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9A6" w:rsidRPr="007E69A6" w:rsidRDefault="00C50E56" w:rsidP="004D7545">
      <w:pPr>
        <w:jc w:val="center"/>
        <w:rPr>
          <w:rFonts w:cs="Arial"/>
          <w:b/>
          <w:bCs/>
          <w:sz w:val="32"/>
          <w:szCs w:val="32"/>
          <w:rtl/>
        </w:rPr>
      </w:pPr>
      <w:r>
        <w:rPr>
          <w:rFonts w:cs="Arial" w:hint="cs"/>
          <w:b/>
          <w:bCs/>
          <w:sz w:val="32"/>
          <w:szCs w:val="32"/>
          <w:rtl/>
        </w:rPr>
        <w:t>آثار</w:t>
      </w:r>
      <w:r w:rsidR="006B6035" w:rsidRPr="007E69A6">
        <w:rPr>
          <w:rFonts w:cs="Arial" w:hint="cs"/>
          <w:b/>
          <w:bCs/>
          <w:sz w:val="32"/>
          <w:szCs w:val="32"/>
          <w:rtl/>
        </w:rPr>
        <w:t xml:space="preserve"> ن</w:t>
      </w:r>
      <w:r w:rsidR="006B6035" w:rsidRPr="007E69A6">
        <w:rPr>
          <w:rFonts w:cs="Arial"/>
          <w:b/>
          <w:bCs/>
          <w:sz w:val="32"/>
          <w:szCs w:val="32"/>
          <w:rtl/>
        </w:rPr>
        <w:t>قض</w:t>
      </w:r>
      <w:r>
        <w:rPr>
          <w:rFonts w:cs="Arial" w:hint="cs"/>
          <w:b/>
          <w:bCs/>
          <w:sz w:val="32"/>
          <w:szCs w:val="32"/>
          <w:rtl/>
        </w:rPr>
        <w:t xml:space="preserve"> ا</w:t>
      </w:r>
      <w:r w:rsidR="006B6035" w:rsidRPr="007E69A6">
        <w:rPr>
          <w:rFonts w:cs="Arial" w:hint="cs"/>
          <w:b/>
          <w:bCs/>
          <w:sz w:val="32"/>
          <w:szCs w:val="32"/>
          <w:rtl/>
        </w:rPr>
        <w:t>ل</w:t>
      </w:r>
      <w:r w:rsidR="006B6035" w:rsidRPr="007E69A6">
        <w:rPr>
          <w:rFonts w:cs="Arial"/>
          <w:b/>
          <w:bCs/>
          <w:sz w:val="32"/>
          <w:szCs w:val="32"/>
          <w:rtl/>
        </w:rPr>
        <w:t>حكم</w:t>
      </w:r>
    </w:p>
    <w:p w:rsidR="007E69A6" w:rsidRDefault="007E69A6" w:rsidP="004D7545">
      <w:pPr>
        <w:jc w:val="center"/>
        <w:rPr>
          <w:rFonts w:cs="Arial"/>
          <w:sz w:val="32"/>
          <w:szCs w:val="32"/>
          <w:rtl/>
        </w:rPr>
      </w:pPr>
      <w:proofErr w:type="spellStart"/>
      <w:r>
        <w:rPr>
          <w:rFonts w:cs="Arial" w:hint="cs"/>
          <w:sz w:val="32"/>
          <w:szCs w:val="32"/>
          <w:rtl/>
        </w:rPr>
        <w:t>أ.د</w:t>
      </w:r>
      <w:proofErr w:type="spellEnd"/>
      <w:r>
        <w:rPr>
          <w:rFonts w:cs="Arial" w:hint="cs"/>
          <w:sz w:val="32"/>
          <w:szCs w:val="32"/>
          <w:rtl/>
        </w:rPr>
        <w:t xml:space="preserve">/ </w:t>
      </w:r>
      <w:proofErr w:type="spellStart"/>
      <w:r>
        <w:rPr>
          <w:rFonts w:cs="Arial" w:hint="cs"/>
          <w:sz w:val="32"/>
          <w:szCs w:val="32"/>
          <w:rtl/>
        </w:rPr>
        <w:t>عبدالمؤمن</w:t>
      </w:r>
      <w:proofErr w:type="spellEnd"/>
      <w:r>
        <w:rPr>
          <w:rFonts w:cs="Arial" w:hint="cs"/>
          <w:sz w:val="32"/>
          <w:szCs w:val="32"/>
          <w:rtl/>
        </w:rPr>
        <w:t xml:space="preserve"> شجاع الدين</w:t>
      </w:r>
    </w:p>
    <w:p w:rsidR="007E69A6" w:rsidRDefault="007E69A6" w:rsidP="004D7545">
      <w:pPr>
        <w:jc w:val="center"/>
        <w:rPr>
          <w:rFonts w:cs="Arial"/>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جامعة صنعاء</w:t>
      </w:r>
    </w:p>
    <w:p w:rsidR="006B6035" w:rsidRPr="00673CB9" w:rsidRDefault="00175DE3" w:rsidP="00673CB9">
      <w:pPr>
        <w:rPr>
          <w:rFonts w:cs="Arial"/>
          <w:sz w:val="32"/>
          <w:szCs w:val="32"/>
          <w:rtl/>
        </w:rPr>
      </w:pPr>
      <w:r>
        <w:rPr>
          <w:rFonts w:cs="Arial" w:hint="cs"/>
          <w:sz w:val="32"/>
          <w:szCs w:val="32"/>
          <w:rtl/>
        </w:rPr>
        <w:t xml:space="preserve"> </w:t>
      </w:r>
      <w:r w:rsidR="00FB155B">
        <w:rPr>
          <w:rFonts w:cs="Arial" w:hint="cs"/>
          <w:sz w:val="32"/>
          <w:szCs w:val="32"/>
          <w:rtl/>
        </w:rPr>
        <w:t xml:space="preserve">من المتابعة والدراسة المستمرة </w:t>
      </w:r>
      <w:r w:rsidR="00B23328">
        <w:rPr>
          <w:rFonts w:cs="Arial" w:hint="cs"/>
          <w:sz w:val="32"/>
          <w:szCs w:val="32"/>
          <w:rtl/>
        </w:rPr>
        <w:t>يظهر ان هناك</w:t>
      </w:r>
      <w:r w:rsidR="00F91D6E">
        <w:rPr>
          <w:rFonts w:cs="Arial" w:hint="cs"/>
          <w:sz w:val="32"/>
          <w:szCs w:val="32"/>
          <w:rtl/>
        </w:rPr>
        <w:t xml:space="preserve"> قصور في فهم آثار نقض الحكم </w:t>
      </w:r>
      <w:r w:rsidR="00B46742">
        <w:rPr>
          <w:rFonts w:cs="Arial" w:hint="cs"/>
          <w:sz w:val="32"/>
          <w:szCs w:val="32"/>
          <w:rtl/>
        </w:rPr>
        <w:t xml:space="preserve">بصفة عامة سواء أكان النقض للحكم جزئياً </w:t>
      </w:r>
      <w:r w:rsidR="00A25E0B">
        <w:rPr>
          <w:rFonts w:cs="Arial" w:hint="cs"/>
          <w:sz w:val="32"/>
          <w:szCs w:val="32"/>
          <w:rtl/>
        </w:rPr>
        <w:t xml:space="preserve">ام كليا، فيفهم البعض </w:t>
      </w:r>
      <w:r w:rsidR="000B6AAF">
        <w:rPr>
          <w:rFonts w:cs="Arial" w:hint="cs"/>
          <w:sz w:val="32"/>
          <w:szCs w:val="32"/>
          <w:rtl/>
        </w:rPr>
        <w:t xml:space="preserve">انه يترتب على النقض إبطال كل الأدلة </w:t>
      </w:r>
      <w:r w:rsidR="00E70A45">
        <w:rPr>
          <w:rFonts w:cs="Arial" w:hint="cs"/>
          <w:sz w:val="32"/>
          <w:szCs w:val="32"/>
          <w:rtl/>
        </w:rPr>
        <w:t xml:space="preserve"> </w:t>
      </w:r>
      <w:r w:rsidR="00F35A0A">
        <w:rPr>
          <w:rFonts w:cs="Arial" w:hint="cs"/>
          <w:sz w:val="32"/>
          <w:szCs w:val="32"/>
          <w:rtl/>
        </w:rPr>
        <w:t xml:space="preserve">للحكم المنقوض </w:t>
      </w:r>
      <w:r w:rsidR="00B2167E">
        <w:rPr>
          <w:rFonts w:cs="Arial" w:hint="cs"/>
          <w:sz w:val="32"/>
          <w:szCs w:val="32"/>
          <w:rtl/>
        </w:rPr>
        <w:t>وتجريد الخصوم من كافة الأدلة</w:t>
      </w:r>
      <w:r w:rsidR="003A0802">
        <w:rPr>
          <w:rFonts w:cs="Arial" w:hint="cs"/>
          <w:sz w:val="32"/>
          <w:szCs w:val="32"/>
          <w:rtl/>
        </w:rPr>
        <w:t xml:space="preserve"> </w:t>
      </w:r>
      <w:r w:rsidR="008161D1">
        <w:rPr>
          <w:rFonts w:cs="Arial" w:hint="cs"/>
          <w:sz w:val="32"/>
          <w:szCs w:val="32"/>
          <w:rtl/>
        </w:rPr>
        <w:t xml:space="preserve"> التي </w:t>
      </w:r>
      <w:r w:rsidR="003A0802">
        <w:rPr>
          <w:rFonts w:cs="Arial" w:hint="cs"/>
          <w:sz w:val="32"/>
          <w:szCs w:val="32"/>
          <w:rtl/>
        </w:rPr>
        <w:t>تمت</w:t>
      </w:r>
      <w:r w:rsidR="00B2167E">
        <w:rPr>
          <w:rFonts w:cs="Arial" w:hint="cs"/>
          <w:sz w:val="32"/>
          <w:szCs w:val="32"/>
          <w:rtl/>
        </w:rPr>
        <w:t xml:space="preserve"> </w:t>
      </w:r>
      <w:r w:rsidR="003A0802">
        <w:rPr>
          <w:rFonts w:cs="Arial" w:hint="cs"/>
          <w:sz w:val="32"/>
          <w:szCs w:val="32"/>
          <w:rtl/>
        </w:rPr>
        <w:t xml:space="preserve">إثارتها قبل نقض الحكم </w:t>
      </w:r>
      <w:r w:rsidR="0018045B">
        <w:rPr>
          <w:rFonts w:cs="Arial" w:hint="cs"/>
          <w:sz w:val="32"/>
          <w:szCs w:val="32"/>
          <w:rtl/>
        </w:rPr>
        <w:t>كليا أو جزئيا</w:t>
      </w:r>
      <w:r w:rsidR="008161D1">
        <w:rPr>
          <w:rFonts w:cs="Arial" w:hint="cs"/>
          <w:sz w:val="32"/>
          <w:szCs w:val="32"/>
          <w:rtl/>
        </w:rPr>
        <w:t xml:space="preserve">، </w:t>
      </w:r>
      <w:r w:rsidR="009A31BF">
        <w:rPr>
          <w:rFonts w:cs="Arial" w:hint="cs"/>
          <w:sz w:val="32"/>
          <w:szCs w:val="32"/>
          <w:rtl/>
        </w:rPr>
        <w:t xml:space="preserve">في حين ان </w:t>
      </w:r>
      <w:r w:rsidR="008B3402">
        <w:rPr>
          <w:rFonts w:cs="Arial" w:hint="cs"/>
          <w:sz w:val="32"/>
          <w:szCs w:val="32"/>
          <w:rtl/>
        </w:rPr>
        <w:t xml:space="preserve">الابطال يتعلق بالقرارات والأحكام </w:t>
      </w:r>
      <w:r w:rsidR="00416B42">
        <w:rPr>
          <w:rFonts w:cs="Arial" w:hint="cs"/>
          <w:sz w:val="32"/>
          <w:szCs w:val="32"/>
          <w:rtl/>
        </w:rPr>
        <w:t xml:space="preserve">والإجراءات </w:t>
      </w:r>
      <w:r w:rsidR="00F85AAE">
        <w:rPr>
          <w:rFonts w:cs="Arial" w:hint="cs"/>
          <w:sz w:val="32"/>
          <w:szCs w:val="32"/>
          <w:rtl/>
        </w:rPr>
        <w:t xml:space="preserve">الصادرة </w:t>
      </w:r>
      <w:r w:rsidR="00CD36BE">
        <w:rPr>
          <w:rFonts w:cs="Arial" w:hint="cs"/>
          <w:sz w:val="32"/>
          <w:szCs w:val="32"/>
          <w:rtl/>
        </w:rPr>
        <w:t>من</w:t>
      </w:r>
      <w:r w:rsidR="00F85AAE">
        <w:rPr>
          <w:rFonts w:cs="Arial" w:hint="cs"/>
          <w:sz w:val="32"/>
          <w:szCs w:val="32"/>
          <w:rtl/>
        </w:rPr>
        <w:t xml:space="preserve"> المحكمة</w:t>
      </w:r>
      <w:r w:rsidR="00CD36BE">
        <w:rPr>
          <w:rFonts w:cs="Arial" w:hint="cs"/>
          <w:sz w:val="32"/>
          <w:szCs w:val="32"/>
          <w:rtl/>
        </w:rPr>
        <w:t xml:space="preserve"> السابقة</w:t>
      </w:r>
      <w:r w:rsidR="00875171">
        <w:rPr>
          <w:rFonts w:cs="Arial" w:hint="cs"/>
          <w:sz w:val="32"/>
          <w:szCs w:val="32"/>
          <w:rtl/>
        </w:rPr>
        <w:t xml:space="preserve"> التي</w:t>
      </w:r>
      <w:r w:rsidR="00096F2A">
        <w:rPr>
          <w:rFonts w:cs="Arial" w:hint="cs"/>
          <w:sz w:val="32"/>
          <w:szCs w:val="32"/>
          <w:rtl/>
        </w:rPr>
        <w:t xml:space="preserve"> </w:t>
      </w:r>
      <w:r w:rsidR="00F85AAE">
        <w:rPr>
          <w:rFonts w:cs="Arial" w:hint="cs"/>
          <w:sz w:val="32"/>
          <w:szCs w:val="32"/>
          <w:rtl/>
        </w:rPr>
        <w:t xml:space="preserve">كانت </w:t>
      </w:r>
      <w:r w:rsidR="00875171">
        <w:rPr>
          <w:rFonts w:cs="Arial" w:hint="cs"/>
          <w:sz w:val="32"/>
          <w:szCs w:val="32"/>
          <w:rtl/>
        </w:rPr>
        <w:t>سببا</w:t>
      </w:r>
      <w:r w:rsidR="00F85AAE">
        <w:rPr>
          <w:rFonts w:cs="Arial" w:hint="cs"/>
          <w:sz w:val="32"/>
          <w:szCs w:val="32"/>
          <w:rtl/>
        </w:rPr>
        <w:t xml:space="preserve"> </w:t>
      </w:r>
      <w:r w:rsidR="00D91C0C">
        <w:rPr>
          <w:rFonts w:cs="Arial" w:hint="cs"/>
          <w:sz w:val="32"/>
          <w:szCs w:val="32"/>
          <w:rtl/>
        </w:rPr>
        <w:t xml:space="preserve">لنقض </w:t>
      </w:r>
      <w:r w:rsidR="00D74A00">
        <w:rPr>
          <w:rFonts w:cs="Arial" w:hint="cs"/>
          <w:sz w:val="32"/>
          <w:szCs w:val="32"/>
          <w:rtl/>
        </w:rPr>
        <w:t>الحكم</w:t>
      </w:r>
      <w:r w:rsidR="00CD36BE">
        <w:rPr>
          <w:rFonts w:cs="Arial" w:hint="cs"/>
          <w:sz w:val="32"/>
          <w:szCs w:val="32"/>
          <w:rtl/>
        </w:rPr>
        <w:t xml:space="preserve"> وكذا</w:t>
      </w:r>
      <w:r w:rsidR="00D74A00">
        <w:rPr>
          <w:rFonts w:cs="Arial" w:hint="cs"/>
          <w:sz w:val="32"/>
          <w:szCs w:val="32"/>
          <w:rtl/>
        </w:rPr>
        <w:t xml:space="preserve"> </w:t>
      </w:r>
      <w:r w:rsidR="00CD36BE">
        <w:rPr>
          <w:rFonts w:cs="Arial" w:hint="cs"/>
          <w:sz w:val="32"/>
          <w:szCs w:val="32"/>
          <w:rtl/>
        </w:rPr>
        <w:t xml:space="preserve">الإجراءات والقرارات اللاحقة </w:t>
      </w:r>
      <w:r w:rsidR="00673CB9">
        <w:rPr>
          <w:rFonts w:cs="Arial" w:hint="cs"/>
          <w:sz w:val="32"/>
          <w:szCs w:val="32"/>
          <w:rtl/>
        </w:rPr>
        <w:t xml:space="preserve">المستندة للحكم المنقوض </w:t>
      </w:r>
      <w:r w:rsidR="00D91C0C">
        <w:rPr>
          <w:rFonts w:cs="Arial" w:hint="cs"/>
          <w:sz w:val="32"/>
          <w:szCs w:val="32"/>
          <w:rtl/>
        </w:rPr>
        <w:t xml:space="preserve">، </w:t>
      </w:r>
      <w:r w:rsidR="00875171">
        <w:rPr>
          <w:rFonts w:cs="Arial" w:hint="cs"/>
          <w:sz w:val="32"/>
          <w:szCs w:val="32"/>
          <w:rtl/>
        </w:rPr>
        <w:t>ومؤدى</w:t>
      </w:r>
      <w:r w:rsidR="00F85AAE">
        <w:rPr>
          <w:rFonts w:cs="Arial" w:hint="cs"/>
          <w:sz w:val="32"/>
          <w:szCs w:val="32"/>
          <w:rtl/>
        </w:rPr>
        <w:t xml:space="preserve"> </w:t>
      </w:r>
      <w:r w:rsidR="00875171">
        <w:rPr>
          <w:rFonts w:cs="Arial" w:hint="cs"/>
          <w:sz w:val="32"/>
          <w:szCs w:val="32"/>
          <w:rtl/>
        </w:rPr>
        <w:t xml:space="preserve">ذلك أنه </w:t>
      </w:r>
      <w:r w:rsidR="00D74A00">
        <w:rPr>
          <w:rFonts w:cs="Arial" w:hint="cs"/>
          <w:sz w:val="32"/>
          <w:szCs w:val="32"/>
          <w:rtl/>
        </w:rPr>
        <w:t xml:space="preserve">يجوز للخصوم ان يعيدوا تقديم الأدلة </w:t>
      </w:r>
      <w:r w:rsidR="00D95CCF">
        <w:rPr>
          <w:rFonts w:cs="Arial" w:hint="cs"/>
          <w:sz w:val="32"/>
          <w:szCs w:val="32"/>
          <w:rtl/>
        </w:rPr>
        <w:t>التي</w:t>
      </w:r>
      <w:r w:rsidR="00875171">
        <w:rPr>
          <w:rFonts w:cs="Arial" w:hint="cs"/>
          <w:sz w:val="32"/>
          <w:szCs w:val="32"/>
          <w:rtl/>
        </w:rPr>
        <w:t xml:space="preserve"> سبق لهم تقديمها ولم يقض حكم</w:t>
      </w:r>
      <w:r w:rsidR="00673CB9">
        <w:rPr>
          <w:rFonts w:cs="Arial" w:hint="cs"/>
          <w:sz w:val="32"/>
          <w:szCs w:val="32"/>
          <w:rtl/>
        </w:rPr>
        <w:t xml:space="preserve"> النقض</w:t>
      </w:r>
      <w:r w:rsidR="00875171">
        <w:rPr>
          <w:rFonts w:cs="Arial" w:hint="cs"/>
          <w:sz w:val="32"/>
          <w:szCs w:val="32"/>
          <w:rtl/>
        </w:rPr>
        <w:t xml:space="preserve"> ببطلانها أو </w:t>
      </w:r>
      <w:r w:rsidR="00673CB9">
        <w:rPr>
          <w:rFonts w:cs="Arial" w:hint="cs"/>
          <w:sz w:val="32"/>
          <w:szCs w:val="32"/>
          <w:rtl/>
        </w:rPr>
        <w:t>لم ي</w:t>
      </w:r>
      <w:r w:rsidR="00875171">
        <w:rPr>
          <w:rFonts w:cs="Arial" w:hint="cs"/>
          <w:sz w:val="32"/>
          <w:szCs w:val="32"/>
          <w:rtl/>
        </w:rPr>
        <w:t>ستند إليها في تقريره نقض الحكم</w:t>
      </w:r>
      <w:r w:rsidR="00387CC0">
        <w:rPr>
          <w:rFonts w:cs="Arial" w:hint="cs"/>
          <w:sz w:val="32"/>
          <w:szCs w:val="32"/>
          <w:rtl/>
        </w:rPr>
        <w:t xml:space="preserve">، وقد أشار إلى </w:t>
      </w:r>
      <w:proofErr w:type="spellStart"/>
      <w:r w:rsidR="00673CB9">
        <w:rPr>
          <w:rFonts w:cs="Arial" w:hint="cs"/>
          <w:sz w:val="32"/>
          <w:szCs w:val="32"/>
          <w:rtl/>
        </w:rPr>
        <w:t>تأثير</w:t>
      </w:r>
      <w:r w:rsidR="00334571">
        <w:rPr>
          <w:rFonts w:cs="Arial" w:hint="cs"/>
          <w:sz w:val="32"/>
          <w:szCs w:val="32"/>
          <w:rtl/>
        </w:rPr>
        <w:t>نقض</w:t>
      </w:r>
      <w:proofErr w:type="spellEnd"/>
      <w:r w:rsidR="00673CB9">
        <w:rPr>
          <w:rFonts w:cs="Arial" w:hint="cs"/>
          <w:sz w:val="32"/>
          <w:szCs w:val="32"/>
          <w:rtl/>
        </w:rPr>
        <w:t xml:space="preserve"> الحكم</w:t>
      </w:r>
      <w:r w:rsidR="00334571">
        <w:rPr>
          <w:rFonts w:cs="Arial" w:hint="cs"/>
          <w:sz w:val="32"/>
          <w:szCs w:val="32"/>
          <w:rtl/>
        </w:rPr>
        <w:t xml:space="preserve"> </w:t>
      </w:r>
      <w:r w:rsidR="00826380">
        <w:rPr>
          <w:rFonts w:cs="Arial" w:hint="cs"/>
          <w:sz w:val="32"/>
          <w:szCs w:val="32"/>
          <w:rtl/>
        </w:rPr>
        <w:t xml:space="preserve">، </w:t>
      </w:r>
      <w:r w:rsidR="006B6035" w:rsidRPr="007E69A6">
        <w:rPr>
          <w:rFonts w:cs="Arial" w:hint="cs"/>
          <w:sz w:val="32"/>
          <w:szCs w:val="32"/>
          <w:rtl/>
        </w:rPr>
        <w:t>الحكم الصادر عن الدائرة التجارية بالمحكمة العليا في جلستها</w:t>
      </w:r>
      <w:r w:rsidR="00875171">
        <w:rPr>
          <w:rFonts w:cs="Arial" w:hint="cs"/>
          <w:sz w:val="32"/>
          <w:szCs w:val="32"/>
          <w:rtl/>
        </w:rPr>
        <w:t xml:space="preserve"> </w:t>
      </w:r>
      <w:r w:rsidR="006B6035" w:rsidRPr="007E69A6">
        <w:rPr>
          <w:rFonts w:cs="Arial" w:hint="cs"/>
          <w:sz w:val="32"/>
          <w:szCs w:val="32"/>
          <w:rtl/>
        </w:rPr>
        <w:t xml:space="preserve"> المنعقدة بتاريخ 25-2-2017م في الطعن رقم (58777) الذي ورد ضمن أسبابه : ((فقد نعى الطاعن على الحكم الاستئنافي أنه خالف المادة (300) مرافعات</w:t>
      </w:r>
      <w:r w:rsidR="00F8694C">
        <w:rPr>
          <w:rFonts w:cs="Arial" w:hint="cs"/>
          <w:sz w:val="32"/>
          <w:szCs w:val="32"/>
          <w:rtl/>
        </w:rPr>
        <w:t xml:space="preserve">، </w:t>
      </w:r>
      <w:r w:rsidR="006B6035" w:rsidRPr="007E69A6">
        <w:rPr>
          <w:rFonts w:cs="Arial" w:hint="cs"/>
          <w:sz w:val="32"/>
          <w:szCs w:val="32"/>
          <w:rtl/>
        </w:rPr>
        <w:t xml:space="preserve">فقال الطاعن بأن ما تقوم به محكمة الإعادة لا يقتصر عند الشق المنقوض من الحكم السابق محل الطعن بالنقض بل يجب ان يتعدى ذلك إلى الشق الذي لم يتم نقضه بحجة ان الشق المنقوض من المحكمة العليا يرتبط </w:t>
      </w:r>
      <w:proofErr w:type="spellStart"/>
      <w:r w:rsidR="006B6035" w:rsidRPr="007E69A6">
        <w:rPr>
          <w:rFonts w:cs="Arial" w:hint="cs"/>
          <w:sz w:val="32"/>
          <w:szCs w:val="32"/>
          <w:rtl/>
        </w:rPr>
        <w:t>إرتباطاً</w:t>
      </w:r>
      <w:proofErr w:type="spellEnd"/>
      <w:r w:rsidR="006B6035" w:rsidRPr="007E69A6">
        <w:rPr>
          <w:rFonts w:cs="Arial" w:hint="cs"/>
          <w:sz w:val="32"/>
          <w:szCs w:val="32"/>
          <w:rtl/>
        </w:rPr>
        <w:t xml:space="preserve"> كلياً لا يقبل التجزئة مع الشق الذي اقرته المحكمة العليا فلم تنقضه، وعليه فأن الدائرة لا توافق محامي الطاعن في جدله </w:t>
      </w:r>
      <w:r w:rsidR="006B6035" w:rsidRPr="007E69A6">
        <w:rPr>
          <w:rFonts w:hint="cs"/>
          <w:sz w:val="32"/>
          <w:szCs w:val="32"/>
          <w:rtl/>
        </w:rPr>
        <w:t xml:space="preserve">هذا، ذلك أن المادة (300) مرافعات تنص على أنه: (إذا رأت المحكمة ان منطوق الحكم المطعون </w:t>
      </w:r>
      <w:r w:rsidR="0017271D">
        <w:rPr>
          <w:rFonts w:hint="cs"/>
          <w:sz w:val="32"/>
          <w:szCs w:val="32"/>
          <w:rtl/>
        </w:rPr>
        <w:t xml:space="preserve">فيه موافق </w:t>
      </w:r>
      <w:r w:rsidR="006B6035" w:rsidRPr="007E69A6">
        <w:rPr>
          <w:rFonts w:hint="cs"/>
          <w:sz w:val="32"/>
          <w:szCs w:val="32"/>
          <w:rtl/>
        </w:rPr>
        <w:t>من حيث النتيجة  للشرع والقانون رفضت الطعن</w:t>
      </w:r>
      <w:r w:rsidR="00882847">
        <w:rPr>
          <w:rFonts w:hint="cs"/>
          <w:sz w:val="32"/>
          <w:szCs w:val="32"/>
          <w:rtl/>
        </w:rPr>
        <w:t xml:space="preserve">، </w:t>
      </w:r>
      <w:r w:rsidR="00B40EE3">
        <w:rPr>
          <w:rFonts w:hint="cs"/>
          <w:sz w:val="32"/>
          <w:szCs w:val="32"/>
          <w:rtl/>
        </w:rPr>
        <w:t>وان</w:t>
      </w:r>
      <w:r w:rsidR="006B6035" w:rsidRPr="007E69A6">
        <w:rPr>
          <w:rFonts w:hint="cs"/>
          <w:sz w:val="32"/>
          <w:szCs w:val="32"/>
          <w:rtl/>
        </w:rPr>
        <w:t xml:space="preserve"> </w:t>
      </w:r>
      <w:r w:rsidR="00B40EE3">
        <w:rPr>
          <w:rFonts w:hint="cs"/>
          <w:sz w:val="32"/>
          <w:szCs w:val="32"/>
          <w:rtl/>
        </w:rPr>
        <w:t xml:space="preserve">لم يكن كذلك </w:t>
      </w:r>
      <w:r w:rsidR="00015070">
        <w:rPr>
          <w:rFonts w:hint="cs"/>
          <w:sz w:val="32"/>
          <w:szCs w:val="32"/>
          <w:rtl/>
        </w:rPr>
        <w:t>نقضت</w:t>
      </w:r>
      <w:r w:rsidR="006B6035" w:rsidRPr="007E69A6">
        <w:rPr>
          <w:rFonts w:hint="cs"/>
          <w:sz w:val="32"/>
          <w:szCs w:val="32"/>
          <w:rtl/>
        </w:rPr>
        <w:t xml:space="preserve"> الحكم المطعون فيه </w:t>
      </w:r>
      <w:r w:rsidR="00BF299E">
        <w:rPr>
          <w:rFonts w:hint="cs"/>
          <w:sz w:val="32"/>
          <w:szCs w:val="32"/>
          <w:rtl/>
        </w:rPr>
        <w:t>كله</w:t>
      </w:r>
      <w:r w:rsidR="006B6035" w:rsidRPr="007E69A6">
        <w:rPr>
          <w:rFonts w:hint="cs"/>
          <w:sz w:val="32"/>
          <w:szCs w:val="32"/>
          <w:rtl/>
        </w:rPr>
        <w:t xml:space="preserve"> أو بعضه...إلخ، </w:t>
      </w:r>
      <w:r w:rsidR="00882847">
        <w:rPr>
          <w:rFonts w:hint="cs"/>
          <w:sz w:val="32"/>
          <w:szCs w:val="32"/>
          <w:rtl/>
        </w:rPr>
        <w:t>إضافة</w:t>
      </w:r>
      <w:r w:rsidR="006B6035" w:rsidRPr="007E69A6">
        <w:rPr>
          <w:rFonts w:hint="cs"/>
          <w:sz w:val="32"/>
          <w:szCs w:val="32"/>
          <w:rtl/>
        </w:rPr>
        <w:t xml:space="preserve"> </w:t>
      </w:r>
      <w:r w:rsidR="00882847">
        <w:rPr>
          <w:rFonts w:hint="cs"/>
          <w:sz w:val="32"/>
          <w:szCs w:val="32"/>
          <w:rtl/>
        </w:rPr>
        <w:t xml:space="preserve">إلى </w:t>
      </w:r>
      <w:r w:rsidR="00E66F2D">
        <w:rPr>
          <w:rFonts w:hint="cs"/>
          <w:sz w:val="32"/>
          <w:szCs w:val="32"/>
          <w:rtl/>
        </w:rPr>
        <w:t xml:space="preserve">أن </w:t>
      </w:r>
      <w:r w:rsidR="006B6035" w:rsidRPr="007E69A6">
        <w:rPr>
          <w:rFonts w:hint="cs"/>
          <w:sz w:val="32"/>
          <w:szCs w:val="32"/>
          <w:rtl/>
        </w:rPr>
        <w:t xml:space="preserve"> المادة (301) مرافعات </w:t>
      </w:r>
      <w:r w:rsidR="00E66F2D">
        <w:rPr>
          <w:rFonts w:hint="cs"/>
          <w:sz w:val="32"/>
          <w:szCs w:val="32"/>
          <w:rtl/>
        </w:rPr>
        <w:t xml:space="preserve">تنص </w:t>
      </w:r>
      <w:r w:rsidR="006B6035" w:rsidRPr="007E69A6">
        <w:rPr>
          <w:rFonts w:hint="cs"/>
          <w:sz w:val="32"/>
          <w:szCs w:val="32"/>
          <w:rtl/>
        </w:rPr>
        <w:t>على أنه: يترتب على نقض الحكم إلغاء جميع الأحكام والأعمال</w:t>
      </w:r>
      <w:r w:rsidR="007E69A6">
        <w:rPr>
          <w:rFonts w:hint="cs"/>
          <w:sz w:val="32"/>
          <w:szCs w:val="32"/>
          <w:rtl/>
        </w:rPr>
        <w:t xml:space="preserve"> اللاحقة له متى كان </w:t>
      </w:r>
      <w:r w:rsidR="005224FF">
        <w:rPr>
          <w:rFonts w:hint="cs"/>
          <w:sz w:val="32"/>
          <w:szCs w:val="32"/>
          <w:rtl/>
        </w:rPr>
        <w:t xml:space="preserve">الحكم المنقوض </w:t>
      </w:r>
      <w:r w:rsidR="007E69A6">
        <w:rPr>
          <w:rFonts w:hint="cs"/>
          <w:sz w:val="32"/>
          <w:szCs w:val="32"/>
          <w:rtl/>
        </w:rPr>
        <w:t>اساساً لها أ</w:t>
      </w:r>
      <w:r w:rsidR="006B6035" w:rsidRPr="007E69A6">
        <w:rPr>
          <w:rFonts w:hint="cs"/>
          <w:sz w:val="32"/>
          <w:szCs w:val="32"/>
          <w:rtl/>
        </w:rPr>
        <w:t xml:space="preserve">ياً كانت الجهة التي أصدرتها </w:t>
      </w:r>
      <w:r w:rsidR="005224FF">
        <w:rPr>
          <w:rFonts w:hint="cs"/>
          <w:sz w:val="32"/>
          <w:szCs w:val="32"/>
          <w:rtl/>
        </w:rPr>
        <w:t>، فا</w:t>
      </w:r>
      <w:r w:rsidR="006B6035" w:rsidRPr="007E69A6">
        <w:rPr>
          <w:rFonts w:hint="cs"/>
          <w:sz w:val="32"/>
          <w:szCs w:val="32"/>
          <w:rtl/>
        </w:rPr>
        <w:t xml:space="preserve">ذا كان النقض في جزء من الحكم بقى نافذاً فيما يتعلق  </w:t>
      </w:r>
      <w:r w:rsidR="00DD2F4F">
        <w:rPr>
          <w:rFonts w:hint="cs"/>
          <w:sz w:val="32"/>
          <w:szCs w:val="32"/>
          <w:rtl/>
        </w:rPr>
        <w:t>ببقية ا</w:t>
      </w:r>
      <w:r w:rsidR="006B6035" w:rsidRPr="007E69A6">
        <w:rPr>
          <w:rFonts w:hint="cs"/>
          <w:sz w:val="32"/>
          <w:szCs w:val="32"/>
          <w:rtl/>
        </w:rPr>
        <w:t xml:space="preserve">لأجزاء إذا لم تكن </w:t>
      </w:r>
      <w:r w:rsidR="005224FF">
        <w:rPr>
          <w:rFonts w:hint="cs"/>
          <w:sz w:val="32"/>
          <w:szCs w:val="32"/>
          <w:rtl/>
        </w:rPr>
        <w:t>مت</w:t>
      </w:r>
      <w:r w:rsidR="00DD2F4F">
        <w:rPr>
          <w:rFonts w:hint="cs"/>
          <w:sz w:val="32"/>
          <w:szCs w:val="32"/>
          <w:rtl/>
        </w:rPr>
        <w:t>رتبة</w:t>
      </w:r>
      <w:r w:rsidR="006B6035" w:rsidRPr="007E69A6">
        <w:rPr>
          <w:rFonts w:hint="cs"/>
          <w:sz w:val="32"/>
          <w:szCs w:val="32"/>
          <w:rtl/>
        </w:rPr>
        <w:t xml:space="preserve"> على الجزء المنقوض، وحيث ان المحكمة العليا في حكمها السابق نقضت الحكم الاستئنافي فيما عدا الفقرة </w:t>
      </w:r>
      <w:r w:rsidR="00DD2F4F">
        <w:rPr>
          <w:rFonts w:hint="cs"/>
          <w:sz w:val="32"/>
          <w:szCs w:val="32"/>
          <w:rtl/>
        </w:rPr>
        <w:t>المتعلقة</w:t>
      </w:r>
      <w:r w:rsidR="006B6035" w:rsidRPr="007E69A6">
        <w:rPr>
          <w:rFonts w:hint="cs"/>
          <w:sz w:val="32"/>
          <w:szCs w:val="32"/>
          <w:rtl/>
        </w:rPr>
        <w:t xml:space="preserve"> بقيام الشراكة أي أن الشراكة لا غبار عليها تأسيساً على ما ورد بالحكم الابتدائي والحكم الاستئنافي</w:t>
      </w:r>
      <w:r w:rsidR="00AF0289">
        <w:rPr>
          <w:rFonts w:hint="cs"/>
          <w:sz w:val="32"/>
          <w:szCs w:val="32"/>
          <w:rtl/>
        </w:rPr>
        <w:t xml:space="preserve">، </w:t>
      </w:r>
      <w:r w:rsidR="006B6035" w:rsidRPr="007E69A6">
        <w:rPr>
          <w:rFonts w:hint="cs"/>
          <w:sz w:val="32"/>
          <w:szCs w:val="32"/>
          <w:rtl/>
        </w:rPr>
        <w:t xml:space="preserve">فان الإعادة إلى محكمة الاستئناف اقتصر على بحث ما </w:t>
      </w:r>
      <w:r w:rsidR="009001D2">
        <w:rPr>
          <w:rFonts w:hint="cs"/>
          <w:sz w:val="32"/>
          <w:szCs w:val="32"/>
          <w:rtl/>
        </w:rPr>
        <w:t>ي</w:t>
      </w:r>
      <w:r w:rsidR="006B6035" w:rsidRPr="007E69A6">
        <w:rPr>
          <w:rFonts w:hint="cs"/>
          <w:sz w:val="32"/>
          <w:szCs w:val="32"/>
          <w:rtl/>
        </w:rPr>
        <w:t xml:space="preserve">تعلق بنشاط الشراكة وحساباتها </w:t>
      </w:r>
      <w:r w:rsidR="009001D2">
        <w:rPr>
          <w:rFonts w:hint="cs"/>
          <w:sz w:val="32"/>
          <w:szCs w:val="32"/>
          <w:rtl/>
        </w:rPr>
        <w:t xml:space="preserve">، </w:t>
      </w:r>
      <w:proofErr w:type="spellStart"/>
      <w:r w:rsidR="006B6035" w:rsidRPr="007E69A6">
        <w:rPr>
          <w:rFonts w:hint="cs"/>
          <w:sz w:val="32"/>
          <w:szCs w:val="32"/>
          <w:rtl/>
        </w:rPr>
        <w:t>أي</w:t>
      </w:r>
      <w:proofErr w:type="spellEnd"/>
      <w:r w:rsidR="006B6035" w:rsidRPr="007E69A6">
        <w:rPr>
          <w:rFonts w:hint="cs"/>
          <w:sz w:val="32"/>
          <w:szCs w:val="32"/>
          <w:rtl/>
        </w:rPr>
        <w:t xml:space="preserve"> أنه لا رابط بين </w:t>
      </w:r>
      <w:proofErr w:type="spellStart"/>
      <w:r w:rsidR="006B6035" w:rsidRPr="007E69A6">
        <w:rPr>
          <w:rFonts w:hint="cs"/>
          <w:sz w:val="32"/>
          <w:szCs w:val="32"/>
          <w:rtl/>
        </w:rPr>
        <w:t>الجزئين</w:t>
      </w:r>
      <w:proofErr w:type="spellEnd"/>
      <w:r w:rsidR="006B6035" w:rsidRPr="007E69A6">
        <w:rPr>
          <w:rFonts w:hint="cs"/>
          <w:sz w:val="32"/>
          <w:szCs w:val="32"/>
          <w:rtl/>
        </w:rPr>
        <w:t xml:space="preserve"> معاً، لأن هذا القول</w:t>
      </w:r>
      <w:r w:rsidR="009001D2">
        <w:rPr>
          <w:rFonts w:hint="cs"/>
          <w:sz w:val="32"/>
          <w:szCs w:val="32"/>
          <w:rtl/>
        </w:rPr>
        <w:t xml:space="preserve"> ي</w:t>
      </w:r>
      <w:r w:rsidR="006B6035" w:rsidRPr="007E69A6">
        <w:rPr>
          <w:rFonts w:hint="cs"/>
          <w:sz w:val="32"/>
          <w:szCs w:val="32"/>
          <w:rtl/>
        </w:rPr>
        <w:t>خالف النصوص القانونية سالفة الذكر</w:t>
      </w:r>
      <w:r w:rsidR="00DD2F4F">
        <w:rPr>
          <w:rFonts w:hint="cs"/>
          <w:sz w:val="32"/>
          <w:szCs w:val="32"/>
          <w:rtl/>
        </w:rPr>
        <w:t xml:space="preserve">، </w:t>
      </w:r>
      <w:r w:rsidR="006B6035" w:rsidRPr="007E69A6">
        <w:rPr>
          <w:rFonts w:hint="cs"/>
          <w:sz w:val="32"/>
          <w:szCs w:val="32"/>
          <w:rtl/>
        </w:rPr>
        <w:t>ومن جهة أخرى يجعلها مضطربة))</w:t>
      </w:r>
      <w:r w:rsidR="00FC1CB9">
        <w:rPr>
          <w:rFonts w:hint="cs"/>
          <w:sz w:val="32"/>
          <w:szCs w:val="32"/>
          <w:rtl/>
        </w:rPr>
        <w:t xml:space="preserve">، </w:t>
      </w:r>
      <w:r w:rsidR="006B6035" w:rsidRPr="007E69A6">
        <w:rPr>
          <w:rFonts w:hint="cs"/>
          <w:sz w:val="32"/>
          <w:szCs w:val="32"/>
          <w:rtl/>
        </w:rPr>
        <w:t xml:space="preserve">وسيكون تعليقنا على هذا الحكم حسبما هو مبين في الأوجه الأتية: </w:t>
      </w:r>
    </w:p>
    <w:p w:rsidR="006B6035" w:rsidRPr="007E69A6" w:rsidRDefault="007E69A6" w:rsidP="004D7545">
      <w:pPr>
        <w:rPr>
          <w:b/>
          <w:bCs/>
          <w:sz w:val="32"/>
          <w:szCs w:val="32"/>
          <w:rtl/>
        </w:rPr>
      </w:pPr>
      <w:r w:rsidRPr="007E69A6">
        <w:rPr>
          <w:rFonts w:hint="cs"/>
          <w:b/>
          <w:bCs/>
          <w:sz w:val="32"/>
          <w:szCs w:val="32"/>
          <w:rtl/>
        </w:rPr>
        <w:t xml:space="preserve">الوجه الأول: النقض الكلي للحكم: </w:t>
      </w:r>
    </w:p>
    <w:p w:rsidR="007E69A6" w:rsidRPr="007E69A6" w:rsidRDefault="007E69A6" w:rsidP="004D7545">
      <w:pPr>
        <w:rPr>
          <w:sz w:val="32"/>
          <w:szCs w:val="32"/>
          <w:rtl/>
        </w:rPr>
      </w:pPr>
      <w:r w:rsidRPr="007E69A6">
        <w:rPr>
          <w:rFonts w:hint="cs"/>
          <w:sz w:val="32"/>
          <w:szCs w:val="32"/>
          <w:rtl/>
        </w:rPr>
        <w:lastRenderedPageBreak/>
        <w:t>يمتد</w:t>
      </w:r>
      <w:r w:rsidR="00A83B88">
        <w:rPr>
          <w:rFonts w:hint="cs"/>
          <w:sz w:val="32"/>
          <w:szCs w:val="32"/>
          <w:rtl/>
        </w:rPr>
        <w:t xml:space="preserve"> النقض</w:t>
      </w:r>
      <w:r w:rsidRPr="007E69A6">
        <w:rPr>
          <w:rFonts w:hint="cs"/>
          <w:sz w:val="32"/>
          <w:szCs w:val="32"/>
          <w:rtl/>
        </w:rPr>
        <w:t xml:space="preserve"> </w:t>
      </w:r>
      <w:r w:rsidR="00A83B88">
        <w:rPr>
          <w:rFonts w:hint="cs"/>
          <w:sz w:val="32"/>
          <w:szCs w:val="32"/>
          <w:rtl/>
        </w:rPr>
        <w:t xml:space="preserve">الكلي </w:t>
      </w:r>
      <w:r w:rsidRPr="007E69A6">
        <w:rPr>
          <w:rFonts w:hint="cs"/>
          <w:sz w:val="32"/>
          <w:szCs w:val="32"/>
          <w:rtl/>
        </w:rPr>
        <w:t>إلى</w:t>
      </w:r>
      <w:r w:rsidR="00A83B88">
        <w:rPr>
          <w:rFonts w:hint="cs"/>
          <w:sz w:val="32"/>
          <w:szCs w:val="32"/>
          <w:rtl/>
        </w:rPr>
        <w:t xml:space="preserve"> كل</w:t>
      </w:r>
      <w:r w:rsidRPr="007E69A6">
        <w:rPr>
          <w:rFonts w:hint="cs"/>
          <w:sz w:val="32"/>
          <w:szCs w:val="32"/>
          <w:rtl/>
        </w:rPr>
        <w:t xml:space="preserve"> ما ارتبط بالحكم أو سبقه من أجزاء الحكم الأخرى ولو لم يذكرها حكم النقض على وجه التخصيص، وبناءً على ذلك فأنه يترتب على نقض الحكم كلياً وإحالة الأوراق إلى محكمة الاستئناف عودة الخصومة والخصوم إلى مراكزهم الأولى أمام محكمة الاستئناف سواء صرح حكم النقض بذلك أو لم يصرح به، فيكون للخصوم ابداء ما كان يحق لهم ابداؤه من طلبات وأوجه دفاع ودفوع لم يكن قد سبق لهم طرحها على محكمة الموضوع بشرط إلا يكون قد سقط الحق فيها</w:t>
      </w:r>
      <w:r w:rsidR="00A83B88">
        <w:rPr>
          <w:rFonts w:hint="cs"/>
          <w:sz w:val="32"/>
          <w:szCs w:val="32"/>
          <w:rtl/>
        </w:rPr>
        <w:t xml:space="preserve">، </w:t>
      </w:r>
      <w:r w:rsidRPr="007E69A6">
        <w:rPr>
          <w:rFonts w:hint="cs"/>
          <w:sz w:val="32"/>
          <w:szCs w:val="32"/>
          <w:rtl/>
        </w:rPr>
        <w:t xml:space="preserve">ويكون للمحكمة إقامة حكمها على فهم جديد لواقع الدعوى وأسس قانونية أخرى خلاف تلك التي استوجبت نقض الحكم بشرط ان لا تخالف قاعدة قانونية قررها حكم النقض، وفي هذا المعنى نصت المادة (300) مرافعات على أنه: ( يترتب على نقض الحكم إلغاء جميع الأحكام والأعمال اللاحقة له متى كان أساساً لها أياً كانت الجهة التي أصدرتها). </w:t>
      </w:r>
    </w:p>
    <w:p w:rsidR="00C32F2D" w:rsidRDefault="007E69A6" w:rsidP="004D7545">
      <w:pPr>
        <w:rPr>
          <w:b/>
          <w:bCs/>
          <w:sz w:val="32"/>
          <w:szCs w:val="32"/>
          <w:rtl/>
        </w:rPr>
      </w:pPr>
      <w:r w:rsidRPr="007E69A6">
        <w:rPr>
          <w:rFonts w:hint="cs"/>
          <w:b/>
          <w:bCs/>
          <w:sz w:val="32"/>
          <w:szCs w:val="32"/>
          <w:rtl/>
        </w:rPr>
        <w:t xml:space="preserve">الوجه </w:t>
      </w:r>
      <w:proofErr w:type="spellStart"/>
      <w:r w:rsidRPr="007E69A6">
        <w:rPr>
          <w:rFonts w:hint="cs"/>
          <w:b/>
          <w:bCs/>
          <w:sz w:val="32"/>
          <w:szCs w:val="32"/>
          <w:rtl/>
        </w:rPr>
        <w:t>الثاني:</w:t>
      </w:r>
      <w:r w:rsidR="003F462D">
        <w:rPr>
          <w:rFonts w:hint="cs"/>
          <w:b/>
          <w:bCs/>
          <w:sz w:val="32"/>
          <w:szCs w:val="32"/>
          <w:rtl/>
        </w:rPr>
        <w:t>ماهية</w:t>
      </w:r>
      <w:proofErr w:type="spellEnd"/>
      <w:r w:rsidRPr="007E69A6">
        <w:rPr>
          <w:rFonts w:hint="cs"/>
          <w:b/>
          <w:bCs/>
          <w:sz w:val="32"/>
          <w:szCs w:val="32"/>
          <w:rtl/>
        </w:rPr>
        <w:t xml:space="preserve"> النقض الجزئي للحكم:</w:t>
      </w:r>
    </w:p>
    <w:p w:rsidR="006747B8" w:rsidRPr="000B3A8B" w:rsidRDefault="00610D44" w:rsidP="000B3A8B">
      <w:pPr>
        <w:rPr>
          <w:rFonts w:asciiTheme="minorBidi" w:hAnsiTheme="minorBidi"/>
          <w:sz w:val="32"/>
          <w:szCs w:val="32"/>
        </w:rPr>
      </w:pPr>
      <w:r w:rsidRPr="007E69A6">
        <w:rPr>
          <w:rFonts w:hint="cs"/>
          <w:sz w:val="32"/>
          <w:szCs w:val="32"/>
          <w:rtl/>
        </w:rPr>
        <w:t>نصت المادة (300) مرافعات على أنه: ( يترتب على نقض الحكم إلغاء جميع الأحكام والأعمال اللاحقة له متى كان أساساً لها أياً كانت الجهة التي أصدرتها)</w:t>
      </w:r>
      <w:r w:rsidR="008325C7">
        <w:rPr>
          <w:rFonts w:hint="cs"/>
          <w:sz w:val="32"/>
          <w:szCs w:val="32"/>
          <w:rtl/>
        </w:rPr>
        <w:t>،</w:t>
      </w:r>
      <w:r w:rsidR="002206A1">
        <w:rPr>
          <w:rFonts w:hint="cs"/>
          <w:sz w:val="32"/>
          <w:szCs w:val="32"/>
          <w:rtl/>
        </w:rPr>
        <w:t xml:space="preserve"> وهذا  النص قاصر </w:t>
      </w:r>
      <w:r w:rsidR="00BA212E">
        <w:rPr>
          <w:rFonts w:hint="cs"/>
          <w:sz w:val="32"/>
          <w:szCs w:val="32"/>
          <w:rtl/>
        </w:rPr>
        <w:t>قياسا</w:t>
      </w:r>
      <w:r w:rsidR="002206A1">
        <w:rPr>
          <w:rFonts w:hint="cs"/>
          <w:sz w:val="32"/>
          <w:szCs w:val="32"/>
          <w:rtl/>
        </w:rPr>
        <w:t xml:space="preserve"> بالنصوص </w:t>
      </w:r>
      <w:r w:rsidR="00BA212E">
        <w:rPr>
          <w:rFonts w:hint="cs"/>
          <w:sz w:val="32"/>
          <w:szCs w:val="32"/>
          <w:rtl/>
        </w:rPr>
        <w:t>العربية النظيرة له</w:t>
      </w:r>
      <w:r w:rsidR="002C6A94">
        <w:rPr>
          <w:rFonts w:hint="cs"/>
          <w:sz w:val="32"/>
          <w:szCs w:val="32"/>
          <w:rtl/>
        </w:rPr>
        <w:t>،</w:t>
      </w:r>
      <w:r w:rsidR="006D0830">
        <w:rPr>
          <w:rFonts w:hint="cs"/>
          <w:sz w:val="32"/>
          <w:szCs w:val="32"/>
          <w:rtl/>
        </w:rPr>
        <w:t xml:space="preserve"> </w:t>
      </w:r>
      <w:r w:rsidR="00BD1DAA">
        <w:rPr>
          <w:rFonts w:hint="cs"/>
          <w:sz w:val="32"/>
          <w:szCs w:val="32"/>
          <w:rtl/>
        </w:rPr>
        <w:t xml:space="preserve"> فقد</w:t>
      </w:r>
      <w:r w:rsidR="006C4273">
        <w:rPr>
          <w:rFonts w:hint="cs"/>
          <w:sz w:val="32"/>
          <w:szCs w:val="32"/>
          <w:rtl/>
        </w:rPr>
        <w:t xml:space="preserve"> </w:t>
      </w:r>
      <w:r w:rsidR="00BD1DAA">
        <w:rPr>
          <w:rFonts w:hint="cs"/>
          <w:sz w:val="32"/>
          <w:szCs w:val="32"/>
          <w:rtl/>
        </w:rPr>
        <w:t xml:space="preserve">اقتصر على بيان أثر النقض الكلي </w:t>
      </w:r>
      <w:r w:rsidR="006C4273">
        <w:rPr>
          <w:rFonts w:hint="cs"/>
          <w:sz w:val="32"/>
          <w:szCs w:val="32"/>
          <w:rtl/>
        </w:rPr>
        <w:t xml:space="preserve">للحكم </w:t>
      </w:r>
      <w:r w:rsidR="00BD1DAA">
        <w:rPr>
          <w:rFonts w:hint="cs"/>
          <w:sz w:val="32"/>
          <w:szCs w:val="32"/>
          <w:rtl/>
        </w:rPr>
        <w:t xml:space="preserve">وتجاهل أثر النقض </w:t>
      </w:r>
      <w:r w:rsidR="006C4273">
        <w:rPr>
          <w:rFonts w:hint="cs"/>
          <w:sz w:val="32"/>
          <w:szCs w:val="32"/>
          <w:rtl/>
        </w:rPr>
        <w:t xml:space="preserve">الجزئي، </w:t>
      </w:r>
      <w:r w:rsidR="002C6A94">
        <w:rPr>
          <w:rFonts w:hint="cs"/>
          <w:sz w:val="32"/>
          <w:szCs w:val="32"/>
          <w:rtl/>
        </w:rPr>
        <w:t>ف</w:t>
      </w:r>
      <w:r w:rsidR="006D0830">
        <w:rPr>
          <w:rFonts w:hint="cs"/>
          <w:sz w:val="32"/>
          <w:szCs w:val="32"/>
          <w:rtl/>
        </w:rPr>
        <w:t>لم يشر</w:t>
      </w:r>
      <w:r w:rsidR="002C6A94">
        <w:rPr>
          <w:rFonts w:hint="cs"/>
          <w:sz w:val="32"/>
          <w:szCs w:val="32"/>
          <w:rtl/>
        </w:rPr>
        <w:t xml:space="preserve"> هذا</w:t>
      </w:r>
      <w:r w:rsidR="006D0830">
        <w:rPr>
          <w:rFonts w:hint="cs"/>
          <w:sz w:val="32"/>
          <w:szCs w:val="32"/>
          <w:rtl/>
        </w:rPr>
        <w:t xml:space="preserve"> </w:t>
      </w:r>
      <w:r w:rsidR="002C6A94">
        <w:rPr>
          <w:rFonts w:hint="cs"/>
          <w:sz w:val="32"/>
          <w:szCs w:val="32"/>
          <w:rtl/>
        </w:rPr>
        <w:t xml:space="preserve">النص </w:t>
      </w:r>
      <w:r w:rsidR="006D0830">
        <w:rPr>
          <w:rFonts w:hint="cs"/>
          <w:sz w:val="32"/>
          <w:szCs w:val="32"/>
          <w:rtl/>
        </w:rPr>
        <w:t>إلى أثر النقض الجزئي</w:t>
      </w:r>
      <w:r w:rsidR="00707142">
        <w:rPr>
          <w:rFonts w:hint="cs"/>
          <w:sz w:val="32"/>
          <w:szCs w:val="32"/>
          <w:rtl/>
        </w:rPr>
        <w:t xml:space="preserve">، </w:t>
      </w:r>
      <w:r w:rsidR="00F37870" w:rsidRPr="000B3A8B">
        <w:rPr>
          <w:rFonts w:asciiTheme="minorBidi" w:hAnsiTheme="minorBidi" w:hint="cs"/>
          <w:sz w:val="32"/>
          <w:szCs w:val="32"/>
          <w:rtl/>
        </w:rPr>
        <w:t>ف</w:t>
      </w:r>
      <w:r w:rsidR="00F37870" w:rsidRPr="000B3A8B">
        <w:rPr>
          <w:rFonts w:asciiTheme="minorBidi" w:hAnsiTheme="minorBidi"/>
          <w:sz w:val="32"/>
          <w:szCs w:val="32"/>
          <w:rtl/>
        </w:rPr>
        <w:t xml:space="preserve">مثلا نصت المادة </w:t>
      </w:r>
      <w:r w:rsidR="006F2FC8" w:rsidRPr="000B3A8B">
        <w:rPr>
          <w:rFonts w:asciiTheme="minorBidi" w:hAnsiTheme="minorBidi"/>
          <w:sz w:val="32"/>
          <w:szCs w:val="32"/>
          <w:rtl/>
        </w:rPr>
        <w:t xml:space="preserve"> </w:t>
      </w:r>
      <w:r w:rsidR="00383477" w:rsidRPr="000B3A8B">
        <w:rPr>
          <w:rFonts w:asciiTheme="minorBidi" w:hAnsiTheme="minorBidi"/>
          <w:sz w:val="32"/>
          <w:szCs w:val="32"/>
          <w:rtl/>
        </w:rPr>
        <w:t>(</w:t>
      </w:r>
      <w:r w:rsidR="006747B8" w:rsidRPr="000B3A8B">
        <w:rPr>
          <w:rFonts w:asciiTheme="minorBidi" w:hAnsiTheme="minorBidi"/>
          <w:sz w:val="32"/>
          <w:szCs w:val="32"/>
          <w:rtl/>
        </w:rPr>
        <w:t xml:space="preserve"> 271</w:t>
      </w:r>
      <w:r w:rsidR="00F37870" w:rsidRPr="000B3A8B">
        <w:rPr>
          <w:rFonts w:asciiTheme="minorBidi" w:hAnsiTheme="minorBidi"/>
          <w:sz w:val="32"/>
          <w:szCs w:val="32"/>
          <w:rtl/>
        </w:rPr>
        <w:t>)</w:t>
      </w:r>
      <w:r w:rsidR="00383477" w:rsidRPr="000B3A8B">
        <w:rPr>
          <w:rFonts w:asciiTheme="minorBidi" w:hAnsiTheme="minorBidi"/>
          <w:sz w:val="32"/>
          <w:szCs w:val="32"/>
          <w:rtl/>
        </w:rPr>
        <w:t xml:space="preserve"> مرافعات</w:t>
      </w:r>
      <w:r w:rsidR="00707142">
        <w:rPr>
          <w:rFonts w:asciiTheme="minorBidi" w:hAnsiTheme="minorBidi" w:hint="cs"/>
          <w:sz w:val="32"/>
          <w:szCs w:val="32"/>
          <w:rtl/>
        </w:rPr>
        <w:t xml:space="preserve"> عراقي</w:t>
      </w:r>
      <w:r w:rsidR="00383477" w:rsidRPr="000B3A8B">
        <w:rPr>
          <w:rFonts w:asciiTheme="minorBidi" w:hAnsiTheme="minorBidi"/>
          <w:sz w:val="32"/>
          <w:szCs w:val="32"/>
          <w:rtl/>
        </w:rPr>
        <w:t xml:space="preserve"> </w:t>
      </w:r>
      <w:r w:rsidR="006747B8" w:rsidRPr="000B3A8B">
        <w:rPr>
          <w:rFonts w:asciiTheme="minorBidi" w:hAnsiTheme="minorBidi"/>
          <w:sz w:val="32"/>
          <w:szCs w:val="32"/>
          <w:rtl/>
        </w:rPr>
        <w:t xml:space="preserve">على </w:t>
      </w:r>
      <w:r w:rsidR="00707142">
        <w:rPr>
          <w:rFonts w:asciiTheme="minorBidi" w:hAnsiTheme="minorBidi" w:hint="cs"/>
          <w:sz w:val="32"/>
          <w:szCs w:val="32"/>
          <w:rtl/>
        </w:rPr>
        <w:t>أنه</w:t>
      </w:r>
      <w:r w:rsidR="006747B8" w:rsidRPr="000B3A8B">
        <w:rPr>
          <w:rFonts w:asciiTheme="minorBidi" w:hAnsiTheme="minorBidi"/>
          <w:sz w:val="32"/>
          <w:szCs w:val="32"/>
          <w:rtl/>
        </w:rPr>
        <w:t xml:space="preserve"> (يترتب على نقض الحكم إلغاء جميع الأحكام أيا كانت الجهة التي أصدرتها والأعمال اللاحقة للحكم المنقوض متى كان الحكم أساسا لها</w:t>
      </w:r>
      <w:r w:rsidR="007649DE" w:rsidRPr="000B3A8B">
        <w:rPr>
          <w:rFonts w:asciiTheme="minorBidi" w:hAnsiTheme="minorBidi"/>
          <w:sz w:val="32"/>
          <w:szCs w:val="32"/>
          <w:rtl/>
        </w:rPr>
        <w:t xml:space="preserve">، </w:t>
      </w:r>
      <w:r w:rsidR="006747B8" w:rsidRPr="000B3A8B">
        <w:rPr>
          <w:rFonts w:asciiTheme="minorBidi" w:hAnsiTheme="minorBidi"/>
          <w:sz w:val="32"/>
          <w:szCs w:val="32"/>
          <w:rtl/>
        </w:rPr>
        <w:t>وإذا كان الحكم لم ينقض إلا في جزء منه بقي نافذا فيما يتعلق بالأجزاء الأخرى مالم تكن مترتبة على الجزء المنقوض)</w:t>
      </w:r>
      <w:r w:rsidR="006C4273">
        <w:rPr>
          <w:rFonts w:asciiTheme="minorBidi" w:hAnsiTheme="minorBidi" w:hint="cs"/>
          <w:sz w:val="32"/>
          <w:szCs w:val="32"/>
          <w:rtl/>
        </w:rPr>
        <w:t xml:space="preserve">، </w:t>
      </w:r>
      <w:r w:rsidR="000B6323" w:rsidRPr="000B3A8B">
        <w:rPr>
          <w:rFonts w:asciiTheme="minorBidi" w:hAnsiTheme="minorBidi"/>
          <w:sz w:val="32"/>
          <w:szCs w:val="32"/>
          <w:rtl/>
        </w:rPr>
        <w:t xml:space="preserve">حيث يظهر بجلاء تام </w:t>
      </w:r>
      <w:r w:rsidR="000B6323" w:rsidRPr="000B3A8B">
        <w:rPr>
          <w:rFonts w:asciiTheme="minorBidi" w:hAnsiTheme="minorBidi" w:hint="cs"/>
          <w:sz w:val="32"/>
          <w:szCs w:val="32"/>
          <w:rtl/>
        </w:rPr>
        <w:t xml:space="preserve"> </w:t>
      </w:r>
      <w:r w:rsidR="00454D63" w:rsidRPr="000B3A8B">
        <w:rPr>
          <w:rFonts w:asciiTheme="minorBidi" w:hAnsiTheme="minorBidi"/>
          <w:sz w:val="32"/>
          <w:szCs w:val="32"/>
          <w:rtl/>
        </w:rPr>
        <w:t>ان هذا النص قد بين أثر النقض الجزئي بخلاف النص اليمني</w:t>
      </w:r>
      <w:r w:rsidR="00707142">
        <w:rPr>
          <w:rFonts w:asciiTheme="minorBidi" w:hAnsiTheme="minorBidi" w:hint="cs"/>
          <w:sz w:val="32"/>
          <w:szCs w:val="32"/>
          <w:rtl/>
        </w:rPr>
        <w:t xml:space="preserve"> القاصر </w:t>
      </w:r>
      <w:r w:rsidR="002D0C97" w:rsidRPr="000B3A8B">
        <w:rPr>
          <w:rFonts w:asciiTheme="minorBidi" w:hAnsiTheme="minorBidi"/>
          <w:sz w:val="32"/>
          <w:szCs w:val="32"/>
          <w:rtl/>
        </w:rPr>
        <w:t xml:space="preserve">، </w:t>
      </w:r>
      <w:r w:rsidR="00020A6E">
        <w:rPr>
          <w:rFonts w:asciiTheme="minorBidi" w:hAnsiTheme="minorBidi" w:hint="cs"/>
          <w:sz w:val="32"/>
          <w:szCs w:val="32"/>
          <w:rtl/>
        </w:rPr>
        <w:t>و</w:t>
      </w:r>
      <w:r w:rsidR="006747B8" w:rsidRPr="000B3A8B">
        <w:rPr>
          <w:rFonts w:asciiTheme="minorBidi" w:hAnsiTheme="minorBidi"/>
          <w:sz w:val="32"/>
          <w:szCs w:val="32"/>
          <w:rtl/>
        </w:rPr>
        <w:t xml:space="preserve">يقصد بالنقض الجزئي ألا يترتب على صدور حكم </w:t>
      </w:r>
      <w:r w:rsidR="004E153D">
        <w:rPr>
          <w:rFonts w:asciiTheme="minorBidi" w:hAnsiTheme="minorBidi" w:hint="cs"/>
          <w:sz w:val="32"/>
          <w:szCs w:val="32"/>
          <w:rtl/>
        </w:rPr>
        <w:t>الم</w:t>
      </w:r>
      <w:r w:rsidR="006747B8" w:rsidRPr="000B3A8B">
        <w:rPr>
          <w:rFonts w:asciiTheme="minorBidi" w:hAnsiTheme="minorBidi" w:hint="cs"/>
          <w:sz w:val="32"/>
          <w:szCs w:val="32"/>
          <w:rtl/>
        </w:rPr>
        <w:t>ح</w:t>
      </w:r>
      <w:r w:rsidR="006747B8" w:rsidRPr="000B3A8B">
        <w:rPr>
          <w:rFonts w:asciiTheme="minorBidi" w:hAnsiTheme="minorBidi"/>
          <w:sz w:val="32"/>
          <w:szCs w:val="32"/>
          <w:rtl/>
        </w:rPr>
        <w:t>كمة</w:t>
      </w:r>
      <w:r w:rsidR="00020A6E">
        <w:rPr>
          <w:rFonts w:asciiTheme="minorBidi" w:hAnsiTheme="minorBidi" w:hint="cs"/>
          <w:sz w:val="32"/>
          <w:szCs w:val="32"/>
          <w:rtl/>
        </w:rPr>
        <w:t xml:space="preserve"> العليا</w:t>
      </w:r>
      <w:r w:rsidR="006747B8" w:rsidRPr="000B3A8B">
        <w:rPr>
          <w:rFonts w:asciiTheme="minorBidi" w:hAnsiTheme="minorBidi"/>
          <w:sz w:val="32"/>
          <w:szCs w:val="32"/>
          <w:rtl/>
        </w:rPr>
        <w:t xml:space="preserve"> بنقض الحكم المطعون فيه سوى زوال </w:t>
      </w:r>
      <w:r w:rsidR="006747B8" w:rsidRPr="000B3A8B">
        <w:rPr>
          <w:rFonts w:asciiTheme="minorBidi" w:hAnsiTheme="minorBidi" w:hint="cs"/>
          <w:sz w:val="32"/>
          <w:szCs w:val="32"/>
          <w:rtl/>
        </w:rPr>
        <w:t>ج</w:t>
      </w:r>
      <w:r w:rsidR="006747B8" w:rsidRPr="000B3A8B">
        <w:rPr>
          <w:rFonts w:asciiTheme="minorBidi" w:hAnsiTheme="minorBidi"/>
          <w:sz w:val="32"/>
          <w:szCs w:val="32"/>
          <w:rtl/>
        </w:rPr>
        <w:t>زء أو أجزاء منه مع بقاء باقي الأجزاء حائزة لقوة الأمر المقضي بحيث تتقيد بها محكمة الإحالة</w:t>
      </w:r>
      <w:r w:rsidR="00020A6E">
        <w:rPr>
          <w:rFonts w:asciiTheme="minorBidi" w:hAnsiTheme="minorBidi" w:hint="cs"/>
          <w:sz w:val="32"/>
          <w:szCs w:val="32"/>
          <w:rtl/>
        </w:rPr>
        <w:t>،</w:t>
      </w:r>
      <w:r w:rsidR="006747B8" w:rsidRPr="000B3A8B">
        <w:rPr>
          <w:rFonts w:asciiTheme="minorBidi" w:hAnsiTheme="minorBidi"/>
          <w:sz w:val="32"/>
          <w:szCs w:val="32"/>
          <w:rtl/>
        </w:rPr>
        <w:t xml:space="preserve"> و يكون النقض جزئيا</w:t>
      </w:r>
      <w:r w:rsidR="001D5ADB">
        <w:rPr>
          <w:rFonts w:asciiTheme="minorBidi" w:hAnsiTheme="minorBidi" w:hint="cs"/>
          <w:sz w:val="32"/>
          <w:szCs w:val="32"/>
          <w:rtl/>
        </w:rPr>
        <w:t xml:space="preserve"> اذا قضت</w:t>
      </w:r>
      <w:r w:rsidR="006747B8" w:rsidRPr="000B3A8B">
        <w:rPr>
          <w:rFonts w:asciiTheme="minorBidi" w:hAnsiTheme="minorBidi" w:hint="cs"/>
          <w:sz w:val="32"/>
          <w:szCs w:val="32"/>
          <w:rtl/>
        </w:rPr>
        <w:t xml:space="preserve"> </w:t>
      </w:r>
      <w:r w:rsidR="001D5ADB">
        <w:rPr>
          <w:rFonts w:asciiTheme="minorBidi" w:hAnsiTheme="minorBidi" w:hint="cs"/>
          <w:sz w:val="32"/>
          <w:szCs w:val="32"/>
          <w:rtl/>
        </w:rPr>
        <w:t xml:space="preserve">المحكمة </w:t>
      </w:r>
      <w:r w:rsidR="000701C2">
        <w:rPr>
          <w:rFonts w:asciiTheme="minorBidi" w:hAnsiTheme="minorBidi" w:hint="cs"/>
          <w:sz w:val="32"/>
          <w:szCs w:val="32"/>
          <w:rtl/>
        </w:rPr>
        <w:t xml:space="preserve">العليا بنقض فقرات أو  فقرة أو بعض فقرة </w:t>
      </w:r>
      <w:r w:rsidR="009B0321">
        <w:rPr>
          <w:rFonts w:asciiTheme="minorBidi" w:hAnsiTheme="minorBidi" w:hint="cs"/>
          <w:sz w:val="32"/>
          <w:szCs w:val="32"/>
          <w:rtl/>
        </w:rPr>
        <w:t xml:space="preserve"> من</w:t>
      </w:r>
      <w:r w:rsidR="006747B8" w:rsidRPr="000B3A8B">
        <w:rPr>
          <w:rFonts w:asciiTheme="minorBidi" w:hAnsiTheme="minorBidi"/>
          <w:sz w:val="32"/>
          <w:szCs w:val="32"/>
          <w:rtl/>
        </w:rPr>
        <w:t xml:space="preserve"> </w:t>
      </w:r>
      <w:r w:rsidR="009B0321">
        <w:rPr>
          <w:rFonts w:asciiTheme="minorBidi" w:hAnsiTheme="minorBidi" w:hint="cs"/>
          <w:sz w:val="32"/>
          <w:szCs w:val="32"/>
          <w:rtl/>
        </w:rPr>
        <w:t xml:space="preserve">فقرات منطوق الحكم، </w:t>
      </w:r>
      <w:r w:rsidR="006747B8" w:rsidRPr="000B3A8B">
        <w:rPr>
          <w:rFonts w:asciiTheme="minorBidi" w:hAnsiTheme="minorBidi"/>
          <w:sz w:val="32"/>
          <w:szCs w:val="32"/>
          <w:rtl/>
        </w:rPr>
        <w:t xml:space="preserve">و معنى ذلك انه أذا كان الحكم لم ينقض ألا في جزء </w:t>
      </w:r>
      <w:r w:rsidR="00D32524">
        <w:rPr>
          <w:rFonts w:asciiTheme="minorBidi" w:hAnsiTheme="minorBidi" w:hint="cs"/>
          <w:sz w:val="32"/>
          <w:szCs w:val="32"/>
          <w:rtl/>
        </w:rPr>
        <w:t xml:space="preserve">منه </w:t>
      </w:r>
      <w:r w:rsidR="006747B8" w:rsidRPr="000B3A8B">
        <w:rPr>
          <w:rFonts w:asciiTheme="minorBidi" w:hAnsiTheme="minorBidi"/>
          <w:sz w:val="32"/>
          <w:szCs w:val="32"/>
          <w:rtl/>
        </w:rPr>
        <w:t>بقى نافذا فيما يتعلق بالأجزاء الأخرى مالم تكن مترتبة على الجزء المنقوض</w:t>
      </w:r>
      <w:r w:rsidR="00D32524">
        <w:rPr>
          <w:rFonts w:asciiTheme="minorBidi" w:hAnsiTheme="minorBidi" w:hint="cs"/>
          <w:sz w:val="32"/>
          <w:szCs w:val="32"/>
          <w:rtl/>
        </w:rPr>
        <w:t>،</w:t>
      </w:r>
      <w:r w:rsidR="007E3C38" w:rsidRPr="000B3A8B">
        <w:rPr>
          <w:rFonts w:asciiTheme="minorBidi" w:hAnsiTheme="minorBidi"/>
          <w:sz w:val="32"/>
          <w:szCs w:val="32"/>
        </w:rPr>
        <w:t xml:space="preserve"> </w:t>
      </w:r>
      <w:r w:rsidR="00017240" w:rsidRPr="000B3A8B">
        <w:rPr>
          <w:rFonts w:asciiTheme="minorBidi" w:hAnsiTheme="minorBidi"/>
          <w:sz w:val="32"/>
          <w:szCs w:val="32"/>
          <w:rtl/>
        </w:rPr>
        <w:t>و</w:t>
      </w:r>
      <w:r w:rsidR="006747B8" w:rsidRPr="000B3A8B">
        <w:rPr>
          <w:rFonts w:asciiTheme="minorBidi" w:hAnsiTheme="minorBidi"/>
          <w:sz w:val="32"/>
          <w:szCs w:val="32"/>
          <w:rtl/>
        </w:rPr>
        <w:t>قد قضت محكمة النقض</w:t>
      </w:r>
      <w:r w:rsidR="005931E8">
        <w:rPr>
          <w:rFonts w:asciiTheme="minorBidi" w:hAnsiTheme="minorBidi" w:hint="cs"/>
          <w:sz w:val="32"/>
          <w:szCs w:val="32"/>
          <w:rtl/>
        </w:rPr>
        <w:t xml:space="preserve"> المصرية</w:t>
      </w:r>
      <w:r w:rsidR="006747B8" w:rsidRPr="000B3A8B">
        <w:rPr>
          <w:rFonts w:asciiTheme="minorBidi" w:hAnsiTheme="minorBidi"/>
          <w:sz w:val="32"/>
          <w:szCs w:val="32"/>
          <w:rtl/>
        </w:rPr>
        <w:t xml:space="preserve"> بأن (العبرة في كون النقض كليا او جزئيا أنما هي يتعلق بما قبل من أوجه الطعن بالحكم المنقوض ككل او بأجزاء منه ضمن الأخر إذا كانت متعددة الأجزاء) (طعن 48 سنة 54 قضائية)</w:t>
      </w:r>
      <w:r w:rsidR="006F2FC8" w:rsidRPr="000B3A8B">
        <w:rPr>
          <w:rFonts w:asciiTheme="minorBidi" w:hAnsiTheme="minorBidi"/>
          <w:sz w:val="32"/>
          <w:szCs w:val="32"/>
          <w:rtl/>
        </w:rPr>
        <w:t xml:space="preserve"> </w:t>
      </w:r>
      <w:r w:rsidR="006747B8" w:rsidRPr="000B3A8B">
        <w:rPr>
          <w:rFonts w:asciiTheme="minorBidi" w:hAnsiTheme="minorBidi"/>
          <w:sz w:val="32"/>
          <w:szCs w:val="32"/>
          <w:rtl/>
        </w:rPr>
        <w:t xml:space="preserve">وقضت </w:t>
      </w:r>
      <w:r w:rsidR="005931E8">
        <w:rPr>
          <w:rFonts w:asciiTheme="minorBidi" w:hAnsiTheme="minorBidi" w:hint="cs"/>
          <w:sz w:val="32"/>
          <w:szCs w:val="32"/>
          <w:rtl/>
        </w:rPr>
        <w:t>بأنه</w:t>
      </w:r>
      <w:r w:rsidR="006747B8" w:rsidRPr="000B3A8B">
        <w:rPr>
          <w:rFonts w:asciiTheme="minorBidi" w:hAnsiTheme="minorBidi"/>
          <w:sz w:val="32"/>
          <w:szCs w:val="32"/>
          <w:rtl/>
        </w:rPr>
        <w:t xml:space="preserve"> (إذا كان الحكم قد قضى قطعيا في عدة مسائل ثم طعن فيه بالنقض وكانت اسباب الطعن منصبة كلها على مسألة بعينها من تلك المسائل ثم نقض الحكم فإن نقضه يكون مقصورا على هذه المسألة وحدها فيبقى قائما فيما قضى به في سواها من المسائل</w:t>
      </w:r>
      <w:r w:rsidR="005931E8">
        <w:rPr>
          <w:rFonts w:asciiTheme="minorBidi" w:hAnsiTheme="minorBidi" w:hint="cs"/>
          <w:sz w:val="32"/>
          <w:szCs w:val="32"/>
          <w:rtl/>
        </w:rPr>
        <w:t>،</w:t>
      </w:r>
      <w:r w:rsidR="006747B8" w:rsidRPr="000B3A8B">
        <w:rPr>
          <w:rFonts w:asciiTheme="minorBidi" w:hAnsiTheme="minorBidi"/>
          <w:sz w:val="32"/>
          <w:szCs w:val="32"/>
          <w:rtl/>
        </w:rPr>
        <w:t xml:space="preserve"> وبذلك يمتنع على محكمة الاستئناف عند أعادته إليها أن تعود إلى تلك المسائل فتنظر فيها من جديد فان فعلت كان حكمها </w:t>
      </w:r>
      <w:r w:rsidR="006747B8" w:rsidRPr="000B3A8B">
        <w:rPr>
          <w:rFonts w:asciiTheme="minorBidi" w:hAnsiTheme="minorBidi"/>
          <w:sz w:val="32"/>
          <w:szCs w:val="32"/>
          <w:rtl/>
        </w:rPr>
        <w:lastRenderedPageBreak/>
        <w:t>مخالفا للقانون) (طعن 101 سنة 16 قضائية)</w:t>
      </w:r>
      <w:r w:rsidR="000B0534">
        <w:rPr>
          <w:rFonts w:asciiTheme="minorBidi" w:hAnsiTheme="minorBidi" w:hint="cs"/>
          <w:sz w:val="32"/>
          <w:szCs w:val="32"/>
          <w:rtl/>
        </w:rPr>
        <w:t>،</w:t>
      </w:r>
      <w:r w:rsidR="000B3A8B">
        <w:rPr>
          <w:rFonts w:asciiTheme="minorBidi" w:hAnsiTheme="minorBidi" w:hint="cs"/>
          <w:sz w:val="32"/>
          <w:szCs w:val="32"/>
        </w:rPr>
        <w:t xml:space="preserve"> </w:t>
      </w:r>
      <w:r w:rsidR="006747B8" w:rsidRPr="000B3A8B">
        <w:rPr>
          <w:rFonts w:asciiTheme="minorBidi" w:hAnsiTheme="minorBidi"/>
          <w:sz w:val="32"/>
          <w:szCs w:val="32"/>
          <w:rtl/>
        </w:rPr>
        <w:t>و إذا كان النزاع الذى فصل فيه الحكم قابلا للتجزئة في شق منه و غير قابل للتجزئة في شق أخر فأن الطعن المرفوع من أحد المحكوم عليهم عن الشق القابل للتجزئة لا يفيد منه زملاؤه الذين فوتوا ميعاد الطعن أو قبلوا الحكم</w:t>
      </w:r>
      <w:r w:rsidR="000B0534">
        <w:rPr>
          <w:rFonts w:asciiTheme="minorBidi" w:hAnsiTheme="minorBidi" w:hint="cs"/>
          <w:sz w:val="32"/>
          <w:szCs w:val="32"/>
          <w:rtl/>
        </w:rPr>
        <w:t>،</w:t>
      </w:r>
      <w:r w:rsidR="006747B8" w:rsidRPr="000B3A8B">
        <w:rPr>
          <w:rFonts w:asciiTheme="minorBidi" w:hAnsiTheme="minorBidi"/>
          <w:sz w:val="32"/>
          <w:szCs w:val="32"/>
          <w:rtl/>
        </w:rPr>
        <w:t xml:space="preserve"> و في ذلك تقول محكمة النقض ( عدم التجزئة الذى </w:t>
      </w:r>
      <w:r w:rsidR="004E153D">
        <w:rPr>
          <w:rFonts w:asciiTheme="minorBidi" w:hAnsiTheme="minorBidi" w:hint="cs"/>
          <w:sz w:val="32"/>
          <w:szCs w:val="32"/>
          <w:rtl/>
        </w:rPr>
        <w:t>تعنيه</w:t>
      </w:r>
      <w:r w:rsidR="006747B8" w:rsidRPr="000B3A8B">
        <w:rPr>
          <w:rFonts w:asciiTheme="minorBidi" w:hAnsiTheme="minorBidi"/>
          <w:sz w:val="32"/>
          <w:szCs w:val="32"/>
          <w:rtl/>
        </w:rPr>
        <w:t xml:space="preserve"> المادة 384\2 من قانون المرافعات هو عدم التجزئة المطلق الذى يكون من شأنه أن الفصل في النزاع لا يحتمل غير حل واحد بعينه و إذا كان النزاع الذى فصل الحكم فيه قابلا للتجزئة في شق منه و غير قابل في شقه الأخر فأن الطعن المرفوع من أحد المحكوم عليهم عن الشق القابل للتجزئة لا يفيد منه زملاؤه الذين فوتوا ميعاد الطعن أو قبلوا الحكم ) ( طعن 225 سنة 27 قضائية )</w:t>
      </w:r>
      <w:r w:rsidR="006F2FC8" w:rsidRPr="000B3A8B">
        <w:rPr>
          <w:rFonts w:asciiTheme="minorBidi" w:hAnsiTheme="minorBidi"/>
          <w:sz w:val="32"/>
          <w:szCs w:val="32"/>
        </w:rPr>
        <w:t xml:space="preserve"> </w:t>
      </w:r>
      <w:r w:rsidR="006747B8" w:rsidRPr="000B3A8B">
        <w:rPr>
          <w:rFonts w:asciiTheme="minorBidi" w:hAnsiTheme="minorBidi"/>
          <w:sz w:val="32"/>
          <w:szCs w:val="32"/>
          <w:rtl/>
        </w:rPr>
        <w:t xml:space="preserve">وإذا لم يفصح حكم النقض في </w:t>
      </w:r>
      <w:r w:rsidR="00816D5E">
        <w:rPr>
          <w:rFonts w:asciiTheme="minorBidi" w:hAnsiTheme="minorBidi" w:hint="cs"/>
          <w:sz w:val="32"/>
          <w:szCs w:val="32"/>
          <w:rtl/>
        </w:rPr>
        <w:t>منطوقه</w:t>
      </w:r>
      <w:r w:rsidR="006747B8" w:rsidRPr="000B3A8B">
        <w:rPr>
          <w:rFonts w:asciiTheme="minorBidi" w:hAnsiTheme="minorBidi"/>
          <w:sz w:val="32"/>
          <w:szCs w:val="32"/>
          <w:rtl/>
        </w:rPr>
        <w:t xml:space="preserve"> عما قضى بنقضه من الحكم المطعون </w:t>
      </w:r>
      <w:r w:rsidR="006F2FC8" w:rsidRPr="000B3A8B">
        <w:rPr>
          <w:rFonts w:asciiTheme="minorBidi" w:hAnsiTheme="minorBidi"/>
          <w:sz w:val="32"/>
          <w:szCs w:val="32"/>
          <w:rtl/>
        </w:rPr>
        <w:t xml:space="preserve">فيه </w:t>
      </w:r>
      <w:r w:rsidR="006747B8" w:rsidRPr="000B3A8B">
        <w:rPr>
          <w:rFonts w:asciiTheme="minorBidi" w:hAnsiTheme="minorBidi"/>
          <w:sz w:val="32"/>
          <w:szCs w:val="32"/>
          <w:rtl/>
        </w:rPr>
        <w:t xml:space="preserve">فإنه للوقوف على ما إذا كان النقض كليا او جزئيا يتعين الرجوع إلى الحكم المطعون </w:t>
      </w:r>
      <w:r w:rsidR="003F462D">
        <w:rPr>
          <w:rFonts w:asciiTheme="minorBidi" w:hAnsiTheme="minorBidi" w:hint="cs"/>
          <w:sz w:val="32"/>
          <w:szCs w:val="32"/>
          <w:rtl/>
        </w:rPr>
        <w:t xml:space="preserve">فيه </w:t>
      </w:r>
      <w:r w:rsidR="006747B8" w:rsidRPr="000B3A8B">
        <w:rPr>
          <w:rFonts w:asciiTheme="minorBidi" w:hAnsiTheme="minorBidi"/>
          <w:sz w:val="32"/>
          <w:szCs w:val="32"/>
          <w:rtl/>
        </w:rPr>
        <w:t>وأسباب الطعن وحكم النقض ومقارنتها سويا</w:t>
      </w:r>
      <w:r w:rsidR="000B3A8B">
        <w:rPr>
          <w:rFonts w:asciiTheme="minorBidi" w:hAnsiTheme="minorBidi" w:hint="cs"/>
          <w:sz w:val="32"/>
          <w:szCs w:val="32"/>
        </w:rPr>
        <w:t xml:space="preserve">، </w:t>
      </w:r>
      <w:r w:rsidR="006747B8" w:rsidRPr="000B3A8B">
        <w:rPr>
          <w:rFonts w:asciiTheme="minorBidi" w:hAnsiTheme="minorBidi"/>
          <w:sz w:val="32"/>
          <w:szCs w:val="32"/>
          <w:rtl/>
        </w:rPr>
        <w:t xml:space="preserve">فاذا لم تكن المقارنة كافية للكشف عن طبيعة الحكم فإنه يمكن الرجوع إلى محكمة النقض عن طريق طلب تفسير </w:t>
      </w:r>
      <w:r w:rsidR="004E153D">
        <w:rPr>
          <w:rFonts w:asciiTheme="minorBidi" w:hAnsiTheme="minorBidi" w:hint="cs"/>
          <w:sz w:val="32"/>
          <w:szCs w:val="32"/>
          <w:rtl/>
        </w:rPr>
        <w:t>يتم</w:t>
      </w:r>
      <w:r w:rsidR="006747B8" w:rsidRPr="000B3A8B">
        <w:rPr>
          <w:rFonts w:asciiTheme="minorBidi" w:hAnsiTheme="minorBidi" w:hint="cs"/>
          <w:sz w:val="32"/>
          <w:szCs w:val="32"/>
          <w:rtl/>
        </w:rPr>
        <w:t xml:space="preserve"> </w:t>
      </w:r>
      <w:r w:rsidR="004E153D">
        <w:rPr>
          <w:rFonts w:asciiTheme="minorBidi" w:hAnsiTheme="minorBidi" w:hint="cs"/>
          <w:sz w:val="32"/>
          <w:szCs w:val="32"/>
          <w:rtl/>
        </w:rPr>
        <w:t>رفعه</w:t>
      </w:r>
      <w:r w:rsidR="006747B8" w:rsidRPr="000B3A8B">
        <w:rPr>
          <w:rFonts w:asciiTheme="minorBidi" w:hAnsiTheme="minorBidi"/>
          <w:sz w:val="32"/>
          <w:szCs w:val="32"/>
          <w:rtl/>
        </w:rPr>
        <w:t xml:space="preserve"> إليها بالطريق </w:t>
      </w:r>
      <w:r w:rsidR="004E153D">
        <w:rPr>
          <w:rFonts w:asciiTheme="minorBidi" w:hAnsiTheme="minorBidi" w:hint="cs"/>
          <w:sz w:val="32"/>
          <w:szCs w:val="32"/>
          <w:rtl/>
        </w:rPr>
        <w:t>المقررة</w:t>
      </w:r>
      <w:r w:rsidR="006747B8" w:rsidRPr="000B3A8B">
        <w:rPr>
          <w:rFonts w:asciiTheme="minorBidi" w:hAnsiTheme="minorBidi"/>
          <w:sz w:val="32"/>
          <w:szCs w:val="32"/>
          <w:rtl/>
        </w:rPr>
        <w:t xml:space="preserve"> </w:t>
      </w:r>
      <w:r w:rsidR="004E153D">
        <w:rPr>
          <w:rFonts w:asciiTheme="minorBidi" w:hAnsiTheme="minorBidi" w:hint="cs"/>
          <w:sz w:val="32"/>
          <w:szCs w:val="32"/>
          <w:rtl/>
        </w:rPr>
        <w:t xml:space="preserve">قانونا </w:t>
      </w:r>
      <w:r w:rsidR="006747B8" w:rsidRPr="000B3A8B">
        <w:rPr>
          <w:rFonts w:asciiTheme="minorBidi" w:hAnsiTheme="minorBidi" w:hint="cs"/>
          <w:sz w:val="32"/>
          <w:szCs w:val="32"/>
          <w:rtl/>
        </w:rPr>
        <w:t>و</w:t>
      </w:r>
      <w:r w:rsidR="006747B8" w:rsidRPr="000B3A8B">
        <w:rPr>
          <w:rFonts w:asciiTheme="minorBidi" w:hAnsiTheme="minorBidi"/>
          <w:sz w:val="32"/>
          <w:szCs w:val="32"/>
          <w:rtl/>
        </w:rPr>
        <w:t>إلا فإن الأصل هو اعتبار النقض كليا</w:t>
      </w:r>
      <w:r w:rsidR="00003D0E">
        <w:rPr>
          <w:rFonts w:asciiTheme="minorBidi" w:hAnsiTheme="minorBidi" w:hint="cs"/>
          <w:sz w:val="32"/>
          <w:szCs w:val="32"/>
          <w:rtl/>
        </w:rPr>
        <w:t>(النقض</w:t>
      </w:r>
      <w:r w:rsidR="00003D0E" w:rsidRPr="000B3A8B">
        <w:rPr>
          <w:rFonts w:asciiTheme="minorBidi" w:hAnsiTheme="minorBidi" w:hint="cs"/>
          <w:sz w:val="32"/>
          <w:szCs w:val="32"/>
          <w:rtl/>
        </w:rPr>
        <w:t xml:space="preserve"> </w:t>
      </w:r>
      <w:r w:rsidR="00003D0E">
        <w:rPr>
          <w:rFonts w:asciiTheme="minorBidi" w:hAnsiTheme="minorBidi" w:hint="cs"/>
          <w:sz w:val="32"/>
          <w:szCs w:val="32"/>
          <w:rtl/>
        </w:rPr>
        <w:t xml:space="preserve">الجزئي، الأستاذة بسنت الحلو، </w:t>
      </w:r>
      <w:r w:rsidR="00003D0E">
        <w:rPr>
          <w:rFonts w:asciiTheme="minorBidi" w:hAnsiTheme="minorBidi" w:hint="cs"/>
          <w:sz w:val="32"/>
          <w:szCs w:val="32"/>
          <w:rtl/>
        </w:rPr>
        <w:t>ص5</w:t>
      </w:r>
      <w:r w:rsidR="00003D0E">
        <w:rPr>
          <w:rFonts w:asciiTheme="minorBidi" w:hAnsiTheme="minorBidi" w:hint="cs"/>
          <w:sz w:val="32"/>
          <w:szCs w:val="32"/>
          <w:rtl/>
        </w:rPr>
        <w:t>)</w:t>
      </w:r>
      <w:r w:rsidR="00003D0E">
        <w:rPr>
          <w:rFonts w:asciiTheme="minorBidi" w:hAnsiTheme="minorBidi" w:hint="cs"/>
          <w:sz w:val="32"/>
          <w:szCs w:val="32"/>
          <w:rtl/>
        </w:rPr>
        <w:t xml:space="preserve">. </w:t>
      </w:r>
    </w:p>
    <w:p w:rsidR="006747B8" w:rsidRPr="000B3A8B" w:rsidRDefault="003F462D" w:rsidP="003D521D">
      <w:pPr>
        <w:rPr>
          <w:rFonts w:asciiTheme="minorBidi" w:hAnsiTheme="minorBidi"/>
          <w:sz w:val="32"/>
          <w:szCs w:val="32"/>
        </w:rPr>
      </w:pPr>
      <w:r w:rsidRPr="0033557C">
        <w:rPr>
          <w:rFonts w:asciiTheme="minorBidi" w:hAnsiTheme="minorBidi" w:hint="cs"/>
          <w:b/>
          <w:bCs/>
          <w:sz w:val="32"/>
          <w:szCs w:val="32"/>
          <w:rtl/>
        </w:rPr>
        <w:t>الوجه</w:t>
      </w:r>
      <w:r w:rsidR="006747B8" w:rsidRPr="0033557C">
        <w:rPr>
          <w:rFonts w:asciiTheme="minorBidi" w:hAnsiTheme="minorBidi" w:hint="cs"/>
          <w:b/>
          <w:bCs/>
          <w:sz w:val="32"/>
          <w:szCs w:val="32"/>
          <w:rtl/>
        </w:rPr>
        <w:t xml:space="preserve"> </w:t>
      </w:r>
      <w:r w:rsidRPr="0033557C">
        <w:rPr>
          <w:rFonts w:asciiTheme="minorBidi" w:hAnsiTheme="minorBidi" w:hint="cs"/>
          <w:b/>
          <w:bCs/>
          <w:sz w:val="32"/>
          <w:szCs w:val="32"/>
          <w:rtl/>
        </w:rPr>
        <w:t>الثالث :</w:t>
      </w:r>
      <w:r w:rsidR="00C50E56" w:rsidRPr="0033557C">
        <w:rPr>
          <w:rFonts w:asciiTheme="minorBidi" w:hAnsiTheme="minorBidi" w:hint="cs"/>
          <w:b/>
          <w:bCs/>
          <w:sz w:val="32"/>
          <w:szCs w:val="32"/>
          <w:rtl/>
        </w:rPr>
        <w:t>أثار</w:t>
      </w:r>
      <w:r w:rsidR="006747B8" w:rsidRPr="0033557C">
        <w:rPr>
          <w:rFonts w:asciiTheme="minorBidi" w:hAnsiTheme="minorBidi"/>
          <w:b/>
          <w:bCs/>
          <w:sz w:val="32"/>
          <w:szCs w:val="32"/>
          <w:rtl/>
        </w:rPr>
        <w:t xml:space="preserve"> النقض الجزئي</w:t>
      </w:r>
      <w:r w:rsidRPr="0033557C">
        <w:rPr>
          <w:rFonts w:asciiTheme="minorBidi" w:hAnsiTheme="minorBidi" w:hint="cs"/>
          <w:b/>
          <w:bCs/>
          <w:sz w:val="32"/>
          <w:szCs w:val="32"/>
          <w:rtl/>
        </w:rPr>
        <w:t>:</w:t>
      </w:r>
      <w:r w:rsidR="006747B8" w:rsidRPr="0033557C">
        <w:rPr>
          <w:rFonts w:asciiTheme="minorBidi" w:hAnsiTheme="minorBidi"/>
          <w:b/>
          <w:bCs/>
          <w:sz w:val="32"/>
          <w:szCs w:val="32"/>
        </w:rPr>
        <w:br/>
      </w:r>
      <w:r w:rsidR="006747B8" w:rsidRPr="000B3A8B">
        <w:rPr>
          <w:rFonts w:asciiTheme="minorBidi" w:hAnsiTheme="minorBidi"/>
          <w:sz w:val="32"/>
          <w:szCs w:val="32"/>
          <w:rtl/>
        </w:rPr>
        <w:t>الأصل</w:t>
      </w:r>
      <w:r w:rsidR="00945FF2">
        <w:rPr>
          <w:rFonts w:asciiTheme="minorBidi" w:hAnsiTheme="minorBidi" w:hint="cs"/>
          <w:sz w:val="32"/>
          <w:szCs w:val="32"/>
          <w:rtl/>
        </w:rPr>
        <w:t xml:space="preserve"> أنه</w:t>
      </w:r>
      <w:r w:rsidR="006747B8" w:rsidRPr="000B3A8B">
        <w:rPr>
          <w:rFonts w:asciiTheme="minorBidi" w:hAnsiTheme="minorBidi"/>
          <w:sz w:val="32"/>
          <w:szCs w:val="32"/>
          <w:rtl/>
        </w:rPr>
        <w:t xml:space="preserve"> يترتب على نقض الحكم نقض جميع الأحكام والأعمال اللاحقة عليه متى كان ذلك الحكم أساسا لها</w:t>
      </w:r>
      <w:r w:rsidR="00C77864">
        <w:rPr>
          <w:rFonts w:asciiTheme="minorBidi" w:hAnsiTheme="minorBidi" w:hint="cs"/>
          <w:sz w:val="32"/>
          <w:szCs w:val="32"/>
          <w:rtl/>
        </w:rPr>
        <w:t xml:space="preserve">، </w:t>
      </w:r>
      <w:r w:rsidR="006747B8" w:rsidRPr="000B3A8B">
        <w:rPr>
          <w:rFonts w:asciiTheme="minorBidi" w:hAnsiTheme="minorBidi"/>
          <w:sz w:val="32"/>
          <w:szCs w:val="32"/>
          <w:rtl/>
        </w:rPr>
        <w:t xml:space="preserve">الأمر الذي يتعين معه نقض الحكم الابتدائي الصادر في موضوع الدعوى وحكم الاستئناف المؤيد له المطعون فيه بالنقض مع الحكم المنقوض وعودة الخصومة الى ما كانت </w:t>
      </w:r>
      <w:r w:rsidR="00945FF2">
        <w:rPr>
          <w:rFonts w:asciiTheme="minorBidi" w:hAnsiTheme="minorBidi" w:hint="cs"/>
          <w:sz w:val="32"/>
          <w:szCs w:val="32"/>
          <w:rtl/>
        </w:rPr>
        <w:t>عليه</w:t>
      </w:r>
      <w:r w:rsidR="006747B8" w:rsidRPr="000B3A8B">
        <w:rPr>
          <w:rFonts w:asciiTheme="minorBidi" w:hAnsiTheme="minorBidi"/>
          <w:sz w:val="32"/>
          <w:szCs w:val="32"/>
          <w:rtl/>
        </w:rPr>
        <w:t xml:space="preserve"> قبل صدور الحكم المنقوض وعودة الخصوم الى مراكزهم الأولى ووجوب التزام محكمة الإحالة بالمسألة القانونية التي فصل فيها حكم النقض لها إقامة حكمها على فهم جديد لواقع الدعوى</w:t>
      </w:r>
      <w:r w:rsidR="00945FF2">
        <w:rPr>
          <w:rFonts w:asciiTheme="minorBidi" w:hAnsiTheme="minorBidi" w:hint="cs"/>
          <w:sz w:val="32"/>
          <w:szCs w:val="32"/>
        </w:rPr>
        <w:t xml:space="preserve">، </w:t>
      </w:r>
      <w:r w:rsidR="006747B8" w:rsidRPr="000B3A8B">
        <w:rPr>
          <w:rFonts w:asciiTheme="minorBidi" w:hAnsiTheme="minorBidi"/>
          <w:sz w:val="32"/>
          <w:szCs w:val="32"/>
          <w:rtl/>
        </w:rPr>
        <w:t xml:space="preserve">ولكن في الأحوال التي لا يتناول أثر حكم النقض من الحكم المطعون فيه متى كان متعدد الأجزاء سوى الجزء الذي انصب </w:t>
      </w:r>
      <w:r w:rsidR="00B56CF0">
        <w:rPr>
          <w:rFonts w:asciiTheme="minorBidi" w:hAnsiTheme="minorBidi" w:hint="cs"/>
          <w:sz w:val="32"/>
          <w:szCs w:val="32"/>
          <w:rtl/>
        </w:rPr>
        <w:t>عليه</w:t>
      </w:r>
      <w:r w:rsidR="006747B8" w:rsidRPr="000B3A8B">
        <w:rPr>
          <w:rFonts w:asciiTheme="minorBidi" w:hAnsiTheme="minorBidi"/>
          <w:sz w:val="32"/>
          <w:szCs w:val="32"/>
          <w:rtl/>
        </w:rPr>
        <w:t xml:space="preserve"> الطعن وقبلت المحكمة أحد أسباب الطعن المتعلقة به</w:t>
      </w:r>
      <w:r w:rsidR="00B56CF0">
        <w:rPr>
          <w:rFonts w:asciiTheme="minorBidi" w:hAnsiTheme="minorBidi" w:hint="cs"/>
          <w:sz w:val="32"/>
          <w:szCs w:val="32"/>
        </w:rPr>
        <w:t xml:space="preserve"> </w:t>
      </w:r>
      <w:r w:rsidR="006747B8" w:rsidRPr="000B3A8B">
        <w:rPr>
          <w:rFonts w:asciiTheme="minorBidi" w:hAnsiTheme="minorBidi"/>
          <w:sz w:val="32"/>
          <w:szCs w:val="32"/>
          <w:rtl/>
        </w:rPr>
        <w:t>فبالنسبة للموضوع</w:t>
      </w:r>
      <w:r w:rsidR="00DD5D31">
        <w:rPr>
          <w:rFonts w:asciiTheme="minorBidi" w:hAnsiTheme="minorBidi" w:hint="cs"/>
          <w:sz w:val="32"/>
          <w:szCs w:val="32"/>
        </w:rPr>
        <w:t xml:space="preserve"> </w:t>
      </w:r>
      <w:r w:rsidR="006747B8" w:rsidRPr="000B3A8B">
        <w:rPr>
          <w:rFonts w:asciiTheme="minorBidi" w:hAnsiTheme="minorBidi"/>
          <w:sz w:val="32"/>
          <w:szCs w:val="32"/>
          <w:rtl/>
        </w:rPr>
        <w:t xml:space="preserve">إذا كان النقض جزئيا فالأصل أنه لا يتناول إلا الجزء من الحكم الذي كان محل الطعن متى كان مستقلا عن أجزائه الأخرى بموضوعه </w:t>
      </w:r>
      <w:r w:rsidR="00DD5D31">
        <w:rPr>
          <w:rFonts w:asciiTheme="minorBidi" w:hAnsiTheme="minorBidi" w:hint="cs"/>
          <w:sz w:val="32"/>
          <w:szCs w:val="32"/>
          <w:rtl/>
        </w:rPr>
        <w:t>وأسبابه،</w:t>
      </w:r>
      <w:r w:rsidR="006747B8" w:rsidRPr="000B3A8B">
        <w:rPr>
          <w:rFonts w:asciiTheme="minorBidi" w:hAnsiTheme="minorBidi"/>
          <w:sz w:val="32"/>
          <w:szCs w:val="32"/>
          <w:rtl/>
        </w:rPr>
        <w:t xml:space="preserve"> وذلك بغض النظر عن صيغة حكم النقض أي سواء صرح في منطوق الحكم بأن نقض الحكم المطعون فيه قاصر على ذلك الجزء </w:t>
      </w:r>
      <w:r w:rsidR="00DD5D31">
        <w:rPr>
          <w:rFonts w:asciiTheme="minorBidi" w:hAnsiTheme="minorBidi" w:hint="cs"/>
          <w:sz w:val="32"/>
          <w:szCs w:val="32"/>
          <w:rtl/>
        </w:rPr>
        <w:t>منه</w:t>
      </w:r>
      <w:r w:rsidR="006747B8" w:rsidRPr="000B3A8B">
        <w:rPr>
          <w:rFonts w:asciiTheme="minorBidi" w:hAnsiTheme="minorBidi"/>
          <w:sz w:val="32"/>
          <w:szCs w:val="32"/>
          <w:rtl/>
        </w:rPr>
        <w:t xml:space="preserve"> أم أطلق القول بنقض الحكم دون إشارة إلى الجزء الذي قصد </w:t>
      </w:r>
      <w:r w:rsidR="00DD5D31">
        <w:rPr>
          <w:rFonts w:asciiTheme="minorBidi" w:hAnsiTheme="minorBidi" w:hint="cs"/>
          <w:sz w:val="32"/>
          <w:szCs w:val="32"/>
          <w:rtl/>
        </w:rPr>
        <w:t>نقضه</w:t>
      </w:r>
      <w:r w:rsidR="00C77864">
        <w:rPr>
          <w:rFonts w:asciiTheme="minorBidi" w:hAnsiTheme="minorBidi" w:hint="cs"/>
          <w:sz w:val="32"/>
          <w:szCs w:val="32"/>
          <w:rtl/>
        </w:rPr>
        <w:t xml:space="preserve">، </w:t>
      </w:r>
      <w:r w:rsidR="006747B8" w:rsidRPr="000B3A8B">
        <w:rPr>
          <w:rFonts w:asciiTheme="minorBidi" w:hAnsiTheme="minorBidi"/>
          <w:sz w:val="32"/>
          <w:szCs w:val="32"/>
          <w:rtl/>
        </w:rPr>
        <w:t xml:space="preserve">إذ الأصل في كل الأحوال لا يتناول أثر حكم النقض من الحكم المطعون فيه متى كان متعدد الأجزاء سوى الجزء الذي انصب </w:t>
      </w:r>
      <w:r w:rsidR="00DD5D31">
        <w:rPr>
          <w:rFonts w:asciiTheme="minorBidi" w:hAnsiTheme="minorBidi" w:hint="cs"/>
          <w:sz w:val="32"/>
          <w:szCs w:val="32"/>
          <w:rtl/>
        </w:rPr>
        <w:t>عليه</w:t>
      </w:r>
      <w:r w:rsidR="006747B8" w:rsidRPr="000B3A8B">
        <w:rPr>
          <w:rFonts w:asciiTheme="minorBidi" w:hAnsiTheme="minorBidi"/>
          <w:sz w:val="32"/>
          <w:szCs w:val="32"/>
          <w:rtl/>
        </w:rPr>
        <w:t xml:space="preserve"> الطعن</w:t>
      </w:r>
      <w:r w:rsidR="00DD5D31">
        <w:rPr>
          <w:rFonts w:asciiTheme="minorBidi" w:hAnsiTheme="minorBidi" w:hint="cs"/>
          <w:sz w:val="32"/>
          <w:szCs w:val="32"/>
          <w:rtl/>
        </w:rPr>
        <w:t>،</w:t>
      </w:r>
      <w:r w:rsidR="006747B8" w:rsidRPr="000B3A8B">
        <w:rPr>
          <w:rFonts w:asciiTheme="minorBidi" w:hAnsiTheme="minorBidi"/>
          <w:sz w:val="32"/>
          <w:szCs w:val="32"/>
          <w:rtl/>
        </w:rPr>
        <w:t xml:space="preserve"> وقبلت المحكمة أحد أسباب الطعن المتعلقة به</w:t>
      </w:r>
      <w:r w:rsidR="006432AD" w:rsidRPr="000B3A8B">
        <w:rPr>
          <w:rFonts w:asciiTheme="minorBidi" w:hAnsiTheme="minorBidi"/>
          <w:sz w:val="32"/>
          <w:szCs w:val="32"/>
        </w:rPr>
        <w:t xml:space="preserve">، </w:t>
      </w:r>
      <w:r w:rsidR="006747B8" w:rsidRPr="000B3A8B">
        <w:rPr>
          <w:rFonts w:asciiTheme="minorBidi" w:hAnsiTheme="minorBidi"/>
          <w:sz w:val="32"/>
          <w:szCs w:val="32"/>
          <w:rtl/>
        </w:rPr>
        <w:t>واكدت ذلك محكمة النقض في (طعن 77 سنة 7 قضائية) (وطعن 13 سنة 5 قضائية)</w:t>
      </w:r>
      <w:r w:rsidR="003D6288" w:rsidRPr="000B3A8B">
        <w:rPr>
          <w:rFonts w:asciiTheme="minorBidi" w:hAnsiTheme="minorBidi"/>
          <w:sz w:val="32"/>
          <w:szCs w:val="32"/>
        </w:rPr>
        <w:t xml:space="preserve"> </w:t>
      </w:r>
      <w:r w:rsidR="006747B8" w:rsidRPr="000B3A8B">
        <w:rPr>
          <w:rFonts w:asciiTheme="minorBidi" w:hAnsiTheme="minorBidi"/>
          <w:sz w:val="32"/>
          <w:szCs w:val="32"/>
          <w:rtl/>
        </w:rPr>
        <w:t xml:space="preserve">ويستثنى من القاعدة المتقدمة أنه وإن كان الاصل أن النقض متى أقتصر على جزء من الحكم المطعون فيه فإن نطاقه يتحدد في زوال هذا الجزء </w:t>
      </w:r>
      <w:r w:rsidR="00013B83">
        <w:rPr>
          <w:rFonts w:asciiTheme="minorBidi" w:hAnsiTheme="minorBidi" w:hint="cs"/>
          <w:sz w:val="32"/>
          <w:szCs w:val="32"/>
          <w:rtl/>
        </w:rPr>
        <w:t>وحده</w:t>
      </w:r>
      <w:r w:rsidR="006747B8" w:rsidRPr="000B3A8B">
        <w:rPr>
          <w:rFonts w:asciiTheme="minorBidi" w:hAnsiTheme="minorBidi"/>
          <w:sz w:val="32"/>
          <w:szCs w:val="32"/>
          <w:rtl/>
        </w:rPr>
        <w:t xml:space="preserve"> دون بقية أجزاء </w:t>
      </w:r>
      <w:r w:rsidR="006747B8" w:rsidRPr="000B3A8B">
        <w:rPr>
          <w:rFonts w:asciiTheme="minorBidi" w:hAnsiTheme="minorBidi"/>
          <w:sz w:val="32"/>
          <w:szCs w:val="32"/>
          <w:rtl/>
        </w:rPr>
        <w:lastRenderedPageBreak/>
        <w:t>الحكم التي لم يتناولها الطعن الا إنه متى كان هذا الجزء المنقوض اساسا لأجزاء أخرى فإنه يترتب على نقض الحكم في الجزء المنقوض نقضه كذلك بالنسبة إلى هذه الأجزاء ولو لم يصرح حكم النقض بذلك</w:t>
      </w:r>
      <w:r w:rsidR="00DF63A2">
        <w:rPr>
          <w:rFonts w:asciiTheme="minorBidi" w:hAnsiTheme="minorBidi" w:hint="cs"/>
          <w:sz w:val="32"/>
          <w:szCs w:val="32"/>
        </w:rPr>
        <w:t xml:space="preserve">، </w:t>
      </w:r>
      <w:r w:rsidR="006747B8" w:rsidRPr="000B3A8B">
        <w:rPr>
          <w:rFonts w:asciiTheme="minorBidi" w:hAnsiTheme="minorBidi"/>
          <w:sz w:val="32"/>
          <w:szCs w:val="32"/>
          <w:rtl/>
        </w:rPr>
        <w:t>وأكدت على ذلك محكمة النقض</w:t>
      </w:r>
      <w:r w:rsidR="003B0927">
        <w:rPr>
          <w:rFonts w:asciiTheme="minorBidi" w:hAnsiTheme="minorBidi" w:hint="cs"/>
          <w:sz w:val="32"/>
          <w:szCs w:val="32"/>
          <w:rtl/>
        </w:rPr>
        <w:t xml:space="preserve"> المصرية</w:t>
      </w:r>
      <w:r w:rsidR="006747B8" w:rsidRPr="000B3A8B">
        <w:rPr>
          <w:rFonts w:asciiTheme="minorBidi" w:hAnsiTheme="minorBidi"/>
          <w:sz w:val="32"/>
          <w:szCs w:val="32"/>
          <w:rtl/>
        </w:rPr>
        <w:t xml:space="preserve"> في (طعن 66 سنة 7 قضائية) و (طعن 319 سنة 37 قضائية)</w:t>
      </w:r>
      <w:r w:rsidR="006432AD" w:rsidRPr="000B3A8B">
        <w:rPr>
          <w:rFonts w:asciiTheme="minorBidi" w:hAnsiTheme="minorBidi"/>
          <w:sz w:val="32"/>
          <w:szCs w:val="32"/>
        </w:rPr>
        <w:t xml:space="preserve"> </w:t>
      </w:r>
      <w:r w:rsidR="006747B8" w:rsidRPr="000B3A8B">
        <w:rPr>
          <w:rFonts w:asciiTheme="minorBidi" w:hAnsiTheme="minorBidi"/>
          <w:sz w:val="32"/>
          <w:szCs w:val="32"/>
          <w:rtl/>
        </w:rPr>
        <w:t xml:space="preserve">ويستثنى </w:t>
      </w:r>
      <w:r w:rsidR="006747B8" w:rsidRPr="000B3A8B">
        <w:rPr>
          <w:rFonts w:asciiTheme="minorBidi" w:hAnsiTheme="minorBidi" w:hint="cs"/>
          <w:sz w:val="32"/>
          <w:szCs w:val="32"/>
          <w:rtl/>
        </w:rPr>
        <w:t xml:space="preserve"> </w:t>
      </w:r>
      <w:r w:rsidR="006747B8" w:rsidRPr="000B3A8B">
        <w:rPr>
          <w:rFonts w:asciiTheme="minorBidi" w:hAnsiTheme="minorBidi"/>
          <w:sz w:val="32"/>
          <w:szCs w:val="32"/>
          <w:rtl/>
        </w:rPr>
        <w:t xml:space="preserve">من القاعدة المتقدمة التي تحكم أثر النقض الجزئي حالة وجود ارتباط وتبعية بين الجزء المنقوض </w:t>
      </w:r>
      <w:r w:rsidR="004F7274">
        <w:rPr>
          <w:rFonts w:asciiTheme="minorBidi" w:hAnsiTheme="minorBidi" w:hint="cs"/>
          <w:sz w:val="32"/>
          <w:szCs w:val="32"/>
          <w:rtl/>
        </w:rPr>
        <w:t>وغيره</w:t>
      </w:r>
      <w:r w:rsidR="006747B8" w:rsidRPr="000B3A8B">
        <w:rPr>
          <w:rFonts w:asciiTheme="minorBidi" w:hAnsiTheme="minorBidi"/>
          <w:sz w:val="32"/>
          <w:szCs w:val="32"/>
          <w:rtl/>
        </w:rPr>
        <w:t xml:space="preserve"> من أجزاء الحكم المطعون فيه</w:t>
      </w:r>
      <w:r w:rsidR="004F7274">
        <w:rPr>
          <w:rFonts w:asciiTheme="minorBidi" w:hAnsiTheme="minorBidi" w:hint="cs"/>
          <w:sz w:val="32"/>
          <w:szCs w:val="32"/>
          <w:rtl/>
        </w:rPr>
        <w:t>،</w:t>
      </w:r>
      <w:r w:rsidR="006747B8" w:rsidRPr="000B3A8B">
        <w:rPr>
          <w:rFonts w:asciiTheme="minorBidi" w:hAnsiTheme="minorBidi"/>
          <w:sz w:val="32"/>
          <w:szCs w:val="32"/>
          <w:rtl/>
        </w:rPr>
        <w:t xml:space="preserve"> </w:t>
      </w:r>
      <w:r w:rsidR="004F7274">
        <w:rPr>
          <w:rFonts w:asciiTheme="minorBidi" w:hAnsiTheme="minorBidi" w:hint="cs"/>
          <w:sz w:val="32"/>
          <w:szCs w:val="32"/>
          <w:rtl/>
        </w:rPr>
        <w:t>إذ</w:t>
      </w:r>
      <w:r w:rsidR="006747B8" w:rsidRPr="000B3A8B">
        <w:rPr>
          <w:rFonts w:asciiTheme="minorBidi" w:hAnsiTheme="minorBidi"/>
          <w:sz w:val="32"/>
          <w:szCs w:val="32"/>
          <w:rtl/>
        </w:rPr>
        <w:t xml:space="preserve"> في هذه الحالة يمتد نطاق أثر حكم النقض إلى الأجزاء التي بينها وبين الجزء المنقوض ارتباط وتبعية ولو لم يطعن على هذه الأجزاء أو يذكرها حكم النقض</w:t>
      </w:r>
      <w:r w:rsidR="001C12FA">
        <w:rPr>
          <w:rFonts w:asciiTheme="minorBidi" w:hAnsiTheme="minorBidi" w:hint="cs"/>
          <w:sz w:val="32"/>
          <w:szCs w:val="32"/>
          <w:rtl/>
        </w:rPr>
        <w:t>،</w:t>
      </w:r>
      <w:r w:rsidR="006747B8" w:rsidRPr="000B3A8B">
        <w:rPr>
          <w:rFonts w:asciiTheme="minorBidi" w:hAnsiTheme="minorBidi"/>
          <w:sz w:val="32"/>
          <w:szCs w:val="32"/>
          <w:rtl/>
        </w:rPr>
        <w:t xml:space="preserve"> وأكدت على ذلك محكمة النقض في (طعن 2564 سنة 57 قضائية)</w:t>
      </w:r>
      <w:r w:rsidR="00DF63A2">
        <w:rPr>
          <w:rFonts w:asciiTheme="minorBidi" w:hAnsiTheme="minorBidi" w:hint="cs"/>
          <w:sz w:val="32"/>
          <w:szCs w:val="32"/>
        </w:rPr>
        <w:t>،</w:t>
      </w:r>
      <w:r w:rsidR="006747B8" w:rsidRPr="000B3A8B">
        <w:rPr>
          <w:rFonts w:asciiTheme="minorBidi" w:hAnsiTheme="minorBidi"/>
          <w:sz w:val="32"/>
          <w:szCs w:val="32"/>
          <w:rtl/>
        </w:rPr>
        <w:t>على أنه إذا كان الحكم صادراً في موضوع غير قابل للتجزئة أو في التزام بالتضامن أو في دعوى يوجب القانون فيها اختصام أشخاص معينين جاز لمن فوت ميعاد الطعن من المحكوم عليهم أو قبل الحكم أن يطعن فيه أثناء نظر الطعن المرفوع في الميعاد من أحد زملائه منضما إليه في طلباته فإن لم يفعل أمرت المحكمة الطاعن باختصامه في الطعن. وإذا رفع الطعن على أحد المحكوم لهم في الميعاد وجب اختصام الباقين ولو بعد فواته بالنسبة إليهم.</w:t>
      </w:r>
    </w:p>
    <w:p w:rsidR="007E69A6" w:rsidRPr="000B3A8B" w:rsidRDefault="006747B8" w:rsidP="00BB6CA6">
      <w:pPr>
        <w:rPr>
          <w:rFonts w:asciiTheme="minorBidi" w:hAnsiTheme="minorBidi"/>
          <w:sz w:val="32"/>
          <w:szCs w:val="32"/>
        </w:rPr>
      </w:pPr>
      <w:r w:rsidRPr="000B3A8B">
        <w:rPr>
          <w:rFonts w:asciiTheme="minorBidi" w:hAnsiTheme="minorBidi"/>
          <w:sz w:val="32"/>
          <w:szCs w:val="32"/>
          <w:rtl/>
        </w:rPr>
        <w:t xml:space="preserve">كذلك يفيد الضامن وطالب الضمان من الطعن المرفوع من أيهما في الحكم الصادر في الدعوى الأصلية إذ اتحد دفاعهما فيها، وإذا رفع طعن على أيهما جاز اختصام الآخر </w:t>
      </w:r>
      <w:r w:rsidR="004B4894">
        <w:rPr>
          <w:rFonts w:asciiTheme="minorBidi" w:hAnsiTheme="minorBidi" w:hint="cs"/>
          <w:sz w:val="32"/>
          <w:szCs w:val="32"/>
          <w:rtl/>
        </w:rPr>
        <w:t>فيه،</w:t>
      </w:r>
      <w:r w:rsidRPr="000B3A8B">
        <w:rPr>
          <w:rFonts w:asciiTheme="minorBidi" w:hAnsiTheme="minorBidi"/>
          <w:sz w:val="32"/>
          <w:szCs w:val="32"/>
          <w:rtl/>
        </w:rPr>
        <w:t xml:space="preserve"> </w:t>
      </w:r>
      <w:r w:rsidR="004B4894">
        <w:rPr>
          <w:rFonts w:asciiTheme="minorBidi" w:hAnsiTheme="minorBidi" w:hint="cs"/>
          <w:sz w:val="32"/>
          <w:szCs w:val="32"/>
          <w:rtl/>
        </w:rPr>
        <w:t>و</w:t>
      </w:r>
      <w:r w:rsidRPr="000B3A8B">
        <w:rPr>
          <w:rFonts w:asciiTheme="minorBidi" w:hAnsiTheme="minorBidi"/>
          <w:sz w:val="32"/>
          <w:szCs w:val="32"/>
          <w:rtl/>
        </w:rPr>
        <w:t>يستثنى من القاعدة المتقدمة حالة صدور الحكم المطعون فيه في موضوع غير قابل للتجزئة إذ في هذه الحالة يترتب على نقض الحكم بالنسبة إلى بعض الطاعنين نقضه بالنسبة إلى الباقين كما أن بطلان الطعن بالنسبة إلى بعض المطعون عليهم يستتبع بطلان الطعن برمته بالنسبة إلى الأخرين</w:t>
      </w:r>
      <w:r w:rsidR="003D521D">
        <w:rPr>
          <w:rFonts w:asciiTheme="minorBidi" w:hAnsiTheme="minorBidi" w:hint="cs"/>
          <w:sz w:val="32"/>
          <w:szCs w:val="32"/>
          <w:rtl/>
        </w:rPr>
        <w:t>،</w:t>
      </w:r>
      <w:r w:rsidR="00DF63A2">
        <w:rPr>
          <w:rFonts w:asciiTheme="minorBidi" w:hAnsiTheme="minorBidi" w:hint="cs"/>
          <w:sz w:val="32"/>
          <w:szCs w:val="32"/>
          <w:rtl/>
        </w:rPr>
        <w:t xml:space="preserve"> </w:t>
      </w:r>
      <w:r w:rsidRPr="000B3A8B">
        <w:rPr>
          <w:rFonts w:asciiTheme="minorBidi" w:hAnsiTheme="minorBidi" w:hint="cs"/>
          <w:sz w:val="32"/>
          <w:szCs w:val="32"/>
          <w:rtl/>
        </w:rPr>
        <w:t>و</w:t>
      </w:r>
      <w:r w:rsidRPr="000B3A8B">
        <w:rPr>
          <w:rFonts w:asciiTheme="minorBidi" w:hAnsiTheme="minorBidi"/>
          <w:sz w:val="32"/>
          <w:szCs w:val="32"/>
          <w:rtl/>
        </w:rPr>
        <w:t>تطبيقا لذلك قضت محكمة النقض</w:t>
      </w:r>
      <w:r w:rsidR="00A96D8C">
        <w:rPr>
          <w:rFonts w:asciiTheme="minorBidi" w:hAnsiTheme="minorBidi" w:hint="cs"/>
          <w:sz w:val="32"/>
          <w:szCs w:val="32"/>
          <w:rtl/>
        </w:rPr>
        <w:t xml:space="preserve"> المصرية</w:t>
      </w:r>
      <w:r w:rsidRPr="000B3A8B">
        <w:rPr>
          <w:rFonts w:asciiTheme="minorBidi" w:hAnsiTheme="minorBidi"/>
          <w:sz w:val="32"/>
          <w:szCs w:val="32"/>
          <w:rtl/>
        </w:rPr>
        <w:t xml:space="preserve"> بأنه (إذا كان الحكم المطعون فيه قد صدر في موضوع قابل للتجزئة هو بطلان إجراءات البيع الجبري فأن نقضه بالنسبة للطاعن يستتبع نقضه بالنسبة لباقي الخصوم دون حاجة لبحث الأسباب التي بنى عليها الطعن الأخر) (طعن 318\ 551 سنة 48 قضائية)</w:t>
      </w:r>
      <w:r w:rsidR="00CE44C5">
        <w:rPr>
          <w:rFonts w:asciiTheme="minorBidi" w:hAnsiTheme="minorBidi" w:hint="cs"/>
          <w:sz w:val="32"/>
          <w:szCs w:val="32"/>
        </w:rPr>
        <w:t xml:space="preserve"> </w:t>
      </w:r>
      <w:r w:rsidRPr="000B3A8B">
        <w:rPr>
          <w:rFonts w:asciiTheme="minorBidi" w:hAnsiTheme="minorBidi"/>
          <w:sz w:val="32"/>
          <w:szCs w:val="32"/>
          <w:rtl/>
        </w:rPr>
        <w:t>وقضت بأنه (نقض الحكم في موضوع غير قابل للتجزئة بطلان أو صحة حكم مرسى مزاد وإجراءاته بالنسبة لبعض الطاعنين يستتبع نقضه بالنسبة للباقين) (طعن 867 سنة 44 قضائية)</w:t>
      </w:r>
      <w:r w:rsidR="00191665">
        <w:rPr>
          <w:rFonts w:asciiTheme="minorBidi" w:hAnsiTheme="minorBidi" w:hint="cs"/>
          <w:sz w:val="32"/>
          <w:szCs w:val="32"/>
          <w:rtl/>
        </w:rPr>
        <w:t xml:space="preserve"> </w:t>
      </w:r>
      <w:r w:rsidR="001D1864">
        <w:rPr>
          <w:rFonts w:asciiTheme="minorBidi" w:hAnsiTheme="minorBidi" w:hint="cs"/>
          <w:sz w:val="32"/>
          <w:szCs w:val="32"/>
          <w:rtl/>
        </w:rPr>
        <w:t>ومن</w:t>
      </w:r>
      <w:r w:rsidR="00191665">
        <w:rPr>
          <w:rFonts w:asciiTheme="minorBidi" w:hAnsiTheme="minorBidi" w:hint="cs"/>
          <w:sz w:val="32"/>
          <w:szCs w:val="32"/>
          <w:rtl/>
        </w:rPr>
        <w:t xml:space="preserve"> حيث أثر </w:t>
      </w:r>
      <w:r w:rsidR="00296B6D">
        <w:rPr>
          <w:rFonts w:asciiTheme="minorBidi" w:hAnsiTheme="minorBidi" w:hint="cs"/>
          <w:sz w:val="32"/>
          <w:szCs w:val="32"/>
          <w:rtl/>
        </w:rPr>
        <w:t xml:space="preserve">النقض بالنسبة للأشخاص فقد بينته  </w:t>
      </w:r>
      <w:r w:rsidR="00296B6D">
        <w:rPr>
          <w:rFonts w:ascii="Droid Arabic Kufi" w:eastAsia="Times New Roman" w:hAnsi="Droid Arabic Kufi"/>
          <w:color w:val="222222"/>
          <w:sz w:val="23"/>
          <w:szCs w:val="23"/>
          <w:shd w:val="clear" w:color="auto" w:fill="FFFFFF"/>
          <w:rtl/>
        </w:rPr>
        <w:t>المــادة(283)</w:t>
      </w:r>
      <w:r w:rsidR="00296B6D">
        <w:rPr>
          <w:rFonts w:ascii="Droid Arabic Kufi" w:eastAsia="Times New Roman" w:hAnsi="Droid Arabic Kufi" w:hint="cs"/>
          <w:color w:val="222222"/>
          <w:sz w:val="23"/>
          <w:szCs w:val="23"/>
          <w:shd w:val="clear" w:color="auto" w:fill="FFFFFF"/>
          <w:rtl/>
        </w:rPr>
        <w:t xml:space="preserve"> مرافعات التي نصت على </w:t>
      </w:r>
      <w:r w:rsidR="00803D71">
        <w:rPr>
          <w:rFonts w:ascii="Droid Arabic Kufi" w:eastAsia="Times New Roman" w:hAnsi="Droid Arabic Kufi" w:hint="cs"/>
          <w:color w:val="222222"/>
          <w:sz w:val="23"/>
          <w:szCs w:val="23"/>
          <w:shd w:val="clear" w:color="auto" w:fill="FFFFFF"/>
          <w:rtl/>
        </w:rPr>
        <w:t xml:space="preserve">أنه( </w:t>
      </w:r>
      <w:r w:rsidR="00296B6D">
        <w:rPr>
          <w:rFonts w:ascii="Droid Arabic Kufi" w:eastAsia="Times New Roman" w:hAnsi="Droid Arabic Kufi"/>
          <w:color w:val="222222"/>
          <w:sz w:val="23"/>
          <w:szCs w:val="23"/>
          <w:shd w:val="clear" w:color="auto" w:fill="FFFFFF"/>
          <w:rtl/>
        </w:rPr>
        <w:t xml:space="preserve"> لا يفيد </w:t>
      </w:r>
      <w:r w:rsidR="00296B6D" w:rsidRPr="005549CE">
        <w:rPr>
          <w:rFonts w:ascii="Droid Arabic Kufi" w:eastAsia="Times New Roman" w:hAnsi="Droid Arabic Kufi"/>
          <w:color w:val="222222"/>
          <w:sz w:val="32"/>
          <w:szCs w:val="32"/>
          <w:shd w:val="clear" w:color="auto" w:fill="FFFFFF"/>
          <w:rtl/>
        </w:rPr>
        <w:t xml:space="preserve">الطعن الا من رفعه ولا يحتج به الا على من رفع عليه فيما عدا الاحكام الخاصة بالطعون التي ترفعها النيابة العامة وطعن المدين الاصلي الذي يستفيد الضامن منه على انه اذا كان الحكم المطعون فيه صادرا في موضوع غير قابل للتجزئة او في التزام بالتضامن جاز لمن فوت ميعاد الطعن من المحكوم عليهم او قبل ان يطعن فيه اثناء نظر الطعن المرفوع في الميعاد ممن لم يقبل الحكم من زملائه منضما اليه في طلباته فان لم يفعل امرت المحكمة الطاعن </w:t>
      </w:r>
      <w:proofErr w:type="spellStart"/>
      <w:r w:rsidR="00296B6D" w:rsidRPr="005549CE">
        <w:rPr>
          <w:rFonts w:ascii="Droid Arabic Kufi" w:eastAsia="Times New Roman" w:hAnsi="Droid Arabic Kufi"/>
          <w:color w:val="222222"/>
          <w:sz w:val="32"/>
          <w:szCs w:val="32"/>
          <w:shd w:val="clear" w:color="auto" w:fill="FFFFFF"/>
          <w:rtl/>
        </w:rPr>
        <w:t>بادخاله</w:t>
      </w:r>
      <w:proofErr w:type="spellEnd"/>
      <w:r w:rsidR="00296B6D" w:rsidRPr="005549CE">
        <w:rPr>
          <w:rFonts w:ascii="Droid Arabic Kufi" w:eastAsia="Times New Roman" w:hAnsi="Droid Arabic Kufi"/>
          <w:color w:val="222222"/>
          <w:sz w:val="32"/>
          <w:szCs w:val="32"/>
          <w:shd w:val="clear" w:color="auto" w:fill="FFFFFF"/>
          <w:rtl/>
        </w:rPr>
        <w:t xml:space="preserve"> في الطعن واذا رفع الطعن على احد المحكوم لهم في الميعاد في موضوع مما ذكر في هذه المادة وجب </w:t>
      </w:r>
      <w:r w:rsidR="00296B6D" w:rsidRPr="005549CE">
        <w:rPr>
          <w:rFonts w:ascii="Droid Arabic Kufi" w:eastAsia="Times New Roman" w:hAnsi="Droid Arabic Kufi"/>
          <w:color w:val="222222"/>
          <w:sz w:val="32"/>
          <w:szCs w:val="32"/>
          <w:shd w:val="clear" w:color="auto" w:fill="FFFFFF"/>
          <w:rtl/>
        </w:rPr>
        <w:lastRenderedPageBreak/>
        <w:t>اختصام الباقين ولو بعد فوات الميعاد</w:t>
      </w:r>
      <w:r w:rsidR="007D037B" w:rsidRPr="005549CE">
        <w:rPr>
          <w:rFonts w:ascii="Droid Arabic Kufi" w:eastAsia="Times New Roman" w:hAnsi="Droid Arabic Kufi" w:hint="cs"/>
          <w:color w:val="222222"/>
          <w:sz w:val="32"/>
          <w:szCs w:val="32"/>
          <w:shd w:val="clear" w:color="auto" w:fill="FFFFFF"/>
          <w:rtl/>
        </w:rPr>
        <w:t>)</w:t>
      </w:r>
      <w:r w:rsidR="00FA4307" w:rsidRPr="005549CE">
        <w:rPr>
          <w:rFonts w:asciiTheme="minorBidi" w:hAnsiTheme="minorBidi" w:hint="cs"/>
          <w:sz w:val="32"/>
          <w:szCs w:val="32"/>
        </w:rPr>
        <w:t xml:space="preserve"> </w:t>
      </w:r>
      <w:r w:rsidR="00FA4307" w:rsidRPr="005549CE">
        <w:rPr>
          <w:rFonts w:asciiTheme="minorBidi" w:hAnsiTheme="minorBidi" w:hint="cs"/>
          <w:sz w:val="32"/>
          <w:szCs w:val="32"/>
          <w:rtl/>
        </w:rPr>
        <w:t>و</w:t>
      </w:r>
      <w:r w:rsidRPr="005549CE">
        <w:rPr>
          <w:rFonts w:asciiTheme="minorBidi" w:hAnsiTheme="minorBidi" w:hint="cs"/>
          <w:sz w:val="32"/>
          <w:szCs w:val="32"/>
          <w:rtl/>
        </w:rPr>
        <w:t>ي</w:t>
      </w:r>
      <w:r w:rsidRPr="005549CE">
        <w:rPr>
          <w:rFonts w:asciiTheme="minorBidi" w:hAnsiTheme="minorBidi"/>
          <w:sz w:val="32"/>
          <w:szCs w:val="32"/>
          <w:rtl/>
        </w:rPr>
        <w:t>ستثنى من القاعدة المتقدمة التي تحكم أثر الطعن بالنسبة إلى الأشخاص حالة اتحاد المركز الموضوعي للخصوم وأتحاد دفاعهم كما إذا تعدد الملتزمون وأنكروا أصل التزامهم او دافعوا دعوى المطالبة به بدفع عام موضوعي او قانونيا وصدر الحكم عليهم جميعاً فأن الطعن الذي يرفع من بعضهم بنقض الحكم المطعون فيه ينصرف أثره الى الباقين</w:t>
      </w:r>
      <w:r w:rsidR="00FA4307" w:rsidRPr="005549CE">
        <w:rPr>
          <w:rFonts w:asciiTheme="minorBidi" w:hAnsiTheme="minorBidi" w:hint="cs"/>
          <w:sz w:val="32"/>
          <w:szCs w:val="32"/>
          <w:rtl/>
        </w:rPr>
        <w:t>،</w:t>
      </w:r>
      <w:r w:rsidR="00CE44C5" w:rsidRPr="005549CE">
        <w:rPr>
          <w:rFonts w:asciiTheme="minorBidi" w:hAnsiTheme="minorBidi" w:hint="cs"/>
          <w:sz w:val="32"/>
          <w:szCs w:val="32"/>
        </w:rPr>
        <w:t xml:space="preserve"> </w:t>
      </w:r>
      <w:r w:rsidRPr="005549CE">
        <w:rPr>
          <w:rFonts w:asciiTheme="minorBidi" w:hAnsiTheme="minorBidi"/>
          <w:sz w:val="32"/>
          <w:szCs w:val="32"/>
          <w:rtl/>
        </w:rPr>
        <w:t>ويستثنى من قاعدة نسبية أثر حكم النقض بالنسبة إلى الأشخاص كذلك إذا كان التزام الطاعن بالتضامن مع أحد المطعون عليهم</w:t>
      </w:r>
      <w:r w:rsidR="00C724C6" w:rsidRPr="005549CE">
        <w:rPr>
          <w:rFonts w:asciiTheme="minorBidi" w:hAnsiTheme="minorBidi" w:hint="cs"/>
          <w:sz w:val="32"/>
          <w:szCs w:val="32"/>
          <w:rtl/>
        </w:rPr>
        <w:t xml:space="preserve">، </w:t>
      </w:r>
      <w:r w:rsidRPr="005549CE">
        <w:rPr>
          <w:rFonts w:asciiTheme="minorBidi" w:hAnsiTheme="minorBidi"/>
          <w:sz w:val="32"/>
          <w:szCs w:val="32"/>
          <w:rtl/>
        </w:rPr>
        <w:t xml:space="preserve">إذ في هذه الحالة يترتب على نقض الحكم لصالح الطاعن </w:t>
      </w:r>
      <w:r w:rsidR="00FA4307" w:rsidRPr="005549CE">
        <w:rPr>
          <w:rFonts w:asciiTheme="minorBidi" w:hAnsiTheme="minorBidi" w:hint="cs"/>
          <w:sz w:val="32"/>
          <w:szCs w:val="32"/>
          <w:rtl/>
        </w:rPr>
        <w:t>نقضه</w:t>
      </w:r>
      <w:r w:rsidRPr="005549CE">
        <w:rPr>
          <w:rFonts w:asciiTheme="minorBidi" w:hAnsiTheme="minorBidi"/>
          <w:sz w:val="32"/>
          <w:szCs w:val="32"/>
          <w:rtl/>
        </w:rPr>
        <w:t xml:space="preserve"> كذلك بالنسبة إلى المطعون </w:t>
      </w:r>
      <w:r w:rsidR="00FA4307" w:rsidRPr="005549CE">
        <w:rPr>
          <w:rFonts w:asciiTheme="minorBidi" w:hAnsiTheme="minorBidi" w:hint="cs"/>
          <w:sz w:val="32"/>
          <w:szCs w:val="32"/>
          <w:rtl/>
        </w:rPr>
        <w:t>عليه</w:t>
      </w:r>
      <w:r w:rsidRPr="005549CE">
        <w:rPr>
          <w:rFonts w:asciiTheme="minorBidi" w:hAnsiTheme="minorBidi"/>
          <w:sz w:val="32"/>
          <w:szCs w:val="32"/>
          <w:rtl/>
        </w:rPr>
        <w:t xml:space="preserve"> (طعن 2461 سنة 56 قضائية) المادة </w:t>
      </w:r>
      <w:r w:rsidR="00996B00" w:rsidRPr="005549CE">
        <w:rPr>
          <w:rFonts w:asciiTheme="minorBidi" w:hAnsiTheme="minorBidi" w:hint="cs"/>
          <w:sz w:val="32"/>
          <w:szCs w:val="32"/>
          <w:rtl/>
        </w:rPr>
        <w:t>283</w:t>
      </w:r>
      <w:r w:rsidRPr="005549CE">
        <w:rPr>
          <w:rFonts w:asciiTheme="minorBidi" w:hAnsiTheme="minorBidi"/>
          <w:sz w:val="32"/>
          <w:szCs w:val="32"/>
          <w:rtl/>
        </w:rPr>
        <w:t xml:space="preserve"> </w:t>
      </w:r>
      <w:r w:rsidR="00996B00" w:rsidRPr="005549CE">
        <w:rPr>
          <w:rFonts w:asciiTheme="minorBidi" w:hAnsiTheme="minorBidi" w:hint="cs"/>
          <w:sz w:val="32"/>
          <w:szCs w:val="32"/>
          <w:rtl/>
        </w:rPr>
        <w:t xml:space="preserve">من </w:t>
      </w:r>
      <w:r w:rsidRPr="005549CE">
        <w:rPr>
          <w:rFonts w:asciiTheme="minorBidi" w:hAnsiTheme="minorBidi"/>
          <w:sz w:val="32"/>
          <w:szCs w:val="32"/>
          <w:rtl/>
        </w:rPr>
        <w:t xml:space="preserve">قانون </w:t>
      </w:r>
      <w:r w:rsidR="00996B00" w:rsidRPr="005549CE">
        <w:rPr>
          <w:rFonts w:asciiTheme="minorBidi" w:hAnsiTheme="minorBidi" w:hint="cs"/>
          <w:sz w:val="32"/>
          <w:szCs w:val="32"/>
          <w:rtl/>
        </w:rPr>
        <w:t>المرافعات</w:t>
      </w:r>
      <w:r w:rsidR="00112A37" w:rsidRPr="005549CE">
        <w:rPr>
          <w:rFonts w:asciiTheme="minorBidi" w:hAnsiTheme="minorBidi" w:hint="cs"/>
          <w:sz w:val="32"/>
          <w:szCs w:val="32"/>
          <w:rtl/>
        </w:rPr>
        <w:t xml:space="preserve">، </w:t>
      </w:r>
      <w:r w:rsidRPr="005549CE">
        <w:rPr>
          <w:rFonts w:asciiTheme="minorBidi" w:hAnsiTheme="minorBidi"/>
          <w:sz w:val="32"/>
          <w:szCs w:val="32"/>
          <w:rtl/>
        </w:rPr>
        <w:t xml:space="preserve">كما يستفيد كل من الضامن وطالب الضمان من الطعن الذي يرفعه أيهما إذا أتحد دفاعهما في الدعوى الأصلية (طعن 2461 سنة 56 قضائية) المادة </w:t>
      </w:r>
      <w:r w:rsidR="007F5387" w:rsidRPr="005549CE">
        <w:rPr>
          <w:rFonts w:asciiTheme="minorBidi" w:hAnsiTheme="minorBidi" w:hint="cs"/>
          <w:sz w:val="32"/>
          <w:szCs w:val="32"/>
          <w:rtl/>
        </w:rPr>
        <w:t>283</w:t>
      </w:r>
      <w:r w:rsidRPr="005549CE">
        <w:rPr>
          <w:rFonts w:asciiTheme="minorBidi" w:hAnsiTheme="minorBidi"/>
          <w:sz w:val="32"/>
          <w:szCs w:val="32"/>
          <w:rtl/>
        </w:rPr>
        <w:t xml:space="preserve">من قانون </w:t>
      </w:r>
      <w:r w:rsidR="00525648" w:rsidRPr="005549CE">
        <w:rPr>
          <w:rFonts w:asciiTheme="minorBidi" w:hAnsiTheme="minorBidi" w:hint="cs"/>
          <w:sz w:val="32"/>
          <w:szCs w:val="32"/>
          <w:rtl/>
        </w:rPr>
        <w:t>المرافعات</w:t>
      </w:r>
      <w:r w:rsidR="004F0FEA" w:rsidRPr="005549CE">
        <w:rPr>
          <w:rFonts w:asciiTheme="minorBidi" w:hAnsiTheme="minorBidi" w:hint="cs"/>
          <w:sz w:val="32"/>
          <w:szCs w:val="32"/>
        </w:rPr>
        <w:t xml:space="preserve">، </w:t>
      </w:r>
      <w:r w:rsidR="004F0FEA" w:rsidRPr="005549CE">
        <w:rPr>
          <w:rFonts w:asciiTheme="minorBidi" w:hAnsiTheme="minorBidi" w:hint="cs"/>
          <w:sz w:val="32"/>
          <w:szCs w:val="32"/>
          <w:rtl/>
        </w:rPr>
        <w:t xml:space="preserve"> اما </w:t>
      </w:r>
      <w:r w:rsidRPr="005549CE">
        <w:rPr>
          <w:rFonts w:asciiTheme="minorBidi" w:hAnsiTheme="minorBidi" w:hint="cs"/>
          <w:sz w:val="32"/>
          <w:szCs w:val="32"/>
          <w:rtl/>
        </w:rPr>
        <w:t>ب</w:t>
      </w:r>
      <w:r w:rsidRPr="005549CE">
        <w:rPr>
          <w:rFonts w:asciiTheme="minorBidi" w:hAnsiTheme="minorBidi"/>
          <w:sz w:val="32"/>
          <w:szCs w:val="32"/>
          <w:rtl/>
        </w:rPr>
        <w:t>النسبة إلى أسباب الطعن</w:t>
      </w:r>
      <w:r w:rsidR="004F0FEA" w:rsidRPr="005549CE">
        <w:rPr>
          <w:rFonts w:asciiTheme="minorBidi" w:hAnsiTheme="minorBidi" w:hint="cs"/>
          <w:sz w:val="32"/>
          <w:szCs w:val="32"/>
        </w:rPr>
        <w:t xml:space="preserve">، </w:t>
      </w:r>
      <w:r w:rsidR="004F0FEA" w:rsidRPr="005549CE">
        <w:rPr>
          <w:rFonts w:asciiTheme="minorBidi" w:hAnsiTheme="minorBidi" w:hint="cs"/>
          <w:sz w:val="32"/>
          <w:szCs w:val="32"/>
          <w:rtl/>
        </w:rPr>
        <w:t>ف</w:t>
      </w:r>
      <w:r w:rsidRPr="005549CE">
        <w:rPr>
          <w:rFonts w:asciiTheme="minorBidi" w:hAnsiTheme="minorBidi"/>
          <w:sz w:val="32"/>
          <w:szCs w:val="32"/>
          <w:rtl/>
        </w:rPr>
        <w:t xml:space="preserve">إذا تعددت أسباب الطعن وتداولت كافة أجزاء الحكم وقضت محكمة النقض بنقض الحكم المطعون فيه فأما أن تكون حسبما يبين من أسباب </w:t>
      </w:r>
      <w:r w:rsidRPr="000B3A8B">
        <w:rPr>
          <w:rFonts w:asciiTheme="minorBidi" w:hAnsiTheme="minorBidi"/>
          <w:sz w:val="32"/>
          <w:szCs w:val="32"/>
          <w:rtl/>
        </w:rPr>
        <w:t>حكم النقض قد أخذت بجميع أسباب الطعن ففي هذه الحالة يكون النقض كليا شاملا كل أجزاء الحكم التي تناولتها أسباب الطعن بالنقض</w:t>
      </w:r>
      <w:r w:rsidR="004F0FEA">
        <w:rPr>
          <w:rFonts w:asciiTheme="minorBidi" w:hAnsiTheme="minorBidi" w:hint="cs"/>
          <w:sz w:val="32"/>
          <w:szCs w:val="32"/>
        </w:rPr>
        <w:t xml:space="preserve">، </w:t>
      </w:r>
      <w:r w:rsidRPr="000B3A8B">
        <w:rPr>
          <w:rFonts w:asciiTheme="minorBidi" w:hAnsiTheme="minorBidi"/>
          <w:sz w:val="32"/>
          <w:szCs w:val="32"/>
          <w:rtl/>
        </w:rPr>
        <w:t>وأما تكون قد استندت في نقض الحكم إلى قبول بعض أسباب الطعن فقط وفى هذه الحالة إذا كان حكم النقض قد عرض لباقي الأسباب وقضى في أسبابه برفضها فإن أجزاء الحكم المطعون فيه المتعلقة بهذه الأسباب تبقى قائمة حائزة لقوة الأمر المقضي لا يمسها الحكم الناقض أيا كانت صيغة منطوقه أي سواء صرح بقصر النقض على جزء الحكم المطعون فيه الذي تتعلق به أسباب الطعن التي قبلها أم لم يصرح بذلك</w:t>
      </w:r>
      <w:r w:rsidR="00E25B79">
        <w:rPr>
          <w:rFonts w:asciiTheme="minorBidi" w:hAnsiTheme="minorBidi" w:hint="cs"/>
          <w:sz w:val="32"/>
          <w:szCs w:val="32"/>
          <w:rtl/>
        </w:rPr>
        <w:t xml:space="preserve">، </w:t>
      </w:r>
      <w:r w:rsidRPr="000B3A8B">
        <w:rPr>
          <w:rFonts w:asciiTheme="minorBidi" w:hAnsiTheme="minorBidi"/>
          <w:sz w:val="32"/>
          <w:szCs w:val="32"/>
          <w:rtl/>
        </w:rPr>
        <w:t>اما إذا كان حكم النقض لم يعرض لباقي أسباب الطعن مكتفيا بنقض الحكم المطعون فيه للأسباب التي أخذ بها سواء صرح بأن أخذه بهذه الأسباب يغنى عن التعرض لباقي الأسباب أو لم يصرح بذلك فأن قضاء الحكم المطعون فيه في شأن أجزاء هذا الحكم محل أسباب الطعن التي لم تتناولها محكمة النقض لا تحوز قوة الامر المقضي وتعود الخصومة والخصوم في شأنها إلى ما كانت وكانوا عليه قبل صدور الحكم المنقوض</w:t>
      </w:r>
      <w:r w:rsidR="00CE44C5">
        <w:rPr>
          <w:rFonts w:asciiTheme="minorBidi" w:hAnsiTheme="minorBidi" w:hint="cs"/>
          <w:sz w:val="32"/>
          <w:szCs w:val="32"/>
        </w:rPr>
        <w:t xml:space="preserve"> </w:t>
      </w:r>
      <w:r w:rsidRPr="000B3A8B">
        <w:rPr>
          <w:rFonts w:asciiTheme="minorBidi" w:hAnsiTheme="minorBidi"/>
          <w:sz w:val="32"/>
          <w:szCs w:val="32"/>
          <w:rtl/>
        </w:rPr>
        <w:t>وأكدت على ذلك محكمة النقض</w:t>
      </w:r>
      <w:r w:rsidR="00E25B79">
        <w:rPr>
          <w:rFonts w:asciiTheme="minorBidi" w:hAnsiTheme="minorBidi" w:hint="cs"/>
          <w:sz w:val="32"/>
          <w:szCs w:val="32"/>
          <w:rtl/>
        </w:rPr>
        <w:t xml:space="preserve"> المصرية</w:t>
      </w:r>
      <w:r w:rsidRPr="000B3A8B">
        <w:rPr>
          <w:rFonts w:asciiTheme="minorBidi" w:hAnsiTheme="minorBidi"/>
          <w:sz w:val="32"/>
          <w:szCs w:val="32"/>
          <w:rtl/>
        </w:rPr>
        <w:t xml:space="preserve"> في (طعن 1557 سنة 50 قضائية) (طعن 231 سنة 38 قضائية)</w:t>
      </w:r>
      <w:r w:rsidRPr="000B3A8B">
        <w:rPr>
          <w:rFonts w:asciiTheme="minorBidi" w:hAnsiTheme="minorBidi"/>
          <w:sz w:val="32"/>
          <w:szCs w:val="32"/>
        </w:rPr>
        <w:br/>
      </w:r>
      <w:r w:rsidR="00302C5B">
        <w:rPr>
          <w:rFonts w:asciiTheme="minorBidi" w:hAnsiTheme="minorBidi" w:hint="cs"/>
          <w:sz w:val="32"/>
          <w:szCs w:val="32"/>
          <w:rtl/>
        </w:rPr>
        <w:t xml:space="preserve"> اما </w:t>
      </w:r>
      <w:r w:rsidRPr="000B3A8B">
        <w:rPr>
          <w:rFonts w:asciiTheme="minorBidi" w:hAnsiTheme="minorBidi" w:hint="cs"/>
          <w:sz w:val="32"/>
          <w:szCs w:val="32"/>
          <w:rtl/>
        </w:rPr>
        <w:t>ب</w:t>
      </w:r>
      <w:r w:rsidRPr="000B3A8B">
        <w:rPr>
          <w:rFonts w:asciiTheme="minorBidi" w:hAnsiTheme="minorBidi"/>
          <w:sz w:val="32"/>
          <w:szCs w:val="32"/>
          <w:rtl/>
        </w:rPr>
        <w:t xml:space="preserve">النسبة إلى الأحكام والأعمال القانونية اللاحقة للحكم المطعون </w:t>
      </w:r>
      <w:proofErr w:type="spellStart"/>
      <w:r w:rsidRPr="000B3A8B">
        <w:rPr>
          <w:rFonts w:asciiTheme="minorBidi" w:hAnsiTheme="minorBidi"/>
          <w:sz w:val="32"/>
          <w:szCs w:val="32"/>
          <w:rtl/>
        </w:rPr>
        <w:t>فيه:</w:t>
      </w:r>
      <w:r w:rsidR="00302C5B">
        <w:rPr>
          <w:rFonts w:asciiTheme="minorBidi" w:hAnsiTheme="minorBidi" w:hint="cs"/>
          <w:sz w:val="32"/>
          <w:szCs w:val="32"/>
          <w:rtl/>
        </w:rPr>
        <w:t>ف</w:t>
      </w:r>
      <w:r w:rsidRPr="000B3A8B">
        <w:rPr>
          <w:rFonts w:asciiTheme="minorBidi" w:hAnsiTheme="minorBidi"/>
          <w:sz w:val="32"/>
          <w:szCs w:val="32"/>
          <w:rtl/>
        </w:rPr>
        <w:t>القاعدة</w:t>
      </w:r>
      <w:proofErr w:type="spellEnd"/>
      <w:r w:rsidRPr="000B3A8B">
        <w:rPr>
          <w:rFonts w:asciiTheme="minorBidi" w:hAnsiTheme="minorBidi"/>
          <w:sz w:val="32"/>
          <w:szCs w:val="32"/>
          <w:rtl/>
        </w:rPr>
        <w:t xml:space="preserve"> المقررة بصريح نص </w:t>
      </w:r>
      <w:r w:rsidR="00302C5B">
        <w:rPr>
          <w:rFonts w:asciiTheme="minorBidi" w:hAnsiTheme="minorBidi" w:hint="cs"/>
          <w:sz w:val="32"/>
          <w:szCs w:val="32"/>
          <w:rtl/>
        </w:rPr>
        <w:t>المادة</w:t>
      </w:r>
      <w:r w:rsidRPr="000B3A8B">
        <w:rPr>
          <w:rFonts w:asciiTheme="minorBidi" w:hAnsiTheme="minorBidi" w:hint="cs"/>
          <w:sz w:val="32"/>
          <w:szCs w:val="32"/>
          <w:rtl/>
        </w:rPr>
        <w:t xml:space="preserve"> </w:t>
      </w:r>
      <w:r w:rsidR="00302C5B">
        <w:rPr>
          <w:rFonts w:asciiTheme="minorBidi" w:hAnsiTheme="minorBidi" w:hint="cs"/>
          <w:sz w:val="32"/>
          <w:szCs w:val="32"/>
          <w:rtl/>
        </w:rPr>
        <w:t xml:space="preserve">301 </w:t>
      </w:r>
      <w:r w:rsidR="00287E0D">
        <w:rPr>
          <w:rFonts w:asciiTheme="minorBidi" w:hAnsiTheme="minorBidi" w:hint="cs"/>
          <w:sz w:val="32"/>
          <w:szCs w:val="32"/>
          <w:rtl/>
        </w:rPr>
        <w:t xml:space="preserve">مرافعات </w:t>
      </w:r>
      <w:r w:rsidRPr="000B3A8B">
        <w:rPr>
          <w:rFonts w:asciiTheme="minorBidi" w:hAnsiTheme="minorBidi"/>
          <w:sz w:val="32"/>
          <w:szCs w:val="32"/>
          <w:rtl/>
        </w:rPr>
        <w:t xml:space="preserve">انه يترتب على نقض الحكم المطعون فيه ألغاء جميع الأحكام أيا كانت المحكمة التي أصدرتها وكافة الأعمال اللاحقة بصدور الحكم المنقوض متى كان هذا الحكم أساسا لها بحيث تعود الخصومة في الدعوى التي صدر فيها الحكم </w:t>
      </w:r>
      <w:r w:rsidR="00B93E1B">
        <w:rPr>
          <w:rFonts w:asciiTheme="minorBidi" w:hAnsiTheme="minorBidi" w:hint="cs"/>
          <w:sz w:val="32"/>
          <w:szCs w:val="32"/>
          <w:rtl/>
        </w:rPr>
        <w:t>ألل</w:t>
      </w:r>
      <w:r w:rsidRPr="000B3A8B">
        <w:rPr>
          <w:rFonts w:asciiTheme="minorBidi" w:hAnsiTheme="minorBidi"/>
          <w:sz w:val="32"/>
          <w:szCs w:val="32"/>
          <w:rtl/>
        </w:rPr>
        <w:t xml:space="preserve">احق إلى ما كانت </w:t>
      </w:r>
      <w:r w:rsidR="00B93E1B">
        <w:rPr>
          <w:rFonts w:asciiTheme="minorBidi" w:hAnsiTheme="minorBidi" w:hint="cs"/>
          <w:sz w:val="32"/>
          <w:szCs w:val="32"/>
          <w:rtl/>
        </w:rPr>
        <w:t>عليه</w:t>
      </w:r>
      <w:r w:rsidRPr="000B3A8B">
        <w:rPr>
          <w:rFonts w:asciiTheme="minorBidi" w:hAnsiTheme="minorBidi"/>
          <w:sz w:val="32"/>
          <w:szCs w:val="32"/>
          <w:rtl/>
        </w:rPr>
        <w:t xml:space="preserve"> قبل صدور الحكم المنقوض</w:t>
      </w:r>
      <w:r w:rsidR="00B93E1B">
        <w:rPr>
          <w:rFonts w:asciiTheme="minorBidi" w:hAnsiTheme="minorBidi" w:hint="cs"/>
          <w:sz w:val="32"/>
          <w:szCs w:val="32"/>
          <w:rtl/>
        </w:rPr>
        <w:t>،</w:t>
      </w:r>
      <w:r w:rsidR="00573174">
        <w:rPr>
          <w:rFonts w:asciiTheme="minorBidi" w:hAnsiTheme="minorBidi" w:hint="cs"/>
          <w:sz w:val="32"/>
          <w:szCs w:val="32"/>
        </w:rPr>
        <w:t xml:space="preserve"> </w:t>
      </w:r>
      <w:r w:rsidR="00B93E1B">
        <w:rPr>
          <w:rFonts w:asciiTheme="minorBidi" w:hAnsiTheme="minorBidi" w:hint="cs"/>
          <w:sz w:val="32"/>
          <w:szCs w:val="32"/>
          <w:rtl/>
        </w:rPr>
        <w:t xml:space="preserve">وقد </w:t>
      </w:r>
      <w:r w:rsidRPr="000B3A8B">
        <w:rPr>
          <w:rFonts w:asciiTheme="minorBidi" w:hAnsiTheme="minorBidi"/>
          <w:sz w:val="32"/>
          <w:szCs w:val="32"/>
          <w:rtl/>
        </w:rPr>
        <w:t xml:space="preserve">أكدت على ذلك محكمة النقض </w:t>
      </w:r>
      <w:r w:rsidR="00287E0D">
        <w:rPr>
          <w:rFonts w:asciiTheme="minorBidi" w:hAnsiTheme="minorBidi" w:hint="cs"/>
          <w:sz w:val="32"/>
          <w:szCs w:val="32"/>
          <w:rtl/>
        </w:rPr>
        <w:t xml:space="preserve"> المصرية </w:t>
      </w:r>
      <w:r w:rsidRPr="000B3A8B">
        <w:rPr>
          <w:rFonts w:asciiTheme="minorBidi" w:hAnsiTheme="minorBidi"/>
          <w:sz w:val="32"/>
          <w:szCs w:val="32"/>
          <w:rtl/>
        </w:rPr>
        <w:t>في (طعن 306 سنة 59 قضائية)</w:t>
      </w:r>
      <w:r w:rsidR="00573174">
        <w:rPr>
          <w:rFonts w:asciiTheme="minorBidi" w:hAnsiTheme="minorBidi" w:hint="cs"/>
          <w:sz w:val="32"/>
          <w:szCs w:val="32"/>
        </w:rPr>
        <w:t xml:space="preserve"> </w:t>
      </w:r>
      <w:r w:rsidRPr="000B3A8B">
        <w:rPr>
          <w:rFonts w:asciiTheme="minorBidi" w:hAnsiTheme="minorBidi"/>
          <w:sz w:val="32"/>
          <w:szCs w:val="32"/>
          <w:rtl/>
        </w:rPr>
        <w:t xml:space="preserve">ولكن مناط إلغاء الحكم </w:t>
      </w:r>
      <w:r w:rsidR="00300322">
        <w:rPr>
          <w:rFonts w:asciiTheme="minorBidi" w:hAnsiTheme="minorBidi" w:hint="cs"/>
          <w:sz w:val="32"/>
          <w:szCs w:val="32"/>
          <w:rtl/>
        </w:rPr>
        <w:t>أل</w:t>
      </w:r>
      <w:r w:rsidRPr="000B3A8B">
        <w:rPr>
          <w:rFonts w:asciiTheme="minorBidi" w:hAnsiTheme="minorBidi"/>
          <w:sz w:val="32"/>
          <w:szCs w:val="32"/>
          <w:rtl/>
        </w:rPr>
        <w:t>لاحق أن يكون قد أتخذ الحكم السابق المنقوض أساسا له وأكدت على ذلك محكمة النقض في (طعن 461 سنة 48 قضائية)</w:t>
      </w:r>
      <w:r w:rsidR="00573174">
        <w:rPr>
          <w:rFonts w:asciiTheme="minorBidi" w:hAnsiTheme="minorBidi" w:hint="cs"/>
          <w:sz w:val="32"/>
          <w:szCs w:val="32"/>
        </w:rPr>
        <w:t xml:space="preserve"> </w:t>
      </w:r>
      <w:r w:rsidRPr="000B3A8B">
        <w:rPr>
          <w:rFonts w:asciiTheme="minorBidi" w:hAnsiTheme="minorBidi"/>
          <w:sz w:val="32"/>
          <w:szCs w:val="32"/>
          <w:rtl/>
        </w:rPr>
        <w:t xml:space="preserve">ومتى قضت محكمة النقض باعتبار الحكم المطعون فيه ملغيا أي لانهيار الأساس الذي </w:t>
      </w:r>
      <w:r w:rsidRPr="000B3A8B">
        <w:rPr>
          <w:rFonts w:asciiTheme="minorBidi" w:hAnsiTheme="minorBidi"/>
          <w:sz w:val="32"/>
          <w:szCs w:val="32"/>
          <w:rtl/>
        </w:rPr>
        <w:lastRenderedPageBreak/>
        <w:t xml:space="preserve">بنى </w:t>
      </w:r>
      <w:r w:rsidR="00300322">
        <w:rPr>
          <w:rFonts w:asciiTheme="minorBidi" w:hAnsiTheme="minorBidi" w:hint="cs"/>
          <w:sz w:val="32"/>
          <w:szCs w:val="32"/>
          <w:rtl/>
        </w:rPr>
        <w:t xml:space="preserve">عليه </w:t>
      </w:r>
      <w:r w:rsidRPr="000B3A8B">
        <w:rPr>
          <w:rFonts w:asciiTheme="minorBidi" w:hAnsiTheme="minorBidi"/>
          <w:sz w:val="32"/>
          <w:szCs w:val="32"/>
          <w:rtl/>
        </w:rPr>
        <w:t xml:space="preserve">الحكم وفقا للقاعدة المتقدمة وجب على محكمة الإحالة للفصل في الموضوع عملا بنص المادة </w:t>
      </w:r>
      <w:r w:rsidR="003C435F">
        <w:rPr>
          <w:rFonts w:asciiTheme="minorBidi" w:hAnsiTheme="minorBidi" w:hint="cs"/>
          <w:sz w:val="32"/>
          <w:szCs w:val="32"/>
          <w:rtl/>
        </w:rPr>
        <w:t>283</w:t>
      </w:r>
      <w:r w:rsidRPr="000B3A8B">
        <w:rPr>
          <w:rFonts w:asciiTheme="minorBidi" w:hAnsiTheme="minorBidi"/>
          <w:sz w:val="32"/>
          <w:szCs w:val="32"/>
          <w:rtl/>
        </w:rPr>
        <w:t xml:space="preserve"> من قانون المرافعات الذي </w:t>
      </w:r>
      <w:r w:rsidR="003C435F">
        <w:rPr>
          <w:rFonts w:asciiTheme="minorBidi" w:hAnsiTheme="minorBidi" w:hint="cs"/>
          <w:sz w:val="32"/>
          <w:szCs w:val="32"/>
          <w:rtl/>
        </w:rPr>
        <w:t>سبقت</w:t>
      </w:r>
      <w:r w:rsidRPr="000B3A8B">
        <w:rPr>
          <w:rFonts w:asciiTheme="minorBidi" w:hAnsiTheme="minorBidi"/>
          <w:sz w:val="32"/>
          <w:szCs w:val="32"/>
          <w:rtl/>
        </w:rPr>
        <w:t xml:space="preserve"> </w:t>
      </w:r>
      <w:proofErr w:type="spellStart"/>
      <w:r w:rsidRPr="000B3A8B">
        <w:rPr>
          <w:rFonts w:asciiTheme="minorBidi" w:hAnsiTheme="minorBidi"/>
          <w:sz w:val="32"/>
          <w:szCs w:val="32"/>
          <w:rtl/>
        </w:rPr>
        <w:t>الأشارة</w:t>
      </w:r>
      <w:proofErr w:type="spellEnd"/>
      <w:r w:rsidRPr="000B3A8B">
        <w:rPr>
          <w:rFonts w:asciiTheme="minorBidi" w:hAnsiTheme="minorBidi"/>
          <w:sz w:val="32"/>
          <w:szCs w:val="32"/>
          <w:rtl/>
        </w:rPr>
        <w:t xml:space="preserve"> إليه و أكدت على ذلك محكمة النقض في (طعن 795 سنة 49 قضائية)</w:t>
      </w:r>
      <w:r w:rsidR="00573174">
        <w:rPr>
          <w:rFonts w:asciiTheme="minorBidi" w:hAnsiTheme="minorBidi" w:hint="cs"/>
          <w:sz w:val="32"/>
          <w:szCs w:val="32"/>
        </w:rPr>
        <w:t xml:space="preserve"> </w:t>
      </w:r>
      <w:r w:rsidRPr="000B3A8B">
        <w:rPr>
          <w:rFonts w:asciiTheme="minorBidi" w:hAnsiTheme="minorBidi"/>
          <w:sz w:val="32"/>
          <w:szCs w:val="32"/>
          <w:rtl/>
        </w:rPr>
        <w:t xml:space="preserve">ويعتبر حكم النقض سندا تنفيذيا صالحا لأعاده الحال إلى ما كانت </w:t>
      </w:r>
      <w:r w:rsidR="003C435F">
        <w:rPr>
          <w:rFonts w:asciiTheme="minorBidi" w:hAnsiTheme="minorBidi" w:hint="cs"/>
          <w:sz w:val="32"/>
          <w:szCs w:val="32"/>
          <w:rtl/>
        </w:rPr>
        <w:t>عليه</w:t>
      </w:r>
      <w:r w:rsidRPr="000B3A8B">
        <w:rPr>
          <w:rFonts w:asciiTheme="minorBidi" w:hAnsiTheme="minorBidi"/>
          <w:sz w:val="32"/>
          <w:szCs w:val="32"/>
          <w:rtl/>
        </w:rPr>
        <w:t xml:space="preserve"> قبل التنفيذ الجبري الذي تم بموجب الحكم المنقوض أو الحكم </w:t>
      </w:r>
      <w:r w:rsidR="003C435F">
        <w:rPr>
          <w:rFonts w:asciiTheme="minorBidi" w:hAnsiTheme="minorBidi" w:hint="cs"/>
          <w:sz w:val="32"/>
          <w:szCs w:val="32"/>
          <w:rtl/>
        </w:rPr>
        <w:t>أل</w:t>
      </w:r>
      <w:r w:rsidRPr="000B3A8B">
        <w:rPr>
          <w:rFonts w:asciiTheme="minorBidi" w:hAnsiTheme="minorBidi"/>
          <w:sz w:val="32"/>
          <w:szCs w:val="32"/>
          <w:rtl/>
        </w:rPr>
        <w:t xml:space="preserve">لاحق </w:t>
      </w:r>
      <w:r w:rsidR="003C435F">
        <w:rPr>
          <w:rFonts w:asciiTheme="minorBidi" w:hAnsiTheme="minorBidi" w:hint="cs"/>
          <w:sz w:val="32"/>
          <w:szCs w:val="32"/>
          <w:rtl/>
        </w:rPr>
        <w:t>عليه</w:t>
      </w:r>
      <w:r w:rsidRPr="000B3A8B">
        <w:rPr>
          <w:rFonts w:asciiTheme="minorBidi" w:hAnsiTheme="minorBidi"/>
          <w:sz w:val="32"/>
          <w:szCs w:val="32"/>
          <w:rtl/>
        </w:rPr>
        <w:t xml:space="preserve"> والذي اتخذه اساسا له إذ يتم </w:t>
      </w:r>
      <w:proofErr w:type="spellStart"/>
      <w:r w:rsidRPr="000B3A8B">
        <w:rPr>
          <w:rFonts w:asciiTheme="minorBidi" w:hAnsiTheme="minorBidi"/>
          <w:sz w:val="32"/>
          <w:szCs w:val="32"/>
          <w:rtl/>
        </w:rPr>
        <w:t>الألغاء</w:t>
      </w:r>
      <w:proofErr w:type="spellEnd"/>
      <w:r w:rsidRPr="000B3A8B">
        <w:rPr>
          <w:rFonts w:asciiTheme="minorBidi" w:hAnsiTheme="minorBidi"/>
          <w:sz w:val="32"/>
          <w:szCs w:val="32"/>
          <w:rtl/>
        </w:rPr>
        <w:t xml:space="preserve"> بقوة القانون ودون حاجة إلى استصدار حكم بذلك</w:t>
      </w:r>
      <w:r w:rsidR="000F41ED">
        <w:rPr>
          <w:rFonts w:asciiTheme="minorBidi" w:hAnsiTheme="minorBidi" w:hint="cs"/>
          <w:sz w:val="32"/>
          <w:szCs w:val="32"/>
        </w:rPr>
        <w:t xml:space="preserve">، </w:t>
      </w:r>
      <w:r w:rsidRPr="000B3A8B">
        <w:rPr>
          <w:rFonts w:asciiTheme="minorBidi" w:hAnsiTheme="minorBidi"/>
          <w:sz w:val="32"/>
          <w:szCs w:val="32"/>
          <w:rtl/>
        </w:rPr>
        <w:t>وأكدت على ذلك محكمة النقض في (طعن276سنة 49 قضائية) (طعن 651 سنة 51 قضائية)</w:t>
      </w:r>
      <w:r w:rsidR="00463752">
        <w:rPr>
          <w:rFonts w:asciiTheme="minorBidi" w:hAnsiTheme="minorBidi" w:hint="cs"/>
          <w:sz w:val="32"/>
          <w:szCs w:val="32"/>
          <w:rtl/>
        </w:rPr>
        <w:t>وترى الأستاذة</w:t>
      </w:r>
      <w:r w:rsidR="009F3217">
        <w:rPr>
          <w:rFonts w:asciiTheme="minorBidi" w:hAnsiTheme="minorBidi" w:hint="cs"/>
          <w:sz w:val="32"/>
          <w:szCs w:val="32"/>
        </w:rPr>
        <w:t xml:space="preserve"> </w:t>
      </w:r>
      <w:r w:rsidR="00463752">
        <w:rPr>
          <w:rFonts w:asciiTheme="minorBidi" w:hAnsiTheme="minorBidi" w:hint="cs"/>
          <w:sz w:val="32"/>
          <w:szCs w:val="32"/>
          <w:rtl/>
        </w:rPr>
        <w:t xml:space="preserve">بسنت الحلو </w:t>
      </w:r>
      <w:r w:rsidR="008F2FE3">
        <w:rPr>
          <w:rFonts w:asciiTheme="minorBidi" w:hAnsiTheme="minorBidi" w:hint="cs"/>
          <w:sz w:val="32"/>
          <w:szCs w:val="32"/>
          <w:rtl/>
        </w:rPr>
        <w:t xml:space="preserve">:أنه </w:t>
      </w:r>
      <w:r w:rsidRPr="000B3A8B">
        <w:rPr>
          <w:rFonts w:asciiTheme="minorBidi" w:hAnsiTheme="minorBidi" w:hint="cs"/>
          <w:sz w:val="32"/>
          <w:szCs w:val="32"/>
          <w:rtl/>
        </w:rPr>
        <w:t>ق</w:t>
      </w:r>
      <w:r w:rsidRPr="000B3A8B">
        <w:rPr>
          <w:rFonts w:asciiTheme="minorBidi" w:hAnsiTheme="minorBidi"/>
          <w:sz w:val="32"/>
          <w:szCs w:val="32"/>
          <w:rtl/>
        </w:rPr>
        <w:t xml:space="preserve">د يثور تساؤل لدى البعض مفاده </w:t>
      </w:r>
      <w:r w:rsidR="005F529B">
        <w:rPr>
          <w:rFonts w:asciiTheme="minorBidi" w:hAnsiTheme="minorBidi" w:hint="cs"/>
          <w:sz w:val="32"/>
          <w:szCs w:val="32"/>
          <w:rtl/>
        </w:rPr>
        <w:t>لماذا</w:t>
      </w:r>
      <w:r w:rsidRPr="000B3A8B">
        <w:rPr>
          <w:rFonts w:asciiTheme="minorBidi" w:hAnsiTheme="minorBidi"/>
          <w:sz w:val="32"/>
          <w:szCs w:val="32"/>
          <w:rtl/>
        </w:rPr>
        <w:t xml:space="preserve"> يكن النقض جزئيا وليس نقضا كليا تنظر بموجبه </w:t>
      </w:r>
      <w:r w:rsidR="008F2FE3">
        <w:rPr>
          <w:rFonts w:asciiTheme="minorBidi" w:hAnsiTheme="minorBidi" w:hint="cs"/>
          <w:sz w:val="32"/>
          <w:szCs w:val="32"/>
          <w:rtl/>
        </w:rPr>
        <w:t>محكمة</w:t>
      </w:r>
      <w:r w:rsidRPr="000B3A8B">
        <w:rPr>
          <w:rFonts w:asciiTheme="minorBidi" w:hAnsiTheme="minorBidi"/>
          <w:sz w:val="32"/>
          <w:szCs w:val="32"/>
          <w:rtl/>
        </w:rPr>
        <w:t xml:space="preserve"> الاستئناف المحالة إليها الدعوى من نقض الدعوى مرة أخرى بأسبابها </w:t>
      </w:r>
      <w:r w:rsidR="008F2FE3">
        <w:rPr>
          <w:rFonts w:asciiTheme="minorBidi" w:hAnsiTheme="minorBidi" w:hint="cs"/>
          <w:sz w:val="32"/>
          <w:szCs w:val="32"/>
          <w:rtl/>
        </w:rPr>
        <w:t>كاملة</w:t>
      </w:r>
      <w:r w:rsidRPr="000B3A8B">
        <w:rPr>
          <w:rFonts w:asciiTheme="minorBidi" w:hAnsiTheme="minorBidi"/>
          <w:sz w:val="32"/>
          <w:szCs w:val="32"/>
          <w:rtl/>
        </w:rPr>
        <w:t xml:space="preserve"> ولا تلتزم بالأسباب التي تم نقضها فقط</w:t>
      </w:r>
      <w:r w:rsidR="000F41ED">
        <w:rPr>
          <w:rFonts w:asciiTheme="minorBidi" w:hAnsiTheme="minorBidi" w:hint="cs"/>
          <w:sz w:val="32"/>
          <w:szCs w:val="32"/>
        </w:rPr>
        <w:t xml:space="preserve">، </w:t>
      </w:r>
      <w:r w:rsidRPr="000B3A8B">
        <w:rPr>
          <w:rFonts w:asciiTheme="minorBidi" w:hAnsiTheme="minorBidi"/>
          <w:sz w:val="32"/>
          <w:szCs w:val="32"/>
          <w:rtl/>
        </w:rPr>
        <w:t xml:space="preserve">ولكن هذا التساؤل مردود عليه إن المشرع أصاب في ذلك لأنه عالج </w:t>
      </w:r>
      <w:r w:rsidR="008F2FE3">
        <w:rPr>
          <w:rFonts w:asciiTheme="minorBidi" w:hAnsiTheme="minorBidi" w:hint="cs"/>
          <w:sz w:val="32"/>
          <w:szCs w:val="32"/>
          <w:rtl/>
        </w:rPr>
        <w:t>مشكلة</w:t>
      </w:r>
      <w:r w:rsidRPr="000B3A8B">
        <w:rPr>
          <w:rFonts w:asciiTheme="minorBidi" w:hAnsiTheme="minorBidi"/>
          <w:sz w:val="32"/>
          <w:szCs w:val="32"/>
          <w:rtl/>
        </w:rPr>
        <w:t xml:space="preserve"> أساسية وهي عدم تطويل أمد النزاع إذا كانت محكمة النقض لم تقبل من أسباب الطعن المرفوع عن الحكم كله ألا ما يتعلق بجزء منه ورفضت ما عداها ورغم ذلك تنظر محكمة الاستئناف في موضوع كله وهذا الموضوع يقبل التجزئة مما يؤدى إلى </w:t>
      </w:r>
      <w:r w:rsidR="005F529B">
        <w:rPr>
          <w:rFonts w:asciiTheme="minorBidi" w:hAnsiTheme="minorBidi" w:hint="cs"/>
          <w:sz w:val="32"/>
          <w:szCs w:val="32"/>
          <w:rtl/>
        </w:rPr>
        <w:t>إ</w:t>
      </w:r>
      <w:r w:rsidRPr="000B3A8B">
        <w:rPr>
          <w:rFonts w:asciiTheme="minorBidi" w:hAnsiTheme="minorBidi" w:hint="cs"/>
          <w:sz w:val="32"/>
          <w:szCs w:val="32"/>
          <w:rtl/>
        </w:rPr>
        <w:t>ه</w:t>
      </w:r>
      <w:r w:rsidRPr="000B3A8B">
        <w:rPr>
          <w:rFonts w:asciiTheme="minorBidi" w:hAnsiTheme="minorBidi"/>
          <w:sz w:val="32"/>
          <w:szCs w:val="32"/>
          <w:rtl/>
        </w:rPr>
        <w:t>دار الوقت وتطويل أمد النزاع</w:t>
      </w:r>
      <w:r w:rsidR="005F529B">
        <w:rPr>
          <w:rFonts w:asciiTheme="minorBidi" w:hAnsiTheme="minorBidi" w:hint="cs"/>
          <w:sz w:val="32"/>
          <w:szCs w:val="32"/>
          <w:rtl/>
        </w:rPr>
        <w:t>،</w:t>
      </w:r>
      <w:r w:rsidRPr="000B3A8B">
        <w:rPr>
          <w:rFonts w:asciiTheme="minorBidi" w:hAnsiTheme="minorBidi"/>
          <w:sz w:val="32"/>
          <w:szCs w:val="32"/>
          <w:rtl/>
        </w:rPr>
        <w:t xml:space="preserve"> ولذلك </w:t>
      </w:r>
      <w:r w:rsidR="00BB6CA6">
        <w:rPr>
          <w:rFonts w:asciiTheme="minorBidi" w:hAnsiTheme="minorBidi" w:hint="cs"/>
          <w:sz w:val="32"/>
          <w:szCs w:val="32"/>
          <w:rtl/>
        </w:rPr>
        <w:t>ف</w:t>
      </w:r>
      <w:r w:rsidRPr="000B3A8B">
        <w:rPr>
          <w:rFonts w:asciiTheme="minorBidi" w:hAnsiTheme="minorBidi"/>
          <w:sz w:val="32"/>
          <w:szCs w:val="32"/>
          <w:rtl/>
        </w:rPr>
        <w:t>أن المشرع أصاب في تقسيم النقض إلى كلى وجزئي</w:t>
      </w:r>
      <w:r w:rsidR="00BB6CA6">
        <w:rPr>
          <w:rFonts w:asciiTheme="minorBidi" w:hAnsiTheme="minorBidi" w:hint="cs"/>
          <w:sz w:val="32"/>
          <w:szCs w:val="32"/>
        </w:rPr>
        <w:t xml:space="preserve">، </w:t>
      </w:r>
      <w:r w:rsidR="00BB6CA6">
        <w:rPr>
          <w:rFonts w:asciiTheme="minorBidi" w:hAnsiTheme="minorBidi" w:hint="cs"/>
          <w:sz w:val="32"/>
          <w:szCs w:val="32"/>
          <w:rtl/>
        </w:rPr>
        <w:t>كما</w:t>
      </w:r>
      <w:r w:rsidRPr="000B3A8B">
        <w:rPr>
          <w:rFonts w:asciiTheme="minorBidi" w:hAnsiTheme="minorBidi" w:hint="cs"/>
          <w:sz w:val="32"/>
          <w:szCs w:val="32"/>
          <w:rtl/>
        </w:rPr>
        <w:t xml:space="preserve"> </w:t>
      </w:r>
      <w:r w:rsidRPr="000B3A8B">
        <w:rPr>
          <w:rFonts w:asciiTheme="minorBidi" w:hAnsiTheme="minorBidi"/>
          <w:sz w:val="32"/>
          <w:szCs w:val="32"/>
          <w:rtl/>
        </w:rPr>
        <w:t>أن الأصل</w:t>
      </w:r>
      <w:r w:rsidR="00BB6CA6">
        <w:rPr>
          <w:rFonts w:asciiTheme="minorBidi" w:hAnsiTheme="minorBidi" w:hint="cs"/>
          <w:sz w:val="32"/>
          <w:szCs w:val="32"/>
          <w:rtl/>
        </w:rPr>
        <w:t xml:space="preserve"> ان</w:t>
      </w:r>
      <w:r w:rsidRPr="000B3A8B">
        <w:rPr>
          <w:rFonts w:asciiTheme="minorBidi" w:hAnsiTheme="minorBidi"/>
          <w:sz w:val="32"/>
          <w:szCs w:val="32"/>
          <w:rtl/>
        </w:rPr>
        <w:t xml:space="preserve"> درجات التقاضي ثلاث درجات أذا تم نظر الموضوع كله من محكمة الاستئناف رغم أن محكمة النقض لم تقبل من أسباب الطعن المرفوع عن الحكم كله ألا ما يتعلق بجزء منه ورفضت ما عداها فأن بذلك سوف تزيد درجات التقاضي</w:t>
      </w:r>
      <w:r w:rsidR="000F41ED">
        <w:rPr>
          <w:rFonts w:asciiTheme="minorBidi" w:hAnsiTheme="minorBidi" w:hint="cs"/>
          <w:sz w:val="32"/>
          <w:szCs w:val="32"/>
        </w:rPr>
        <w:t xml:space="preserve">، </w:t>
      </w:r>
      <w:r w:rsidRPr="000B3A8B">
        <w:rPr>
          <w:rFonts w:asciiTheme="minorBidi" w:hAnsiTheme="minorBidi" w:hint="cs"/>
          <w:sz w:val="32"/>
          <w:szCs w:val="32"/>
          <w:rtl/>
        </w:rPr>
        <w:t>و</w:t>
      </w:r>
      <w:r w:rsidRPr="000B3A8B">
        <w:rPr>
          <w:rFonts w:asciiTheme="minorBidi" w:hAnsiTheme="minorBidi"/>
          <w:sz w:val="32"/>
          <w:szCs w:val="32"/>
          <w:rtl/>
        </w:rPr>
        <w:t xml:space="preserve">المشرع أصاب أيضا حينما نص على أذا لم تكن المقارنة كافية للكشف عن طبيعة الحكم فإنه يمكن الرجوع إلى محكمة النقض عن طريق طلب تفسير الذي يرفع إليها بالطريق </w:t>
      </w:r>
      <w:r w:rsidR="00C50CEF">
        <w:rPr>
          <w:rFonts w:asciiTheme="minorBidi" w:hAnsiTheme="minorBidi" w:hint="cs"/>
          <w:sz w:val="32"/>
          <w:szCs w:val="32"/>
          <w:rtl/>
        </w:rPr>
        <w:t>المقرر</w:t>
      </w:r>
      <w:r w:rsidRPr="000B3A8B">
        <w:rPr>
          <w:rFonts w:asciiTheme="minorBidi" w:hAnsiTheme="minorBidi" w:hint="cs"/>
          <w:sz w:val="32"/>
          <w:szCs w:val="32"/>
          <w:rtl/>
        </w:rPr>
        <w:t xml:space="preserve"> </w:t>
      </w:r>
      <w:r w:rsidR="00C50CEF">
        <w:rPr>
          <w:rFonts w:asciiTheme="minorBidi" w:hAnsiTheme="minorBidi" w:hint="cs"/>
          <w:sz w:val="32"/>
          <w:szCs w:val="32"/>
          <w:rtl/>
        </w:rPr>
        <w:t xml:space="preserve">في القانون </w:t>
      </w:r>
      <w:r w:rsidRPr="000B3A8B">
        <w:rPr>
          <w:rFonts w:asciiTheme="minorBidi" w:hAnsiTheme="minorBidi"/>
          <w:sz w:val="32"/>
          <w:szCs w:val="32"/>
          <w:rtl/>
        </w:rPr>
        <w:t>وإلا فإن الأصل هو اعتبار النقض كليا</w:t>
      </w:r>
      <w:r w:rsidR="004E6F8C">
        <w:rPr>
          <w:rFonts w:asciiTheme="minorBidi" w:hAnsiTheme="minorBidi" w:hint="cs"/>
          <w:sz w:val="32"/>
          <w:szCs w:val="32"/>
          <w:rtl/>
        </w:rPr>
        <w:t>(النقض</w:t>
      </w:r>
      <w:r w:rsidRPr="000B3A8B">
        <w:rPr>
          <w:rFonts w:asciiTheme="minorBidi" w:hAnsiTheme="minorBidi" w:hint="cs"/>
          <w:sz w:val="32"/>
          <w:szCs w:val="32"/>
          <w:rtl/>
        </w:rPr>
        <w:t xml:space="preserve"> </w:t>
      </w:r>
      <w:r w:rsidR="004E6F8C">
        <w:rPr>
          <w:rFonts w:asciiTheme="minorBidi" w:hAnsiTheme="minorBidi" w:hint="cs"/>
          <w:sz w:val="32"/>
          <w:szCs w:val="32"/>
          <w:rtl/>
        </w:rPr>
        <w:t xml:space="preserve">الجزئي، الأستاذة بسنت الحلو، </w:t>
      </w:r>
      <w:r w:rsidR="00463752">
        <w:rPr>
          <w:rFonts w:asciiTheme="minorBidi" w:hAnsiTheme="minorBidi" w:hint="cs"/>
          <w:sz w:val="32"/>
          <w:szCs w:val="32"/>
          <w:rtl/>
        </w:rPr>
        <w:t>ص8</w:t>
      </w:r>
      <w:r w:rsidR="004E6F8C">
        <w:rPr>
          <w:rFonts w:asciiTheme="minorBidi" w:hAnsiTheme="minorBidi" w:hint="cs"/>
          <w:sz w:val="32"/>
          <w:szCs w:val="32"/>
          <w:rtl/>
        </w:rPr>
        <w:t>)</w:t>
      </w:r>
      <w:r w:rsidR="00463752">
        <w:rPr>
          <w:rFonts w:asciiTheme="minorBidi" w:hAnsiTheme="minorBidi" w:hint="cs"/>
          <w:sz w:val="32"/>
          <w:szCs w:val="32"/>
          <w:rtl/>
        </w:rPr>
        <w:t xml:space="preserve">. والله اعلم. </w:t>
      </w:r>
    </w:p>
    <w:sectPr w:rsidR="007E69A6" w:rsidRPr="000B3A8B" w:rsidSect="007E69A6">
      <w:footerReference w:type="default" r:id="rId7"/>
      <w:pgSz w:w="11906" w:h="16838"/>
      <w:pgMar w:top="1440" w:right="1800" w:bottom="1440" w:left="1800" w:header="708" w:footer="2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AF9" w:rsidRDefault="00B87AF9" w:rsidP="007E69A6">
      <w:pPr>
        <w:spacing w:after="0" w:line="240" w:lineRule="auto"/>
      </w:pPr>
      <w:r>
        <w:separator/>
      </w:r>
    </w:p>
  </w:endnote>
  <w:endnote w:type="continuationSeparator" w:id="0">
    <w:p w:rsidR="00B87AF9" w:rsidRDefault="00B87AF9" w:rsidP="007E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Arabic Kufi">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9A6" w:rsidRDefault="007E69A6" w:rsidP="007E69A6">
    <w:pPr>
      <w:pStyle w:val="a5"/>
      <w:jc w:val="right"/>
    </w:pPr>
    <w:proofErr w:type="spellStart"/>
    <w:r>
      <w:rPr>
        <w:rFonts w:hint="cs"/>
        <w:rtl/>
      </w:rPr>
      <w:t>الأسعدي</w:t>
    </w:r>
    <w:proofErr w:type="spellEnd"/>
    <w:r>
      <w:rPr>
        <w:rFonts w:hint="cs"/>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AF9" w:rsidRDefault="00B87AF9" w:rsidP="007E69A6">
      <w:pPr>
        <w:spacing w:after="0" w:line="240" w:lineRule="auto"/>
      </w:pPr>
      <w:r>
        <w:separator/>
      </w:r>
    </w:p>
  </w:footnote>
  <w:footnote w:type="continuationSeparator" w:id="0">
    <w:p w:rsidR="00B87AF9" w:rsidRDefault="00B87AF9" w:rsidP="007E6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57DE"/>
    <w:multiLevelType w:val="hybridMultilevel"/>
    <w:tmpl w:val="0BEC9872"/>
    <w:lvl w:ilvl="0" w:tplc="E4C4B4B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14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ED"/>
    <w:rsid w:val="00003D0E"/>
    <w:rsid w:val="00013B83"/>
    <w:rsid w:val="00015070"/>
    <w:rsid w:val="00017240"/>
    <w:rsid w:val="00020A6E"/>
    <w:rsid w:val="000701C2"/>
    <w:rsid w:val="000741F8"/>
    <w:rsid w:val="00096F2A"/>
    <w:rsid w:val="000B0534"/>
    <w:rsid w:val="000B3A8B"/>
    <w:rsid w:val="000B6323"/>
    <w:rsid w:val="000B6AAF"/>
    <w:rsid w:val="000C3738"/>
    <w:rsid w:val="000D2C8A"/>
    <w:rsid w:val="000F41ED"/>
    <w:rsid w:val="00112A37"/>
    <w:rsid w:val="0017271D"/>
    <w:rsid w:val="00175DE3"/>
    <w:rsid w:val="0018045B"/>
    <w:rsid w:val="00191665"/>
    <w:rsid w:val="001C12FA"/>
    <w:rsid w:val="001D1864"/>
    <w:rsid w:val="001D5ADB"/>
    <w:rsid w:val="002206A1"/>
    <w:rsid w:val="00287E0D"/>
    <w:rsid w:val="00296B6D"/>
    <w:rsid w:val="002A751D"/>
    <w:rsid w:val="002B5277"/>
    <w:rsid w:val="002C6A94"/>
    <w:rsid w:val="002D0C97"/>
    <w:rsid w:val="00300322"/>
    <w:rsid w:val="00302C5B"/>
    <w:rsid w:val="003071F5"/>
    <w:rsid w:val="00321E40"/>
    <w:rsid w:val="003301E1"/>
    <w:rsid w:val="00334571"/>
    <w:rsid w:val="0033557C"/>
    <w:rsid w:val="00383477"/>
    <w:rsid w:val="00387CC0"/>
    <w:rsid w:val="003A0802"/>
    <w:rsid w:val="003B0927"/>
    <w:rsid w:val="003C435F"/>
    <w:rsid w:val="003D521D"/>
    <w:rsid w:val="003D6288"/>
    <w:rsid w:val="003F462D"/>
    <w:rsid w:val="00416B42"/>
    <w:rsid w:val="00451A70"/>
    <w:rsid w:val="00454D63"/>
    <w:rsid w:val="00463752"/>
    <w:rsid w:val="004A35D9"/>
    <w:rsid w:val="004B4894"/>
    <w:rsid w:val="004D7545"/>
    <w:rsid w:val="004E153D"/>
    <w:rsid w:val="004E6F8C"/>
    <w:rsid w:val="004F0FEA"/>
    <w:rsid w:val="004F7274"/>
    <w:rsid w:val="005224FF"/>
    <w:rsid w:val="00525648"/>
    <w:rsid w:val="005549CE"/>
    <w:rsid w:val="00573174"/>
    <w:rsid w:val="005931E8"/>
    <w:rsid w:val="005F529B"/>
    <w:rsid w:val="0060695A"/>
    <w:rsid w:val="00610D44"/>
    <w:rsid w:val="006432AD"/>
    <w:rsid w:val="00673CB9"/>
    <w:rsid w:val="006747B8"/>
    <w:rsid w:val="006962D9"/>
    <w:rsid w:val="006B6035"/>
    <w:rsid w:val="006C4273"/>
    <w:rsid w:val="006D0830"/>
    <w:rsid w:val="006F2FC8"/>
    <w:rsid w:val="00707142"/>
    <w:rsid w:val="007242F8"/>
    <w:rsid w:val="007649DE"/>
    <w:rsid w:val="007855A2"/>
    <w:rsid w:val="007D037B"/>
    <w:rsid w:val="007E18BF"/>
    <w:rsid w:val="007E3C38"/>
    <w:rsid w:val="007E69A6"/>
    <w:rsid w:val="007F5387"/>
    <w:rsid w:val="00803D71"/>
    <w:rsid w:val="008161D1"/>
    <w:rsid w:val="00816D5E"/>
    <w:rsid w:val="00826380"/>
    <w:rsid w:val="008325C7"/>
    <w:rsid w:val="00862D78"/>
    <w:rsid w:val="008736E5"/>
    <w:rsid w:val="00875171"/>
    <w:rsid w:val="00882847"/>
    <w:rsid w:val="008B3402"/>
    <w:rsid w:val="008F2FE3"/>
    <w:rsid w:val="008F307F"/>
    <w:rsid w:val="009001D2"/>
    <w:rsid w:val="0090134E"/>
    <w:rsid w:val="00915328"/>
    <w:rsid w:val="00945FF2"/>
    <w:rsid w:val="00996B00"/>
    <w:rsid w:val="009A31BF"/>
    <w:rsid w:val="009B0321"/>
    <w:rsid w:val="009C7854"/>
    <w:rsid w:val="009F3217"/>
    <w:rsid w:val="00A25E0B"/>
    <w:rsid w:val="00A316E4"/>
    <w:rsid w:val="00A83B88"/>
    <w:rsid w:val="00A96D8C"/>
    <w:rsid w:val="00AE3DD5"/>
    <w:rsid w:val="00AE7DCE"/>
    <w:rsid w:val="00AF0289"/>
    <w:rsid w:val="00B2167E"/>
    <w:rsid w:val="00B23328"/>
    <w:rsid w:val="00B40EE3"/>
    <w:rsid w:val="00B46742"/>
    <w:rsid w:val="00B56CF0"/>
    <w:rsid w:val="00B87AF9"/>
    <w:rsid w:val="00B93E1B"/>
    <w:rsid w:val="00BA212E"/>
    <w:rsid w:val="00BB6CA6"/>
    <w:rsid w:val="00BD1DAA"/>
    <w:rsid w:val="00BF299E"/>
    <w:rsid w:val="00C01046"/>
    <w:rsid w:val="00C32A9B"/>
    <w:rsid w:val="00C32F2D"/>
    <w:rsid w:val="00C50CEF"/>
    <w:rsid w:val="00C50E56"/>
    <w:rsid w:val="00C724C6"/>
    <w:rsid w:val="00C77864"/>
    <w:rsid w:val="00CD36BE"/>
    <w:rsid w:val="00CE090D"/>
    <w:rsid w:val="00CE44C5"/>
    <w:rsid w:val="00D001ED"/>
    <w:rsid w:val="00D32524"/>
    <w:rsid w:val="00D74A00"/>
    <w:rsid w:val="00D91C0C"/>
    <w:rsid w:val="00D95CCF"/>
    <w:rsid w:val="00DD2F4F"/>
    <w:rsid w:val="00DD5D31"/>
    <w:rsid w:val="00DE77EE"/>
    <w:rsid w:val="00DF63A2"/>
    <w:rsid w:val="00E25B79"/>
    <w:rsid w:val="00E52690"/>
    <w:rsid w:val="00E66F2D"/>
    <w:rsid w:val="00E7025A"/>
    <w:rsid w:val="00E70A45"/>
    <w:rsid w:val="00F35A0A"/>
    <w:rsid w:val="00F37870"/>
    <w:rsid w:val="00F85AAE"/>
    <w:rsid w:val="00F8694C"/>
    <w:rsid w:val="00F91D6E"/>
    <w:rsid w:val="00F957E9"/>
    <w:rsid w:val="00FA4307"/>
    <w:rsid w:val="00FB155B"/>
    <w:rsid w:val="00FC1CB9"/>
    <w:rsid w:val="00FD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149C6"/>
  <w15:chartTrackingRefBased/>
  <w15:docId w15:val="{29C3241D-91A4-4B3B-B467-BC9B4188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semiHidden/>
    <w:unhideWhenUsed/>
    <w:qFormat/>
    <w:rsid w:val="0067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674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Char"/>
    <w:uiPriority w:val="9"/>
    <w:semiHidden/>
    <w:unhideWhenUsed/>
    <w:qFormat/>
    <w:rsid w:val="006747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9A6"/>
    <w:pPr>
      <w:ind w:left="720"/>
      <w:contextualSpacing/>
    </w:pPr>
  </w:style>
  <w:style w:type="paragraph" w:styleId="a4">
    <w:name w:val="header"/>
    <w:basedOn w:val="a"/>
    <w:link w:val="Char"/>
    <w:uiPriority w:val="99"/>
    <w:unhideWhenUsed/>
    <w:rsid w:val="007E69A6"/>
    <w:pPr>
      <w:tabs>
        <w:tab w:val="center" w:pos="4153"/>
        <w:tab w:val="right" w:pos="8306"/>
      </w:tabs>
      <w:spacing w:after="0" w:line="240" w:lineRule="auto"/>
    </w:pPr>
  </w:style>
  <w:style w:type="character" w:customStyle="1" w:styleId="Char">
    <w:name w:val="رأس الصفحة Char"/>
    <w:basedOn w:val="a0"/>
    <w:link w:val="a4"/>
    <w:uiPriority w:val="99"/>
    <w:rsid w:val="007E69A6"/>
  </w:style>
  <w:style w:type="paragraph" w:styleId="a5">
    <w:name w:val="footer"/>
    <w:basedOn w:val="a"/>
    <w:link w:val="Char0"/>
    <w:uiPriority w:val="99"/>
    <w:unhideWhenUsed/>
    <w:rsid w:val="007E69A6"/>
    <w:pPr>
      <w:tabs>
        <w:tab w:val="center" w:pos="4153"/>
        <w:tab w:val="right" w:pos="8306"/>
      </w:tabs>
      <w:spacing w:after="0" w:line="240" w:lineRule="auto"/>
    </w:pPr>
  </w:style>
  <w:style w:type="character" w:customStyle="1" w:styleId="Char0">
    <w:name w:val="تذييل الصفحة Char"/>
    <w:basedOn w:val="a0"/>
    <w:link w:val="a5"/>
    <w:uiPriority w:val="99"/>
    <w:rsid w:val="007E69A6"/>
  </w:style>
  <w:style w:type="character" w:customStyle="1" w:styleId="5Char">
    <w:name w:val="عنوان 5 Char"/>
    <w:basedOn w:val="a0"/>
    <w:link w:val="5"/>
    <w:uiPriority w:val="9"/>
    <w:semiHidden/>
    <w:rsid w:val="006747B8"/>
    <w:rPr>
      <w:rFonts w:asciiTheme="majorHAnsi" w:eastAsiaTheme="majorEastAsia" w:hAnsiTheme="majorHAnsi" w:cstheme="majorBidi"/>
      <w:color w:val="2F5496" w:themeColor="accent1" w:themeShade="BF"/>
    </w:rPr>
  </w:style>
  <w:style w:type="character" w:customStyle="1" w:styleId="3Char">
    <w:name w:val="عنوان 3 Char"/>
    <w:basedOn w:val="a0"/>
    <w:link w:val="3"/>
    <w:uiPriority w:val="9"/>
    <w:semiHidden/>
    <w:rsid w:val="006747B8"/>
    <w:rPr>
      <w:rFonts w:asciiTheme="majorHAnsi" w:eastAsiaTheme="majorEastAsia" w:hAnsiTheme="majorHAnsi" w:cstheme="majorBidi"/>
      <w:color w:val="1F3763" w:themeColor="accent1" w:themeShade="7F"/>
      <w:sz w:val="24"/>
      <w:szCs w:val="24"/>
    </w:rPr>
  </w:style>
  <w:style w:type="character" w:customStyle="1" w:styleId="2Char">
    <w:name w:val="عنوان 2 Char"/>
    <w:basedOn w:val="a0"/>
    <w:link w:val="2"/>
    <w:uiPriority w:val="9"/>
    <w:semiHidden/>
    <w:rsid w:val="006747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1998</Words>
  <Characters>11393</Characters>
  <Application>Microsoft Office Word</Application>
  <DocSecurity>0</DocSecurity>
  <Lines>94</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QB12112@office-365.works</cp:lastModifiedBy>
  <cp:revision>2</cp:revision>
  <dcterms:created xsi:type="dcterms:W3CDTF">2022-12-09T06:43:00Z</dcterms:created>
  <dcterms:modified xsi:type="dcterms:W3CDTF">2022-12-09T06:43:00Z</dcterms:modified>
</cp:coreProperties>
</file>