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5214" w:rsidRPr="005363EA" w:rsidRDefault="00C16644" w:rsidP="005363EA">
      <w:pPr>
        <w:jc w:val="center"/>
        <w:rPr>
          <w:rFonts w:cs="Arial"/>
          <w:b/>
          <w:bCs/>
          <w:sz w:val="32"/>
          <w:szCs w:val="32"/>
          <w:rtl/>
        </w:rPr>
      </w:pPr>
      <w:r w:rsidRPr="005363EA">
        <w:rPr>
          <w:rFonts w:cs="Arial" w:hint="cs"/>
          <w:b/>
          <w:bCs/>
          <w:sz w:val="32"/>
          <w:szCs w:val="32"/>
          <w:rtl/>
        </w:rPr>
        <w:t>إجراء</w:t>
      </w:r>
      <w:r w:rsidRPr="005363EA">
        <w:rPr>
          <w:rFonts w:cs="Arial"/>
          <w:b/>
          <w:bCs/>
          <w:sz w:val="32"/>
          <w:szCs w:val="32"/>
          <w:rtl/>
        </w:rPr>
        <w:t xml:space="preserve"> </w:t>
      </w:r>
      <w:r w:rsidRPr="005363EA">
        <w:rPr>
          <w:rFonts w:cs="Arial" w:hint="cs"/>
          <w:b/>
          <w:bCs/>
          <w:sz w:val="32"/>
          <w:szCs w:val="32"/>
          <w:rtl/>
        </w:rPr>
        <w:t>القسمة</w:t>
      </w:r>
      <w:r w:rsidRPr="005363EA">
        <w:rPr>
          <w:rFonts w:cs="Arial"/>
          <w:b/>
          <w:bCs/>
          <w:sz w:val="32"/>
          <w:szCs w:val="32"/>
          <w:rtl/>
        </w:rPr>
        <w:t xml:space="preserve"> </w:t>
      </w:r>
      <w:r w:rsidRPr="005363EA">
        <w:rPr>
          <w:rFonts w:cs="Arial" w:hint="cs"/>
          <w:b/>
          <w:bCs/>
          <w:sz w:val="32"/>
          <w:szCs w:val="32"/>
          <w:rtl/>
        </w:rPr>
        <w:t>من</w:t>
      </w:r>
      <w:r w:rsidRPr="005363EA">
        <w:rPr>
          <w:rFonts w:cs="Arial"/>
          <w:b/>
          <w:bCs/>
          <w:sz w:val="32"/>
          <w:szCs w:val="32"/>
          <w:rtl/>
        </w:rPr>
        <w:t xml:space="preserve"> </w:t>
      </w:r>
      <w:r w:rsidRPr="005363EA">
        <w:rPr>
          <w:rFonts w:cs="Arial" w:hint="cs"/>
          <w:b/>
          <w:bCs/>
          <w:sz w:val="32"/>
          <w:szCs w:val="32"/>
          <w:rtl/>
        </w:rPr>
        <w:t>غير</w:t>
      </w:r>
      <w:r w:rsidRPr="005363EA">
        <w:rPr>
          <w:rFonts w:cs="Arial"/>
          <w:b/>
          <w:bCs/>
          <w:sz w:val="32"/>
          <w:szCs w:val="32"/>
          <w:rtl/>
        </w:rPr>
        <w:t xml:space="preserve"> </w:t>
      </w:r>
      <w:r w:rsidRPr="005363EA">
        <w:rPr>
          <w:rFonts w:cs="Arial" w:hint="cs"/>
          <w:b/>
          <w:bCs/>
          <w:sz w:val="32"/>
          <w:szCs w:val="32"/>
          <w:rtl/>
        </w:rPr>
        <w:t>خبراء</w:t>
      </w:r>
      <w:r w:rsidRPr="005363EA">
        <w:rPr>
          <w:rFonts w:cs="Arial"/>
          <w:b/>
          <w:bCs/>
          <w:sz w:val="32"/>
          <w:szCs w:val="32"/>
          <w:rtl/>
        </w:rPr>
        <w:t xml:space="preserve"> </w:t>
      </w:r>
      <w:r w:rsidRPr="005363EA">
        <w:rPr>
          <w:rFonts w:cs="Arial" w:hint="cs"/>
          <w:b/>
          <w:bCs/>
          <w:sz w:val="32"/>
          <w:szCs w:val="32"/>
          <w:rtl/>
        </w:rPr>
        <w:t>عدول</w:t>
      </w:r>
    </w:p>
    <w:p w:rsidR="00C16644" w:rsidRPr="005363EA" w:rsidRDefault="00C16644" w:rsidP="005363EA">
      <w:pPr>
        <w:jc w:val="right"/>
        <w:rPr>
          <w:rFonts w:cs="Arial"/>
          <w:sz w:val="32"/>
          <w:szCs w:val="32"/>
          <w:rtl/>
        </w:rPr>
      </w:pPr>
      <w:proofErr w:type="spellStart"/>
      <w:r w:rsidRPr="005363EA">
        <w:rPr>
          <w:rFonts w:cs="Arial" w:hint="cs"/>
          <w:sz w:val="32"/>
          <w:szCs w:val="32"/>
          <w:rtl/>
        </w:rPr>
        <w:t>أ.د</w:t>
      </w:r>
      <w:proofErr w:type="spellEnd"/>
      <w:r w:rsidRPr="005363EA">
        <w:rPr>
          <w:rFonts w:cs="Arial" w:hint="cs"/>
          <w:sz w:val="32"/>
          <w:szCs w:val="32"/>
          <w:rtl/>
        </w:rPr>
        <w:t xml:space="preserve">/ </w:t>
      </w:r>
      <w:proofErr w:type="spellStart"/>
      <w:r w:rsidRPr="005363EA">
        <w:rPr>
          <w:rFonts w:cs="Arial" w:hint="cs"/>
          <w:sz w:val="32"/>
          <w:szCs w:val="32"/>
          <w:rtl/>
        </w:rPr>
        <w:t>عبدالمؤمن</w:t>
      </w:r>
      <w:proofErr w:type="spellEnd"/>
      <w:r w:rsidRPr="005363EA">
        <w:rPr>
          <w:rFonts w:cs="Arial" w:hint="cs"/>
          <w:sz w:val="32"/>
          <w:szCs w:val="32"/>
          <w:rtl/>
        </w:rPr>
        <w:t xml:space="preserve"> شجاع الدين</w:t>
      </w:r>
    </w:p>
    <w:p w:rsidR="00C16644" w:rsidRPr="005363EA" w:rsidRDefault="00C16644" w:rsidP="005363EA">
      <w:pPr>
        <w:jc w:val="right"/>
        <w:rPr>
          <w:rFonts w:cs="Arial"/>
          <w:sz w:val="32"/>
          <w:szCs w:val="32"/>
          <w:rtl/>
        </w:rPr>
      </w:pPr>
      <w:r w:rsidRPr="005363EA">
        <w:rPr>
          <w:rFonts w:cs="Arial" w:hint="cs"/>
          <w:sz w:val="32"/>
          <w:szCs w:val="32"/>
          <w:rtl/>
        </w:rPr>
        <w:t xml:space="preserve">الأستاذ بكلية الشريعة والقانون </w:t>
      </w:r>
      <w:r w:rsidRPr="005363EA">
        <w:rPr>
          <w:rFonts w:cs="Arial"/>
          <w:sz w:val="32"/>
          <w:szCs w:val="32"/>
          <w:rtl/>
        </w:rPr>
        <w:t>–</w:t>
      </w:r>
      <w:r w:rsidRPr="005363EA">
        <w:rPr>
          <w:rFonts w:cs="Arial" w:hint="cs"/>
          <w:sz w:val="32"/>
          <w:szCs w:val="32"/>
          <w:rtl/>
        </w:rPr>
        <w:t xml:space="preserve"> جامعة صنعاء</w:t>
      </w:r>
    </w:p>
    <w:p w:rsidR="00C16644" w:rsidRPr="005363EA" w:rsidRDefault="00C16644" w:rsidP="00C16644">
      <w:pPr>
        <w:jc w:val="lowKashida"/>
        <w:rPr>
          <w:rFonts w:cs="Arial"/>
          <w:sz w:val="32"/>
          <w:szCs w:val="32"/>
          <w:rtl/>
        </w:rPr>
      </w:pPr>
      <w:r w:rsidRPr="005363EA">
        <w:rPr>
          <w:rFonts w:cs="Arial" w:hint="cs"/>
          <w:sz w:val="32"/>
          <w:szCs w:val="32"/>
          <w:rtl/>
        </w:rPr>
        <w:t>قضى الحكم محل تعليقنا بأنه إذا</w:t>
      </w:r>
      <w:r w:rsidR="007F0322">
        <w:rPr>
          <w:rFonts w:cs="Arial" w:hint="cs"/>
          <w:sz w:val="32"/>
          <w:szCs w:val="32"/>
          <w:rtl/>
        </w:rPr>
        <w:t xml:space="preserve"> كان</w:t>
      </w:r>
      <w:r w:rsidRPr="005363EA">
        <w:rPr>
          <w:rFonts w:cs="Arial" w:hint="cs"/>
          <w:sz w:val="32"/>
          <w:szCs w:val="32"/>
          <w:rtl/>
        </w:rPr>
        <w:t xml:space="preserve"> </w:t>
      </w:r>
      <w:r w:rsidR="007F0322">
        <w:rPr>
          <w:rFonts w:cs="Arial" w:hint="cs"/>
          <w:sz w:val="32"/>
          <w:szCs w:val="32"/>
          <w:rtl/>
        </w:rPr>
        <w:t xml:space="preserve">من ضمن </w:t>
      </w:r>
      <w:r w:rsidR="00F70ACD">
        <w:rPr>
          <w:rFonts w:cs="Arial" w:hint="cs"/>
          <w:sz w:val="32"/>
          <w:szCs w:val="32"/>
          <w:rtl/>
        </w:rPr>
        <w:t>الورثة</w:t>
      </w:r>
      <w:r w:rsidRPr="005363EA">
        <w:rPr>
          <w:rFonts w:cs="Arial" w:hint="cs"/>
          <w:sz w:val="32"/>
          <w:szCs w:val="32"/>
          <w:rtl/>
        </w:rPr>
        <w:t xml:space="preserve"> </w:t>
      </w:r>
      <w:r w:rsidR="00F70ACD">
        <w:rPr>
          <w:rFonts w:cs="Arial" w:hint="cs"/>
          <w:sz w:val="32"/>
          <w:szCs w:val="32"/>
          <w:rtl/>
        </w:rPr>
        <w:t xml:space="preserve">نساء </w:t>
      </w:r>
      <w:r w:rsidR="00904B37">
        <w:rPr>
          <w:rFonts w:cs="Arial" w:hint="cs"/>
          <w:sz w:val="32"/>
          <w:szCs w:val="32"/>
          <w:rtl/>
        </w:rPr>
        <w:t xml:space="preserve">وظهر </w:t>
      </w:r>
      <w:r w:rsidR="00C445F2">
        <w:rPr>
          <w:rFonts w:cs="Arial" w:hint="cs"/>
          <w:sz w:val="32"/>
          <w:szCs w:val="32"/>
          <w:rtl/>
        </w:rPr>
        <w:t xml:space="preserve"> تجنيب</w:t>
      </w:r>
      <w:r w:rsidR="00904B37">
        <w:rPr>
          <w:rFonts w:cs="Arial" w:hint="cs"/>
          <w:sz w:val="32"/>
          <w:szCs w:val="32"/>
          <w:rtl/>
        </w:rPr>
        <w:t xml:space="preserve"> </w:t>
      </w:r>
      <w:r w:rsidR="00C445F2">
        <w:rPr>
          <w:rFonts w:cs="Arial" w:hint="cs"/>
          <w:sz w:val="32"/>
          <w:szCs w:val="32"/>
          <w:rtl/>
        </w:rPr>
        <w:t xml:space="preserve">بعض الأموال من التركة </w:t>
      </w:r>
      <w:r w:rsidR="0082582C">
        <w:rPr>
          <w:rFonts w:cs="Arial" w:hint="cs"/>
          <w:sz w:val="32"/>
          <w:szCs w:val="32"/>
          <w:rtl/>
        </w:rPr>
        <w:t xml:space="preserve">وثبت إجراء القسمة من قبل الورثة الذكور </w:t>
      </w:r>
      <w:r w:rsidR="004A4F87">
        <w:rPr>
          <w:rFonts w:cs="Arial" w:hint="cs"/>
          <w:sz w:val="32"/>
          <w:szCs w:val="32"/>
          <w:rtl/>
        </w:rPr>
        <w:t xml:space="preserve">أنفسهم من غير الاستعانة </w:t>
      </w:r>
      <w:r w:rsidR="00D25601">
        <w:rPr>
          <w:rFonts w:cs="Arial" w:hint="cs"/>
          <w:sz w:val="32"/>
          <w:szCs w:val="32"/>
          <w:rtl/>
        </w:rPr>
        <w:t xml:space="preserve">بخبراء </w:t>
      </w:r>
      <w:r w:rsidRPr="005363EA">
        <w:rPr>
          <w:rFonts w:cs="Arial" w:hint="cs"/>
          <w:sz w:val="32"/>
          <w:szCs w:val="32"/>
          <w:rtl/>
        </w:rPr>
        <w:t>عدول لحصر وتثمين موجودات التركة يجعل القسمة باطلة غير مستوفية شروط صحتها</w:t>
      </w:r>
      <w:r w:rsidR="00114E36">
        <w:rPr>
          <w:rFonts w:cs="Arial" w:hint="cs"/>
          <w:sz w:val="32"/>
          <w:szCs w:val="32"/>
          <w:rtl/>
        </w:rPr>
        <w:t xml:space="preserve">، </w:t>
      </w:r>
      <w:r w:rsidRPr="005363EA">
        <w:rPr>
          <w:rFonts w:cs="Arial" w:hint="cs"/>
          <w:sz w:val="32"/>
          <w:szCs w:val="32"/>
          <w:rtl/>
        </w:rPr>
        <w:t>حسبما قضى الحكم الصادر عن الدائرة الشخصية بالمحكمة العليا في جلستها المنعقدة بتاريخ 23-4-2013م في الطعن رقم (48216)، وقد قضى الحكم الاستئنافي</w:t>
      </w:r>
      <w:r w:rsidR="0026194D">
        <w:rPr>
          <w:rFonts w:cs="Arial" w:hint="cs"/>
          <w:sz w:val="32"/>
          <w:szCs w:val="32"/>
          <w:rtl/>
        </w:rPr>
        <w:t xml:space="preserve"> بأنه </w:t>
      </w:r>
      <w:r w:rsidRPr="005363EA">
        <w:rPr>
          <w:rFonts w:cs="Arial" w:hint="cs"/>
          <w:sz w:val="32"/>
          <w:szCs w:val="32"/>
          <w:rtl/>
        </w:rPr>
        <w:t xml:space="preserve">: ((وقد كان الرجوع </w:t>
      </w:r>
      <w:proofErr w:type="spellStart"/>
      <w:r w:rsidRPr="005363EA">
        <w:rPr>
          <w:rFonts w:cs="Arial" w:hint="cs"/>
          <w:sz w:val="32"/>
          <w:szCs w:val="32"/>
          <w:rtl/>
        </w:rPr>
        <w:t>والإطلاع</w:t>
      </w:r>
      <w:proofErr w:type="spellEnd"/>
      <w:r w:rsidRPr="005363EA">
        <w:rPr>
          <w:rFonts w:cs="Arial" w:hint="cs"/>
          <w:sz w:val="32"/>
          <w:szCs w:val="32"/>
          <w:rtl/>
        </w:rPr>
        <w:t xml:space="preserve"> على الفصل المؤرخ.... فلم تجد الشعبة في الفصل ما يدل على وجود عدول للقسمة وتقويم اثمان المواضع وبيان المقاسمين الحاضرين، وبيان كامل التركة، فالقسمة هي معرفة مقدار كل ما لكل شريك في المال وافرازه بعد موازاة السهام عملاً بنص المادة (1197) مدني</w:t>
      </w:r>
      <w:r w:rsidR="001B40D0">
        <w:rPr>
          <w:rFonts w:cs="Arial" w:hint="cs"/>
          <w:sz w:val="32"/>
          <w:szCs w:val="32"/>
          <w:rtl/>
        </w:rPr>
        <w:t xml:space="preserve"> إضافة</w:t>
      </w:r>
      <w:r w:rsidRPr="005363EA">
        <w:rPr>
          <w:rFonts w:cs="Arial" w:hint="cs"/>
          <w:sz w:val="32"/>
          <w:szCs w:val="32"/>
          <w:rtl/>
        </w:rPr>
        <w:t xml:space="preserve"> </w:t>
      </w:r>
      <w:r w:rsidR="00531479">
        <w:rPr>
          <w:rFonts w:cs="Arial" w:hint="cs"/>
          <w:sz w:val="32"/>
          <w:szCs w:val="32"/>
          <w:rtl/>
        </w:rPr>
        <w:t xml:space="preserve">إلى أنه قد ثبت عدم صحة </w:t>
      </w:r>
      <w:r w:rsidR="007457A8">
        <w:rPr>
          <w:rFonts w:cs="Arial" w:hint="cs"/>
          <w:sz w:val="32"/>
          <w:szCs w:val="32"/>
          <w:rtl/>
        </w:rPr>
        <w:t xml:space="preserve">الاربع البصائر </w:t>
      </w:r>
      <w:r w:rsidR="00EB71F9">
        <w:rPr>
          <w:rFonts w:cs="Arial" w:hint="cs"/>
          <w:sz w:val="32"/>
          <w:szCs w:val="32"/>
          <w:rtl/>
        </w:rPr>
        <w:t xml:space="preserve">التي يتمسك بها </w:t>
      </w:r>
      <w:r w:rsidR="000E1281">
        <w:rPr>
          <w:rFonts w:cs="Arial" w:hint="cs"/>
          <w:sz w:val="32"/>
          <w:szCs w:val="32"/>
          <w:rtl/>
        </w:rPr>
        <w:t xml:space="preserve"> الطاعنون التي </w:t>
      </w:r>
      <w:r w:rsidR="00E367BF">
        <w:rPr>
          <w:rFonts w:cs="Arial" w:hint="cs"/>
          <w:sz w:val="32"/>
          <w:szCs w:val="32"/>
          <w:rtl/>
        </w:rPr>
        <w:t xml:space="preserve">تم بموجبها </w:t>
      </w:r>
      <w:proofErr w:type="spellStart"/>
      <w:r w:rsidR="00E367BF">
        <w:rPr>
          <w:rFonts w:cs="Arial" w:hint="cs"/>
          <w:sz w:val="32"/>
          <w:szCs w:val="32"/>
          <w:rtl/>
        </w:rPr>
        <w:t>إستبعاد</w:t>
      </w:r>
      <w:proofErr w:type="spellEnd"/>
      <w:r w:rsidR="00C33B0F">
        <w:rPr>
          <w:rFonts w:cs="Arial" w:hint="cs"/>
          <w:sz w:val="32"/>
          <w:szCs w:val="32"/>
          <w:rtl/>
        </w:rPr>
        <w:t xml:space="preserve"> بعض أموال </w:t>
      </w:r>
      <w:r w:rsidR="00FD6BEE">
        <w:rPr>
          <w:rFonts w:cs="Arial" w:hint="cs"/>
          <w:sz w:val="32"/>
          <w:szCs w:val="32"/>
          <w:rtl/>
        </w:rPr>
        <w:t>الت</w:t>
      </w:r>
      <w:r w:rsidR="00C33B0F">
        <w:rPr>
          <w:rFonts w:cs="Arial" w:hint="cs"/>
          <w:sz w:val="32"/>
          <w:szCs w:val="32"/>
          <w:rtl/>
        </w:rPr>
        <w:t>ركة</w:t>
      </w:r>
      <w:r w:rsidR="00114E36">
        <w:rPr>
          <w:rFonts w:cs="Arial" w:hint="cs"/>
          <w:sz w:val="32"/>
          <w:szCs w:val="32"/>
          <w:rtl/>
        </w:rPr>
        <w:t>،</w:t>
      </w:r>
      <w:r w:rsidR="00C33B0F">
        <w:rPr>
          <w:rFonts w:cs="Arial" w:hint="cs"/>
          <w:sz w:val="32"/>
          <w:szCs w:val="32"/>
          <w:rtl/>
        </w:rPr>
        <w:t xml:space="preserve"> </w:t>
      </w:r>
      <w:r w:rsidRPr="005363EA">
        <w:rPr>
          <w:rFonts w:cs="Arial" w:hint="cs"/>
          <w:sz w:val="32"/>
          <w:szCs w:val="32"/>
          <w:rtl/>
        </w:rPr>
        <w:t xml:space="preserve">لذلك لم </w:t>
      </w:r>
      <w:r w:rsidR="00FD6BEE">
        <w:rPr>
          <w:rFonts w:cs="Arial" w:hint="cs"/>
          <w:sz w:val="32"/>
          <w:szCs w:val="32"/>
          <w:rtl/>
        </w:rPr>
        <w:t>تكن</w:t>
      </w:r>
      <w:r w:rsidRPr="005363EA">
        <w:rPr>
          <w:rFonts w:cs="Arial" w:hint="cs"/>
          <w:sz w:val="32"/>
          <w:szCs w:val="32"/>
          <w:rtl/>
        </w:rPr>
        <w:t xml:space="preserve"> </w:t>
      </w:r>
      <w:r w:rsidR="00FD6BEE">
        <w:rPr>
          <w:rFonts w:cs="Arial" w:hint="cs"/>
          <w:sz w:val="32"/>
          <w:szCs w:val="32"/>
          <w:rtl/>
        </w:rPr>
        <w:t>ال</w:t>
      </w:r>
      <w:r w:rsidRPr="005363EA">
        <w:rPr>
          <w:rFonts w:cs="Arial" w:hint="cs"/>
          <w:sz w:val="32"/>
          <w:szCs w:val="32"/>
          <w:rtl/>
        </w:rPr>
        <w:t xml:space="preserve">قسمة شرعية مستوفية شروط صحتها القانونية </w:t>
      </w:r>
      <w:r w:rsidR="00FD6BEE">
        <w:rPr>
          <w:rFonts w:cs="Arial" w:hint="cs"/>
          <w:sz w:val="32"/>
          <w:szCs w:val="32"/>
          <w:rtl/>
        </w:rPr>
        <w:t xml:space="preserve">والشرعية </w:t>
      </w:r>
      <w:r w:rsidRPr="005363EA">
        <w:rPr>
          <w:rFonts w:cs="Arial" w:hint="cs"/>
          <w:sz w:val="32"/>
          <w:szCs w:val="32"/>
          <w:rtl/>
        </w:rPr>
        <w:t>))</w:t>
      </w:r>
      <w:r w:rsidR="00FD6BEE">
        <w:rPr>
          <w:rFonts w:cs="Arial" w:hint="cs"/>
          <w:sz w:val="32"/>
          <w:szCs w:val="32"/>
          <w:rtl/>
        </w:rPr>
        <w:t xml:space="preserve">، </w:t>
      </w:r>
      <w:r w:rsidRPr="005363EA">
        <w:rPr>
          <w:rFonts w:cs="Arial" w:hint="cs"/>
          <w:sz w:val="32"/>
          <w:szCs w:val="32"/>
          <w:rtl/>
        </w:rPr>
        <w:t>وقد أقر حكم الدائرة الشخصية الحكم الاستئنافي</w:t>
      </w:r>
      <w:r w:rsidR="00B4112C">
        <w:rPr>
          <w:rFonts w:cs="Arial" w:hint="cs"/>
          <w:sz w:val="32"/>
          <w:szCs w:val="32"/>
          <w:rtl/>
        </w:rPr>
        <w:t>،</w:t>
      </w:r>
      <w:r w:rsidRPr="005363EA">
        <w:rPr>
          <w:rFonts w:cs="Arial" w:hint="cs"/>
          <w:sz w:val="32"/>
          <w:szCs w:val="32"/>
          <w:rtl/>
        </w:rPr>
        <w:t xml:space="preserve"> وقد ورد ضمن </w:t>
      </w:r>
      <w:r w:rsidR="00114E36">
        <w:rPr>
          <w:rFonts w:cs="Arial" w:hint="cs"/>
          <w:sz w:val="32"/>
          <w:szCs w:val="32"/>
          <w:rtl/>
        </w:rPr>
        <w:t xml:space="preserve">أسباب حكم المحكمة العليا </w:t>
      </w:r>
      <w:r w:rsidRPr="005363EA">
        <w:rPr>
          <w:rFonts w:cs="Arial" w:hint="cs"/>
          <w:sz w:val="32"/>
          <w:szCs w:val="32"/>
          <w:rtl/>
        </w:rPr>
        <w:t>: ((وبالتأمل وإمعان النظر في حيثيات وأسباب الحكم الاستئنافي وفيما تضمنته أسباب الطعن والرد عليها</w:t>
      </w:r>
      <w:r w:rsidR="00114E36">
        <w:rPr>
          <w:rFonts w:cs="Arial" w:hint="cs"/>
          <w:sz w:val="32"/>
          <w:szCs w:val="32"/>
          <w:rtl/>
        </w:rPr>
        <w:t>،</w:t>
      </w:r>
      <w:r w:rsidRPr="005363EA">
        <w:rPr>
          <w:rFonts w:cs="Arial" w:hint="cs"/>
          <w:sz w:val="32"/>
          <w:szCs w:val="32"/>
          <w:rtl/>
        </w:rPr>
        <w:t xml:space="preserve"> فقد تبين للدائرة ان ما توصلت إليه محكمة </w:t>
      </w:r>
      <w:r w:rsidR="00114E36">
        <w:rPr>
          <w:rFonts w:cs="Arial" w:hint="cs"/>
          <w:sz w:val="32"/>
          <w:szCs w:val="32"/>
          <w:rtl/>
        </w:rPr>
        <w:t>الاستئناف</w:t>
      </w:r>
      <w:r w:rsidRPr="005363EA">
        <w:rPr>
          <w:rFonts w:cs="Arial" w:hint="cs"/>
          <w:sz w:val="32"/>
          <w:szCs w:val="32"/>
          <w:rtl/>
        </w:rPr>
        <w:t xml:space="preserve"> في أسباب حكمها بتأييد الحكم الابتدائي فيما قضى به من بطلان القسمة المدعى بها والحكم بإجراء قسمة</w:t>
      </w:r>
      <w:r w:rsidR="00B63F09">
        <w:rPr>
          <w:rFonts w:cs="Arial" w:hint="cs"/>
          <w:sz w:val="32"/>
          <w:szCs w:val="32"/>
          <w:rtl/>
        </w:rPr>
        <w:t xml:space="preserve"> جميع</w:t>
      </w:r>
      <w:r w:rsidRPr="005363EA">
        <w:rPr>
          <w:rFonts w:cs="Arial" w:hint="cs"/>
          <w:sz w:val="32"/>
          <w:szCs w:val="32"/>
          <w:rtl/>
        </w:rPr>
        <w:t xml:space="preserve"> </w:t>
      </w:r>
      <w:r w:rsidR="00B63F09">
        <w:rPr>
          <w:rFonts w:cs="Arial" w:hint="cs"/>
          <w:sz w:val="32"/>
          <w:szCs w:val="32"/>
          <w:rtl/>
        </w:rPr>
        <w:t xml:space="preserve">أموال التركة </w:t>
      </w:r>
      <w:r w:rsidRPr="005363EA">
        <w:rPr>
          <w:rFonts w:cs="Arial" w:hint="cs"/>
          <w:sz w:val="32"/>
          <w:szCs w:val="32"/>
          <w:rtl/>
        </w:rPr>
        <w:t>بين جميع الورثة</w:t>
      </w:r>
      <w:r w:rsidR="00E07A4D">
        <w:rPr>
          <w:rFonts w:cs="Arial" w:hint="cs"/>
          <w:sz w:val="32"/>
          <w:szCs w:val="32"/>
          <w:rtl/>
        </w:rPr>
        <w:t xml:space="preserve"> </w:t>
      </w:r>
      <w:r w:rsidR="00DB5C35">
        <w:rPr>
          <w:rFonts w:cs="Arial" w:hint="cs"/>
          <w:sz w:val="32"/>
          <w:szCs w:val="32"/>
          <w:rtl/>
        </w:rPr>
        <w:t>ذكورا</w:t>
      </w:r>
      <w:r w:rsidRPr="005363EA">
        <w:rPr>
          <w:rFonts w:cs="Arial" w:hint="cs"/>
          <w:sz w:val="32"/>
          <w:szCs w:val="32"/>
          <w:rtl/>
        </w:rPr>
        <w:t xml:space="preserve"> </w:t>
      </w:r>
      <w:r w:rsidR="00DB5C35">
        <w:rPr>
          <w:rFonts w:cs="Arial" w:hint="cs"/>
          <w:sz w:val="32"/>
          <w:szCs w:val="32"/>
          <w:rtl/>
        </w:rPr>
        <w:t xml:space="preserve">واناثا، فتلك </w:t>
      </w:r>
      <w:r w:rsidRPr="005363EA">
        <w:rPr>
          <w:rFonts w:cs="Arial" w:hint="cs"/>
          <w:sz w:val="32"/>
          <w:szCs w:val="32"/>
          <w:rtl/>
        </w:rPr>
        <w:t xml:space="preserve">أسباب شرعية وقانونية صحيحة </w:t>
      </w:r>
      <w:r w:rsidR="00DB5C35">
        <w:rPr>
          <w:rFonts w:cs="Arial" w:hint="cs"/>
          <w:sz w:val="32"/>
          <w:szCs w:val="32"/>
          <w:rtl/>
        </w:rPr>
        <w:t>ل</w:t>
      </w:r>
      <w:r w:rsidRPr="005363EA">
        <w:rPr>
          <w:rFonts w:cs="Arial" w:hint="cs"/>
          <w:sz w:val="32"/>
          <w:szCs w:val="32"/>
          <w:rtl/>
        </w:rPr>
        <w:t xml:space="preserve">ما استندت إليه وعللت به، لذلك فإن الحكم الاستئنافي جاء موافقاً للشرع والقانون فيما قضى به)) وسيكون تعليقنا على هذا الحكم حسبما هو مبين في الأوجه الأتية: </w:t>
      </w:r>
    </w:p>
    <w:p w:rsidR="00C16644" w:rsidRPr="005363EA" w:rsidRDefault="00C16644" w:rsidP="00C16644">
      <w:pPr>
        <w:jc w:val="lowKashida"/>
        <w:rPr>
          <w:rFonts w:cs="Arial"/>
          <w:b/>
          <w:bCs/>
          <w:sz w:val="32"/>
          <w:szCs w:val="32"/>
          <w:rtl/>
        </w:rPr>
      </w:pPr>
      <w:r w:rsidRPr="005363EA">
        <w:rPr>
          <w:rFonts w:cs="Arial" w:hint="cs"/>
          <w:b/>
          <w:bCs/>
          <w:sz w:val="32"/>
          <w:szCs w:val="32"/>
          <w:rtl/>
        </w:rPr>
        <w:t xml:space="preserve">الوجه الأول: اهمية العدول في إجراء القسمة: </w:t>
      </w:r>
    </w:p>
    <w:p w:rsidR="00C16644" w:rsidRPr="005363EA" w:rsidRDefault="00C16644" w:rsidP="00C16644">
      <w:pPr>
        <w:jc w:val="lowKashida"/>
        <w:rPr>
          <w:rFonts w:cs="Arial"/>
          <w:sz w:val="32"/>
          <w:szCs w:val="32"/>
          <w:rtl/>
        </w:rPr>
      </w:pPr>
      <w:r w:rsidRPr="005363EA">
        <w:rPr>
          <w:rFonts w:cs="Arial" w:hint="cs"/>
          <w:sz w:val="32"/>
          <w:szCs w:val="32"/>
          <w:rtl/>
        </w:rPr>
        <w:t>الخبراء العدول: هم عبارة عن أشخاص من ذوي الخبرة والاختصاص يتم اختيارهم من قبل الورثة أو الشركاء المتقاسمين حيث يتولى هؤلاء حصر موجودات التركة</w:t>
      </w:r>
      <w:r w:rsidR="00DB5C35">
        <w:rPr>
          <w:rFonts w:cs="Arial" w:hint="cs"/>
          <w:sz w:val="32"/>
          <w:szCs w:val="32"/>
          <w:rtl/>
        </w:rPr>
        <w:t xml:space="preserve"> والتأكد</w:t>
      </w:r>
      <w:r w:rsidRPr="005363EA">
        <w:rPr>
          <w:rFonts w:cs="Arial" w:hint="cs"/>
          <w:sz w:val="32"/>
          <w:szCs w:val="32"/>
          <w:rtl/>
        </w:rPr>
        <w:t xml:space="preserve"> </w:t>
      </w:r>
      <w:r w:rsidR="00DB5C35">
        <w:rPr>
          <w:rFonts w:cs="Arial" w:hint="cs"/>
          <w:sz w:val="32"/>
          <w:szCs w:val="32"/>
          <w:rtl/>
        </w:rPr>
        <w:t xml:space="preserve">من ملكية المورث لها، </w:t>
      </w:r>
      <w:r w:rsidRPr="005363EA">
        <w:rPr>
          <w:rFonts w:cs="Arial" w:hint="cs"/>
          <w:sz w:val="32"/>
          <w:szCs w:val="32"/>
          <w:rtl/>
        </w:rPr>
        <w:t xml:space="preserve">وبيان </w:t>
      </w:r>
      <w:r w:rsidR="00DB5C35">
        <w:rPr>
          <w:rFonts w:cs="Arial" w:hint="cs"/>
          <w:sz w:val="32"/>
          <w:szCs w:val="32"/>
          <w:rtl/>
        </w:rPr>
        <w:t>أموال</w:t>
      </w:r>
      <w:r w:rsidRPr="005363EA">
        <w:rPr>
          <w:rFonts w:cs="Arial" w:hint="cs"/>
          <w:sz w:val="32"/>
          <w:szCs w:val="32"/>
          <w:rtl/>
        </w:rPr>
        <w:t xml:space="preserve"> </w:t>
      </w:r>
      <w:r w:rsidR="00DB5C35">
        <w:rPr>
          <w:rFonts w:cs="Arial" w:hint="cs"/>
          <w:sz w:val="32"/>
          <w:szCs w:val="32"/>
          <w:rtl/>
        </w:rPr>
        <w:t xml:space="preserve">التركة </w:t>
      </w:r>
      <w:r w:rsidR="009C7D4D">
        <w:rPr>
          <w:rFonts w:cs="Arial" w:hint="cs"/>
          <w:sz w:val="32"/>
          <w:szCs w:val="32"/>
          <w:rtl/>
        </w:rPr>
        <w:t xml:space="preserve">وانواعها </w:t>
      </w:r>
      <w:r w:rsidRPr="005363EA">
        <w:rPr>
          <w:rFonts w:cs="Arial" w:hint="cs"/>
          <w:sz w:val="32"/>
          <w:szCs w:val="32"/>
          <w:rtl/>
        </w:rPr>
        <w:t>وحالاتها واماكن وجودها واثمانها وبيان مساحات العقارات، وبيان العقارات القابلة للقسمة العينية والعقارات غير القابلة لذلك، وكذا حصر الديون والالتزامات القائمة على التركة وكذا</w:t>
      </w:r>
      <w:r w:rsidR="00F90772">
        <w:rPr>
          <w:rFonts w:cs="Arial" w:hint="cs"/>
          <w:sz w:val="32"/>
          <w:szCs w:val="32"/>
          <w:rtl/>
        </w:rPr>
        <w:t xml:space="preserve"> </w:t>
      </w:r>
      <w:proofErr w:type="spellStart"/>
      <w:r w:rsidR="00F90772">
        <w:rPr>
          <w:rFonts w:cs="Arial" w:hint="cs"/>
          <w:sz w:val="32"/>
          <w:szCs w:val="32"/>
          <w:rtl/>
        </w:rPr>
        <w:t>إستخراج</w:t>
      </w:r>
      <w:proofErr w:type="spellEnd"/>
      <w:r w:rsidRPr="005363EA">
        <w:rPr>
          <w:rFonts w:cs="Arial" w:hint="cs"/>
          <w:sz w:val="32"/>
          <w:szCs w:val="32"/>
          <w:rtl/>
        </w:rPr>
        <w:t xml:space="preserve"> الوصايا </w:t>
      </w:r>
      <w:r w:rsidR="006133FD">
        <w:rPr>
          <w:rFonts w:cs="Arial" w:hint="cs"/>
          <w:sz w:val="32"/>
          <w:szCs w:val="32"/>
          <w:rtl/>
        </w:rPr>
        <w:t>والديون</w:t>
      </w:r>
      <w:r w:rsidRPr="005363EA">
        <w:rPr>
          <w:rFonts w:cs="Arial" w:hint="cs"/>
          <w:sz w:val="32"/>
          <w:szCs w:val="32"/>
          <w:rtl/>
        </w:rPr>
        <w:t xml:space="preserve"> من وعاء التركة،</w:t>
      </w:r>
      <w:r w:rsidR="00C341C3">
        <w:rPr>
          <w:rFonts w:cs="Arial" w:hint="cs"/>
          <w:sz w:val="32"/>
          <w:szCs w:val="32"/>
          <w:rtl/>
        </w:rPr>
        <w:t xml:space="preserve"> والتأكد</w:t>
      </w:r>
      <w:r w:rsidRPr="005363EA">
        <w:rPr>
          <w:rFonts w:cs="Arial" w:hint="cs"/>
          <w:sz w:val="32"/>
          <w:szCs w:val="32"/>
          <w:rtl/>
        </w:rPr>
        <w:t xml:space="preserve"> </w:t>
      </w:r>
      <w:r w:rsidR="00C341C3">
        <w:rPr>
          <w:rFonts w:cs="Arial" w:hint="cs"/>
          <w:sz w:val="32"/>
          <w:szCs w:val="32"/>
          <w:rtl/>
        </w:rPr>
        <w:t xml:space="preserve">من صحة ادعاءات بعض </w:t>
      </w:r>
      <w:r w:rsidR="008E43ED">
        <w:rPr>
          <w:rFonts w:cs="Arial" w:hint="cs"/>
          <w:sz w:val="32"/>
          <w:szCs w:val="32"/>
          <w:rtl/>
        </w:rPr>
        <w:t xml:space="preserve"> </w:t>
      </w:r>
      <w:r w:rsidR="008E43ED">
        <w:rPr>
          <w:rFonts w:cs="Arial" w:hint="cs"/>
          <w:sz w:val="32"/>
          <w:szCs w:val="32"/>
          <w:rtl/>
        </w:rPr>
        <w:lastRenderedPageBreak/>
        <w:t xml:space="preserve">الورثة  </w:t>
      </w:r>
      <w:proofErr w:type="spellStart"/>
      <w:r w:rsidR="00E65344">
        <w:rPr>
          <w:rFonts w:cs="Arial" w:hint="cs"/>
          <w:sz w:val="32"/>
          <w:szCs w:val="32"/>
          <w:rtl/>
        </w:rPr>
        <w:t>ب</w:t>
      </w:r>
      <w:r w:rsidR="008E43ED">
        <w:rPr>
          <w:rFonts w:cs="Arial" w:hint="cs"/>
          <w:sz w:val="32"/>
          <w:szCs w:val="32"/>
          <w:rtl/>
        </w:rPr>
        <w:t>الإختصاص</w:t>
      </w:r>
      <w:proofErr w:type="spellEnd"/>
      <w:r w:rsidR="008E43ED">
        <w:rPr>
          <w:rFonts w:cs="Arial" w:hint="cs"/>
          <w:sz w:val="32"/>
          <w:szCs w:val="32"/>
          <w:rtl/>
        </w:rPr>
        <w:t xml:space="preserve"> ببعض أموال التركة،</w:t>
      </w:r>
      <w:r w:rsidR="00B1339A">
        <w:rPr>
          <w:rFonts w:cs="Arial" w:hint="cs"/>
          <w:sz w:val="32"/>
          <w:szCs w:val="32"/>
          <w:rtl/>
        </w:rPr>
        <w:t xml:space="preserve"> وبعد</w:t>
      </w:r>
      <w:r w:rsidR="008E43ED">
        <w:rPr>
          <w:rFonts w:cs="Arial" w:hint="cs"/>
          <w:sz w:val="32"/>
          <w:szCs w:val="32"/>
          <w:rtl/>
        </w:rPr>
        <w:t xml:space="preserve"> </w:t>
      </w:r>
      <w:r w:rsidR="00B1339A">
        <w:rPr>
          <w:rFonts w:cs="Arial" w:hint="cs"/>
          <w:sz w:val="32"/>
          <w:szCs w:val="32"/>
          <w:rtl/>
        </w:rPr>
        <w:t xml:space="preserve">ذلك </w:t>
      </w:r>
      <w:r w:rsidR="008E43ED">
        <w:rPr>
          <w:rFonts w:cs="Arial" w:hint="cs"/>
          <w:sz w:val="32"/>
          <w:szCs w:val="32"/>
          <w:rtl/>
        </w:rPr>
        <w:t>وفي نهاية</w:t>
      </w:r>
      <w:r w:rsidR="00E04F2D">
        <w:rPr>
          <w:rFonts w:cs="Arial" w:hint="cs"/>
          <w:sz w:val="32"/>
          <w:szCs w:val="32"/>
          <w:rtl/>
        </w:rPr>
        <w:t xml:space="preserve"> </w:t>
      </w:r>
      <w:r w:rsidR="001C215E">
        <w:rPr>
          <w:rFonts w:cs="Arial" w:hint="cs"/>
          <w:sz w:val="32"/>
          <w:szCs w:val="32"/>
          <w:rtl/>
        </w:rPr>
        <w:t>القسمة</w:t>
      </w:r>
      <w:r w:rsidR="008E43ED">
        <w:rPr>
          <w:rFonts w:cs="Arial" w:hint="cs"/>
          <w:sz w:val="32"/>
          <w:szCs w:val="32"/>
          <w:rtl/>
        </w:rPr>
        <w:t xml:space="preserve"> </w:t>
      </w:r>
      <w:r w:rsidR="00E65344">
        <w:rPr>
          <w:rFonts w:cs="Arial" w:hint="cs"/>
          <w:sz w:val="32"/>
          <w:szCs w:val="32"/>
          <w:rtl/>
        </w:rPr>
        <w:t>يقوم</w:t>
      </w:r>
      <w:r w:rsidR="008E43ED">
        <w:rPr>
          <w:rFonts w:cs="Arial" w:hint="cs"/>
          <w:sz w:val="32"/>
          <w:szCs w:val="32"/>
          <w:rtl/>
        </w:rPr>
        <w:t xml:space="preserve"> </w:t>
      </w:r>
      <w:r w:rsidR="00E65344">
        <w:rPr>
          <w:rFonts w:cs="Arial" w:hint="cs"/>
          <w:sz w:val="32"/>
          <w:szCs w:val="32"/>
          <w:rtl/>
        </w:rPr>
        <w:t>الخبراء العدول ب</w:t>
      </w:r>
      <w:r w:rsidRPr="005363EA">
        <w:rPr>
          <w:rFonts w:cs="Arial" w:hint="cs"/>
          <w:sz w:val="32"/>
          <w:szCs w:val="32"/>
          <w:rtl/>
        </w:rPr>
        <w:t>تحديد أموال التركة القابلة للقسمة على الورثة، ويتميز عمل الخبراء العدول في القسمة بالحيادية والاستقلالية والتجرد من المصلحة</w:t>
      </w:r>
      <w:r w:rsidR="008F13FF">
        <w:rPr>
          <w:rFonts w:cs="Arial" w:hint="cs"/>
          <w:sz w:val="32"/>
          <w:szCs w:val="32"/>
          <w:rtl/>
        </w:rPr>
        <w:t>،</w:t>
      </w:r>
      <w:r w:rsidRPr="005363EA">
        <w:rPr>
          <w:rFonts w:cs="Arial" w:hint="cs"/>
          <w:sz w:val="32"/>
          <w:szCs w:val="32"/>
          <w:rtl/>
        </w:rPr>
        <w:t xml:space="preserve"> لأنهم ليسوا من الورثة</w:t>
      </w:r>
      <w:r w:rsidR="008F13FF">
        <w:rPr>
          <w:rFonts w:cs="Arial" w:hint="cs"/>
          <w:sz w:val="32"/>
          <w:szCs w:val="32"/>
          <w:rtl/>
        </w:rPr>
        <w:t xml:space="preserve">، </w:t>
      </w:r>
      <w:proofErr w:type="spellStart"/>
      <w:r w:rsidR="00840FF7">
        <w:rPr>
          <w:rFonts w:cs="Arial" w:hint="cs"/>
          <w:sz w:val="32"/>
          <w:szCs w:val="32"/>
          <w:rtl/>
        </w:rPr>
        <w:t>فلايجلبوا</w:t>
      </w:r>
      <w:proofErr w:type="spellEnd"/>
      <w:r w:rsidR="00840FF7">
        <w:rPr>
          <w:rFonts w:cs="Arial" w:hint="cs"/>
          <w:sz w:val="32"/>
          <w:szCs w:val="32"/>
          <w:rtl/>
        </w:rPr>
        <w:t xml:space="preserve"> لأنفسهم </w:t>
      </w:r>
      <w:r w:rsidR="004C6EA1">
        <w:rPr>
          <w:rFonts w:cs="Arial" w:hint="cs"/>
          <w:sz w:val="32"/>
          <w:szCs w:val="32"/>
          <w:rtl/>
        </w:rPr>
        <w:t xml:space="preserve">نفعا </w:t>
      </w:r>
      <w:proofErr w:type="spellStart"/>
      <w:r w:rsidR="004C6EA1">
        <w:rPr>
          <w:rFonts w:cs="Arial" w:hint="cs"/>
          <w:sz w:val="32"/>
          <w:szCs w:val="32"/>
          <w:rtl/>
        </w:rPr>
        <w:t>ولايدفوعوا</w:t>
      </w:r>
      <w:proofErr w:type="spellEnd"/>
      <w:r w:rsidR="004C6EA1">
        <w:rPr>
          <w:rFonts w:cs="Arial" w:hint="cs"/>
          <w:sz w:val="32"/>
          <w:szCs w:val="32"/>
          <w:rtl/>
        </w:rPr>
        <w:t xml:space="preserve"> عن أنفسهم ضررا </w:t>
      </w:r>
      <w:r w:rsidR="00DF3AC8">
        <w:rPr>
          <w:rFonts w:cs="Arial" w:hint="cs"/>
          <w:sz w:val="32"/>
          <w:szCs w:val="32"/>
          <w:rtl/>
        </w:rPr>
        <w:t xml:space="preserve">عند إجراء القسمة </w:t>
      </w:r>
      <w:r w:rsidRPr="005363EA">
        <w:rPr>
          <w:rFonts w:cs="Arial" w:hint="cs"/>
          <w:sz w:val="32"/>
          <w:szCs w:val="32"/>
          <w:rtl/>
        </w:rPr>
        <w:t xml:space="preserve">، وتزداد اهمية الخبراء العدول عندما يكون من ضمن الورثة نساء اميات </w:t>
      </w:r>
      <w:r w:rsidR="00DF3AC8">
        <w:rPr>
          <w:rFonts w:cs="Arial" w:hint="cs"/>
          <w:sz w:val="32"/>
          <w:szCs w:val="32"/>
          <w:rtl/>
        </w:rPr>
        <w:t>،</w:t>
      </w:r>
      <w:r w:rsidRPr="005363EA">
        <w:rPr>
          <w:rFonts w:cs="Arial" w:hint="cs"/>
          <w:sz w:val="32"/>
          <w:szCs w:val="32"/>
          <w:rtl/>
        </w:rPr>
        <w:t xml:space="preserve"> </w:t>
      </w:r>
      <w:r w:rsidR="00CE0CB0" w:rsidRPr="005363EA">
        <w:rPr>
          <w:rFonts w:cs="Arial" w:hint="cs"/>
          <w:sz w:val="32"/>
          <w:szCs w:val="32"/>
          <w:rtl/>
        </w:rPr>
        <w:t>حيث يكون الخبراء ضمانة من أهم ضمانات القسمة</w:t>
      </w:r>
      <w:r w:rsidR="00DF3AC8">
        <w:rPr>
          <w:rFonts w:cs="Arial" w:hint="cs"/>
          <w:sz w:val="32"/>
          <w:szCs w:val="32"/>
          <w:rtl/>
        </w:rPr>
        <w:t xml:space="preserve"> العادلة</w:t>
      </w:r>
      <w:r w:rsidR="00CE0CB0" w:rsidRPr="005363EA">
        <w:rPr>
          <w:rFonts w:cs="Arial" w:hint="cs"/>
          <w:sz w:val="32"/>
          <w:szCs w:val="32"/>
          <w:rtl/>
        </w:rPr>
        <w:t xml:space="preserve"> </w:t>
      </w:r>
      <w:r w:rsidR="00DF3AC8">
        <w:rPr>
          <w:rFonts w:cs="Arial" w:hint="cs"/>
          <w:sz w:val="32"/>
          <w:szCs w:val="32"/>
          <w:rtl/>
        </w:rPr>
        <w:t xml:space="preserve">وعدم التحيز </w:t>
      </w:r>
      <w:r w:rsidR="00A45737">
        <w:rPr>
          <w:rFonts w:cs="Arial" w:hint="cs"/>
          <w:sz w:val="32"/>
          <w:szCs w:val="32"/>
          <w:rtl/>
        </w:rPr>
        <w:t>والانتقائية في تقسيم أموال التركة على الورثة بحسب الأنصبة الشرعية</w:t>
      </w:r>
      <w:r w:rsidR="00B612DE">
        <w:rPr>
          <w:rFonts w:cs="Arial" w:hint="cs"/>
          <w:sz w:val="32"/>
          <w:szCs w:val="32"/>
          <w:rtl/>
        </w:rPr>
        <w:t xml:space="preserve"> خاصة</w:t>
      </w:r>
      <w:r w:rsidR="00A45737">
        <w:rPr>
          <w:rFonts w:cs="Arial" w:hint="cs"/>
          <w:sz w:val="32"/>
          <w:szCs w:val="32"/>
          <w:rtl/>
        </w:rPr>
        <w:t xml:space="preserve"> </w:t>
      </w:r>
      <w:r w:rsidR="00B612DE">
        <w:rPr>
          <w:rFonts w:cs="Arial" w:hint="cs"/>
          <w:sz w:val="32"/>
          <w:szCs w:val="32"/>
          <w:rtl/>
        </w:rPr>
        <w:t xml:space="preserve">في الحالات </w:t>
      </w:r>
      <w:r w:rsidR="00CE0CB0" w:rsidRPr="005363EA">
        <w:rPr>
          <w:rFonts w:cs="Arial" w:hint="cs"/>
          <w:sz w:val="32"/>
          <w:szCs w:val="32"/>
          <w:rtl/>
        </w:rPr>
        <w:t>التي يوجد</w:t>
      </w:r>
      <w:r w:rsidR="00B612DE">
        <w:rPr>
          <w:rFonts w:cs="Arial" w:hint="cs"/>
          <w:sz w:val="32"/>
          <w:szCs w:val="32"/>
          <w:rtl/>
        </w:rPr>
        <w:t xml:space="preserve"> فيها</w:t>
      </w:r>
      <w:r w:rsidR="00CE0CB0" w:rsidRPr="005363EA">
        <w:rPr>
          <w:rFonts w:cs="Arial" w:hint="cs"/>
          <w:sz w:val="32"/>
          <w:szCs w:val="32"/>
          <w:rtl/>
        </w:rPr>
        <w:t xml:space="preserve"> ضمن الورثة  نساء</w:t>
      </w:r>
      <w:r w:rsidR="00B612DE">
        <w:rPr>
          <w:rFonts w:cs="Arial" w:hint="cs"/>
          <w:sz w:val="32"/>
          <w:szCs w:val="32"/>
          <w:rtl/>
        </w:rPr>
        <w:t xml:space="preserve"> غير </w:t>
      </w:r>
      <w:r w:rsidR="001C215E">
        <w:rPr>
          <w:rFonts w:cs="Arial" w:hint="cs"/>
          <w:sz w:val="32"/>
          <w:szCs w:val="32"/>
          <w:rtl/>
        </w:rPr>
        <w:t>مطلعات</w:t>
      </w:r>
      <w:r w:rsidR="00B612DE">
        <w:rPr>
          <w:rFonts w:cs="Arial" w:hint="cs"/>
          <w:sz w:val="32"/>
          <w:szCs w:val="32"/>
          <w:rtl/>
        </w:rPr>
        <w:t xml:space="preserve"> على</w:t>
      </w:r>
      <w:r w:rsidR="001C215E">
        <w:rPr>
          <w:rFonts w:cs="Arial" w:hint="cs"/>
          <w:sz w:val="32"/>
          <w:szCs w:val="32"/>
          <w:rtl/>
        </w:rPr>
        <w:t xml:space="preserve"> تفاصيل</w:t>
      </w:r>
      <w:r w:rsidR="00B612DE">
        <w:rPr>
          <w:rFonts w:cs="Arial" w:hint="cs"/>
          <w:sz w:val="32"/>
          <w:szCs w:val="32"/>
          <w:rtl/>
        </w:rPr>
        <w:t xml:space="preserve"> أموال </w:t>
      </w:r>
      <w:r w:rsidR="007A723E">
        <w:rPr>
          <w:rFonts w:cs="Arial" w:hint="cs"/>
          <w:sz w:val="32"/>
          <w:szCs w:val="32"/>
          <w:rtl/>
        </w:rPr>
        <w:t xml:space="preserve"> التركة وأحوالها</w:t>
      </w:r>
      <w:r w:rsidR="00B612DE">
        <w:rPr>
          <w:rFonts w:cs="Arial" w:hint="cs"/>
          <w:sz w:val="32"/>
          <w:szCs w:val="32"/>
          <w:rtl/>
        </w:rPr>
        <w:t xml:space="preserve"> </w:t>
      </w:r>
      <w:r w:rsidR="00CE0CB0" w:rsidRPr="005363EA">
        <w:rPr>
          <w:rFonts w:cs="Arial" w:hint="cs"/>
          <w:sz w:val="32"/>
          <w:szCs w:val="32"/>
          <w:rtl/>
        </w:rPr>
        <w:t>، وقد لاحظنا أن الحكم محل تعليقنا قد أشار إلى هذه المسألة</w:t>
      </w:r>
      <w:r w:rsidR="005A1FAE">
        <w:rPr>
          <w:rFonts w:cs="Arial" w:hint="cs"/>
          <w:sz w:val="32"/>
          <w:szCs w:val="32"/>
          <w:rtl/>
        </w:rPr>
        <w:t>،</w:t>
      </w:r>
      <w:r w:rsidR="00CE0CB0" w:rsidRPr="005363EA">
        <w:rPr>
          <w:rFonts w:cs="Arial" w:hint="cs"/>
          <w:sz w:val="32"/>
          <w:szCs w:val="32"/>
          <w:rtl/>
        </w:rPr>
        <w:t xml:space="preserve"> لأنه كان من ضمن الورثة (اختين)</w:t>
      </w:r>
      <w:r w:rsidR="0096273E">
        <w:rPr>
          <w:rFonts w:cs="Arial" w:hint="cs"/>
          <w:sz w:val="32"/>
          <w:szCs w:val="32"/>
          <w:rtl/>
        </w:rPr>
        <w:t>،</w:t>
      </w:r>
      <w:r w:rsidR="004E6A2D">
        <w:rPr>
          <w:rFonts w:cs="Arial" w:hint="cs"/>
          <w:sz w:val="32"/>
          <w:szCs w:val="32"/>
          <w:rtl/>
        </w:rPr>
        <w:t xml:space="preserve"> ولذلك</w:t>
      </w:r>
      <w:r w:rsidR="00CE0CB0" w:rsidRPr="005363EA">
        <w:rPr>
          <w:rFonts w:cs="Arial" w:hint="cs"/>
          <w:sz w:val="32"/>
          <w:szCs w:val="32"/>
          <w:rtl/>
        </w:rPr>
        <w:t xml:space="preserve"> </w:t>
      </w:r>
      <w:r w:rsidR="004E6A2D">
        <w:rPr>
          <w:rFonts w:cs="Arial" w:hint="cs"/>
          <w:sz w:val="32"/>
          <w:szCs w:val="32"/>
          <w:rtl/>
        </w:rPr>
        <w:t>ناسب ان تتم القسمة</w:t>
      </w:r>
      <w:r w:rsidR="00F424F4">
        <w:rPr>
          <w:rFonts w:cs="Arial" w:hint="cs"/>
          <w:sz w:val="32"/>
          <w:szCs w:val="32"/>
          <w:rtl/>
        </w:rPr>
        <w:t xml:space="preserve"> في</w:t>
      </w:r>
      <w:r w:rsidR="004E6A2D">
        <w:rPr>
          <w:rFonts w:cs="Arial" w:hint="cs"/>
          <w:sz w:val="32"/>
          <w:szCs w:val="32"/>
          <w:rtl/>
        </w:rPr>
        <w:t xml:space="preserve"> </w:t>
      </w:r>
      <w:r w:rsidR="00F424F4">
        <w:rPr>
          <w:rFonts w:cs="Arial" w:hint="cs"/>
          <w:sz w:val="32"/>
          <w:szCs w:val="32"/>
          <w:rtl/>
        </w:rPr>
        <w:t xml:space="preserve">هذه الحالة </w:t>
      </w:r>
      <w:r w:rsidR="004E6A2D">
        <w:rPr>
          <w:rFonts w:cs="Arial" w:hint="cs"/>
          <w:sz w:val="32"/>
          <w:szCs w:val="32"/>
          <w:rtl/>
        </w:rPr>
        <w:t>بنظر</w:t>
      </w:r>
      <w:r w:rsidR="0096273E">
        <w:rPr>
          <w:rFonts w:cs="Arial" w:hint="cs"/>
          <w:sz w:val="32"/>
          <w:szCs w:val="32"/>
          <w:rtl/>
        </w:rPr>
        <w:t xml:space="preserve"> </w:t>
      </w:r>
      <w:r w:rsidR="007539C3">
        <w:rPr>
          <w:rFonts w:cs="Arial" w:hint="cs"/>
          <w:sz w:val="32"/>
          <w:szCs w:val="32"/>
          <w:rtl/>
        </w:rPr>
        <w:t>خبراء</w:t>
      </w:r>
      <w:r w:rsidR="004E6A2D">
        <w:rPr>
          <w:rFonts w:cs="Arial" w:hint="cs"/>
          <w:sz w:val="32"/>
          <w:szCs w:val="32"/>
          <w:rtl/>
        </w:rPr>
        <w:t xml:space="preserve"> عدول، اما</w:t>
      </w:r>
      <w:r w:rsidR="00CE0CB0" w:rsidRPr="005363EA">
        <w:rPr>
          <w:rFonts w:cs="Arial" w:hint="cs"/>
          <w:sz w:val="32"/>
          <w:szCs w:val="32"/>
          <w:rtl/>
        </w:rPr>
        <w:t xml:space="preserve"> </w:t>
      </w:r>
      <w:r w:rsidR="007539C3">
        <w:rPr>
          <w:rFonts w:cs="Arial" w:hint="cs"/>
          <w:sz w:val="32"/>
          <w:szCs w:val="32"/>
          <w:rtl/>
        </w:rPr>
        <w:t>اذا كان جميعهم من الذكور</w:t>
      </w:r>
      <w:r w:rsidR="00CE0CB0" w:rsidRPr="005363EA">
        <w:rPr>
          <w:rFonts w:cs="Arial" w:hint="cs"/>
          <w:sz w:val="32"/>
          <w:szCs w:val="32"/>
          <w:rtl/>
        </w:rPr>
        <w:t xml:space="preserve"> </w:t>
      </w:r>
      <w:r w:rsidR="004E6A2D">
        <w:rPr>
          <w:rFonts w:cs="Arial" w:hint="cs"/>
          <w:sz w:val="32"/>
          <w:szCs w:val="32"/>
          <w:rtl/>
        </w:rPr>
        <w:t>فإن</w:t>
      </w:r>
      <w:r w:rsidR="00CE0CB0" w:rsidRPr="005363EA">
        <w:rPr>
          <w:rFonts w:cs="Arial" w:hint="cs"/>
          <w:sz w:val="32"/>
          <w:szCs w:val="32"/>
          <w:rtl/>
        </w:rPr>
        <w:t xml:space="preserve"> الشركاء </w:t>
      </w:r>
      <w:r w:rsidR="004E6A2D">
        <w:rPr>
          <w:rFonts w:cs="Arial" w:hint="cs"/>
          <w:sz w:val="32"/>
          <w:szCs w:val="32"/>
          <w:rtl/>
        </w:rPr>
        <w:t>أنفسهم يكونوا</w:t>
      </w:r>
      <w:r w:rsidR="00CE0CB0" w:rsidRPr="005363EA">
        <w:rPr>
          <w:rFonts w:cs="Arial" w:hint="cs"/>
          <w:sz w:val="32"/>
          <w:szCs w:val="32"/>
          <w:rtl/>
        </w:rPr>
        <w:t xml:space="preserve"> أفضل من الخبراء في حصر وتصفية الشراكة </w:t>
      </w:r>
      <w:r w:rsidR="00940C04">
        <w:rPr>
          <w:rFonts w:cs="Arial" w:hint="cs"/>
          <w:sz w:val="32"/>
          <w:szCs w:val="32"/>
          <w:rtl/>
        </w:rPr>
        <w:t>أو التركة،</w:t>
      </w:r>
      <w:r w:rsidR="00CE0CB0" w:rsidRPr="005363EA">
        <w:rPr>
          <w:rFonts w:cs="Arial" w:hint="cs"/>
          <w:sz w:val="32"/>
          <w:szCs w:val="32"/>
          <w:rtl/>
        </w:rPr>
        <w:t xml:space="preserve"> وذلك عندما يكون الشركاء أو الورثة من </w:t>
      </w:r>
      <w:r w:rsidR="006613F5">
        <w:rPr>
          <w:rFonts w:cs="Arial" w:hint="cs"/>
          <w:sz w:val="32"/>
          <w:szCs w:val="32"/>
          <w:rtl/>
        </w:rPr>
        <w:t>الذكور هم</w:t>
      </w:r>
      <w:r w:rsidR="00CE0CB0" w:rsidRPr="005363EA">
        <w:rPr>
          <w:rFonts w:cs="Arial" w:hint="cs"/>
          <w:sz w:val="32"/>
          <w:szCs w:val="32"/>
          <w:rtl/>
        </w:rPr>
        <w:t xml:space="preserve"> </w:t>
      </w:r>
      <w:r w:rsidR="00BD6AEB">
        <w:rPr>
          <w:rFonts w:cs="Arial" w:hint="cs"/>
          <w:sz w:val="32"/>
          <w:szCs w:val="32"/>
          <w:rtl/>
        </w:rPr>
        <w:t>المشتغلون</w:t>
      </w:r>
      <w:r w:rsidR="00CE0CB0" w:rsidRPr="005363EA">
        <w:rPr>
          <w:rFonts w:cs="Arial" w:hint="cs"/>
          <w:sz w:val="32"/>
          <w:szCs w:val="32"/>
          <w:rtl/>
        </w:rPr>
        <w:t xml:space="preserve"> في الشراكة أو إدارة التركة</w:t>
      </w:r>
      <w:r w:rsidR="00BD6AEB">
        <w:rPr>
          <w:rFonts w:cs="Arial" w:hint="cs"/>
          <w:sz w:val="32"/>
          <w:szCs w:val="32"/>
          <w:rtl/>
        </w:rPr>
        <w:t>،</w:t>
      </w:r>
      <w:r w:rsidR="00CE0CB0" w:rsidRPr="005363EA">
        <w:rPr>
          <w:rFonts w:cs="Arial" w:hint="cs"/>
          <w:sz w:val="32"/>
          <w:szCs w:val="32"/>
          <w:rtl/>
        </w:rPr>
        <w:t xml:space="preserve"> ففي هذه الحالة يكون هؤلاء أكثر خبرة ودراية بالشراكة أو التركة حيث يكون الحصر والتثمين من قبلهم أكثر واقعية إضافة إلى أنه في هذه الحالة لا يخشى من </w:t>
      </w:r>
      <w:r w:rsidR="00AE2942" w:rsidRPr="005363EA">
        <w:rPr>
          <w:rFonts w:cs="Arial" w:hint="cs"/>
          <w:sz w:val="32"/>
          <w:szCs w:val="32"/>
          <w:rtl/>
        </w:rPr>
        <w:t xml:space="preserve">التلاعب في الحصر </w:t>
      </w:r>
      <w:proofErr w:type="spellStart"/>
      <w:r w:rsidR="007539C3">
        <w:rPr>
          <w:rFonts w:cs="Arial" w:hint="cs"/>
          <w:sz w:val="32"/>
          <w:szCs w:val="32"/>
          <w:rtl/>
        </w:rPr>
        <w:t>ا</w:t>
      </w:r>
      <w:r w:rsidR="00AE2942" w:rsidRPr="005363EA">
        <w:rPr>
          <w:rFonts w:cs="Arial" w:hint="cs"/>
          <w:sz w:val="32"/>
          <w:szCs w:val="32"/>
          <w:rtl/>
        </w:rPr>
        <w:t>والتثمين</w:t>
      </w:r>
      <w:proofErr w:type="spellEnd"/>
      <w:r w:rsidR="00AE2942" w:rsidRPr="005363EA">
        <w:rPr>
          <w:rFonts w:cs="Arial" w:hint="cs"/>
          <w:sz w:val="32"/>
          <w:szCs w:val="32"/>
          <w:rtl/>
        </w:rPr>
        <w:t xml:space="preserve"> أو تحديد الأنصبة جميع الورثة أو الشركاء يعرفون </w:t>
      </w:r>
      <w:r w:rsidR="00440438" w:rsidRPr="005363EA">
        <w:rPr>
          <w:rFonts w:cs="Arial" w:hint="cs"/>
          <w:sz w:val="32"/>
          <w:szCs w:val="32"/>
          <w:rtl/>
        </w:rPr>
        <w:t>التفاصيل الدقيقة</w:t>
      </w:r>
      <w:r w:rsidR="00896616">
        <w:rPr>
          <w:rFonts w:cs="Arial" w:hint="cs"/>
          <w:sz w:val="32"/>
          <w:szCs w:val="32"/>
          <w:rtl/>
        </w:rPr>
        <w:t xml:space="preserve"> </w:t>
      </w:r>
      <w:proofErr w:type="spellStart"/>
      <w:r w:rsidR="00896616">
        <w:rPr>
          <w:rFonts w:cs="Arial" w:hint="cs"/>
          <w:sz w:val="32"/>
          <w:szCs w:val="32"/>
          <w:rtl/>
        </w:rPr>
        <w:t>لاموال</w:t>
      </w:r>
      <w:proofErr w:type="spellEnd"/>
      <w:r w:rsidR="00440438" w:rsidRPr="005363EA">
        <w:rPr>
          <w:rFonts w:cs="Arial" w:hint="cs"/>
          <w:sz w:val="32"/>
          <w:szCs w:val="32"/>
          <w:rtl/>
        </w:rPr>
        <w:t xml:space="preserve"> </w:t>
      </w:r>
      <w:r w:rsidR="00896616">
        <w:rPr>
          <w:rFonts w:cs="Arial" w:hint="cs"/>
          <w:sz w:val="32"/>
          <w:szCs w:val="32"/>
          <w:rtl/>
        </w:rPr>
        <w:t xml:space="preserve">التركة وأحوالها </w:t>
      </w:r>
      <w:r w:rsidR="00440438" w:rsidRPr="005363EA">
        <w:rPr>
          <w:rFonts w:cs="Arial" w:hint="cs"/>
          <w:sz w:val="32"/>
          <w:szCs w:val="32"/>
          <w:rtl/>
        </w:rPr>
        <w:t xml:space="preserve">فيتعذر </w:t>
      </w:r>
      <w:r w:rsidR="008D75AF">
        <w:rPr>
          <w:rFonts w:cs="Arial" w:hint="cs"/>
          <w:sz w:val="32"/>
          <w:szCs w:val="32"/>
          <w:rtl/>
        </w:rPr>
        <w:t xml:space="preserve">التلاعب والتواطؤ في القسمة </w:t>
      </w:r>
      <w:r w:rsidR="000F1B6E">
        <w:rPr>
          <w:rFonts w:cs="Arial" w:hint="cs"/>
          <w:sz w:val="32"/>
          <w:szCs w:val="32"/>
          <w:rtl/>
        </w:rPr>
        <w:t>وفي توزيع أموال التركة بحسب الأنصبة والفرائض الشرعية</w:t>
      </w:r>
      <w:r w:rsidR="00440438" w:rsidRPr="005363EA">
        <w:rPr>
          <w:rFonts w:cs="Arial" w:hint="cs"/>
          <w:sz w:val="32"/>
          <w:szCs w:val="32"/>
          <w:rtl/>
        </w:rPr>
        <w:t>.</w:t>
      </w:r>
    </w:p>
    <w:p w:rsidR="00440438" w:rsidRPr="005363EA" w:rsidRDefault="00440438" w:rsidP="00C16644">
      <w:pPr>
        <w:jc w:val="lowKashida"/>
        <w:rPr>
          <w:rFonts w:cs="Arial"/>
          <w:b/>
          <w:bCs/>
          <w:sz w:val="32"/>
          <w:szCs w:val="32"/>
          <w:rtl/>
        </w:rPr>
      </w:pPr>
      <w:r w:rsidRPr="005363EA">
        <w:rPr>
          <w:rFonts w:cs="Arial" w:hint="cs"/>
          <w:b/>
          <w:bCs/>
          <w:sz w:val="32"/>
          <w:szCs w:val="32"/>
          <w:rtl/>
        </w:rPr>
        <w:t xml:space="preserve">الوجه الثاني: الشكوك التي </w:t>
      </w:r>
      <w:r w:rsidR="000F1B6E">
        <w:rPr>
          <w:rFonts w:cs="Arial" w:hint="cs"/>
          <w:b/>
          <w:bCs/>
          <w:sz w:val="32"/>
          <w:szCs w:val="32"/>
          <w:rtl/>
        </w:rPr>
        <w:t>تعت</w:t>
      </w:r>
      <w:r w:rsidRPr="005363EA">
        <w:rPr>
          <w:rFonts w:cs="Arial" w:hint="cs"/>
          <w:b/>
          <w:bCs/>
          <w:sz w:val="32"/>
          <w:szCs w:val="32"/>
          <w:rtl/>
        </w:rPr>
        <w:t xml:space="preserve">ري القسمة التي لم يتم فيها اختيار خبراء عدول: </w:t>
      </w:r>
    </w:p>
    <w:p w:rsidR="00440438" w:rsidRDefault="00440438" w:rsidP="00C16644">
      <w:pPr>
        <w:jc w:val="lowKashida"/>
        <w:rPr>
          <w:rFonts w:cs="Arial"/>
          <w:sz w:val="32"/>
          <w:szCs w:val="32"/>
          <w:rtl/>
        </w:rPr>
      </w:pPr>
      <w:r w:rsidRPr="005363EA">
        <w:rPr>
          <w:rFonts w:cs="Arial" w:hint="cs"/>
          <w:sz w:val="32"/>
          <w:szCs w:val="32"/>
          <w:rtl/>
        </w:rPr>
        <w:t xml:space="preserve">اجاز القانون المدني للورثة ان يتولوا القسمة الرضائية بأنفسهم أو </w:t>
      </w:r>
      <w:r w:rsidR="006F636D">
        <w:rPr>
          <w:rFonts w:cs="Arial" w:hint="cs"/>
          <w:sz w:val="32"/>
          <w:szCs w:val="32"/>
          <w:rtl/>
        </w:rPr>
        <w:t>بواسطة خبراء</w:t>
      </w:r>
      <w:r w:rsidRPr="005363EA">
        <w:rPr>
          <w:rFonts w:cs="Arial" w:hint="cs"/>
          <w:sz w:val="32"/>
          <w:szCs w:val="32"/>
          <w:rtl/>
        </w:rPr>
        <w:t xml:space="preserve"> عدول، </w:t>
      </w:r>
      <w:r w:rsidR="008B0020">
        <w:rPr>
          <w:rFonts w:cs="Arial" w:hint="cs"/>
          <w:sz w:val="32"/>
          <w:szCs w:val="32"/>
          <w:rtl/>
        </w:rPr>
        <w:t xml:space="preserve"> حيث نصت المادة</w:t>
      </w:r>
      <w:r w:rsidR="00642D78">
        <w:rPr>
          <w:rFonts w:cs="Arial" w:hint="cs"/>
          <w:sz w:val="32"/>
          <w:szCs w:val="32"/>
          <w:rtl/>
        </w:rPr>
        <w:t xml:space="preserve"> </w:t>
      </w:r>
      <w:r w:rsidR="00A4261E">
        <w:rPr>
          <w:rFonts w:ascii="Droid Arabic Kufi" w:eastAsia="Times New Roman" w:hAnsi="Droid Arabic Kufi" w:hint="cs"/>
          <w:color w:val="222222"/>
          <w:sz w:val="23"/>
          <w:szCs w:val="23"/>
          <w:shd w:val="clear" w:color="auto" w:fill="FFFFFF"/>
          <w:rtl/>
        </w:rPr>
        <w:t>(</w:t>
      </w:r>
      <w:r w:rsidR="00A4261E">
        <w:rPr>
          <w:rFonts w:ascii="Droid Arabic Kufi" w:eastAsia="Times New Roman" w:hAnsi="Droid Arabic Kufi"/>
          <w:color w:val="222222"/>
          <w:sz w:val="23"/>
          <w:szCs w:val="23"/>
          <w:shd w:val="clear" w:color="auto" w:fill="FFFFFF"/>
          <w:rtl/>
        </w:rPr>
        <w:t>1211)</w:t>
      </w:r>
      <w:r w:rsidR="00642D78">
        <w:rPr>
          <w:rFonts w:ascii="Droid Arabic Kufi" w:eastAsia="Times New Roman" w:hAnsi="Droid Arabic Kufi" w:hint="cs"/>
          <w:color w:val="222222"/>
          <w:sz w:val="23"/>
          <w:szCs w:val="23"/>
          <w:shd w:val="clear" w:color="auto" w:fill="FFFFFF"/>
          <w:rtl/>
        </w:rPr>
        <w:t xml:space="preserve"> مدني على أنه ( </w:t>
      </w:r>
      <w:r w:rsidR="00A4261E">
        <w:rPr>
          <w:rFonts w:ascii="Droid Arabic Kufi" w:eastAsia="Times New Roman" w:hAnsi="Droid Arabic Kufi"/>
          <w:color w:val="222222"/>
          <w:sz w:val="23"/>
          <w:szCs w:val="23"/>
          <w:shd w:val="clear" w:color="auto" w:fill="FFFFFF"/>
          <w:rtl/>
        </w:rPr>
        <w:t xml:space="preserve">للشركاء البالغين ان يقسموا المال المشترك بينهم اختياريا بالطريقة التي يرتضونها ويجوز فيها جمع الاشياء المتماثلة والمختلفة, كما يجوز فيها جمع نصيب اثنين او اكثر في قسم واحد, ولهم ان يقسموا </w:t>
      </w:r>
      <w:proofErr w:type="spellStart"/>
      <w:r w:rsidR="00A4261E">
        <w:rPr>
          <w:rFonts w:ascii="Droid Arabic Kufi" w:eastAsia="Times New Roman" w:hAnsi="Droid Arabic Kufi"/>
          <w:color w:val="222222"/>
          <w:sz w:val="23"/>
          <w:szCs w:val="23"/>
          <w:shd w:val="clear" w:color="auto" w:fill="FFFFFF"/>
          <w:rtl/>
        </w:rPr>
        <w:t>بانفسهم</w:t>
      </w:r>
      <w:proofErr w:type="spellEnd"/>
      <w:r w:rsidR="00A4261E">
        <w:rPr>
          <w:rFonts w:ascii="Droid Arabic Kufi" w:eastAsia="Times New Roman" w:hAnsi="Droid Arabic Kufi"/>
          <w:color w:val="222222"/>
          <w:sz w:val="23"/>
          <w:szCs w:val="23"/>
          <w:shd w:val="clear" w:color="auto" w:fill="FFFFFF"/>
          <w:rtl/>
        </w:rPr>
        <w:t xml:space="preserve"> او بواسطة عدلين، كما يحق لهم تعديل الحصص بالنقد, ولا تسمع من حاضر دعوى غبن في القسمة الا </w:t>
      </w:r>
      <w:proofErr w:type="spellStart"/>
      <w:r w:rsidR="00A4261E">
        <w:rPr>
          <w:rFonts w:ascii="Droid Arabic Kufi" w:eastAsia="Times New Roman" w:hAnsi="Droid Arabic Kufi"/>
          <w:color w:val="222222"/>
          <w:sz w:val="23"/>
          <w:szCs w:val="23"/>
          <w:shd w:val="clear" w:color="auto" w:fill="FFFFFF"/>
          <w:rtl/>
        </w:rPr>
        <w:t>لامر</w:t>
      </w:r>
      <w:proofErr w:type="spellEnd"/>
      <w:r w:rsidR="00A4261E">
        <w:rPr>
          <w:rFonts w:ascii="Droid Arabic Kufi" w:eastAsia="Times New Roman" w:hAnsi="Droid Arabic Kufi"/>
          <w:color w:val="222222"/>
          <w:sz w:val="23"/>
          <w:szCs w:val="23"/>
          <w:shd w:val="clear" w:color="auto" w:fill="FFFFFF"/>
          <w:rtl/>
        </w:rPr>
        <w:t xml:space="preserve"> قطعي ولا تجوز قسمة اختيارية فيها قاصر او مجنون او غائب</w:t>
      </w:r>
      <w:r w:rsidR="00642D78">
        <w:rPr>
          <w:rFonts w:ascii="Droid Arabic Kufi" w:eastAsia="Times New Roman" w:hAnsi="Droid Arabic Kufi" w:hint="cs"/>
          <w:color w:val="222222"/>
          <w:sz w:val="23"/>
          <w:szCs w:val="23"/>
          <w:shd w:val="clear" w:color="auto" w:fill="FFFFFF"/>
          <w:rtl/>
        </w:rPr>
        <w:t>)</w:t>
      </w:r>
      <w:r w:rsidR="0040154E">
        <w:rPr>
          <w:rFonts w:ascii="Droid Arabic Kufi" w:eastAsia="Times New Roman" w:hAnsi="Droid Arabic Kufi" w:hint="cs"/>
          <w:color w:val="222222"/>
          <w:sz w:val="23"/>
          <w:szCs w:val="23"/>
          <w:shd w:val="clear" w:color="auto" w:fill="FFFFFF"/>
          <w:rtl/>
        </w:rPr>
        <w:t>،</w:t>
      </w:r>
      <w:r w:rsidR="00171BD3">
        <w:rPr>
          <w:rFonts w:ascii="Droid Arabic Kufi" w:eastAsia="Times New Roman" w:hAnsi="Droid Arabic Kufi" w:hint="cs"/>
          <w:color w:val="222222"/>
          <w:sz w:val="23"/>
          <w:szCs w:val="23"/>
          <w:shd w:val="clear" w:color="auto" w:fill="FFFFFF"/>
          <w:rtl/>
        </w:rPr>
        <w:t xml:space="preserve"> </w:t>
      </w:r>
      <w:r w:rsidRPr="005363EA">
        <w:rPr>
          <w:rFonts w:cs="Arial" w:hint="cs"/>
          <w:sz w:val="32"/>
          <w:szCs w:val="32"/>
          <w:rtl/>
        </w:rPr>
        <w:t>ولا شك أن القانون اجاز للورثة</w:t>
      </w:r>
      <w:r w:rsidR="0040154E">
        <w:rPr>
          <w:rFonts w:cs="Arial" w:hint="cs"/>
          <w:sz w:val="32"/>
          <w:szCs w:val="32"/>
          <w:rtl/>
        </w:rPr>
        <w:t xml:space="preserve"> البالغين</w:t>
      </w:r>
      <w:r w:rsidRPr="005363EA">
        <w:rPr>
          <w:rFonts w:cs="Arial" w:hint="cs"/>
          <w:sz w:val="32"/>
          <w:szCs w:val="32"/>
          <w:rtl/>
        </w:rPr>
        <w:t xml:space="preserve"> </w:t>
      </w:r>
      <w:proofErr w:type="spellStart"/>
      <w:r w:rsidRPr="005363EA">
        <w:rPr>
          <w:rFonts w:cs="Arial" w:hint="cs"/>
          <w:sz w:val="32"/>
          <w:szCs w:val="32"/>
          <w:rtl/>
        </w:rPr>
        <w:t>إتخاذ</w:t>
      </w:r>
      <w:proofErr w:type="spellEnd"/>
      <w:r w:rsidRPr="005363EA">
        <w:rPr>
          <w:rFonts w:cs="Arial" w:hint="cs"/>
          <w:sz w:val="32"/>
          <w:szCs w:val="32"/>
          <w:rtl/>
        </w:rPr>
        <w:t xml:space="preserve"> أي من </w:t>
      </w:r>
      <w:r w:rsidR="005347BE">
        <w:rPr>
          <w:rFonts w:cs="Arial" w:hint="cs"/>
          <w:sz w:val="32"/>
          <w:szCs w:val="32"/>
          <w:rtl/>
        </w:rPr>
        <w:t>الطريقتين للقسمة</w:t>
      </w:r>
      <w:r w:rsidRPr="005363EA">
        <w:rPr>
          <w:rFonts w:cs="Arial" w:hint="cs"/>
          <w:sz w:val="32"/>
          <w:szCs w:val="32"/>
          <w:rtl/>
        </w:rPr>
        <w:t xml:space="preserve"> وقد اناط بالورثة اختيار أي من الطريقين بحسب حال الورثة فإذا كان المتقاسمون ذكوراً شركاء عاملين مطلعين على موجودات التركة أو الشركة</w:t>
      </w:r>
      <w:r w:rsidR="00352BD4">
        <w:rPr>
          <w:rFonts w:cs="Arial" w:hint="cs"/>
          <w:sz w:val="32"/>
          <w:szCs w:val="32"/>
          <w:rtl/>
        </w:rPr>
        <w:t>،</w:t>
      </w:r>
      <w:r w:rsidRPr="005363EA">
        <w:rPr>
          <w:rFonts w:cs="Arial" w:hint="cs"/>
          <w:sz w:val="32"/>
          <w:szCs w:val="32"/>
          <w:rtl/>
        </w:rPr>
        <w:t xml:space="preserve"> فلهم ان يباشروا إجراءات القسمة بأنفسهم</w:t>
      </w:r>
      <w:r w:rsidR="0040154E">
        <w:rPr>
          <w:rFonts w:cs="Arial" w:hint="cs"/>
          <w:sz w:val="32"/>
          <w:szCs w:val="32"/>
          <w:rtl/>
        </w:rPr>
        <w:t>،</w:t>
      </w:r>
      <w:r w:rsidRPr="005363EA">
        <w:rPr>
          <w:rFonts w:cs="Arial" w:hint="cs"/>
          <w:sz w:val="32"/>
          <w:szCs w:val="32"/>
          <w:rtl/>
        </w:rPr>
        <w:t xml:space="preserve"> أما إذا كان من ضمن الورثة نساء فأنه ينبغي </w:t>
      </w:r>
      <w:proofErr w:type="spellStart"/>
      <w:r w:rsidRPr="005363EA">
        <w:rPr>
          <w:rFonts w:cs="Arial" w:hint="cs"/>
          <w:sz w:val="32"/>
          <w:szCs w:val="32"/>
          <w:rtl/>
        </w:rPr>
        <w:t>إختيار</w:t>
      </w:r>
      <w:proofErr w:type="spellEnd"/>
      <w:r w:rsidRPr="005363EA">
        <w:rPr>
          <w:rFonts w:cs="Arial" w:hint="cs"/>
          <w:sz w:val="32"/>
          <w:szCs w:val="32"/>
          <w:rtl/>
        </w:rPr>
        <w:t xml:space="preserve"> عدول لإجراء القسمة كضمانة لرعاية حقوق ومصالح  النساء</w:t>
      </w:r>
      <w:r w:rsidR="0040154E">
        <w:rPr>
          <w:rFonts w:cs="Arial" w:hint="cs"/>
          <w:sz w:val="32"/>
          <w:szCs w:val="32"/>
          <w:rtl/>
        </w:rPr>
        <w:t xml:space="preserve"> الوارثات </w:t>
      </w:r>
      <w:r w:rsidRPr="005363EA">
        <w:rPr>
          <w:rFonts w:cs="Arial" w:hint="cs"/>
          <w:sz w:val="32"/>
          <w:szCs w:val="32"/>
          <w:rtl/>
        </w:rPr>
        <w:t xml:space="preserve">، لأن قيام الشركاء أو الورثة انفسهم بإجراء القسمة </w:t>
      </w:r>
      <w:r w:rsidR="0040154E">
        <w:rPr>
          <w:rFonts w:cs="Arial" w:hint="cs"/>
          <w:sz w:val="32"/>
          <w:szCs w:val="32"/>
          <w:rtl/>
        </w:rPr>
        <w:t>وبينهم</w:t>
      </w:r>
      <w:r w:rsidRPr="005363EA">
        <w:rPr>
          <w:rFonts w:cs="Arial" w:hint="cs"/>
          <w:sz w:val="32"/>
          <w:szCs w:val="32"/>
          <w:rtl/>
        </w:rPr>
        <w:t xml:space="preserve"> نساء  لا يؤمن</w:t>
      </w:r>
      <w:r w:rsidR="0040154E">
        <w:rPr>
          <w:rFonts w:cs="Arial" w:hint="cs"/>
          <w:sz w:val="32"/>
          <w:szCs w:val="32"/>
          <w:rtl/>
        </w:rPr>
        <w:t xml:space="preserve"> في</w:t>
      </w:r>
      <w:r w:rsidRPr="005363EA">
        <w:rPr>
          <w:rFonts w:cs="Arial" w:hint="cs"/>
          <w:sz w:val="32"/>
          <w:szCs w:val="32"/>
          <w:rtl/>
        </w:rPr>
        <w:t xml:space="preserve"> </w:t>
      </w:r>
      <w:r w:rsidR="0040154E">
        <w:rPr>
          <w:rFonts w:cs="Arial" w:hint="cs"/>
          <w:sz w:val="32"/>
          <w:szCs w:val="32"/>
          <w:rtl/>
        </w:rPr>
        <w:t xml:space="preserve">هذه الحالة </w:t>
      </w:r>
      <w:r w:rsidRPr="005363EA">
        <w:rPr>
          <w:rFonts w:cs="Arial" w:hint="cs"/>
          <w:sz w:val="32"/>
          <w:szCs w:val="32"/>
          <w:rtl/>
        </w:rPr>
        <w:t>من ال</w:t>
      </w:r>
      <w:proofErr w:type="spellStart"/>
      <w:r w:rsidRPr="005363EA">
        <w:rPr>
          <w:rFonts w:cs="Arial" w:hint="cs"/>
          <w:sz w:val="32"/>
          <w:szCs w:val="32"/>
          <w:rtl/>
        </w:rPr>
        <w:t>إحتيال</w:t>
      </w:r>
      <w:proofErr w:type="spellEnd"/>
      <w:r w:rsidRPr="005363EA">
        <w:rPr>
          <w:rFonts w:cs="Arial" w:hint="cs"/>
          <w:sz w:val="32"/>
          <w:szCs w:val="32"/>
          <w:rtl/>
        </w:rPr>
        <w:t xml:space="preserve"> </w:t>
      </w:r>
      <w:r w:rsidR="0040154E">
        <w:rPr>
          <w:rFonts w:cs="Arial" w:hint="cs"/>
          <w:sz w:val="32"/>
          <w:szCs w:val="32"/>
          <w:rtl/>
        </w:rPr>
        <w:t>على النساء</w:t>
      </w:r>
      <w:r w:rsidRPr="005363EA">
        <w:rPr>
          <w:rFonts w:cs="Arial" w:hint="cs"/>
          <w:sz w:val="32"/>
          <w:szCs w:val="32"/>
          <w:rtl/>
        </w:rPr>
        <w:t xml:space="preserve"> والإضرار </w:t>
      </w:r>
      <w:r w:rsidR="0040154E">
        <w:rPr>
          <w:rFonts w:cs="Arial" w:hint="cs"/>
          <w:sz w:val="32"/>
          <w:szCs w:val="32"/>
          <w:rtl/>
        </w:rPr>
        <w:t xml:space="preserve">بهن </w:t>
      </w:r>
      <w:r w:rsidR="00EB34D1">
        <w:rPr>
          <w:rFonts w:cs="Arial" w:hint="cs"/>
          <w:sz w:val="32"/>
          <w:szCs w:val="32"/>
          <w:rtl/>
        </w:rPr>
        <w:t xml:space="preserve">في </w:t>
      </w:r>
      <w:r w:rsidRPr="005363EA">
        <w:rPr>
          <w:rFonts w:cs="Arial" w:hint="cs"/>
          <w:sz w:val="32"/>
          <w:szCs w:val="32"/>
          <w:rtl/>
        </w:rPr>
        <w:t>القسمة حسبما قضى الحكم محل تعليقنا</w:t>
      </w:r>
      <w:r w:rsidR="00EB34D1">
        <w:rPr>
          <w:rFonts w:cs="Arial" w:hint="cs"/>
          <w:sz w:val="32"/>
          <w:szCs w:val="32"/>
          <w:rtl/>
        </w:rPr>
        <w:t>،</w:t>
      </w:r>
      <w:r w:rsidRPr="005363EA">
        <w:rPr>
          <w:rFonts w:cs="Arial" w:hint="cs"/>
          <w:sz w:val="32"/>
          <w:szCs w:val="32"/>
          <w:rtl/>
        </w:rPr>
        <w:t xml:space="preserve"> سيما </w:t>
      </w:r>
      <w:r w:rsidR="00EB34D1">
        <w:rPr>
          <w:rFonts w:cs="Arial" w:hint="cs"/>
          <w:sz w:val="32"/>
          <w:szCs w:val="32"/>
          <w:rtl/>
        </w:rPr>
        <w:t>أن</w:t>
      </w:r>
      <w:r w:rsidRPr="005363EA">
        <w:rPr>
          <w:rFonts w:cs="Arial" w:hint="cs"/>
          <w:sz w:val="32"/>
          <w:szCs w:val="32"/>
          <w:rtl/>
        </w:rPr>
        <w:t xml:space="preserve"> الورثة الذكور</w:t>
      </w:r>
      <w:r w:rsidR="00EB34D1">
        <w:rPr>
          <w:rFonts w:cs="Arial" w:hint="cs"/>
          <w:sz w:val="32"/>
          <w:szCs w:val="32"/>
          <w:rtl/>
        </w:rPr>
        <w:t xml:space="preserve"> في</w:t>
      </w:r>
      <w:r w:rsidRPr="005363EA">
        <w:rPr>
          <w:rFonts w:cs="Arial" w:hint="cs"/>
          <w:sz w:val="32"/>
          <w:szCs w:val="32"/>
          <w:rtl/>
        </w:rPr>
        <w:t xml:space="preserve"> </w:t>
      </w:r>
      <w:r w:rsidR="00EB34D1">
        <w:rPr>
          <w:rFonts w:cs="Arial" w:hint="cs"/>
          <w:sz w:val="32"/>
          <w:szCs w:val="32"/>
          <w:rtl/>
        </w:rPr>
        <w:t xml:space="preserve">القضية التي تناولها الحكم </w:t>
      </w:r>
      <w:r w:rsidR="00D36DC0">
        <w:rPr>
          <w:rFonts w:cs="Arial" w:hint="cs"/>
          <w:sz w:val="32"/>
          <w:szCs w:val="32"/>
          <w:rtl/>
        </w:rPr>
        <w:t xml:space="preserve">محل تعليقنا كان الورثة الذكور </w:t>
      </w:r>
      <w:r w:rsidRPr="005363EA">
        <w:rPr>
          <w:rFonts w:cs="Arial" w:hint="cs"/>
          <w:sz w:val="32"/>
          <w:szCs w:val="32"/>
          <w:rtl/>
        </w:rPr>
        <w:t xml:space="preserve">قد اصطنعوا </w:t>
      </w:r>
      <w:r w:rsidRPr="005363EA">
        <w:rPr>
          <w:rFonts w:cs="Arial" w:hint="cs"/>
          <w:sz w:val="32"/>
          <w:szCs w:val="32"/>
          <w:rtl/>
        </w:rPr>
        <w:lastRenderedPageBreak/>
        <w:t xml:space="preserve">محررات أربعة اخرجوا </w:t>
      </w:r>
      <w:r w:rsidR="00D36DC0">
        <w:rPr>
          <w:rFonts w:cs="Arial" w:hint="cs"/>
          <w:sz w:val="32"/>
          <w:szCs w:val="32"/>
          <w:rtl/>
        </w:rPr>
        <w:t>بموجبهن</w:t>
      </w:r>
      <w:r w:rsidRPr="005363EA">
        <w:rPr>
          <w:rFonts w:cs="Arial" w:hint="cs"/>
          <w:sz w:val="32"/>
          <w:szCs w:val="32"/>
          <w:rtl/>
        </w:rPr>
        <w:t xml:space="preserve"> بعض أموال التركة حتى لا تحصل النساء على نصيبهن من تلك </w:t>
      </w:r>
      <w:r w:rsidR="00BB3C7B" w:rsidRPr="005363EA">
        <w:rPr>
          <w:rFonts w:cs="Arial" w:hint="cs"/>
          <w:sz w:val="32"/>
          <w:szCs w:val="32"/>
          <w:rtl/>
        </w:rPr>
        <w:t>العقارات الأوفر قيمة في التركة</w:t>
      </w:r>
      <w:r w:rsidR="00D36DC0">
        <w:rPr>
          <w:rFonts w:cs="Arial" w:hint="cs"/>
          <w:sz w:val="32"/>
          <w:szCs w:val="32"/>
          <w:rtl/>
        </w:rPr>
        <w:t xml:space="preserve">، والله اعلم </w:t>
      </w:r>
      <w:r w:rsidR="00BB3C7B" w:rsidRPr="005363EA">
        <w:rPr>
          <w:rFonts w:cs="Arial" w:hint="cs"/>
          <w:sz w:val="32"/>
          <w:szCs w:val="32"/>
          <w:rtl/>
        </w:rPr>
        <w:t xml:space="preserve">. </w:t>
      </w:r>
    </w:p>
    <w:p w:rsidR="005363EA" w:rsidRPr="005363EA" w:rsidRDefault="009C72AE" w:rsidP="005363EA">
      <w:pPr>
        <w:jc w:val="right"/>
      </w:pPr>
      <w:hyperlink r:id="rId6" w:history="1">
        <w:r w:rsidR="005363EA">
          <w:rPr>
            <w:rStyle w:val="Hyperlink"/>
          </w:rPr>
          <w:t>https://t.me/AbdmomenShjaaAldeen</w:t>
        </w:r>
      </w:hyperlink>
    </w:p>
    <w:sectPr w:rsidR="005363EA" w:rsidRPr="005363EA" w:rsidSect="005363EA">
      <w:footerReference w:type="default" r:id="rId7"/>
      <w:pgSz w:w="11906" w:h="16838"/>
      <w:pgMar w:top="1440" w:right="1800" w:bottom="1440" w:left="1800" w:header="708" w:footer="12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134A" w:rsidRDefault="006F134A" w:rsidP="005363EA">
      <w:pPr>
        <w:spacing w:after="0" w:line="240" w:lineRule="auto"/>
      </w:pPr>
      <w:r>
        <w:separator/>
      </w:r>
    </w:p>
  </w:endnote>
  <w:endnote w:type="continuationSeparator" w:id="0">
    <w:p w:rsidR="006F134A" w:rsidRDefault="006F134A" w:rsidP="00536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Droid Arabic Kufi">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3EA" w:rsidRDefault="005363EA" w:rsidP="005363EA">
    <w:pPr>
      <w:pStyle w:val="a4"/>
      <w:jc w:val="right"/>
    </w:pPr>
    <w:r>
      <w:rPr>
        <w:rFonts w:hint="cs"/>
        <w:rtl/>
      </w:rPr>
      <w:t>خدمة الطباعة عن بعد: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134A" w:rsidRDefault="006F134A" w:rsidP="005363EA">
      <w:pPr>
        <w:spacing w:after="0" w:line="240" w:lineRule="auto"/>
      </w:pPr>
      <w:r>
        <w:separator/>
      </w:r>
    </w:p>
  </w:footnote>
  <w:footnote w:type="continuationSeparator" w:id="0">
    <w:p w:rsidR="006F134A" w:rsidRDefault="006F134A" w:rsidP="005363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718D"/>
    <w:rsid w:val="000E1281"/>
    <w:rsid w:val="000E21B7"/>
    <w:rsid w:val="000F1B6E"/>
    <w:rsid w:val="00114E36"/>
    <w:rsid w:val="00171BD3"/>
    <w:rsid w:val="001B40D0"/>
    <w:rsid w:val="001C215E"/>
    <w:rsid w:val="0026194D"/>
    <w:rsid w:val="002E5214"/>
    <w:rsid w:val="00352BD4"/>
    <w:rsid w:val="00395704"/>
    <w:rsid w:val="003F718D"/>
    <w:rsid w:val="0040154E"/>
    <w:rsid w:val="00440438"/>
    <w:rsid w:val="004A4F87"/>
    <w:rsid w:val="004C6EA1"/>
    <w:rsid w:val="004E6A2D"/>
    <w:rsid w:val="005201ED"/>
    <w:rsid w:val="00531479"/>
    <w:rsid w:val="005347BE"/>
    <w:rsid w:val="005363EA"/>
    <w:rsid w:val="005A1FAE"/>
    <w:rsid w:val="006133FD"/>
    <w:rsid w:val="00642D78"/>
    <w:rsid w:val="006613F5"/>
    <w:rsid w:val="006F134A"/>
    <w:rsid w:val="006F636D"/>
    <w:rsid w:val="007457A8"/>
    <w:rsid w:val="007539C3"/>
    <w:rsid w:val="007A723E"/>
    <w:rsid w:val="007F0322"/>
    <w:rsid w:val="0082582C"/>
    <w:rsid w:val="00840FF7"/>
    <w:rsid w:val="00896616"/>
    <w:rsid w:val="008A4C91"/>
    <w:rsid w:val="008B0020"/>
    <w:rsid w:val="008D75AF"/>
    <w:rsid w:val="008E43ED"/>
    <w:rsid w:val="008F13FF"/>
    <w:rsid w:val="00904B37"/>
    <w:rsid w:val="00940C04"/>
    <w:rsid w:val="0096273E"/>
    <w:rsid w:val="009C72AE"/>
    <w:rsid w:val="009C7D4D"/>
    <w:rsid w:val="00A0469D"/>
    <w:rsid w:val="00A4261E"/>
    <w:rsid w:val="00A45737"/>
    <w:rsid w:val="00AE2942"/>
    <w:rsid w:val="00B1339A"/>
    <w:rsid w:val="00B4112C"/>
    <w:rsid w:val="00B612DE"/>
    <w:rsid w:val="00B63F09"/>
    <w:rsid w:val="00BB3C7B"/>
    <w:rsid w:val="00BD6AEB"/>
    <w:rsid w:val="00C16644"/>
    <w:rsid w:val="00C33B0F"/>
    <w:rsid w:val="00C341C3"/>
    <w:rsid w:val="00C445F2"/>
    <w:rsid w:val="00CE0CB0"/>
    <w:rsid w:val="00D25601"/>
    <w:rsid w:val="00D36DC0"/>
    <w:rsid w:val="00DB5C35"/>
    <w:rsid w:val="00DF3AC8"/>
    <w:rsid w:val="00E04F2D"/>
    <w:rsid w:val="00E07A4D"/>
    <w:rsid w:val="00E367BF"/>
    <w:rsid w:val="00E44E5B"/>
    <w:rsid w:val="00E65344"/>
    <w:rsid w:val="00EB34D1"/>
    <w:rsid w:val="00EB71F9"/>
    <w:rsid w:val="00F424F4"/>
    <w:rsid w:val="00F70ACD"/>
    <w:rsid w:val="00F90772"/>
    <w:rsid w:val="00FD6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2B28"/>
  <w15:docId w15:val="{FBF0968C-86B3-D846-B6F5-A86AC748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363EA"/>
    <w:rPr>
      <w:color w:val="0000FF"/>
      <w:u w:val="single"/>
    </w:rPr>
  </w:style>
  <w:style w:type="paragraph" w:styleId="a3">
    <w:name w:val="header"/>
    <w:basedOn w:val="a"/>
    <w:link w:val="Char"/>
    <w:uiPriority w:val="99"/>
    <w:unhideWhenUsed/>
    <w:rsid w:val="005363EA"/>
    <w:pPr>
      <w:tabs>
        <w:tab w:val="center" w:pos="4153"/>
        <w:tab w:val="right" w:pos="8306"/>
      </w:tabs>
      <w:spacing w:after="0" w:line="240" w:lineRule="auto"/>
    </w:pPr>
  </w:style>
  <w:style w:type="character" w:customStyle="1" w:styleId="Char">
    <w:name w:val="رأس الصفحة Char"/>
    <w:basedOn w:val="a0"/>
    <w:link w:val="a3"/>
    <w:uiPriority w:val="99"/>
    <w:rsid w:val="005363EA"/>
  </w:style>
  <w:style w:type="paragraph" w:styleId="a4">
    <w:name w:val="footer"/>
    <w:basedOn w:val="a"/>
    <w:link w:val="Char0"/>
    <w:uiPriority w:val="99"/>
    <w:unhideWhenUsed/>
    <w:rsid w:val="005363EA"/>
    <w:pPr>
      <w:tabs>
        <w:tab w:val="center" w:pos="4153"/>
        <w:tab w:val="right" w:pos="8306"/>
      </w:tabs>
      <w:spacing w:after="0" w:line="240" w:lineRule="auto"/>
    </w:pPr>
  </w:style>
  <w:style w:type="character" w:customStyle="1" w:styleId="Char0">
    <w:name w:val="تذييل الصفحة Char"/>
    <w:basedOn w:val="a0"/>
    <w:link w:val="a4"/>
    <w:uiPriority w:val="99"/>
    <w:rsid w:val="00536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687</Words>
  <Characters>3917</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2022-09-18T12:42:00Z</dcterms:created>
  <dcterms:modified xsi:type="dcterms:W3CDTF">2022-09-18T12:42:00Z</dcterms:modified>
</cp:coreProperties>
</file>