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515" w:rsidRPr="001F6D88" w:rsidRDefault="005B6CB9" w:rsidP="001F6D88">
      <w:pPr>
        <w:jc w:val="center"/>
        <w:rPr>
          <w:rFonts w:cs="Arial"/>
          <w:b/>
          <w:bCs/>
          <w:sz w:val="32"/>
          <w:szCs w:val="32"/>
          <w:rtl/>
        </w:rPr>
      </w:pPr>
      <w:r w:rsidRPr="001F6D88">
        <w:rPr>
          <w:rFonts w:cs="Arial" w:hint="cs"/>
          <w:b/>
          <w:bCs/>
          <w:sz w:val="32"/>
          <w:szCs w:val="32"/>
          <w:rtl/>
        </w:rPr>
        <w:t>إدارة</w:t>
      </w:r>
      <w:r w:rsidRPr="001F6D88">
        <w:rPr>
          <w:rFonts w:cs="Arial"/>
          <w:b/>
          <w:bCs/>
          <w:sz w:val="32"/>
          <w:szCs w:val="32"/>
          <w:rtl/>
        </w:rPr>
        <w:t xml:space="preserve"> </w:t>
      </w:r>
      <w:r w:rsidRPr="001F6D88">
        <w:rPr>
          <w:rFonts w:cs="Arial" w:hint="cs"/>
          <w:b/>
          <w:bCs/>
          <w:sz w:val="32"/>
          <w:szCs w:val="32"/>
          <w:rtl/>
        </w:rPr>
        <w:t>القاضي</w:t>
      </w:r>
      <w:r w:rsidRPr="001F6D88">
        <w:rPr>
          <w:rFonts w:cs="Arial"/>
          <w:b/>
          <w:bCs/>
          <w:sz w:val="32"/>
          <w:szCs w:val="32"/>
          <w:rtl/>
        </w:rPr>
        <w:t xml:space="preserve"> </w:t>
      </w:r>
      <w:r w:rsidRPr="001F6D88">
        <w:rPr>
          <w:rFonts w:cs="Arial" w:hint="cs"/>
          <w:b/>
          <w:bCs/>
          <w:sz w:val="32"/>
          <w:szCs w:val="32"/>
          <w:rtl/>
        </w:rPr>
        <w:t>لمذكرات</w:t>
      </w:r>
      <w:r w:rsidRPr="001F6D88">
        <w:rPr>
          <w:rFonts w:cs="Arial"/>
          <w:b/>
          <w:bCs/>
          <w:sz w:val="32"/>
          <w:szCs w:val="32"/>
          <w:rtl/>
        </w:rPr>
        <w:t xml:space="preserve"> </w:t>
      </w:r>
      <w:r w:rsidRPr="001F6D88">
        <w:rPr>
          <w:rFonts w:cs="Arial" w:hint="cs"/>
          <w:b/>
          <w:bCs/>
          <w:sz w:val="32"/>
          <w:szCs w:val="32"/>
          <w:rtl/>
        </w:rPr>
        <w:t>الخصوم</w:t>
      </w:r>
    </w:p>
    <w:p w:rsidR="005B6CB9" w:rsidRPr="001F6D88" w:rsidRDefault="005B6CB9" w:rsidP="001F6D88">
      <w:pPr>
        <w:jc w:val="right"/>
        <w:rPr>
          <w:rFonts w:cs="Arial"/>
          <w:sz w:val="32"/>
          <w:szCs w:val="32"/>
          <w:rtl/>
        </w:rPr>
      </w:pPr>
      <w:proofErr w:type="spellStart"/>
      <w:r w:rsidRPr="001F6D88">
        <w:rPr>
          <w:rFonts w:cs="Arial" w:hint="cs"/>
          <w:sz w:val="32"/>
          <w:szCs w:val="32"/>
          <w:rtl/>
        </w:rPr>
        <w:t>أ.د</w:t>
      </w:r>
      <w:proofErr w:type="spellEnd"/>
      <w:r w:rsidRPr="001F6D88">
        <w:rPr>
          <w:rFonts w:cs="Arial" w:hint="cs"/>
          <w:sz w:val="32"/>
          <w:szCs w:val="32"/>
          <w:rtl/>
        </w:rPr>
        <w:t xml:space="preserve">/ </w:t>
      </w:r>
      <w:proofErr w:type="spellStart"/>
      <w:r w:rsidRPr="001F6D88">
        <w:rPr>
          <w:rFonts w:cs="Arial" w:hint="cs"/>
          <w:sz w:val="32"/>
          <w:szCs w:val="32"/>
          <w:rtl/>
        </w:rPr>
        <w:t>عبدالمؤمن</w:t>
      </w:r>
      <w:proofErr w:type="spellEnd"/>
      <w:r w:rsidRPr="001F6D88">
        <w:rPr>
          <w:rFonts w:cs="Arial" w:hint="cs"/>
          <w:sz w:val="32"/>
          <w:szCs w:val="32"/>
          <w:rtl/>
        </w:rPr>
        <w:t xml:space="preserve"> شجاع الدين</w:t>
      </w:r>
    </w:p>
    <w:p w:rsidR="005B6CB9" w:rsidRPr="001F6D88" w:rsidRDefault="005B6CB9" w:rsidP="001F6D88">
      <w:pPr>
        <w:jc w:val="right"/>
        <w:rPr>
          <w:rFonts w:cs="Arial"/>
          <w:sz w:val="32"/>
          <w:szCs w:val="32"/>
          <w:rtl/>
        </w:rPr>
      </w:pPr>
      <w:r w:rsidRPr="001F6D88">
        <w:rPr>
          <w:rFonts w:cs="Arial" w:hint="cs"/>
          <w:sz w:val="32"/>
          <w:szCs w:val="32"/>
          <w:rtl/>
        </w:rPr>
        <w:t xml:space="preserve">الأستاذ بكلية الشريعة والقانون </w:t>
      </w:r>
      <w:r w:rsidRPr="001F6D88">
        <w:rPr>
          <w:rFonts w:cs="Arial"/>
          <w:sz w:val="32"/>
          <w:szCs w:val="32"/>
          <w:rtl/>
        </w:rPr>
        <w:t>–</w:t>
      </w:r>
      <w:r w:rsidRPr="001F6D88">
        <w:rPr>
          <w:rFonts w:cs="Arial" w:hint="cs"/>
          <w:sz w:val="32"/>
          <w:szCs w:val="32"/>
          <w:rtl/>
        </w:rPr>
        <w:t xml:space="preserve"> جامعة صنعاء</w:t>
      </w:r>
    </w:p>
    <w:p w:rsidR="005B6CB9" w:rsidRPr="001F6D88" w:rsidRDefault="005B6CB9" w:rsidP="005E1080">
      <w:pPr>
        <w:jc w:val="lowKashida"/>
        <w:rPr>
          <w:rFonts w:cs="Arial"/>
          <w:sz w:val="32"/>
          <w:szCs w:val="32"/>
          <w:rtl/>
        </w:rPr>
      </w:pPr>
      <w:r w:rsidRPr="001F6D88">
        <w:rPr>
          <w:rFonts w:cs="Arial" w:hint="cs"/>
          <w:sz w:val="32"/>
          <w:szCs w:val="32"/>
          <w:rtl/>
        </w:rPr>
        <w:t>من المؤكد أنه لا يجوز للقاضي ان يلقن الخصوم</w:t>
      </w:r>
      <w:r w:rsidR="0087719B">
        <w:rPr>
          <w:rFonts w:cs="Arial" w:hint="cs"/>
          <w:sz w:val="32"/>
          <w:szCs w:val="32"/>
          <w:rtl/>
        </w:rPr>
        <w:t xml:space="preserve">، </w:t>
      </w:r>
      <w:r w:rsidRPr="001F6D88">
        <w:rPr>
          <w:rFonts w:cs="Arial" w:hint="cs"/>
          <w:sz w:val="32"/>
          <w:szCs w:val="32"/>
          <w:rtl/>
        </w:rPr>
        <w:t xml:space="preserve">كما </w:t>
      </w:r>
      <w:r w:rsidR="00FE6EB8">
        <w:rPr>
          <w:rFonts w:cs="Arial" w:hint="cs"/>
          <w:sz w:val="32"/>
          <w:szCs w:val="32"/>
          <w:rtl/>
        </w:rPr>
        <w:t xml:space="preserve">أنه </w:t>
      </w:r>
      <w:r w:rsidRPr="001F6D88">
        <w:rPr>
          <w:rFonts w:cs="Arial" w:hint="cs"/>
          <w:sz w:val="32"/>
          <w:szCs w:val="32"/>
          <w:rtl/>
        </w:rPr>
        <w:t>يجب على القاضي ان يكون محايداً في تعامله مع الخصوم</w:t>
      </w:r>
      <w:r w:rsidR="008C7949">
        <w:rPr>
          <w:rFonts w:cs="Arial" w:hint="cs"/>
          <w:sz w:val="32"/>
          <w:szCs w:val="32"/>
          <w:rtl/>
        </w:rPr>
        <w:t xml:space="preserve">، </w:t>
      </w:r>
      <w:r w:rsidRPr="001F6D88">
        <w:rPr>
          <w:rFonts w:cs="Arial" w:hint="cs"/>
          <w:sz w:val="32"/>
          <w:szCs w:val="32"/>
          <w:rtl/>
        </w:rPr>
        <w:t xml:space="preserve">غير انه يجب على القاضي توجيه الخصوم إلى إتباع الإجراءات الصحيحة في اثناء التقاضي </w:t>
      </w:r>
      <w:r w:rsidR="009A7247" w:rsidRPr="001F6D88">
        <w:rPr>
          <w:rFonts w:cs="Arial" w:hint="cs"/>
          <w:sz w:val="32"/>
          <w:szCs w:val="32"/>
          <w:rtl/>
        </w:rPr>
        <w:t>بما يكفل تحقيق</w:t>
      </w:r>
      <w:r w:rsidRPr="001F6D88">
        <w:rPr>
          <w:rFonts w:cs="Arial" w:hint="cs"/>
          <w:sz w:val="32"/>
          <w:szCs w:val="32"/>
          <w:rtl/>
        </w:rPr>
        <w:t xml:space="preserve"> مبادئ حسن النية </w:t>
      </w:r>
      <w:proofErr w:type="spellStart"/>
      <w:r w:rsidRPr="001F6D88">
        <w:rPr>
          <w:rFonts w:cs="Arial" w:hint="cs"/>
          <w:sz w:val="32"/>
          <w:szCs w:val="32"/>
          <w:rtl/>
        </w:rPr>
        <w:t>والإقتصاد</w:t>
      </w:r>
      <w:proofErr w:type="spellEnd"/>
      <w:r w:rsidRPr="001F6D88">
        <w:rPr>
          <w:rFonts w:cs="Arial" w:hint="cs"/>
          <w:sz w:val="32"/>
          <w:szCs w:val="32"/>
          <w:rtl/>
        </w:rPr>
        <w:t xml:space="preserve"> في إجراءات التقاضي وعدم الهدر الإجرائي وعدم الاسترسال في تقديم المذكرات المطولة حسبما </w:t>
      </w:r>
      <w:r w:rsidR="00D823AC" w:rsidRPr="001F6D88">
        <w:rPr>
          <w:rFonts w:cs="Arial" w:hint="cs"/>
          <w:sz w:val="32"/>
          <w:szCs w:val="32"/>
          <w:rtl/>
        </w:rPr>
        <w:t>قضى الحكم الصادر عن الدائرة التجارية بالمحكمة العليا في جلستها المنعقدة بتاريخ 29-5-2013م في الطعن رقم (52465)، الذي تضمن في أسبابه أنه: ((حيث ان محور الخصومة يدور حول تأخر السفينة في الوصول إلى ميناء عدن خلال الفترة المحددة</w:t>
      </w:r>
      <w:r w:rsidR="008C7949">
        <w:rPr>
          <w:rFonts w:cs="Arial" w:hint="cs"/>
          <w:sz w:val="32"/>
          <w:szCs w:val="32"/>
          <w:rtl/>
        </w:rPr>
        <w:t>،</w:t>
      </w:r>
      <w:r w:rsidR="00D823AC" w:rsidRPr="001F6D88">
        <w:rPr>
          <w:rFonts w:cs="Arial" w:hint="cs"/>
          <w:sz w:val="32"/>
          <w:szCs w:val="32"/>
          <w:rtl/>
        </w:rPr>
        <w:t xml:space="preserve"> حيث تجادل الطاعنة في ان </w:t>
      </w:r>
      <w:r w:rsidR="0087719B">
        <w:rPr>
          <w:rFonts w:cs="Arial" w:hint="cs"/>
          <w:sz w:val="32"/>
          <w:szCs w:val="32"/>
          <w:rtl/>
        </w:rPr>
        <w:t>تأخر السفينة</w:t>
      </w:r>
      <w:r w:rsidR="00D823AC" w:rsidRPr="001F6D88">
        <w:rPr>
          <w:rFonts w:cs="Arial" w:hint="cs"/>
          <w:sz w:val="32"/>
          <w:szCs w:val="32"/>
          <w:rtl/>
        </w:rPr>
        <w:t xml:space="preserve"> غير مشمول بعقد التأمين</w:t>
      </w:r>
      <w:r w:rsidR="008C7949">
        <w:rPr>
          <w:rFonts w:cs="Arial" w:hint="cs"/>
          <w:sz w:val="32"/>
          <w:szCs w:val="32"/>
          <w:rtl/>
        </w:rPr>
        <w:t>،</w:t>
      </w:r>
      <w:r w:rsidR="00D823AC" w:rsidRPr="001F6D88">
        <w:rPr>
          <w:rFonts w:cs="Arial" w:hint="cs"/>
          <w:sz w:val="32"/>
          <w:szCs w:val="32"/>
          <w:rtl/>
        </w:rPr>
        <w:t xml:space="preserve"> فقد لاحظت الدائرة ان محكمتي الموضوع </w:t>
      </w:r>
      <w:r w:rsidR="008C7949">
        <w:rPr>
          <w:rFonts w:cs="Arial" w:hint="cs"/>
          <w:sz w:val="32"/>
          <w:szCs w:val="32"/>
          <w:rtl/>
        </w:rPr>
        <w:t xml:space="preserve">لم </w:t>
      </w:r>
      <w:r w:rsidR="00D823AC" w:rsidRPr="001F6D88">
        <w:rPr>
          <w:rFonts w:cs="Arial" w:hint="cs"/>
          <w:sz w:val="32"/>
          <w:szCs w:val="32"/>
          <w:rtl/>
        </w:rPr>
        <w:t xml:space="preserve">تبحثا الأخطار المغطاة بكل </w:t>
      </w:r>
      <w:r w:rsidR="009A7247" w:rsidRPr="001F6D88">
        <w:rPr>
          <w:rFonts w:cs="Arial" w:hint="cs"/>
          <w:sz w:val="32"/>
          <w:szCs w:val="32"/>
          <w:rtl/>
        </w:rPr>
        <w:t xml:space="preserve">من </w:t>
      </w:r>
      <w:proofErr w:type="spellStart"/>
      <w:r w:rsidR="009A7247" w:rsidRPr="001F6D88">
        <w:rPr>
          <w:rFonts w:cs="Arial" w:hint="cs"/>
          <w:sz w:val="32"/>
          <w:szCs w:val="32"/>
          <w:rtl/>
        </w:rPr>
        <w:t>بوليصتي</w:t>
      </w:r>
      <w:proofErr w:type="spellEnd"/>
      <w:r w:rsidR="00D823AC" w:rsidRPr="001F6D88">
        <w:rPr>
          <w:rFonts w:cs="Arial" w:hint="cs"/>
          <w:sz w:val="32"/>
          <w:szCs w:val="32"/>
          <w:rtl/>
        </w:rPr>
        <w:t xml:space="preserve"> التأمين </w:t>
      </w:r>
      <w:r w:rsidR="008C7949">
        <w:rPr>
          <w:rFonts w:cs="Arial" w:hint="cs"/>
          <w:sz w:val="32"/>
          <w:szCs w:val="32"/>
          <w:rtl/>
        </w:rPr>
        <w:t>والاخطار</w:t>
      </w:r>
      <w:r w:rsidR="009A7247" w:rsidRPr="001F6D88">
        <w:rPr>
          <w:rFonts w:cs="Arial" w:hint="cs"/>
          <w:sz w:val="32"/>
          <w:szCs w:val="32"/>
          <w:rtl/>
        </w:rPr>
        <w:t xml:space="preserve"> المستثناة فيهما</w:t>
      </w:r>
      <w:r w:rsidR="00E863E4">
        <w:rPr>
          <w:rFonts w:cs="Arial" w:hint="cs"/>
          <w:sz w:val="32"/>
          <w:szCs w:val="32"/>
          <w:rtl/>
        </w:rPr>
        <w:t xml:space="preserve"> من التأمين،</w:t>
      </w:r>
      <w:r w:rsidR="009A7247" w:rsidRPr="001F6D88">
        <w:rPr>
          <w:rFonts w:cs="Arial" w:hint="cs"/>
          <w:sz w:val="32"/>
          <w:szCs w:val="32"/>
          <w:rtl/>
        </w:rPr>
        <w:t xml:space="preserve"> </w:t>
      </w:r>
      <w:r w:rsidR="00E863E4">
        <w:rPr>
          <w:rFonts w:cs="Arial" w:hint="cs"/>
          <w:sz w:val="32"/>
          <w:szCs w:val="32"/>
          <w:rtl/>
        </w:rPr>
        <w:t xml:space="preserve">حيث </w:t>
      </w:r>
      <w:r w:rsidR="009A7247" w:rsidRPr="001F6D88">
        <w:rPr>
          <w:rFonts w:cs="Arial" w:hint="cs"/>
          <w:sz w:val="32"/>
          <w:szCs w:val="32"/>
          <w:rtl/>
        </w:rPr>
        <w:t xml:space="preserve">انشغلت </w:t>
      </w:r>
      <w:r w:rsidR="00E863E4">
        <w:rPr>
          <w:rFonts w:cs="Arial" w:hint="cs"/>
          <w:sz w:val="32"/>
          <w:szCs w:val="32"/>
          <w:rtl/>
        </w:rPr>
        <w:t>محكمة</w:t>
      </w:r>
      <w:r w:rsidR="00D823AC" w:rsidRPr="001F6D88">
        <w:rPr>
          <w:rFonts w:cs="Arial" w:hint="cs"/>
          <w:sz w:val="32"/>
          <w:szCs w:val="32"/>
          <w:rtl/>
        </w:rPr>
        <w:t xml:space="preserve"> </w:t>
      </w:r>
      <w:r w:rsidR="00F47789">
        <w:rPr>
          <w:rFonts w:cs="Arial" w:hint="cs"/>
          <w:sz w:val="32"/>
          <w:szCs w:val="32"/>
          <w:rtl/>
        </w:rPr>
        <w:t xml:space="preserve">الموضوع </w:t>
      </w:r>
      <w:r w:rsidR="00D823AC" w:rsidRPr="001F6D88">
        <w:rPr>
          <w:rFonts w:cs="Arial" w:hint="cs"/>
          <w:sz w:val="32"/>
          <w:szCs w:val="32"/>
          <w:rtl/>
        </w:rPr>
        <w:t xml:space="preserve"> </w:t>
      </w:r>
      <w:r w:rsidR="0087719B">
        <w:rPr>
          <w:rFonts w:cs="Arial" w:hint="cs"/>
          <w:sz w:val="32"/>
          <w:szCs w:val="32"/>
          <w:rtl/>
        </w:rPr>
        <w:t>ب</w:t>
      </w:r>
      <w:r w:rsidR="00D823AC" w:rsidRPr="001F6D88">
        <w:rPr>
          <w:rFonts w:cs="Arial" w:hint="cs"/>
          <w:sz w:val="32"/>
          <w:szCs w:val="32"/>
          <w:rtl/>
        </w:rPr>
        <w:t>العرائض ومرفقات</w:t>
      </w:r>
      <w:r w:rsidR="00145D06" w:rsidRPr="001F6D88">
        <w:rPr>
          <w:rFonts w:cs="Arial" w:hint="cs"/>
          <w:sz w:val="32"/>
          <w:szCs w:val="32"/>
          <w:rtl/>
        </w:rPr>
        <w:t xml:space="preserve">ها التي </w:t>
      </w:r>
      <w:r w:rsidR="00F47789">
        <w:rPr>
          <w:rFonts w:cs="Arial" w:hint="cs"/>
          <w:sz w:val="32"/>
          <w:szCs w:val="32"/>
          <w:rtl/>
        </w:rPr>
        <w:t>تباد</w:t>
      </w:r>
      <w:r w:rsidR="00145D06" w:rsidRPr="001F6D88">
        <w:rPr>
          <w:rFonts w:cs="Arial" w:hint="cs"/>
          <w:sz w:val="32"/>
          <w:szCs w:val="32"/>
          <w:rtl/>
        </w:rPr>
        <w:t>لها  محاميا الطرفين مما أدى إلى ضخامة حجم ملفات القضية وتكرار الأوراق والمستندات</w:t>
      </w:r>
      <w:r w:rsidR="00F47789">
        <w:rPr>
          <w:rFonts w:cs="Arial" w:hint="cs"/>
          <w:sz w:val="32"/>
          <w:szCs w:val="32"/>
          <w:rtl/>
        </w:rPr>
        <w:t>،</w:t>
      </w:r>
      <w:r w:rsidR="00145D06" w:rsidRPr="001F6D88">
        <w:rPr>
          <w:rFonts w:cs="Arial" w:hint="cs"/>
          <w:sz w:val="32"/>
          <w:szCs w:val="32"/>
          <w:rtl/>
        </w:rPr>
        <w:t xml:space="preserve"> فلا فرق بين مستندات </w:t>
      </w:r>
      <w:r w:rsidR="009A7247" w:rsidRPr="001F6D88">
        <w:rPr>
          <w:rFonts w:cs="Arial" w:hint="cs"/>
          <w:sz w:val="32"/>
          <w:szCs w:val="32"/>
          <w:rtl/>
        </w:rPr>
        <w:t>منتجة في الدعوى وغير منتجة، مع ان القانون قد أوجب على المحكمة مباشرة الدور الرقابي في كفالة حسن سير العدالة</w:t>
      </w:r>
      <w:r w:rsidR="00D63355">
        <w:rPr>
          <w:rFonts w:cs="Arial" w:hint="cs"/>
          <w:sz w:val="32"/>
          <w:szCs w:val="32"/>
          <w:rtl/>
        </w:rPr>
        <w:t>،</w:t>
      </w:r>
      <w:r w:rsidR="009A7247" w:rsidRPr="001F6D88">
        <w:rPr>
          <w:rFonts w:cs="Arial" w:hint="cs"/>
          <w:sz w:val="32"/>
          <w:szCs w:val="32"/>
          <w:rtl/>
        </w:rPr>
        <w:t xml:space="preserve"> وللقاضي في سبيل ذلك مراقبة الخصوم في ممارسة الإجراءات  وفقاً للمادة (20) </w:t>
      </w:r>
      <w:r w:rsidR="0087719B">
        <w:rPr>
          <w:rFonts w:cs="Arial" w:hint="cs"/>
          <w:sz w:val="32"/>
          <w:szCs w:val="32"/>
          <w:rtl/>
        </w:rPr>
        <w:t>مراف</w:t>
      </w:r>
      <w:r w:rsidR="005E1080">
        <w:rPr>
          <w:rFonts w:cs="Arial" w:hint="cs"/>
          <w:sz w:val="32"/>
          <w:szCs w:val="32"/>
          <w:rtl/>
        </w:rPr>
        <w:t>عات،</w:t>
      </w:r>
      <w:r w:rsidR="009A7247" w:rsidRPr="001F6D88">
        <w:rPr>
          <w:rFonts w:cs="Arial" w:hint="cs"/>
          <w:sz w:val="32"/>
          <w:szCs w:val="32"/>
          <w:rtl/>
        </w:rPr>
        <w:t xml:space="preserve"> </w:t>
      </w:r>
      <w:r w:rsidR="005E1080">
        <w:rPr>
          <w:rFonts w:cs="Arial" w:hint="cs"/>
          <w:sz w:val="32"/>
          <w:szCs w:val="32"/>
          <w:rtl/>
        </w:rPr>
        <w:t xml:space="preserve">إضافة إلى أنه </w:t>
      </w:r>
      <w:r w:rsidR="009A7247" w:rsidRPr="001F6D88">
        <w:rPr>
          <w:rFonts w:cs="Arial" w:hint="cs"/>
          <w:sz w:val="32"/>
          <w:szCs w:val="32"/>
          <w:rtl/>
        </w:rPr>
        <w:t xml:space="preserve"> ورد في الفقرة الأخيرة من المادة (166) مرافعات ما لفظه: (وتحدد المحكمة ما اقر به الخصم وما انكره وتكلف المدعي إثبات ما انكره المدعى عليه وتسمع أدلته وشهوده</w:t>
      </w:r>
      <w:r w:rsidR="005E1080">
        <w:rPr>
          <w:rFonts w:cs="Arial" w:hint="cs"/>
          <w:sz w:val="32"/>
          <w:szCs w:val="32"/>
          <w:rtl/>
        </w:rPr>
        <w:t>،</w:t>
      </w:r>
      <w:r w:rsidR="009A7247" w:rsidRPr="001F6D88">
        <w:rPr>
          <w:rFonts w:cs="Arial" w:hint="cs"/>
          <w:sz w:val="32"/>
          <w:szCs w:val="32"/>
          <w:rtl/>
        </w:rPr>
        <w:t xml:space="preserve"> كما ان من طرق الإثبات استجواب الخصوم للإحاطة بجوانب النزاع</w:t>
      </w:r>
      <w:r w:rsidR="005E1080">
        <w:rPr>
          <w:rFonts w:cs="Arial" w:hint="cs"/>
          <w:sz w:val="32"/>
          <w:szCs w:val="32"/>
          <w:rtl/>
        </w:rPr>
        <w:t xml:space="preserve">، </w:t>
      </w:r>
      <w:r w:rsidR="009A7247" w:rsidRPr="001F6D88">
        <w:rPr>
          <w:rFonts w:cs="Arial" w:hint="cs"/>
          <w:sz w:val="32"/>
          <w:szCs w:val="32"/>
          <w:rtl/>
        </w:rPr>
        <w:t xml:space="preserve">وعليه فإن الدائرة توجه الشعبة التجارية إلى </w:t>
      </w:r>
      <w:proofErr w:type="spellStart"/>
      <w:r w:rsidR="009A7247" w:rsidRPr="001F6D88">
        <w:rPr>
          <w:rFonts w:cs="Arial" w:hint="cs"/>
          <w:sz w:val="32"/>
          <w:szCs w:val="32"/>
          <w:rtl/>
        </w:rPr>
        <w:t>الإستماع</w:t>
      </w:r>
      <w:proofErr w:type="spellEnd"/>
      <w:r w:rsidR="009A7247" w:rsidRPr="001F6D88">
        <w:rPr>
          <w:rFonts w:cs="Arial" w:hint="cs"/>
          <w:sz w:val="32"/>
          <w:szCs w:val="32"/>
          <w:rtl/>
        </w:rPr>
        <w:t xml:space="preserve"> لطرفي الخصومة للوقوف على اسباب تأخر السفينة والأضرار التي لحقت بصاحب البضاعة والأخطار المغطاة بالتأمين والمستثناة في </w:t>
      </w:r>
      <w:proofErr w:type="spellStart"/>
      <w:r w:rsidR="005E1080">
        <w:rPr>
          <w:rFonts w:cs="Arial" w:hint="cs"/>
          <w:sz w:val="32"/>
          <w:szCs w:val="32"/>
          <w:rtl/>
        </w:rPr>
        <w:t>بوليصتي</w:t>
      </w:r>
      <w:proofErr w:type="spellEnd"/>
      <w:r w:rsidR="009A7247" w:rsidRPr="001F6D88">
        <w:rPr>
          <w:rFonts w:cs="Arial" w:hint="cs"/>
          <w:sz w:val="32"/>
          <w:szCs w:val="32"/>
          <w:rtl/>
        </w:rPr>
        <w:t xml:space="preserve"> التأمين)) وسيكون تعليقنا على هذا الحكم حسب </w:t>
      </w:r>
      <w:proofErr w:type="spellStart"/>
      <w:r w:rsidR="009A7247" w:rsidRPr="001F6D88">
        <w:rPr>
          <w:rFonts w:cs="Arial" w:hint="cs"/>
          <w:sz w:val="32"/>
          <w:szCs w:val="32"/>
          <w:rtl/>
        </w:rPr>
        <w:t>ماهو</w:t>
      </w:r>
      <w:proofErr w:type="spellEnd"/>
      <w:r w:rsidR="009A7247" w:rsidRPr="001F6D88">
        <w:rPr>
          <w:rFonts w:cs="Arial" w:hint="cs"/>
          <w:sz w:val="32"/>
          <w:szCs w:val="32"/>
          <w:rtl/>
        </w:rPr>
        <w:t xml:space="preserve"> مبين في الأوجه الأتية: </w:t>
      </w:r>
    </w:p>
    <w:p w:rsidR="009A7247" w:rsidRPr="001F6D88" w:rsidRDefault="009A7247" w:rsidP="00D823AC">
      <w:pPr>
        <w:jc w:val="lowKashida"/>
        <w:rPr>
          <w:rFonts w:cs="Arial"/>
          <w:b/>
          <w:bCs/>
          <w:sz w:val="32"/>
          <w:szCs w:val="32"/>
          <w:rtl/>
        </w:rPr>
      </w:pPr>
      <w:r w:rsidRPr="001F6D88">
        <w:rPr>
          <w:rFonts w:cs="Arial" w:hint="cs"/>
          <w:b/>
          <w:bCs/>
          <w:sz w:val="32"/>
          <w:szCs w:val="32"/>
          <w:rtl/>
        </w:rPr>
        <w:t xml:space="preserve">الوجه الأول: عيوب المذكرات القضائية الطويلة: </w:t>
      </w:r>
    </w:p>
    <w:p w:rsidR="009A7247" w:rsidRPr="001F6D88" w:rsidRDefault="009A7247" w:rsidP="00D823AC">
      <w:pPr>
        <w:jc w:val="lowKashida"/>
        <w:rPr>
          <w:sz w:val="32"/>
          <w:szCs w:val="32"/>
          <w:rtl/>
        </w:rPr>
      </w:pPr>
      <w:r w:rsidRPr="001F6D88">
        <w:rPr>
          <w:rFonts w:cs="Arial" w:hint="cs"/>
          <w:sz w:val="32"/>
          <w:szCs w:val="32"/>
          <w:rtl/>
        </w:rPr>
        <w:t>اشار الحكم محل تعليقنا إلى أبرز عيوب المذكرات القضائية التي يقدمها الخصوم إلى القضاء، ومن هذه العيوب: -1- المذكرة الطويلة تستدعي ان يرد عليها الخصم بمذكرة مثلها أو أكثر طولاً منها</w:t>
      </w:r>
      <w:r w:rsidR="005E1080">
        <w:rPr>
          <w:rFonts w:cs="Arial" w:hint="cs"/>
          <w:sz w:val="32"/>
          <w:szCs w:val="32"/>
          <w:rtl/>
        </w:rPr>
        <w:t xml:space="preserve">، </w:t>
      </w:r>
      <w:r w:rsidRPr="001F6D88">
        <w:rPr>
          <w:rFonts w:cs="Arial" w:hint="cs"/>
          <w:sz w:val="32"/>
          <w:szCs w:val="32"/>
          <w:rtl/>
        </w:rPr>
        <w:t>لان مذكرة الرد والتعقيب تتعرض لكل فقرات وصفحات المذكرة القضائية</w:t>
      </w:r>
      <w:r w:rsidR="009B20CD">
        <w:rPr>
          <w:rFonts w:cs="Arial" w:hint="cs"/>
          <w:sz w:val="32"/>
          <w:szCs w:val="32"/>
          <w:rtl/>
        </w:rPr>
        <w:t xml:space="preserve"> </w:t>
      </w:r>
      <w:r w:rsidR="0087719B">
        <w:rPr>
          <w:rFonts w:cs="Arial" w:hint="cs"/>
          <w:sz w:val="32"/>
          <w:szCs w:val="32"/>
          <w:rtl/>
        </w:rPr>
        <w:t xml:space="preserve">وترفق </w:t>
      </w:r>
      <w:r w:rsidR="00BF32D8">
        <w:rPr>
          <w:rFonts w:cs="Arial" w:hint="cs"/>
          <w:sz w:val="32"/>
          <w:szCs w:val="32"/>
          <w:rtl/>
        </w:rPr>
        <w:t>ب</w:t>
      </w:r>
      <w:r w:rsidR="009B20CD">
        <w:rPr>
          <w:rFonts w:cs="Arial" w:hint="cs"/>
          <w:sz w:val="32"/>
          <w:szCs w:val="32"/>
          <w:rtl/>
        </w:rPr>
        <w:t>ها المستندات</w:t>
      </w:r>
      <w:r w:rsidRPr="001F6D88">
        <w:rPr>
          <w:rFonts w:cs="Arial" w:hint="cs"/>
          <w:sz w:val="32"/>
          <w:szCs w:val="32"/>
          <w:rtl/>
        </w:rPr>
        <w:t xml:space="preserve"> </w:t>
      </w:r>
      <w:r w:rsidR="009B20CD">
        <w:rPr>
          <w:rFonts w:cs="Arial" w:hint="cs"/>
          <w:sz w:val="32"/>
          <w:szCs w:val="32"/>
          <w:rtl/>
        </w:rPr>
        <w:t xml:space="preserve">المؤيدة </w:t>
      </w:r>
      <w:r w:rsidR="00DB7DE9">
        <w:rPr>
          <w:rFonts w:cs="Arial" w:hint="cs"/>
          <w:sz w:val="32"/>
          <w:szCs w:val="32"/>
          <w:rtl/>
        </w:rPr>
        <w:t xml:space="preserve">لما ورد فيها </w:t>
      </w:r>
      <w:r w:rsidRPr="001F6D88">
        <w:rPr>
          <w:rFonts w:cs="Arial" w:hint="cs"/>
          <w:sz w:val="32"/>
          <w:szCs w:val="32"/>
          <w:rtl/>
        </w:rPr>
        <w:t xml:space="preserve">فيتضخم </w:t>
      </w:r>
      <w:r w:rsidRPr="001F6D88">
        <w:rPr>
          <w:rFonts w:cs="Arial" w:hint="cs"/>
          <w:sz w:val="32"/>
          <w:szCs w:val="32"/>
          <w:rtl/>
        </w:rPr>
        <w:lastRenderedPageBreak/>
        <w:t>ملف القضية بالمذكرات والردود والتعقيبات</w:t>
      </w:r>
      <w:r w:rsidR="00DB7DE9">
        <w:rPr>
          <w:rFonts w:cs="Arial" w:hint="cs"/>
          <w:sz w:val="32"/>
          <w:szCs w:val="32"/>
          <w:rtl/>
        </w:rPr>
        <w:t xml:space="preserve"> والمستندات</w:t>
      </w:r>
      <w:r w:rsidRPr="001F6D88">
        <w:rPr>
          <w:rFonts w:cs="Arial" w:hint="cs"/>
          <w:sz w:val="32"/>
          <w:szCs w:val="32"/>
          <w:rtl/>
        </w:rPr>
        <w:t xml:space="preserve"> </w:t>
      </w:r>
      <w:r w:rsidR="00DB7DE9">
        <w:rPr>
          <w:rFonts w:cs="Arial" w:hint="cs"/>
          <w:sz w:val="32"/>
          <w:szCs w:val="32"/>
          <w:rtl/>
        </w:rPr>
        <w:t>المؤيدة فيصعب</w:t>
      </w:r>
      <w:r w:rsidRPr="001F6D88">
        <w:rPr>
          <w:rFonts w:cs="Arial" w:hint="cs"/>
          <w:sz w:val="32"/>
          <w:szCs w:val="32"/>
          <w:rtl/>
        </w:rPr>
        <w:t xml:space="preserve"> على القاضي الإحاطة بوقائع النزاع </w:t>
      </w:r>
      <w:r w:rsidRPr="001F6D88">
        <w:rPr>
          <w:rFonts w:hint="cs"/>
          <w:sz w:val="32"/>
          <w:szCs w:val="32"/>
          <w:rtl/>
        </w:rPr>
        <w:t xml:space="preserve">واسانيده </w:t>
      </w:r>
      <w:r w:rsidR="000B3F32" w:rsidRPr="001F6D88">
        <w:rPr>
          <w:rFonts w:hint="cs"/>
          <w:sz w:val="32"/>
          <w:szCs w:val="32"/>
          <w:rtl/>
        </w:rPr>
        <w:t>مثلما اشار الحكم محل تعليقنا -2- تكرار مضمون المذكرات والمستندات المرفقة بها</w:t>
      </w:r>
      <w:r w:rsidR="00DB7DE9">
        <w:rPr>
          <w:rFonts w:hint="cs"/>
          <w:sz w:val="32"/>
          <w:szCs w:val="32"/>
          <w:rtl/>
        </w:rPr>
        <w:t xml:space="preserve">، </w:t>
      </w:r>
      <w:r w:rsidR="000B3F32" w:rsidRPr="001F6D88">
        <w:rPr>
          <w:rFonts w:hint="cs"/>
          <w:sz w:val="32"/>
          <w:szCs w:val="32"/>
          <w:rtl/>
        </w:rPr>
        <w:t xml:space="preserve">لان المذكرات الطويلة تجعل كاتبها غير قادر على السيطرة </w:t>
      </w:r>
      <w:r w:rsidR="00DB7DE9">
        <w:rPr>
          <w:rFonts w:hint="cs"/>
          <w:sz w:val="32"/>
          <w:szCs w:val="32"/>
          <w:rtl/>
        </w:rPr>
        <w:t>على مضمونها</w:t>
      </w:r>
      <w:r w:rsidR="000B3F32" w:rsidRPr="001F6D88">
        <w:rPr>
          <w:rFonts w:hint="cs"/>
          <w:sz w:val="32"/>
          <w:szCs w:val="32"/>
          <w:rtl/>
        </w:rPr>
        <w:t xml:space="preserve"> فيكرر ذكر الوقائع والأدلة في مواضع متفرقة </w:t>
      </w:r>
      <w:r w:rsidR="00BF32D8">
        <w:rPr>
          <w:rFonts w:hint="cs"/>
          <w:sz w:val="32"/>
          <w:szCs w:val="32"/>
          <w:rtl/>
        </w:rPr>
        <w:t>من</w:t>
      </w:r>
      <w:r w:rsidR="000B3F32" w:rsidRPr="001F6D88">
        <w:rPr>
          <w:rFonts w:hint="cs"/>
          <w:sz w:val="32"/>
          <w:szCs w:val="32"/>
          <w:rtl/>
        </w:rPr>
        <w:t xml:space="preserve"> ع</w:t>
      </w:r>
      <w:proofErr w:type="spellStart"/>
      <w:r w:rsidR="000B3F32" w:rsidRPr="001F6D88">
        <w:rPr>
          <w:rFonts w:hint="cs"/>
          <w:sz w:val="32"/>
          <w:szCs w:val="32"/>
          <w:rtl/>
        </w:rPr>
        <w:t>ريضته</w:t>
      </w:r>
      <w:proofErr w:type="spellEnd"/>
      <w:r w:rsidR="000B3F32" w:rsidRPr="001F6D88">
        <w:rPr>
          <w:rFonts w:hint="cs"/>
          <w:sz w:val="32"/>
          <w:szCs w:val="32"/>
          <w:rtl/>
        </w:rPr>
        <w:t xml:space="preserve"> الطويلة -3- عدم ترتيب مفردات العريضة الطويلة</w:t>
      </w:r>
      <w:r w:rsidR="00DB7DE9">
        <w:rPr>
          <w:rFonts w:hint="cs"/>
          <w:sz w:val="32"/>
          <w:szCs w:val="32"/>
          <w:rtl/>
        </w:rPr>
        <w:t xml:space="preserve">، </w:t>
      </w:r>
      <w:r w:rsidR="000B3F32" w:rsidRPr="001F6D88">
        <w:rPr>
          <w:rFonts w:hint="cs"/>
          <w:sz w:val="32"/>
          <w:szCs w:val="32"/>
          <w:rtl/>
        </w:rPr>
        <w:t>لان العرائض الطويلة تتفلت افكارها من بين يدي كاتبها فلا يستطيع تركيز مضمونها</w:t>
      </w:r>
      <w:r w:rsidR="004D0542">
        <w:rPr>
          <w:rFonts w:hint="cs"/>
          <w:sz w:val="32"/>
          <w:szCs w:val="32"/>
          <w:rtl/>
        </w:rPr>
        <w:t xml:space="preserve">، </w:t>
      </w:r>
      <w:r w:rsidR="000B3F32" w:rsidRPr="001F6D88">
        <w:rPr>
          <w:rFonts w:hint="cs"/>
          <w:sz w:val="32"/>
          <w:szCs w:val="32"/>
          <w:rtl/>
        </w:rPr>
        <w:t>لان المذكرات القصيرة هي وحدها التي يستطيع كاتبها تركيز الوقائع والأدلة التي يريد إيصالها للقاضي -4- اثناء كتابة المذكرات الطويلة تفوت على كاتبها كثير من الوقائع والأدلة والأسانيد</w:t>
      </w:r>
      <w:r w:rsidR="004D0542">
        <w:rPr>
          <w:rFonts w:hint="cs"/>
          <w:sz w:val="32"/>
          <w:szCs w:val="32"/>
          <w:rtl/>
        </w:rPr>
        <w:t>،</w:t>
      </w:r>
      <w:r w:rsidR="000B3F32" w:rsidRPr="001F6D88">
        <w:rPr>
          <w:rFonts w:hint="cs"/>
          <w:sz w:val="32"/>
          <w:szCs w:val="32"/>
          <w:rtl/>
        </w:rPr>
        <w:t xml:space="preserve"> لان استرساله في كتابة المذكرة</w:t>
      </w:r>
      <w:r w:rsidR="004D0542">
        <w:rPr>
          <w:rFonts w:hint="cs"/>
          <w:sz w:val="32"/>
          <w:szCs w:val="32"/>
          <w:rtl/>
        </w:rPr>
        <w:t xml:space="preserve"> الطويلة</w:t>
      </w:r>
      <w:r w:rsidR="000B3F32" w:rsidRPr="001F6D88">
        <w:rPr>
          <w:rFonts w:hint="cs"/>
          <w:sz w:val="32"/>
          <w:szCs w:val="32"/>
          <w:rtl/>
        </w:rPr>
        <w:t xml:space="preserve"> يزيد من سقوط وفوات بعض الوقائع والأدلة وسقوطها من المذكرة الطويلة -5- يصعب</w:t>
      </w:r>
      <w:r w:rsidR="004D0542">
        <w:rPr>
          <w:rFonts w:hint="cs"/>
          <w:sz w:val="32"/>
          <w:szCs w:val="32"/>
          <w:rtl/>
        </w:rPr>
        <w:t xml:space="preserve"> </w:t>
      </w:r>
      <w:r w:rsidR="000B3F32" w:rsidRPr="001F6D88">
        <w:rPr>
          <w:rFonts w:hint="cs"/>
          <w:sz w:val="32"/>
          <w:szCs w:val="32"/>
          <w:rtl/>
        </w:rPr>
        <w:t xml:space="preserve"> تلخيص </w:t>
      </w:r>
      <w:r w:rsidR="004D0542">
        <w:rPr>
          <w:rFonts w:hint="cs"/>
          <w:sz w:val="32"/>
          <w:szCs w:val="32"/>
          <w:rtl/>
        </w:rPr>
        <w:t>وتحصيل</w:t>
      </w:r>
      <w:r w:rsidR="000B3F32" w:rsidRPr="001F6D88">
        <w:rPr>
          <w:rFonts w:hint="cs"/>
          <w:sz w:val="32"/>
          <w:szCs w:val="32"/>
          <w:rtl/>
        </w:rPr>
        <w:t xml:space="preserve"> المذكرات الطويلة -6- تضيع كثير من الوقائع والحقائق والأسانيد في ثنايا المذكرات الطويلة</w:t>
      </w:r>
      <w:r w:rsidR="004D0542">
        <w:rPr>
          <w:rFonts w:hint="cs"/>
          <w:sz w:val="32"/>
          <w:szCs w:val="32"/>
          <w:rtl/>
        </w:rPr>
        <w:t>،</w:t>
      </w:r>
      <w:r w:rsidR="000B3F32" w:rsidRPr="001F6D88">
        <w:rPr>
          <w:rFonts w:hint="cs"/>
          <w:sz w:val="32"/>
          <w:szCs w:val="32"/>
          <w:rtl/>
        </w:rPr>
        <w:t xml:space="preserve"> حيث</w:t>
      </w:r>
      <w:r w:rsidR="004D0542">
        <w:rPr>
          <w:rFonts w:hint="cs"/>
          <w:sz w:val="32"/>
          <w:szCs w:val="32"/>
          <w:rtl/>
        </w:rPr>
        <w:t xml:space="preserve"> ان</w:t>
      </w:r>
      <w:r w:rsidR="000B3F32" w:rsidRPr="001F6D88">
        <w:rPr>
          <w:rFonts w:hint="cs"/>
          <w:sz w:val="32"/>
          <w:szCs w:val="32"/>
          <w:rtl/>
        </w:rPr>
        <w:t xml:space="preserve"> الكلام المرسل المكرر يحجب كثيراً من الحقائق</w:t>
      </w:r>
      <w:r w:rsidR="004D0542">
        <w:rPr>
          <w:rFonts w:hint="cs"/>
          <w:sz w:val="32"/>
          <w:szCs w:val="32"/>
          <w:rtl/>
        </w:rPr>
        <w:t xml:space="preserve"> عن </w:t>
      </w:r>
      <w:r w:rsidR="00AA700E">
        <w:rPr>
          <w:rFonts w:hint="cs"/>
          <w:sz w:val="32"/>
          <w:szCs w:val="32"/>
          <w:rtl/>
        </w:rPr>
        <w:t>ذهن</w:t>
      </w:r>
      <w:r w:rsidR="000B3F32" w:rsidRPr="001F6D88">
        <w:rPr>
          <w:rFonts w:hint="cs"/>
          <w:sz w:val="32"/>
          <w:szCs w:val="32"/>
          <w:rtl/>
        </w:rPr>
        <w:t xml:space="preserve"> </w:t>
      </w:r>
      <w:r w:rsidR="004D0542">
        <w:rPr>
          <w:rFonts w:hint="cs"/>
          <w:sz w:val="32"/>
          <w:szCs w:val="32"/>
          <w:rtl/>
        </w:rPr>
        <w:t xml:space="preserve">القاضي والخصم نفسه </w:t>
      </w:r>
      <w:r w:rsidR="00FB5825">
        <w:rPr>
          <w:rFonts w:hint="cs"/>
          <w:sz w:val="32"/>
          <w:szCs w:val="32"/>
          <w:rtl/>
        </w:rPr>
        <w:t>حيث</w:t>
      </w:r>
      <w:r w:rsidR="000B3F32" w:rsidRPr="001F6D88">
        <w:rPr>
          <w:rFonts w:hint="cs"/>
          <w:sz w:val="32"/>
          <w:szCs w:val="32"/>
          <w:rtl/>
        </w:rPr>
        <w:t xml:space="preserve"> تضيع</w:t>
      </w:r>
      <w:r w:rsidR="00FB5825">
        <w:rPr>
          <w:rFonts w:hint="cs"/>
          <w:sz w:val="32"/>
          <w:szCs w:val="32"/>
          <w:rtl/>
        </w:rPr>
        <w:t xml:space="preserve"> الوقائع والحقائق</w:t>
      </w:r>
      <w:r w:rsidR="000B3F32" w:rsidRPr="001F6D88">
        <w:rPr>
          <w:rFonts w:hint="cs"/>
          <w:sz w:val="32"/>
          <w:szCs w:val="32"/>
          <w:rtl/>
        </w:rPr>
        <w:t xml:space="preserve"> في المذكرة الطويلة</w:t>
      </w:r>
      <w:r w:rsidR="00AA700E">
        <w:rPr>
          <w:rFonts w:hint="cs"/>
          <w:sz w:val="32"/>
          <w:szCs w:val="32"/>
          <w:rtl/>
        </w:rPr>
        <w:t>،</w:t>
      </w:r>
      <w:r w:rsidR="000B3F32" w:rsidRPr="001F6D88">
        <w:rPr>
          <w:rFonts w:hint="cs"/>
          <w:sz w:val="32"/>
          <w:szCs w:val="32"/>
          <w:rtl/>
        </w:rPr>
        <w:t xml:space="preserve"> فقد اشار الحكم محل تعليقنا إلى أنه قد فات على الطرفين المتنازعين وقضاة محكمتي الموضوع الوقوف على أسباب تأخر السفينة ونطاق التأمين في بوصلتي الشحن بسبب المذكرات الطويلة المتبادلة </w:t>
      </w:r>
      <w:r w:rsidR="00BF32D8">
        <w:rPr>
          <w:rFonts w:hint="cs"/>
          <w:sz w:val="32"/>
          <w:szCs w:val="32"/>
          <w:rtl/>
        </w:rPr>
        <w:t>فيما بين</w:t>
      </w:r>
      <w:r w:rsidR="000B3F32" w:rsidRPr="001F6D88">
        <w:rPr>
          <w:rFonts w:hint="cs"/>
          <w:sz w:val="32"/>
          <w:szCs w:val="32"/>
          <w:rtl/>
        </w:rPr>
        <w:t xml:space="preserve"> الخصوم</w:t>
      </w:r>
      <w:r w:rsidR="00CA43B3">
        <w:rPr>
          <w:rFonts w:hint="cs"/>
          <w:sz w:val="32"/>
          <w:szCs w:val="32"/>
          <w:rtl/>
        </w:rPr>
        <w:t xml:space="preserve"> التي</w:t>
      </w:r>
      <w:r w:rsidR="000B3F32" w:rsidRPr="001F6D88">
        <w:rPr>
          <w:rFonts w:hint="cs"/>
          <w:sz w:val="32"/>
          <w:szCs w:val="32"/>
          <w:rtl/>
        </w:rPr>
        <w:t xml:space="preserve"> </w:t>
      </w:r>
      <w:r w:rsidR="00CA43B3">
        <w:rPr>
          <w:rFonts w:hint="cs"/>
          <w:sz w:val="32"/>
          <w:szCs w:val="32"/>
          <w:rtl/>
        </w:rPr>
        <w:t xml:space="preserve">جعلت للقضية ملفات </w:t>
      </w:r>
      <w:r w:rsidR="009B522D">
        <w:rPr>
          <w:rFonts w:hint="cs"/>
          <w:sz w:val="32"/>
          <w:szCs w:val="32"/>
          <w:rtl/>
        </w:rPr>
        <w:t xml:space="preserve">ضخمة عدة، </w:t>
      </w:r>
      <w:r w:rsidR="000B3F32" w:rsidRPr="001F6D88">
        <w:rPr>
          <w:rFonts w:hint="cs"/>
          <w:sz w:val="32"/>
          <w:szCs w:val="32"/>
          <w:rtl/>
        </w:rPr>
        <w:t xml:space="preserve">حتى أن الحكم محل تعليقنا قد قضى بإعادة القضية إلى محكمة الموضوع لبحث المسائل المهمة التي فات </w:t>
      </w:r>
      <w:r w:rsidR="009B522D">
        <w:rPr>
          <w:rFonts w:hint="cs"/>
          <w:sz w:val="32"/>
          <w:szCs w:val="32"/>
          <w:rtl/>
        </w:rPr>
        <w:t xml:space="preserve">على محكمة الموضوع </w:t>
      </w:r>
      <w:r w:rsidR="000B3F32" w:rsidRPr="001F6D88">
        <w:rPr>
          <w:rFonts w:hint="cs"/>
          <w:sz w:val="32"/>
          <w:szCs w:val="32"/>
          <w:rtl/>
        </w:rPr>
        <w:t>بحثها بسبب المذكرات الطويلة</w:t>
      </w:r>
      <w:r w:rsidR="00A25DC1">
        <w:rPr>
          <w:rFonts w:hint="cs"/>
          <w:sz w:val="32"/>
          <w:szCs w:val="32"/>
          <w:rtl/>
        </w:rPr>
        <w:t xml:space="preserve"> </w:t>
      </w:r>
      <w:r w:rsidR="009E6CFE">
        <w:rPr>
          <w:rFonts w:hint="cs"/>
          <w:sz w:val="32"/>
          <w:szCs w:val="32"/>
          <w:rtl/>
        </w:rPr>
        <w:t>وملفات القضية</w:t>
      </w:r>
      <w:r w:rsidR="000B3F32" w:rsidRPr="001F6D88">
        <w:rPr>
          <w:rFonts w:hint="cs"/>
          <w:sz w:val="32"/>
          <w:szCs w:val="32"/>
          <w:rtl/>
        </w:rPr>
        <w:t xml:space="preserve"> </w:t>
      </w:r>
      <w:r w:rsidR="00E61C34">
        <w:rPr>
          <w:rFonts w:hint="cs"/>
          <w:sz w:val="32"/>
          <w:szCs w:val="32"/>
          <w:rtl/>
        </w:rPr>
        <w:t xml:space="preserve">الضخمة </w:t>
      </w:r>
      <w:r w:rsidR="000B3F32" w:rsidRPr="001F6D88">
        <w:rPr>
          <w:rFonts w:hint="cs"/>
          <w:sz w:val="32"/>
          <w:szCs w:val="32"/>
          <w:rtl/>
        </w:rPr>
        <w:t xml:space="preserve">التي اتاهت العدالة. </w:t>
      </w:r>
    </w:p>
    <w:p w:rsidR="000B3F32" w:rsidRPr="001F6D88" w:rsidRDefault="000B3F32" w:rsidP="00D823AC">
      <w:pPr>
        <w:jc w:val="lowKashida"/>
        <w:rPr>
          <w:b/>
          <w:bCs/>
          <w:sz w:val="32"/>
          <w:szCs w:val="32"/>
          <w:rtl/>
        </w:rPr>
      </w:pPr>
      <w:r w:rsidRPr="001F6D88">
        <w:rPr>
          <w:rFonts w:hint="cs"/>
          <w:b/>
          <w:bCs/>
          <w:sz w:val="32"/>
          <w:szCs w:val="32"/>
          <w:rtl/>
        </w:rPr>
        <w:t xml:space="preserve">الوجه الثاني: إدارة القاضي لإجراءات التقاضي لتطبيق مبادئ حسن النية في التقاضي </w:t>
      </w:r>
      <w:proofErr w:type="spellStart"/>
      <w:r w:rsidRPr="001F6D88">
        <w:rPr>
          <w:rFonts w:hint="cs"/>
          <w:b/>
          <w:bCs/>
          <w:sz w:val="32"/>
          <w:szCs w:val="32"/>
          <w:rtl/>
        </w:rPr>
        <w:t>والإقتصاد</w:t>
      </w:r>
      <w:proofErr w:type="spellEnd"/>
      <w:r w:rsidRPr="001F6D88">
        <w:rPr>
          <w:rFonts w:hint="cs"/>
          <w:b/>
          <w:bCs/>
          <w:sz w:val="32"/>
          <w:szCs w:val="32"/>
          <w:rtl/>
        </w:rPr>
        <w:t xml:space="preserve"> في إجراءات التقاضي وعدم الهدر الإجرائي: </w:t>
      </w:r>
    </w:p>
    <w:p w:rsidR="000B3F32" w:rsidRPr="001F6D88" w:rsidRDefault="000B3F32" w:rsidP="00D823AC">
      <w:pPr>
        <w:jc w:val="lowKashida"/>
        <w:rPr>
          <w:sz w:val="32"/>
          <w:szCs w:val="32"/>
          <w:rtl/>
        </w:rPr>
      </w:pPr>
      <w:r w:rsidRPr="001F6D88">
        <w:rPr>
          <w:rFonts w:hint="cs"/>
          <w:sz w:val="32"/>
          <w:szCs w:val="32"/>
          <w:rtl/>
        </w:rPr>
        <w:t xml:space="preserve">صرح الحكم محل تعليقنا بأن من أهم واجبات القاضي </w:t>
      </w:r>
      <w:r w:rsidR="00E61C34">
        <w:rPr>
          <w:rFonts w:hint="cs"/>
          <w:sz w:val="32"/>
          <w:szCs w:val="32"/>
          <w:rtl/>
        </w:rPr>
        <w:t>ممارسة</w:t>
      </w:r>
      <w:r w:rsidRPr="001F6D88">
        <w:rPr>
          <w:rFonts w:hint="cs"/>
          <w:sz w:val="32"/>
          <w:szCs w:val="32"/>
          <w:rtl/>
        </w:rPr>
        <w:t xml:space="preserve"> </w:t>
      </w:r>
      <w:r w:rsidR="00E61C34">
        <w:rPr>
          <w:rFonts w:hint="cs"/>
          <w:sz w:val="32"/>
          <w:szCs w:val="32"/>
          <w:rtl/>
        </w:rPr>
        <w:t xml:space="preserve">الدور الرقابي </w:t>
      </w:r>
      <w:proofErr w:type="spellStart"/>
      <w:r w:rsidR="00956875">
        <w:rPr>
          <w:rFonts w:hint="cs"/>
          <w:sz w:val="32"/>
          <w:szCs w:val="32"/>
          <w:rtl/>
        </w:rPr>
        <w:t>لاجراءات</w:t>
      </w:r>
      <w:proofErr w:type="spellEnd"/>
      <w:r w:rsidR="00956875">
        <w:rPr>
          <w:rFonts w:hint="cs"/>
          <w:sz w:val="32"/>
          <w:szCs w:val="32"/>
          <w:rtl/>
        </w:rPr>
        <w:t xml:space="preserve"> التقاضي التي يباشرها </w:t>
      </w:r>
      <w:r w:rsidR="0073709E">
        <w:rPr>
          <w:rFonts w:hint="cs"/>
          <w:sz w:val="32"/>
          <w:szCs w:val="32"/>
          <w:rtl/>
        </w:rPr>
        <w:t xml:space="preserve"> الخصوم أمامه، فالقاضي </w:t>
      </w:r>
      <w:r w:rsidR="005F614C">
        <w:rPr>
          <w:rFonts w:hint="cs"/>
          <w:sz w:val="32"/>
          <w:szCs w:val="32"/>
          <w:rtl/>
        </w:rPr>
        <w:t>ينبغي</w:t>
      </w:r>
      <w:r w:rsidRPr="001F6D88">
        <w:rPr>
          <w:rFonts w:hint="cs"/>
          <w:sz w:val="32"/>
          <w:szCs w:val="32"/>
          <w:rtl/>
        </w:rPr>
        <w:t xml:space="preserve"> </w:t>
      </w:r>
      <w:r w:rsidR="005F614C">
        <w:rPr>
          <w:rFonts w:hint="cs"/>
          <w:sz w:val="32"/>
          <w:szCs w:val="32"/>
          <w:rtl/>
        </w:rPr>
        <w:t xml:space="preserve">أن يدير </w:t>
      </w:r>
      <w:r w:rsidRPr="001F6D88">
        <w:rPr>
          <w:rFonts w:hint="cs"/>
          <w:sz w:val="32"/>
          <w:szCs w:val="32"/>
          <w:rtl/>
        </w:rPr>
        <w:t xml:space="preserve">إجراءات التقاضي بما يكفل تحقيق وتطبيق مبادئ حسن النية في التقاضي </w:t>
      </w:r>
      <w:proofErr w:type="spellStart"/>
      <w:r w:rsidRPr="001F6D88">
        <w:rPr>
          <w:rFonts w:hint="cs"/>
          <w:sz w:val="32"/>
          <w:szCs w:val="32"/>
          <w:rtl/>
        </w:rPr>
        <w:t>والإقتصاد</w:t>
      </w:r>
      <w:proofErr w:type="spellEnd"/>
      <w:r w:rsidRPr="001F6D88">
        <w:rPr>
          <w:rFonts w:hint="cs"/>
          <w:sz w:val="32"/>
          <w:szCs w:val="32"/>
          <w:rtl/>
        </w:rPr>
        <w:t xml:space="preserve"> في إجراءات التقاضي وعدم الهدر الإجرائي الذي تجسده مذكرات الخصوم الطويلة، وإدارة القاضي لهذه المسألة تقتضي توجيه</w:t>
      </w:r>
      <w:r w:rsidR="005F614C">
        <w:rPr>
          <w:rFonts w:hint="cs"/>
          <w:sz w:val="32"/>
          <w:szCs w:val="32"/>
          <w:rtl/>
        </w:rPr>
        <w:t xml:space="preserve"> القاضي</w:t>
      </w:r>
      <w:r w:rsidRPr="001F6D88">
        <w:rPr>
          <w:rFonts w:hint="cs"/>
          <w:sz w:val="32"/>
          <w:szCs w:val="32"/>
          <w:rtl/>
        </w:rPr>
        <w:t xml:space="preserve"> </w:t>
      </w:r>
      <w:r w:rsidR="008D2E79">
        <w:rPr>
          <w:rFonts w:hint="cs"/>
          <w:sz w:val="32"/>
          <w:szCs w:val="32"/>
          <w:rtl/>
        </w:rPr>
        <w:t>للخ</w:t>
      </w:r>
      <w:r w:rsidRPr="001F6D88">
        <w:rPr>
          <w:rFonts w:hint="cs"/>
          <w:sz w:val="32"/>
          <w:szCs w:val="32"/>
          <w:rtl/>
        </w:rPr>
        <w:t>صوم</w:t>
      </w:r>
      <w:r w:rsidR="008D2E79">
        <w:rPr>
          <w:rFonts w:hint="cs"/>
          <w:sz w:val="32"/>
          <w:szCs w:val="32"/>
          <w:rtl/>
        </w:rPr>
        <w:t xml:space="preserve"> </w:t>
      </w:r>
      <w:r w:rsidR="008C0830">
        <w:rPr>
          <w:rFonts w:hint="cs"/>
          <w:sz w:val="32"/>
          <w:szCs w:val="32"/>
          <w:rtl/>
        </w:rPr>
        <w:t xml:space="preserve"> عامة </w:t>
      </w:r>
      <w:r w:rsidR="008D2E79">
        <w:rPr>
          <w:rFonts w:hint="cs"/>
          <w:sz w:val="32"/>
          <w:szCs w:val="32"/>
          <w:rtl/>
        </w:rPr>
        <w:t>وتذكيرهم في بداية</w:t>
      </w:r>
      <w:r w:rsidRPr="001F6D88">
        <w:rPr>
          <w:rFonts w:hint="cs"/>
          <w:sz w:val="32"/>
          <w:szCs w:val="32"/>
          <w:rtl/>
        </w:rPr>
        <w:t xml:space="preserve"> </w:t>
      </w:r>
      <w:r w:rsidR="008D2E79">
        <w:rPr>
          <w:rFonts w:hint="cs"/>
          <w:sz w:val="32"/>
          <w:szCs w:val="32"/>
          <w:rtl/>
        </w:rPr>
        <w:t xml:space="preserve">الجلسات </w:t>
      </w:r>
      <w:r w:rsidRPr="001F6D88">
        <w:rPr>
          <w:rFonts w:hint="cs"/>
          <w:sz w:val="32"/>
          <w:szCs w:val="32"/>
          <w:rtl/>
        </w:rPr>
        <w:t xml:space="preserve"> </w:t>
      </w:r>
      <w:proofErr w:type="spellStart"/>
      <w:r w:rsidRPr="001F6D88">
        <w:rPr>
          <w:rFonts w:hint="cs"/>
          <w:sz w:val="32"/>
          <w:szCs w:val="32"/>
          <w:rtl/>
        </w:rPr>
        <w:t>بإحترام</w:t>
      </w:r>
      <w:proofErr w:type="spellEnd"/>
      <w:r w:rsidRPr="001F6D88">
        <w:rPr>
          <w:rFonts w:hint="cs"/>
          <w:sz w:val="32"/>
          <w:szCs w:val="32"/>
          <w:rtl/>
        </w:rPr>
        <w:t xml:space="preserve"> هذه المبادئ</w:t>
      </w:r>
      <w:r w:rsidR="008D2E79">
        <w:rPr>
          <w:rFonts w:hint="cs"/>
          <w:sz w:val="32"/>
          <w:szCs w:val="32"/>
          <w:rtl/>
        </w:rPr>
        <w:t xml:space="preserve"> وفي اثناء</w:t>
      </w:r>
      <w:r w:rsidRPr="001F6D88">
        <w:rPr>
          <w:rFonts w:hint="cs"/>
          <w:sz w:val="32"/>
          <w:szCs w:val="32"/>
          <w:rtl/>
        </w:rPr>
        <w:t xml:space="preserve"> </w:t>
      </w:r>
      <w:r w:rsidR="008C0830">
        <w:rPr>
          <w:rFonts w:hint="cs"/>
          <w:sz w:val="32"/>
          <w:szCs w:val="32"/>
          <w:rtl/>
        </w:rPr>
        <w:t>توجيه</w:t>
      </w:r>
      <w:r w:rsidR="008D2E79">
        <w:rPr>
          <w:rFonts w:hint="cs"/>
          <w:sz w:val="32"/>
          <w:szCs w:val="32"/>
          <w:rtl/>
        </w:rPr>
        <w:t xml:space="preserve"> </w:t>
      </w:r>
      <w:r w:rsidR="008C0830">
        <w:rPr>
          <w:rFonts w:hint="cs"/>
          <w:sz w:val="32"/>
          <w:szCs w:val="32"/>
          <w:rtl/>
        </w:rPr>
        <w:t xml:space="preserve">القاضي </w:t>
      </w:r>
      <w:r w:rsidRPr="001F6D88">
        <w:rPr>
          <w:rFonts w:hint="cs"/>
          <w:sz w:val="32"/>
          <w:szCs w:val="32"/>
          <w:rtl/>
        </w:rPr>
        <w:t>يعرج إلى بيان عيوب المرافعات الطويلة</w:t>
      </w:r>
      <w:r w:rsidR="00F558BE">
        <w:rPr>
          <w:rFonts w:hint="cs"/>
          <w:sz w:val="32"/>
          <w:szCs w:val="32"/>
          <w:rtl/>
        </w:rPr>
        <w:t xml:space="preserve"> وعدم جرح الخصوم</w:t>
      </w:r>
      <w:r w:rsidRPr="001F6D88">
        <w:rPr>
          <w:rFonts w:hint="cs"/>
          <w:sz w:val="32"/>
          <w:szCs w:val="32"/>
          <w:rtl/>
        </w:rPr>
        <w:t xml:space="preserve"> </w:t>
      </w:r>
      <w:r w:rsidR="00F558BE">
        <w:rPr>
          <w:rFonts w:hint="cs"/>
          <w:sz w:val="32"/>
          <w:szCs w:val="32"/>
          <w:rtl/>
        </w:rPr>
        <w:t xml:space="preserve">لبعضهم </w:t>
      </w:r>
      <w:r w:rsidR="00F02F2D">
        <w:rPr>
          <w:rFonts w:hint="cs"/>
          <w:sz w:val="32"/>
          <w:szCs w:val="32"/>
          <w:rtl/>
        </w:rPr>
        <w:t xml:space="preserve">في مرافعاتهم الشفوية </w:t>
      </w:r>
      <w:r w:rsidR="00A63410">
        <w:rPr>
          <w:rFonts w:hint="cs"/>
          <w:sz w:val="32"/>
          <w:szCs w:val="32"/>
          <w:rtl/>
        </w:rPr>
        <w:t>والمكتوبة وان ينبه</w:t>
      </w:r>
      <w:r w:rsidR="008C0830">
        <w:rPr>
          <w:rFonts w:hint="cs"/>
          <w:sz w:val="32"/>
          <w:szCs w:val="32"/>
          <w:rtl/>
        </w:rPr>
        <w:t xml:space="preserve"> القاضي</w:t>
      </w:r>
      <w:r w:rsidR="00A63410">
        <w:rPr>
          <w:rFonts w:hint="cs"/>
          <w:sz w:val="32"/>
          <w:szCs w:val="32"/>
          <w:rtl/>
        </w:rPr>
        <w:t xml:space="preserve"> الخصوم إلى </w:t>
      </w:r>
      <w:r w:rsidR="008B5228">
        <w:rPr>
          <w:rFonts w:hint="cs"/>
          <w:sz w:val="32"/>
          <w:szCs w:val="32"/>
          <w:rtl/>
        </w:rPr>
        <w:t>الأفعال المحظورة في الجلسة كالحديث واستعمال الهاتف وغير ذلك</w:t>
      </w:r>
      <w:r w:rsidR="00E972D1">
        <w:rPr>
          <w:rFonts w:hint="cs"/>
          <w:sz w:val="32"/>
          <w:szCs w:val="32"/>
          <w:rtl/>
        </w:rPr>
        <w:t xml:space="preserve">، </w:t>
      </w:r>
      <w:r w:rsidRPr="001F6D88">
        <w:rPr>
          <w:rFonts w:hint="cs"/>
          <w:sz w:val="32"/>
          <w:szCs w:val="32"/>
          <w:rtl/>
        </w:rPr>
        <w:t>وهذه التوجيهات تستدعي مهارة وخبرة</w:t>
      </w:r>
      <w:r w:rsidR="00E972D1">
        <w:rPr>
          <w:rFonts w:hint="cs"/>
          <w:sz w:val="32"/>
          <w:szCs w:val="32"/>
          <w:rtl/>
        </w:rPr>
        <w:t xml:space="preserve"> من القاضي</w:t>
      </w:r>
      <w:r w:rsidRPr="001F6D88">
        <w:rPr>
          <w:rFonts w:hint="cs"/>
          <w:sz w:val="32"/>
          <w:szCs w:val="32"/>
          <w:rtl/>
        </w:rPr>
        <w:t xml:space="preserve"> في اختيار وقت التوجيه وطريقته حتى لا يفهم من توجيه القاضي أنه يحدد </w:t>
      </w:r>
      <w:r w:rsidR="00E972D1">
        <w:rPr>
          <w:rFonts w:hint="cs"/>
          <w:sz w:val="32"/>
          <w:szCs w:val="32"/>
          <w:rtl/>
        </w:rPr>
        <w:t>للخصوم</w:t>
      </w:r>
      <w:r w:rsidRPr="001F6D88">
        <w:rPr>
          <w:rFonts w:hint="cs"/>
          <w:sz w:val="32"/>
          <w:szCs w:val="32"/>
          <w:rtl/>
        </w:rPr>
        <w:t xml:space="preserve"> ما ينبغي عليهم قوله</w:t>
      </w:r>
      <w:r w:rsidR="008C0830">
        <w:rPr>
          <w:rFonts w:hint="cs"/>
          <w:sz w:val="32"/>
          <w:szCs w:val="32"/>
          <w:rtl/>
        </w:rPr>
        <w:t xml:space="preserve"> وحتى </w:t>
      </w:r>
      <w:proofErr w:type="spellStart"/>
      <w:r w:rsidR="008C0830">
        <w:rPr>
          <w:rFonts w:hint="cs"/>
          <w:sz w:val="32"/>
          <w:szCs w:val="32"/>
          <w:rtl/>
        </w:rPr>
        <w:t>لايضطر</w:t>
      </w:r>
      <w:proofErr w:type="spellEnd"/>
      <w:r w:rsidR="008C0830">
        <w:rPr>
          <w:rFonts w:hint="cs"/>
          <w:sz w:val="32"/>
          <w:szCs w:val="32"/>
          <w:rtl/>
        </w:rPr>
        <w:t xml:space="preserve"> القاضي إلى نهر </w:t>
      </w:r>
      <w:r w:rsidR="008C0830">
        <w:rPr>
          <w:rFonts w:hint="cs"/>
          <w:sz w:val="32"/>
          <w:szCs w:val="32"/>
          <w:rtl/>
        </w:rPr>
        <w:lastRenderedPageBreak/>
        <w:t xml:space="preserve">الخصوم لاحقا حتى يقع في </w:t>
      </w:r>
      <w:r w:rsidR="00ED6AF0">
        <w:rPr>
          <w:rFonts w:hint="cs"/>
          <w:sz w:val="32"/>
          <w:szCs w:val="32"/>
          <w:rtl/>
        </w:rPr>
        <w:t xml:space="preserve"> أنفسهم </w:t>
      </w:r>
      <w:proofErr w:type="spellStart"/>
      <w:r w:rsidR="00ED6AF0">
        <w:rPr>
          <w:rFonts w:hint="cs"/>
          <w:sz w:val="32"/>
          <w:szCs w:val="32"/>
          <w:rtl/>
        </w:rPr>
        <w:t>شي</w:t>
      </w:r>
      <w:proofErr w:type="spellEnd"/>
      <w:r w:rsidR="00ED6AF0">
        <w:rPr>
          <w:rFonts w:hint="cs"/>
          <w:sz w:val="32"/>
          <w:szCs w:val="32"/>
          <w:rtl/>
        </w:rPr>
        <w:t xml:space="preserve"> على القاضي </w:t>
      </w:r>
      <w:r w:rsidRPr="001F6D88">
        <w:rPr>
          <w:rFonts w:hint="cs"/>
          <w:sz w:val="32"/>
          <w:szCs w:val="32"/>
          <w:rtl/>
        </w:rPr>
        <w:t xml:space="preserve">، وهناك من قضاة اليمن المتقدمين والمتأخرين من يسلك مسلك حميداً في إدارة الخصومة التي ينظرها بما يكفل تحقيق المبادئ السابق ذكرها حيث يقوم </w:t>
      </w:r>
      <w:r w:rsidR="00E972D1">
        <w:rPr>
          <w:rFonts w:hint="cs"/>
          <w:sz w:val="32"/>
          <w:szCs w:val="32"/>
          <w:rtl/>
        </w:rPr>
        <w:t>بالتوجيه</w:t>
      </w:r>
      <w:r w:rsidRPr="001F6D88">
        <w:rPr>
          <w:rFonts w:hint="cs"/>
          <w:sz w:val="32"/>
          <w:szCs w:val="32"/>
          <w:rtl/>
        </w:rPr>
        <w:t xml:space="preserve"> </w:t>
      </w:r>
      <w:r w:rsidR="00E972D1">
        <w:rPr>
          <w:rFonts w:hint="cs"/>
          <w:sz w:val="32"/>
          <w:szCs w:val="32"/>
          <w:rtl/>
        </w:rPr>
        <w:t xml:space="preserve">العام للخصوم </w:t>
      </w:r>
      <w:r w:rsidR="004D52BB">
        <w:rPr>
          <w:rFonts w:hint="cs"/>
          <w:sz w:val="32"/>
          <w:szCs w:val="32"/>
          <w:rtl/>
        </w:rPr>
        <w:t>في بداية</w:t>
      </w:r>
      <w:r w:rsidR="00F14CB8">
        <w:rPr>
          <w:rFonts w:hint="cs"/>
          <w:sz w:val="32"/>
          <w:szCs w:val="32"/>
          <w:rtl/>
        </w:rPr>
        <w:t xml:space="preserve"> </w:t>
      </w:r>
      <w:r w:rsidR="00CC7539">
        <w:rPr>
          <w:rFonts w:hint="cs"/>
          <w:sz w:val="32"/>
          <w:szCs w:val="32"/>
          <w:rtl/>
        </w:rPr>
        <w:t>الجلسات</w:t>
      </w:r>
      <w:r w:rsidR="004D52BB">
        <w:rPr>
          <w:rFonts w:hint="cs"/>
          <w:sz w:val="32"/>
          <w:szCs w:val="32"/>
          <w:rtl/>
        </w:rPr>
        <w:t xml:space="preserve"> </w:t>
      </w:r>
      <w:r w:rsidR="00F14CB8">
        <w:rPr>
          <w:rFonts w:hint="cs"/>
          <w:sz w:val="32"/>
          <w:szCs w:val="32"/>
          <w:rtl/>
        </w:rPr>
        <w:t xml:space="preserve">بما </w:t>
      </w:r>
      <w:r w:rsidR="002A4445">
        <w:rPr>
          <w:rFonts w:hint="cs"/>
          <w:sz w:val="32"/>
          <w:szCs w:val="32"/>
          <w:rtl/>
        </w:rPr>
        <w:t>ينبغي</w:t>
      </w:r>
      <w:r w:rsidR="004D52BB">
        <w:rPr>
          <w:rFonts w:hint="cs"/>
          <w:sz w:val="32"/>
          <w:szCs w:val="32"/>
          <w:rtl/>
        </w:rPr>
        <w:t xml:space="preserve"> عليهم </w:t>
      </w:r>
      <w:r w:rsidR="00147D1C">
        <w:rPr>
          <w:rFonts w:hint="cs"/>
          <w:sz w:val="32"/>
          <w:szCs w:val="32"/>
          <w:rtl/>
        </w:rPr>
        <w:t>اتباعه في التقاضي وفي الجلسة،</w:t>
      </w:r>
      <w:r w:rsidR="002A4445">
        <w:rPr>
          <w:rFonts w:hint="cs"/>
          <w:sz w:val="32"/>
          <w:szCs w:val="32"/>
          <w:rtl/>
        </w:rPr>
        <w:t xml:space="preserve"> </w:t>
      </w:r>
      <w:r w:rsidR="00D240CF">
        <w:rPr>
          <w:rFonts w:hint="cs"/>
          <w:sz w:val="32"/>
          <w:szCs w:val="32"/>
          <w:rtl/>
        </w:rPr>
        <w:t>كما</w:t>
      </w:r>
      <w:r w:rsidR="00B25F18">
        <w:rPr>
          <w:rFonts w:hint="cs"/>
          <w:sz w:val="32"/>
          <w:szCs w:val="32"/>
          <w:rtl/>
        </w:rPr>
        <w:t xml:space="preserve"> أن</w:t>
      </w:r>
      <w:r w:rsidR="00D240CF">
        <w:rPr>
          <w:rFonts w:hint="cs"/>
          <w:sz w:val="32"/>
          <w:szCs w:val="32"/>
          <w:rtl/>
        </w:rPr>
        <w:t xml:space="preserve"> </w:t>
      </w:r>
      <w:proofErr w:type="spellStart"/>
      <w:r w:rsidR="00D240CF">
        <w:rPr>
          <w:rFonts w:hint="cs"/>
          <w:sz w:val="32"/>
          <w:szCs w:val="32"/>
          <w:rtl/>
        </w:rPr>
        <w:t>هولاء</w:t>
      </w:r>
      <w:proofErr w:type="spellEnd"/>
      <w:r w:rsidR="00D240CF">
        <w:rPr>
          <w:rFonts w:hint="cs"/>
          <w:sz w:val="32"/>
          <w:szCs w:val="32"/>
          <w:rtl/>
        </w:rPr>
        <w:t xml:space="preserve"> القضاة</w:t>
      </w:r>
      <w:r w:rsidR="002A4445">
        <w:rPr>
          <w:rFonts w:hint="cs"/>
          <w:sz w:val="32"/>
          <w:szCs w:val="32"/>
          <w:rtl/>
        </w:rPr>
        <w:t xml:space="preserve"> </w:t>
      </w:r>
      <w:r w:rsidR="00D240CF">
        <w:rPr>
          <w:rFonts w:hint="cs"/>
          <w:sz w:val="32"/>
          <w:szCs w:val="32"/>
          <w:rtl/>
        </w:rPr>
        <w:t>عندما</w:t>
      </w:r>
      <w:r w:rsidRPr="001F6D88">
        <w:rPr>
          <w:rFonts w:hint="cs"/>
          <w:sz w:val="32"/>
          <w:szCs w:val="32"/>
          <w:rtl/>
        </w:rPr>
        <w:t xml:space="preserve"> </w:t>
      </w:r>
      <w:r w:rsidR="00B25F18">
        <w:rPr>
          <w:rFonts w:hint="cs"/>
          <w:sz w:val="32"/>
          <w:szCs w:val="32"/>
          <w:rtl/>
        </w:rPr>
        <w:t>يسترسل</w:t>
      </w:r>
      <w:r w:rsidR="00D240CF">
        <w:rPr>
          <w:rFonts w:hint="cs"/>
          <w:sz w:val="32"/>
          <w:szCs w:val="32"/>
          <w:rtl/>
        </w:rPr>
        <w:t xml:space="preserve"> </w:t>
      </w:r>
      <w:r w:rsidRPr="001F6D88">
        <w:rPr>
          <w:rFonts w:hint="cs"/>
          <w:sz w:val="32"/>
          <w:szCs w:val="32"/>
          <w:rtl/>
        </w:rPr>
        <w:t xml:space="preserve">للخصوم </w:t>
      </w:r>
      <w:r w:rsidR="00B25F18">
        <w:rPr>
          <w:rFonts w:hint="cs"/>
          <w:sz w:val="32"/>
          <w:szCs w:val="32"/>
          <w:rtl/>
        </w:rPr>
        <w:t>في تقديم</w:t>
      </w:r>
      <w:r w:rsidRPr="001F6D88">
        <w:rPr>
          <w:rFonts w:hint="cs"/>
          <w:sz w:val="32"/>
          <w:szCs w:val="32"/>
          <w:rtl/>
        </w:rPr>
        <w:t xml:space="preserve"> المذكرات الطويلة </w:t>
      </w:r>
      <w:r w:rsidR="009C7C2E">
        <w:rPr>
          <w:rFonts w:hint="cs"/>
          <w:sz w:val="32"/>
          <w:szCs w:val="32"/>
          <w:rtl/>
        </w:rPr>
        <w:t xml:space="preserve"> يقوم </w:t>
      </w:r>
      <w:proofErr w:type="spellStart"/>
      <w:r w:rsidR="009C7C2E">
        <w:rPr>
          <w:rFonts w:hint="cs"/>
          <w:sz w:val="32"/>
          <w:szCs w:val="32"/>
          <w:rtl/>
        </w:rPr>
        <w:t>هولاء</w:t>
      </w:r>
      <w:proofErr w:type="spellEnd"/>
      <w:r w:rsidR="009C7C2E">
        <w:rPr>
          <w:rFonts w:hint="cs"/>
          <w:sz w:val="32"/>
          <w:szCs w:val="32"/>
          <w:rtl/>
        </w:rPr>
        <w:t xml:space="preserve"> القضاة بتوجيه الاستفسارات </w:t>
      </w:r>
      <w:r w:rsidR="00F03148">
        <w:rPr>
          <w:rFonts w:hint="cs"/>
          <w:sz w:val="32"/>
          <w:szCs w:val="32"/>
          <w:rtl/>
        </w:rPr>
        <w:t>للخصوم ويكلفوا الخصوم بال</w:t>
      </w:r>
      <w:r w:rsidRPr="001F6D88">
        <w:rPr>
          <w:rFonts w:hint="cs"/>
          <w:sz w:val="32"/>
          <w:szCs w:val="32"/>
          <w:rtl/>
        </w:rPr>
        <w:t>إجابة على تلك الاستفسارات وتقديم ما يؤيد اجاباتهم حيث تسهم هذه الاستفسارات في إعادة الخصومة إلى مسارها القانوني السليم</w:t>
      </w:r>
      <w:r w:rsidR="00F03148">
        <w:rPr>
          <w:rFonts w:hint="cs"/>
          <w:sz w:val="32"/>
          <w:szCs w:val="32"/>
          <w:rtl/>
        </w:rPr>
        <w:t xml:space="preserve"> لان الاستفسارات</w:t>
      </w:r>
      <w:r w:rsidR="007F784D">
        <w:rPr>
          <w:rFonts w:hint="cs"/>
          <w:sz w:val="32"/>
          <w:szCs w:val="32"/>
          <w:rtl/>
        </w:rPr>
        <w:t xml:space="preserve"> تتناول</w:t>
      </w:r>
      <w:r w:rsidR="00F03148">
        <w:rPr>
          <w:rFonts w:hint="cs"/>
          <w:sz w:val="32"/>
          <w:szCs w:val="32"/>
          <w:rtl/>
        </w:rPr>
        <w:t xml:space="preserve"> </w:t>
      </w:r>
      <w:r w:rsidR="007F784D">
        <w:rPr>
          <w:rFonts w:hint="cs"/>
          <w:sz w:val="32"/>
          <w:szCs w:val="32"/>
          <w:rtl/>
        </w:rPr>
        <w:t xml:space="preserve">المسائل المهمة التي اغفلها الخصوم أصحاب المرافعات الطويلة </w:t>
      </w:r>
      <w:r w:rsidRPr="001F6D88">
        <w:rPr>
          <w:rFonts w:hint="cs"/>
          <w:sz w:val="32"/>
          <w:szCs w:val="32"/>
          <w:rtl/>
        </w:rPr>
        <w:t>، كما ان بعض القضاة يسلكون طريق سؤال الخصوم انفسهم وليس وكلائهم</w:t>
      </w:r>
      <w:r w:rsidR="00CC7539">
        <w:rPr>
          <w:rFonts w:hint="cs"/>
          <w:sz w:val="32"/>
          <w:szCs w:val="32"/>
          <w:rtl/>
        </w:rPr>
        <w:t>،</w:t>
      </w:r>
      <w:r w:rsidRPr="001F6D88">
        <w:rPr>
          <w:rFonts w:hint="cs"/>
          <w:sz w:val="32"/>
          <w:szCs w:val="32"/>
          <w:rtl/>
        </w:rPr>
        <w:t xml:space="preserve"> لان الحقائق والبيانات تتوفر لدى الخصوم انفسهم أكثر من وكلائهم</w:t>
      </w:r>
      <w:r w:rsidR="007F784D">
        <w:rPr>
          <w:rFonts w:hint="cs"/>
          <w:sz w:val="32"/>
          <w:szCs w:val="32"/>
          <w:rtl/>
        </w:rPr>
        <w:t xml:space="preserve">، </w:t>
      </w:r>
      <w:r w:rsidRPr="001F6D88">
        <w:rPr>
          <w:rFonts w:hint="cs"/>
          <w:sz w:val="32"/>
          <w:szCs w:val="32"/>
          <w:rtl/>
        </w:rPr>
        <w:t>حيث يقوم القاضي بسؤال الخصم</w:t>
      </w:r>
      <w:r w:rsidR="007F784D">
        <w:rPr>
          <w:rFonts w:hint="cs"/>
          <w:sz w:val="32"/>
          <w:szCs w:val="32"/>
          <w:rtl/>
        </w:rPr>
        <w:t xml:space="preserve"> نفسه</w:t>
      </w:r>
      <w:r w:rsidRPr="001F6D88">
        <w:rPr>
          <w:rFonts w:hint="cs"/>
          <w:sz w:val="32"/>
          <w:szCs w:val="32"/>
          <w:rtl/>
        </w:rPr>
        <w:t xml:space="preserve"> عن المسائل والوقائع المهمة للوقوف على الحقيقة من منبعها بعيداً عن التطويل والحشو</w:t>
      </w:r>
      <w:r w:rsidR="007F784D">
        <w:rPr>
          <w:rFonts w:hint="cs"/>
          <w:sz w:val="32"/>
          <w:szCs w:val="32"/>
          <w:rtl/>
        </w:rPr>
        <w:t>،</w:t>
      </w:r>
      <w:r w:rsidRPr="001F6D88">
        <w:rPr>
          <w:rFonts w:hint="cs"/>
          <w:sz w:val="32"/>
          <w:szCs w:val="32"/>
          <w:rtl/>
        </w:rPr>
        <w:t xml:space="preserve"> وقد اشار الحكم محل تعليقنا إلى أنه كان ينبغي على محكم</w:t>
      </w:r>
      <w:r w:rsidR="00EC63C3" w:rsidRPr="001F6D88">
        <w:rPr>
          <w:rFonts w:hint="cs"/>
          <w:sz w:val="32"/>
          <w:szCs w:val="32"/>
          <w:rtl/>
        </w:rPr>
        <w:t xml:space="preserve">تي الموضوع ان تستدعي الخصوم انفسهم وان تسألهم عن المسائل المهمة والجوهرية في النزاع وهي سبب تأخر السفينة ونطاق </w:t>
      </w:r>
      <w:proofErr w:type="spellStart"/>
      <w:r w:rsidR="00EC63C3" w:rsidRPr="001F6D88">
        <w:rPr>
          <w:rFonts w:hint="cs"/>
          <w:sz w:val="32"/>
          <w:szCs w:val="32"/>
          <w:rtl/>
        </w:rPr>
        <w:t>بوليصتي</w:t>
      </w:r>
      <w:proofErr w:type="spellEnd"/>
      <w:r w:rsidR="00EC63C3" w:rsidRPr="001F6D88">
        <w:rPr>
          <w:rFonts w:hint="cs"/>
          <w:sz w:val="32"/>
          <w:szCs w:val="32"/>
          <w:rtl/>
        </w:rPr>
        <w:t xml:space="preserve"> التأمين. </w:t>
      </w:r>
    </w:p>
    <w:p w:rsidR="00EC63C3" w:rsidRPr="001F6D88" w:rsidRDefault="00EC63C3" w:rsidP="00D823AC">
      <w:pPr>
        <w:jc w:val="lowKashida"/>
        <w:rPr>
          <w:b/>
          <w:bCs/>
          <w:sz w:val="32"/>
          <w:szCs w:val="32"/>
          <w:rtl/>
        </w:rPr>
      </w:pPr>
      <w:r w:rsidRPr="001F6D88">
        <w:rPr>
          <w:rFonts w:hint="cs"/>
          <w:b/>
          <w:bCs/>
          <w:sz w:val="32"/>
          <w:szCs w:val="32"/>
          <w:rtl/>
        </w:rPr>
        <w:t xml:space="preserve">الوجه الثالث: المذكرات الطويلة وظاهرة بطء إجراءات التقاضي وتوصيتنا: </w:t>
      </w:r>
    </w:p>
    <w:p w:rsidR="00EC63C3" w:rsidRDefault="00EC63C3" w:rsidP="00D823AC">
      <w:pPr>
        <w:jc w:val="lowKashida"/>
        <w:rPr>
          <w:sz w:val="32"/>
          <w:szCs w:val="32"/>
          <w:rtl/>
        </w:rPr>
      </w:pPr>
      <w:r w:rsidRPr="001F6D88">
        <w:rPr>
          <w:rFonts w:hint="cs"/>
          <w:sz w:val="32"/>
          <w:szCs w:val="32"/>
          <w:rtl/>
        </w:rPr>
        <w:t>من خلال مطالعة عيوب المذكرات الطويلة السابق ذكرها نجد انها تتسبب في إطالة إجراءات التقاضي</w:t>
      </w:r>
      <w:r w:rsidR="00980CCF">
        <w:rPr>
          <w:rFonts w:hint="cs"/>
          <w:sz w:val="32"/>
          <w:szCs w:val="32"/>
          <w:rtl/>
        </w:rPr>
        <w:t>،</w:t>
      </w:r>
      <w:r w:rsidRPr="001F6D88">
        <w:rPr>
          <w:rFonts w:hint="cs"/>
          <w:sz w:val="32"/>
          <w:szCs w:val="32"/>
          <w:rtl/>
        </w:rPr>
        <w:t xml:space="preserve"> ولذلك </w:t>
      </w:r>
      <w:proofErr w:type="spellStart"/>
      <w:r w:rsidRPr="001F6D88">
        <w:rPr>
          <w:rFonts w:hint="cs"/>
          <w:sz w:val="32"/>
          <w:szCs w:val="32"/>
          <w:rtl/>
        </w:rPr>
        <w:t>فانها</w:t>
      </w:r>
      <w:proofErr w:type="spellEnd"/>
      <w:r w:rsidRPr="001F6D88">
        <w:rPr>
          <w:rFonts w:hint="cs"/>
          <w:sz w:val="32"/>
          <w:szCs w:val="32"/>
          <w:rtl/>
        </w:rPr>
        <w:t xml:space="preserve"> من أسباب رسوخ ظاهرة بطء إجراءات التقاضي في اليمن، ولذلك فإننا نوصي بأن تتناول المناهج الجامعية في المرافعات والإجراءات عيوب المذكرات الطويلة وينبغي ان يكون ذلك حاضراً في برامج تدريب </w:t>
      </w:r>
      <w:r w:rsidR="00980CCF">
        <w:rPr>
          <w:rFonts w:hint="cs"/>
          <w:sz w:val="32"/>
          <w:szCs w:val="32"/>
          <w:rtl/>
        </w:rPr>
        <w:t xml:space="preserve">وتأهيل </w:t>
      </w:r>
      <w:r w:rsidRPr="001F6D88">
        <w:rPr>
          <w:rFonts w:hint="cs"/>
          <w:sz w:val="32"/>
          <w:szCs w:val="32"/>
          <w:rtl/>
        </w:rPr>
        <w:t xml:space="preserve">المحامين على إعداد مذكرات مركزة تتضمن عناصر مرتبة ومرقمة </w:t>
      </w:r>
      <w:r w:rsidR="0087719B">
        <w:rPr>
          <w:rFonts w:hint="cs"/>
          <w:sz w:val="32"/>
          <w:szCs w:val="32"/>
          <w:rtl/>
        </w:rPr>
        <w:t>ي</w:t>
      </w:r>
      <w:r w:rsidRPr="001F6D88">
        <w:rPr>
          <w:rFonts w:hint="cs"/>
          <w:sz w:val="32"/>
          <w:szCs w:val="32"/>
          <w:rtl/>
        </w:rPr>
        <w:t>سهل</w:t>
      </w:r>
      <w:r w:rsidR="0087719B">
        <w:rPr>
          <w:rFonts w:hint="cs"/>
          <w:sz w:val="32"/>
          <w:szCs w:val="32"/>
          <w:rtl/>
        </w:rPr>
        <w:t xml:space="preserve"> للقاضي</w:t>
      </w:r>
      <w:r w:rsidRPr="001F6D88">
        <w:rPr>
          <w:rFonts w:hint="cs"/>
          <w:sz w:val="32"/>
          <w:szCs w:val="32"/>
          <w:rtl/>
        </w:rPr>
        <w:t xml:space="preserve"> </w:t>
      </w:r>
      <w:r w:rsidR="0087719B">
        <w:rPr>
          <w:rFonts w:hint="cs"/>
          <w:sz w:val="32"/>
          <w:szCs w:val="32"/>
          <w:rtl/>
        </w:rPr>
        <w:t xml:space="preserve">مطالعتها </w:t>
      </w:r>
      <w:r w:rsidRPr="001F6D88">
        <w:rPr>
          <w:rFonts w:hint="cs"/>
          <w:sz w:val="32"/>
          <w:szCs w:val="32"/>
          <w:rtl/>
        </w:rPr>
        <w:t>والرجوع إليها</w:t>
      </w:r>
      <w:r w:rsidR="0087719B">
        <w:rPr>
          <w:rFonts w:hint="cs"/>
          <w:sz w:val="32"/>
          <w:szCs w:val="32"/>
          <w:rtl/>
        </w:rPr>
        <w:t xml:space="preserve">، والله اعلم </w:t>
      </w:r>
      <w:r w:rsidRPr="001F6D88">
        <w:rPr>
          <w:rFonts w:hint="cs"/>
          <w:sz w:val="32"/>
          <w:szCs w:val="32"/>
          <w:rtl/>
        </w:rPr>
        <w:t xml:space="preserve">. </w:t>
      </w:r>
    </w:p>
    <w:p w:rsidR="001F6D88" w:rsidRPr="001F6D88" w:rsidRDefault="001C7FAD" w:rsidP="001F6D88">
      <w:pPr>
        <w:jc w:val="right"/>
        <w:rPr>
          <w:rtl/>
          <w:lang w:bidi="ar-YE"/>
        </w:rPr>
      </w:pPr>
      <w:hyperlink r:id="rId6" w:history="1">
        <w:r w:rsidR="001F6D88" w:rsidRPr="001B0791">
          <w:rPr>
            <w:rStyle w:val="Hyperlink"/>
          </w:rPr>
          <w:t>https://t.me/AbdmomenShjaaAldeen</w:t>
        </w:r>
      </w:hyperlink>
    </w:p>
    <w:sectPr w:rsidR="001F6D88" w:rsidRPr="001F6D88" w:rsidSect="001F6D88">
      <w:footerReference w:type="default" r:id="rId7"/>
      <w:pgSz w:w="11906" w:h="16838"/>
      <w:pgMar w:top="1440" w:right="1800" w:bottom="1440" w:left="1800" w:header="708" w:footer="17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6F83" w:rsidRDefault="00366F83" w:rsidP="001F6D88">
      <w:pPr>
        <w:spacing w:after="0" w:line="240" w:lineRule="auto"/>
      </w:pPr>
      <w:r>
        <w:separator/>
      </w:r>
    </w:p>
  </w:endnote>
  <w:endnote w:type="continuationSeparator" w:id="0">
    <w:p w:rsidR="00366F83" w:rsidRDefault="00366F83" w:rsidP="001F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6D88" w:rsidRPr="001F6D88" w:rsidRDefault="001F6D88" w:rsidP="001F6D88">
    <w:pPr>
      <w:pStyle w:val="a4"/>
      <w:jc w:val="right"/>
      <w:rPr>
        <w:i/>
        <w:iCs/>
        <w:sz w:val="18"/>
        <w:szCs w:val="18"/>
      </w:rPr>
    </w:pPr>
    <w:proofErr w:type="spellStart"/>
    <w:r w:rsidRPr="001F6D88">
      <w:rPr>
        <w:rFonts w:hint="cs"/>
        <w:i/>
        <w:iCs/>
        <w:sz w:val="18"/>
        <w:szCs w:val="18"/>
        <w:rtl/>
      </w:rPr>
      <w:t>الأسعدي</w:t>
    </w:r>
    <w:proofErr w:type="spellEnd"/>
    <w:r w:rsidRPr="001F6D88">
      <w:rPr>
        <w:rFonts w:hint="cs"/>
        <w:i/>
        <w:iCs/>
        <w:sz w:val="18"/>
        <w:szCs w:val="18"/>
        <w:rtl/>
      </w:rPr>
      <w:t xml:space="preserve"> للطباعة: ت:772877717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6F83" w:rsidRDefault="00366F83" w:rsidP="001F6D88">
      <w:pPr>
        <w:spacing w:after="0" w:line="240" w:lineRule="auto"/>
      </w:pPr>
      <w:r>
        <w:separator/>
      </w:r>
    </w:p>
  </w:footnote>
  <w:footnote w:type="continuationSeparator" w:id="0">
    <w:p w:rsidR="00366F83" w:rsidRDefault="00366F83" w:rsidP="001F6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B06"/>
    <w:rsid w:val="000614D7"/>
    <w:rsid w:val="000B3F32"/>
    <w:rsid w:val="00145D06"/>
    <w:rsid w:val="00147D1C"/>
    <w:rsid w:val="001F6D88"/>
    <w:rsid w:val="002A4445"/>
    <w:rsid w:val="00366F83"/>
    <w:rsid w:val="00441B06"/>
    <w:rsid w:val="004D0542"/>
    <w:rsid w:val="004D52BB"/>
    <w:rsid w:val="005B6CB9"/>
    <w:rsid w:val="005E1080"/>
    <w:rsid w:val="005F614C"/>
    <w:rsid w:val="0073709E"/>
    <w:rsid w:val="00762515"/>
    <w:rsid w:val="007F784D"/>
    <w:rsid w:val="0087719B"/>
    <w:rsid w:val="008B5228"/>
    <w:rsid w:val="008C0830"/>
    <w:rsid w:val="008C7949"/>
    <w:rsid w:val="008D2E79"/>
    <w:rsid w:val="00956875"/>
    <w:rsid w:val="00980CCF"/>
    <w:rsid w:val="009A7247"/>
    <w:rsid w:val="009B20CD"/>
    <w:rsid w:val="009B522D"/>
    <w:rsid w:val="009C7C2E"/>
    <w:rsid w:val="009E6CFE"/>
    <w:rsid w:val="00A25DC1"/>
    <w:rsid w:val="00A63410"/>
    <w:rsid w:val="00AA700E"/>
    <w:rsid w:val="00B12566"/>
    <w:rsid w:val="00B25F18"/>
    <w:rsid w:val="00B3288D"/>
    <w:rsid w:val="00BF32D8"/>
    <w:rsid w:val="00CA43B3"/>
    <w:rsid w:val="00CC7539"/>
    <w:rsid w:val="00D240CF"/>
    <w:rsid w:val="00D63355"/>
    <w:rsid w:val="00D823AC"/>
    <w:rsid w:val="00DB7DE9"/>
    <w:rsid w:val="00E44E5B"/>
    <w:rsid w:val="00E61C34"/>
    <w:rsid w:val="00E863E4"/>
    <w:rsid w:val="00E972D1"/>
    <w:rsid w:val="00EC63C3"/>
    <w:rsid w:val="00ED6AF0"/>
    <w:rsid w:val="00F02F2D"/>
    <w:rsid w:val="00F03148"/>
    <w:rsid w:val="00F14CB8"/>
    <w:rsid w:val="00F47789"/>
    <w:rsid w:val="00F558BE"/>
    <w:rsid w:val="00FB5825"/>
    <w:rsid w:val="00F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77BFB8"/>
  <w15:docId w15:val="{E56EDA4D-A0C9-594A-BCC9-09E5978B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F6D88"/>
    <w:rPr>
      <w:color w:val="0000FF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1F6D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F6D88"/>
  </w:style>
  <w:style w:type="paragraph" w:styleId="a4">
    <w:name w:val="footer"/>
    <w:basedOn w:val="a"/>
    <w:link w:val="Char0"/>
    <w:uiPriority w:val="99"/>
    <w:unhideWhenUsed/>
    <w:rsid w:val="001F6D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F6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.me/AbdmomenShjaaAldeen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الاسعدي للطباعة ت: 772877717</dc:creator>
  <cp:keywords/>
  <dc:description/>
  <cp:lastModifiedBy>مستخدم ضيف</cp:lastModifiedBy>
  <cp:revision>2</cp:revision>
  <dcterms:created xsi:type="dcterms:W3CDTF">2022-02-23T17:13:00Z</dcterms:created>
  <dcterms:modified xsi:type="dcterms:W3CDTF">2022-02-23T17:13:00Z</dcterms:modified>
</cp:coreProperties>
</file>