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GROW MIND: Cinematic Productivity Ecosystem</w:t>
      </w:r>
    </w:p>
    <w:p>
      <w:pPr>
        <w:pStyle w:val="Heading1"/>
      </w:pPr>
      <w:r>
        <w:t>FYP Proposal Upgrade</w:t>
      </w:r>
    </w:p>
    <w:p>
      <w:pPr>
        <w:pStyle w:val="Heading2"/>
      </w:pPr>
      <w:r>
        <w:t>1. Abstract</w:t>
      </w:r>
    </w:p>
    <w:p>
      <w:r>
        <w:t>In the modern digital landscape, university students face significant challenges in maintaining academic focus. This project introduces GrowMind, an immersive, WebGL-driven productivity ecosystem designed to cultivate "deep work" habits. Unlike traditional focus apps, GrowMind utilizes React Three Fiber and Custom GLSL Shaders to transform study hours into the organic growth of a cinematic virtual garden. By synthesizing behavioral psychology with a premium high-performance tech stack, GrowMind provides immediate visual gratification and intelligent AI coaching to reclaim student academic potential.</w:t>
      </w:r>
    </w:p>
    <w:p>
      <w:pPr>
        <w:pStyle w:val="Heading2"/>
      </w:pPr>
      <w:r>
        <w:t>2. Problem Statement</w:t>
      </w:r>
    </w:p>
    <w:p>
      <w:r>
        <w:rPr>
          <w:b/>
        </w:rPr>
        <w:t>Current productivity tools often feel static and utilitarian, lacking the "dopamine-driven" engagement found in modern digital entertainment. This project addresses:</w:t>
      </w:r>
    </w:p>
    <w:p>
      <w:pPr>
        <w:pStyle w:val="ListBullet"/>
      </w:pPr>
      <w:r>
        <w:t>1. Delayed Gratification: Academic success lacks immediate rewards.</w:t>
      </w:r>
    </w:p>
    <w:p>
      <w:pPr>
        <w:pStyle w:val="ListBullet"/>
      </w:pPr>
      <w:r>
        <w:t>2. Digital Fragmentation: Constant context-switching between study and entertainment.</w:t>
      </w:r>
    </w:p>
    <w:p>
      <w:pPr>
        <w:pStyle w:val="ListBullet"/>
      </w:pPr>
      <w:r>
        <w:t>3. Academic Isolation: The lack of community presence during solitary study sessions.</w:t>
      </w:r>
    </w:p>
    <w:p>
      <w:pPr>
        <w:pStyle w:val="Heading2"/>
      </w:pPr>
      <w:r>
        <w:t>3. Project Aims and Objectives</w:t>
      </w:r>
    </w:p>
    <w:p>
      <w:pPr>
        <w:pStyle w:val="Heading3"/>
      </w:pPr>
      <w:r>
        <w:t>Aims</w:t>
      </w:r>
    </w:p>
    <w:p>
      <w:r>
        <w:t>To engineer a sustainable "deep work" habit using a high-fidelity, immediate gratification loop through WebGL immersion and Realtime community visualization.</w:t>
      </w:r>
    </w:p>
    <w:p>
      <w:pPr>
        <w:pStyle w:val="Heading3"/>
      </w:pPr>
      <w:r>
        <w:t>Objectives</w:t>
      </w:r>
    </w:p>
    <w:p>
      <w:pPr>
        <w:pStyle w:val="ListBullet"/>
      </w:pPr>
      <w:r>
        <w:t>Design a 60FPS WebGL virtual greenhouse using React Native and Expo.</w:t>
      </w:r>
    </w:p>
    <w:p>
      <w:pPr>
        <w:pStyle w:val="ListBullet"/>
      </w:pPr>
      <w:r>
        <w:t>Implement organic growth mechanics using procedural GLSL shaders.</w:t>
      </w:r>
    </w:p>
    <w:p>
      <w:pPr>
        <w:pStyle w:val="ListBullet"/>
      </w:pPr>
      <w:r>
        <w:t>Integrate Google Gemini AI as a point-cloud-rendered academic companion.</w:t>
      </w:r>
    </w:p>
    <w:p>
      <w:pPr>
        <w:pStyle w:val="ListBullet"/>
      </w:pPr>
      <w:r>
        <w:t>Visualize a "Global Study Garden" using Supabase Realtime to mitigate isolation.</w:t>
      </w:r>
    </w:p>
    <w:p>
      <w:pPr>
        <w:pStyle w:val="Heading2"/>
      </w:pPr>
      <w:r>
        <w:t>4. Proposed Technical Stack</w:t>
      </w:r>
    </w:p>
    <w:p>
      <w:pPr>
        <w:pStyle w:val="ListBullet"/>
      </w:pPr>
      <w:r>
        <w:t>Frontend: React Native + Expo (SDK 52+)</w:t>
      </w:r>
    </w:p>
    <w:p>
      <w:pPr>
        <w:pStyle w:val="ListBullet"/>
      </w:pPr>
      <w:r>
        <w:t>3D/Graphics: React Three Fiber (R3F) via expo-gl, GSAP</w:t>
      </w:r>
    </w:p>
    <w:p>
      <w:pPr>
        <w:pStyle w:val="ListBullet"/>
      </w:pPr>
      <w:r>
        <w:t>Backend: Supabase (PostgreSQL, Realtime, Edge Functions)</w:t>
      </w:r>
    </w:p>
    <w:p>
      <w:pPr>
        <w:pStyle w:val="ListBullet"/>
      </w:pPr>
      <w:r>
        <w:t>Backend Logic: TypeScript / Supabase Edge Functions</w:t>
      </w:r>
    </w:p>
    <w:p>
      <w:pPr>
        <w:pStyle w:val="ListBullet"/>
      </w:pPr>
      <w:r>
        <w:t>Styling: Native Components with HSL design tokens and GLSL Shaders</w:t>
      </w:r>
    </w:p>
    <w:p>
      <w:pPr>
        <w:pStyle w:val="Heading2"/>
      </w:pPr>
      <w:r>
        <w:t>5. Technical Specifications</w:t>
      </w:r>
    </w:p>
    <w:p>
      <w:pPr>
        <w:pStyle w:val="ListBullet"/>
      </w:pPr>
      <w:r>
        <w:rPr>
          <w:b/>
        </w:rPr>
        <w:t xml:space="preserve">Platform Architecture: </w:t>
      </w:r>
      <w:r>
        <w:t>Native Mobile App (React Native + Expo SDK 52)</w:t>
      </w:r>
    </w:p>
    <w:p>
      <w:pPr>
        <w:pStyle w:val="ListBullet"/>
      </w:pPr>
      <w:r>
        <w:rPr>
          <w:b/>
        </w:rPr>
        <w:t xml:space="preserve">Core Engine: </w:t>
      </w:r>
      <w:r>
        <w:t>React Three Fiber + Custom GLSL Shaders for organic growth rendering</w:t>
      </w:r>
    </w:p>
    <w:p>
      <w:pPr>
        <w:pStyle w:val="ListBullet"/>
      </w:pPr>
      <w:r>
        <w:rPr>
          <w:b/>
        </w:rPr>
        <w:t xml:space="preserve">Motion Orchestration: </w:t>
      </w:r>
      <w:r>
        <w:t>GSAP &amp; ScrollTrigger for premium UI sequences</w:t>
      </w:r>
    </w:p>
    <w:p>
      <w:pPr>
        <w:pStyle w:val="ListBullet"/>
      </w:pPr>
      <w:r>
        <w:rPr>
          <w:b/>
        </w:rPr>
        <w:t xml:space="preserve">Data &amp; Auth: </w:t>
      </w:r>
      <w:r>
        <w:t>Supabase PostgreSQL + Supabase Auth</w:t>
      </w:r>
    </w:p>
    <w:p>
      <w:pPr>
        <w:pStyle w:val="ListBullet"/>
      </w:pPr>
      <w:r>
        <w:rPr>
          <w:b/>
        </w:rPr>
        <w:t xml:space="preserve">Logic &amp; Services: </w:t>
      </w:r>
      <w:r>
        <w:t>Supabase Edge Functions (TypeScript/Deno)</w:t>
      </w:r>
    </w:p>
    <w:p>
      <w:pPr>
        <w:pStyle w:val="ListBullet"/>
      </w:pPr>
      <w:r>
        <w:rPr>
          <w:b/>
        </w:rPr>
        <w:t xml:space="preserve">Realtime Services: </w:t>
      </w:r>
      <w:r>
        <w:t>Supabase Realtime for community "Wisp" visualization</w:t>
      </w:r>
    </w:p>
    <w:p>
      <w:pPr>
        <w:pStyle w:val="Heading2"/>
      </w:pPr>
      <w:r>
        <w:t>6. Implementation Timeline (12 Weeks)</w:t>
      </w:r>
    </w:p>
    <w:p>
      <w:pPr>
        <w:pStyle w:val="ListBullet"/>
      </w:pPr>
      <w:r>
        <w:t>Weeks 1-4: Core WebGL Engine &amp; Design System.</w:t>
      </w:r>
    </w:p>
    <w:p>
      <w:pPr>
        <w:pStyle w:val="ListBullet"/>
      </w:pPr>
      <w:r>
        <w:t>Weeks 5-8: Realtime Integration &amp; Shaders Growth System.</w:t>
      </w:r>
    </w:p>
    <w:p>
      <w:pPr>
        <w:pStyle w:val="ListBullet"/>
      </w:pPr>
      <w:r>
        <w:t>Weeks 9-12: AI Companion, Polish (Post-FX), and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