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mc:AlternateContent>
          <mc:Choice Requires="wpg">
            <w:drawing>
              <wp:anchor behindDoc="1" distT="0" distB="0" distL="114300" distR="114300" simplePos="0" locked="0" layoutInCell="1" allowOverlap="1" relativeHeight="2">
                <wp:simplePos x="0" y="0"/>
                <wp:positionH relativeFrom="column">
                  <wp:posOffset>4429125</wp:posOffset>
                </wp:positionH>
                <wp:positionV relativeFrom="paragraph">
                  <wp:posOffset>635</wp:posOffset>
                </wp:positionV>
                <wp:extent cx="1667510" cy="1438910"/>
                <wp:effectExtent l="0" t="0" r="28575" b="28575"/>
                <wp:wrapThrough wrapText="bothSides">
                  <wp:wrapPolygon edited="0">
                    <wp:start x="0" y="0"/>
                    <wp:lineTo x="0" y="21743"/>
                    <wp:lineTo x="21723" y="21743"/>
                    <wp:lineTo x="21723" y="0"/>
                    <wp:lineTo x="0" y="0"/>
                  </wp:wrapPolygon>
                </wp:wrapThrough>
                <wp:docPr id="1" name="Ομάδα 3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66800" cy="143820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1666800" cy="1438200"/>
                          </a:xfrm>
                          <a:prstGeom prst="rect">
                            <a:avLst/>
                          </a:prstGeom>
                          <a:solidFill>
                            <a:srgbClr val="ed0c6e"/>
                          </a:solidFill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0" name="Εικόνα 1" descr=""/>
                          <pic:cNvPicPr/>
                        </pic:nvPicPr>
                        <pic:blipFill>
                          <a:blip r:embed="rId2"/>
                          <a:stretch/>
                        </pic:blipFill>
                        <pic:spPr>
                          <a:xfrm>
                            <a:off x="609480" y="352440"/>
                            <a:ext cx="952560" cy="9525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shape_0" alt="Ομάδα 3" style="position:absolute;margin-left:348.75pt;margin-top:0pt;width:131.25pt;height:113.25pt" coordorigin="6975,0" coordsize="2625,2265">
                <v:rect id="shape_0" ID="Ορθογώνιο 2" fillcolor="#ed0c6e" stroked="t" style="position:absolute;left:6975;top:0;width:2624;height:2264">
                  <w10:wrap type="none"/>
                  <v:fill o:detectmouseclick="t" type="solid" color2="#12f391"/>
                  <v:stroke color="#325490" weight="12600" joinstyle="miter" endcap="flat"/>
                </v:rect>
                <v:rect id="shape_0" ID="Εικόνα 1" stroked="f" style="position:absolute;left:7935;top:555;width:1499;height:1499">
                  <v:imagedata r:id="rId2" o:detectmouseclick="t"/>
                  <w10:wrap type="none"/>
                  <v:stroke color="#3465a4" joinstyle="round" endcap="flat"/>
                </v:rect>
              </v:group>
            </w:pict>
          </mc:Fallback>
        </mc:AlternateConten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IntenseQuote"/>
        <w:rPr>
          <w:b/>
          <w:b/>
          <w:i w:val="false"/>
          <w:i w:val="false"/>
          <w:sz w:val="32"/>
          <w:szCs w:val="32"/>
          <w:lang w:val="en-US"/>
        </w:rPr>
      </w:pPr>
      <w:r>
        <w:rPr>
          <w:b/>
          <w:i w:val="false"/>
          <w:sz w:val="32"/>
          <w:szCs w:val="32"/>
          <w:lang w:val="en-US"/>
        </w:rPr>
        <w:t>Coding Bootcamp 4</w:t>
      </w:r>
    </w:p>
    <w:p>
      <w:pPr>
        <w:pStyle w:val="IntenseQuote"/>
        <w:rPr>
          <w:b/>
          <w:b/>
          <w:i w:val="false"/>
          <w:i w:val="false"/>
          <w:sz w:val="32"/>
          <w:szCs w:val="32"/>
          <w:lang w:val="en-US"/>
        </w:rPr>
      </w:pPr>
      <w:r>
        <w:rPr>
          <w:b/>
          <w:i w:val="false"/>
          <w:sz w:val="32"/>
          <w:szCs w:val="32"/>
          <w:lang w:val="en-US"/>
        </w:rPr>
        <w:t>Exercise 2 – C# Stream</w:t>
      </w:r>
    </w:p>
    <w:p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 xml:space="preserve">Define an abstract class </w:t>
      </w:r>
      <w:r>
        <w:rPr>
          <w:rFonts w:cs="Consolas" w:ascii="Consolas" w:hAnsi="Consolas"/>
          <w:color w:val="2B91AF"/>
          <w:sz w:val="19"/>
          <w:szCs w:val="19"/>
          <w:lang w:val="en-US"/>
        </w:rPr>
        <w:t>Shape</w:t>
      </w:r>
      <w:r>
        <w:rPr>
          <w:lang w:val="en-US"/>
        </w:rPr>
        <w:t xml:space="preserve"> with a protected member that describes the color of the shape (can be an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enum</w:t>
      </w:r>
      <w:r>
        <w:rPr>
          <w:lang w:val="en-US"/>
        </w:rPr>
        <w:t xml:space="preserve">). Create a public property that returns the color to the user. Also create two methods, a public method to set the color and an abstract method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 xml:space="preserve">string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GetInfo()</w:t>
      </w:r>
      <w:r>
        <w:rPr>
          <w:lang w:val="en-US"/>
        </w:rPr>
        <w:t xml:space="preserve"> to return the objects' info to the user.</w:t>
      </w:r>
    </w:p>
    <w:p>
      <w:pPr>
        <w:pStyle w:val="ListParagraph"/>
        <w:jc w:val="both"/>
        <w:rPr>
          <w:lang w:val="en-US"/>
        </w:rPr>
      </w:pPr>
      <w:r>
        <w:rPr>
          <w:lang w:val="en-US"/>
        </w:rPr>
      </w:r>
    </w:p>
    <w:tbl>
      <w:tblPr>
        <w:tblStyle w:val="TableGrid"/>
        <w:tblW w:w="7576" w:type="dxa"/>
        <w:jc w:val="left"/>
        <w:tblInd w:w="720" w:type="dxa"/>
        <w:tblCellMar>
          <w:top w:w="0" w:type="dxa"/>
          <w:left w:w="108" w:type="dxa"/>
          <w:bottom w:w="0" w:type="dxa"/>
          <w:right w:w="108" w:type="dxa"/>
        </w:tblCellMar>
        <w:tblLook w:lastRow="0" w:firstRow="1" w:lastColumn="0" w:firstColumn="1" w:val="04a0" w:noHBand="0" w:noVBand="1"/>
      </w:tblPr>
      <w:tblGrid>
        <w:gridCol w:w="7576"/>
      </w:tblGrid>
      <w:tr>
        <w:trPr/>
        <w:tc>
          <w:tcPr>
            <w:tcW w:w="7576" w:type="dxa"/>
            <w:tcBorders/>
            <w:shd w:color="auto" w:fill="FBE4D5" w:themeFill="accent2" w:themeFillTint="33" w:val="clear"/>
            <w:tcMar>
              <w:left w:w="108" w:type="dxa"/>
            </w:tcMar>
          </w:tcPr>
          <w:p>
            <w:pPr>
              <w:pStyle w:val="ListParagraph"/>
              <w:keepNext w:val="true"/>
              <w:spacing w:lineRule="auto" w:line="240" w:before="0" w:after="0"/>
              <w:ind w:left="0" w:hanging="0"/>
              <w:contextualSpacing/>
              <w:jc w:val="both"/>
              <w:rPr>
                <w:lang w:val="en-US"/>
              </w:rPr>
            </w:pPr>
            <w:r>
              <w:rPr>
                <w:lang w:val="en-US"/>
              </w:rPr>
              <w:t>&gt; Shape of color Red.</w:t>
            </w:r>
          </w:p>
        </w:tc>
      </w:tr>
    </w:tbl>
    <w:p>
      <w:pPr>
        <w:pStyle w:val="Caption1"/>
        <w:ind w:firstLine="720"/>
        <w:rPr/>
      </w:pPr>
      <w:r>
        <w:rPr>
          <w:lang w:val="en-US"/>
        </w:rPr>
        <w:t xml:space="preserve">Example output </w:t>
      </w:r>
      <w:r>
        <w:rPr>
          <w:lang w:val="en-US"/>
        </w:rPr>
        <w:fldChar w:fldCharType="begin"/>
      </w:r>
      <w:r>
        <w:instrText> SEQ Example_output \* ARABIC </w:instrText>
      </w:r>
      <w:r>
        <w:fldChar w:fldCharType="separate"/>
      </w:r>
      <w:r>
        <w:t>1</w:t>
      </w:r>
      <w:r>
        <w:fldChar w:fldCharType="end"/>
      </w:r>
      <w:r>
        <w:rPr>
          <w:lang w:val="en-US"/>
        </w:rPr>
        <w:t>- Result of Shape GetInfo() method</w:t>
      </w:r>
    </w:p>
    <w:p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 xml:space="preserve">Define a derived class </w:t>
      </w:r>
      <w:r>
        <w:rPr>
          <w:rFonts w:cs="Consolas" w:ascii="Consolas" w:hAnsi="Consolas"/>
          <w:color w:val="2B91AF"/>
          <w:sz w:val="19"/>
          <w:szCs w:val="19"/>
          <w:lang w:val="en-US"/>
        </w:rPr>
        <w:t>Rectangle</w:t>
      </w:r>
      <w:r>
        <w:rPr>
          <w:lang w:val="en-US"/>
        </w:rPr>
        <w:t xml:space="preserve"> with two protected members for the width and the height of the rectangle. The Rectangle object must be immutable. Define a constructor to initialize the Rectangle object. Create two public properties that return the width and the height to the user. Create a virtual method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void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GetArea()</w:t>
      </w:r>
      <w:r>
        <w:rPr>
          <w:lang w:val="en-US"/>
        </w:rPr>
        <w:t xml:space="preserve"> that calculates the total area of the Rectangle. Also implement the abstract method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 xml:space="preserve">string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GetInfo()</w:t>
      </w:r>
      <w:r>
        <w:rPr>
          <w:lang w:val="en-US"/>
        </w:rPr>
        <w:t>.</w:t>
      </w:r>
    </w:p>
    <w:p>
      <w:pPr>
        <w:pStyle w:val="ListParagraph"/>
        <w:jc w:val="both"/>
        <w:rPr>
          <w:lang w:val="en-US"/>
        </w:rPr>
      </w:pPr>
      <w:r>
        <w:rPr>
          <w:lang w:val="en-US"/>
        </w:rPr>
      </w:r>
    </w:p>
    <w:tbl>
      <w:tblPr>
        <w:tblStyle w:val="TableGrid"/>
        <w:tblW w:w="7576" w:type="dxa"/>
        <w:jc w:val="left"/>
        <w:tblInd w:w="72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7576"/>
      </w:tblGrid>
      <w:tr>
        <w:trPr/>
        <w:tc>
          <w:tcPr>
            <w:tcW w:w="7576" w:type="dxa"/>
            <w:tcBorders/>
            <w:shd w:color="auto" w:fill="FBE4D5" w:themeFill="accent2" w:themeFillTint="33" w:val="clear"/>
            <w:tcMar>
              <w:left w:w="108" w:type="dxa"/>
            </w:tcMar>
          </w:tcPr>
          <w:p>
            <w:pPr>
              <w:pStyle w:val="ListParagraph"/>
              <w:keepNext w:val="true"/>
              <w:spacing w:lineRule="auto" w:line="240" w:before="0" w:after="0"/>
              <w:ind w:left="0" w:hanging="0"/>
              <w:contextualSpacing/>
              <w:jc w:val="both"/>
              <w:rPr>
                <w:lang w:val="en-US"/>
              </w:rPr>
            </w:pPr>
            <w:r>
              <w:rPr>
                <w:lang w:val="en-US"/>
              </w:rPr>
              <w:t>&gt; Rectangle of color Red, width 15 and height 24.</w:t>
            </w:r>
          </w:p>
        </w:tc>
      </w:tr>
    </w:tbl>
    <w:p>
      <w:pPr>
        <w:pStyle w:val="Caption1"/>
        <w:ind w:firstLine="720"/>
        <w:rPr/>
      </w:pPr>
      <w:r>
        <w:rPr>
          <w:lang w:val="en-US"/>
        </w:rPr>
        <w:t xml:space="preserve">Example output </w:t>
      </w:r>
      <w:r>
        <w:rPr>
          <w:lang w:val="en-US"/>
        </w:rPr>
        <w:fldChar w:fldCharType="begin"/>
      </w:r>
      <w:r>
        <w:instrText> SEQ Example_output \* ARABIC </w:instrText>
      </w:r>
      <w:r>
        <w:fldChar w:fldCharType="separate"/>
      </w:r>
      <w:r>
        <w:t>2</w:t>
      </w:r>
      <w:r>
        <w:fldChar w:fldCharType="end"/>
      </w:r>
      <w:r>
        <w:rPr>
          <w:lang w:val="en-US"/>
        </w:rPr>
        <w:t xml:space="preserve"> - Result of Rectangle GetInfo() method</w:t>
      </w:r>
    </w:p>
    <w:p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 xml:space="preserve">Create a derived class </w:t>
      </w:r>
      <w:r>
        <w:rPr>
          <w:rFonts w:cs="Consolas" w:ascii="Consolas" w:hAnsi="Consolas"/>
          <w:color w:val="2B91AF"/>
          <w:sz w:val="19"/>
          <w:szCs w:val="19"/>
          <w:lang w:val="en-US"/>
        </w:rPr>
        <w:t>Square</w:t>
      </w:r>
      <w:r>
        <w:rPr>
          <w:lang w:val="en-US"/>
        </w:rPr>
        <w:t xml:space="preserve">. This class extends the Rectangle class and cannot be inherited. Implement the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 xml:space="preserve">string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GetInfo() </w:t>
      </w:r>
      <w:r>
        <w:rPr>
          <w:lang w:val="en-US"/>
        </w:rPr>
        <w:t>method to return the rectangles’ info to the user.</w:t>
      </w:r>
    </w:p>
    <w:p>
      <w:pPr>
        <w:pStyle w:val="ListParagraph"/>
        <w:jc w:val="both"/>
        <w:rPr>
          <w:lang w:val="en-US"/>
        </w:rPr>
      </w:pPr>
      <w:r>
        <w:rPr>
          <w:lang w:val="en-US"/>
        </w:rPr>
      </w:r>
    </w:p>
    <w:tbl>
      <w:tblPr>
        <w:tblStyle w:val="TableGrid"/>
        <w:tblW w:w="7576" w:type="dxa"/>
        <w:jc w:val="left"/>
        <w:tblInd w:w="72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7576"/>
      </w:tblGrid>
      <w:tr>
        <w:trPr/>
        <w:tc>
          <w:tcPr>
            <w:tcW w:w="7576" w:type="dxa"/>
            <w:tcBorders/>
            <w:shd w:color="auto" w:fill="FBE4D5" w:themeFill="accent2" w:themeFillTint="33" w:val="clear"/>
            <w:tcMar>
              <w:left w:w="108" w:type="dxa"/>
            </w:tcMar>
          </w:tcPr>
          <w:p>
            <w:pPr>
              <w:pStyle w:val="ListParagraph"/>
              <w:keepNext w:val="true"/>
              <w:spacing w:lineRule="auto" w:line="240" w:before="0" w:after="0"/>
              <w:ind w:left="0" w:hanging="0"/>
              <w:contextualSpacing/>
              <w:jc w:val="both"/>
              <w:rPr>
                <w:lang w:val="en-US"/>
              </w:rPr>
            </w:pPr>
            <w:r>
              <w:rPr>
                <w:lang w:val="en-US"/>
              </w:rPr>
              <w:t>&gt; Square of color Red and side length 20.</w:t>
            </w:r>
          </w:p>
        </w:tc>
      </w:tr>
    </w:tbl>
    <w:p>
      <w:pPr>
        <w:pStyle w:val="Caption1"/>
        <w:ind w:firstLine="720"/>
        <w:rPr/>
      </w:pPr>
      <w:r>
        <w:rPr>
          <w:lang w:val="en-US"/>
        </w:rPr>
        <w:t xml:space="preserve">Example output </w:t>
      </w:r>
      <w:r>
        <w:rPr>
          <w:lang w:val="en-US"/>
        </w:rPr>
        <w:fldChar w:fldCharType="begin"/>
      </w:r>
      <w:r>
        <w:instrText> SEQ Example_output \* ARABIC </w:instrText>
      </w:r>
      <w:r>
        <w:fldChar w:fldCharType="separate"/>
      </w:r>
      <w:r>
        <w:t>3</w:t>
      </w:r>
      <w:r>
        <w:fldChar w:fldCharType="end"/>
      </w:r>
      <w:r>
        <w:rPr>
          <w:lang w:val="en-US"/>
        </w:rPr>
        <w:t xml:space="preserve"> - Result of Square GetInfo() method.</w:t>
      </w:r>
    </w:p>
    <w:p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Rectangle and Square classes must have a private field of type string that stores the objects' name (eg. Rectangle, Square).</w:t>
      </w:r>
    </w:p>
    <w:p>
      <w:pPr>
        <w:pStyle w:val="Normal"/>
        <w:rPr>
          <w:lang w:val="en-US"/>
        </w:rPr>
      </w:pPr>
      <w:r>
        <w:rPr>
          <w:lang w:val="en-US"/>
        </w:rPr>
      </w:r>
      <w:r>
        <w:br w:type="page"/>
      </w:r>
    </w:p>
    <w:p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 xml:space="preserve">Override the ToString() method for </w:t>
      </w:r>
      <w:r>
        <w:rPr>
          <w:rFonts w:cs="Consolas" w:ascii="Consolas" w:hAnsi="Consolas"/>
          <w:color w:val="2B91AF"/>
          <w:sz w:val="19"/>
          <w:szCs w:val="19"/>
          <w:lang w:val="en-US"/>
        </w:rPr>
        <w:t>Shape</w:t>
      </w:r>
      <w:r>
        <w:rPr>
          <w:lang w:val="en-US"/>
        </w:rPr>
        <w:t xml:space="preserve">, </w:t>
      </w:r>
      <w:r>
        <w:rPr>
          <w:rFonts w:cs="Consolas" w:ascii="Consolas" w:hAnsi="Consolas"/>
          <w:color w:val="2B91AF"/>
          <w:sz w:val="19"/>
          <w:szCs w:val="19"/>
          <w:lang w:val="en-US"/>
        </w:rPr>
        <w:t>Rectangle</w:t>
      </w:r>
      <w:r>
        <w:rPr>
          <w:lang w:val="en-US"/>
        </w:rPr>
        <w:t xml:space="preserve"> and </w:t>
      </w:r>
      <w:r>
        <w:rPr>
          <w:rFonts w:cs="Consolas" w:ascii="Consolas" w:hAnsi="Consolas"/>
          <w:color w:val="2B91AF"/>
          <w:sz w:val="19"/>
          <w:szCs w:val="19"/>
          <w:lang w:val="en-US"/>
        </w:rPr>
        <w:t>Square</w:t>
      </w:r>
      <w:r>
        <w:rPr>
          <w:lang w:val="en-US"/>
        </w:rPr>
        <w:t>. The result of the ToString() method can be the same with the result of the GetInfo() method.</w:t>
      </w:r>
    </w:p>
    <w:p>
      <w:pPr>
        <w:pStyle w:val="ListParagraph"/>
        <w:rPr>
          <w:lang w:val="en-US"/>
        </w:rPr>
      </w:pPr>
      <w:r>
        <w:rPr>
          <w:lang w:val="en-US"/>
        </w:rPr>
      </w:r>
    </w:p>
    <w:tbl>
      <w:tblPr>
        <w:tblStyle w:val="TableGrid"/>
        <w:tblW w:w="7576" w:type="dxa"/>
        <w:jc w:val="left"/>
        <w:tblInd w:w="72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7576"/>
      </w:tblGrid>
      <w:tr>
        <w:trPr/>
        <w:tc>
          <w:tcPr>
            <w:tcW w:w="7576" w:type="dxa"/>
            <w:tcBorders/>
            <w:shd w:color="auto" w:fill="FBE4D5" w:themeFill="accent2" w:themeFillTint="33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lang w:val="en-US"/>
              </w:rPr>
            </w:pPr>
            <w:r>
              <w:rPr>
                <w:lang w:val="en-US"/>
              </w:rPr>
              <w:t>&gt; Shape of color Red.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lang w:val="en-US"/>
              </w:rPr>
            </w:pPr>
            <w:r>
              <w:rPr>
                <w:lang w:val="en-US"/>
              </w:rPr>
              <w:t>&gt; Rectangle of color Red, width 15 and height 24.</w:t>
            </w:r>
          </w:p>
          <w:p>
            <w:pPr>
              <w:pStyle w:val="ListParagraph"/>
              <w:keepNext w:val="true"/>
              <w:spacing w:lineRule="auto" w:line="240" w:before="0" w:after="0"/>
              <w:ind w:left="0" w:hanging="0"/>
              <w:contextualSpacing/>
              <w:rPr>
                <w:lang w:val="en-US"/>
              </w:rPr>
            </w:pPr>
            <w:r>
              <w:rPr>
                <w:lang w:val="en-US"/>
              </w:rPr>
              <w:t>&gt; Square of color Red and side length 20.</w:t>
            </w:r>
          </w:p>
        </w:tc>
      </w:tr>
    </w:tbl>
    <w:p>
      <w:pPr>
        <w:pStyle w:val="Caption1"/>
        <w:ind w:firstLine="720"/>
        <w:rPr/>
      </w:pPr>
      <w:r>
        <w:rPr>
          <w:lang w:val="en-US"/>
        </w:rPr>
        <w:t xml:space="preserve">Example output </w:t>
      </w:r>
      <w:r>
        <w:rPr>
          <w:lang w:val="en-US"/>
        </w:rPr>
        <w:fldChar w:fldCharType="begin"/>
      </w:r>
      <w:r>
        <w:instrText> SEQ Example_output \* ARABIC </w:instrText>
      </w:r>
      <w:r>
        <w:fldChar w:fldCharType="separate"/>
      </w:r>
      <w:r>
        <w:t>4</w:t>
      </w:r>
      <w:r>
        <w:fldChar w:fldCharType="end"/>
      </w:r>
      <w:r>
        <w:rPr>
          <w:lang w:val="en-US"/>
        </w:rPr>
        <w:t xml:space="preserve"> - Result of ToString() method when called from Shape, Rectangle and Square</w:t>
      </w:r>
    </w:p>
    <w:p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Each class (</w:t>
      </w:r>
      <w:r>
        <w:rPr>
          <w:rFonts w:cs="Consolas" w:ascii="Consolas" w:hAnsi="Consolas"/>
          <w:color w:val="2B91AF"/>
          <w:sz w:val="19"/>
          <w:szCs w:val="19"/>
          <w:lang w:val="en-US"/>
        </w:rPr>
        <w:t>Rectangle</w:t>
      </w:r>
      <w:r>
        <w:rPr>
          <w:lang w:val="en-US"/>
        </w:rPr>
        <w:t xml:space="preserve"> and </w:t>
      </w:r>
      <w:r>
        <w:rPr>
          <w:rFonts w:cs="Consolas" w:ascii="Consolas" w:hAnsi="Consolas"/>
          <w:color w:val="2B91AF"/>
          <w:sz w:val="19"/>
          <w:szCs w:val="19"/>
          <w:lang w:val="en-US"/>
        </w:rPr>
        <w:t>Square</w:t>
      </w:r>
      <w:r>
        <w:rPr>
          <w:lang w:val="en-US"/>
        </w:rPr>
        <w:t>) should implement the IComparable and IEquitable&lt;T&gt; interfaces.</w:t>
      </w:r>
    </w:p>
    <w:p>
      <w:pPr>
        <w:pStyle w:val="ListParagraph"/>
        <w:numPr>
          <w:ilvl w:val="0"/>
          <w:numId w:val="1"/>
        </w:numPr>
        <w:spacing w:before="0" w:after="160"/>
        <w:contextualSpacing/>
        <w:jc w:val="both"/>
        <w:rPr/>
      </w:pPr>
      <w:r>
        <w:rPr>
          <w:lang w:val="en-US"/>
        </w:rPr>
        <w:t>Initialize sample object</w:t>
      </w:r>
      <w:r>
        <w:rPr>
          <w:lang w:val="en-US"/>
        </w:rPr>
        <w:t>s</w:t>
      </w:r>
      <w:r>
        <w:rPr>
          <w:lang w:val="en-US"/>
        </w:rPr>
        <w:t xml:space="preserve"> to test the implemented functionality. </w:t>
      </w:r>
      <w:r>
        <w:rPr>
          <w:lang w:val="en-US"/>
        </w:rPr>
        <w:t xml:space="preserve"> Store the objects to a List&lt;T&gt; and verify that Sort() method is working properly.</w:t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nsolas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l-G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l-GR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l-GR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ae680e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6e063b"/>
    <w:rPr>
      <w:i/>
      <w:iCs/>
      <w:color w:val="4472C4" w:themeColor="accent1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ae680e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5508b9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5508b9"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b w:val="false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b w:val="false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eastAsia="Calibri" w:cs="Calibri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b w:val="false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063b"/>
    <w:pPr>
      <w:pBdr>
        <w:top w:val="single" w:sz="4" w:space="10" w:color="4472C4"/>
        <w:bottom w:val="single" w:sz="4" w:space="10" w:color="4472C4"/>
      </w:pBdr>
      <w:spacing w:before="360" w:after="360"/>
      <w:ind w:left="864" w:right="864" w:hanging="0"/>
      <w:jc w:val="center"/>
    </w:pPr>
    <w:rPr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9704de"/>
    <w:pPr>
      <w:spacing w:before="0" w:after="160"/>
      <w:ind w:left="720" w:hanging="0"/>
      <w:contextualSpacing/>
    </w:pPr>
    <w:rPr/>
  </w:style>
  <w:style w:type="paragraph" w:styleId="Heading11" w:customStyle="1">
    <w:name w:val="Heading 11"/>
    <w:basedOn w:val="Normal"/>
    <w:qFormat/>
    <w:rsid w:val="00c22023"/>
    <w:pPr/>
    <w:rPr/>
  </w:style>
  <w:style w:type="paragraph" w:styleId="Heading21" w:customStyle="1">
    <w:name w:val="Heading 21"/>
    <w:basedOn w:val="Normal"/>
    <w:qFormat/>
    <w:rsid w:val="00c22023"/>
    <w:pPr/>
    <w:rPr/>
  </w:style>
  <w:style w:type="paragraph" w:styleId="Heading31" w:customStyle="1">
    <w:name w:val="Heading 31"/>
    <w:basedOn w:val="Normal"/>
    <w:qFormat/>
    <w:rsid w:val="00c22023"/>
    <w:pPr/>
    <w:rPr/>
  </w:style>
  <w:style w:type="paragraph" w:styleId="Heading41" w:customStyle="1">
    <w:name w:val="Heading 41"/>
    <w:basedOn w:val="Normal"/>
    <w:qFormat/>
    <w:rsid w:val="00c22023"/>
    <w:pPr/>
    <w:rPr/>
  </w:style>
  <w:style w:type="paragraph" w:styleId="Heading51" w:customStyle="1">
    <w:name w:val="Heading 51"/>
    <w:basedOn w:val="Normal"/>
    <w:qFormat/>
    <w:rsid w:val="00c22023"/>
    <w:pPr/>
    <w:rPr/>
  </w:style>
  <w:style w:type="paragraph" w:styleId="Heading61" w:customStyle="1">
    <w:name w:val="Heading 61"/>
    <w:basedOn w:val="Normal"/>
    <w:qFormat/>
    <w:rsid w:val="00c22023"/>
    <w:pPr/>
    <w:rPr/>
  </w:style>
  <w:style w:type="paragraph" w:styleId="Heading71" w:customStyle="1">
    <w:name w:val="Heading 71"/>
    <w:basedOn w:val="Normal"/>
    <w:qFormat/>
    <w:rsid w:val="00c22023"/>
    <w:pPr/>
    <w:rPr/>
  </w:style>
  <w:style w:type="paragraph" w:styleId="Heading81" w:customStyle="1">
    <w:name w:val="Heading 81"/>
    <w:basedOn w:val="Normal"/>
    <w:qFormat/>
    <w:rsid w:val="00c22023"/>
    <w:pPr/>
    <w:rPr/>
  </w:style>
  <w:style w:type="paragraph" w:styleId="Heading91" w:customStyle="1">
    <w:name w:val="Heading 91"/>
    <w:basedOn w:val="Normal"/>
    <w:qFormat/>
    <w:rsid w:val="00c22023"/>
    <w:pPr/>
    <w:rPr/>
  </w:style>
  <w:style w:type="paragraph" w:styleId="Header">
    <w:name w:val="Header"/>
    <w:basedOn w:val="Normal"/>
    <w:link w:val="HeaderChar"/>
    <w:uiPriority w:val="99"/>
    <w:unhideWhenUsed/>
    <w:rsid w:val="005508b9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5508b9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Caption1">
    <w:name w:val="caption"/>
    <w:basedOn w:val="Normal"/>
    <w:next w:val="Normal"/>
    <w:uiPriority w:val="35"/>
    <w:unhideWhenUsed/>
    <w:qFormat/>
    <w:rsid w:val="00a617cf"/>
    <w:pPr>
      <w:spacing w:lineRule="auto" w:line="240" w:before="0" w:after="200"/>
    </w:pPr>
    <w:rPr>
      <w:i/>
      <w:iCs/>
      <w:color w:val="44546A" w:themeColor="text2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5e3f6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GridTable1Light-Accent1">
    <w:name w:val="Grid Table 1 Light Accent 1"/>
    <w:basedOn w:val="TableNormal"/>
    <w:uiPriority w:val="46"/>
    <w:rsid w:val="005e3f62"/>
    <w:pPr>
      <w:spacing w:after="0" w:line="240" w:lineRule="auto"/>
    </w:pPr>
    <w:tblPr>
      <w:tblStyleRowBandSize w:val="1"/>
      <w:tblStyleColBandSize w:val="1"/>
      <w:tblBorders>
        <w:top w:val="single" w:color="B4C6E7" w:themeColor="accent1" w:themeTint="66" w:sz="4" w:space="0"/>
        <w:left w:val="single" w:color="B4C6E7" w:themeColor="accent1" w:themeTint="66" w:sz="4" w:space="0"/>
        <w:bottom w:val="single" w:color="B4C6E7" w:themeColor="accent1" w:themeTint="66" w:sz="4" w:space="0"/>
        <w:right w:val="single" w:color="B4C6E7" w:themeColor="accent1" w:themeTint="66" w:sz="4" w:space="0"/>
        <w:insideH w:val="single" w:color="B4C6E7" w:themeColor="accent1" w:themeTint="66" w:sz="4" w:space="0"/>
        <w:insideV w:val="single" w:color="B4C6E7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8EAADB" w:themeColor="accent1" w:sz="12" w:space="0"/>
        </w:tcBorders>
      </w:tcPr>
    </w:tblStylePr>
    <w:tblStylePr w:type="lastRow">
      <w:rPr>
        <w:b/>
        <w:bCs/>
      </w:rPr>
      <w:tblPr/>
      <w:tcPr>
        <w:tcBorders>
          <w:top w:val="double" w:color="8EAADB" w:themeColor="accent1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Application>LibreOffice/5.4.5.1$Linux_X86_64 LibreOffice_project/40m0$Build-1</Application>
  <Pages>2</Pages>
  <Words>334</Words>
  <Characters>1646</Characters>
  <CharactersWithSpaces>1956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2018-03-15T19:07:00Z</dcterms:created>
  <dc:creator>Michalis Nikolaidis</dc:creator>
  <dc:description/>
  <dc:language>en-US</dc:language>
  <cp:lastModifiedBy/>
  <dcterms:modified xsi:type="dcterms:W3CDTF">2018-03-26T00:28:04Z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