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35EE" w14:textId="77777777" w:rsidR="00C52330" w:rsidRDefault="00000000">
      <w:pPr>
        <w:jc w:val="center"/>
      </w:pPr>
      <w:r>
        <w:rPr>
          <w:b/>
          <w:sz w:val="32"/>
        </w:rPr>
        <w:t>Project Design Phase</w:t>
      </w:r>
    </w:p>
    <w:p w14:paraId="5A9EAC1F" w14:textId="77777777" w:rsidR="00C52330" w:rsidRDefault="00000000">
      <w:pPr>
        <w:jc w:val="center"/>
      </w:pPr>
      <w:r>
        <w:rPr>
          <w:b/>
          <w:sz w:val="30"/>
        </w:rPr>
        <w:t>Proposed Solution Template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6"/>
        <w:gridCol w:w="4510"/>
      </w:tblGrid>
      <w:tr w:rsidR="00C52330" w14:paraId="0BB8F9FA" w14:textId="77777777">
        <w:trPr>
          <w:jc w:val="center"/>
        </w:trPr>
        <w:tc>
          <w:tcPr>
            <w:tcW w:w="4513" w:type="dxa"/>
          </w:tcPr>
          <w:p w14:paraId="143E181A" w14:textId="77777777" w:rsidR="00C52330" w:rsidRDefault="00000000">
            <w:r>
              <w:rPr>
                <w:b/>
              </w:rPr>
              <w:t>Date</w:t>
            </w:r>
          </w:p>
        </w:tc>
        <w:tc>
          <w:tcPr>
            <w:tcW w:w="4513" w:type="dxa"/>
          </w:tcPr>
          <w:p w14:paraId="2D2F5412" w14:textId="77777777" w:rsidR="00C52330" w:rsidRDefault="00000000">
            <w:r>
              <w:t>01 October 2026</w:t>
            </w:r>
          </w:p>
        </w:tc>
      </w:tr>
      <w:tr w:rsidR="00C52330" w14:paraId="5767A8DE" w14:textId="77777777">
        <w:trPr>
          <w:jc w:val="center"/>
        </w:trPr>
        <w:tc>
          <w:tcPr>
            <w:tcW w:w="4513" w:type="dxa"/>
          </w:tcPr>
          <w:p w14:paraId="525AB194" w14:textId="77777777" w:rsidR="00C52330" w:rsidRDefault="00000000">
            <w:r>
              <w:rPr>
                <w:b/>
              </w:rPr>
              <w:t>Team ID</w:t>
            </w:r>
          </w:p>
        </w:tc>
        <w:tc>
          <w:tcPr>
            <w:tcW w:w="4513" w:type="dxa"/>
          </w:tcPr>
          <w:p w14:paraId="7C5B58B9" w14:textId="77B2314D" w:rsidR="00C52330" w:rsidRDefault="009D6081">
            <w:r w:rsidRPr="009D6081">
              <w:t>6abb20cfb81abcc53b06e53d</w:t>
            </w:r>
          </w:p>
        </w:tc>
      </w:tr>
      <w:tr w:rsidR="00C52330" w14:paraId="29A36D6E" w14:textId="77777777">
        <w:trPr>
          <w:jc w:val="center"/>
        </w:trPr>
        <w:tc>
          <w:tcPr>
            <w:tcW w:w="4513" w:type="dxa"/>
          </w:tcPr>
          <w:p w14:paraId="3EC629A3" w14:textId="77777777" w:rsidR="00C52330" w:rsidRDefault="00000000">
            <w:r>
              <w:rPr>
                <w:b/>
              </w:rPr>
              <w:t>Project Name</w:t>
            </w:r>
          </w:p>
        </w:tc>
        <w:tc>
          <w:tcPr>
            <w:tcW w:w="4513" w:type="dxa"/>
          </w:tcPr>
          <w:p w14:paraId="533815A6" w14:textId="77777777" w:rsidR="00C52330" w:rsidRDefault="00000000">
            <w:r>
              <w:t>AI WeatherWise</w:t>
            </w:r>
          </w:p>
        </w:tc>
      </w:tr>
      <w:tr w:rsidR="00C52330" w14:paraId="45CE5CDF" w14:textId="77777777">
        <w:trPr>
          <w:jc w:val="center"/>
        </w:trPr>
        <w:tc>
          <w:tcPr>
            <w:tcW w:w="4513" w:type="dxa"/>
          </w:tcPr>
          <w:p w14:paraId="7DA9CC8E" w14:textId="77777777" w:rsidR="00C52330" w:rsidRDefault="00000000">
            <w:r>
              <w:rPr>
                <w:b/>
              </w:rPr>
              <w:t>Maximum Marks</w:t>
            </w:r>
          </w:p>
        </w:tc>
        <w:tc>
          <w:tcPr>
            <w:tcW w:w="4513" w:type="dxa"/>
          </w:tcPr>
          <w:p w14:paraId="76195B3E" w14:textId="77777777" w:rsidR="00C52330" w:rsidRDefault="00000000">
            <w:r>
              <w:t>2 Marks</w:t>
            </w:r>
          </w:p>
        </w:tc>
      </w:tr>
    </w:tbl>
    <w:p w14:paraId="18CDC0E3" w14:textId="77777777" w:rsidR="00C52330" w:rsidRDefault="00000000">
      <w:r>
        <w:rPr>
          <w:b/>
          <w:sz w:val="26"/>
        </w:rPr>
        <w:t>Proposed Solution Template: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C52330" w14:paraId="251D6FA4" w14:textId="77777777">
        <w:trPr>
          <w:jc w:val="center"/>
        </w:trPr>
        <w:tc>
          <w:tcPr>
            <w:tcW w:w="3009" w:type="dxa"/>
          </w:tcPr>
          <w:p w14:paraId="286D9131" w14:textId="77777777" w:rsidR="00C52330" w:rsidRDefault="00000000">
            <w:r>
              <w:rPr>
                <w:b/>
              </w:rPr>
              <w:t>S.No.</w:t>
            </w:r>
          </w:p>
        </w:tc>
        <w:tc>
          <w:tcPr>
            <w:tcW w:w="3009" w:type="dxa"/>
          </w:tcPr>
          <w:p w14:paraId="0E67DEA5" w14:textId="77777777" w:rsidR="00C52330" w:rsidRDefault="00000000">
            <w:r>
              <w:rPr>
                <w:b/>
              </w:rPr>
              <w:t>Parameter</w:t>
            </w:r>
          </w:p>
        </w:tc>
        <w:tc>
          <w:tcPr>
            <w:tcW w:w="3009" w:type="dxa"/>
          </w:tcPr>
          <w:p w14:paraId="41D50B40" w14:textId="77777777" w:rsidR="00C52330" w:rsidRDefault="00000000">
            <w:r>
              <w:rPr>
                <w:b/>
              </w:rPr>
              <w:t>Description</w:t>
            </w:r>
          </w:p>
        </w:tc>
      </w:tr>
      <w:tr w:rsidR="00C52330" w14:paraId="5413E622" w14:textId="77777777">
        <w:trPr>
          <w:jc w:val="center"/>
        </w:trPr>
        <w:tc>
          <w:tcPr>
            <w:tcW w:w="3009" w:type="dxa"/>
          </w:tcPr>
          <w:p w14:paraId="7550B4CD" w14:textId="77777777" w:rsidR="00C52330" w:rsidRDefault="00000000">
            <w:r>
              <w:t>1</w:t>
            </w:r>
          </w:p>
        </w:tc>
        <w:tc>
          <w:tcPr>
            <w:tcW w:w="3009" w:type="dxa"/>
          </w:tcPr>
          <w:p w14:paraId="34350E97" w14:textId="77777777" w:rsidR="00C52330" w:rsidRDefault="00000000">
            <w:r>
              <w:t>Problem Statement (Problem to be solved)</w:t>
            </w:r>
          </w:p>
        </w:tc>
        <w:tc>
          <w:tcPr>
            <w:tcW w:w="3009" w:type="dxa"/>
          </w:tcPr>
          <w:p w14:paraId="727D82E8" w14:textId="77777777" w:rsidR="00C52330" w:rsidRDefault="00000000">
            <w:r>
              <w:t>Weather information can be difficult for users to understand and use for daily decisions. Users need a simple way to get weather information and useful weather-based guidance.</w:t>
            </w:r>
          </w:p>
        </w:tc>
      </w:tr>
      <w:tr w:rsidR="00C52330" w14:paraId="19F22B6B" w14:textId="77777777">
        <w:trPr>
          <w:jc w:val="center"/>
        </w:trPr>
        <w:tc>
          <w:tcPr>
            <w:tcW w:w="3009" w:type="dxa"/>
          </w:tcPr>
          <w:p w14:paraId="1A7076E7" w14:textId="77777777" w:rsidR="00C52330" w:rsidRDefault="00000000">
            <w:r>
              <w:t>2</w:t>
            </w:r>
          </w:p>
        </w:tc>
        <w:tc>
          <w:tcPr>
            <w:tcW w:w="3009" w:type="dxa"/>
          </w:tcPr>
          <w:p w14:paraId="678E3982" w14:textId="77777777" w:rsidR="00C52330" w:rsidRDefault="00000000">
            <w:r>
              <w:t>Idea / Solution description</w:t>
            </w:r>
          </w:p>
        </w:tc>
        <w:tc>
          <w:tcPr>
            <w:tcW w:w="3009" w:type="dxa"/>
          </w:tcPr>
          <w:p w14:paraId="564115E7" w14:textId="77777777" w:rsidR="00C52330" w:rsidRDefault="00000000">
            <w:r>
              <w:t>AI WeatherWise is an AI-based weather application that provides current weather conditions, forecasts, simple summaries, and useful weather recommendations through an easy-to-use interface.</w:t>
            </w:r>
          </w:p>
        </w:tc>
      </w:tr>
      <w:tr w:rsidR="00C52330" w14:paraId="52A7CDC7" w14:textId="77777777">
        <w:trPr>
          <w:jc w:val="center"/>
        </w:trPr>
        <w:tc>
          <w:tcPr>
            <w:tcW w:w="3009" w:type="dxa"/>
          </w:tcPr>
          <w:p w14:paraId="7A785BF1" w14:textId="77777777" w:rsidR="00C52330" w:rsidRDefault="00000000">
            <w:r>
              <w:t>3</w:t>
            </w:r>
          </w:p>
        </w:tc>
        <w:tc>
          <w:tcPr>
            <w:tcW w:w="3009" w:type="dxa"/>
          </w:tcPr>
          <w:p w14:paraId="766C35F7" w14:textId="77777777" w:rsidR="00C52330" w:rsidRDefault="00000000">
            <w:r>
              <w:t>Novelty / Uniqueness</w:t>
            </w:r>
          </w:p>
        </w:tc>
        <w:tc>
          <w:tcPr>
            <w:tcW w:w="3009" w:type="dxa"/>
          </w:tcPr>
          <w:p w14:paraId="305F4A07" w14:textId="77777777" w:rsidR="00C52330" w:rsidRDefault="00000000">
            <w:r>
              <w:t>The solution combines weather data with AI to convert technical weather information into simple and personalized insights that are easier for users to understand.</w:t>
            </w:r>
          </w:p>
        </w:tc>
      </w:tr>
      <w:tr w:rsidR="00C52330" w14:paraId="676AE745" w14:textId="77777777">
        <w:trPr>
          <w:jc w:val="center"/>
        </w:trPr>
        <w:tc>
          <w:tcPr>
            <w:tcW w:w="3009" w:type="dxa"/>
          </w:tcPr>
          <w:p w14:paraId="0A8E1FF7" w14:textId="77777777" w:rsidR="00C52330" w:rsidRDefault="00000000">
            <w:r>
              <w:t>4</w:t>
            </w:r>
          </w:p>
        </w:tc>
        <w:tc>
          <w:tcPr>
            <w:tcW w:w="3009" w:type="dxa"/>
          </w:tcPr>
          <w:p w14:paraId="096D03F3" w14:textId="77777777" w:rsidR="00C52330" w:rsidRDefault="00000000">
            <w:r>
              <w:t>Social Impact / Customer Satisfaction</w:t>
            </w:r>
          </w:p>
        </w:tc>
        <w:tc>
          <w:tcPr>
            <w:tcW w:w="3009" w:type="dxa"/>
          </w:tcPr>
          <w:p w14:paraId="363D441D" w14:textId="77777777" w:rsidR="00C52330" w:rsidRDefault="00000000">
            <w:r>
              <w:t>AI WeatherWise can help people plan daily activities, travel, outdoor work, and other activities by providing clear weather information and timely insights.</w:t>
            </w:r>
          </w:p>
        </w:tc>
      </w:tr>
      <w:tr w:rsidR="00C52330" w14:paraId="5CD51B80" w14:textId="77777777">
        <w:trPr>
          <w:jc w:val="center"/>
        </w:trPr>
        <w:tc>
          <w:tcPr>
            <w:tcW w:w="3009" w:type="dxa"/>
          </w:tcPr>
          <w:p w14:paraId="0B374100" w14:textId="77777777" w:rsidR="00C52330" w:rsidRDefault="00000000">
            <w:r>
              <w:lastRenderedPageBreak/>
              <w:t>5</w:t>
            </w:r>
          </w:p>
        </w:tc>
        <w:tc>
          <w:tcPr>
            <w:tcW w:w="3009" w:type="dxa"/>
          </w:tcPr>
          <w:p w14:paraId="61C544EF" w14:textId="77777777" w:rsidR="00C52330" w:rsidRDefault="00000000">
            <w:r>
              <w:t>Business Model (Revenue Model)</w:t>
            </w:r>
          </w:p>
        </w:tc>
        <w:tc>
          <w:tcPr>
            <w:tcW w:w="3009" w:type="dxa"/>
          </w:tcPr>
          <w:p w14:paraId="67F27DE8" w14:textId="77777777" w:rsidR="00C52330" w:rsidRDefault="00000000">
            <w:r>
              <w:t>The application can use a freemium model, with basic weather information available for free and optional premium features such as advanced AI insights, personalized alerts, and detailed forecasts.</w:t>
            </w:r>
          </w:p>
        </w:tc>
      </w:tr>
      <w:tr w:rsidR="00C52330" w14:paraId="06644C3F" w14:textId="77777777">
        <w:trPr>
          <w:jc w:val="center"/>
        </w:trPr>
        <w:tc>
          <w:tcPr>
            <w:tcW w:w="3009" w:type="dxa"/>
          </w:tcPr>
          <w:p w14:paraId="768CDEC1" w14:textId="77777777" w:rsidR="00C52330" w:rsidRDefault="00000000">
            <w:r>
              <w:t>6</w:t>
            </w:r>
          </w:p>
        </w:tc>
        <w:tc>
          <w:tcPr>
            <w:tcW w:w="3009" w:type="dxa"/>
          </w:tcPr>
          <w:p w14:paraId="154A897A" w14:textId="77777777" w:rsidR="00C52330" w:rsidRDefault="00000000">
            <w:r>
              <w:t>Scalability of the Solution</w:t>
            </w:r>
          </w:p>
        </w:tc>
        <w:tc>
          <w:tcPr>
            <w:tcW w:w="3009" w:type="dxa"/>
          </w:tcPr>
          <w:p w14:paraId="6788CE6E" w14:textId="77777777" w:rsidR="00C52330" w:rsidRDefault="00000000">
            <w:r>
              <w:t>The solution can be scaled by supporting more locations, more users, additional weather data sources, mobile applications, personalized alerts, and integration with other services.</w:t>
            </w:r>
          </w:p>
        </w:tc>
      </w:tr>
    </w:tbl>
    <w:p w14:paraId="50CDD125" w14:textId="77777777" w:rsidR="00113E7E" w:rsidRDefault="00113E7E"/>
    <w:sectPr w:rsidR="00113E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F27F1B-4BF4-49F2-B03A-4958C95B5259}"/>
    <w:embedBold r:id="rId2" w:fontKey="{394867D9-749D-445D-8041-92ECCAE022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BD98BAA1-914E-4E45-A8B7-28422011A9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9A95D0-209E-40A7-A052-4AA94CA5ED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F2F53"/>
    <w:multiLevelType w:val="multilevel"/>
    <w:tmpl w:val="D3A87CB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8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330"/>
    <w:rsid w:val="0005519F"/>
    <w:rsid w:val="00113E7E"/>
    <w:rsid w:val="009D6081"/>
    <w:rsid w:val="00C5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4F82"/>
  <w15:docId w15:val="{9C26656D-3D7B-423F-887C-A96518A2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S0713048</cp:lastModifiedBy>
  <cp:revision>2</cp:revision>
  <dcterms:created xsi:type="dcterms:W3CDTF">2026-10-01T09:57:00Z</dcterms:created>
  <dcterms:modified xsi:type="dcterms:W3CDTF">2026-10-01T09:57:00Z</dcterms:modified>
</cp:coreProperties>
</file>