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PHASE 7 – PROJECT DOCUMENTATION</w:t>
      </w:r>
    </w:p>
    <w:p>
      <w:pPr>
        <w:jc w:val="center"/>
      </w:pPr>
      <w:r>
        <w:rPr>
          <w:b/>
          <w:sz w:val="30"/>
        </w:rPr>
        <w:t>PocketSmart AI – Your Smart Budget &amp; Recommendation Assistant</w:t>
      </w:r>
    </w:p>
    <w:p>
      <w:pPr>
        <w:jc w:val="center"/>
      </w:pPr>
      <w:r>
        <w:br/>
        <w:t>Final Project Documentation</w:t>
        <w:br/>
        <w:br/>
        <w:t>GenAI-powered web application</w:t>
        <w:br/>
        <w:t>Home Interior • Party • Jewelry</w:t>
      </w:r>
    </w:p>
    <w:p>
      <w:r>
        <w:br w:type="page"/>
      </w:r>
    </w:p>
    <w:p>
      <w:pPr>
        <w:pStyle w:val="Heading1"/>
      </w:pPr>
      <w:r>
        <w:t>1. Project Overview</w:t>
      </w:r>
    </w:p>
    <w:p>
      <w:r>
        <w:t>PocketSmart AI is a smart, budget-focused planning and recommendation assistant designed to help users plan home interiors, parties, and jewelry purchases according to their requirements and spending limits. The application combines a web interface, FastAPI backend, Gemini-based AI recommendation processing, authentication/session handling, and history features in one application.</w:t>
      </w:r>
    </w:p>
    <w:p>
      <w:r>
        <w:t>The project addresses the difficulty of manually searching, comparing options, and calculating costs across different sources. Users provide a planning category, budget, and relevant preferences, and the system returns organized recommendations.</w:t>
      </w:r>
    </w:p>
    <w:p>
      <w:pPr>
        <w:pStyle w:val="Heading1"/>
      </w:pPr>
      <w:r>
        <w:t>2. Problem Statement</w:t>
      </w:r>
    </w:p>
    <w:p>
      <w:r>
        <w:t>People often find it difficult to plan activities and purchases according to their available budget. For home interiors, parties, or jewelry purchases, users may need to search multiple sources, compare options, and calculate costs manually. This can make planning time-consuming and may lead to unsuitable choices.</w:t>
      </w:r>
    </w:p>
    <w:p>
      <w:pPr>
        <w:pStyle w:val="Heading1"/>
      </w:pPr>
      <w:r>
        <w:t>3. Proposed Solution</w:t>
      </w:r>
    </w:p>
    <w:p>
      <w:r>
        <w:t>PocketSmart AI provides an integrated planning and recommendation experience. It supports Home Interior, Party, and Jewelry planning. Users enter their requirements and budget, the backend processes the request, and the recommendation layer produces suitable suggestions. Generated plans can also be viewed through History.</w:t>
      </w:r>
    </w:p>
    <w:p>
      <w:pPr>
        <w:pStyle w:val="Heading1"/>
      </w:pPr>
      <w:r>
        <w:t>4. Objectives</w:t>
      </w:r>
    </w:p>
    <w:p>
      <w:pPr>
        <w:pStyle w:val="ListBullet"/>
      </w:pPr>
      <w:r>
        <w:t>Develop a simple and user-friendly smart planning assistant.</w:t>
      </w:r>
    </w:p>
    <w:p>
      <w:pPr>
        <w:pStyle w:val="ListBullet"/>
      </w:pPr>
      <w:r>
        <w:t>Help users plan according to available budget and requirements.</w:t>
      </w:r>
    </w:p>
    <w:p>
      <w:pPr>
        <w:pStyle w:val="ListBullet"/>
      </w:pPr>
      <w:r>
        <w:t>Provide suitable recommendations based on user inputs.</w:t>
      </w:r>
    </w:p>
    <w:p>
      <w:pPr>
        <w:pStyle w:val="ListBullet"/>
      </w:pPr>
      <w:r>
        <w:t>Support home interior, party, and jewelry budget planning.</w:t>
      </w:r>
    </w:p>
    <w:p>
      <w:pPr>
        <w:pStyle w:val="ListBullet"/>
      </w:pPr>
      <w:r>
        <w:t>Reduce time and effort involved in manual searching and comparison.</w:t>
      </w:r>
    </w:p>
    <w:p>
      <w:pPr>
        <w:pStyle w:val="ListBullet"/>
      </w:pPr>
      <w:r>
        <w:t>Store and display previous plans or generated results through History.</w:t>
      </w:r>
    </w:p>
    <w:p>
      <w:pPr>
        <w:pStyle w:val="ListBullet"/>
      </w:pPr>
      <w:r>
        <w:t>Handle invalid or incomplete user inputs appropriately.</w:t>
      </w:r>
    </w:p>
    <w:p>
      <w:pPr>
        <w:pStyle w:val="ListBullet"/>
      </w:pPr>
      <w:r>
        <w:t>Provide a convenient planning experience.</w:t>
      </w:r>
    </w:p>
    <w:p>
      <w:pPr>
        <w:pStyle w:val="Heading1"/>
      </w:pPr>
      <w:r>
        <w:t>5. Target Users</w:t>
      </w:r>
    </w:p>
    <w:p>
      <w:r>
        <w:t>The target users include students, working individuals, families, and other users who need assistance planning home interiors, parties, or jewelry purchases within a specific budget.</w:t>
      </w:r>
    </w:p>
    <w:p>
      <w:pPr>
        <w:pStyle w:val="Heading1"/>
      </w:pPr>
      <w:r>
        <w:t>6. Expected Benefits</w:t>
      </w:r>
    </w:p>
    <w:p>
      <w:pPr>
        <w:pStyle w:val="ListBullet"/>
      </w:pPr>
      <w:r>
        <w:t>Saves time by bringing planning and recommendations into one application.</w:t>
      </w:r>
    </w:p>
    <w:p>
      <w:pPr>
        <w:pStyle w:val="ListBullet"/>
      </w:pPr>
      <w:r>
        <w:t>Helps users consider their budget while planning.</w:t>
      </w:r>
    </w:p>
    <w:p>
      <w:pPr>
        <w:pStyle w:val="ListBullet"/>
      </w:pPr>
      <w:r>
        <w:t>Provides organized recommendations for different planning domains.</w:t>
      </w:r>
    </w:p>
    <w:p>
      <w:pPr>
        <w:pStyle w:val="ListBullet"/>
      </w:pPr>
      <w:r>
        <w:t>Reduces the need to manually compare multiple sources.</w:t>
      </w:r>
    </w:p>
    <w:p>
      <w:pPr>
        <w:pStyle w:val="ListBullet"/>
      </w:pPr>
      <w:r>
        <w:t>Allows users to review previous recommendation activity through History.</w:t>
      </w:r>
    </w:p>
    <w:p>
      <w:pPr>
        <w:pStyle w:val="Heading1"/>
      </w:pPr>
      <w:r>
        <w:t>7. Technologies Used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Technology / Component</w:t>
            </w:r>
          </w:p>
        </w:tc>
        <w:tc>
          <w:tcPr>
            <w:tcW w:type="dxa" w:w="4968"/>
          </w:tcPr>
          <w:p>
            <w:r>
              <w:rPr>
                <w:b/>
              </w:rPr>
              <w:t>Purpose</w:t>
            </w:r>
          </w:p>
        </w:tc>
      </w:tr>
      <w:tr>
        <w:tc>
          <w:tcPr>
            <w:tcW w:type="dxa" w:w="4968"/>
          </w:tcPr>
          <w:p>
            <w:r>
              <w:t>Python</w:t>
            </w:r>
          </w:p>
        </w:tc>
        <w:tc>
          <w:tcPr>
            <w:tcW w:type="dxa" w:w="4968"/>
          </w:tcPr>
          <w:p>
            <w:r>
              <w:t>Core backend programming language.</w:t>
            </w:r>
          </w:p>
        </w:tc>
      </w:tr>
      <w:tr>
        <w:tc>
          <w:tcPr>
            <w:tcW w:type="dxa" w:w="4968"/>
          </w:tcPr>
          <w:p>
            <w:r>
              <w:t>FastAPI</w:t>
            </w:r>
          </w:p>
        </w:tc>
        <w:tc>
          <w:tcPr>
            <w:tcW w:type="dxa" w:w="4968"/>
          </w:tcPr>
          <w:p>
            <w:r>
              <w:t>Backend framework for API routes and application services.</w:t>
            </w:r>
          </w:p>
        </w:tc>
      </w:tr>
      <w:tr>
        <w:tc>
          <w:tcPr>
            <w:tcW w:type="dxa" w:w="4968"/>
          </w:tcPr>
          <w:p>
            <w:r>
              <w:t>Gemini 1.5 Flash Pro</w:t>
            </w:r>
          </w:p>
        </w:tc>
        <w:tc>
          <w:tcPr>
            <w:tcW w:type="dxa" w:w="4968"/>
          </w:tcPr>
          <w:p>
            <w:r>
              <w:t>Generative AI layer for budget-aware recommendation generation and multimodal processing.</w:t>
            </w:r>
          </w:p>
        </w:tc>
      </w:tr>
      <w:tr>
        <w:tc>
          <w:tcPr>
            <w:tcW w:type="dxa" w:w="4968"/>
          </w:tcPr>
          <w:p>
            <w:r>
              <w:t>HTML</w:t>
            </w:r>
          </w:p>
        </w:tc>
        <w:tc>
          <w:tcPr>
            <w:tcW w:type="dxa" w:w="4968"/>
          </w:tcPr>
          <w:p>
            <w:r>
              <w:t>Frontend page structure and forms.</w:t>
            </w:r>
          </w:p>
        </w:tc>
      </w:tr>
      <w:tr>
        <w:tc>
          <w:tcPr>
            <w:tcW w:type="dxa" w:w="4968"/>
          </w:tcPr>
          <w:p>
            <w:r>
              <w:t>CSS</w:t>
            </w:r>
          </w:p>
        </w:tc>
        <w:tc>
          <w:tcPr>
            <w:tcW w:type="dxa" w:w="4968"/>
          </w:tcPr>
          <w:p>
            <w:r>
              <w:t>Styling and visual presentation.</w:t>
            </w:r>
          </w:p>
        </w:tc>
      </w:tr>
      <w:tr>
        <w:tc>
          <w:tcPr>
            <w:tcW w:type="dxa" w:w="4968"/>
          </w:tcPr>
          <w:p>
            <w:r>
              <w:t>JavaScript</w:t>
            </w:r>
          </w:p>
        </w:tc>
        <w:tc>
          <w:tcPr>
            <w:tcW w:type="dxa" w:w="4968"/>
          </w:tcPr>
          <w:p>
            <w:r>
              <w:t>Dynamic frontend interactions and result handling.</w:t>
            </w:r>
          </w:p>
        </w:tc>
      </w:tr>
      <w:tr>
        <w:tc>
          <w:tcPr>
            <w:tcW w:type="dxa" w:w="4968"/>
          </w:tcPr>
          <w:p>
            <w:r>
              <w:t>Jinja2</w:t>
            </w:r>
          </w:p>
        </w:tc>
        <w:tc>
          <w:tcPr>
            <w:tcW w:type="dxa" w:w="4968"/>
          </w:tcPr>
          <w:p>
            <w:r>
              <w:t>Server-rendered HTML templates integrated with FastAPI.</w:t>
            </w:r>
          </w:p>
        </w:tc>
      </w:tr>
      <w:tr>
        <w:tc>
          <w:tcPr>
            <w:tcW w:type="dxa" w:w="4968"/>
          </w:tcPr>
          <w:p>
            <w:r>
              <w:t>CORS</w:t>
            </w:r>
          </w:p>
        </w:tc>
        <w:tc>
          <w:tcPr>
            <w:tcW w:type="dxa" w:w="4968"/>
          </w:tcPr>
          <w:p>
            <w:r>
              <w:t>Frontend-backend communication control.</w:t>
            </w:r>
          </w:p>
        </w:tc>
      </w:tr>
      <w:tr>
        <w:tc>
          <w:tcPr>
            <w:tcW w:type="dxa" w:w="4968"/>
          </w:tcPr>
          <w:p>
            <w:r>
              <w:t>Session / JWT-based authentication</w:t>
            </w:r>
          </w:p>
        </w:tc>
        <w:tc>
          <w:tcPr>
            <w:tcW w:type="dxa" w:w="4968"/>
          </w:tcPr>
          <w:p>
            <w:r>
              <w:t>Login state, protected access and personalized session information.</w:t>
            </w:r>
          </w:p>
        </w:tc>
      </w:tr>
      <w:tr>
        <w:tc>
          <w:tcPr>
            <w:tcW w:type="dxa" w:w="4968"/>
          </w:tcPr>
          <w:p>
            <w:r>
              <w:t>Uvicorn</w:t>
            </w:r>
          </w:p>
        </w:tc>
        <w:tc>
          <w:tcPr>
            <w:tcW w:type="dxa" w:w="4968"/>
          </w:tcPr>
          <w:p>
            <w:r>
              <w:t>ASGI server used to run the FastAPI application.</w:t>
            </w:r>
          </w:p>
        </w:tc>
      </w:tr>
      <w:tr>
        <w:tc>
          <w:tcPr>
            <w:tcW w:type="dxa" w:w="4968"/>
          </w:tcPr>
          <w:p>
            <w:r>
              <w:t>Database / Session Storage</w:t>
            </w:r>
          </w:p>
        </w:tc>
        <w:tc>
          <w:tcPr>
            <w:tcW w:type="dxa" w:w="4968"/>
          </w:tcPr>
          <w:p>
            <w:r>
              <w:t>User-related information and generated plan history.</w:t>
            </w:r>
          </w:p>
        </w:tc>
      </w:tr>
    </w:tbl>
    <w:p>
      <w:pPr>
        <w:pStyle w:val="Heading1"/>
      </w:pPr>
      <w:r>
        <w:t>8. System Architecture</w:t>
      </w:r>
    </w:p>
    <w:p>
      <w:r>
        <w:t>The system follows a frontend-to-backend-to-AI architecture. The user interacts with the web interface, the frontend sends the planning request to FastAPI, FastAPI validates and prepares the request, Gemini AI generates the recommendation, and the result is returned to the frontend.</w:t>
      </w:r>
    </w:p>
    <w:p>
      <w:pPr>
        <w:jc w:val="center"/>
      </w:pPr>
      <w:r>
        <w:rPr>
          <w:b/>
        </w:rPr>
        <w:t>USER</w:t>
        <w:br/>
        <w:t>↓</w:t>
        <w:br/>
        <w:t>FRONTEND (Web UI)</w:t>
        <w:br/>
        <w:t>↓</w:t>
        <w:br/>
        <w:t>FASTAPI BACKEND</w:t>
        <w:br/>
        <w:t>↓</w:t>
        <w:br/>
        <w:t>REQUEST VALIDATION / MODULE LOGIC</w:t>
        <w:br/>
        <w:t>↓</w:t>
        <w:br/>
        <w:t>GEMINI AI INTEGRATION</w:t>
        <w:br/>
        <w:t>↓</w:t>
        <w:br/>
        <w:t>AI-GENERATED RECOMMENDATION</w:t>
        <w:br/>
        <w:t>↓</w:t>
        <w:br/>
        <w:t>FASTAPI BACKEND</w:t>
        <w:br/>
        <w:t>↓</w:t>
        <w:br/>
        <w:t>FRONTEND</w:t>
        <w:br/>
        <w:t>↓</w:t>
        <w:br/>
        <w:t>USER</w:t>
      </w:r>
    </w:p>
    <w:p>
      <w:pPr>
        <w:pStyle w:val="Heading1"/>
      </w:pPr>
      <w:r>
        <w:t>9. System Workflow</w:t>
      </w:r>
    </w:p>
    <w:p>
      <w:r>
        <w:t>1. User opens the PocketSmart AI application.</w:t>
      </w:r>
    </w:p>
    <w:p>
      <w:r>
        <w:t>2. User registers or logs in.</w:t>
      </w:r>
    </w:p>
    <w:p>
      <w:r>
        <w:t>3. User reaches the Home page/dashboard.</w:t>
      </w:r>
    </w:p>
    <w:p>
      <w:r>
        <w:t>4. User selects Home Interior, Party Planner, or Jewelry Planner.</w:t>
      </w:r>
    </w:p>
    <w:p>
      <w:r>
        <w:t>5. The selected planner displays its input form.</w:t>
      </w:r>
    </w:p>
    <w:p>
      <w:r>
        <w:t>6. User enters budget, requirements, and preferences.</w:t>
      </w:r>
    </w:p>
    <w:p>
      <w:r>
        <w:t>7. Frontend validates required fields and sends the request to FastAPI.</w:t>
      </w:r>
    </w:p>
    <w:p>
      <w:r>
        <w:t>8. FastAPI validates and prepares the request for Gemini AI.</w:t>
      </w:r>
    </w:p>
    <w:p>
      <w:r>
        <w:t>9. Gemini AI processes the information and generates recommendations.</w:t>
      </w:r>
    </w:p>
    <w:p>
      <w:r>
        <w:t>10. FastAPI receives and structures the response.</w:t>
      </w:r>
    </w:p>
    <w:p>
      <w:r>
        <w:t>11. Frontend displays the recommendation.</w:t>
      </w:r>
    </w:p>
    <w:p>
      <w:r>
        <w:t>12. The generated plan/result can be stored and viewed through History.</w:t>
      </w:r>
    </w:p>
    <w:p>
      <w:pPr>
        <w:pStyle w:val="Heading1"/>
      </w:pPr>
      <w:r>
        <w:t>10. Major Modules</w:t>
      </w:r>
    </w:p>
    <w:p>
      <w:pPr>
        <w:pStyle w:val="Heading2"/>
      </w:pPr>
      <w:r>
        <w:t>10.1 Authentication Module</w:t>
      </w:r>
    </w:p>
    <w:p>
      <w:r>
        <w:t>The application supports registration, login, logout, and authenticated session handling.</w:t>
      </w:r>
    </w:p>
    <w:p>
      <w:pPr>
        <w:pStyle w:val="Heading2"/>
      </w:pPr>
      <w:r>
        <w:t>10.2 Home Interior Planner</w:t>
      </w:r>
    </w:p>
    <w:p>
      <w:r>
        <w:t>Collects budget, room type, item quantities, style, and related requirements, then returns budget-aware suggestions such as furniture, decor, and lighting.</w:t>
      </w:r>
    </w:p>
    <w:p>
      <w:pPr>
        <w:pStyle w:val="Heading2"/>
      </w:pPr>
      <w:r>
        <w:t>10.3 Party Planner</w:t>
      </w:r>
    </w:p>
    <w:p>
      <w:r>
        <w:t>Accepts event information such as budget, guest count, event type, venue/context, and requirements, and produces suggestions across catering, venue, decoration, and entertainment.</w:t>
      </w:r>
    </w:p>
    <w:p>
      <w:pPr>
        <w:pStyle w:val="Heading2"/>
      </w:pPr>
      <w:r>
        <w:t>10.4 Jewelry Budget Planner</w:t>
      </w:r>
    </w:p>
    <w:p>
      <w:r>
        <w:t>Collects budget, occasion, and style preferences. An optional outfit image can be used for style/color coordination.</w:t>
      </w:r>
    </w:p>
    <w:p>
      <w:pPr>
        <w:pStyle w:val="Heading2"/>
      </w:pPr>
      <w:r>
        <w:t>10.5 Recommendation Generation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Planner</w:t>
            </w:r>
          </w:p>
        </w:tc>
        <w:tc>
          <w:tcPr>
            <w:tcW w:type="dxa" w:w="3312"/>
          </w:tcPr>
          <w:p>
            <w:r>
              <w:rPr>
                <w:b/>
              </w:rPr>
              <w:t>Main Inputs</w:t>
            </w:r>
          </w:p>
        </w:tc>
        <w:tc>
          <w:tcPr>
            <w:tcW w:type="dxa" w:w="3312"/>
          </w:tcPr>
          <w:p>
            <w:r>
              <w:rPr>
                <w:b/>
              </w:rPr>
              <w:t>Generated Output</w:t>
            </w:r>
          </w:p>
        </w:tc>
      </w:tr>
      <w:tr>
        <w:tc>
          <w:tcPr>
            <w:tcW w:type="dxa" w:w="3312"/>
          </w:tcPr>
          <w:p>
            <w:r>
              <w:t>Home</w:t>
            </w:r>
          </w:p>
        </w:tc>
        <w:tc>
          <w:tcPr>
            <w:tcW w:type="dxa" w:w="3312"/>
          </w:tcPr>
          <w:p>
            <w:r>
              <w:t>Budget, room type, item quantities, style/preferences</w:t>
            </w:r>
          </w:p>
        </w:tc>
        <w:tc>
          <w:tcPr>
            <w:tcW w:type="dxa" w:w="3312"/>
          </w:tcPr>
          <w:p>
            <w:r>
              <w:t>Furniture, decor, lighting and related product suggestions.</w:t>
            </w:r>
          </w:p>
        </w:tc>
      </w:tr>
      <w:tr>
        <w:tc>
          <w:tcPr>
            <w:tcW w:type="dxa" w:w="3312"/>
          </w:tcPr>
          <w:p>
            <w:r>
              <w:t>Party</w:t>
            </w:r>
          </w:p>
        </w:tc>
        <w:tc>
          <w:tcPr>
            <w:tcW w:type="dxa" w:w="3312"/>
          </w:tcPr>
          <w:p>
            <w:r>
              <w:t>Budget, guest count, event type, venue/context</w:t>
            </w:r>
          </w:p>
        </w:tc>
        <w:tc>
          <w:tcPr>
            <w:tcW w:type="dxa" w:w="3312"/>
          </w:tcPr>
          <w:p>
            <w:r>
              <w:t>Catering, venue, decoration and entertainment/service suggestions.</w:t>
            </w:r>
          </w:p>
        </w:tc>
      </w:tr>
      <w:tr>
        <w:tc>
          <w:tcPr>
            <w:tcW w:type="dxa" w:w="3312"/>
          </w:tcPr>
          <w:p>
            <w:r>
              <w:t>Jewelry</w:t>
            </w:r>
          </w:p>
        </w:tc>
        <w:tc>
          <w:tcPr>
            <w:tcW w:type="dxa" w:w="3312"/>
          </w:tcPr>
          <w:p>
            <w:r>
              <w:t>Budget, occasion, style, optional outfit image</w:t>
            </w:r>
          </w:p>
        </w:tc>
        <w:tc>
          <w:tcPr>
            <w:tcW w:type="dxa" w:w="3312"/>
          </w:tcPr>
          <w:p>
            <w:r>
              <w:t>Occasion/style-matched jewelry suggestions.</w:t>
            </w:r>
          </w:p>
        </w:tc>
      </w:tr>
    </w:tbl>
    <w:p>
      <w:pPr>
        <w:pStyle w:val="Heading2"/>
      </w:pPr>
      <w:r>
        <w:t>10.6 History Module</w:t>
      </w:r>
    </w:p>
    <w:p>
      <w:r>
        <w:t>The History feature allows users to review previous recommendation queries and results, supporting reuse of past planning activity.</w:t>
      </w:r>
    </w:p>
    <w:p>
      <w:pPr>
        <w:pStyle w:val="Heading1"/>
      </w:pPr>
      <w:r>
        <w:t>11. Backend and API Activities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Endpoint / Activity</w:t>
            </w:r>
          </w:p>
        </w:tc>
        <w:tc>
          <w:tcPr>
            <w:tcW w:type="dxa" w:w="4968"/>
          </w:tcPr>
          <w:p>
            <w:r>
              <w:rPr>
                <w:b/>
              </w:rPr>
              <w:t>Function</w:t>
            </w:r>
          </w:p>
        </w:tc>
      </w:tr>
      <w:tr>
        <w:tc>
          <w:tcPr>
            <w:tcW w:type="dxa" w:w="4968"/>
          </w:tcPr>
          <w:p>
            <w:r>
              <w:t>/generate-home</w:t>
            </w:r>
          </w:p>
        </w:tc>
        <w:tc>
          <w:tcPr>
            <w:tcW w:type="dxa" w:w="4968"/>
          </w:tcPr>
          <w:p>
            <w:r>
              <w:t>Receives home planning inputs and generates home interior recommendations.</w:t>
            </w:r>
          </w:p>
        </w:tc>
      </w:tr>
      <w:tr>
        <w:tc>
          <w:tcPr>
            <w:tcW w:type="dxa" w:w="4968"/>
          </w:tcPr>
          <w:p>
            <w:r>
              <w:t>/generate-party</w:t>
            </w:r>
          </w:p>
        </w:tc>
        <w:tc>
          <w:tcPr>
            <w:tcW w:type="dxa" w:w="4968"/>
          </w:tcPr>
          <w:p>
            <w:r>
              <w:t>Receives event, budget, and guest information and generates party recommendations.</w:t>
            </w:r>
          </w:p>
        </w:tc>
      </w:tr>
      <w:tr>
        <w:tc>
          <w:tcPr>
            <w:tcW w:type="dxa" w:w="4968"/>
          </w:tcPr>
          <w:p>
            <w:r>
              <w:t>/generate-jewelry</w:t>
            </w:r>
          </w:p>
        </w:tc>
        <w:tc>
          <w:tcPr>
            <w:tcW w:type="dxa" w:w="4968"/>
          </w:tcPr>
          <w:p>
            <w:r>
              <w:t>Processes jewelry-planning text and optional image information for style-matched recommendations.</w:t>
            </w:r>
          </w:p>
        </w:tc>
      </w:tr>
      <w:tr>
        <w:tc>
          <w:tcPr>
            <w:tcW w:type="dxa" w:w="4968"/>
          </w:tcPr>
          <w:p>
            <w:r>
              <w:t>/register</w:t>
            </w:r>
          </w:p>
        </w:tc>
        <w:tc>
          <w:tcPr>
            <w:tcW w:type="dxa" w:w="4968"/>
          </w:tcPr>
          <w:p>
            <w:r>
              <w:t>Creates a new user account.</w:t>
            </w:r>
          </w:p>
        </w:tc>
      </w:tr>
      <w:tr>
        <w:tc>
          <w:tcPr>
            <w:tcW w:type="dxa" w:w="4968"/>
          </w:tcPr>
          <w:p>
            <w:r>
              <w:t>/login</w:t>
            </w:r>
          </w:p>
        </w:tc>
        <w:tc>
          <w:tcPr>
            <w:tcW w:type="dxa" w:w="4968"/>
          </w:tcPr>
          <w:p>
            <w:r>
              <w:t>Authenticates an existing user.</w:t>
            </w:r>
          </w:p>
        </w:tc>
      </w:tr>
      <w:tr>
        <w:tc>
          <w:tcPr>
            <w:tcW w:type="dxa" w:w="4968"/>
          </w:tcPr>
          <w:p>
            <w:r>
              <w:t>/logout</w:t>
            </w:r>
          </w:p>
        </w:tc>
        <w:tc>
          <w:tcPr>
            <w:tcW w:type="dxa" w:w="4968"/>
          </w:tcPr>
          <w:p>
            <w:r>
              <w:t>Ends the current user session.</w:t>
            </w:r>
          </w:p>
        </w:tc>
      </w:tr>
      <w:tr>
        <w:tc>
          <w:tcPr>
            <w:tcW w:type="dxa" w:w="4968"/>
          </w:tcPr>
          <w:p>
            <w:r>
              <w:t>/token</w:t>
            </w:r>
          </w:p>
        </w:tc>
        <w:tc>
          <w:tcPr>
            <w:tcW w:type="dxa" w:w="4968"/>
          </w:tcPr>
          <w:p>
            <w:r>
              <w:t>Supports authenticated access using a token flow.</w:t>
            </w:r>
          </w:p>
        </w:tc>
      </w:tr>
      <w:tr>
        <w:tc>
          <w:tcPr>
            <w:tcW w:type="dxa" w:w="4968"/>
          </w:tcPr>
          <w:p>
            <w:r>
              <w:t>/session-info</w:t>
            </w:r>
          </w:p>
        </w:tc>
        <w:tc>
          <w:tcPr>
            <w:tcW w:type="dxa" w:w="4968"/>
          </w:tcPr>
          <w:p>
            <w:r>
              <w:t>Returns current session/user metadata.</w:t>
            </w:r>
          </w:p>
        </w:tc>
      </w:tr>
      <w:tr>
        <w:tc>
          <w:tcPr>
            <w:tcW w:type="dxa" w:w="4968"/>
          </w:tcPr>
          <w:p>
            <w:r>
              <w:t>/session-data</w:t>
            </w:r>
          </w:p>
        </w:tc>
        <w:tc>
          <w:tcPr>
            <w:tcW w:type="dxa" w:w="4968"/>
          </w:tcPr>
          <w:p>
            <w:r>
              <w:t>Returns session-specific data.</w:t>
            </w:r>
          </w:p>
        </w:tc>
      </w:tr>
      <w:tr>
        <w:tc>
          <w:tcPr>
            <w:tcW w:type="dxa" w:w="4968"/>
          </w:tcPr>
          <w:p>
            <w:r>
              <w:t>/history</w:t>
            </w:r>
          </w:p>
        </w:tc>
        <w:tc>
          <w:tcPr>
            <w:tcW w:type="dxa" w:w="4968"/>
          </w:tcPr>
          <w:p>
            <w:r>
              <w:t>Retrieves previous recommendation activity.</w:t>
            </w:r>
          </w:p>
        </w:tc>
      </w:tr>
      <w:tr>
        <w:tc>
          <w:tcPr>
            <w:tcW w:type="dxa" w:w="4968"/>
          </w:tcPr>
          <w:p>
            <w:r>
              <w:t>/recommendations-details</w:t>
            </w:r>
          </w:p>
        </w:tc>
        <w:tc>
          <w:tcPr>
            <w:tcW w:type="dxa" w:w="4968"/>
          </w:tcPr>
          <w:p>
            <w:r>
              <w:t>Provides detailed recommendation information.</w:t>
            </w:r>
          </w:p>
        </w:tc>
      </w:tr>
    </w:tbl>
    <w:p>
      <w:pPr>
        <w:pStyle w:val="Heading1"/>
      </w:pPr>
      <w:r>
        <w:t>12. Frontend and User Interface</w:t>
      </w:r>
    </w:p>
    <w:p>
      <w:pPr>
        <w:pStyle w:val="ListBullet"/>
      </w:pPr>
      <w:r>
        <w:t>Landing/home interface for accessing planners.</w:t>
      </w:r>
    </w:p>
    <w:p>
      <w:pPr>
        <w:pStyle w:val="ListBullet"/>
      </w:pPr>
      <w:r>
        <w:t>Register and Login pages.</w:t>
      </w:r>
    </w:p>
    <w:p>
      <w:pPr>
        <w:pStyle w:val="ListBullet"/>
      </w:pPr>
      <w:r>
        <w:t>Dashboard for personalized access and recent activity.</w:t>
      </w:r>
    </w:p>
    <w:p>
      <w:pPr>
        <w:pStyle w:val="ListBullet"/>
      </w:pPr>
      <w:r>
        <w:t>Separate Home Interior, Party, and Jewelry planner forms.</w:t>
      </w:r>
    </w:p>
    <w:p>
      <w:pPr>
        <w:pStyle w:val="ListBullet"/>
      </w:pPr>
      <w:r>
        <w:t>Recommendation result pages with structured output.</w:t>
      </w:r>
    </w:p>
    <w:p>
      <w:pPr>
        <w:pStyle w:val="ListBullet"/>
      </w:pPr>
      <w:r>
        <w:t>History page for previous recommendation activity.</w:t>
      </w:r>
    </w:p>
    <w:p>
      <w:r>
        <w:t>The development material contains screenshots of the landing page, login, register, planner feature section, Home Planner, Home Recommendations, Party Planner, Jewelry Planner, Jewelry Recommendations, and History.</w:t>
      </w:r>
    </w:p>
    <w:p>
      <w:pPr>
        <w:pStyle w:val="Heading1"/>
      </w:pPr>
      <w:r>
        <w:t>13. Testing and Validation Summary</w:t>
      </w:r>
    </w:p>
    <w:p>
      <w:r>
        <w:t>Testing was performed to verify the major planning features, budget adherence, requirement matching, input validation, recommendation generation, and fallback behavior.</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Test Area</w:t>
            </w:r>
          </w:p>
        </w:tc>
        <w:tc>
          <w:tcPr>
            <w:tcW w:type="dxa" w:w="3312"/>
          </w:tcPr>
          <w:p>
            <w:r>
              <w:rPr>
                <w:b/>
              </w:rPr>
              <w:t>Test Performed</w:t>
            </w:r>
          </w:p>
        </w:tc>
        <w:tc>
          <w:tcPr>
            <w:tcW w:type="dxa" w:w="3312"/>
          </w:tcPr>
          <w:p>
            <w:r>
              <w:rPr>
                <w:b/>
              </w:rPr>
              <w:t>Result</w:t>
            </w:r>
          </w:p>
        </w:tc>
      </w:tr>
      <w:tr>
        <w:tc>
          <w:tcPr>
            <w:tcW w:type="dxa" w:w="3312"/>
          </w:tcPr>
          <w:p>
            <w:r>
              <w:t>Home Planner</w:t>
            </w:r>
          </w:p>
        </w:tc>
        <w:tc>
          <w:tcPr>
            <w:tcW w:type="dxa" w:w="3312"/>
          </w:tcPr>
          <w:p>
            <w:r>
              <w:t>Generated a living-room plan with a ₹50,000 budget.</w:t>
            </w:r>
          </w:p>
        </w:tc>
        <w:tc>
          <w:tcPr>
            <w:tcW w:type="dxa" w:w="3312"/>
          </w:tcPr>
          <w:p>
            <w:r>
              <w:t>PASS</w:t>
            </w:r>
          </w:p>
        </w:tc>
      </w:tr>
      <w:tr>
        <w:tc>
          <w:tcPr>
            <w:tcW w:type="dxa" w:w="3312"/>
          </w:tcPr>
          <w:p>
            <w:r>
              <w:t>Home budget adherence</w:t>
            </w:r>
          </w:p>
        </w:tc>
        <w:tc>
          <w:tcPr>
            <w:tcW w:type="dxa" w:w="3312"/>
          </w:tcPr>
          <w:p>
            <w:r>
              <w:t>Estimated total ₹45,999.99 against ₹50,000.</w:t>
            </w:r>
          </w:p>
        </w:tc>
        <w:tc>
          <w:tcPr>
            <w:tcW w:type="dxa" w:w="3312"/>
          </w:tcPr>
          <w:p>
            <w:r>
              <w:t>PASS</w:t>
            </w:r>
          </w:p>
        </w:tc>
      </w:tr>
      <w:tr>
        <w:tc>
          <w:tcPr>
            <w:tcW w:type="dxa" w:w="3312"/>
          </w:tcPr>
          <w:p>
            <w:r>
              <w:t>Home requirement matching</w:t>
            </w:r>
          </w:p>
        </w:tc>
        <w:tc>
          <w:tcPr>
            <w:tcW w:type="dxa" w:w="3312"/>
          </w:tcPr>
          <w:p>
            <w:r>
              <w:t>Requested light, fan, and table; matching recommendations returned.</w:t>
            </w:r>
          </w:p>
        </w:tc>
        <w:tc>
          <w:tcPr>
            <w:tcW w:type="dxa" w:w="3312"/>
          </w:tcPr>
          <w:p>
            <w:r>
              <w:t>PASS</w:t>
            </w:r>
          </w:p>
        </w:tc>
      </w:tr>
      <w:tr>
        <w:tc>
          <w:tcPr>
            <w:tcW w:type="dxa" w:w="3312"/>
          </w:tcPr>
          <w:p>
            <w:r>
              <w:t>Party Planner</w:t>
            </w:r>
          </w:p>
        </w:tc>
        <w:tc>
          <w:tcPr>
            <w:tcW w:type="dxa" w:w="3312"/>
          </w:tcPr>
          <w:p>
            <w:r>
              <w:t>Birthday recommendations for 20 guests with ₹30,000 budget.</w:t>
            </w:r>
          </w:p>
        </w:tc>
        <w:tc>
          <w:tcPr>
            <w:tcW w:type="dxa" w:w="3312"/>
          </w:tcPr>
          <w:p>
            <w:r>
              <w:t>PASS</w:t>
            </w:r>
          </w:p>
        </w:tc>
      </w:tr>
      <w:tr>
        <w:tc>
          <w:tcPr>
            <w:tcW w:type="dxa" w:w="3312"/>
          </w:tcPr>
          <w:p>
            <w:r>
              <w:t>Party budget adherence</w:t>
            </w:r>
          </w:p>
        </w:tc>
        <w:tc>
          <w:tcPr>
            <w:tcW w:type="dxa" w:w="3312"/>
          </w:tcPr>
          <w:p>
            <w:r>
              <w:t>Estimated total ₹30,000 against ₹30,000.</w:t>
            </w:r>
          </w:p>
        </w:tc>
        <w:tc>
          <w:tcPr>
            <w:tcW w:type="dxa" w:w="3312"/>
          </w:tcPr>
          <w:p>
            <w:r>
              <w:t>PASS</w:t>
            </w:r>
          </w:p>
        </w:tc>
      </w:tr>
      <w:tr>
        <w:tc>
          <w:tcPr>
            <w:tcW w:type="dxa" w:w="3312"/>
          </w:tcPr>
          <w:p>
            <w:r>
              <w:t>Party requirement matching</w:t>
            </w:r>
          </w:p>
        </w:tc>
        <w:tc>
          <w:tcPr>
            <w:tcW w:type="dxa" w:w="3312"/>
          </w:tcPr>
          <w:p>
            <w:r>
              <w:t>Requested cake, food, decoration, and entertainment; matching recommendations returned.</w:t>
            </w:r>
          </w:p>
        </w:tc>
        <w:tc>
          <w:tcPr>
            <w:tcW w:type="dxa" w:w="3312"/>
          </w:tcPr>
          <w:p>
            <w:r>
              <w:t>PASS</w:t>
            </w:r>
          </w:p>
        </w:tc>
      </w:tr>
      <w:tr>
        <w:tc>
          <w:tcPr>
            <w:tcW w:type="dxa" w:w="3312"/>
          </w:tcPr>
          <w:p>
            <w:r>
              <w:t>Jewelry Planner</w:t>
            </w:r>
          </w:p>
        </w:tc>
        <w:tc>
          <w:tcPr>
            <w:tcW w:type="dxa" w:w="3312"/>
          </w:tcPr>
          <w:p>
            <w:r>
              <w:t>Wedding/traditional jewelry recommendations with ₹20,000 budget.</w:t>
            </w:r>
          </w:p>
        </w:tc>
        <w:tc>
          <w:tcPr>
            <w:tcW w:type="dxa" w:w="3312"/>
          </w:tcPr>
          <w:p>
            <w:r>
              <w:t>PASS</w:t>
            </w:r>
          </w:p>
        </w:tc>
      </w:tr>
      <w:tr>
        <w:tc>
          <w:tcPr>
            <w:tcW w:type="dxa" w:w="3312"/>
          </w:tcPr>
          <w:p>
            <w:r>
              <w:t>Jewelry budget adherence</w:t>
            </w:r>
          </w:p>
        </w:tc>
        <w:tc>
          <w:tcPr>
            <w:tcW w:type="dxa" w:w="3312"/>
          </w:tcPr>
          <w:p>
            <w:r>
              <w:t>Estimated total ₹20,000 against ₹20,000.</w:t>
            </w:r>
          </w:p>
        </w:tc>
        <w:tc>
          <w:tcPr>
            <w:tcW w:type="dxa" w:w="3312"/>
          </w:tcPr>
          <w:p>
            <w:r>
              <w:t>PASS</w:t>
            </w:r>
          </w:p>
        </w:tc>
      </w:tr>
      <w:tr>
        <w:tc>
          <w:tcPr>
            <w:tcW w:type="dxa" w:w="3312"/>
          </w:tcPr>
          <w:p>
            <w:r>
              <w:t>Jewelry requirement matching</w:t>
            </w:r>
          </w:p>
        </w:tc>
        <w:tc>
          <w:tcPr>
            <w:tcW w:type="dxa" w:w="3312"/>
          </w:tcPr>
          <w:p>
            <w:r>
              <w:t>Requested necklace, bangles, ring, and maang tikka; matching categories returned.</w:t>
            </w:r>
          </w:p>
        </w:tc>
        <w:tc>
          <w:tcPr>
            <w:tcW w:type="dxa" w:w="3312"/>
          </w:tcPr>
          <w:p>
            <w:r>
              <w:t>PASS</w:t>
            </w:r>
          </w:p>
        </w:tc>
      </w:tr>
      <w:tr>
        <w:tc>
          <w:tcPr>
            <w:tcW w:type="dxa" w:w="3312"/>
          </w:tcPr>
          <w:p>
            <w:r>
              <w:t>Invalid budget validation</w:t>
            </w:r>
          </w:p>
        </w:tc>
        <w:tc>
          <w:tcPr>
            <w:tcW w:type="dxa" w:w="3312"/>
          </w:tcPr>
          <w:p>
            <w:r>
              <w:t>Invalid/negative budget input was rejected with browser validation.</w:t>
            </w:r>
          </w:p>
        </w:tc>
        <w:tc>
          <w:tcPr>
            <w:tcW w:type="dxa" w:w="3312"/>
          </w:tcPr>
          <w:p>
            <w:r>
              <w:t>PASS</w:t>
            </w:r>
          </w:p>
        </w:tc>
      </w:tr>
      <w:tr>
        <w:tc>
          <w:tcPr>
            <w:tcW w:type="dxa" w:w="3312"/>
          </w:tcPr>
          <w:p>
            <w:r>
              <w:t>Fallback behavior</w:t>
            </w:r>
          </w:p>
        </w:tc>
        <w:tc>
          <w:tcPr>
            <w:tcW w:type="dxa" w:w="3312"/>
          </w:tcPr>
          <w:p>
            <w:r>
              <w:t>Curated fallback recommendations appeared for Home, Party, and Jewelry during testing.</w:t>
            </w:r>
          </w:p>
        </w:tc>
        <w:tc>
          <w:tcPr>
            <w:tcW w:type="dxa" w:w="3312"/>
          </w:tcPr>
          <w:p>
            <w:r>
              <w:t>OBSERVED</w:t>
            </w:r>
          </w:p>
        </w:tc>
      </w:tr>
    </w:tbl>
    <w:p>
      <w:pPr>
        <w:pStyle w:val="Heading1"/>
      </w:pPr>
      <w:r>
        <w:t>14. Testing Evidence to be Added</w:t>
      </w:r>
    </w:p>
    <w:p>
      <w:r>
        <w:t>Insert the following screenshots into this document before final submission:</w:t>
      </w:r>
    </w:p>
    <w:p>
      <w:pPr>
        <w:pStyle w:val="ListBullet"/>
      </w:pPr>
      <w:r>
        <w:t>Home Planner recommendation/result screen.</w:t>
      </w:r>
    </w:p>
    <w:p>
      <w:pPr>
        <w:pStyle w:val="ListBullet"/>
      </w:pPr>
      <w:r>
        <w:t>Party Planner recommendation/result screen.</w:t>
      </w:r>
    </w:p>
    <w:p>
      <w:pPr>
        <w:pStyle w:val="ListBullet"/>
      </w:pPr>
      <w:r>
        <w:t>Jewelry Planner recommendation/result screen.</w:t>
      </w:r>
    </w:p>
    <w:p>
      <w:pPr>
        <w:pStyle w:val="ListBullet"/>
      </w:pPr>
      <w:r>
        <w:t>Invalid budget validation/error message.</w:t>
      </w:r>
    </w:p>
    <w:p>
      <w:r>
        <w:t>These screenshots provide visual evidence for the testing results recorded above.</w:t>
      </w:r>
    </w:p>
    <w:p>
      <w:pPr>
        <w:pStyle w:val="Heading1"/>
      </w:pPr>
      <w:r>
        <w:t>15. Security and Reliability Considerations</w:t>
      </w:r>
    </w:p>
    <w:p>
      <w:pPr>
        <w:pStyle w:val="ListBullet"/>
      </w:pPr>
      <w:r>
        <w:t>Authentication and session handling are part of the application flow.</w:t>
      </w:r>
    </w:p>
    <w:p>
      <w:pPr>
        <w:pStyle w:val="ListBullet"/>
      </w:pPr>
      <w:r>
        <w:t>Input validation is used to handle invalid values and required fields.</w:t>
      </w:r>
    </w:p>
    <w:p>
      <w:pPr>
        <w:pStyle w:val="ListBullet"/>
      </w:pPr>
      <w:r>
        <w:t>API credentials and secret environment values should not be committed to the public repository.</w:t>
      </w:r>
    </w:p>
    <w:p>
      <w:pPr>
        <w:pStyle w:val="ListBullet"/>
      </w:pPr>
      <w:r>
        <w:t>User-specific history/session information should be protected from unauthorized access.</w:t>
      </w:r>
    </w:p>
    <w:p>
      <w:pPr>
        <w:pStyle w:val="ListBullet"/>
      </w:pPr>
      <w:r>
        <w:t>Fallback recommendations provide an alternative response when AI output is unavailable or unsuitable.</w:t>
      </w:r>
    </w:p>
    <w:p>
      <w:pPr>
        <w:pStyle w:val="Heading1"/>
      </w:pPr>
      <w:r>
        <w:t>16. Limitations</w:t>
      </w:r>
    </w:p>
    <w:p>
      <w:pPr>
        <w:pStyle w:val="ListBullet"/>
      </w:pPr>
      <w:r>
        <w:t>Some recommendation sources may use curated or simulated sourcing rather than direct third-party live data.</w:t>
      </w:r>
    </w:p>
    <w:p>
      <w:pPr>
        <w:pStyle w:val="ListBullet"/>
      </w:pPr>
      <w:r>
        <w:t>Recommendation quality depends on supplied user inputs and available AI response.</w:t>
      </w:r>
    </w:p>
    <w:p>
      <w:pPr>
        <w:pStyle w:val="ListBullet"/>
      </w:pPr>
      <w:r>
        <w:t>Internet connectivity and required AI services are needed for AI-based recommendation generation.</w:t>
      </w:r>
    </w:p>
    <w:p>
      <w:pPr>
        <w:pStyle w:val="ListBullet"/>
      </w:pPr>
      <w:r>
        <w:t>The current application focuses on Home Interior, Party, and Jewelry planning.</w:t>
      </w:r>
    </w:p>
    <w:p>
      <w:pPr>
        <w:pStyle w:val="Heading1"/>
      </w:pPr>
      <w:r>
        <w:t>17. Future Enhancements</w:t>
      </w:r>
    </w:p>
    <w:p>
      <w:pPr>
        <w:pStyle w:val="ListBullet"/>
      </w:pPr>
      <w:r>
        <w:t>Add more planning categories.</w:t>
      </w:r>
    </w:p>
    <w:p>
      <w:pPr>
        <w:pStyle w:val="ListBullet"/>
      </w:pPr>
      <w:r>
        <w:t>Improve live product/service data integration where appropriate.</w:t>
      </w:r>
    </w:p>
    <w:p>
      <w:pPr>
        <w:pStyle w:val="ListBullet"/>
      </w:pPr>
      <w:r>
        <w:t>Enhance recommendation personalization using richer preferences and history.</w:t>
      </w:r>
    </w:p>
    <w:p>
      <w:pPr>
        <w:pStyle w:val="ListBullet"/>
      </w:pPr>
      <w:r>
        <w:t>Add advanced analytics and budget tracking.</w:t>
      </w:r>
    </w:p>
    <w:p>
      <w:pPr>
        <w:pStyle w:val="ListBullet"/>
      </w:pPr>
      <w:r>
        <w:t>Improve image-based styling and recommendation capabilities.</w:t>
      </w:r>
    </w:p>
    <w:p>
      <w:pPr>
        <w:pStyle w:val="ListBullet"/>
      </w:pPr>
      <w:r>
        <w:t>Provide additional export or sharing options for generated plans.</w:t>
      </w:r>
    </w:p>
    <w:p>
      <w:pPr>
        <w:pStyle w:val="Heading1"/>
      </w:pPr>
      <w:r>
        <w:t>18. Conclusion</w:t>
      </w:r>
    </w:p>
    <w:p>
      <w:r>
        <w:t>PocketSmart AI combines budget-focused planning, recommendation generation, and user history in a single web application. The implemented system uses a FastAPI backend, HTML/CSS/JavaScript/Jinja2 frontend, Gemini-based AI recommendation processing, authentication/session handling, and three domain-specific planners. Testing of the Home, Party, and Jewelry planners demonstrated successful budget adherence and requirement matching for the tested inputs, along with input validation and fallback behavior.</w:t>
      </w:r>
    </w:p>
    <w:p>
      <w:pPr>
        <w:pStyle w:val="Heading1"/>
      </w:pPr>
      <w:r>
        <w:t>19. Project Repository</w:t>
      </w:r>
    </w:p>
    <w:p>
      <w:r>
        <w:t>GitHub Repository: https://github.com/mageshwariloganathan94-stack/PocketSmart-AI.git</w:t>
      </w:r>
    </w:p>
    <w:p>
      <w:r>
        <w:t>The repository should remain public for submission and should contain the phase-wise project documents and project source code.</w:t>
      </w:r>
    </w:p>
    <w:p>
      <w:pPr>
        <w:pStyle w:val="Heading1"/>
      </w:pPr>
      <w:r>
        <w:t>20. Final Submission Checklist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Phase</w:t>
            </w:r>
          </w:p>
        </w:tc>
        <w:tc>
          <w:tcPr>
            <w:tcW w:type="dxa" w:w="3312"/>
          </w:tcPr>
          <w:p>
            <w:r>
              <w:rPr>
                <w:b/>
              </w:rPr>
              <w:t>Document / Evidence</w:t>
            </w:r>
          </w:p>
        </w:tc>
        <w:tc>
          <w:tcPr>
            <w:tcW w:type="dxa" w:w="3312"/>
          </w:tcPr>
          <w:p>
            <w:r>
              <w:rPr>
                <w:b/>
              </w:rPr>
              <w:t>Status</w:t>
            </w:r>
          </w:p>
        </w:tc>
      </w:tr>
      <w:tr>
        <w:tc>
          <w:tcPr>
            <w:tcW w:type="dxa" w:w="3312"/>
          </w:tcPr>
          <w:p>
            <w:r>
              <w:t>Phase 1</w:t>
            </w:r>
          </w:p>
        </w:tc>
        <w:tc>
          <w:tcPr>
            <w:tcW w:type="dxa" w:w="3312"/>
          </w:tcPr>
          <w:p>
            <w:r>
              <w:t>Brainstorming &amp; Ideation document</w:t>
            </w:r>
          </w:p>
        </w:tc>
        <w:tc>
          <w:tcPr>
            <w:tcW w:type="dxa" w:w="3312"/>
          </w:tcPr>
          <w:p>
            <w:r>
              <w:t>Completed</w:t>
            </w:r>
          </w:p>
        </w:tc>
      </w:tr>
      <w:tr>
        <w:tc>
          <w:tcPr>
            <w:tcW w:type="dxa" w:w="3312"/>
          </w:tcPr>
          <w:p>
            <w:r>
              <w:t>Phase 2</w:t>
            </w:r>
          </w:p>
        </w:tc>
        <w:tc>
          <w:tcPr>
            <w:tcW w:type="dxa" w:w="3312"/>
          </w:tcPr>
          <w:p>
            <w:r>
              <w:t>Requirement Analysis document</w:t>
            </w:r>
          </w:p>
        </w:tc>
        <w:tc>
          <w:tcPr>
            <w:tcW w:type="dxa" w:w="3312"/>
          </w:tcPr>
          <w:p>
            <w:r>
              <w:t>Completed</w:t>
            </w:r>
          </w:p>
        </w:tc>
      </w:tr>
      <w:tr>
        <w:tc>
          <w:tcPr>
            <w:tcW w:type="dxa" w:w="3312"/>
          </w:tcPr>
          <w:p>
            <w:r>
              <w:t>Phase 3</w:t>
            </w:r>
          </w:p>
        </w:tc>
        <w:tc>
          <w:tcPr>
            <w:tcW w:type="dxa" w:w="3312"/>
          </w:tcPr>
          <w:p>
            <w:r>
              <w:t>Project Design document</w:t>
            </w:r>
          </w:p>
        </w:tc>
        <w:tc>
          <w:tcPr>
            <w:tcW w:type="dxa" w:w="3312"/>
          </w:tcPr>
          <w:p>
            <w:r>
              <w:t>Completed</w:t>
            </w:r>
          </w:p>
        </w:tc>
      </w:tr>
      <w:tr>
        <w:tc>
          <w:tcPr>
            <w:tcW w:type="dxa" w:w="3312"/>
          </w:tcPr>
          <w:p>
            <w:r>
              <w:t>Phase 4</w:t>
            </w:r>
          </w:p>
        </w:tc>
        <w:tc>
          <w:tcPr>
            <w:tcW w:type="dxa" w:w="3312"/>
          </w:tcPr>
          <w:p>
            <w:r>
              <w:t>Project Planning document</w:t>
            </w:r>
          </w:p>
        </w:tc>
        <w:tc>
          <w:tcPr>
            <w:tcW w:type="dxa" w:w="3312"/>
          </w:tcPr>
          <w:p>
            <w:r>
              <w:t>Completed</w:t>
            </w:r>
          </w:p>
        </w:tc>
      </w:tr>
      <w:tr>
        <w:tc>
          <w:tcPr>
            <w:tcW w:type="dxa" w:w="3312"/>
          </w:tcPr>
          <w:p>
            <w:r>
              <w:t>Phase 5</w:t>
            </w:r>
          </w:p>
        </w:tc>
        <w:tc>
          <w:tcPr>
            <w:tcW w:type="dxa" w:w="3312"/>
          </w:tcPr>
          <w:p>
            <w:r>
              <w:t>Project Development document with evidence/screenshots</w:t>
            </w:r>
          </w:p>
        </w:tc>
        <w:tc>
          <w:tcPr>
            <w:tcW w:type="dxa" w:w="3312"/>
          </w:tcPr>
          <w:p>
            <w:r>
              <w:t>Completed</w:t>
            </w:r>
          </w:p>
        </w:tc>
      </w:tr>
      <w:tr>
        <w:tc>
          <w:tcPr>
            <w:tcW w:type="dxa" w:w="3312"/>
          </w:tcPr>
          <w:p>
            <w:r>
              <w:t>Phase 6</w:t>
            </w:r>
          </w:p>
        </w:tc>
        <w:tc>
          <w:tcPr>
            <w:tcW w:type="dxa" w:w="3312"/>
          </w:tcPr>
          <w:p>
            <w:r>
              <w:t>Project Testing document with final test screenshots</w:t>
            </w:r>
          </w:p>
        </w:tc>
        <w:tc>
          <w:tcPr>
            <w:tcW w:type="dxa" w:w="3312"/>
          </w:tcPr>
          <w:p>
            <w:r>
              <w:t>Testing completed; screenshots to be inserted</w:t>
            </w:r>
          </w:p>
        </w:tc>
      </w:tr>
      <w:tr>
        <w:tc>
          <w:tcPr>
            <w:tcW w:type="dxa" w:w="3312"/>
          </w:tcPr>
          <w:p>
            <w:r>
              <w:t>Phase 7</w:t>
            </w:r>
          </w:p>
        </w:tc>
        <w:tc>
          <w:tcPr>
            <w:tcW w:type="dxa" w:w="3312"/>
          </w:tcPr>
          <w:p>
            <w:r>
              <w:t>Final Project Documentation</w:t>
            </w:r>
          </w:p>
        </w:tc>
        <w:tc>
          <w:tcPr>
            <w:tcW w:type="dxa" w:w="3312"/>
          </w:tcPr>
          <w:p>
            <w:r>
              <w:t>Prepared</w:t>
            </w:r>
          </w:p>
        </w:tc>
      </w:tr>
      <w:tr>
        <w:tc>
          <w:tcPr>
            <w:tcW w:type="dxa" w:w="3312"/>
          </w:tcPr>
          <w:p>
            <w:r>
              <w:t>Phase 8</w:t>
            </w:r>
          </w:p>
        </w:tc>
        <w:tc>
          <w:tcPr>
            <w:tcW w:type="dxa" w:w="3312"/>
          </w:tcPr>
          <w:p>
            <w:r>
              <w:t>Project Demonstration video + public Google Drive link</w:t>
            </w:r>
          </w:p>
        </w:tc>
        <w:tc>
          <w:tcPr>
            <w:tcW w:type="dxa" w:w="3312"/>
          </w:tcPr>
          <w:p>
            <w:r>
              <w:t>Pending</w:t>
            </w:r>
          </w:p>
        </w:tc>
      </w:tr>
    </w:tbl>
    <w:p>
      <w:pPr>
        <w:jc w:val="center"/>
      </w:pPr>
      <w:r>
        <w:rPr>
          <w:b/>
        </w:rPr>
        <w:br/>
        <w:t>END OF PHASE 7 – PROJECT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