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690738</wp:posOffset>
            </wp:positionH>
            <wp:positionV relativeFrom="page">
              <wp:posOffset>1032227</wp:posOffset>
            </wp:positionV>
            <wp:extent cx="31044" cy="54327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44" cy="543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85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1148644</wp:posOffset>
            </wp:positionH>
            <wp:positionV relativeFrom="page">
              <wp:posOffset>1140883</wp:posOffset>
            </wp:positionV>
            <wp:extent cx="783872" cy="221191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3872" cy="2211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8" w:lineRule="exact"/>
                        </w:pPr>
                        <w:r>
                          <w:rPr>
                            <w:sz w:val="17"/>
                            <w:szCs w:val="17"/>
                            <w:color w:val="333333"/>
                            <w:rFonts w:ascii="Noto Sans" w:hAnsi="Noto Sans" w:cs="Noto Sans"/>
                          </w:rPr>
                          <w:t xml:space="preserve">IR-HOML 11.18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2215797</wp:posOffset>
            </wp:positionH>
            <wp:positionV relativeFrom="page">
              <wp:posOffset>1230136</wp:posOffset>
            </wp:positionV>
            <wp:extent cx="1722966" cy="395816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22966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25"/>
                            <w:szCs w:val="25"/>
                            <w:color w:val="333333"/>
                            <w:rFonts w:ascii="Noto Sans Kannada" w:hAnsi="Noto Sans Kannada" w:cs="Noto Sans Kannada"/>
                          </w:rPr>
                          <w:t xml:space="preserve">Beg ಅನ್ನದ, “ಗಣಿ sone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919691</wp:posOffset>
            </wp:positionH>
            <wp:positionV relativeFrom="page">
              <wp:posOffset>1408641</wp:posOffset>
            </wp:positionV>
            <wp:extent cx="4974872" cy="842080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4872" cy="8420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26" w:lineRule="exact"/>
                        </w:pPr>
                        <w:r>
                          <w:rPr>
                            <w:sz w:val="35"/>
                            <w:szCs w:val="35"/>
                            <w:color w:val="333333"/>
                            <w:rFonts w:ascii="Noto Sans Kannada" w:hAnsi="Noto Sans Kannada" w:cs="Noto Sans Kannada"/>
                          </w:rPr>
                          <w:t xml:space="preserve">ga: THE HUTTI GOLD MINES COMPANY LIMITED ೫.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2534002</wp:posOffset>
            </wp:positionH>
            <wp:positionV relativeFrom="page">
              <wp:posOffset>1796697</wp:posOffset>
            </wp:positionV>
            <wp:extent cx="2037291" cy="194027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7291" cy="1940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5" w:lineRule="exact"/>
                        </w:pPr>
                        <w:r>
                          <w:rPr>
                            <w:sz w:val="21"/>
                            <w:szCs w:val="21"/>
                            <w:color w:val="333333"/>
                            <w:rFonts w:ascii="Noto Sans" w:hAnsi="Noto Sans" w:cs="Noto Sans"/>
                          </w:rPr>
                          <w:t xml:space="preserve">: (AGovt. of Undertaking) `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2048933</wp:posOffset>
            </wp:positionH>
            <wp:positionV relativeFrom="page">
              <wp:posOffset>1936397</wp:posOffset>
            </wp:positionV>
            <wp:extent cx="2856088" cy="221191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6088" cy="2211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| PO: 564 145.. Relehut District. Kametaka. India: 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1866547</wp:posOffset>
            </wp:positionH>
            <wp:positionV relativeFrom="page">
              <wp:posOffset>2072216</wp:posOffset>
            </wp:positionV>
            <wp:extent cx="3228622" cy="341488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8622" cy="3414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37" w:lineRule="exact"/>
                        </w:pPr>
                        <w:r>
                          <w:rPr>
                            <w:sz w:val="19"/>
                            <w:szCs w:val="19"/>
                            <w:color w:val="333333"/>
                            <w:rFonts w:ascii="Noto Sans Kannada" w:hAnsi="Noto Sans Kannada" w:cs="Noto Sans Kannada"/>
                          </w:rPr>
                          <w:t xml:space="preserve">ಗಿ: 08537 - - 278034 Tele Fax- 275084- Emall : com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605366</wp:posOffset>
            </wp:positionH>
            <wp:positionV relativeFrom="page">
              <wp:posOffset>1315508</wp:posOffset>
            </wp:positionV>
            <wp:extent cx="364772" cy="194027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4772" cy="1940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5" w:lineRule="exact"/>
                        </w:pPr>
                        <w:r>
                          <w:rPr>
                            <w:sz w:val="21"/>
                            <w:szCs w:val="21"/>
                            <w:color w:val="333333"/>
                            <w:rFonts w:ascii="Noto Sans" w:hAnsi="Noto Sans" w:cs="Noto Sans"/>
                          </w:rPr>
                          <w:t xml:space="preserve">. 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857602</wp:posOffset>
            </wp:positionH>
            <wp:positionV relativeFrom="page">
              <wp:posOffset>1556102</wp:posOffset>
            </wp:positionV>
            <wp:extent cx="69850" cy="31044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50" cy="310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~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756708</wp:posOffset>
            </wp:positionH>
            <wp:positionV relativeFrom="page">
              <wp:posOffset>1800577</wp:posOffset>
            </wp:positionV>
            <wp:extent cx="81491" cy="69850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491" cy="698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1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822677</wp:posOffset>
            </wp:positionH>
            <wp:positionV relativeFrom="page">
              <wp:posOffset>1916994</wp:posOffset>
            </wp:positionV>
            <wp:extent cx="19402" cy="77611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" cy="776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2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729544</wp:posOffset>
            </wp:positionH>
            <wp:positionV relativeFrom="page">
              <wp:posOffset>1885950</wp:posOffset>
            </wp:positionV>
            <wp:extent cx="46566" cy="81491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66" cy="814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4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737305</wp:posOffset>
            </wp:positionH>
            <wp:positionV relativeFrom="page">
              <wp:posOffset>1948038</wp:posOffset>
            </wp:positionV>
            <wp:extent cx="42686" cy="58208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686" cy="582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9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tg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745066</wp:posOffset>
            </wp:positionH>
            <wp:positionV relativeFrom="page">
              <wp:posOffset>2017888</wp:posOffset>
            </wp:positionV>
            <wp:extent cx="23283" cy="38805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83" cy="388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1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1924755</wp:posOffset>
            </wp:positionH>
            <wp:positionV relativeFrom="page">
              <wp:posOffset>2363258</wp:posOffset>
            </wp:positionV>
            <wp:extent cx="3705930" cy="422980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5930" cy="4229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66" w:lineRule="exact"/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rFonts w:ascii="Noto Sans Kannada" w:hAnsi="Noto Sans Kannada" w:cs="Noto Sans Kannada"/>
                          </w:rPr>
                          <w:t xml:space="preserve">ಪಕ acre ಚಿನ್ನದ ಗಣಿ ಕಂಪನಿ ನಿಯಮಿತ ಹಚ್ಚಿ ಇವರ ನಡವಳಿಗಳು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1249538</wp:posOffset>
            </wp:positionH>
            <wp:positionV relativeFrom="page">
              <wp:posOffset>2638777</wp:posOffset>
            </wp:positionV>
            <wp:extent cx="4447116" cy="426861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47116" cy="42686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72" w:lineRule="exact"/>
                        </w:pPr>
                        <w:r>
                          <w:rPr>
                            <w:sz w:val="17"/>
                            <w:szCs w:val="17"/>
                            <w:color w:val="333333"/>
                            <w:rFonts w:ascii="Noto Sans Kannada" w:hAnsi="Noto Sans Kannada" w:cs="Noto Sans Kannada"/>
                          </w:rPr>
                          <w:t xml:space="preserve">‘ ವಿಷಯ: ಶ್ರೀಮಹೇಶ್‌ ಪತ್ತಾರ ತಂದ Doo ಪತ್ತಾರ ಸ ಇ ಇವರ ಅರ್ಜಿ ಬನಾಂಕ: ಮಾಸ್ಯ ಉಚ್ಛನ್ಕಾಯಾಲಯ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1369836</wp:posOffset>
            </wp:positionH>
            <wp:positionV relativeFrom="page">
              <wp:posOffset>2883252</wp:posOffset>
            </wp:positionV>
            <wp:extent cx="4086225" cy="259997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86225" cy="2599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9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+ “ರಿಟ್‌ ಪಿಟಿಶನ್‌ ಸಂಖ್ಯೆ 207394-464/2017 ಆದೇಶ್ಕ ಸಂಬಂಧಿಸಿದಂತೆ ಕೋರಿರುವ ಮನವಿಯ ಬಗ್ಗೆ. |”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1195211</wp:posOffset>
            </wp:positionH>
            <wp:positionV relativeFrom="page">
              <wp:posOffset>3019072</wp:posOffset>
            </wp:positionV>
            <wp:extent cx="4532489" cy="457905"/>
            <wp:wrapNone/>
            <wp:docPr id="19" name="TextBox 1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2489" cy="4579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2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rene ಶೀ.ಮಹೇಶ್‌ ಪತ್ತಾರ್‌ ತಂದೆ ವಿಠಲ್‌ ಪತ್ತಾರ ರವರು ಮಾನ್ಯ ಉಚ್ಛವ್ಯಾಯಾಲಯ ಕ ಕಲಬುರ್ಗಿ ಆದೇಶದೊಂದಿಗೆ ಸಲ್ಲಿಸಿದ ಅರ್ಜಿ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1645355</wp:posOffset>
            </wp:positionH>
            <wp:positionV relativeFrom="page">
              <wp:posOffset>3205338</wp:posOffset>
            </wp:positionV>
            <wp:extent cx="3407127" cy="256116"/>
            <wp:wrapNone/>
            <wp:docPr id="20" name="TextBox 2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07127" cy="2561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3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ದಿನಾಂಕ: 08/08/2019 ರಂದು ನಲ್ಲಿಸಿದ. ಪತ್ರ ದಿನಾಂಕ; 17/01/2017 (ಅನುಭಂದ * ಸಿಓಡಿ) `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1540580</wp:posOffset>
            </wp:positionH>
            <wp:positionV relativeFrom="page">
              <wp:posOffset>3302352</wp:posOffset>
            </wp:positionV>
            <wp:extent cx="4206522" cy="349250"/>
            <wp:wrapNone/>
            <wp:docPr id="21" name="TextBox 2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06522" cy="3492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5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2) ರಿಟ್‌ ಸಂಖ್ಯೆ 207394-464/2017 ಸಂಬಂಧಿಸಿದಂತೆ ಮಾನ್ಯ ಉಚ್ಛನ್ಯಾಯಾಲಯ ಕಲಬುರ್ಗಿ ಆದೇಶ 1.1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1459088</wp:posOffset>
            </wp:positionH>
            <wp:positionV relativeFrom="page">
              <wp:posOffset>3577872</wp:posOffset>
            </wp:positionV>
            <wp:extent cx="2731911" cy="232833"/>
            <wp:wrapNone/>
            <wp:docPr id="22" name="TextBox 2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1911" cy="2328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` ದಿನಾಂಕ: 05/07/209ದ ಭೃಡೀಕೃತ ಪ್ರ ಪ್ರತಿ ಸ್ವೀಕರಿಸಿದ, ದಿನಾಂಕ 23-07-2019.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3799063</wp:posOffset>
            </wp:positionV>
            <wp:extent cx="1327150" cy="89252"/>
            <wp:wrapNone/>
            <wp:docPr id="23" name="TextBox 2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7150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ಇಸ nie ಮನ. ಮಾಂ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3806825</wp:posOffset>
            </wp:positionV>
            <wp:extent cx="1020586" cy="124177"/>
            <wp:wrapNone/>
            <wp:docPr id="24" name="TextBox 2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0586" cy="12417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5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3) ರಿಜ್‌ ಮನವಿ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1505655</wp:posOffset>
            </wp:positionH>
            <wp:positionV relativeFrom="page">
              <wp:posOffset>3934883</wp:posOffset>
            </wp:positionV>
            <wp:extent cx="1334911" cy="159102"/>
            <wp:wrapNone/>
            <wp:docPr id="25" name="TextBox 2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4911" cy="1591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` ಖ ನಮ್ಮ ಪತ್ರ ದಿನಾಂಕ: 17/10/2019.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783872</wp:posOffset>
            </wp:positionH>
            <wp:positionV relativeFrom="page">
              <wp:posOffset>2984147</wp:posOffset>
            </wp:positionV>
            <wp:extent cx="81491" cy="617008"/>
            <wp:wrapNone/>
            <wp:docPr id="26" name="TextBox 2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491" cy="6170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97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ವಾನ ಲ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1579386</wp:posOffset>
            </wp:positionH>
            <wp:positionV relativeFrom="page">
              <wp:posOffset>3981450</wp:posOffset>
            </wp:positionV>
            <wp:extent cx="2685344" cy="271638"/>
            <wp:wrapNone/>
            <wp:docPr id="27" name="TextBox 2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85344" cy="2716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7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3) ರಿಟ್‌ ಅರ್ಜಿದಾರರ ag ಮತ್ತು ದಾಖಲೆಗಳು ಸಲ್ಲಿಸಿದ ದಿನಾಂಕ: 21/10/2019.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1218494</wp:posOffset>
            </wp:positionH>
            <wp:positionV relativeFrom="page">
              <wp:posOffset>4299655</wp:posOffset>
            </wp:positionV>
            <wp:extent cx="2859969" cy="201788"/>
            <wp:wrapNone/>
            <wp:docPr id="28" name="TextBox 2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9969" cy="2017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rFonts w:ascii="Noto Sans Kannada" w:hAnsi="Noto Sans Kannada" w:cs="Noto Sans Kannada"/>
                          </w:rPr>
                          <w:t xml:space="preserve">ಪೀಠಿಕೆ. ಎ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1067152</wp:posOffset>
            </wp:positionH>
            <wp:positionV relativeFrom="page">
              <wp:posOffset>4268611</wp:posOffset>
            </wp:positionV>
            <wp:extent cx="4800247" cy="395816"/>
            <wp:wrapNone/>
            <wp:docPr id="29" name="TextBox 2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0247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43"/>
                            <w:szCs w:val="43"/>
                            <w:color w:val="333333"/>
                            <w:rFonts w:ascii="Noto Sans Kannada" w:hAnsi="Noto Sans Kannada" w:cs="Noto Sans Kannada"/>
                          </w:rPr>
                          <w:t xml:space="preserve">i ನ್‌ ತ Eas yy Daa A OL MS i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888647</wp:posOffset>
            </wp:positionH>
            <wp:positionV relativeFrom="page">
              <wp:posOffset>4412191</wp:posOffset>
            </wp:positionV>
            <wp:extent cx="4978752" cy="388055"/>
            <wp:wrapNone/>
            <wp:docPr id="30" name="TextBox 3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8752" cy="3880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. ಫ್ಯಾಯಾಲಯ ಕಲಬುರ್ಗಿಯಲ್ಲಿ ದಿನಾಂಕ: ' 04/10/2017 ರಂದು ರಿಟ್‌ ಅರ್ಜಿ ಸಲ್ಲಸಿ, ಪತಿವಾದಿ ಸಂಖ್ಯೆ01 ರವರು ಔಿನಾಂಕ:14/08/2017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857602</wp:posOffset>
            </wp:positionH>
            <wp:positionV relativeFrom="page">
              <wp:posOffset>4761441</wp:posOffset>
            </wp:positionV>
            <wp:extent cx="1715205" cy="213430"/>
            <wp:wrapNone/>
            <wp:docPr id="31" name="TextBox 3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205" cy="21343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6" w:lineRule="exact"/>
                        </w:pPr>
                        <w:r>
                          <w:rPr>
                            <w:sz w:val="17"/>
                            <w:szCs w:val="17"/>
                            <w:color w:val="333333"/>
                            <w:rFonts w:ascii="Noto Sans Kannada" w:hAnsi="Noto Sans Kannada" w:cs="Noto Sans Kannada"/>
                          </w:rPr>
                          <w:t xml:space="preserve">‘ “ರಯ ಅದೇಶ ಸಂಖ್ಯೆಂ5 ವ್ಯನಿ/ಹಬೆ: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861483</wp:posOffset>
            </wp:positionH>
            <wp:positionV relativeFrom="page">
              <wp:posOffset>4800247</wp:posOffset>
            </wp:positionV>
            <wp:extent cx="4939947" cy="314325"/>
            <wp:wrapNone/>
            <wp:docPr id="32" name="TextBox 3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9947" cy="3143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95" w:lineRule="exact"/>
                        </w:pPr>
                        <w:r>
                          <w:rPr>
                            <w:sz w:val="34"/>
                            <w:szCs w:val="34"/>
                            <w:color w:val="333333"/>
                            <w:rFonts w:ascii="Noto Sans Kannada" w:hAnsi="Noto Sans Kannada" w:cs="Noto Sans Kannada"/>
                          </w:rPr>
                          <w:t xml:space="preserve">ನ ರಿಟ್‌ ಅರ್ಜಿದಾರರಿಗೆ ಪ್ರ ಸ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865363</wp:posOffset>
            </wp:positionH>
            <wp:positionV relativeFrom="page">
              <wp:posOffset>4730397</wp:posOffset>
            </wp:positionV>
            <wp:extent cx="5040841" cy="562680"/>
            <wp:wrapNone/>
            <wp:docPr id="33" name="TextBox 3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841" cy="562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886" w:lineRule="exact"/>
                        </w:pPr>
                        <w:r>
                          <w:rPr>
                            <w:sz w:val="51"/>
                            <w:szCs w:val="51"/>
                            <w:color w:val="333333"/>
                            <w:rFonts w:ascii="Noto Sans Kannada" w:hAnsi="Noto Sans Kannada" w:cs="Noto Sans Kannada"/>
                          </w:rPr>
                          <w:t xml:space="preserve">i" oe ma oe genic ದರದ ಅರ್ಜ ಸಂಖ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873124</wp:posOffset>
            </wp:positionH>
            <wp:positionV relativeFrom="page">
              <wp:posOffset>5494866</wp:posOffset>
            </wp:positionV>
            <wp:extent cx="27163" cy="34925"/>
            <wp:wrapNone/>
            <wp:docPr id="34" name="TextBox 3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163" cy="349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5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880886</wp:posOffset>
            </wp:positionH>
            <wp:positionV relativeFrom="page">
              <wp:posOffset>5541433</wp:posOffset>
            </wp:positionV>
            <wp:extent cx="19402" cy="38805"/>
            <wp:wrapNone/>
            <wp:docPr id="35" name="TextBox 3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" cy="388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(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2782358</wp:posOffset>
            </wp:positionH>
            <wp:positionV relativeFrom="page">
              <wp:posOffset>4617861</wp:posOffset>
            </wp:positionV>
            <wp:extent cx="2134305" cy="259997"/>
            <wp:wrapNone/>
            <wp:docPr id="36" name="TextBox 3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4305" cy="2599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9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7 ಪ್ರಥಮ ರಬ್‌ ಅರ್ಜಿದಾ ದಾರರಿಗೆ ಸಂಬಧಿಸಿದಂತೆ. ಹಾಗೂ ಜದೇಶ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1385358</wp:posOffset>
            </wp:positionH>
            <wp:positionV relativeFrom="page">
              <wp:posOffset>4974872</wp:posOffset>
            </wp:positionV>
            <wp:extent cx="4520847" cy="345369"/>
            <wp:wrapNone/>
            <wp:docPr id="37" name="TextBox 3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0847" cy="34536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43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೨07394-464/2017 ಮನವಿಗೆ ಸಂಬಂಧಿಸಿದಂತೆ, ಮಾನ್ಕ ನ ನ್ಯಾಯಾಲಯವು ದಿನಾಂಕ: 05/07/20, ರಂದು ಆದೇಶಿಸಿ. ಅರ್ಜಿದಾರರು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1389238</wp:posOffset>
            </wp:positionH>
            <wp:positionV relativeFrom="page">
              <wp:posOffset>5099050</wp:posOffset>
            </wp:positionV>
            <wp:extent cx="4532489" cy="407458"/>
            <wp:wrapNone/>
            <wp:docPr id="38" name="TextBox 3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2489" cy="4074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4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ಸಲ್ಲಿಸಿದ ಮನವಿಯಲ್ಲಿನ ಅಂರಗಳನ್ನು/ಬೆ! ಬೇಡಿಕೆಯನ್ನು ಪ್ರತಿವಾದಿಯು ಕೂಲಂಕುಷವಾಗಿ ಪರಿಶೀಲಿಸಿ ಕಾನೂನು. ಸಮ್ಮತವಾದ ಆದೇಶವನ್ನು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1396999</wp:posOffset>
            </wp:positionH>
            <wp:positionV relativeFrom="page">
              <wp:posOffset>5211586</wp:posOffset>
            </wp:positionV>
            <wp:extent cx="4540250" cy="438502"/>
            <wp:wrapNone/>
            <wp:docPr id="39" name="TextBox 3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0250" cy="4385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9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ನ್ಯಾಯಾಲಯದ ದೃಡಿಕೃತ ಆದೇಶ ತಲುಪಿದ 60 ದಿನಗಳ ಒಳಣಾಗಿ ರಿಟ್‌ ಅರ್ಜಿದಾರರಿಗೆ ಕಾನೂನು ಸಮ್ಮತವಾದ ಆದೇಶವನ್ನು ನೀಡುವಂತೆ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1404761</wp:posOffset>
            </wp:positionH>
            <wp:positionV relativeFrom="page">
              <wp:posOffset>5378450</wp:posOffset>
            </wp:positionV>
            <wp:extent cx="3892197" cy="368652"/>
            <wp:wrapNone/>
            <wp:docPr id="40" name="TextBox 4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2197" cy="3686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8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ಆದೇಶೀಸಿದ ಪ್ರಯುಕ್ತ ಮಾನ್ಯ ನ್ಯಾಯಾಲಯದ ಆದೇಶದಲ್ಲಿನ ಅಂಶಗಳಿಗೆ ಕಂಪನಿಯ ವತಿಯಿಂದ ನೀಡಿದ 'ಅಬಿವ್ಪಾಯ ಈ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1148644</wp:posOffset>
            </wp:positionH>
            <wp:positionV relativeFrom="page">
              <wp:posOffset>5553075</wp:posOffset>
            </wp:positionV>
            <wp:extent cx="4796366" cy="388055"/>
            <wp:wrapNone/>
            <wp:docPr id="41" name="TextBox 4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6366" cy="3880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2 * ಶಿಟ್‌ ಅರ್ಜಿದಾರರಾದ ಶ್ರೀ ` ಶೀಮಹೇಶ್‌ ಪತ್ತಾರ, 2003 ರಿಂದ 2006 ರಲ್ಲಿ ಕೆಲವು ತಿಂಗಳುಗಳವರೆಗೆ ಮಾತ್ರ ಇವರು ಕಂಪನಿಯ ತಾಂತ್ರಿಕ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1296105</wp:posOffset>
            </wp:positionH>
            <wp:positionV relativeFrom="page">
              <wp:posOffset>5692775</wp:posOffset>
            </wp:positionV>
            <wp:extent cx="4656666" cy="329847"/>
            <wp:wrapNone/>
            <wp:docPr id="42" name="TextBox 4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6666" cy="32984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19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 Kannada" w:hAnsi="Noto Sans Kannada" w:cs="Noto Sans Kannada"/>
                          </w:rPr>
                          <w:t xml:space="preserve">` ಹಾಂಣಾಮಿ ಕೆಲಸಗಾರರೆಂದು ಕೆಲಸ ನಿರ್ವಹಿಸಿರುತ್ತಾರೆ. ತದನಂತರ ಕಂಪನಿಯು ಮಾನವ ಮಾಡುವ ವಿವಿಧ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923572</wp:posOffset>
            </wp:positionH>
            <wp:positionV relativeFrom="page">
              <wp:posOffset>5801430</wp:posOffset>
            </wp:positionV>
            <wp:extent cx="5040841" cy="457905"/>
            <wp:wrapNone/>
            <wp:docPr id="43" name="TextBox 4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841" cy="4579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21" w:lineRule="exact"/>
                        </w:pPr>
                        <w:r>
                          <w:rPr>
                            <w:sz w:val="20"/>
                            <w:szCs w:val="20"/>
                            <w:color w:val="333333"/>
                            <w:rFonts w:ascii="Noto Sans Kannada" w:hAnsi="Noto Sans Kannada" w:cs="Noto Sans Kannada"/>
                          </w:rPr>
                          <w:t xml:space="preserve">i by oe ನೀಡಿರುತ್ತದೆ. ಸದರಿಯವರು 006 ರಿಂದ ವಿವಿಧ ಗುತ್ತಿಗೆದಾರರ ಅಡಿಯಲ್ಲಿ 2009 ರವರೆಗೆ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2122663</wp:posOffset>
            </wp:positionH>
            <wp:positionV relativeFrom="page">
              <wp:posOffset>5972175</wp:posOffset>
            </wp:positionV>
            <wp:extent cx="3849511" cy="341488"/>
            <wp:wrapNone/>
            <wp:docPr id="44" name="TextBox 4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49511" cy="3414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37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ಸಿ ವೇತನ ಪಡೆದಿರುತ್ತಾರೆ. ತದನಂತರ ಕರ್ತವ್ಯಕ್ಕೆ ಸತತವಾಗಿ ನ a ಹಾಜರಿ ಪ್ರಯುಕ್ತ ಗುತ್ತಿಗೆದಾರರು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1691922</wp:posOffset>
            </wp:positionH>
            <wp:positionV relativeFrom="page">
              <wp:posOffset>6135158</wp:posOffset>
            </wp:positionV>
            <wp:extent cx="3632200" cy="395816"/>
            <wp:wrapNone/>
            <wp:docPr id="45" name="TextBox 4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32200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ಶ್ರೀಮಹೇಶ್‌ ದ ಇವರನ್ನು ಗುತ್ತಿಗೆ ಕಾರ್ಮಿಕರ ಯಾದಿಯಿಂದ ಜನವರಿ 3010 ರಲ್ಲಿ ತೆಗೆದುಹಾಕಲಾಗಿರುತ್ತದೆ.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904169</wp:posOffset>
            </wp:positionH>
            <wp:positionV relativeFrom="page">
              <wp:posOffset>6282619</wp:posOffset>
            </wp:positionV>
            <wp:extent cx="5091289" cy="473427"/>
            <wp:wrapNone/>
            <wp:docPr id="46" name="TextBox 4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1289" cy="4734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45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fi 3 ಹಟ್ಟಿ ಚಿನ್ನದ ಗಣಿ ಕಂಪನಿಯ ಚುನಾಯಿತ ಕಾರ್ಮಿಕ ಸಂಘದ ಮನವಿಯ ಮೇರೆಗೆ 498 ಮುತ್ತಿಗೆ ಹಂಗಾಮಿ ಕಾರ್ಮಿಕರನ್ನು ಹಂತ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1090436</wp:posOffset>
            </wp:positionH>
            <wp:positionV relativeFrom="page">
              <wp:posOffset>6445602</wp:posOffset>
            </wp:positionV>
            <wp:extent cx="4920544" cy="302683"/>
            <wp:wrapNone/>
            <wp:docPr id="47" name="TextBox 4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0544" cy="30268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76" w:lineRule="exact"/>
                        </w:pPr>
                        <w:r>
                          <w:rPr>
                            <w:sz w:val="25"/>
                            <w:szCs w:val="25"/>
                            <w:color w:val="333333"/>
                            <w:rFonts w:ascii="Noto Sans Kannada" w:hAnsi="Noto Sans Kannada" w:cs="Noto Sans Kannada"/>
                          </w:rPr>
                          <w:t xml:space="preserve">ce ಗೊಳಿಸುವ ಪ್ರಕ್ರಾವಾಯನ್ನು ತ್‌ರ್ಕಾರದ amok mend 15/04/2008 RES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1482372</wp:posOffset>
            </wp:positionH>
            <wp:positionV relativeFrom="page">
              <wp:posOffset>6616347</wp:posOffset>
            </wp:positionV>
            <wp:extent cx="2669822" cy="225072"/>
            <wp:wrapNone/>
            <wp:docPr id="48" name="TextBox 4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9822" cy="22507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4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 Kannada" w:hAnsi="Noto Sans Kannada" w:cs="Noto Sans Kannada"/>
                          </w:rPr>
                          <w:t xml:space="preserve">ಹಂತವಾಗಿ ಕಯನಿಯಲ್ಲಿ ಸೇವೆಗೆ ವಿಲೀನಗೊಳಿಸುವ aE sae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1901472</wp:posOffset>
            </wp:positionH>
            <wp:positionV relativeFrom="page">
              <wp:posOffset>6523213</wp:posOffset>
            </wp:positionV>
            <wp:extent cx="4113389" cy="450144"/>
            <wp:wrapNone/>
            <wp:docPr id="49" name="TextBox 4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3389" cy="4501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0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ಶ್ರಿಮಹೇಶ್‌ ವಕ್ತಾರ ಅವರು ಗುತ್ತಗೆ. ಹಂಗಾಮಿ ಕೆಲಸಗಾರರೆಂದು (ಐನ ನಿರ್ವಹಿಸುತ್ತಿರುವುದರಿಂದ ಆವರ ಹೆಸರು ನಹ 498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1416402</wp:posOffset>
            </wp:positionH>
            <wp:positionV relativeFrom="page">
              <wp:posOffset>6736644</wp:posOffset>
            </wp:positionV>
            <wp:extent cx="4606219" cy="411338"/>
            <wp:wrapNone/>
            <wp:docPr id="50" name="TextBox 5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6219" cy="4113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47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"ರ ಹಾದಿಯಲ್ಲಿ ಆದರೆ ಸದರಿ. ಪ್ರಸ್ತಾವನೆಗೆ ಮಾನ್ಯ ಸ 'ಸರ್ಕಾರದ' ಅನುಮೊದನೆ ದೊರೆತಿರುವುದಿಲ್ಲ. ಸರ್ಕಾರದ ಕಾನೂನು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1408641</wp:posOffset>
            </wp:positionH>
            <wp:positionV relativeFrom="page">
              <wp:posOffset>6880225</wp:posOffset>
            </wp:positionV>
            <wp:extent cx="4625622" cy="391936"/>
            <wp:wrapNone/>
            <wp:docPr id="51" name="TextBox 5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25622" cy="39193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7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`` ಸಲಹೆಯ ಮೇರೆಗೆ ` ಫ್ರಾವನೆಯನ್ನು Verne ಮಂಡಳಿಯು. ಪರಿಶೀಲಿಸಿ ಗುತ್ತಿಗೆ ಸಿಬ್ಬಂದಿಯನ್ನು ಕಂಪನಿಯ ಹಂಗಾಮಿ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2079977</wp:posOffset>
            </wp:positionH>
            <wp:positionV relativeFrom="page">
              <wp:posOffset>6969477</wp:posOffset>
            </wp:positionV>
            <wp:extent cx="3973689" cy="395816"/>
            <wp:wrapNone/>
            <wp:docPr id="52" name="TextBox 5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73689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ಪರಿವರ್ತಿಸುವ ಸರಣರರ್ಕೆ ಸಲ್ಲಿಸಲಾಗಿತ್ತು. ಸರ್ಕಾರವು ಕೆಲವು ವರತ್ತು ಬಧಿಸಿರುತ್ತದೆ. ಅದರಲ್ಲಿ ಮುಖ್ಯವಾಗಿ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1439686</wp:posOffset>
            </wp:positionH>
            <wp:positionV relativeFrom="page">
              <wp:posOffset>7140222</wp:posOffset>
            </wp:positionV>
            <wp:extent cx="4613980" cy="481188"/>
            <wp:wrapNone/>
            <wp:docPr id="53" name="TextBox 5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13980" cy="4811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57" w:lineRule="exact"/>
                        </w:pPr>
                        <w:r>
                          <w:rPr>
                            <w:sz w:val="53"/>
                            <w:szCs w:val="53"/>
                            <w:color w:val="333333"/>
                            <w:rFonts w:ascii="Noto Sans Kannada" w:hAnsi="Noto Sans Kannada" w:cs="Noto Sans Kannada"/>
                          </w:rPr>
                          <w:t xml:space="preserve">- ಕಂಪನಿಯ ಸ ಜ 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1528938</wp:posOffset>
            </wp:positionH>
            <wp:positionV relativeFrom="page">
              <wp:posOffset>7307086</wp:posOffset>
            </wp:positionV>
            <wp:extent cx="4319058" cy="469547"/>
            <wp:wrapNone/>
            <wp:docPr id="54" name="TextBox 5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19058" cy="46954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39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ತೆಗೆದುಕೊಳ್ಳಲು | ಸಮ್ಮಕಿಸರುತ್ತದೆ. ಅದರಂತೆ, ದಿನಾಂಕ 03/03/2012ರಂದು ಸ ಸರ್ಕಾರದ ಅಸುಮೋದನೆಯ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4249208</wp:posOffset>
            </wp:positionH>
            <wp:positionV relativeFrom="page">
              <wp:posOffset>8246180</wp:posOffset>
            </wp:positionV>
            <wp:extent cx="2010127" cy="217311"/>
            <wp:wrapNone/>
            <wp:docPr id="55" name="TextBox 5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10127" cy="2173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2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es Village, Koramangala, Banglore - 560 047 -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4260850</wp:posOffset>
            </wp:positionH>
            <wp:positionV relativeFrom="page">
              <wp:posOffset>8447969</wp:posOffset>
            </wp:positionV>
            <wp:extent cx="1206852" cy="259997"/>
            <wp:wrapNone/>
            <wp:docPr id="56" name="TextBox 5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6852" cy="2599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9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1071/0115 com web: www.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1140883</wp:posOffset>
            </wp:positionH>
            <wp:positionV relativeFrom="page">
              <wp:posOffset>8374238</wp:posOffset>
            </wp:positionV>
            <wp:extent cx="3100563" cy="298802"/>
            <wp:wrapNone/>
            <wp:docPr id="57" name="TextBox 5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0563" cy="2988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7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`` Registred ರ್‌ Floor, KHB, = Shopping Complex, National Gam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1338791</wp:posOffset>
            </wp:positionH>
            <wp:positionV relativeFrom="page">
              <wp:posOffset>8513938</wp:posOffset>
            </wp:positionV>
            <wp:extent cx="2894894" cy="275519"/>
            <wp:wrapNone/>
            <wp:docPr id="58" name="TextBox 5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94894" cy="27551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33" w:lineRule="exact"/>
                        </w:pPr>
                        <w:r>
                          <w:rPr>
                            <w:sz w:val="30"/>
                            <w:szCs w:val="30"/>
                            <w:color w:val="333333"/>
                            <w:rFonts w:ascii="Noto Sans Kannada" w:hAnsi="Noto Sans Kannada" w:cs="Noto Sans Kannada"/>
                          </w:rPr>
                          <w:t xml:space="preserve">080 8%! 25718365 5-(೧81 ;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