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BD1D" w14:textId="2EE2AC5D" w:rsidR="001D09B0" w:rsidRPr="001D09B0" w:rsidRDefault="001D09B0" w:rsidP="00480244">
      <w:pPr>
        <w:ind w:firstLine="720"/>
        <w:rPr>
          <w:rFonts w:ascii="Arial" w:hAnsi="Arial" w:cs="Arial"/>
          <w:b/>
          <w:bCs/>
          <w:sz w:val="32"/>
          <w:szCs w:val="32"/>
        </w:rPr>
      </w:pPr>
      <w:r w:rsidRPr="001D09B0">
        <w:rPr>
          <w:rFonts w:ascii="Arial" w:hAnsi="Arial" w:cs="Arial"/>
          <w:b/>
          <w:bCs/>
          <w:sz w:val="32"/>
          <w:szCs w:val="32"/>
        </w:rPr>
        <w:t>Referral Guidelines for Paediatric Cardiology</w:t>
      </w:r>
    </w:p>
    <w:p w14:paraId="4634BAC8" w14:textId="77777777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1. Chest Pain</w:t>
      </w:r>
    </w:p>
    <w:p w14:paraId="6FEE674D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when:</w:t>
      </w:r>
    </w:p>
    <w:p w14:paraId="27FDF900" w14:textId="77777777" w:rsidR="001D09B0" w:rsidRPr="001D09B0" w:rsidRDefault="001D09B0" w:rsidP="001D09B0">
      <w:pPr>
        <w:numPr>
          <w:ilvl w:val="0"/>
          <w:numId w:val="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Exertional chest pain (during or immediately after sports)</w:t>
      </w:r>
    </w:p>
    <w:p w14:paraId="55462A93" w14:textId="77777777" w:rsidR="001D09B0" w:rsidRPr="001D09B0" w:rsidRDefault="001D09B0" w:rsidP="001D09B0">
      <w:pPr>
        <w:numPr>
          <w:ilvl w:val="0"/>
          <w:numId w:val="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Chest pain associated with: </w:t>
      </w:r>
    </w:p>
    <w:p w14:paraId="7FDC1E5E" w14:textId="77777777" w:rsidR="001D09B0" w:rsidRPr="001D09B0" w:rsidRDefault="001D09B0" w:rsidP="001D09B0">
      <w:pPr>
        <w:numPr>
          <w:ilvl w:val="1"/>
          <w:numId w:val="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Syncope/presyncope</w:t>
      </w:r>
    </w:p>
    <w:p w14:paraId="3A85FB9A" w14:textId="77777777" w:rsidR="001D09B0" w:rsidRPr="001D09B0" w:rsidRDefault="001D09B0" w:rsidP="001D09B0">
      <w:pPr>
        <w:numPr>
          <w:ilvl w:val="1"/>
          <w:numId w:val="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Palpitations</w:t>
      </w:r>
    </w:p>
    <w:p w14:paraId="41121BBC" w14:textId="279F874F" w:rsidR="001D09B0" w:rsidRPr="001D09B0" w:rsidRDefault="001D09B0" w:rsidP="001D09B0">
      <w:pPr>
        <w:numPr>
          <w:ilvl w:val="1"/>
          <w:numId w:val="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Dyspnoea out of proportion to activity</w:t>
      </w:r>
    </w:p>
    <w:p w14:paraId="6EBEDE80" w14:textId="77777777" w:rsidR="001D09B0" w:rsidRPr="001D09B0" w:rsidRDefault="001D09B0" w:rsidP="001D09B0">
      <w:pPr>
        <w:numPr>
          <w:ilvl w:val="1"/>
          <w:numId w:val="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Radiation to arm/jaw/back</w:t>
      </w:r>
    </w:p>
    <w:p w14:paraId="2B6AC139" w14:textId="77777777" w:rsidR="001D09B0" w:rsidRPr="001D09B0" w:rsidRDefault="001D09B0" w:rsidP="001D09B0">
      <w:pPr>
        <w:numPr>
          <w:ilvl w:val="0"/>
          <w:numId w:val="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Abnormal physical exam (murmur, BP discrepancies, abnormal pulses)</w:t>
      </w:r>
    </w:p>
    <w:p w14:paraId="398370C3" w14:textId="0AB154A1" w:rsidR="001D09B0" w:rsidRPr="001D09B0" w:rsidRDefault="001D09B0" w:rsidP="001D09B0">
      <w:pPr>
        <w:numPr>
          <w:ilvl w:val="0"/>
          <w:numId w:val="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Abnormal ECG done </w:t>
      </w:r>
      <w:r w:rsidR="001345F9">
        <w:rPr>
          <w:rFonts w:ascii="Arial" w:hAnsi="Arial" w:cs="Arial"/>
        </w:rPr>
        <w:t>in</w:t>
      </w:r>
      <w:r w:rsidRPr="001D09B0">
        <w:rPr>
          <w:rFonts w:ascii="Arial" w:hAnsi="Arial" w:cs="Arial"/>
        </w:rPr>
        <w:t xml:space="preserve"> primary care</w:t>
      </w:r>
    </w:p>
    <w:p w14:paraId="0289C681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Urgent referral:</w:t>
      </w:r>
      <w:r w:rsidRPr="001D09B0">
        <w:rPr>
          <w:rFonts w:ascii="Arial" w:hAnsi="Arial" w:cs="Arial"/>
        </w:rPr>
        <w:br/>
        <w:t>Chest pain with exertional syncope or known family history of sudden cardiac death (SCD) &lt; 50 years.</w:t>
      </w:r>
    </w:p>
    <w:p w14:paraId="2691F5EB" w14:textId="7677F864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2. Syncope / Collapse</w:t>
      </w:r>
    </w:p>
    <w:p w14:paraId="48940A6B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when:</w:t>
      </w:r>
    </w:p>
    <w:p w14:paraId="726080BC" w14:textId="77777777" w:rsidR="001D09B0" w:rsidRPr="001D09B0" w:rsidRDefault="001D09B0" w:rsidP="001D09B0">
      <w:pPr>
        <w:numPr>
          <w:ilvl w:val="0"/>
          <w:numId w:val="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Syncope </w:t>
      </w:r>
      <w:r w:rsidRPr="001D09B0">
        <w:rPr>
          <w:rFonts w:ascii="Arial" w:hAnsi="Arial" w:cs="Arial"/>
          <w:b/>
          <w:bCs/>
        </w:rPr>
        <w:t>during exercise</w:t>
      </w:r>
    </w:p>
    <w:p w14:paraId="7B37B2A4" w14:textId="77777777" w:rsidR="001D09B0" w:rsidRPr="001D09B0" w:rsidRDefault="001D09B0" w:rsidP="001D09B0">
      <w:pPr>
        <w:numPr>
          <w:ilvl w:val="0"/>
          <w:numId w:val="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Syncope with palpitations, chest discomfort, or prodrome absent</w:t>
      </w:r>
    </w:p>
    <w:p w14:paraId="22CD31A5" w14:textId="77777777" w:rsidR="001D09B0" w:rsidRPr="001D09B0" w:rsidRDefault="001D09B0" w:rsidP="001D09B0">
      <w:pPr>
        <w:numPr>
          <w:ilvl w:val="0"/>
          <w:numId w:val="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Family history of: </w:t>
      </w:r>
    </w:p>
    <w:p w14:paraId="34F6485B" w14:textId="77777777" w:rsidR="001D09B0" w:rsidRPr="001D09B0" w:rsidRDefault="001D09B0" w:rsidP="001D09B0">
      <w:pPr>
        <w:numPr>
          <w:ilvl w:val="1"/>
          <w:numId w:val="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Cardiomyopathies</w:t>
      </w:r>
    </w:p>
    <w:p w14:paraId="6742947C" w14:textId="77777777" w:rsidR="001D09B0" w:rsidRPr="001D09B0" w:rsidRDefault="001D09B0" w:rsidP="001D09B0">
      <w:pPr>
        <w:numPr>
          <w:ilvl w:val="1"/>
          <w:numId w:val="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Channelopathies (LQTS, CPVT, Brugada)</w:t>
      </w:r>
    </w:p>
    <w:p w14:paraId="0047598E" w14:textId="77777777" w:rsidR="001D09B0" w:rsidRPr="001D09B0" w:rsidRDefault="001D09B0" w:rsidP="001D09B0">
      <w:pPr>
        <w:numPr>
          <w:ilvl w:val="1"/>
          <w:numId w:val="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Premature SCD</w:t>
      </w:r>
    </w:p>
    <w:p w14:paraId="4C433D67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Sports-specific concern:</w:t>
      </w:r>
      <w:r w:rsidRPr="001D09B0">
        <w:rPr>
          <w:rFonts w:ascii="Arial" w:hAnsi="Arial" w:cs="Arial"/>
        </w:rPr>
        <w:br/>
        <w:t xml:space="preserve">Any athlete with unexplained syncope should be </w:t>
      </w:r>
      <w:r w:rsidRPr="001D09B0">
        <w:rPr>
          <w:rFonts w:ascii="Arial" w:hAnsi="Arial" w:cs="Arial"/>
          <w:b/>
          <w:bCs/>
        </w:rPr>
        <w:t>withheld from sports</w:t>
      </w:r>
      <w:r w:rsidRPr="001D09B0">
        <w:rPr>
          <w:rFonts w:ascii="Arial" w:hAnsi="Arial" w:cs="Arial"/>
        </w:rPr>
        <w:t xml:space="preserve"> pending cardiology evaluation.</w:t>
      </w:r>
    </w:p>
    <w:p w14:paraId="5D89E50A" w14:textId="77777777" w:rsidR="001D09B0" w:rsidRPr="001D09B0" w:rsidRDefault="001D09B0" w:rsidP="001D09B0">
      <w:pPr>
        <w:rPr>
          <w:rFonts w:ascii="Arial" w:hAnsi="Arial" w:cs="Arial"/>
          <w:b/>
          <w:bCs/>
        </w:rPr>
      </w:pPr>
    </w:p>
    <w:p w14:paraId="2D7917C2" w14:textId="77777777" w:rsidR="001D09B0" w:rsidRPr="001D09B0" w:rsidRDefault="001D09B0" w:rsidP="001D09B0">
      <w:pPr>
        <w:rPr>
          <w:rFonts w:ascii="Arial" w:hAnsi="Arial" w:cs="Arial"/>
          <w:b/>
          <w:bCs/>
        </w:rPr>
      </w:pPr>
    </w:p>
    <w:p w14:paraId="70A9D6CD" w14:textId="77777777" w:rsidR="001D09B0" w:rsidRPr="001D09B0" w:rsidRDefault="001D09B0" w:rsidP="001D09B0">
      <w:pPr>
        <w:rPr>
          <w:rFonts w:ascii="Arial" w:hAnsi="Arial" w:cs="Arial"/>
          <w:b/>
          <w:bCs/>
        </w:rPr>
      </w:pPr>
    </w:p>
    <w:p w14:paraId="7665628F" w14:textId="77777777" w:rsidR="001D09B0" w:rsidRPr="001D09B0" w:rsidRDefault="001D09B0" w:rsidP="001D09B0">
      <w:pPr>
        <w:rPr>
          <w:rFonts w:ascii="Arial" w:hAnsi="Arial" w:cs="Arial"/>
          <w:b/>
          <w:bCs/>
        </w:rPr>
      </w:pPr>
    </w:p>
    <w:p w14:paraId="66389002" w14:textId="77777777" w:rsidR="001D09B0" w:rsidRDefault="001D09B0" w:rsidP="001D09B0">
      <w:pPr>
        <w:rPr>
          <w:rFonts w:ascii="Arial" w:hAnsi="Arial" w:cs="Arial"/>
          <w:b/>
          <w:bCs/>
        </w:rPr>
      </w:pPr>
    </w:p>
    <w:p w14:paraId="323D490C" w14:textId="48FB27F4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lastRenderedPageBreak/>
        <w:t>3. Heart Murmurs</w:t>
      </w:r>
    </w:p>
    <w:p w14:paraId="48BD3B1D" w14:textId="0282A2DB" w:rsidR="001D09B0" w:rsidRPr="001D09B0" w:rsidRDefault="001D09B0" w:rsidP="001D09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:lang w:eastAsia="en-AE"/>
          <w14:ligatures w14:val="none"/>
        </w:rPr>
      </w:pPr>
      <w:r w:rsidRPr="001D09B0">
        <w:rPr>
          <w:rFonts w:ascii="Arial" w:eastAsia="Times New Roman" w:hAnsi="Arial" w:cs="Arial"/>
          <w:kern w:val="0"/>
          <w:sz w:val="21"/>
          <w:szCs w:val="21"/>
          <w:lang w:eastAsia="en-AE"/>
          <w14:ligatures w14:val="none"/>
        </w:rPr>
        <w:t xml:space="preserve">Any type of heart murmur warrants evaluation by a paediatric cardiologist — the risk of missing a structural heart disease, even if small, outweighs the inconvenience of referral. </w:t>
      </w:r>
    </w:p>
    <w:p w14:paraId="5A4E876E" w14:textId="77777777" w:rsidR="001D09B0" w:rsidRPr="001D09B0" w:rsidRDefault="001D09B0" w:rsidP="001D09B0">
      <w:pPr>
        <w:rPr>
          <w:rFonts w:ascii="Arial" w:hAnsi="Arial" w:cs="Arial"/>
          <w:b/>
          <w:bCs/>
          <w:sz w:val="16"/>
          <w:szCs w:val="16"/>
        </w:rPr>
      </w:pPr>
    </w:p>
    <w:p w14:paraId="2FC8F26D" w14:textId="22F98ACC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Sports-specific:</w:t>
      </w:r>
      <w:r w:rsidRPr="001D09B0">
        <w:rPr>
          <w:rFonts w:ascii="Arial" w:hAnsi="Arial" w:cs="Arial"/>
        </w:rPr>
        <w:br/>
        <w:t xml:space="preserve">A missed murmur linked to </w:t>
      </w:r>
      <w:r w:rsidRPr="001D09B0">
        <w:rPr>
          <w:rFonts w:ascii="Arial" w:hAnsi="Arial" w:cs="Arial"/>
          <w:b/>
          <w:bCs/>
        </w:rPr>
        <w:t>HCM, ARVC, or congenital coronary anomalies</w:t>
      </w:r>
      <w:r w:rsidRPr="001D09B0">
        <w:rPr>
          <w:rFonts w:ascii="Arial" w:hAnsi="Arial" w:cs="Arial"/>
        </w:rPr>
        <w:t xml:space="preserve"> could expose a child to risk during intense training or competition.</w:t>
      </w:r>
    </w:p>
    <w:p w14:paraId="3EDE3E46" w14:textId="4C44CE3F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4. Palpitations / Arrhythmia Suspicion</w:t>
      </w:r>
    </w:p>
    <w:p w14:paraId="6F07C7FD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when:</w:t>
      </w:r>
    </w:p>
    <w:p w14:paraId="18901678" w14:textId="77777777" w:rsidR="001D09B0" w:rsidRPr="001D09B0" w:rsidRDefault="001D09B0" w:rsidP="001D09B0">
      <w:pPr>
        <w:numPr>
          <w:ilvl w:val="0"/>
          <w:numId w:val="4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Palpitations during sport or high-intensity activity</w:t>
      </w:r>
    </w:p>
    <w:p w14:paraId="6ABAC040" w14:textId="77777777" w:rsidR="001D09B0" w:rsidRPr="001D09B0" w:rsidRDefault="001D09B0" w:rsidP="001D09B0">
      <w:pPr>
        <w:numPr>
          <w:ilvl w:val="0"/>
          <w:numId w:val="4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Associated dizziness, presyncope, or chest pain</w:t>
      </w:r>
    </w:p>
    <w:p w14:paraId="196E3C1B" w14:textId="77777777" w:rsidR="001D09B0" w:rsidRPr="001D09B0" w:rsidRDefault="001D09B0" w:rsidP="001D09B0">
      <w:pPr>
        <w:numPr>
          <w:ilvl w:val="0"/>
          <w:numId w:val="4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Resting tachycardia or bradycardia not explained by athletic conditioning</w:t>
      </w:r>
    </w:p>
    <w:p w14:paraId="35049E04" w14:textId="77777777" w:rsidR="001D09B0" w:rsidRPr="001D09B0" w:rsidRDefault="001D09B0" w:rsidP="001D09B0">
      <w:pPr>
        <w:numPr>
          <w:ilvl w:val="0"/>
          <w:numId w:val="4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Abnormal ECG (PVCs, WPW pattern, prolonged QT, ST/T changes)</w:t>
      </w:r>
    </w:p>
    <w:p w14:paraId="5A7536DB" w14:textId="77777777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5. Abnormal Screening ECG or Echocardiogram</w:t>
      </w:r>
    </w:p>
    <w:p w14:paraId="5DC64EB7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when:</w:t>
      </w:r>
    </w:p>
    <w:p w14:paraId="1BC6B68C" w14:textId="77777777" w:rsidR="001D09B0" w:rsidRPr="001D09B0" w:rsidRDefault="001D09B0" w:rsidP="001D09B0">
      <w:pPr>
        <w:numPr>
          <w:ilvl w:val="0"/>
          <w:numId w:val="5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ECG shows: </w:t>
      </w:r>
    </w:p>
    <w:p w14:paraId="3155DA33" w14:textId="77777777" w:rsidR="001D09B0" w:rsidRPr="001D09B0" w:rsidRDefault="001D09B0" w:rsidP="001D09B0">
      <w:pPr>
        <w:numPr>
          <w:ilvl w:val="1"/>
          <w:numId w:val="5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T-wave inversion beyond V1 after age 14</w:t>
      </w:r>
    </w:p>
    <w:p w14:paraId="45A098FD" w14:textId="77777777" w:rsidR="001D09B0" w:rsidRPr="001D09B0" w:rsidRDefault="001D09B0" w:rsidP="001D09B0">
      <w:pPr>
        <w:numPr>
          <w:ilvl w:val="1"/>
          <w:numId w:val="5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ST depression</w:t>
      </w:r>
    </w:p>
    <w:p w14:paraId="3D1A002C" w14:textId="77777777" w:rsidR="001D09B0" w:rsidRPr="001D09B0" w:rsidRDefault="001D09B0" w:rsidP="001D09B0">
      <w:pPr>
        <w:numPr>
          <w:ilvl w:val="1"/>
          <w:numId w:val="5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Pathologic Q waves</w:t>
      </w:r>
    </w:p>
    <w:p w14:paraId="29855ECB" w14:textId="77777777" w:rsidR="001D09B0" w:rsidRPr="001D09B0" w:rsidRDefault="001D09B0" w:rsidP="001D09B0">
      <w:pPr>
        <w:numPr>
          <w:ilvl w:val="1"/>
          <w:numId w:val="5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Ventricular pre-excitation</w:t>
      </w:r>
    </w:p>
    <w:p w14:paraId="7C925E2B" w14:textId="77777777" w:rsidR="001D09B0" w:rsidRPr="001D09B0" w:rsidRDefault="001D09B0" w:rsidP="001D09B0">
      <w:pPr>
        <w:numPr>
          <w:ilvl w:val="1"/>
          <w:numId w:val="5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Prolonged or short QT</w:t>
      </w:r>
    </w:p>
    <w:p w14:paraId="1633A251" w14:textId="77777777" w:rsidR="001D09B0" w:rsidRPr="001D09B0" w:rsidRDefault="001D09B0" w:rsidP="001D09B0">
      <w:pPr>
        <w:numPr>
          <w:ilvl w:val="0"/>
          <w:numId w:val="5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Echo shows structural abnormality or inconclusive findings</w:t>
      </w:r>
    </w:p>
    <w:p w14:paraId="55E6B94B" w14:textId="325CB021" w:rsidR="001D09B0" w:rsidRPr="001D09B0" w:rsidRDefault="001D09B0" w:rsidP="001D09B0">
      <w:pPr>
        <w:rPr>
          <w:rFonts w:ascii="Arial" w:hAnsi="Arial" w:cs="Arial"/>
        </w:rPr>
      </w:pPr>
    </w:p>
    <w:p w14:paraId="0F5F511C" w14:textId="77777777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6. Sports Pre</w:t>
      </w:r>
      <w:r w:rsidRPr="001D09B0">
        <w:rPr>
          <w:rFonts w:ascii="Arial" w:hAnsi="Arial" w:cs="Arial"/>
          <w:b/>
          <w:bCs/>
        </w:rPr>
        <w:noBreakHyphen/>
        <w:t>Participation Evaluation</w:t>
      </w:r>
    </w:p>
    <w:p w14:paraId="56B75100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when:</w:t>
      </w:r>
    </w:p>
    <w:p w14:paraId="51AB3ED2" w14:textId="77777777" w:rsidR="001D09B0" w:rsidRPr="001D09B0" w:rsidRDefault="001D09B0" w:rsidP="001D09B0">
      <w:pPr>
        <w:numPr>
          <w:ilvl w:val="0"/>
          <w:numId w:val="6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Any exertional symptoms</w:t>
      </w:r>
    </w:p>
    <w:p w14:paraId="3195E59E" w14:textId="77777777" w:rsidR="001D09B0" w:rsidRPr="001D09B0" w:rsidRDefault="001D09B0" w:rsidP="001D09B0">
      <w:pPr>
        <w:numPr>
          <w:ilvl w:val="0"/>
          <w:numId w:val="6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Prior cardiac diagnosis (ASD/VSD post-repair, Kawasaki disease, CHD)</w:t>
      </w:r>
    </w:p>
    <w:p w14:paraId="5E96A461" w14:textId="77777777" w:rsidR="001D09B0" w:rsidRPr="001D09B0" w:rsidRDefault="001D09B0" w:rsidP="001D09B0">
      <w:pPr>
        <w:numPr>
          <w:ilvl w:val="0"/>
          <w:numId w:val="6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Hypertension stage 2</w:t>
      </w:r>
    </w:p>
    <w:p w14:paraId="542D101A" w14:textId="77777777" w:rsidR="001D09B0" w:rsidRPr="001D09B0" w:rsidRDefault="001D09B0" w:rsidP="001D09B0">
      <w:pPr>
        <w:numPr>
          <w:ilvl w:val="0"/>
          <w:numId w:val="6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Obesity with </w:t>
      </w:r>
      <w:proofErr w:type="spellStart"/>
      <w:r w:rsidRPr="001D09B0">
        <w:rPr>
          <w:rFonts w:ascii="Arial" w:hAnsi="Arial" w:cs="Arial"/>
        </w:rPr>
        <w:t>dyspnea</w:t>
      </w:r>
      <w:proofErr w:type="spellEnd"/>
      <w:r w:rsidRPr="001D09B0">
        <w:rPr>
          <w:rFonts w:ascii="Arial" w:hAnsi="Arial" w:cs="Arial"/>
        </w:rPr>
        <w:t xml:space="preserve"> needing differentiation from cardiac cause</w:t>
      </w:r>
    </w:p>
    <w:p w14:paraId="5FCFA0BE" w14:textId="77777777" w:rsidR="001D09B0" w:rsidRPr="001D09B0" w:rsidRDefault="001D09B0" w:rsidP="001D09B0">
      <w:pPr>
        <w:numPr>
          <w:ilvl w:val="0"/>
          <w:numId w:val="6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Athletes with known inherited heart disease needing risk stratification</w:t>
      </w:r>
    </w:p>
    <w:p w14:paraId="03D435B5" w14:textId="77777777" w:rsidR="001D09B0" w:rsidRDefault="001D09B0" w:rsidP="001D09B0">
      <w:pPr>
        <w:rPr>
          <w:rFonts w:ascii="Arial" w:hAnsi="Arial" w:cs="Arial"/>
          <w:b/>
          <w:bCs/>
        </w:rPr>
      </w:pPr>
    </w:p>
    <w:p w14:paraId="3B56770F" w14:textId="68AE5A89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lastRenderedPageBreak/>
        <w:t>Special sports cardiology needs:</w:t>
      </w:r>
    </w:p>
    <w:p w14:paraId="7F2252B6" w14:textId="77777777" w:rsidR="001D09B0" w:rsidRPr="001D09B0" w:rsidRDefault="001D09B0" w:rsidP="001D09B0">
      <w:pPr>
        <w:numPr>
          <w:ilvl w:val="0"/>
          <w:numId w:val="7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Exercise stress test for competitive clearance</w:t>
      </w:r>
    </w:p>
    <w:p w14:paraId="62CC0F45" w14:textId="77777777" w:rsidR="001D09B0" w:rsidRPr="001D09B0" w:rsidRDefault="001D09B0" w:rsidP="001D09B0">
      <w:pPr>
        <w:numPr>
          <w:ilvl w:val="0"/>
          <w:numId w:val="7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Holter/event monitors for sport-specific arrhythmias</w:t>
      </w:r>
    </w:p>
    <w:p w14:paraId="4972AD59" w14:textId="77777777" w:rsidR="001D09B0" w:rsidRPr="001D09B0" w:rsidRDefault="001D09B0" w:rsidP="001D09B0">
      <w:pPr>
        <w:numPr>
          <w:ilvl w:val="0"/>
          <w:numId w:val="7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Cardiac MRI for suspected cardiomyopathy</w:t>
      </w:r>
    </w:p>
    <w:p w14:paraId="4F70FCA8" w14:textId="77777777" w:rsidR="001D09B0" w:rsidRPr="001D09B0" w:rsidRDefault="001D09B0" w:rsidP="001D09B0">
      <w:pPr>
        <w:numPr>
          <w:ilvl w:val="0"/>
          <w:numId w:val="7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Return-to-play planning after myocarditis, COVID infection, or surgery</w:t>
      </w:r>
    </w:p>
    <w:p w14:paraId="6D3F28AD" w14:textId="77777777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7. Suspected or Confirmed Myocarditis / Pericarditis</w:t>
      </w:r>
    </w:p>
    <w:p w14:paraId="2B087799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when:</w:t>
      </w:r>
    </w:p>
    <w:p w14:paraId="7EE10112" w14:textId="77777777" w:rsidR="001D09B0" w:rsidRPr="001D09B0" w:rsidRDefault="001D09B0" w:rsidP="001D09B0">
      <w:pPr>
        <w:numPr>
          <w:ilvl w:val="0"/>
          <w:numId w:val="8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Chest pain with elevated inflammatory markers or troponin</w:t>
      </w:r>
    </w:p>
    <w:p w14:paraId="18F2FD3D" w14:textId="77777777" w:rsidR="001D09B0" w:rsidRPr="001D09B0" w:rsidRDefault="001D09B0" w:rsidP="001D09B0">
      <w:pPr>
        <w:numPr>
          <w:ilvl w:val="0"/>
          <w:numId w:val="8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Post-viral symptoms with exercise intolerance</w:t>
      </w:r>
    </w:p>
    <w:p w14:paraId="3CE9BDA4" w14:textId="77777777" w:rsidR="001D09B0" w:rsidRPr="001D09B0" w:rsidRDefault="001D09B0" w:rsidP="001D09B0">
      <w:pPr>
        <w:numPr>
          <w:ilvl w:val="0"/>
          <w:numId w:val="8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Suspicion of post</w:t>
      </w:r>
      <w:r w:rsidRPr="001D09B0">
        <w:rPr>
          <w:rFonts w:ascii="Arial" w:hAnsi="Arial" w:cs="Arial"/>
        </w:rPr>
        <w:noBreakHyphen/>
        <w:t>COVID myocardial involvement</w:t>
      </w:r>
    </w:p>
    <w:p w14:paraId="6E1D040F" w14:textId="77777777" w:rsidR="001D09B0" w:rsidRPr="001D09B0" w:rsidRDefault="001D09B0" w:rsidP="001D09B0">
      <w:pPr>
        <w:numPr>
          <w:ilvl w:val="0"/>
          <w:numId w:val="8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Need for return</w:t>
      </w:r>
      <w:r w:rsidRPr="001D09B0">
        <w:rPr>
          <w:rFonts w:ascii="Arial" w:hAnsi="Arial" w:cs="Arial"/>
        </w:rPr>
        <w:noBreakHyphen/>
        <w:t>to</w:t>
      </w:r>
      <w:r w:rsidRPr="001D09B0">
        <w:rPr>
          <w:rFonts w:ascii="Arial" w:hAnsi="Arial" w:cs="Arial"/>
        </w:rPr>
        <w:noBreakHyphen/>
        <w:t xml:space="preserve">play decision </w:t>
      </w:r>
    </w:p>
    <w:p w14:paraId="6A31983A" w14:textId="77777777" w:rsidR="001D09B0" w:rsidRPr="001D09B0" w:rsidRDefault="001D09B0" w:rsidP="001D09B0">
      <w:pPr>
        <w:numPr>
          <w:ilvl w:val="1"/>
          <w:numId w:val="8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(Typically requires </w:t>
      </w:r>
      <w:r w:rsidRPr="001D09B0">
        <w:rPr>
          <w:rFonts w:ascii="Arial" w:hAnsi="Arial" w:cs="Arial"/>
          <w:b/>
          <w:bCs/>
        </w:rPr>
        <w:t>exercise restriction for min. 3 months</w:t>
      </w:r>
      <w:r w:rsidRPr="001D09B0">
        <w:rPr>
          <w:rFonts w:ascii="Arial" w:hAnsi="Arial" w:cs="Arial"/>
        </w:rPr>
        <w:t>)</w:t>
      </w:r>
    </w:p>
    <w:p w14:paraId="0C6D61E3" w14:textId="77777777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8. Hypertension</w:t>
      </w:r>
    </w:p>
    <w:p w14:paraId="5B50F58A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when:</w:t>
      </w:r>
    </w:p>
    <w:p w14:paraId="4BE89230" w14:textId="77777777" w:rsidR="001D09B0" w:rsidRPr="001D09B0" w:rsidRDefault="001D09B0" w:rsidP="001D09B0">
      <w:pPr>
        <w:numPr>
          <w:ilvl w:val="0"/>
          <w:numId w:val="9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BP ≥ 95th percentile on 3 separate visits</w:t>
      </w:r>
    </w:p>
    <w:p w14:paraId="343D1A39" w14:textId="77777777" w:rsidR="001D09B0" w:rsidRPr="001D09B0" w:rsidRDefault="001D09B0" w:rsidP="001D09B0">
      <w:pPr>
        <w:numPr>
          <w:ilvl w:val="0"/>
          <w:numId w:val="9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Secondary hypertension suspected</w:t>
      </w:r>
    </w:p>
    <w:p w14:paraId="2723CDEE" w14:textId="77777777" w:rsidR="001D09B0" w:rsidRPr="001D09B0" w:rsidRDefault="001D09B0" w:rsidP="001D09B0">
      <w:pPr>
        <w:numPr>
          <w:ilvl w:val="0"/>
          <w:numId w:val="9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Hypertension with LVH on ECG/echo</w:t>
      </w:r>
    </w:p>
    <w:p w14:paraId="239FF968" w14:textId="77777777" w:rsidR="001D09B0" w:rsidRPr="001D09B0" w:rsidRDefault="001D09B0" w:rsidP="001D09B0">
      <w:pPr>
        <w:numPr>
          <w:ilvl w:val="0"/>
          <w:numId w:val="9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Stage 2 hypertension in athletes</w:t>
      </w:r>
    </w:p>
    <w:p w14:paraId="0399C505" w14:textId="77777777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9. Family History of Cardiac Disease</w:t>
      </w:r>
    </w:p>
    <w:p w14:paraId="3D280B90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 family history includes:</w:t>
      </w:r>
    </w:p>
    <w:p w14:paraId="44505660" w14:textId="77777777" w:rsidR="001D09B0" w:rsidRPr="001D09B0" w:rsidRDefault="001D09B0" w:rsidP="001D09B0">
      <w:pPr>
        <w:numPr>
          <w:ilvl w:val="0"/>
          <w:numId w:val="10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Sudden cardiac death &lt; 50 years</w:t>
      </w:r>
    </w:p>
    <w:p w14:paraId="590E6A27" w14:textId="77777777" w:rsidR="001D09B0" w:rsidRPr="001D09B0" w:rsidRDefault="001D09B0" w:rsidP="001D09B0">
      <w:pPr>
        <w:numPr>
          <w:ilvl w:val="0"/>
          <w:numId w:val="10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Hypertrophic cardiomyopathy</w:t>
      </w:r>
    </w:p>
    <w:p w14:paraId="190B4CBC" w14:textId="77777777" w:rsidR="001D09B0" w:rsidRPr="001D09B0" w:rsidRDefault="001D09B0" w:rsidP="001D09B0">
      <w:pPr>
        <w:numPr>
          <w:ilvl w:val="0"/>
          <w:numId w:val="10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Dilated cardiomyopathy</w:t>
      </w:r>
    </w:p>
    <w:p w14:paraId="618B97B8" w14:textId="77777777" w:rsidR="001D09B0" w:rsidRPr="001D09B0" w:rsidRDefault="001D09B0" w:rsidP="001D09B0">
      <w:pPr>
        <w:numPr>
          <w:ilvl w:val="0"/>
          <w:numId w:val="10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Arrhythmogenic right ventricular cardiomyopathy (ARVC)</w:t>
      </w:r>
    </w:p>
    <w:p w14:paraId="43485C5D" w14:textId="77777777" w:rsidR="001D09B0" w:rsidRPr="001D09B0" w:rsidRDefault="001D09B0" w:rsidP="001D09B0">
      <w:pPr>
        <w:numPr>
          <w:ilvl w:val="0"/>
          <w:numId w:val="10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LQTS, CPVT, Brugada</w:t>
      </w:r>
    </w:p>
    <w:p w14:paraId="4A0C328D" w14:textId="33B74340" w:rsidR="001D09B0" w:rsidRPr="001D09B0" w:rsidRDefault="001D09B0" w:rsidP="001D09B0">
      <w:pPr>
        <w:numPr>
          <w:ilvl w:val="0"/>
          <w:numId w:val="10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Premature MI or severe </w:t>
      </w:r>
      <w:r w:rsidR="001345F9" w:rsidRPr="001D09B0">
        <w:rPr>
          <w:rFonts w:ascii="Arial" w:hAnsi="Arial" w:cs="Arial"/>
        </w:rPr>
        <w:t>dyslipidaemia</w:t>
      </w:r>
    </w:p>
    <w:p w14:paraId="761AD1FB" w14:textId="7D239FF8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</w:rPr>
        <w:t xml:space="preserve">Particularly important for </w:t>
      </w:r>
      <w:r w:rsidRPr="001D09B0">
        <w:rPr>
          <w:rFonts w:ascii="Arial" w:hAnsi="Arial" w:cs="Arial"/>
          <w:b/>
          <w:bCs/>
        </w:rPr>
        <w:t>sports screening</w:t>
      </w:r>
      <w:r w:rsidRPr="001D09B0">
        <w:rPr>
          <w:rFonts w:ascii="Arial" w:hAnsi="Arial" w:cs="Arial"/>
        </w:rPr>
        <w:t xml:space="preserve"> since inherited conditions are leading causes of SCD in young athletes.</w:t>
      </w:r>
    </w:p>
    <w:p w14:paraId="19CECAE9" w14:textId="77777777" w:rsidR="001D09B0" w:rsidRDefault="001D09B0" w:rsidP="001D09B0">
      <w:pPr>
        <w:rPr>
          <w:rFonts w:ascii="Arial" w:hAnsi="Arial" w:cs="Arial"/>
          <w:b/>
          <w:bCs/>
        </w:rPr>
      </w:pPr>
    </w:p>
    <w:p w14:paraId="7DF66F69" w14:textId="7F1D1580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lastRenderedPageBreak/>
        <w:t>10. Exercise Intolerance</w:t>
      </w:r>
    </w:p>
    <w:p w14:paraId="721CF844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 when:</w:t>
      </w:r>
    </w:p>
    <w:p w14:paraId="5C6D42E9" w14:textId="77777777" w:rsidR="001D09B0" w:rsidRPr="001D09B0" w:rsidRDefault="001D09B0" w:rsidP="001D09B0">
      <w:pPr>
        <w:numPr>
          <w:ilvl w:val="0"/>
          <w:numId w:val="1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Poor performance unexplained by conditioning</w:t>
      </w:r>
    </w:p>
    <w:p w14:paraId="66ACC85F" w14:textId="77777777" w:rsidR="001D09B0" w:rsidRPr="001D09B0" w:rsidRDefault="001D09B0" w:rsidP="001D09B0">
      <w:pPr>
        <w:numPr>
          <w:ilvl w:val="0"/>
          <w:numId w:val="1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Excessive fatigue or breathlessness out of proportion</w:t>
      </w:r>
    </w:p>
    <w:p w14:paraId="0D8FDBA7" w14:textId="77777777" w:rsidR="001D09B0" w:rsidRPr="001D09B0" w:rsidRDefault="001D09B0" w:rsidP="001D09B0">
      <w:pPr>
        <w:numPr>
          <w:ilvl w:val="0"/>
          <w:numId w:val="1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Dizziness during exercise</w:t>
      </w:r>
    </w:p>
    <w:p w14:paraId="62EA41CD" w14:textId="77777777" w:rsidR="001D09B0" w:rsidRPr="001D09B0" w:rsidRDefault="001D09B0" w:rsidP="001D09B0">
      <w:pPr>
        <w:numPr>
          <w:ilvl w:val="0"/>
          <w:numId w:val="11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Cyanosis or suspected shunts</w:t>
      </w:r>
    </w:p>
    <w:p w14:paraId="0C6EC2A5" w14:textId="77777777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11. Post–Cardiac Surgery or CHD Follow-up</w:t>
      </w:r>
    </w:p>
    <w:p w14:paraId="102DDD74" w14:textId="77777777" w:rsidR="001D09B0" w:rsidRPr="001D09B0" w:rsidRDefault="001D09B0" w:rsidP="001D09B0">
      <w:pPr>
        <w:rPr>
          <w:rFonts w:ascii="Arial" w:hAnsi="Arial" w:cs="Arial"/>
        </w:rPr>
      </w:pPr>
      <w:r w:rsidRPr="001D09B0">
        <w:rPr>
          <w:rFonts w:ascii="Arial" w:hAnsi="Arial" w:cs="Arial"/>
          <w:b/>
          <w:bCs/>
        </w:rPr>
        <w:t>Referral indicated for:</w:t>
      </w:r>
    </w:p>
    <w:p w14:paraId="4A9576BE" w14:textId="77777777" w:rsidR="001D09B0" w:rsidRPr="001D09B0" w:rsidRDefault="001D09B0" w:rsidP="001D09B0">
      <w:pPr>
        <w:numPr>
          <w:ilvl w:val="0"/>
          <w:numId w:val="1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Any congenital heart disease needing ongoing monitoring</w:t>
      </w:r>
    </w:p>
    <w:p w14:paraId="62F93B6D" w14:textId="77777777" w:rsidR="001D09B0" w:rsidRPr="001D09B0" w:rsidRDefault="001D09B0" w:rsidP="001D09B0">
      <w:pPr>
        <w:numPr>
          <w:ilvl w:val="0"/>
          <w:numId w:val="1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Sports clearance post-repair</w:t>
      </w:r>
    </w:p>
    <w:p w14:paraId="0E69ADBA" w14:textId="4946EB3D" w:rsidR="001D09B0" w:rsidRPr="001D09B0" w:rsidRDefault="001A6572" w:rsidP="001D09B0">
      <w:pPr>
        <w:numPr>
          <w:ilvl w:val="0"/>
          <w:numId w:val="1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Counselling</w:t>
      </w:r>
      <w:r w:rsidR="001D09B0" w:rsidRPr="001D09B0">
        <w:rPr>
          <w:rFonts w:ascii="Arial" w:hAnsi="Arial" w:cs="Arial"/>
        </w:rPr>
        <w:t xml:space="preserve"> on safe activity levels for conditions such as: </w:t>
      </w:r>
    </w:p>
    <w:p w14:paraId="073A65FB" w14:textId="77777777" w:rsidR="001D09B0" w:rsidRPr="001D09B0" w:rsidRDefault="001D09B0" w:rsidP="001D09B0">
      <w:pPr>
        <w:numPr>
          <w:ilvl w:val="1"/>
          <w:numId w:val="1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Aortic dilation</w:t>
      </w:r>
    </w:p>
    <w:p w14:paraId="66670481" w14:textId="77777777" w:rsidR="001D09B0" w:rsidRPr="001D09B0" w:rsidRDefault="001D09B0" w:rsidP="001D09B0">
      <w:pPr>
        <w:numPr>
          <w:ilvl w:val="1"/>
          <w:numId w:val="1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Residual shunts</w:t>
      </w:r>
    </w:p>
    <w:p w14:paraId="1924BD28" w14:textId="77777777" w:rsidR="001D09B0" w:rsidRPr="001D09B0" w:rsidRDefault="001D09B0" w:rsidP="001D09B0">
      <w:pPr>
        <w:numPr>
          <w:ilvl w:val="1"/>
          <w:numId w:val="12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Valve disease</w:t>
      </w:r>
    </w:p>
    <w:p w14:paraId="171B339C" w14:textId="77777777" w:rsidR="001D09B0" w:rsidRPr="001D09B0" w:rsidRDefault="001D09B0" w:rsidP="001D09B0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Red Flag Symptoms Requiring Urgent Cardiology Review</w:t>
      </w:r>
    </w:p>
    <w:p w14:paraId="0997A0B2" w14:textId="77777777" w:rsidR="001D09B0" w:rsidRPr="001D09B0" w:rsidRDefault="001D09B0" w:rsidP="001D09B0">
      <w:pPr>
        <w:numPr>
          <w:ilvl w:val="0"/>
          <w:numId w:val="13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Exertional syncope</w:t>
      </w:r>
    </w:p>
    <w:p w14:paraId="18FC88E9" w14:textId="77777777" w:rsidR="001D09B0" w:rsidRPr="001D09B0" w:rsidRDefault="001D09B0" w:rsidP="001D09B0">
      <w:pPr>
        <w:numPr>
          <w:ilvl w:val="0"/>
          <w:numId w:val="13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Exercise-induced chest pain</w:t>
      </w:r>
    </w:p>
    <w:p w14:paraId="2B1D079F" w14:textId="77777777" w:rsidR="001D09B0" w:rsidRPr="001D09B0" w:rsidRDefault="001D09B0" w:rsidP="001D09B0">
      <w:pPr>
        <w:numPr>
          <w:ilvl w:val="0"/>
          <w:numId w:val="13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Palpitations with near syncope</w:t>
      </w:r>
    </w:p>
    <w:p w14:paraId="13BA225A" w14:textId="77777777" w:rsidR="001D09B0" w:rsidRPr="001D09B0" w:rsidRDefault="001D09B0" w:rsidP="001D09B0">
      <w:pPr>
        <w:numPr>
          <w:ilvl w:val="0"/>
          <w:numId w:val="13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Resting HR abnormalities not explained by training</w:t>
      </w:r>
    </w:p>
    <w:p w14:paraId="66C48406" w14:textId="77777777" w:rsidR="001D09B0" w:rsidRPr="001D09B0" w:rsidRDefault="001D09B0" w:rsidP="001D09B0">
      <w:pPr>
        <w:numPr>
          <w:ilvl w:val="0"/>
          <w:numId w:val="13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Elevated troponin with symptoms</w:t>
      </w:r>
    </w:p>
    <w:p w14:paraId="7D588C01" w14:textId="62B16C27" w:rsidR="00480244" w:rsidRDefault="001D09B0" w:rsidP="00480244">
      <w:pPr>
        <w:numPr>
          <w:ilvl w:val="0"/>
          <w:numId w:val="13"/>
        </w:numPr>
        <w:rPr>
          <w:rFonts w:ascii="Arial" w:hAnsi="Arial" w:cs="Arial"/>
        </w:rPr>
      </w:pPr>
      <w:r w:rsidRPr="001D09B0">
        <w:rPr>
          <w:rFonts w:ascii="Arial" w:hAnsi="Arial" w:cs="Arial"/>
        </w:rPr>
        <w:t>ECG abnormalities concerning for cardiomyopathy or channelopat</w:t>
      </w:r>
      <w:r w:rsidR="00480244">
        <w:rPr>
          <w:rFonts w:ascii="Arial" w:hAnsi="Arial" w:cs="Arial"/>
        </w:rPr>
        <w:t>hies</w:t>
      </w:r>
    </w:p>
    <w:p w14:paraId="22F15BFC" w14:textId="77777777" w:rsidR="00480244" w:rsidRDefault="00480244" w:rsidP="00480244">
      <w:pPr>
        <w:rPr>
          <w:rFonts w:ascii="Arial" w:hAnsi="Arial" w:cs="Arial"/>
        </w:rPr>
      </w:pPr>
    </w:p>
    <w:p w14:paraId="6F399E3C" w14:textId="490AAFDD" w:rsidR="00480244" w:rsidRDefault="00480244" w:rsidP="00480244">
      <w:pPr>
        <w:rPr>
          <w:rFonts w:ascii="Arial" w:hAnsi="Arial" w:cs="Arial"/>
          <w:b/>
          <w:bCs/>
        </w:rPr>
      </w:pPr>
      <w:r w:rsidRPr="001D09B0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2</w:t>
      </w:r>
      <w:r w:rsidRPr="001D09B0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General congenital cardiology</w:t>
      </w:r>
    </w:p>
    <w:p w14:paraId="44501E06" w14:textId="77777777" w:rsidR="00480244" w:rsidRPr="00480244" w:rsidRDefault="00480244" w:rsidP="004802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80244">
        <w:rPr>
          <w:rFonts w:ascii="Arial" w:hAnsi="Arial" w:cs="Arial"/>
        </w:rPr>
        <w:t>Known congenital heart disease in children and adults</w:t>
      </w:r>
    </w:p>
    <w:p w14:paraId="509CB7B3" w14:textId="77777777" w:rsidR="00480244" w:rsidRPr="00480244" w:rsidRDefault="00480244" w:rsidP="004802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80244">
        <w:rPr>
          <w:rFonts w:ascii="Arial" w:hAnsi="Arial" w:cs="Arial"/>
        </w:rPr>
        <w:t>Murmur</w:t>
      </w:r>
    </w:p>
    <w:p w14:paraId="274040F8" w14:textId="77777777" w:rsidR="00480244" w:rsidRPr="00480244" w:rsidRDefault="00480244" w:rsidP="004802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80244">
        <w:rPr>
          <w:rFonts w:ascii="Arial" w:hAnsi="Arial" w:cs="Arial"/>
        </w:rPr>
        <w:t>Blue discoloration</w:t>
      </w:r>
    </w:p>
    <w:p w14:paraId="670935FE" w14:textId="77777777" w:rsidR="00480244" w:rsidRPr="00480244" w:rsidRDefault="00480244" w:rsidP="004802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80244">
        <w:rPr>
          <w:rFonts w:ascii="Arial" w:hAnsi="Arial" w:cs="Arial"/>
        </w:rPr>
        <w:t>Family history of heart disease, sudden death in family</w:t>
      </w:r>
    </w:p>
    <w:p w14:paraId="6769518C" w14:textId="77777777" w:rsidR="00480244" w:rsidRPr="00480244" w:rsidRDefault="00480244" w:rsidP="004802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480244">
        <w:rPr>
          <w:rFonts w:ascii="Arial" w:hAnsi="Arial" w:cs="Arial"/>
        </w:rPr>
        <w:t>Newborn and foetal screening for congenital heart disease</w:t>
      </w:r>
    </w:p>
    <w:p w14:paraId="4E6A66DD" w14:textId="77777777" w:rsidR="00480244" w:rsidRPr="00480244" w:rsidRDefault="00480244" w:rsidP="0048024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t>Interventional procedures for children and adults with congenital heart diseases</w:t>
      </w:r>
    </w:p>
    <w:p w14:paraId="22CDBF1C" w14:textId="2C554FA4" w:rsidR="00480244" w:rsidRPr="001D09B0" w:rsidRDefault="00480244" w:rsidP="00480244">
      <w:pPr>
        <w:ind w:left="720"/>
        <w:rPr>
          <w:rFonts w:ascii="Arial" w:hAnsi="Arial" w:cs="Arial"/>
        </w:rPr>
      </w:pPr>
    </w:p>
    <w:p w14:paraId="0D9185FC" w14:textId="77777777" w:rsidR="00480244" w:rsidRDefault="00480244" w:rsidP="00480244">
      <w:pPr>
        <w:rPr>
          <w:rFonts w:ascii="Arial" w:hAnsi="Arial" w:cs="Arial"/>
          <w:b/>
          <w:bCs/>
        </w:rPr>
      </w:pPr>
    </w:p>
    <w:sectPr w:rsidR="00480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C2B"/>
    <w:multiLevelType w:val="multilevel"/>
    <w:tmpl w:val="8F9A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480F"/>
    <w:multiLevelType w:val="multilevel"/>
    <w:tmpl w:val="6AE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305"/>
    <w:multiLevelType w:val="multilevel"/>
    <w:tmpl w:val="F32C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C12D8"/>
    <w:multiLevelType w:val="multilevel"/>
    <w:tmpl w:val="4CB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E7B89"/>
    <w:multiLevelType w:val="multilevel"/>
    <w:tmpl w:val="1A1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863AA"/>
    <w:multiLevelType w:val="multilevel"/>
    <w:tmpl w:val="880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90345"/>
    <w:multiLevelType w:val="multilevel"/>
    <w:tmpl w:val="506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D2983"/>
    <w:multiLevelType w:val="hybridMultilevel"/>
    <w:tmpl w:val="3FC03B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F64D9"/>
    <w:multiLevelType w:val="multilevel"/>
    <w:tmpl w:val="5520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96C89"/>
    <w:multiLevelType w:val="multilevel"/>
    <w:tmpl w:val="282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672DE"/>
    <w:multiLevelType w:val="multilevel"/>
    <w:tmpl w:val="F16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85BD5"/>
    <w:multiLevelType w:val="multilevel"/>
    <w:tmpl w:val="7B5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459B0"/>
    <w:multiLevelType w:val="hybridMultilevel"/>
    <w:tmpl w:val="E5AA42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46EE9"/>
    <w:multiLevelType w:val="multilevel"/>
    <w:tmpl w:val="6D3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71649"/>
    <w:multiLevelType w:val="hybridMultilevel"/>
    <w:tmpl w:val="2FB0B76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DD3D1F"/>
    <w:multiLevelType w:val="multilevel"/>
    <w:tmpl w:val="3B18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241582">
    <w:abstractNumId w:val="2"/>
  </w:num>
  <w:num w:numId="2" w16cid:durableId="457456575">
    <w:abstractNumId w:val="15"/>
  </w:num>
  <w:num w:numId="3" w16cid:durableId="750811122">
    <w:abstractNumId w:val="9"/>
  </w:num>
  <w:num w:numId="4" w16cid:durableId="381444633">
    <w:abstractNumId w:val="11"/>
  </w:num>
  <w:num w:numId="5" w16cid:durableId="1698966594">
    <w:abstractNumId w:val="5"/>
  </w:num>
  <w:num w:numId="6" w16cid:durableId="924532938">
    <w:abstractNumId w:val="4"/>
  </w:num>
  <w:num w:numId="7" w16cid:durableId="206450193">
    <w:abstractNumId w:val="8"/>
  </w:num>
  <w:num w:numId="8" w16cid:durableId="432289758">
    <w:abstractNumId w:val="0"/>
  </w:num>
  <w:num w:numId="9" w16cid:durableId="984774426">
    <w:abstractNumId w:val="1"/>
  </w:num>
  <w:num w:numId="10" w16cid:durableId="128280644">
    <w:abstractNumId w:val="13"/>
  </w:num>
  <w:num w:numId="11" w16cid:durableId="808983747">
    <w:abstractNumId w:val="10"/>
  </w:num>
  <w:num w:numId="12" w16cid:durableId="461773385">
    <w:abstractNumId w:val="3"/>
  </w:num>
  <w:num w:numId="13" w16cid:durableId="495540615">
    <w:abstractNumId w:val="6"/>
  </w:num>
  <w:num w:numId="14" w16cid:durableId="389157621">
    <w:abstractNumId w:val="12"/>
  </w:num>
  <w:num w:numId="15" w16cid:durableId="331032782">
    <w:abstractNumId w:val="14"/>
  </w:num>
  <w:num w:numId="16" w16cid:durableId="8555073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B0"/>
    <w:rsid w:val="001345F9"/>
    <w:rsid w:val="001A6572"/>
    <w:rsid w:val="001D09B0"/>
    <w:rsid w:val="003C4870"/>
    <w:rsid w:val="00480244"/>
    <w:rsid w:val="008C6086"/>
    <w:rsid w:val="00B56DD1"/>
    <w:rsid w:val="00EE2E7B"/>
    <w:rsid w:val="00F07B01"/>
    <w:rsid w:val="00F3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436A"/>
  <w15:chartTrackingRefBased/>
  <w15:docId w15:val="{1D918DEC-5805-4D97-A008-CD08EFD0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505</Words>
  <Characters>3657</Characters>
  <Application>Microsoft Office Word</Application>
  <DocSecurity>0</DocSecurity>
  <Lines>104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Narayanan</dc:creator>
  <cp:keywords/>
  <dc:description/>
  <cp:lastModifiedBy>Dr. Arul Narayanan</cp:lastModifiedBy>
  <cp:revision>1</cp:revision>
  <dcterms:created xsi:type="dcterms:W3CDTF">2026-03-11T05:10:00Z</dcterms:created>
  <dcterms:modified xsi:type="dcterms:W3CDTF">2026-04-09T04:38:00Z</dcterms:modified>
</cp:coreProperties>
</file>