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3A9F" w14:textId="125CEB9C" w:rsidR="00771160" w:rsidRPr="00666AC1" w:rsidRDefault="00771160">
      <w:pPr>
        <w:rPr>
          <w:rFonts w:ascii="Arial" w:eastAsiaTheme="majorEastAsia" w:hAnsi="Arial" w:cs="Arial"/>
          <w:color w:val="000000" w:themeColor="text1"/>
          <w:sz w:val="24"/>
          <w:szCs w:val="32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94152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DBD34" w14:textId="3370ACFD" w:rsidR="00771160" w:rsidRPr="00666AC1" w:rsidRDefault="00771160" w:rsidP="00321AA1">
          <w:pPr>
            <w:pStyle w:val="CabealhodoSumrio"/>
            <w:numPr>
              <w:ilvl w:val="0"/>
              <w:numId w:val="40"/>
            </w:numPr>
            <w:spacing w:after="240"/>
            <w:ind w:left="357" w:hanging="357"/>
            <w:rPr>
              <w:rStyle w:val="Ttulo1Char"/>
              <w:rFonts w:ascii="Arial" w:hAnsi="Arial" w:cs="Arial"/>
            </w:rPr>
          </w:pPr>
          <w:r w:rsidRPr="00666AC1">
            <w:rPr>
              <w:rStyle w:val="Ttulo1Char"/>
              <w:rFonts w:ascii="Arial" w:hAnsi="Arial" w:cs="Arial"/>
            </w:rPr>
            <w:t>Sumário</w:t>
          </w:r>
        </w:p>
        <w:p w14:paraId="1AF05191" w14:textId="330DFC20" w:rsidR="007A13DB" w:rsidRDefault="0077116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666AC1">
            <w:rPr>
              <w:rFonts w:ascii="Arial" w:hAnsi="Arial" w:cs="Arial"/>
            </w:rPr>
            <w:fldChar w:fldCharType="begin"/>
          </w:r>
          <w:r w:rsidRPr="00666AC1">
            <w:rPr>
              <w:rFonts w:ascii="Arial" w:hAnsi="Arial" w:cs="Arial"/>
            </w:rPr>
            <w:instrText xml:space="preserve"> TOC \o "1-3" \h \z \u </w:instrText>
          </w:r>
          <w:r w:rsidRPr="00666AC1">
            <w:rPr>
              <w:rFonts w:ascii="Arial" w:hAnsi="Arial" w:cs="Arial"/>
            </w:rPr>
            <w:fldChar w:fldCharType="separate"/>
          </w:r>
          <w:hyperlink w:anchor="_Toc163997960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2.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Introdução e Visão Geral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_Toc163997960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2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1075E6D8" w14:textId="7AE772AA" w:rsidR="007A13DB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1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3.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Arquitetura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_Toc163997961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2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1625A4AB" w14:textId="1335EFA5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2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3.1.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Versão Web: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_Toc163997962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2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3D2AF070" w14:textId="4AA5969A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3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3.2.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Versão Mobile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_Toc163997963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3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3356DAFF" w14:textId="2B658F3C" w:rsidR="007A13DB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4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4.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Diagrama de Caso de Uso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_Toc163997964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3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261C281A" w14:textId="2CC797AE" w:rsidR="007A13DB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5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5.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Diagrama de Classe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_Toc163997965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4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213B4184" w14:textId="54ABCD05" w:rsidR="007A13DB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6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6.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_Toc163997966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4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794D3725" w14:textId="3F03B869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7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6.1.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Versão Web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_Toc163997967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4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2249909C" w14:textId="5D6D82D1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8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6.2.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Versão Mobile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_Toc163997968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4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7B3D8869" w14:textId="14380E1E" w:rsidR="007A13DB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9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7.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Requisitos Não-funcionais (Ambos)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_Toc163997969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5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02A718E3" w14:textId="1B05DAF0" w:rsidR="007A13DB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0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Descrição de Caso de Uso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_Toc163997970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6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5F726FF0" w14:textId="4E65E0A9" w:rsidR="007A13DB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1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8.1.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bCs/>
                <w:noProof/>
              </w:rPr>
              <w:t>Caso de Uso 001 – Iniciar Viagem (Versão Mobile)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_Toc163997971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6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443D423A" w14:textId="18A13980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2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8.2.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002 – Encerrar Viagem (Versão Mobile)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_Toc163997972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7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7D227519" w14:textId="5076C2B4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3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8.3.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003 – Autenticar Usuário (Versão Mobile e Web)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_Toc163997973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8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2DF32B9B" w14:textId="697991E2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4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8.4.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004: Consultar Viagens (Versão Web)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_Toc163997974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9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64DCA5F5" w14:textId="26A19CD2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5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8.5.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005: Cadastrar Veículos (Versão Web)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_Toc163997975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10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7FD7A13C" w14:textId="0ABAF554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6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8.6.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006: Registrar Multas (Versão Web)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_Toc163997976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11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0E5176F5" w14:textId="2EF8F8FD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7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8.7.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007: Registrar Manutenções (Versão Web)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_Toc163997977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12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664D47BA" w14:textId="2B0202E6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8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8.8.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008: Registrar Novo Usuário (Versão Web)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_Toc163997978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13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3DC5A9A6" w14:textId="0EBE6087" w:rsidR="007A13DB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9" w:history="1">
            <w:r w:rsidR="007A13DB" w:rsidRPr="00A64E13">
              <w:rPr>
                <w:rStyle w:val="Hyperlink"/>
                <w:rFonts w:ascii="Arial" w:eastAsia="Times New Roman" w:hAnsi="Arial" w:cs="Arial"/>
                <w:noProof/>
              </w:rPr>
              <w:t>8.9.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Caso de Uso 009: Consultar Veículos (Versão Mobile)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_Toc163997979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15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4A904CC1" w14:textId="630A218A" w:rsidR="00771160" w:rsidRPr="00666AC1" w:rsidRDefault="00771160">
          <w:pPr>
            <w:rPr>
              <w:rFonts w:ascii="Arial" w:hAnsi="Arial" w:cs="Arial"/>
            </w:rPr>
          </w:pPr>
          <w:r w:rsidRPr="00666AC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33B3AF9" w14:textId="11C7794B" w:rsidR="00771160" w:rsidRPr="00666AC1" w:rsidRDefault="00771160">
      <w:pPr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666AC1">
        <w:rPr>
          <w:rFonts w:ascii="Arial" w:eastAsiaTheme="majorEastAsia" w:hAnsi="Arial" w:cs="Arial"/>
          <w:color w:val="000000" w:themeColor="text1"/>
          <w:sz w:val="24"/>
          <w:szCs w:val="32"/>
        </w:rPr>
        <w:br w:type="page"/>
      </w:r>
    </w:p>
    <w:p w14:paraId="3EFCB406" w14:textId="3F82426E" w:rsidR="004A6458" w:rsidRPr="00666AC1" w:rsidRDefault="00342C86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0" w:name="_Toc163997960"/>
      <w:r w:rsidRPr="00666AC1">
        <w:rPr>
          <w:rFonts w:ascii="Arial" w:hAnsi="Arial" w:cs="Arial"/>
        </w:rPr>
        <w:lastRenderedPageBreak/>
        <w:t>Introdução e Visão Geral</w:t>
      </w:r>
      <w:bookmarkEnd w:id="0"/>
    </w:p>
    <w:p w14:paraId="6F5BB67C" w14:textId="05C1A526" w:rsidR="00342C86" w:rsidRPr="00666AC1" w:rsidRDefault="00DE12FF" w:rsidP="00342C86">
      <w:pPr>
        <w:jc w:val="both"/>
        <w:rPr>
          <w:rFonts w:ascii="Arial" w:hAnsi="Arial" w:cs="Arial"/>
          <w:sz w:val="24"/>
          <w:szCs w:val="24"/>
        </w:rPr>
      </w:pPr>
      <w:bookmarkStart w:id="1" w:name="_Hlk163998040"/>
      <w:r w:rsidRPr="00666AC1">
        <w:rPr>
          <w:rFonts w:ascii="Arial" w:hAnsi="Arial" w:cs="Arial"/>
          <w:sz w:val="24"/>
          <w:szCs w:val="24"/>
        </w:rPr>
        <w:t>O Sistema de Controle de Frotas é uma iniciativa voltada para aprimorar a gestão e operação de frotas de veículos, visando não apenas a eficiência operacional, mas também sustentabilidade e redução de custos. Este sistema foi desenvolvido com o objetivo de fornecer às empresas uma ferramenta intuitiva e abrangente, possibilitando monitorar, gerenciar e analisar todas as atividades relacionadas à sua frota automotiva.</w:t>
      </w:r>
    </w:p>
    <w:p w14:paraId="6FB9873E" w14:textId="0B076AD8" w:rsidR="00342C86" w:rsidRPr="00666AC1" w:rsidRDefault="0045157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Por meio de registros precisos e acompanhamento contínuo, o sistema oferece uma série de benefícios significativos:</w:t>
      </w:r>
    </w:p>
    <w:p w14:paraId="369AA973" w14:textId="63589705" w:rsidR="0045157E" w:rsidRPr="00666AC1" w:rsidRDefault="0045157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Identificação das necessidades de manutenção, possibilitando a realização de intervenções preventivas que evitam falhas mecânicas e prolongam a vida útil dos veículos.</w:t>
      </w:r>
    </w:p>
    <w:p w14:paraId="664BD695" w14:textId="50524B67" w:rsidR="00DE12FF" w:rsidRPr="00666AC1" w:rsidRDefault="00DE12FF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Monitoramento detalhado do consumo de combustível de cada veículo, permitindo a identificação de padrões de consumo e desenvolvimento de estratégias para otimização de uso de combustível.</w:t>
      </w:r>
      <w:r w:rsidR="00503ADE">
        <w:rPr>
          <w:rFonts w:ascii="Arial" w:hAnsi="Arial" w:cs="Arial"/>
          <w:sz w:val="24"/>
          <w:szCs w:val="24"/>
        </w:rPr>
        <w:t xml:space="preserve"> </w:t>
      </w:r>
    </w:p>
    <w:p w14:paraId="40D90EE5" w14:textId="044EEC10" w:rsidR="00342C86" w:rsidRPr="00666AC1" w:rsidRDefault="00342C86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2" w:name="_Toc163997961"/>
      <w:bookmarkEnd w:id="1"/>
      <w:r w:rsidRPr="00666AC1">
        <w:rPr>
          <w:rFonts w:ascii="Arial" w:hAnsi="Arial" w:cs="Arial"/>
        </w:rPr>
        <w:t>Arquitetura</w:t>
      </w:r>
      <w:bookmarkEnd w:id="2"/>
    </w:p>
    <w:p w14:paraId="660D5A1B" w14:textId="39D0C98A" w:rsidR="00342C86" w:rsidRPr="00666AC1" w:rsidRDefault="008C108D" w:rsidP="00342C86">
      <w:pPr>
        <w:jc w:val="both"/>
        <w:rPr>
          <w:rFonts w:ascii="Arial" w:hAnsi="Arial" w:cs="Arial"/>
          <w:sz w:val="24"/>
          <w:szCs w:val="24"/>
        </w:rPr>
      </w:pPr>
      <w:bookmarkStart w:id="3" w:name="_Hlk163985425"/>
      <w:r w:rsidRPr="00666AC1">
        <w:rPr>
          <w:rFonts w:ascii="Arial" w:hAnsi="Arial" w:cs="Arial"/>
          <w:sz w:val="24"/>
          <w:szCs w:val="24"/>
        </w:rPr>
        <w:t>O projeto será estruturado em duas instâncias distintas: uma versão web, destinada ao gerenciamento administrativo, e uma versão mobile, direcionada às operações em campo.</w:t>
      </w:r>
    </w:p>
    <w:p w14:paraId="203D2B10" w14:textId="1B5EAC1D" w:rsidR="0005392E" w:rsidRPr="00666AC1" w:rsidRDefault="0005392E" w:rsidP="00226D6D">
      <w:pPr>
        <w:pStyle w:val="Ttulo2"/>
        <w:numPr>
          <w:ilvl w:val="1"/>
          <w:numId w:val="40"/>
        </w:numPr>
        <w:spacing w:before="240" w:after="240"/>
        <w:rPr>
          <w:rFonts w:ascii="Arial" w:hAnsi="Arial" w:cs="Arial"/>
        </w:rPr>
      </w:pPr>
      <w:bookmarkStart w:id="4" w:name="_Toc163997962"/>
      <w:r w:rsidRPr="00666AC1">
        <w:rPr>
          <w:rFonts w:ascii="Arial" w:hAnsi="Arial" w:cs="Arial"/>
        </w:rPr>
        <w:t xml:space="preserve">Versão </w:t>
      </w:r>
      <w:r w:rsidR="00ED1485" w:rsidRPr="00666AC1">
        <w:rPr>
          <w:rFonts w:ascii="Arial" w:hAnsi="Arial" w:cs="Arial"/>
        </w:rPr>
        <w:t>W</w:t>
      </w:r>
      <w:r w:rsidRPr="00666AC1">
        <w:rPr>
          <w:rFonts w:ascii="Arial" w:hAnsi="Arial" w:cs="Arial"/>
        </w:rPr>
        <w:t>eb</w:t>
      </w:r>
      <w:r w:rsidR="008C108D" w:rsidRPr="00666AC1">
        <w:rPr>
          <w:rFonts w:ascii="Arial" w:hAnsi="Arial" w:cs="Arial"/>
        </w:rPr>
        <w:t>:</w:t>
      </w:r>
      <w:bookmarkEnd w:id="4"/>
    </w:p>
    <w:p w14:paraId="1E8E668F" w14:textId="46FA7007" w:rsidR="0005392E" w:rsidRPr="00666AC1" w:rsidRDefault="0005392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ab/>
      </w:r>
      <w:r w:rsidR="008C108D" w:rsidRPr="00666AC1">
        <w:rPr>
          <w:rFonts w:ascii="Arial" w:hAnsi="Arial" w:cs="Arial"/>
          <w:sz w:val="24"/>
          <w:szCs w:val="24"/>
        </w:rPr>
        <w:t>A versão web consistirá em uma plataforma acessível via navegador, restrita apenas a usuários com níveis específicos de permissão. Seu propósito principal será centralizar o gerenciamento dos dados cadastrados pelos motoristas por meio do aplicativo, bem como administrar informações relacionadas a funcionários e veículos da empresa. Abaixo estão listados os principais casos de uso para esta versão:</w:t>
      </w:r>
    </w:p>
    <w:p w14:paraId="2B0F7B71" w14:textId="5B144101" w:rsidR="0005392E" w:rsidRPr="00666AC1" w:rsidRDefault="0005392E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Cadastrar Veículos</w:t>
      </w:r>
      <w:r w:rsidR="00B25F85" w:rsidRPr="00666AC1">
        <w:rPr>
          <w:rFonts w:ascii="Arial" w:hAnsi="Arial" w:cs="Arial"/>
          <w:b/>
          <w:sz w:val="24"/>
          <w:szCs w:val="24"/>
        </w:rPr>
        <w:t>:</w:t>
      </w:r>
      <w:r w:rsidR="00B25F85" w:rsidRPr="00666AC1">
        <w:rPr>
          <w:rFonts w:ascii="Arial" w:hAnsi="Arial" w:cs="Arial"/>
          <w:sz w:val="24"/>
          <w:szCs w:val="24"/>
        </w:rPr>
        <w:t xml:space="preserve"> Permite o registro</w:t>
      </w:r>
      <w:r w:rsidR="00A1482B" w:rsidRPr="00666AC1">
        <w:rPr>
          <w:rFonts w:ascii="Arial" w:hAnsi="Arial" w:cs="Arial"/>
          <w:sz w:val="24"/>
          <w:szCs w:val="24"/>
        </w:rPr>
        <w:t xml:space="preserve"> de novos veículos na frota, incluindo detalhes como modelo, placa e ano.</w:t>
      </w:r>
    </w:p>
    <w:p w14:paraId="23032743" w14:textId="1B989637" w:rsidR="00F86BEB" w:rsidRPr="00666AC1" w:rsidRDefault="00F86BEB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Registrar Multa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Possibilita o registro de multas recebidas pelos veículos da frota, com informações como data, valor e descrição da infração.</w:t>
      </w:r>
    </w:p>
    <w:p w14:paraId="47C78FC0" w14:textId="7C82E8A9" w:rsidR="005C6F63" w:rsidRPr="00666AC1" w:rsidRDefault="005C6F63" w:rsidP="005C6F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Registrar Manutenções:</w:t>
      </w:r>
      <w:r w:rsidRPr="00666AC1">
        <w:rPr>
          <w:rFonts w:ascii="Arial" w:hAnsi="Arial" w:cs="Arial"/>
          <w:sz w:val="24"/>
          <w:szCs w:val="24"/>
        </w:rPr>
        <w:t xml:space="preserve"> Possibilita o registro de manutenções realizadas nos veículos durante as viagens, incluindo descrição dos serviços e peças substituídas.</w:t>
      </w:r>
    </w:p>
    <w:p w14:paraId="12878FD0" w14:textId="1D323ED0" w:rsidR="0005392E" w:rsidRPr="00666AC1" w:rsidRDefault="0005392E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 xml:space="preserve">Registrar Novo </w:t>
      </w:r>
      <w:r w:rsidR="00327464" w:rsidRPr="00666AC1">
        <w:rPr>
          <w:rFonts w:ascii="Arial" w:hAnsi="Arial" w:cs="Arial"/>
          <w:b/>
          <w:sz w:val="24"/>
          <w:szCs w:val="24"/>
        </w:rPr>
        <w:t>Usuário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Permite a adição de novos usuários ao sistema, fornecendo informações como nome, e-mail e nível de acesso.</w:t>
      </w:r>
    </w:p>
    <w:p w14:paraId="602B1663" w14:textId="299263CF" w:rsidR="0005392E" w:rsidRPr="00666AC1" w:rsidRDefault="0005392E" w:rsidP="00A148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Autenticar Usuário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Habilita o acesso ao sistema mediante verificação das credenciais de login, garantindo segurança e controle de acesso.</w:t>
      </w:r>
    </w:p>
    <w:p w14:paraId="1A9EE755" w14:textId="167B25D8" w:rsidR="00F86BEB" w:rsidRPr="00666AC1" w:rsidRDefault="0005392E" w:rsidP="00F86B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Consultar Viagens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Permite a visualização detalhada das viagens realizadas, incluindo informações como destinos, distâncias percorridas e custos associados.</w:t>
      </w:r>
    </w:p>
    <w:p w14:paraId="5BCFCBA6" w14:textId="6B4C2CC4" w:rsidR="00F86BEB" w:rsidRPr="00666AC1" w:rsidRDefault="005C13B8" w:rsidP="00226D6D">
      <w:pPr>
        <w:pStyle w:val="Ttulo2"/>
        <w:numPr>
          <w:ilvl w:val="1"/>
          <w:numId w:val="40"/>
        </w:numPr>
        <w:spacing w:before="240" w:after="240"/>
        <w:rPr>
          <w:rFonts w:ascii="Arial" w:hAnsi="Arial" w:cs="Arial"/>
        </w:rPr>
      </w:pPr>
      <w:bookmarkStart w:id="5" w:name="_Toc163997963"/>
      <w:r w:rsidRPr="00666AC1">
        <w:rPr>
          <w:rFonts w:ascii="Arial" w:hAnsi="Arial" w:cs="Arial"/>
        </w:rPr>
        <w:lastRenderedPageBreak/>
        <w:t>Versão M</w:t>
      </w:r>
      <w:r w:rsidR="00F86BEB" w:rsidRPr="00666AC1">
        <w:rPr>
          <w:rFonts w:ascii="Arial" w:hAnsi="Arial" w:cs="Arial"/>
        </w:rPr>
        <w:t>obile</w:t>
      </w:r>
      <w:bookmarkEnd w:id="5"/>
    </w:p>
    <w:p w14:paraId="4A7A2A01" w14:textId="1C06B122" w:rsidR="00115BE3" w:rsidRPr="00666AC1" w:rsidRDefault="00115BE3" w:rsidP="000D0C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versão mobile será exclusiva para os motoristas em atividade pela empresa, fornecendo uma ferramenta dinâmica para registro em tempo real dos gastos e imprevistos durante as viagens. Abaixo estão os principais casos de uso para este aplicativo:</w:t>
      </w:r>
    </w:p>
    <w:p w14:paraId="7ECAECA9" w14:textId="63D4F192" w:rsidR="0005031E" w:rsidRPr="00666AC1" w:rsidRDefault="0005031E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Iniciar</w:t>
      </w:r>
      <w:r w:rsidR="00F86BEB" w:rsidRPr="00666AC1">
        <w:rPr>
          <w:rFonts w:ascii="Arial" w:hAnsi="Arial" w:cs="Arial"/>
          <w:b/>
          <w:sz w:val="24"/>
          <w:szCs w:val="24"/>
        </w:rPr>
        <w:t xml:space="preserve"> Viagem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Permite o início de uma nova viagem, registrando dados como origem, destino e passageiros.</w:t>
      </w:r>
    </w:p>
    <w:p w14:paraId="358A413E" w14:textId="6ADCDB8F" w:rsidR="00F86BEB" w:rsidRPr="00666AC1" w:rsidRDefault="0005031E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Encerrar Viagem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Facilita o encerramento de uma viagem em andamento, permitindo o registro de informações finais e despesas.</w:t>
      </w:r>
    </w:p>
    <w:p w14:paraId="1D307CF7" w14:textId="5B01E9B1" w:rsidR="00F86BEB" w:rsidRPr="00666AC1" w:rsidRDefault="00F86BEB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Autenticar Usuário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Garante acesso seguro ao aplicativo por meio da verificação das credenciais do motorista.</w:t>
      </w:r>
    </w:p>
    <w:p w14:paraId="736F07C2" w14:textId="77E0B86A" w:rsidR="001E2868" w:rsidRPr="00666AC1" w:rsidRDefault="001E2868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 xml:space="preserve">Consultar Veículo: </w:t>
      </w:r>
      <w:r w:rsidRPr="00666AC1">
        <w:rPr>
          <w:rFonts w:ascii="Arial" w:hAnsi="Arial" w:cs="Arial"/>
          <w:sz w:val="24"/>
          <w:szCs w:val="24"/>
        </w:rPr>
        <w:t>Permite a consulta de informações detalhadas sobre um veículo específico cadastrado no sistema.</w:t>
      </w:r>
    </w:p>
    <w:p w14:paraId="72750996" w14:textId="12F7B216" w:rsidR="00597F23" w:rsidRPr="00666AC1" w:rsidRDefault="00D1780C" w:rsidP="00771160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Essa arquitetura visa atender às necessidades específicas tanto dos administradores quanto dos motoristas, e garantindo a eficácia da gestão de frota da empresa.</w:t>
      </w:r>
    </w:p>
    <w:p w14:paraId="4377C185" w14:textId="2112994F" w:rsidR="003B395E" w:rsidRPr="00666AC1" w:rsidRDefault="003B395E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6" w:name="_Toc163997964"/>
      <w:bookmarkEnd w:id="3"/>
      <w:r w:rsidRPr="00666AC1">
        <w:rPr>
          <w:rFonts w:ascii="Arial" w:hAnsi="Arial" w:cs="Arial"/>
        </w:rPr>
        <w:t>Diagrama de Caso de Uso</w:t>
      </w:r>
      <w:bookmarkEnd w:id="6"/>
    </w:p>
    <w:p w14:paraId="61902EC2" w14:textId="6FCAA6A3" w:rsidR="003B395E" w:rsidRPr="00666AC1" w:rsidRDefault="00DB4635" w:rsidP="003B395E">
      <w:pPr>
        <w:jc w:val="center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67BF9D" wp14:editId="5EC7CAFE">
            <wp:extent cx="5400040" cy="4865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C7E" w14:textId="42B0EDF5" w:rsidR="00181669" w:rsidRPr="00666AC1" w:rsidRDefault="00181669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7" w:name="_Toc163997965"/>
      <w:r w:rsidRPr="00666AC1">
        <w:rPr>
          <w:rFonts w:ascii="Arial" w:hAnsi="Arial" w:cs="Arial"/>
        </w:rPr>
        <w:lastRenderedPageBreak/>
        <w:t>Diagrama de Classe</w:t>
      </w:r>
      <w:bookmarkEnd w:id="7"/>
    </w:p>
    <w:p w14:paraId="18A5A0A1" w14:textId="67ED87A6" w:rsidR="00181669" w:rsidRPr="00666AC1" w:rsidRDefault="00181669" w:rsidP="00181669">
      <w:pPr>
        <w:jc w:val="center"/>
        <w:rPr>
          <w:rFonts w:ascii="Arial" w:hAnsi="Arial" w:cs="Arial"/>
        </w:rPr>
      </w:pPr>
      <w:r w:rsidRPr="00666AC1">
        <w:rPr>
          <w:rFonts w:ascii="Arial" w:hAnsi="Arial" w:cs="Arial"/>
          <w:noProof/>
          <w:lang w:eastAsia="pt-BR"/>
        </w:rPr>
        <w:drawing>
          <wp:inline distT="0" distB="0" distL="0" distR="0" wp14:anchorId="1E79D8B4" wp14:editId="34D86AE6">
            <wp:extent cx="4991100" cy="337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815" cy="34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3A9D" w14:textId="7A927059" w:rsidR="00A868AC" w:rsidRPr="00666AC1" w:rsidRDefault="00F86BEB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8" w:name="_Toc163997966"/>
      <w:r w:rsidRPr="00666AC1">
        <w:rPr>
          <w:rFonts w:ascii="Arial" w:hAnsi="Arial" w:cs="Arial"/>
        </w:rPr>
        <w:t>Requisitos Funcionais</w:t>
      </w:r>
      <w:bookmarkEnd w:id="8"/>
    </w:p>
    <w:p w14:paraId="16AEA685" w14:textId="0AE414D0" w:rsidR="00EB56BB" w:rsidRPr="00666AC1" w:rsidRDefault="000B5E7C" w:rsidP="00226D6D">
      <w:pPr>
        <w:pStyle w:val="Ttulo2"/>
        <w:numPr>
          <w:ilvl w:val="1"/>
          <w:numId w:val="40"/>
        </w:numPr>
        <w:spacing w:after="240"/>
        <w:rPr>
          <w:rFonts w:ascii="Arial" w:hAnsi="Arial" w:cs="Arial"/>
        </w:rPr>
      </w:pPr>
      <w:bookmarkStart w:id="9" w:name="_Toc163997967"/>
      <w:bookmarkStart w:id="10" w:name="_Hlk163986380"/>
      <w:r w:rsidRPr="00666AC1">
        <w:rPr>
          <w:rFonts w:ascii="Arial" w:hAnsi="Arial" w:cs="Arial"/>
        </w:rPr>
        <w:t xml:space="preserve">Versão </w:t>
      </w:r>
      <w:r w:rsidR="00A868AC" w:rsidRPr="00666AC1">
        <w:rPr>
          <w:rFonts w:ascii="Arial" w:hAnsi="Arial" w:cs="Arial"/>
        </w:rPr>
        <w:t>Web</w:t>
      </w:r>
      <w:bookmarkEnd w:id="9"/>
    </w:p>
    <w:p w14:paraId="2ED78B5E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Autenticação de Usuário:</w:t>
      </w:r>
    </w:p>
    <w:p w14:paraId="7A41D352" w14:textId="77777777" w:rsidR="00EB56B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 sistema deve permitir que os usuários se autentiquem com segurança, fornecendo credenciais de login válidas.</w:t>
      </w:r>
    </w:p>
    <w:p w14:paraId="3ECC669F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Cadastro na Plataforma:</w:t>
      </w:r>
    </w:p>
    <w:p w14:paraId="7A256530" w14:textId="77777777" w:rsidR="00EB56B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Os usuários devem poder realizar cadastros na plataforma, fornecendo informações necessárias para acesso e gerenciamento de dados.</w:t>
      </w:r>
    </w:p>
    <w:p w14:paraId="18C34778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Consulta de Dados e Cadastros no Aplicativo:</w:t>
      </w:r>
    </w:p>
    <w:p w14:paraId="75C0343A" w14:textId="24CBBB52" w:rsidR="00F86BE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 sistema deve permitir que os usuários consultem os dados cadastrados pelos motoristas por meio do aplicativo móvel, garantindo acesso transporte e atualizado.</w:t>
      </w:r>
      <w:r w:rsidR="00F86BEB" w:rsidRPr="00666AC1">
        <w:rPr>
          <w:rFonts w:ascii="Arial" w:hAnsi="Arial" w:cs="Arial"/>
          <w:b/>
          <w:bCs/>
          <w:sz w:val="24"/>
          <w:szCs w:val="24"/>
        </w:rPr>
        <w:tab/>
      </w:r>
    </w:p>
    <w:p w14:paraId="7D30622E" w14:textId="385F0E83" w:rsidR="00EB56BB" w:rsidRPr="00666AC1" w:rsidRDefault="000B5E7C" w:rsidP="007D1354">
      <w:pPr>
        <w:pStyle w:val="PargrafodaLista"/>
        <w:numPr>
          <w:ilvl w:val="0"/>
          <w:numId w:val="19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Dashboard de Gastos:</w:t>
      </w:r>
    </w:p>
    <w:p w14:paraId="31BC8DAF" w14:textId="72B12624" w:rsidR="000B5E7C" w:rsidRPr="00666AC1" w:rsidRDefault="000B5E7C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fornecer um dashboard intuitivo e informativo sobre os gastos, permitindo aos usuários visualizarem facilmente os dados de forma consolidada.</w:t>
      </w:r>
    </w:p>
    <w:p w14:paraId="255A7F59" w14:textId="671DC42D" w:rsidR="00D370E1" w:rsidRPr="00666AC1" w:rsidRDefault="000B5E7C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11" w:name="_Toc163997968"/>
      <w:r w:rsidRPr="00666AC1">
        <w:rPr>
          <w:rFonts w:ascii="Arial" w:hAnsi="Arial" w:cs="Arial"/>
        </w:rPr>
        <w:t xml:space="preserve">Versão </w:t>
      </w:r>
      <w:r w:rsidR="00D370E1" w:rsidRPr="00666AC1">
        <w:rPr>
          <w:rFonts w:ascii="Arial" w:hAnsi="Arial" w:cs="Arial"/>
        </w:rPr>
        <w:t>Mobile</w:t>
      </w:r>
      <w:bookmarkEnd w:id="11"/>
    </w:p>
    <w:p w14:paraId="5BDB66AE" w14:textId="4B566CD9" w:rsidR="000B5E7C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Autenticação de Usuário:</w:t>
      </w:r>
    </w:p>
    <w:p w14:paraId="2E6F563C" w14:textId="382ADE24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permitir que os usuários se autentiquem no aplicativo, garantindo acesso seguro às funcionalidades oferecidas.</w:t>
      </w:r>
    </w:p>
    <w:p w14:paraId="7964A781" w14:textId="3089B847" w:rsidR="004719F4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Iniciar Viagem:</w:t>
      </w:r>
    </w:p>
    <w:p w14:paraId="057697A6" w14:textId="43CB1572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lastRenderedPageBreak/>
        <w:t>Os usuários devem ser capazes de iniciar uma nova viagem diretamente pelo aplicativo, registrando informações como origem, destino e detalhes adicionais, se necessário.</w:t>
      </w:r>
    </w:p>
    <w:p w14:paraId="61029ABE" w14:textId="15854EA1" w:rsidR="004719F4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Encerrar Viagem:</w:t>
      </w:r>
    </w:p>
    <w:p w14:paraId="36264145" w14:textId="6DE6361A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Os usuários devem ter a capacidade de encerrar uma viagem em andamento pelo aplicativo, registrando informações finais relevantes, como destino final, quilometragem percorrida e eventuais observações.</w:t>
      </w:r>
    </w:p>
    <w:p w14:paraId="5B2D27D8" w14:textId="030DCFA6" w:rsidR="00F86BEB" w:rsidRPr="00666AC1" w:rsidRDefault="00F86BEB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2" w:name="_Toc163997969"/>
      <w:bookmarkEnd w:id="10"/>
      <w:r w:rsidRPr="00666AC1">
        <w:rPr>
          <w:rFonts w:ascii="Arial" w:hAnsi="Arial" w:cs="Arial"/>
        </w:rPr>
        <w:t>Requisitos Não-funcionais</w:t>
      </w:r>
      <w:r w:rsidR="00A868AC" w:rsidRPr="00666AC1">
        <w:rPr>
          <w:rFonts w:ascii="Arial" w:hAnsi="Arial" w:cs="Arial"/>
        </w:rPr>
        <w:t xml:space="preserve"> (Ambos)</w:t>
      </w:r>
      <w:bookmarkEnd w:id="12"/>
    </w:p>
    <w:p w14:paraId="2E8D57DB" w14:textId="77777777" w:rsidR="00F86BEB" w:rsidRPr="00666AC1" w:rsidRDefault="00F86BEB" w:rsidP="00EA126D">
      <w:pPr>
        <w:spacing w:before="240" w:after="240"/>
        <w:rPr>
          <w:rFonts w:ascii="Arial" w:hAnsi="Arial" w:cs="Arial"/>
          <w:b/>
          <w:bCs/>
          <w:sz w:val="24"/>
        </w:rPr>
      </w:pPr>
      <w:bookmarkStart w:id="13" w:name="_Hlk163986487"/>
      <w:r w:rsidRPr="00666AC1">
        <w:rPr>
          <w:rFonts w:ascii="Arial" w:hAnsi="Arial" w:cs="Arial"/>
          <w:b/>
          <w:bCs/>
          <w:sz w:val="24"/>
        </w:rPr>
        <w:t>Desempenho:</w:t>
      </w:r>
    </w:p>
    <w:p w14:paraId="7F70317D" w14:textId="659A9C04" w:rsidR="00F86BEB" w:rsidRPr="00666AC1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ser capaz de suportar um número significativo de usuários simultâneos sem comprometer o tempo de resposta</w:t>
      </w:r>
    </w:p>
    <w:p w14:paraId="77603279" w14:textId="0BC7688D" w:rsidR="00EA126D" w:rsidRPr="00666AC1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tempo de carregamento das páginas do aplicativo não deve exceder 3 segundos em conexões de velocidade média, garantindo uma experiência ágil e satisfatória para os usuários.</w:t>
      </w:r>
    </w:p>
    <w:p w14:paraId="1E51B98B" w14:textId="77777777" w:rsidR="00F86BEB" w:rsidRPr="00666AC1" w:rsidRDefault="00F86BEB" w:rsidP="00EA126D">
      <w:pPr>
        <w:spacing w:after="240"/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Segurança:</w:t>
      </w:r>
    </w:p>
    <w:p w14:paraId="4047C2E4" w14:textId="198D1DCC" w:rsidR="00F86BEB" w:rsidRPr="00666AC1" w:rsidRDefault="00EA126D" w:rsidP="007D1354">
      <w:pPr>
        <w:pStyle w:val="PargrafodaLista"/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As credenciais de login dos usuários devem ser protegidas contra acesso não autorizado, implementando medidas como autenticação de dois fatores para fortalecer a segurança do sistema.</w:t>
      </w:r>
    </w:p>
    <w:p w14:paraId="1C0C83EA" w14:textId="77777777" w:rsidR="00F86BEB" w:rsidRPr="00666AC1" w:rsidRDefault="00F86BEB" w:rsidP="00EA126D">
      <w:pPr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Usabilidade:</w:t>
      </w:r>
    </w:p>
    <w:p w14:paraId="272D6EBE" w14:textId="4DD04A14" w:rsidR="00F86BEB" w:rsidRPr="00666AC1" w:rsidRDefault="00EA126D" w:rsidP="007D135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aplicativo deve ser projetado com uma interface intuitiva e amigável, seguindo as melhores práticas de design de UI/UX para garantir uma experiência de usuário positiva.</w:t>
      </w:r>
    </w:p>
    <w:p w14:paraId="14FE347C" w14:textId="09B3D14D" w:rsidR="00F86BEB" w:rsidRPr="00666AC1" w:rsidRDefault="00EA126D" w:rsidP="007D1354">
      <w:pPr>
        <w:pStyle w:val="PargrafodaLista"/>
        <w:numPr>
          <w:ilvl w:val="0"/>
          <w:numId w:val="3"/>
        </w:numPr>
        <w:spacing w:after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As instruções de uso do sistema devem ser claras e acessíveis, facilitando a compreensão e adoção por parte dos usuários.</w:t>
      </w:r>
    </w:p>
    <w:p w14:paraId="77303B21" w14:textId="77777777" w:rsidR="00F86BEB" w:rsidRPr="00666AC1" w:rsidRDefault="00F86BEB" w:rsidP="00EA126D">
      <w:pPr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Compatibilidade:</w:t>
      </w:r>
    </w:p>
    <w:p w14:paraId="4A6C0F22" w14:textId="58DA686D" w:rsidR="00381454" w:rsidRPr="00666AC1" w:rsidRDefault="00EA126D" w:rsidP="007D13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ser compatível com os principais navegadores web (Chrome, Firefox, Safari, Edge, etc.) e sistemas operacionais (Windows, MacOS, iOS, Android), garantindo acesso fácil e sem problemas em uma variedade de dispositivos e plataformas.</w:t>
      </w:r>
    </w:p>
    <w:bookmarkEnd w:id="13"/>
    <w:p w14:paraId="0F720A52" w14:textId="77777777" w:rsidR="00381454" w:rsidRPr="00666AC1" w:rsidRDefault="00381454">
      <w:pPr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br w:type="page"/>
      </w:r>
    </w:p>
    <w:p w14:paraId="760104D8" w14:textId="77777777" w:rsidR="00A65973" w:rsidRPr="00666AC1" w:rsidRDefault="0005031E" w:rsidP="00A65973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4" w:name="_Toc163997970"/>
      <w:r w:rsidRPr="00666AC1">
        <w:rPr>
          <w:rFonts w:ascii="Arial" w:hAnsi="Arial" w:cs="Arial"/>
        </w:rPr>
        <w:lastRenderedPageBreak/>
        <w:t>Descrição de Caso de Uso</w:t>
      </w:r>
      <w:bookmarkStart w:id="15" w:name="_Hlk163998815"/>
      <w:bookmarkEnd w:id="14"/>
    </w:p>
    <w:p w14:paraId="4F1B5597" w14:textId="14C21DE1" w:rsidR="0005031E" w:rsidRPr="00666AC1" w:rsidRDefault="0005031E" w:rsidP="00780BC8">
      <w:pPr>
        <w:pStyle w:val="Ttulo1"/>
        <w:numPr>
          <w:ilvl w:val="1"/>
          <w:numId w:val="40"/>
        </w:numPr>
        <w:spacing w:after="240"/>
        <w:jc w:val="both"/>
        <w:rPr>
          <w:rFonts w:ascii="Arial" w:hAnsi="Arial" w:cs="Arial"/>
        </w:rPr>
      </w:pPr>
      <w:bookmarkStart w:id="16" w:name="_Toc163997971"/>
      <w:bookmarkStart w:id="17" w:name="_Hlk163998460"/>
      <w:r w:rsidRPr="00666AC1">
        <w:rPr>
          <w:rFonts w:ascii="Arial" w:hAnsi="Arial" w:cs="Arial"/>
          <w:b w:val="0"/>
          <w:bCs/>
        </w:rPr>
        <w:t>Caso de Uso</w:t>
      </w:r>
      <w:r w:rsidR="00121037" w:rsidRPr="00666AC1">
        <w:rPr>
          <w:rFonts w:ascii="Arial" w:hAnsi="Arial" w:cs="Arial"/>
          <w:b w:val="0"/>
          <w:bCs/>
        </w:rPr>
        <w:t xml:space="preserve"> 001</w:t>
      </w:r>
      <w:r w:rsidRPr="00666AC1">
        <w:rPr>
          <w:rFonts w:ascii="Arial" w:hAnsi="Arial" w:cs="Arial"/>
          <w:b w:val="0"/>
          <w:bCs/>
        </w:rPr>
        <w:t xml:space="preserve"> – Iniciar Viagem (Versão Mobile)</w:t>
      </w:r>
      <w:bookmarkEnd w:id="16"/>
    </w:p>
    <w:p w14:paraId="1C7C6506" w14:textId="74A75494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2AD83F02" w14:textId="2CE85C36" w:rsidR="009C48F7" w:rsidRPr="00666AC1" w:rsidRDefault="009C48F7" w:rsidP="00780BC8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permite que os motoristas iniciem uma nova viagem através do aplicativo móvel, registrando informações importantes sobre o início da jornada.</w:t>
      </w:r>
    </w:p>
    <w:p w14:paraId="18F42735" w14:textId="2324A0CD" w:rsidR="0005031E" w:rsidRPr="00666AC1" w:rsidRDefault="0005031E" w:rsidP="009C48F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4F398B20" w14:textId="51280245" w:rsidR="009C48F7" w:rsidRPr="00666AC1" w:rsidRDefault="009C48F7" w:rsidP="00151987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Motorista (usuário do aplicativo móvel).</w:t>
      </w:r>
    </w:p>
    <w:p w14:paraId="5252227D" w14:textId="06EBE1D8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2243C79B" w14:textId="2C3C2726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autenticado no aplicativo móvel</w:t>
      </w:r>
    </w:p>
    <w:p w14:paraId="1AB69D3F" w14:textId="44C2F640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ter selecionado o veículo que utilizará para a viagem.</w:t>
      </w:r>
    </w:p>
    <w:p w14:paraId="066DC1E8" w14:textId="6006C5DC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pronto para iniciar a viagem.</w:t>
      </w:r>
    </w:p>
    <w:p w14:paraId="0C3F7107" w14:textId="30638B86" w:rsidR="0005031E" w:rsidRPr="00666AC1" w:rsidRDefault="0005031E" w:rsidP="009C48F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75EC602E" w14:textId="638E309B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abre o aplicativo e faz login utilizando suas credenciais.</w:t>
      </w:r>
    </w:p>
    <w:p w14:paraId="60EB8532" w14:textId="6C62ED4F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o login, o motorista seleciona a opção para iniciar uma nova viagem.</w:t>
      </w:r>
    </w:p>
    <w:p w14:paraId="2A36E484" w14:textId="36DD6F48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solicita ao motorista que confirme o veículo que será utilizado para a viagem.</w:t>
      </w:r>
    </w:p>
    <w:p w14:paraId="6802E9F5" w14:textId="2E0AC456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veículo selecionado.</w:t>
      </w:r>
    </w:p>
    <w:p w14:paraId="6E1AE338" w14:textId="4101A82C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registra a data, hora e local de início da viagem.</w:t>
      </w:r>
    </w:p>
    <w:p w14:paraId="779D67FD" w14:textId="49A0BBFC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motorista </w:t>
      </w:r>
      <w:r w:rsidR="00C635F9" w:rsidRPr="00666AC1">
        <w:rPr>
          <w:rFonts w:ascii="Arial" w:hAnsi="Arial" w:cs="Arial"/>
          <w:sz w:val="24"/>
          <w:szCs w:val="24"/>
        </w:rPr>
        <w:t>deve</w:t>
      </w:r>
      <w:r w:rsidRPr="00666AC1">
        <w:rPr>
          <w:rFonts w:ascii="Arial" w:hAnsi="Arial" w:cs="Arial"/>
          <w:sz w:val="24"/>
          <w:szCs w:val="24"/>
        </w:rPr>
        <w:t xml:space="preserve"> fornecer informações adicionais, como destino da viagem, passageiros a bordo, entre outros.</w:t>
      </w:r>
    </w:p>
    <w:p w14:paraId="6C12CAEF" w14:textId="4E18651E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início da viagem.</w:t>
      </w:r>
    </w:p>
    <w:p w14:paraId="18EC0C83" w14:textId="46205E72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atualiza o status da viagem para “em andamento” e registra todas as informações pertinentes no banco de dados.</w:t>
      </w:r>
    </w:p>
    <w:p w14:paraId="26E77940" w14:textId="430AE462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13E86AEE" w14:textId="03BC5E83" w:rsidR="009C48F7" w:rsidRPr="00666AC1" w:rsidRDefault="009C48F7" w:rsidP="00780BC8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viagem é registrada no sistema como “em andamento”, com todas as informações relevantes sobre o início da viagem.</w:t>
      </w:r>
    </w:p>
    <w:p w14:paraId="3C765F07" w14:textId="6C8282B5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65DD3FA8" w14:textId="4DBFCBB9" w:rsidR="009C48F7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selecionar um veículo válido, o sistema exibirá uma mensagem de erro solicitando que o motorista selecione um veículo antes de iniciar a viagem.</w:t>
      </w:r>
    </w:p>
    <w:p w14:paraId="51F7598A" w14:textId="0738A3A6" w:rsidR="0071343E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fornecer informações adicionais, o sistema prosseguirá apenas com os dados mínimos necessários para registrar o início da viagem.</w:t>
      </w:r>
    </w:p>
    <w:p w14:paraId="22EACB02" w14:textId="4391CED6" w:rsidR="0071343E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registro da viagem, o sistema exibirá uma mensagem de erro e fornecerá orientações sobre como resolver o problema.</w:t>
      </w:r>
    </w:p>
    <w:p w14:paraId="568314E0" w14:textId="4FFFE35A" w:rsidR="0071343E" w:rsidRPr="00666AC1" w:rsidRDefault="0071343E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r w:rsidRPr="00666AC1">
        <w:rPr>
          <w:rFonts w:ascii="Arial" w:hAnsi="Arial" w:cs="Arial"/>
          <w:sz w:val="28"/>
          <w:szCs w:val="24"/>
        </w:rPr>
        <w:br w:type="page"/>
      </w:r>
      <w:bookmarkStart w:id="18" w:name="_Toc163997972"/>
      <w:r w:rsidRPr="00666AC1">
        <w:rPr>
          <w:rFonts w:ascii="Arial" w:hAnsi="Arial" w:cs="Arial"/>
        </w:rPr>
        <w:lastRenderedPageBreak/>
        <w:t>Caso de Uso</w:t>
      </w:r>
      <w:r w:rsidR="00121037" w:rsidRPr="00666AC1">
        <w:rPr>
          <w:rFonts w:ascii="Arial" w:hAnsi="Arial" w:cs="Arial"/>
        </w:rPr>
        <w:t xml:space="preserve"> 002</w:t>
      </w:r>
      <w:r w:rsidRPr="00666AC1">
        <w:rPr>
          <w:rFonts w:ascii="Arial" w:hAnsi="Arial" w:cs="Arial"/>
        </w:rPr>
        <w:t xml:space="preserve"> – Encerrar Viagem (Versão Mobile)</w:t>
      </w:r>
      <w:bookmarkEnd w:id="18"/>
    </w:p>
    <w:p w14:paraId="00E0FBDC" w14:textId="30F008AB" w:rsidR="0071343E" w:rsidRPr="00666AC1" w:rsidRDefault="0071343E" w:rsidP="00786BAC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03894F02" w14:textId="7B5FC779" w:rsidR="0071343E" w:rsidRPr="00666AC1" w:rsidRDefault="0071343E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permite que os motoristas encerrem uma viagem em andamento através do aplicativo móvel, registrando informações importantes sobre o término da viagem;</w:t>
      </w:r>
    </w:p>
    <w:p w14:paraId="2474672B" w14:textId="18A89BB1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176992D2" w14:textId="16B7C86B" w:rsidR="0071343E" w:rsidRPr="00666AC1" w:rsidRDefault="0071343E" w:rsidP="0071343E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Motorista (usuário do aplicativo)</w:t>
      </w:r>
    </w:p>
    <w:p w14:paraId="23906446" w14:textId="6E872C9F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52C7B943" w14:textId="57BDFA13" w:rsidR="0071343E" w:rsidRPr="00666AC1" w:rsidRDefault="0071343E" w:rsidP="00780B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autenticado.</w:t>
      </w:r>
    </w:p>
    <w:p w14:paraId="2E2FA171" w14:textId="7345C292" w:rsidR="0071343E" w:rsidRPr="00666AC1" w:rsidRDefault="0071343E" w:rsidP="00780B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ter uma viagem em andamento registrada no sistema.</w:t>
      </w:r>
    </w:p>
    <w:p w14:paraId="56465625" w14:textId="7A7AABFF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4F2559BC" w14:textId="3776CC34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abre o aplicativo móvel e faz login utilizando suas credenciais.</w:t>
      </w:r>
    </w:p>
    <w:p w14:paraId="6384B471" w14:textId="24931D86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o login, o motorista acessa a seção de viagens em andamento.</w:t>
      </w:r>
    </w:p>
    <w:p w14:paraId="3AE05A99" w14:textId="038E8C25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seleciona a viagem que deseja encerrar.</w:t>
      </w:r>
    </w:p>
    <w:p w14:paraId="0EA32868" w14:textId="18A8DA09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exibe os detalhes da viagem, incluindo informações como origem, destino, data e hora de início, passageiros a bordo, entre outros.</w:t>
      </w:r>
    </w:p>
    <w:p w14:paraId="20C15932" w14:textId="0F895728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verifica se todas as informações estão corretas e confirma que deseja encerrar a viagem.</w:t>
      </w:r>
    </w:p>
    <w:p w14:paraId="22E14F42" w14:textId="4F795516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registra a data</w:t>
      </w:r>
      <w:r w:rsidR="00406010" w:rsidRPr="00666AC1">
        <w:rPr>
          <w:rFonts w:ascii="Arial" w:hAnsi="Arial" w:cs="Arial"/>
          <w:sz w:val="24"/>
          <w:szCs w:val="24"/>
        </w:rPr>
        <w:t xml:space="preserve"> e</w:t>
      </w:r>
      <w:r w:rsidRPr="00666AC1">
        <w:rPr>
          <w:rFonts w:ascii="Arial" w:hAnsi="Arial" w:cs="Arial"/>
          <w:sz w:val="24"/>
          <w:szCs w:val="24"/>
        </w:rPr>
        <w:t xml:space="preserve"> hora de término da viagem.</w:t>
      </w:r>
    </w:p>
    <w:p w14:paraId="5CAAFC6F" w14:textId="6FA4CC1C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motorista </w:t>
      </w:r>
      <w:r w:rsidR="00406010" w:rsidRPr="00666AC1">
        <w:rPr>
          <w:rFonts w:ascii="Arial" w:hAnsi="Arial" w:cs="Arial"/>
          <w:sz w:val="24"/>
          <w:szCs w:val="24"/>
        </w:rPr>
        <w:t xml:space="preserve">deve </w:t>
      </w:r>
      <w:r w:rsidRPr="00666AC1">
        <w:rPr>
          <w:rFonts w:ascii="Arial" w:hAnsi="Arial" w:cs="Arial"/>
          <w:sz w:val="24"/>
          <w:szCs w:val="24"/>
        </w:rPr>
        <w:t>fornecer</w:t>
      </w:r>
      <w:r w:rsidR="00850BB4" w:rsidRPr="00666AC1">
        <w:rPr>
          <w:rFonts w:ascii="Arial" w:hAnsi="Arial" w:cs="Arial"/>
          <w:sz w:val="24"/>
          <w:szCs w:val="24"/>
        </w:rPr>
        <w:t xml:space="preserve"> informações adicionais, como quilometragem percorrida, despesas adicionais</w:t>
      </w:r>
      <w:r w:rsidR="00406010" w:rsidRPr="00666AC1">
        <w:rPr>
          <w:rFonts w:ascii="Arial" w:hAnsi="Arial" w:cs="Arial"/>
          <w:sz w:val="24"/>
          <w:szCs w:val="24"/>
        </w:rPr>
        <w:t xml:space="preserve"> se caso houver</w:t>
      </w:r>
      <w:r w:rsidR="00850BB4" w:rsidRPr="00666AC1">
        <w:rPr>
          <w:rFonts w:ascii="Arial" w:hAnsi="Arial" w:cs="Arial"/>
          <w:sz w:val="24"/>
          <w:szCs w:val="24"/>
        </w:rPr>
        <w:t>, entre outros.</w:t>
      </w:r>
    </w:p>
    <w:p w14:paraId="4FF483CC" w14:textId="599870F5" w:rsidR="00850BB4" w:rsidRPr="00666AC1" w:rsidRDefault="00850BB4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encerramento da viagem.</w:t>
      </w:r>
    </w:p>
    <w:p w14:paraId="48324E08" w14:textId="4DBA0532" w:rsidR="00850BB4" w:rsidRPr="00666AC1" w:rsidRDefault="00850BB4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atualiza o status da viagem para “encerrada” e registra todas as informações pertinentes no banco de dados.</w:t>
      </w:r>
    </w:p>
    <w:p w14:paraId="74663656" w14:textId="72F7464F" w:rsidR="00850BB4" w:rsidRPr="00666AC1" w:rsidRDefault="00850BB4" w:rsidP="00850BB4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13514C40" w14:textId="3144190C" w:rsidR="00850BB4" w:rsidRPr="00666AC1" w:rsidRDefault="00850BB4" w:rsidP="00780BC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viagem é registrada no sistema como “encerrada”, com todas as informações relevantes sobre o término da viagem.</w:t>
      </w:r>
    </w:p>
    <w:p w14:paraId="1C819F2D" w14:textId="6392483B" w:rsidR="00850BB4" w:rsidRPr="00666AC1" w:rsidRDefault="00850BB4" w:rsidP="00850BB4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7DE9EC00" w14:textId="4949B9AF" w:rsidR="00850BB4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selecionar uma viagem em andamento válida, o sistema exibirá uma mensagem de erro solicitando que o motorista selecione uma viagem antes de prosseguir.</w:t>
      </w:r>
    </w:p>
    <w:p w14:paraId="2C654FAF" w14:textId="6C56E83D" w:rsidR="00850BB4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fornecer informações adicionais, o sistema prosseguirá apenas com os dados mínimos necessários para registrar o término da viagem.</w:t>
      </w:r>
    </w:p>
    <w:p w14:paraId="0052561A" w14:textId="76F0ACF4" w:rsidR="00C23261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registro do término da viagem, o sistema exibirá uma mensagem de erro e fornecerá orientações sobre como resolver o problema.</w:t>
      </w:r>
    </w:p>
    <w:p w14:paraId="0A280102" w14:textId="77777777" w:rsidR="00C23261" w:rsidRPr="00666AC1" w:rsidRDefault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2AA0D3F8" w14:textId="1C7628DA" w:rsidR="00C23261" w:rsidRPr="00666AC1" w:rsidRDefault="00C23261" w:rsidP="00226D6D">
      <w:pPr>
        <w:pStyle w:val="Ttulo2"/>
        <w:numPr>
          <w:ilvl w:val="1"/>
          <w:numId w:val="40"/>
        </w:numPr>
        <w:spacing w:after="240"/>
        <w:rPr>
          <w:rFonts w:ascii="Arial" w:hAnsi="Arial" w:cs="Arial"/>
        </w:rPr>
      </w:pPr>
      <w:bookmarkStart w:id="19" w:name="_Toc163997973"/>
      <w:r w:rsidRPr="00666AC1">
        <w:rPr>
          <w:rFonts w:ascii="Arial" w:hAnsi="Arial" w:cs="Arial"/>
        </w:rPr>
        <w:lastRenderedPageBreak/>
        <w:t>Caso de Uso</w:t>
      </w:r>
      <w:r w:rsidR="00121037" w:rsidRPr="00666AC1">
        <w:rPr>
          <w:rFonts w:ascii="Arial" w:hAnsi="Arial" w:cs="Arial"/>
        </w:rPr>
        <w:t xml:space="preserve"> 003</w:t>
      </w:r>
      <w:r w:rsidRPr="00666AC1">
        <w:rPr>
          <w:rFonts w:ascii="Arial" w:hAnsi="Arial" w:cs="Arial"/>
        </w:rPr>
        <w:t xml:space="preserve"> – Autenticar Usuário</w:t>
      </w:r>
      <w:r w:rsidR="00121037" w:rsidRPr="00666AC1">
        <w:rPr>
          <w:rFonts w:ascii="Arial" w:hAnsi="Arial" w:cs="Arial"/>
        </w:rPr>
        <w:t xml:space="preserve"> (Versão Mobile</w:t>
      </w:r>
      <w:r w:rsidR="00C07850" w:rsidRPr="00666AC1">
        <w:rPr>
          <w:rFonts w:ascii="Arial" w:hAnsi="Arial" w:cs="Arial"/>
        </w:rPr>
        <w:t xml:space="preserve"> e Web</w:t>
      </w:r>
      <w:r w:rsidR="00121037" w:rsidRPr="00666AC1">
        <w:rPr>
          <w:rFonts w:ascii="Arial" w:hAnsi="Arial" w:cs="Arial"/>
        </w:rPr>
        <w:t>)</w:t>
      </w:r>
      <w:bookmarkEnd w:id="19"/>
    </w:p>
    <w:p w14:paraId="40250117" w14:textId="73B370EE" w:rsidR="00C23261" w:rsidRPr="00666AC1" w:rsidRDefault="00C23261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46006261" w14:textId="5857DFC1" w:rsidR="00C23261" w:rsidRPr="00666AC1" w:rsidRDefault="00C23261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tem como objetivo permitir que os usuários ingressem no</w:t>
      </w:r>
      <w:r w:rsidR="00CA1D4B" w:rsidRPr="00666AC1">
        <w:rPr>
          <w:rFonts w:ascii="Arial" w:hAnsi="Arial" w:cs="Arial"/>
          <w:sz w:val="24"/>
          <w:szCs w:val="24"/>
        </w:rPr>
        <w:t xml:space="preserve"> sistema</w:t>
      </w:r>
      <w:r w:rsidRPr="00666AC1">
        <w:rPr>
          <w:rFonts w:ascii="Arial" w:hAnsi="Arial" w:cs="Arial"/>
          <w:sz w:val="24"/>
          <w:szCs w:val="24"/>
        </w:rPr>
        <w:t>, verificando suas credenciais de login para garantir acesso seguro às funcionalidades.</w:t>
      </w:r>
    </w:p>
    <w:p w14:paraId="180C2505" w14:textId="460C426A" w:rsidR="00C23261" w:rsidRPr="00666AC1" w:rsidRDefault="00C23261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5F5CBA17" w14:textId="55372033" w:rsidR="00C23261" w:rsidRPr="00666AC1" w:rsidRDefault="00C23261" w:rsidP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Usuário </w:t>
      </w:r>
      <w:r w:rsidR="007B0EF0" w:rsidRPr="00666AC1">
        <w:rPr>
          <w:rFonts w:ascii="Arial" w:hAnsi="Arial" w:cs="Arial"/>
          <w:sz w:val="24"/>
          <w:szCs w:val="24"/>
        </w:rPr>
        <w:t>M</w:t>
      </w:r>
      <w:r w:rsidRPr="00666AC1">
        <w:rPr>
          <w:rFonts w:ascii="Arial" w:hAnsi="Arial" w:cs="Arial"/>
          <w:sz w:val="24"/>
          <w:szCs w:val="24"/>
        </w:rPr>
        <w:t>otorista.</w:t>
      </w:r>
    </w:p>
    <w:p w14:paraId="4EC37632" w14:textId="7B5EBD52" w:rsidR="00CA1D4B" w:rsidRPr="00666AC1" w:rsidRDefault="00CA1D4B" w:rsidP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Usuário </w:t>
      </w:r>
      <w:r w:rsidR="007B0EF0" w:rsidRPr="00666AC1">
        <w:rPr>
          <w:rFonts w:ascii="Arial" w:hAnsi="Arial" w:cs="Arial"/>
          <w:sz w:val="24"/>
          <w:szCs w:val="24"/>
        </w:rPr>
        <w:t>A</w:t>
      </w:r>
      <w:r w:rsidRPr="00666AC1">
        <w:rPr>
          <w:rFonts w:ascii="Arial" w:hAnsi="Arial" w:cs="Arial"/>
          <w:sz w:val="24"/>
          <w:szCs w:val="24"/>
        </w:rPr>
        <w:t>dministrador.</w:t>
      </w:r>
    </w:p>
    <w:p w14:paraId="02A8E96C" w14:textId="115291AE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27AB70EB" w14:textId="0165620E" w:rsidR="008F5368" w:rsidRPr="00666AC1" w:rsidRDefault="008F5368" w:rsidP="00780BC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registrado no sistema.</w:t>
      </w:r>
    </w:p>
    <w:p w14:paraId="296F6BE2" w14:textId="47C0BB77" w:rsidR="008F5368" w:rsidRPr="00666AC1" w:rsidRDefault="008F5368" w:rsidP="00780BC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possuir um nome de usuário e senha válidos.</w:t>
      </w:r>
    </w:p>
    <w:p w14:paraId="47E4ABEE" w14:textId="2D97861F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2901222A" w14:textId="320F4C51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usuário </w:t>
      </w:r>
      <w:r w:rsidR="005E5F74" w:rsidRPr="00666AC1">
        <w:rPr>
          <w:rFonts w:ascii="Arial" w:hAnsi="Arial" w:cs="Arial"/>
          <w:sz w:val="24"/>
          <w:szCs w:val="24"/>
        </w:rPr>
        <w:t>solicita a tela de login</w:t>
      </w:r>
      <w:r w:rsidRPr="00666AC1">
        <w:rPr>
          <w:rFonts w:ascii="Arial" w:hAnsi="Arial" w:cs="Arial"/>
          <w:sz w:val="24"/>
          <w:szCs w:val="24"/>
        </w:rPr>
        <w:t>.</w:t>
      </w:r>
    </w:p>
    <w:p w14:paraId="1ECEF53D" w14:textId="252D7507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apresenta a tela de login, solicitando as credenciais de acesso (nome de usuário e senha).</w:t>
      </w:r>
    </w:p>
    <w:p w14:paraId="5BEF5938" w14:textId="0057031B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insere seu nome de usuário e senha nos campos correspondentes.</w:t>
      </w:r>
    </w:p>
    <w:p w14:paraId="251ECFEB" w14:textId="2904B6AF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valida as credenciais inseridas pelo usuário verificando se correspondem a um registro válido no banco de dados.</w:t>
      </w:r>
    </w:p>
    <w:p w14:paraId="34E11C49" w14:textId="5B03E7BF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as credenciais forem válidas, o sistema permite o acesso às funcionalidades do sistema conforme o nível de permissão do usuário.</w:t>
      </w:r>
    </w:p>
    <w:p w14:paraId="3FDE6FD7" w14:textId="4D651A06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Caso contrário, se as credenciais não forem válidas, o sistema exibe uma mensagem de erro informando ao usuário que as credenciais estão incorretas e solicita que ele tente novamente.</w:t>
      </w:r>
    </w:p>
    <w:p w14:paraId="3AA4267B" w14:textId="1D7E0373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6570210" w14:textId="32B312FE" w:rsidR="008F5368" w:rsidRPr="00666AC1" w:rsidRDefault="008F5368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autenticado tem acesso às funcionalidades permitidas pelo seu nível de permissão dentro do sistema.</w:t>
      </w:r>
    </w:p>
    <w:p w14:paraId="1AEC7504" w14:textId="09A1A9EA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1A0019D4" w14:textId="03080B6D" w:rsidR="008F5368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usuário esquecer sua senha, o sistema pode oferecer um processo de redefinição de senha baseado em perguntas de segurança.</w:t>
      </w:r>
    </w:p>
    <w:p w14:paraId="433E516A" w14:textId="77777777" w:rsidR="008F5368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usuário tentar acessar o sistema sem estar autenticado, o sistema redirecionará o usuário para a tela de login.</w:t>
      </w:r>
    </w:p>
    <w:p w14:paraId="4EDB2FBE" w14:textId="4B476302" w:rsidR="00466023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Se ocorrerem muitas tentativas de login com credenciais inválidas, o sistema pode bloquear temporariamente o acesso do usuário por motivos de segurança. </w:t>
      </w:r>
    </w:p>
    <w:p w14:paraId="0CAE310D" w14:textId="77777777" w:rsidR="00466023" w:rsidRPr="00666AC1" w:rsidRDefault="00466023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5FAEAD9E" w14:textId="7B112779" w:rsidR="008F5368" w:rsidRPr="00666AC1" w:rsidRDefault="00466023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0" w:name="_Toc163997974"/>
      <w:r w:rsidRPr="00666AC1">
        <w:rPr>
          <w:rFonts w:ascii="Arial" w:hAnsi="Arial" w:cs="Arial"/>
        </w:rPr>
        <w:lastRenderedPageBreak/>
        <w:t>Caso de Uso</w:t>
      </w:r>
      <w:r w:rsidR="00FB6E21" w:rsidRPr="00666AC1">
        <w:rPr>
          <w:rFonts w:ascii="Arial" w:hAnsi="Arial" w:cs="Arial"/>
        </w:rPr>
        <w:t xml:space="preserve"> 004</w:t>
      </w:r>
      <w:r w:rsidRPr="00666AC1">
        <w:rPr>
          <w:rFonts w:ascii="Arial" w:hAnsi="Arial" w:cs="Arial"/>
        </w:rPr>
        <w:t>: Consultar Viagens (Versão Web)</w:t>
      </w:r>
      <w:bookmarkEnd w:id="20"/>
    </w:p>
    <w:p w14:paraId="32B049ED" w14:textId="0361599F" w:rsidR="00466023" w:rsidRPr="00666AC1" w:rsidRDefault="00466023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48B7DEB6" w14:textId="58484E20" w:rsidR="00466023" w:rsidRPr="00666AC1" w:rsidRDefault="00466023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os usuários consultem informações detalhadas sobre as viagens realizadas pelos veículos da frota.</w:t>
      </w:r>
    </w:p>
    <w:p w14:paraId="5A058001" w14:textId="2E745CDE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411B7EA6" w14:textId="40919615" w:rsidR="00466023" w:rsidRPr="00666AC1" w:rsidRDefault="00466023" w:rsidP="00466023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Administrador.</w:t>
      </w:r>
    </w:p>
    <w:p w14:paraId="2C3788DC" w14:textId="3FB4D7E9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6EEB3D67" w14:textId="327A6FC8" w:rsidR="0054528D" w:rsidRPr="00666AC1" w:rsidRDefault="00466023" w:rsidP="00780BC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201F4A0A" w14:textId="271570E2" w:rsidR="00466023" w:rsidRPr="00666AC1" w:rsidRDefault="00466023" w:rsidP="00780BC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deve conter registros de viagens previamente realizadas.</w:t>
      </w:r>
    </w:p>
    <w:p w14:paraId="7C984BEA" w14:textId="2E43D8AB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7BDBDE07" w14:textId="62608128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acessa a funcionalidade de consulta de viagens no sistema.</w:t>
      </w:r>
    </w:p>
    <w:p w14:paraId="2B47D0CC" w14:textId="2E53AFFE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apresenta uma interface onde o usuário pode definir os critérios de busca, como período de tempo, veículo específico, motorista, entre outros.</w:t>
      </w:r>
    </w:p>
    <w:p w14:paraId="5B936416" w14:textId="7D1E75CB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insere os critérios desejados para a consulta.</w:t>
      </w:r>
    </w:p>
    <w:p w14:paraId="1499E156" w14:textId="7DBBA148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processa as informações inseridas e recupera as viagens que correspondem aos critérios definidos.</w:t>
      </w:r>
    </w:p>
    <w:p w14:paraId="2227499C" w14:textId="75BFBD8D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exibe uma lista das viagens encontradas, apresentando detalhes como origem, destino, data e hora de início e fim, quilometragem percorrida, gastos associados, entre outros.</w:t>
      </w:r>
    </w:p>
    <w:p w14:paraId="57D7AEED" w14:textId="2BCF47AC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selecionar uma viagem específica para visualizar informações mais detalhadas, se desejar.</w:t>
      </w:r>
    </w:p>
    <w:p w14:paraId="49FD5957" w14:textId="4B5EC9E7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a consulta, o usuário pode optar por realizar uma nova busca com critérios diferentes, se necessário.</w:t>
      </w:r>
    </w:p>
    <w:p w14:paraId="0E74745E" w14:textId="18C1A6E2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582BE6D8" w14:textId="0AB2A4B4" w:rsidR="00466023" w:rsidRPr="00666AC1" w:rsidRDefault="00466023" w:rsidP="00780BC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tem acesso às informações detalhadas sobre as viagens conforme os critérios definidos na consulta.</w:t>
      </w:r>
    </w:p>
    <w:p w14:paraId="026539FA" w14:textId="2C85EDA0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28F9DCC8" w14:textId="4DB76760" w:rsidR="00466023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não houver viagens que correspondam aos critérios de busca definidos pelo usuário, o sistema exibirá uma mensagem informando que não foram encontrados resultados.</w:t>
      </w:r>
    </w:p>
    <w:p w14:paraId="1005A7B8" w14:textId="0DA0E1DB" w:rsidR="00466023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7005500B" w14:textId="12F4A566" w:rsidR="00684FE5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optar por cancelar a operação de consulta a qualquer momento, retornando à página inicial ou a outra área do sistema.</w:t>
      </w:r>
    </w:p>
    <w:p w14:paraId="4E79E750" w14:textId="77777777" w:rsidR="00684FE5" w:rsidRPr="00666AC1" w:rsidRDefault="00684FE5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5F9FDD2B" w14:textId="4469A39C" w:rsidR="00466023" w:rsidRPr="00666AC1" w:rsidRDefault="00684FE5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1" w:name="_Toc163997975"/>
      <w:r w:rsidRPr="00666AC1">
        <w:rPr>
          <w:rFonts w:ascii="Arial" w:hAnsi="Arial" w:cs="Arial"/>
        </w:rPr>
        <w:lastRenderedPageBreak/>
        <w:t>Caso de Uso 005: Cadastrar Veículos (Versão Web)</w:t>
      </w:r>
      <w:bookmarkEnd w:id="21"/>
    </w:p>
    <w:p w14:paraId="23B67329" w14:textId="0CE94F2A" w:rsidR="00684FE5" w:rsidRPr="00666AC1" w:rsidRDefault="00684FE5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6D8EAE5C" w14:textId="1F56996B" w:rsidR="00684FE5" w:rsidRPr="00666AC1" w:rsidRDefault="00684FE5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usuários autorizados registrem novos veículos no sistema.</w:t>
      </w:r>
    </w:p>
    <w:p w14:paraId="0F7620CA" w14:textId="68E9FA90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733E5774" w14:textId="790145A8" w:rsidR="00684FE5" w:rsidRPr="00666AC1" w:rsidRDefault="00684FE5" w:rsidP="00684FE5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</w:t>
      </w:r>
    </w:p>
    <w:p w14:paraId="6EA92F31" w14:textId="40DA32B2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0DD7A977" w14:textId="16652F4C" w:rsidR="00684FE5" w:rsidRPr="00666AC1" w:rsidRDefault="00684FE5" w:rsidP="00780BC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42D44463" w14:textId="68B4C009" w:rsidR="00684FE5" w:rsidRPr="00666AC1" w:rsidRDefault="00684FE5" w:rsidP="00780BC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possuir permissões adequadas para realizar o cadastro de veículos</w:t>
      </w:r>
    </w:p>
    <w:p w14:paraId="26A58244" w14:textId="77777777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0503145D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cadastro de veículos no sistema.</w:t>
      </w:r>
    </w:p>
    <w:p w14:paraId="353BA757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cadastro de veículos, solicitando informações como marca, modelo, ano, placa, tipo de combustível, entre outros detalhes relevantes.</w:t>
      </w:r>
    </w:p>
    <w:p w14:paraId="4E4E85FB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do novo veículo.</w:t>
      </w:r>
    </w:p>
    <w:p w14:paraId="7BFF0535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cadastro do veículo.</w:t>
      </w:r>
    </w:p>
    <w:p w14:paraId="03C2639F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o novo veículo no banco de dados.</w:t>
      </w:r>
    </w:p>
    <w:p w14:paraId="17EAFF1D" w14:textId="1075EE15" w:rsidR="009207D2" w:rsidRPr="00666AC1" w:rsidRDefault="009207D2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registra o novo veículo já com o status “Disponível”.</w:t>
      </w:r>
    </w:p>
    <w:p w14:paraId="7DFD4C3A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veículo foi cadastrado com sucesso.</w:t>
      </w:r>
    </w:p>
    <w:p w14:paraId="72F4C527" w14:textId="11656A4A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Após o cadastro, o usuário </w:t>
      </w:r>
      <w:r w:rsidR="009207D2"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será redirecionado para a tela de veículos cadastrados</w:t>
      </w: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6D915798" w14:textId="55FDE016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78A9D96" w14:textId="3D7323BC" w:rsidR="00684FE5" w:rsidRPr="00666AC1" w:rsidRDefault="00684FE5" w:rsidP="00780BC8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novo veículo é adicionado ao sistema e está disponível para ser utilizado em viagens.</w:t>
      </w:r>
    </w:p>
    <w:p w14:paraId="61DC0095" w14:textId="052EC455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6E2EACF8" w14:textId="3FF32A57" w:rsidR="00684FE5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algum campo obrigatório não for preenchido corretamente, o sistema exibirá uma mensagem de erro e solicitará que o usuário corrija as informações antes de prosseguir.</w:t>
      </w:r>
    </w:p>
    <w:p w14:paraId="6EAC25E4" w14:textId="10C3E514" w:rsidR="00684FE5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processo de cadastro, o sistema exibirá uma mensagem de erro e fornecerá orientações sobre como resolver o problema.</w:t>
      </w:r>
    </w:p>
    <w:p w14:paraId="4637DF05" w14:textId="319604B6" w:rsidR="00A14F39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optar por cancelar o cadastro a qualquer momento, retornando à página inicial ou a outra área do sistema.</w:t>
      </w:r>
    </w:p>
    <w:p w14:paraId="633F8378" w14:textId="77777777" w:rsidR="00A14F39" w:rsidRPr="00666AC1" w:rsidRDefault="00A14F39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371812CD" w14:textId="3637A9EE" w:rsidR="00684FE5" w:rsidRPr="00666AC1" w:rsidRDefault="00A14F39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2" w:name="_Toc163997976"/>
      <w:r w:rsidRPr="00666AC1">
        <w:rPr>
          <w:rFonts w:ascii="Arial" w:hAnsi="Arial" w:cs="Arial"/>
        </w:rPr>
        <w:lastRenderedPageBreak/>
        <w:t>Caso de Uso 006: Registrar Multas (Versão Web)</w:t>
      </w:r>
      <w:bookmarkEnd w:id="22"/>
    </w:p>
    <w:p w14:paraId="107EDDFD" w14:textId="35E0A9BB" w:rsidR="00A14F39" w:rsidRPr="00666AC1" w:rsidRDefault="00A14F39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06DC3BB6" w14:textId="005E83F1" w:rsidR="00A14F39" w:rsidRPr="00666AC1" w:rsidRDefault="00A14F39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os usuários registrem infrações de trânsito e multas recebidas pelos veículos da frota.</w:t>
      </w:r>
    </w:p>
    <w:p w14:paraId="3D8E1E8B" w14:textId="44F85C0A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06EFBAEA" w14:textId="76C3D900" w:rsidR="00A14F39" w:rsidRPr="00666AC1" w:rsidRDefault="00A14F39" w:rsidP="00A14F39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Administrador.</w:t>
      </w:r>
    </w:p>
    <w:p w14:paraId="709FB50A" w14:textId="5268C8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18DF53A0" w14:textId="3E15645E" w:rsidR="00A14F39" w:rsidRPr="00666AC1" w:rsidRDefault="00A14F39" w:rsidP="00780BC8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55B8396C" w14:textId="4A4FBA9C" w:rsidR="00A14F39" w:rsidRPr="00666AC1" w:rsidRDefault="00A14F39" w:rsidP="00780BC8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veículo que recebeu a multa deve estar cadastrado no sistema.</w:t>
      </w:r>
    </w:p>
    <w:p w14:paraId="09DEEAA9" w14:textId="777777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49ED44FC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multas no sistema.</w:t>
      </w:r>
    </w:p>
    <w:p w14:paraId="6E953057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multas, solicitando informações como data da multa, valor, descrição da infração, número do auto de infração, entre outros detalhes relevantes.</w:t>
      </w:r>
    </w:p>
    <w:p w14:paraId="097256D8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multa recebida pelo veículo.</w:t>
      </w:r>
    </w:p>
    <w:p w14:paraId="2462724B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multa.</w:t>
      </w:r>
    </w:p>
    <w:p w14:paraId="26DCD690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multa no banco de dados, associando-a ao veículo correspondente.</w:t>
      </w:r>
    </w:p>
    <w:p w14:paraId="7B6A6980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multa foi registrada com sucesso.</w:t>
      </w:r>
    </w:p>
    <w:p w14:paraId="5490FB16" w14:textId="33138540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multa ou sair da tela de registro.</w:t>
      </w:r>
    </w:p>
    <w:p w14:paraId="6B622422" w14:textId="0EEBAE03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27F60B1" w14:textId="30182210" w:rsidR="00A14F39" w:rsidRPr="00666AC1" w:rsidRDefault="00A14F39" w:rsidP="00780BC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nova multa é adicionada ao sistema e está disponível para consulta e análise posterior.</w:t>
      </w:r>
    </w:p>
    <w:p w14:paraId="431B0E15" w14:textId="777777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0B681103" w14:textId="77777777" w:rsidR="00A14F39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5DA04AB4" w14:textId="77777777" w:rsidR="00A14F39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09F279CF" w14:textId="32A5FCF4" w:rsidR="00FA74CB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24E5D823" w14:textId="77777777" w:rsidR="00FA74CB" w:rsidRPr="00666AC1" w:rsidRDefault="00FA74CB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 w:type="page"/>
      </w:r>
    </w:p>
    <w:p w14:paraId="63DD0F6F" w14:textId="6B44960E" w:rsidR="00A14F39" w:rsidRPr="00666AC1" w:rsidRDefault="00FA74CB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3" w:name="_Toc163997977"/>
      <w:r w:rsidRPr="00666AC1">
        <w:rPr>
          <w:rFonts w:ascii="Arial" w:hAnsi="Arial" w:cs="Arial"/>
        </w:rPr>
        <w:lastRenderedPageBreak/>
        <w:t>Caso de Uso 007: Registrar Manutenções (Versão Web)</w:t>
      </w:r>
      <w:bookmarkEnd w:id="23"/>
    </w:p>
    <w:p w14:paraId="413D9018" w14:textId="13635445" w:rsidR="00FA74CB" w:rsidRPr="00666AC1" w:rsidRDefault="00FA74CB" w:rsidP="00786BAC">
      <w:pPr>
        <w:spacing w:before="240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="00C72367" w:rsidRPr="00666AC1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4A492F6" w14:textId="4B222F79" w:rsidR="00C72367" w:rsidRPr="00666AC1" w:rsidRDefault="00C72367" w:rsidP="00780BC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os usuários registrem as manutenções realizadas nos veículos da frota, garantindo a manutenção adequada dos veículos e o acompanhamento de seu estado de conservação.</w:t>
      </w:r>
    </w:p>
    <w:p w14:paraId="0B00C7CF" w14:textId="79841BD5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5C2CA347" w14:textId="06402BE3" w:rsidR="00C72367" w:rsidRPr="00666AC1" w:rsidRDefault="00C72367" w:rsidP="00FA74CB">
      <w:p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Administrador.</w:t>
      </w:r>
    </w:p>
    <w:p w14:paraId="4D7CC98B" w14:textId="66E05597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47406F8D" w14:textId="2946D05D" w:rsidR="00C72367" w:rsidRPr="00666AC1" w:rsidRDefault="00C72367" w:rsidP="00780BC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deve estar autenticado no sistema.</w:t>
      </w:r>
    </w:p>
    <w:p w14:paraId="1CB44EFD" w14:textId="2912CFC0" w:rsidR="00C72367" w:rsidRPr="00666AC1" w:rsidRDefault="00C72367" w:rsidP="00780BC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veículo que será submetido à manutenção deve estar cadastrado no sistema.</w:t>
      </w:r>
    </w:p>
    <w:p w14:paraId="4080DCB1" w14:textId="77777777" w:rsidR="00C72367" w:rsidRPr="00666AC1" w:rsidRDefault="00C72367" w:rsidP="00C7236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05ECAFCA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manutenções no sistema.</w:t>
      </w:r>
    </w:p>
    <w:p w14:paraId="06EE2998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manutenções, solicitando informações como data da manutenção, tipo de manutenção, descrição dos serviços realizados, custo, entre outros detalhes relevantes.</w:t>
      </w:r>
    </w:p>
    <w:p w14:paraId="1313693B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manutenção realizada no veículo.</w:t>
      </w:r>
    </w:p>
    <w:p w14:paraId="712A8776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manutenção.</w:t>
      </w:r>
    </w:p>
    <w:p w14:paraId="72F23291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manutenção no banco de dados, associando-a ao veículo correspondente.</w:t>
      </w:r>
    </w:p>
    <w:p w14:paraId="2B2C02F8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atualiza as informações do veículo, como data da última manutenção e próxima manutenção prevista, se aplicável.</w:t>
      </w:r>
    </w:p>
    <w:p w14:paraId="34CCB3C2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manutenção foi registrada com sucesso.</w:t>
      </w:r>
    </w:p>
    <w:p w14:paraId="3834D665" w14:textId="13C03628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manutenção ou sair da tela de registro.</w:t>
      </w:r>
    </w:p>
    <w:p w14:paraId="75C4A607" w14:textId="4FEA45D1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69853FFC" w14:textId="630FAC11" w:rsidR="00C72367" w:rsidRPr="00666AC1" w:rsidRDefault="00C72367" w:rsidP="00780BC8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A nova manutenção é registrada no sistema e está disponível para consulta e análise posterior.</w:t>
      </w:r>
    </w:p>
    <w:p w14:paraId="381846D5" w14:textId="77777777" w:rsidR="00C72367" w:rsidRPr="00666AC1" w:rsidRDefault="00C72367" w:rsidP="00C7236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Alternativos:</w:t>
      </w:r>
    </w:p>
    <w:p w14:paraId="043BCF1C" w14:textId="77777777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3D76BB0C" w14:textId="77777777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3E81897C" w14:textId="04F81CD5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417C389A" w14:textId="7BDD9FAE" w:rsidR="00C72367" w:rsidRPr="00666AC1" w:rsidRDefault="00241F49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r w:rsidRPr="00666AC1">
        <w:rPr>
          <w:rFonts w:ascii="Arial" w:hAnsi="Arial" w:cs="Arial"/>
        </w:rPr>
        <w:br w:type="page"/>
      </w:r>
      <w:bookmarkStart w:id="24" w:name="_Toc163997978"/>
      <w:r w:rsidRPr="00666AC1">
        <w:rPr>
          <w:rFonts w:ascii="Arial" w:hAnsi="Arial" w:cs="Arial"/>
        </w:rPr>
        <w:lastRenderedPageBreak/>
        <w:t>Caso de Uso 008: Registrar Novo Usuário</w:t>
      </w:r>
      <w:r w:rsidR="001C6F44" w:rsidRPr="00666AC1">
        <w:rPr>
          <w:rFonts w:ascii="Arial" w:hAnsi="Arial" w:cs="Arial"/>
        </w:rPr>
        <w:t xml:space="preserve"> (Versão Web)</w:t>
      </w:r>
      <w:bookmarkEnd w:id="24"/>
    </w:p>
    <w:p w14:paraId="5067AFD4" w14:textId="72DF6459" w:rsidR="00241F49" w:rsidRPr="00666AC1" w:rsidRDefault="00241F49" w:rsidP="00786BAC">
      <w:pPr>
        <w:spacing w:before="240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14:paraId="7F199434" w14:textId="1501BEF0" w:rsidR="00241F49" w:rsidRPr="00666AC1" w:rsidRDefault="00241F49" w:rsidP="00780BC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um administrador do sistema registre um novo usuário, concedendo-lhe acesso às funcionalidades conforme necessário.</w:t>
      </w:r>
    </w:p>
    <w:p w14:paraId="71FCA49E" w14:textId="7F06BCF3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408BA638" w14:textId="296FAF25" w:rsidR="00241F49" w:rsidRPr="00666AC1" w:rsidRDefault="00241F49" w:rsidP="00FA74CB">
      <w:p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Administrador.</w:t>
      </w:r>
    </w:p>
    <w:p w14:paraId="54B6351D" w14:textId="3C9EF283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38CA5DC9" w14:textId="7D7B6929" w:rsidR="00241F49" w:rsidRPr="00666AC1" w:rsidRDefault="00241F49" w:rsidP="007D1354">
      <w:pPr>
        <w:pStyle w:val="PargrafodaLista"/>
        <w:numPr>
          <w:ilvl w:val="0"/>
          <w:numId w:val="3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administrador deve estar autenticado no sistema.</w:t>
      </w:r>
    </w:p>
    <w:p w14:paraId="027E3532" w14:textId="2EAC9316" w:rsidR="00241F49" w:rsidRPr="00666AC1" w:rsidRDefault="00241F49" w:rsidP="007D1354">
      <w:pPr>
        <w:pStyle w:val="PargrafodaLista"/>
        <w:numPr>
          <w:ilvl w:val="0"/>
          <w:numId w:val="3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administrador deve ter permissões adequadas para criar novos usuários.</w:t>
      </w:r>
    </w:p>
    <w:p w14:paraId="00C47E8E" w14:textId="77777777" w:rsidR="00241F49" w:rsidRPr="00666AC1" w:rsidRDefault="00241F49" w:rsidP="00241F4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320127F9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acessa a funcionalidade de registro de novo usuário no sistema.</w:t>
      </w:r>
    </w:p>
    <w:p w14:paraId="68AFF9F4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novo usuário, solicitando informações como nome, endereço de e-mail, senha, cargo, nível de permissão, entre outros detalhes relevantes.</w:t>
      </w:r>
    </w:p>
    <w:p w14:paraId="00D21C61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preenche os campos do formulário com as informações do novo usuário.</w:t>
      </w:r>
    </w:p>
    <w:p w14:paraId="4E33C035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define o nível de permissão do novo usuário, determinando quais funcionalidades ele terá acesso no sistema.</w:t>
      </w:r>
    </w:p>
    <w:p w14:paraId="0B7216BE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confirma o registro do novo usuário.</w:t>
      </w:r>
    </w:p>
    <w:p w14:paraId="6E19D41E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cria uma nova conta de usuário no sistema com as informações fornecidas.</w:t>
      </w:r>
    </w:p>
    <w:p w14:paraId="1C323C48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novo usuário foi registrado com sucesso.</w:t>
      </w:r>
    </w:p>
    <w:p w14:paraId="10215DF8" w14:textId="27D45C68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administrador pode optar por registrar outro usuário ou sair da tela de registro.</w:t>
      </w:r>
    </w:p>
    <w:p w14:paraId="2D054324" w14:textId="18E9C6DE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5B7EF841" w14:textId="11221EF0" w:rsidR="00241F49" w:rsidRPr="00666AC1" w:rsidRDefault="00241F49" w:rsidP="00780BC8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novo usuário é adicionado ao sistema e pode acessar o sistema com as credenciais fornecidas.</w:t>
      </w:r>
    </w:p>
    <w:p w14:paraId="334D97FA" w14:textId="77777777" w:rsidR="00241F49" w:rsidRPr="00666AC1" w:rsidRDefault="00241F49" w:rsidP="00241F4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Fluxos Alternativos:</w:t>
      </w:r>
    </w:p>
    <w:p w14:paraId="30CCAFBF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administrador corrija as informações antes de prosseguir.</w:t>
      </w:r>
    </w:p>
    <w:p w14:paraId="090C5A82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 endereço de e-mail fornecido já estiver em uso por outro usuário, o sistema exibirá uma mensagem de erro e solicitará que o administrador forneça um endereço de e-mail único.</w:t>
      </w:r>
    </w:p>
    <w:p w14:paraId="292C11B3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2ADF5ED5" w14:textId="78C282AD" w:rsidR="005E0B25" w:rsidRPr="00666AC1" w:rsidRDefault="00241F49" w:rsidP="005E0B25">
      <w:pPr>
        <w:pStyle w:val="PargrafodaLista"/>
        <w:numPr>
          <w:ilvl w:val="0"/>
          <w:numId w:val="37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O administrador pode optar por cancelar o registro a qualquer momento, retornando à página inicial ou a outra área do sistema.</w:t>
      </w:r>
    </w:p>
    <w:p w14:paraId="322CB903" w14:textId="21ABF017" w:rsidR="005E0B25" w:rsidRPr="00666AC1" w:rsidRDefault="005E0B25" w:rsidP="003847D2">
      <w:pPr>
        <w:pStyle w:val="Ttulo2"/>
        <w:numPr>
          <w:ilvl w:val="1"/>
          <w:numId w:val="36"/>
        </w:numPr>
        <w:rPr>
          <w:rFonts w:ascii="Arial" w:hAnsi="Arial" w:cs="Arial"/>
        </w:rPr>
      </w:pPr>
      <w:r w:rsidRPr="00666AC1"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  <w:r w:rsidR="003847D2" w:rsidRPr="00666AC1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 </w:t>
      </w:r>
      <w:bookmarkStart w:id="25" w:name="_Toc163997979"/>
      <w:r w:rsidRPr="00666AC1">
        <w:rPr>
          <w:rFonts w:ascii="Arial" w:hAnsi="Arial" w:cs="Arial"/>
        </w:rPr>
        <w:t>Caso de Uso 009: Consultar Veículos (Versão Mobile)</w:t>
      </w:r>
      <w:bookmarkEnd w:id="25"/>
    </w:p>
    <w:p w14:paraId="28F0BA0E" w14:textId="377B04C1" w:rsidR="005E0B25" w:rsidRPr="00666AC1" w:rsidRDefault="005E0B25" w:rsidP="002B19E5">
      <w:pPr>
        <w:spacing w:before="240" w:after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14:paraId="057238FB" w14:textId="1DF5F354" w:rsidR="005E0B25" w:rsidRPr="00666AC1" w:rsidRDefault="005E0B25" w:rsidP="005E0B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os usuários consultem informações detalhadas sobre os veículos cadastrados no sistema de controle de frotas.</w:t>
      </w:r>
    </w:p>
    <w:p w14:paraId="68C85CF1" w14:textId="7F84B1BB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1838FF05" w14:textId="498B7BD9" w:rsidR="005E0B25" w:rsidRPr="00666AC1" w:rsidRDefault="005E0B25" w:rsidP="005E0B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Motorista</w:t>
      </w:r>
    </w:p>
    <w:p w14:paraId="019D5422" w14:textId="071B0655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73AC1E45" w14:textId="2FD6910A" w:rsidR="005E0B25" w:rsidRPr="00666AC1" w:rsidRDefault="005E0B25" w:rsidP="005E0B2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deve estar autenticado no sistema.</w:t>
      </w:r>
    </w:p>
    <w:p w14:paraId="5CE34419" w14:textId="5586F443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3555A10E" w14:textId="3D085897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acessa a funcionalidade de consulta de veículos no sistema.</w:t>
      </w:r>
    </w:p>
    <w:p w14:paraId="043B69A2" w14:textId="3B1F121A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sistema exibe uma lista de veículos cadastrados, apresentando informações como marca, modelo, ano, placa, quilometragem, status, entre outros detalhes relevantes.</w:t>
      </w:r>
    </w:p>
    <w:p w14:paraId="32063B33" w14:textId="7049C9D6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aplicar filtros ou realizar uma busca específica para encontrar um veículo desejado, utilizando critérios como marca, modelo, placa, entre outros.</w:t>
      </w:r>
    </w:p>
    <w:p w14:paraId="59D1125F" w14:textId="49FB0794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sistema processa as informações inseridas e exibe os resultados da consulta de acordo com os critérios definidos pelo usuário.</w:t>
      </w:r>
    </w:p>
    <w:p w14:paraId="3E5E9142" w14:textId="234B27AB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selecionar um veículo específico na lista para visualizar informações detalhadas adicionais, se desejar.</w:t>
      </w:r>
    </w:p>
    <w:p w14:paraId="153D80B3" w14:textId="19AFED57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Após a consulta, o usuário pode optar por realizar uma nova busca com critérios diferentes, se necessário.</w:t>
      </w:r>
    </w:p>
    <w:p w14:paraId="4BB5DEAA" w14:textId="610669CD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4E15CE50" w14:textId="7816CA2F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tem acesso às informações detalhadas sobre os veículos cadastrados no sistema, conforme os critérios definidos na consulta.</w:t>
      </w:r>
    </w:p>
    <w:p w14:paraId="39AE24F3" w14:textId="1D57717A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Fluxos Alternativos:</w:t>
      </w:r>
    </w:p>
    <w:p w14:paraId="3EA9074C" w14:textId="3CB5210B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Se não houver veículos que correspondam aos critérios de busca definidos pelo usuário, o sistema exibirá uma mensagem informando que não foram encontrados resultados.</w:t>
      </w:r>
    </w:p>
    <w:p w14:paraId="0BC164B6" w14:textId="2B9B82A4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07EF8DA5" w14:textId="74573704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optar por cancelar a operação de consulta a qualquer momento, retornando à página inicial ou a outra área do sistema.</w:t>
      </w:r>
      <w:bookmarkEnd w:id="15"/>
      <w:bookmarkEnd w:id="17"/>
    </w:p>
    <w:sectPr w:rsidR="00F6567A" w:rsidRPr="0066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49167" w14:textId="77777777" w:rsidR="000A307F" w:rsidRDefault="000A307F" w:rsidP="0005031E">
      <w:pPr>
        <w:spacing w:after="0" w:line="240" w:lineRule="auto"/>
      </w:pPr>
      <w:r>
        <w:separator/>
      </w:r>
    </w:p>
  </w:endnote>
  <w:endnote w:type="continuationSeparator" w:id="0">
    <w:p w14:paraId="76070C67" w14:textId="77777777" w:rsidR="000A307F" w:rsidRDefault="000A307F" w:rsidP="0005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DC82C" w14:textId="77777777" w:rsidR="000A307F" w:rsidRDefault="000A307F" w:rsidP="0005031E">
      <w:pPr>
        <w:spacing w:after="0" w:line="240" w:lineRule="auto"/>
      </w:pPr>
      <w:r>
        <w:separator/>
      </w:r>
    </w:p>
  </w:footnote>
  <w:footnote w:type="continuationSeparator" w:id="0">
    <w:p w14:paraId="5D323042" w14:textId="77777777" w:rsidR="000A307F" w:rsidRDefault="000A307F" w:rsidP="0005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3D9"/>
    <w:multiLevelType w:val="hybridMultilevel"/>
    <w:tmpl w:val="F94440F2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9D5"/>
    <w:multiLevelType w:val="hybridMultilevel"/>
    <w:tmpl w:val="75523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2BA"/>
    <w:multiLevelType w:val="hybridMultilevel"/>
    <w:tmpl w:val="4E14C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51CE"/>
    <w:multiLevelType w:val="hybridMultilevel"/>
    <w:tmpl w:val="49BE7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24DF"/>
    <w:multiLevelType w:val="hybridMultilevel"/>
    <w:tmpl w:val="3A484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147F"/>
    <w:multiLevelType w:val="hybridMultilevel"/>
    <w:tmpl w:val="E2C40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6823"/>
    <w:multiLevelType w:val="hybridMultilevel"/>
    <w:tmpl w:val="8C08AF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C6D25"/>
    <w:multiLevelType w:val="hybridMultilevel"/>
    <w:tmpl w:val="E4BA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8596E"/>
    <w:multiLevelType w:val="hybridMultilevel"/>
    <w:tmpl w:val="37D2C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A4BE0"/>
    <w:multiLevelType w:val="hybridMultilevel"/>
    <w:tmpl w:val="3072D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7116"/>
    <w:multiLevelType w:val="hybridMultilevel"/>
    <w:tmpl w:val="59A0E18E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458C"/>
    <w:multiLevelType w:val="hybridMultilevel"/>
    <w:tmpl w:val="8082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6022"/>
    <w:multiLevelType w:val="hybridMultilevel"/>
    <w:tmpl w:val="73B45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5743B"/>
    <w:multiLevelType w:val="hybridMultilevel"/>
    <w:tmpl w:val="A1BC4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35D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1A6A44"/>
    <w:multiLevelType w:val="multilevel"/>
    <w:tmpl w:val="555E7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6" w15:restartNumberingAfterBreak="0">
    <w:nsid w:val="2A511292"/>
    <w:multiLevelType w:val="hybridMultilevel"/>
    <w:tmpl w:val="526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D2EC6"/>
    <w:multiLevelType w:val="hybridMultilevel"/>
    <w:tmpl w:val="3656F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E6C98"/>
    <w:multiLevelType w:val="hybridMultilevel"/>
    <w:tmpl w:val="9E8AB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27984"/>
    <w:multiLevelType w:val="hybridMultilevel"/>
    <w:tmpl w:val="06F08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2748D"/>
    <w:multiLevelType w:val="hybridMultilevel"/>
    <w:tmpl w:val="E7BC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4DB2"/>
    <w:multiLevelType w:val="hybridMultilevel"/>
    <w:tmpl w:val="BCF8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7D11"/>
    <w:multiLevelType w:val="hybridMultilevel"/>
    <w:tmpl w:val="885CB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42A90"/>
    <w:multiLevelType w:val="hybridMultilevel"/>
    <w:tmpl w:val="F4E0F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61219"/>
    <w:multiLevelType w:val="hybridMultilevel"/>
    <w:tmpl w:val="DDA6A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10EA1"/>
    <w:multiLevelType w:val="hybridMultilevel"/>
    <w:tmpl w:val="ABF08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B3EAF"/>
    <w:multiLevelType w:val="hybridMultilevel"/>
    <w:tmpl w:val="F652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84079"/>
    <w:multiLevelType w:val="hybridMultilevel"/>
    <w:tmpl w:val="614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96CD2"/>
    <w:multiLevelType w:val="hybridMultilevel"/>
    <w:tmpl w:val="20801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A23BE"/>
    <w:multiLevelType w:val="hybridMultilevel"/>
    <w:tmpl w:val="D1E25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92677"/>
    <w:multiLevelType w:val="hybridMultilevel"/>
    <w:tmpl w:val="A240F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E41E8"/>
    <w:multiLevelType w:val="hybridMultilevel"/>
    <w:tmpl w:val="69F8C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53134"/>
    <w:multiLevelType w:val="hybridMultilevel"/>
    <w:tmpl w:val="B2CC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7E71"/>
    <w:multiLevelType w:val="hybridMultilevel"/>
    <w:tmpl w:val="FD02F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A48FF"/>
    <w:multiLevelType w:val="hybridMultilevel"/>
    <w:tmpl w:val="40D6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D72C4"/>
    <w:multiLevelType w:val="hybridMultilevel"/>
    <w:tmpl w:val="43544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954B0"/>
    <w:multiLevelType w:val="hybridMultilevel"/>
    <w:tmpl w:val="415A8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83F00"/>
    <w:multiLevelType w:val="hybridMultilevel"/>
    <w:tmpl w:val="5F327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D5BCF"/>
    <w:multiLevelType w:val="hybridMultilevel"/>
    <w:tmpl w:val="D38ADACA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12477"/>
    <w:multiLevelType w:val="hybridMultilevel"/>
    <w:tmpl w:val="55E8F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6660E"/>
    <w:multiLevelType w:val="hybridMultilevel"/>
    <w:tmpl w:val="C898E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600F5"/>
    <w:multiLevelType w:val="hybridMultilevel"/>
    <w:tmpl w:val="C52CA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B2D51"/>
    <w:multiLevelType w:val="hybridMultilevel"/>
    <w:tmpl w:val="89B8F3B4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48165">
    <w:abstractNumId w:val="26"/>
  </w:num>
  <w:num w:numId="2" w16cid:durableId="1947230730">
    <w:abstractNumId w:val="38"/>
  </w:num>
  <w:num w:numId="3" w16cid:durableId="945191616">
    <w:abstractNumId w:val="0"/>
  </w:num>
  <w:num w:numId="4" w16cid:durableId="1813013890">
    <w:abstractNumId w:val="42"/>
  </w:num>
  <w:num w:numId="5" w16cid:durableId="808477550">
    <w:abstractNumId w:val="10"/>
  </w:num>
  <w:num w:numId="6" w16cid:durableId="115292838">
    <w:abstractNumId w:val="7"/>
  </w:num>
  <w:num w:numId="7" w16cid:durableId="1039745979">
    <w:abstractNumId w:val="23"/>
  </w:num>
  <w:num w:numId="8" w16cid:durableId="1792702458">
    <w:abstractNumId w:val="28"/>
  </w:num>
  <w:num w:numId="9" w16cid:durableId="587661611">
    <w:abstractNumId w:val="36"/>
  </w:num>
  <w:num w:numId="10" w16cid:durableId="670329266">
    <w:abstractNumId w:val="12"/>
  </w:num>
  <w:num w:numId="11" w16cid:durableId="1821381059">
    <w:abstractNumId w:val="29"/>
  </w:num>
  <w:num w:numId="12" w16cid:durableId="1357536005">
    <w:abstractNumId w:val="33"/>
  </w:num>
  <w:num w:numId="13" w16cid:durableId="895823969">
    <w:abstractNumId w:val="2"/>
  </w:num>
  <w:num w:numId="14" w16cid:durableId="532890465">
    <w:abstractNumId w:val="34"/>
  </w:num>
  <w:num w:numId="15" w16cid:durableId="994185666">
    <w:abstractNumId w:val="8"/>
  </w:num>
  <w:num w:numId="16" w16cid:durableId="1902904357">
    <w:abstractNumId w:val="16"/>
  </w:num>
  <w:num w:numId="17" w16cid:durableId="167332611">
    <w:abstractNumId w:val="20"/>
  </w:num>
  <w:num w:numId="18" w16cid:durableId="41756392">
    <w:abstractNumId w:val="37"/>
  </w:num>
  <w:num w:numId="19" w16cid:durableId="579103436">
    <w:abstractNumId w:val="1"/>
  </w:num>
  <w:num w:numId="20" w16cid:durableId="208809356">
    <w:abstractNumId w:val="32"/>
  </w:num>
  <w:num w:numId="21" w16cid:durableId="1624655233">
    <w:abstractNumId w:val="6"/>
  </w:num>
  <w:num w:numId="22" w16cid:durableId="1618675995">
    <w:abstractNumId w:val="30"/>
  </w:num>
  <w:num w:numId="23" w16cid:durableId="794446246">
    <w:abstractNumId w:val="18"/>
  </w:num>
  <w:num w:numId="24" w16cid:durableId="1754006007">
    <w:abstractNumId w:val="9"/>
  </w:num>
  <w:num w:numId="25" w16cid:durableId="1465463832">
    <w:abstractNumId w:val="11"/>
  </w:num>
  <w:num w:numId="26" w16cid:durableId="1145656775">
    <w:abstractNumId w:val="22"/>
  </w:num>
  <w:num w:numId="27" w16cid:durableId="723792346">
    <w:abstractNumId w:val="21"/>
  </w:num>
  <w:num w:numId="28" w16cid:durableId="1811096098">
    <w:abstractNumId w:val="19"/>
  </w:num>
  <w:num w:numId="29" w16cid:durableId="1725788920">
    <w:abstractNumId w:val="35"/>
  </w:num>
  <w:num w:numId="30" w16cid:durableId="1521091934">
    <w:abstractNumId w:val="24"/>
  </w:num>
  <w:num w:numId="31" w16cid:durableId="945237808">
    <w:abstractNumId w:val="27"/>
  </w:num>
  <w:num w:numId="32" w16cid:durableId="1150293611">
    <w:abstractNumId w:val="40"/>
  </w:num>
  <w:num w:numId="33" w16cid:durableId="1963999708">
    <w:abstractNumId w:val="13"/>
  </w:num>
  <w:num w:numId="34" w16cid:durableId="1110272860">
    <w:abstractNumId w:val="5"/>
  </w:num>
  <w:num w:numId="35" w16cid:durableId="1953435846">
    <w:abstractNumId w:val="3"/>
  </w:num>
  <w:num w:numId="36" w16cid:durableId="1089736276">
    <w:abstractNumId w:val="15"/>
  </w:num>
  <w:num w:numId="37" w16cid:durableId="825315758">
    <w:abstractNumId w:val="39"/>
  </w:num>
  <w:num w:numId="38" w16cid:durableId="2032761578">
    <w:abstractNumId w:val="17"/>
  </w:num>
  <w:num w:numId="39" w16cid:durableId="506208961">
    <w:abstractNumId w:val="41"/>
  </w:num>
  <w:num w:numId="40" w16cid:durableId="1902716939">
    <w:abstractNumId w:val="14"/>
  </w:num>
  <w:num w:numId="41" w16cid:durableId="1520852568">
    <w:abstractNumId w:val="25"/>
  </w:num>
  <w:num w:numId="42" w16cid:durableId="674066745">
    <w:abstractNumId w:val="4"/>
  </w:num>
  <w:num w:numId="43" w16cid:durableId="1152790431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86"/>
    <w:rsid w:val="0005031E"/>
    <w:rsid w:val="0005392E"/>
    <w:rsid w:val="000824E2"/>
    <w:rsid w:val="000A307F"/>
    <w:rsid w:val="000A5289"/>
    <w:rsid w:val="000B5E7C"/>
    <w:rsid w:val="000D0C38"/>
    <w:rsid w:val="00107FA1"/>
    <w:rsid w:val="00115BE3"/>
    <w:rsid w:val="00121037"/>
    <w:rsid w:val="001242C6"/>
    <w:rsid w:val="00151987"/>
    <w:rsid w:val="00151DAE"/>
    <w:rsid w:val="00181669"/>
    <w:rsid w:val="001C4559"/>
    <w:rsid w:val="001C6F44"/>
    <w:rsid w:val="001E2868"/>
    <w:rsid w:val="00220900"/>
    <w:rsid w:val="00226D6D"/>
    <w:rsid w:val="00233880"/>
    <w:rsid w:val="00241F49"/>
    <w:rsid w:val="00252F3B"/>
    <w:rsid w:val="00265F4A"/>
    <w:rsid w:val="00267C6E"/>
    <w:rsid w:val="002B0BE0"/>
    <w:rsid w:val="002B19E5"/>
    <w:rsid w:val="00321AA1"/>
    <w:rsid w:val="00327464"/>
    <w:rsid w:val="00342C86"/>
    <w:rsid w:val="003611CD"/>
    <w:rsid w:val="00381454"/>
    <w:rsid w:val="003847D2"/>
    <w:rsid w:val="003B395E"/>
    <w:rsid w:val="00406010"/>
    <w:rsid w:val="0045157E"/>
    <w:rsid w:val="00466023"/>
    <w:rsid w:val="004719F4"/>
    <w:rsid w:val="004A6458"/>
    <w:rsid w:val="004E55A1"/>
    <w:rsid w:val="004F4C47"/>
    <w:rsid w:val="004F7E3C"/>
    <w:rsid w:val="00503ADE"/>
    <w:rsid w:val="0054528D"/>
    <w:rsid w:val="00584E40"/>
    <w:rsid w:val="00597F23"/>
    <w:rsid w:val="005C13B8"/>
    <w:rsid w:val="005C6F63"/>
    <w:rsid w:val="005E0B25"/>
    <w:rsid w:val="005E5F74"/>
    <w:rsid w:val="00601C41"/>
    <w:rsid w:val="00617588"/>
    <w:rsid w:val="00661397"/>
    <w:rsid w:val="00666AC1"/>
    <w:rsid w:val="00684FE5"/>
    <w:rsid w:val="006C52A3"/>
    <w:rsid w:val="0071343E"/>
    <w:rsid w:val="00746EF8"/>
    <w:rsid w:val="00771160"/>
    <w:rsid w:val="00780BC8"/>
    <w:rsid w:val="007861BE"/>
    <w:rsid w:val="00786BAC"/>
    <w:rsid w:val="007A13DB"/>
    <w:rsid w:val="007B0EF0"/>
    <w:rsid w:val="007C01E2"/>
    <w:rsid w:val="007D1354"/>
    <w:rsid w:val="0084634F"/>
    <w:rsid w:val="00850BB4"/>
    <w:rsid w:val="008851B8"/>
    <w:rsid w:val="008A5FC3"/>
    <w:rsid w:val="008B7501"/>
    <w:rsid w:val="008C108D"/>
    <w:rsid w:val="008F5368"/>
    <w:rsid w:val="009207D2"/>
    <w:rsid w:val="009742B2"/>
    <w:rsid w:val="009B668C"/>
    <w:rsid w:val="009C48F7"/>
    <w:rsid w:val="009D5165"/>
    <w:rsid w:val="00A10E9E"/>
    <w:rsid w:val="00A1482B"/>
    <w:rsid w:val="00A14F39"/>
    <w:rsid w:val="00A65973"/>
    <w:rsid w:val="00A65CC3"/>
    <w:rsid w:val="00A868AC"/>
    <w:rsid w:val="00AA6499"/>
    <w:rsid w:val="00AE5F23"/>
    <w:rsid w:val="00B25F85"/>
    <w:rsid w:val="00B55715"/>
    <w:rsid w:val="00BD2D9F"/>
    <w:rsid w:val="00C07850"/>
    <w:rsid w:val="00C1511D"/>
    <w:rsid w:val="00C23261"/>
    <w:rsid w:val="00C25A33"/>
    <w:rsid w:val="00C57E00"/>
    <w:rsid w:val="00C635F9"/>
    <w:rsid w:val="00C64E72"/>
    <w:rsid w:val="00C72367"/>
    <w:rsid w:val="00C96508"/>
    <w:rsid w:val="00CA1D4B"/>
    <w:rsid w:val="00CB52EF"/>
    <w:rsid w:val="00D04BB2"/>
    <w:rsid w:val="00D1780C"/>
    <w:rsid w:val="00D33475"/>
    <w:rsid w:val="00D370E1"/>
    <w:rsid w:val="00D44AED"/>
    <w:rsid w:val="00DB4635"/>
    <w:rsid w:val="00DE12FF"/>
    <w:rsid w:val="00DE30E7"/>
    <w:rsid w:val="00DF5A18"/>
    <w:rsid w:val="00E01701"/>
    <w:rsid w:val="00E27080"/>
    <w:rsid w:val="00E33703"/>
    <w:rsid w:val="00EA126D"/>
    <w:rsid w:val="00EB117F"/>
    <w:rsid w:val="00EB56BB"/>
    <w:rsid w:val="00ED1485"/>
    <w:rsid w:val="00F6567A"/>
    <w:rsid w:val="00F86BEB"/>
    <w:rsid w:val="00FA74CB"/>
    <w:rsid w:val="00FB6E21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FA70"/>
  <w15:chartTrackingRefBased/>
  <w15:docId w15:val="{9E823B23-45CD-4D58-BF7C-9CE953B2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13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31E"/>
  </w:style>
  <w:style w:type="paragraph" w:styleId="Rodap">
    <w:name w:val="footer"/>
    <w:basedOn w:val="Normal"/>
    <w:link w:val="Rodap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31E"/>
  </w:style>
  <w:style w:type="character" w:customStyle="1" w:styleId="Ttulo1Char">
    <w:name w:val="Título 1 Char"/>
    <w:basedOn w:val="Fontepargpadro"/>
    <w:link w:val="Ttulo1"/>
    <w:uiPriority w:val="9"/>
    <w:rsid w:val="0077116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116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71160"/>
    <w:pPr>
      <w:spacing w:after="100"/>
    </w:pPr>
  </w:style>
  <w:style w:type="character" w:styleId="Hyperlink">
    <w:name w:val="Hyperlink"/>
    <w:basedOn w:val="Fontepargpadro"/>
    <w:uiPriority w:val="99"/>
    <w:unhideWhenUsed/>
    <w:rsid w:val="007711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C13B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557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DA71-B3E2-4D71-B69E-3F750D35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15</Pages>
  <Words>3673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Mateus Santos</cp:lastModifiedBy>
  <cp:revision>127</cp:revision>
  <cp:lastPrinted>2024-03-22T22:39:00Z</cp:lastPrinted>
  <dcterms:created xsi:type="dcterms:W3CDTF">2024-03-22T10:55:00Z</dcterms:created>
  <dcterms:modified xsi:type="dcterms:W3CDTF">2024-05-14T15:27:00Z</dcterms:modified>
</cp:coreProperties>
</file>