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6A39" w14:textId="77777777" w:rsidR="00057F88" w:rsidRPr="00CE7E7D" w:rsidRDefault="00057F88" w:rsidP="00057F88">
      <w:pPr>
        <w:spacing w:line="36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 xml:space="preserve">Nama Mata Kuliah: </w:t>
      </w:r>
      <w:r>
        <w:rPr>
          <w:rFonts w:ascii="Times New Roman" w:hAnsi="Times New Roman" w:cs="Times New Roman"/>
          <w:b/>
          <w:bCs/>
          <w:sz w:val="24"/>
          <w:szCs w:val="24"/>
        </w:rPr>
        <w:t>Pembelajaran Sosial Emosional</w:t>
      </w:r>
    </w:p>
    <w:tbl>
      <w:tblPr>
        <w:tblStyle w:val="1"/>
        <w:tblW w:w="82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3427"/>
        <w:gridCol w:w="3119"/>
      </w:tblGrid>
      <w:tr w:rsidR="00057F88" w:rsidRPr="00CE7E7D" w14:paraId="04D7E432" w14:textId="77777777" w:rsidTr="004046D7">
        <w:trPr>
          <w:trHeight w:val="417"/>
        </w:trPr>
        <w:tc>
          <w:tcPr>
            <w:tcW w:w="1671" w:type="dxa"/>
            <w:shd w:val="clear" w:color="auto" w:fill="9FC5E8"/>
          </w:tcPr>
          <w:p w14:paraId="4CBFFFA6" w14:textId="77777777" w:rsidR="00057F88" w:rsidRPr="00CE7E7D" w:rsidRDefault="00057F88"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Indikator</w:t>
            </w:r>
          </w:p>
        </w:tc>
        <w:tc>
          <w:tcPr>
            <w:tcW w:w="3427" w:type="dxa"/>
            <w:shd w:val="clear" w:color="auto" w:fill="9FC5E8"/>
          </w:tcPr>
          <w:p w14:paraId="7CBF4F5B" w14:textId="77777777" w:rsidR="00057F88" w:rsidRPr="00CE7E7D" w:rsidRDefault="00057F88"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Pertanyaan</w:t>
            </w:r>
          </w:p>
        </w:tc>
        <w:tc>
          <w:tcPr>
            <w:tcW w:w="3119" w:type="dxa"/>
            <w:shd w:val="clear" w:color="auto" w:fill="9FC5E8"/>
          </w:tcPr>
          <w:p w14:paraId="52543DE9" w14:textId="77777777" w:rsidR="00057F88" w:rsidRPr="00CE7E7D" w:rsidRDefault="00057F88" w:rsidP="004046D7">
            <w:pPr>
              <w:spacing w:line="240" w:lineRule="auto"/>
              <w:jc w:val="both"/>
              <w:rPr>
                <w:rFonts w:ascii="Times New Roman" w:hAnsi="Times New Roman" w:cs="Times New Roman"/>
                <w:b/>
                <w:bCs/>
                <w:sz w:val="24"/>
                <w:szCs w:val="24"/>
              </w:rPr>
            </w:pPr>
            <w:r w:rsidRPr="00CE7E7D">
              <w:rPr>
                <w:rFonts w:ascii="Times New Roman" w:hAnsi="Times New Roman" w:cs="Times New Roman"/>
                <w:b/>
                <w:bCs/>
                <w:sz w:val="24"/>
                <w:szCs w:val="24"/>
              </w:rPr>
              <w:t>Uraian Jawaban</w:t>
            </w:r>
          </w:p>
        </w:tc>
      </w:tr>
      <w:tr w:rsidR="00057F88" w:rsidRPr="00CE7E7D" w14:paraId="40697867" w14:textId="77777777" w:rsidTr="004046D7">
        <w:tc>
          <w:tcPr>
            <w:tcW w:w="1671" w:type="dxa"/>
            <w:vMerge w:val="restart"/>
          </w:tcPr>
          <w:p w14:paraId="695A0FC1" w14:textId="77777777" w:rsidR="00057F88" w:rsidRPr="00CE7E7D" w:rsidRDefault="00057F88"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Refleksi pengalaman belajar dalam konteks sebagai calon guru (</w:t>
            </w:r>
            <w:r w:rsidRPr="00CE7E7D">
              <w:rPr>
                <w:rFonts w:ascii="Times New Roman" w:hAnsi="Times New Roman" w:cs="Times New Roman"/>
                <w:i/>
                <w:iCs/>
                <w:sz w:val="24"/>
                <w:szCs w:val="24"/>
              </w:rPr>
              <w:t>connection, challenge, concept, change</w:t>
            </w:r>
            <w:r w:rsidRPr="00CE7E7D">
              <w:rPr>
                <w:rFonts w:ascii="Times New Roman" w:hAnsi="Times New Roman" w:cs="Times New Roman"/>
                <w:sz w:val="24"/>
                <w:szCs w:val="24"/>
              </w:rPr>
              <w:t>).</w:t>
            </w:r>
          </w:p>
        </w:tc>
        <w:tc>
          <w:tcPr>
            <w:tcW w:w="3427" w:type="dxa"/>
          </w:tcPr>
          <w:p w14:paraId="3F1B44CB" w14:textId="77777777" w:rsidR="00057F88" w:rsidRPr="00CE7E7D" w:rsidRDefault="00057F88"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1. Apa keterkaitan materi perkuliahan dengan peran saya sebagai calon guru?</w:t>
            </w:r>
          </w:p>
          <w:p w14:paraId="142AE5E2" w14:textId="77777777" w:rsidR="00057F88" w:rsidRPr="00CE7E7D" w:rsidRDefault="00057F88" w:rsidP="004046D7">
            <w:pPr>
              <w:spacing w:line="240" w:lineRule="auto"/>
              <w:jc w:val="both"/>
              <w:rPr>
                <w:rFonts w:ascii="Times New Roman" w:hAnsi="Times New Roman" w:cs="Times New Roman"/>
                <w:sz w:val="24"/>
                <w:szCs w:val="24"/>
              </w:rPr>
            </w:pPr>
          </w:p>
        </w:tc>
        <w:tc>
          <w:tcPr>
            <w:tcW w:w="3119" w:type="dxa"/>
          </w:tcPr>
          <w:p w14:paraId="4CC1C32D" w14:textId="77777777" w:rsidR="00057F88" w:rsidRPr="00CE7E7D" w:rsidRDefault="00057F88" w:rsidP="004046D7">
            <w:pPr>
              <w:jc w:val="both"/>
              <w:rPr>
                <w:rFonts w:ascii="Times New Roman" w:hAnsi="Times New Roman" w:cs="Times New Roman"/>
                <w:sz w:val="24"/>
                <w:szCs w:val="24"/>
              </w:rPr>
            </w:pPr>
            <w:r w:rsidRPr="006C4150">
              <w:rPr>
                <w:rFonts w:ascii="Times New Roman" w:hAnsi="Times New Roman" w:cs="Times New Roman"/>
                <w:sz w:val="24"/>
                <w:szCs w:val="24"/>
              </w:rPr>
              <w:t>Salah satu materi yang saya pelajari adalah peran guru sebagai teladan dalam Pembelajaran Sosial Emosional (PSE). Materi ini penting karena murid SD belajar bukan hanya dari ucapan guru, tetapi juga dari sikap dan cara guru mengelola emosi. Jadi, saya perlu mengenali dan mengelola emosi saya sendiri lebih dulu sebelum membantu murid. Dengan begitu, saya bisa membangun kelas yang aman, nyaman, dan saling menghargai.</w:t>
            </w:r>
          </w:p>
        </w:tc>
      </w:tr>
      <w:tr w:rsidR="00057F88" w:rsidRPr="00CE7E7D" w14:paraId="78614A15" w14:textId="77777777" w:rsidTr="004046D7">
        <w:tc>
          <w:tcPr>
            <w:tcW w:w="1671" w:type="dxa"/>
            <w:vMerge/>
          </w:tcPr>
          <w:p w14:paraId="293CE634" w14:textId="77777777" w:rsidR="00057F88" w:rsidRPr="00CE7E7D" w:rsidRDefault="00057F88" w:rsidP="004046D7">
            <w:pPr>
              <w:widowControl w:val="0"/>
              <w:jc w:val="both"/>
              <w:rPr>
                <w:rFonts w:ascii="Times New Roman" w:hAnsi="Times New Roman" w:cs="Times New Roman"/>
                <w:sz w:val="24"/>
                <w:szCs w:val="24"/>
              </w:rPr>
            </w:pPr>
          </w:p>
        </w:tc>
        <w:tc>
          <w:tcPr>
            <w:tcW w:w="3427" w:type="dxa"/>
          </w:tcPr>
          <w:p w14:paraId="20582A1D" w14:textId="77777777" w:rsidR="00057F88" w:rsidRPr="00CE7E7D" w:rsidRDefault="00057F88"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2. Apa saja materi perkuliahan yang berbeda dari praktik yang saya lakukan selama ini? </w:t>
            </w:r>
          </w:p>
          <w:p w14:paraId="7154707A" w14:textId="77777777" w:rsidR="00057F88" w:rsidRPr="00CE7E7D" w:rsidRDefault="00057F88" w:rsidP="004046D7">
            <w:pPr>
              <w:spacing w:line="240" w:lineRule="auto"/>
              <w:jc w:val="both"/>
              <w:rPr>
                <w:rFonts w:ascii="Times New Roman" w:hAnsi="Times New Roman" w:cs="Times New Roman"/>
                <w:sz w:val="24"/>
                <w:szCs w:val="24"/>
              </w:rPr>
            </w:pPr>
          </w:p>
        </w:tc>
        <w:tc>
          <w:tcPr>
            <w:tcW w:w="3119" w:type="dxa"/>
          </w:tcPr>
          <w:p w14:paraId="4F6BDF45" w14:textId="77777777" w:rsidR="00057F88" w:rsidRPr="00CE7E7D" w:rsidRDefault="00057F88" w:rsidP="004046D7">
            <w:pPr>
              <w:jc w:val="both"/>
              <w:rPr>
                <w:rFonts w:ascii="Times New Roman" w:hAnsi="Times New Roman" w:cs="Times New Roman"/>
                <w:sz w:val="24"/>
                <w:szCs w:val="24"/>
              </w:rPr>
            </w:pPr>
            <w:r w:rsidRPr="006C4150">
              <w:rPr>
                <w:rFonts w:ascii="Times New Roman" w:hAnsi="Times New Roman" w:cs="Times New Roman"/>
                <w:sz w:val="24"/>
                <w:szCs w:val="24"/>
              </w:rPr>
              <w:t>Selama ini, saya masih lebih fokus mengejar materi pelajaran dan kurang memperhatikan perasaan murid. Saat ada murid yang gaduh, murung, atau bertengkar dengan temannya, saya biasanya langsung menegur tanpa mencari tahu penyebabnya. Padahal materi ini mengajarkan bahwa guru perlu memahami kebutuhan emosi murid dan membantu mereka mengelola perasaan, misalnya lewat kegiatan belajar dari pengalaman langsung (experiential learning).</w:t>
            </w:r>
          </w:p>
        </w:tc>
      </w:tr>
      <w:tr w:rsidR="00057F88" w:rsidRPr="00CE7E7D" w14:paraId="1DFD5F80" w14:textId="77777777" w:rsidTr="004046D7">
        <w:tc>
          <w:tcPr>
            <w:tcW w:w="1671" w:type="dxa"/>
            <w:vMerge/>
          </w:tcPr>
          <w:p w14:paraId="4763F6AC" w14:textId="77777777" w:rsidR="00057F88" w:rsidRPr="00CE7E7D" w:rsidRDefault="00057F88" w:rsidP="004046D7">
            <w:pPr>
              <w:widowControl w:val="0"/>
              <w:jc w:val="both"/>
              <w:rPr>
                <w:rFonts w:ascii="Times New Roman" w:hAnsi="Times New Roman" w:cs="Times New Roman"/>
                <w:sz w:val="24"/>
                <w:szCs w:val="24"/>
              </w:rPr>
            </w:pPr>
          </w:p>
        </w:tc>
        <w:tc>
          <w:tcPr>
            <w:tcW w:w="3427" w:type="dxa"/>
          </w:tcPr>
          <w:p w14:paraId="60FB05D1" w14:textId="77777777" w:rsidR="00057F88" w:rsidRPr="00CE7E7D" w:rsidRDefault="00057F88"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3. Apa saja konsep utama dan penting yang telah saya pelajari sebagai calon guru? </w:t>
            </w:r>
          </w:p>
          <w:p w14:paraId="191AFAE5" w14:textId="77777777" w:rsidR="00057F88" w:rsidRPr="00CE7E7D" w:rsidRDefault="00057F88" w:rsidP="004046D7">
            <w:pPr>
              <w:spacing w:line="240" w:lineRule="auto"/>
              <w:jc w:val="both"/>
              <w:rPr>
                <w:rFonts w:ascii="Times New Roman" w:hAnsi="Times New Roman" w:cs="Times New Roman"/>
                <w:sz w:val="24"/>
                <w:szCs w:val="24"/>
              </w:rPr>
            </w:pPr>
          </w:p>
        </w:tc>
        <w:tc>
          <w:tcPr>
            <w:tcW w:w="3119" w:type="dxa"/>
          </w:tcPr>
          <w:p w14:paraId="3B17E01C" w14:textId="77777777" w:rsidR="00057F88" w:rsidRPr="00CE7E7D" w:rsidRDefault="00057F88" w:rsidP="004046D7">
            <w:pPr>
              <w:jc w:val="both"/>
              <w:rPr>
                <w:rFonts w:ascii="Times New Roman" w:hAnsi="Times New Roman" w:cs="Times New Roman"/>
                <w:sz w:val="24"/>
                <w:szCs w:val="24"/>
              </w:rPr>
            </w:pPr>
            <w:r w:rsidRPr="006C4150">
              <w:rPr>
                <w:rFonts w:ascii="Times New Roman" w:hAnsi="Times New Roman" w:cs="Times New Roman"/>
                <w:sz w:val="24"/>
                <w:szCs w:val="24"/>
              </w:rPr>
              <w:t xml:space="preserve">Saya belajar lima komponen PSE menurut kerangka CASEL, yaitu kesadaran diri, pengelolaan diri, kesadaran sosial, keterampilan berelasi, dan pengambilan keputusan </w:t>
            </w:r>
            <w:r w:rsidRPr="006C4150">
              <w:rPr>
                <w:rFonts w:ascii="Times New Roman" w:hAnsi="Times New Roman" w:cs="Times New Roman"/>
                <w:sz w:val="24"/>
                <w:szCs w:val="24"/>
              </w:rPr>
              <w:lastRenderedPageBreak/>
              <w:t>yang bertanggung jawab. Saya juga belajar bahwa guru adalah teladan bagi murid, bahwa experiential learning membantu murid memahami nilai sosial emosional lewat pengalaman langsung, dan bahwa school well-being perlu dijaga agar murid dan guru merasa aman, dihargai, dan nyaman di sekolah.</w:t>
            </w:r>
          </w:p>
        </w:tc>
      </w:tr>
      <w:tr w:rsidR="00057F88" w:rsidRPr="00CE7E7D" w14:paraId="2E9F8268" w14:textId="77777777" w:rsidTr="004046D7">
        <w:tc>
          <w:tcPr>
            <w:tcW w:w="1671" w:type="dxa"/>
            <w:vMerge/>
          </w:tcPr>
          <w:p w14:paraId="1C45765D" w14:textId="77777777" w:rsidR="00057F88" w:rsidRPr="00CE7E7D" w:rsidRDefault="00057F88" w:rsidP="004046D7">
            <w:pPr>
              <w:widowControl w:val="0"/>
              <w:jc w:val="both"/>
              <w:rPr>
                <w:rFonts w:ascii="Times New Roman" w:hAnsi="Times New Roman" w:cs="Times New Roman"/>
                <w:sz w:val="24"/>
                <w:szCs w:val="24"/>
              </w:rPr>
            </w:pPr>
          </w:p>
        </w:tc>
        <w:tc>
          <w:tcPr>
            <w:tcW w:w="3427" w:type="dxa"/>
          </w:tcPr>
          <w:p w14:paraId="2FDA7E7D" w14:textId="77777777" w:rsidR="00057F88" w:rsidRPr="00CE7E7D" w:rsidRDefault="00057F88"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4. Apa saja perubahan yang ingin saya lakukan setelah mendapatkan materi perkuliahan ini?</w:t>
            </w:r>
          </w:p>
          <w:p w14:paraId="6C335DCB" w14:textId="77777777" w:rsidR="00057F88" w:rsidRPr="00CE7E7D" w:rsidRDefault="00057F88" w:rsidP="004046D7">
            <w:pPr>
              <w:spacing w:line="240" w:lineRule="auto"/>
              <w:jc w:val="both"/>
              <w:rPr>
                <w:rFonts w:ascii="Times New Roman" w:hAnsi="Times New Roman" w:cs="Times New Roman"/>
                <w:sz w:val="24"/>
                <w:szCs w:val="24"/>
              </w:rPr>
            </w:pPr>
          </w:p>
        </w:tc>
        <w:tc>
          <w:tcPr>
            <w:tcW w:w="3119" w:type="dxa"/>
          </w:tcPr>
          <w:p w14:paraId="09A23387" w14:textId="77777777" w:rsidR="00057F88" w:rsidRPr="00CE7E7D" w:rsidRDefault="00057F88" w:rsidP="004046D7">
            <w:pPr>
              <w:jc w:val="both"/>
              <w:rPr>
                <w:rFonts w:ascii="Times New Roman" w:hAnsi="Times New Roman" w:cs="Times New Roman"/>
                <w:sz w:val="24"/>
                <w:szCs w:val="24"/>
              </w:rPr>
            </w:pPr>
            <w:r w:rsidRPr="006C4150">
              <w:rPr>
                <w:rFonts w:ascii="Times New Roman" w:hAnsi="Times New Roman" w:cs="Times New Roman"/>
                <w:sz w:val="24"/>
                <w:szCs w:val="24"/>
              </w:rPr>
              <w:t>Saya ingin lebih rutin melatih diri mengelola emosi agar tetap tenang dan sabar menghadapi murid. Saya juga ingin mulai menyisipkan kegiatan PSE dalam pembelajaran sehari-hari, seperti menyapa murid dengan ramah, mengajak mereka berbagi perasaan di awal pelajaran, dan membuat kegiatan kelompok yang melatih kerja sama dan empati.</w:t>
            </w:r>
          </w:p>
        </w:tc>
      </w:tr>
      <w:tr w:rsidR="00057F88" w:rsidRPr="00CE7E7D" w14:paraId="6B64610A" w14:textId="77777777" w:rsidTr="004046D7">
        <w:tc>
          <w:tcPr>
            <w:tcW w:w="1671" w:type="dxa"/>
            <w:vMerge w:val="restart"/>
          </w:tcPr>
          <w:p w14:paraId="385AAABF" w14:textId="77777777" w:rsidR="00057F88" w:rsidRPr="00CE7E7D" w:rsidRDefault="00057F88"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Analisis artefak pembelajaran</w:t>
            </w:r>
          </w:p>
        </w:tc>
        <w:tc>
          <w:tcPr>
            <w:tcW w:w="3427" w:type="dxa"/>
          </w:tcPr>
          <w:p w14:paraId="0955287F" w14:textId="77777777" w:rsidR="00057F88" w:rsidRPr="00CE7E7D" w:rsidRDefault="00057F88"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1. Mana saja artefak pembelajaran yang dapat saya jadikan bukti dukung hasil refleksi pengalaman belajar ini? </w:t>
            </w:r>
          </w:p>
          <w:p w14:paraId="22FF5213" w14:textId="77777777" w:rsidR="00057F88" w:rsidRPr="00CE7E7D" w:rsidRDefault="00057F88"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 </w:t>
            </w:r>
          </w:p>
        </w:tc>
        <w:tc>
          <w:tcPr>
            <w:tcW w:w="3119" w:type="dxa"/>
          </w:tcPr>
          <w:p w14:paraId="2B207693" w14:textId="77777777" w:rsidR="00057F88" w:rsidRDefault="00057F88" w:rsidP="004046D7">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Link:</w:t>
            </w:r>
          </w:p>
          <w:p w14:paraId="37FC76BF" w14:textId="2D16529C" w:rsidR="00057F88" w:rsidRPr="00CE7E7D" w:rsidRDefault="00057F88" w:rsidP="004046D7">
            <w:pPr>
              <w:jc w:val="both"/>
              <w:rPr>
                <w:rFonts w:ascii="Times New Roman" w:hAnsi="Times New Roman" w:cs="Times New Roman"/>
                <w:sz w:val="24"/>
                <w:szCs w:val="24"/>
              </w:rPr>
            </w:pPr>
            <w:hyperlink r:id="rId4" w:history="1">
              <w:r w:rsidRPr="00DD1946">
                <w:rPr>
                  <w:rStyle w:val="Hyperlink"/>
                  <w:rFonts w:ascii="Times New Roman" w:hAnsi="Times New Roman" w:cs="Times New Roman"/>
                  <w:sz w:val="24"/>
                  <w:szCs w:val="24"/>
                </w:rPr>
                <w:t>https://drive.google.com/file/d/1KzDW1Nbwh9VX6rzpGJbYRrC07JIL4rg9/view?usp=sharing</w:t>
              </w:r>
            </w:hyperlink>
            <w:r>
              <w:rPr>
                <w:rFonts w:ascii="Times New Roman" w:hAnsi="Times New Roman" w:cs="Times New Roman"/>
                <w:sz w:val="24"/>
                <w:szCs w:val="24"/>
              </w:rPr>
              <w:t xml:space="preserve"> </w:t>
            </w:r>
          </w:p>
        </w:tc>
      </w:tr>
      <w:tr w:rsidR="00057F88" w:rsidRPr="00CE7E7D" w14:paraId="0C5BDAA6" w14:textId="77777777" w:rsidTr="004046D7">
        <w:tc>
          <w:tcPr>
            <w:tcW w:w="1671" w:type="dxa"/>
            <w:vMerge/>
          </w:tcPr>
          <w:p w14:paraId="04EBACCE" w14:textId="77777777" w:rsidR="00057F88" w:rsidRPr="00CE7E7D" w:rsidRDefault="00057F88" w:rsidP="004046D7">
            <w:pPr>
              <w:widowControl w:val="0"/>
              <w:jc w:val="both"/>
              <w:rPr>
                <w:rFonts w:ascii="Times New Roman" w:hAnsi="Times New Roman" w:cs="Times New Roman"/>
                <w:sz w:val="24"/>
                <w:szCs w:val="24"/>
              </w:rPr>
            </w:pPr>
          </w:p>
        </w:tc>
        <w:tc>
          <w:tcPr>
            <w:tcW w:w="3427" w:type="dxa"/>
          </w:tcPr>
          <w:p w14:paraId="60510B2A" w14:textId="77777777" w:rsidR="00057F88" w:rsidRPr="00CE7E7D" w:rsidRDefault="00057F88"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 xml:space="preserve">2. Mengapa artefak tersebut yang saya pilih? </w:t>
            </w:r>
          </w:p>
          <w:p w14:paraId="20262A2B" w14:textId="77777777" w:rsidR="00057F88" w:rsidRPr="00CE7E7D" w:rsidRDefault="00057F88" w:rsidP="004046D7">
            <w:pPr>
              <w:spacing w:line="240" w:lineRule="auto"/>
              <w:jc w:val="both"/>
              <w:rPr>
                <w:rFonts w:ascii="Times New Roman" w:hAnsi="Times New Roman" w:cs="Times New Roman"/>
                <w:sz w:val="24"/>
                <w:szCs w:val="24"/>
              </w:rPr>
            </w:pPr>
          </w:p>
        </w:tc>
        <w:tc>
          <w:tcPr>
            <w:tcW w:w="3119" w:type="dxa"/>
          </w:tcPr>
          <w:p w14:paraId="732C7A47" w14:textId="34BBF79D" w:rsidR="00057F88" w:rsidRPr="00CE7E7D" w:rsidRDefault="00057F88" w:rsidP="004046D7">
            <w:pPr>
              <w:jc w:val="both"/>
              <w:rPr>
                <w:rFonts w:ascii="Times New Roman" w:hAnsi="Times New Roman" w:cs="Times New Roman"/>
                <w:sz w:val="24"/>
                <w:szCs w:val="24"/>
              </w:rPr>
            </w:pPr>
            <w:r w:rsidRPr="00057F88">
              <w:rPr>
                <w:rFonts w:ascii="Times New Roman" w:hAnsi="Times New Roman" w:cs="Times New Roman"/>
                <w:sz w:val="24"/>
                <w:szCs w:val="24"/>
              </w:rPr>
              <w:t>Modul ajar ini menunjukkan bahwa saya mampu merancang pembelajaran sosial emosional yang melibatkan murid langsung lewat experiential learning, bukan hanya penjelasan dari guru.</w:t>
            </w:r>
          </w:p>
        </w:tc>
      </w:tr>
      <w:tr w:rsidR="00057F88" w:rsidRPr="00CE7E7D" w14:paraId="1CEC3FF8" w14:textId="77777777" w:rsidTr="004046D7">
        <w:tc>
          <w:tcPr>
            <w:tcW w:w="1671" w:type="dxa"/>
            <w:vMerge/>
          </w:tcPr>
          <w:p w14:paraId="3ADFD8AA" w14:textId="77777777" w:rsidR="00057F88" w:rsidRPr="00CE7E7D" w:rsidRDefault="00057F88" w:rsidP="004046D7">
            <w:pPr>
              <w:widowControl w:val="0"/>
              <w:jc w:val="both"/>
              <w:rPr>
                <w:rFonts w:ascii="Times New Roman" w:hAnsi="Times New Roman" w:cs="Times New Roman"/>
                <w:sz w:val="24"/>
                <w:szCs w:val="24"/>
              </w:rPr>
            </w:pPr>
          </w:p>
        </w:tc>
        <w:tc>
          <w:tcPr>
            <w:tcW w:w="3427" w:type="dxa"/>
          </w:tcPr>
          <w:p w14:paraId="3887BABD" w14:textId="77777777" w:rsidR="00057F88" w:rsidRPr="00CE7E7D" w:rsidRDefault="00057F88" w:rsidP="004046D7">
            <w:pPr>
              <w:spacing w:line="240" w:lineRule="auto"/>
              <w:jc w:val="both"/>
              <w:rPr>
                <w:rFonts w:ascii="Times New Roman" w:hAnsi="Times New Roman" w:cs="Times New Roman"/>
                <w:sz w:val="24"/>
                <w:szCs w:val="24"/>
              </w:rPr>
            </w:pPr>
            <w:r w:rsidRPr="00CE7E7D">
              <w:rPr>
                <w:rFonts w:ascii="Times New Roman" w:hAnsi="Times New Roman" w:cs="Times New Roman"/>
                <w:sz w:val="24"/>
                <w:szCs w:val="24"/>
              </w:rPr>
              <w:t>3. Bagian mana dari artefak ini yang mendukung hasil refleksi saya?</w:t>
            </w:r>
          </w:p>
          <w:p w14:paraId="4A13BB5A" w14:textId="77777777" w:rsidR="00057F88" w:rsidRPr="00CE7E7D" w:rsidRDefault="00057F88" w:rsidP="004046D7">
            <w:pPr>
              <w:spacing w:line="240" w:lineRule="auto"/>
              <w:jc w:val="both"/>
              <w:rPr>
                <w:rFonts w:ascii="Times New Roman" w:hAnsi="Times New Roman" w:cs="Times New Roman"/>
                <w:sz w:val="24"/>
                <w:szCs w:val="24"/>
              </w:rPr>
            </w:pPr>
          </w:p>
        </w:tc>
        <w:tc>
          <w:tcPr>
            <w:tcW w:w="3119" w:type="dxa"/>
          </w:tcPr>
          <w:p w14:paraId="04C83432" w14:textId="38A1218A" w:rsidR="00057F88" w:rsidRDefault="00057F88" w:rsidP="004046D7">
            <w:pPr>
              <w:jc w:val="both"/>
              <w:rPr>
                <w:rFonts w:ascii="Times New Roman" w:hAnsi="Times New Roman" w:cs="Times New Roman"/>
                <w:sz w:val="24"/>
                <w:szCs w:val="24"/>
              </w:rPr>
            </w:pPr>
            <w:r w:rsidRPr="00057F88">
              <w:rPr>
                <w:rFonts w:ascii="Times New Roman" w:hAnsi="Times New Roman" w:cs="Times New Roman"/>
                <w:sz w:val="24"/>
                <w:szCs w:val="24"/>
              </w:rPr>
              <w:t xml:space="preserve">Kegiatan experiential learning di modul ajar menunjukkan bahwa murid belajar mengenali dan mengelola perasaan lewat pengalaman </w:t>
            </w:r>
            <w:r w:rsidRPr="00057F88">
              <w:rPr>
                <w:rFonts w:ascii="Times New Roman" w:hAnsi="Times New Roman" w:cs="Times New Roman"/>
                <w:sz w:val="24"/>
                <w:szCs w:val="24"/>
              </w:rPr>
              <w:lastRenderedPageBreak/>
              <w:t>langsung, dengan guru menjadi teladan yang menciptakan kelas aman, nyaman, dan saling menghargai.</w:t>
            </w:r>
          </w:p>
          <w:p w14:paraId="72074B9A" w14:textId="77777777" w:rsidR="00057F88" w:rsidRPr="00057F88" w:rsidRDefault="00057F88" w:rsidP="00057F88">
            <w:pPr>
              <w:ind w:firstLine="720"/>
              <w:rPr>
                <w:rFonts w:ascii="Times New Roman" w:hAnsi="Times New Roman" w:cs="Times New Roman"/>
                <w:sz w:val="24"/>
                <w:szCs w:val="24"/>
              </w:rPr>
            </w:pPr>
          </w:p>
        </w:tc>
      </w:tr>
    </w:tbl>
    <w:p w14:paraId="2E5ECBA9" w14:textId="77777777" w:rsidR="00057F88" w:rsidRPr="00CE7E7D" w:rsidRDefault="00057F88" w:rsidP="00057F88">
      <w:pPr>
        <w:shd w:val="clear" w:color="auto" w:fill="FFFFFF"/>
        <w:spacing w:line="360" w:lineRule="auto"/>
        <w:jc w:val="both"/>
        <w:rPr>
          <w:rFonts w:ascii="Times New Roman" w:hAnsi="Times New Roman" w:cs="Times New Roman"/>
          <w:b/>
          <w:bCs/>
          <w:color w:val="0F1115"/>
          <w:sz w:val="24"/>
          <w:szCs w:val="24"/>
        </w:rPr>
      </w:pPr>
    </w:p>
    <w:p w14:paraId="4CD22BF9" w14:textId="77777777" w:rsidR="00010B0F" w:rsidRDefault="00010B0F"/>
    <w:sectPr w:rsidR="00010B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88"/>
    <w:rsid w:val="00010B0F"/>
    <w:rsid w:val="00057F88"/>
    <w:rsid w:val="00127321"/>
    <w:rsid w:val="00302608"/>
    <w:rsid w:val="0068206F"/>
    <w:rsid w:val="00740554"/>
    <w:rsid w:val="0077070C"/>
    <w:rsid w:val="008C7B81"/>
    <w:rsid w:val="00B90A75"/>
    <w:rsid w:val="00BD470B"/>
    <w:rsid w:val="00D867E7"/>
    <w:rsid w:val="00EA2E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CD890"/>
  <w15:chartTrackingRefBased/>
  <w15:docId w15:val="{CA27C821-D7F3-4337-9926-A48E9C549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F88"/>
    <w:pPr>
      <w:spacing w:after="0" w:line="276" w:lineRule="auto"/>
    </w:pPr>
    <w:rPr>
      <w:rFonts w:ascii="Arial" w:eastAsia="Arial" w:hAnsi="Arial" w:cs="Arial"/>
      <w:kern w:val="0"/>
      <w:lang w:val="en-GB" w:eastAsia="en-ID"/>
      <w14:ligatures w14:val="none"/>
    </w:rPr>
  </w:style>
  <w:style w:type="paragraph" w:styleId="Heading1">
    <w:name w:val="heading 1"/>
    <w:basedOn w:val="Normal"/>
    <w:next w:val="Normal"/>
    <w:link w:val="Heading1Char"/>
    <w:uiPriority w:val="9"/>
    <w:qFormat/>
    <w:rsid w:val="00057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7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7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7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7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7F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F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F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F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F88"/>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057F88"/>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057F88"/>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057F88"/>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057F88"/>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057F8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057F8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057F8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057F88"/>
    <w:rPr>
      <w:rFonts w:eastAsiaTheme="majorEastAsia" w:cstheme="majorBidi"/>
      <w:noProof/>
      <w:color w:val="272727" w:themeColor="text1" w:themeTint="D8"/>
    </w:rPr>
  </w:style>
  <w:style w:type="paragraph" w:styleId="Title">
    <w:name w:val="Title"/>
    <w:basedOn w:val="Normal"/>
    <w:next w:val="Normal"/>
    <w:link w:val="TitleChar"/>
    <w:uiPriority w:val="10"/>
    <w:qFormat/>
    <w:rsid w:val="00057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F8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057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F8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057F88"/>
    <w:pPr>
      <w:spacing w:before="160"/>
      <w:jc w:val="center"/>
    </w:pPr>
    <w:rPr>
      <w:i/>
      <w:iCs/>
      <w:color w:val="404040" w:themeColor="text1" w:themeTint="BF"/>
    </w:rPr>
  </w:style>
  <w:style w:type="character" w:customStyle="1" w:styleId="QuoteChar">
    <w:name w:val="Quote Char"/>
    <w:basedOn w:val="DefaultParagraphFont"/>
    <w:link w:val="Quote"/>
    <w:uiPriority w:val="29"/>
    <w:rsid w:val="00057F88"/>
    <w:rPr>
      <w:i/>
      <w:iCs/>
      <w:noProof/>
      <w:color w:val="404040" w:themeColor="text1" w:themeTint="BF"/>
    </w:rPr>
  </w:style>
  <w:style w:type="paragraph" w:styleId="ListParagraph">
    <w:name w:val="List Paragraph"/>
    <w:basedOn w:val="Normal"/>
    <w:uiPriority w:val="34"/>
    <w:qFormat/>
    <w:rsid w:val="00057F88"/>
    <w:pPr>
      <w:ind w:left="720"/>
      <w:contextualSpacing/>
    </w:pPr>
  </w:style>
  <w:style w:type="character" w:styleId="IntenseEmphasis">
    <w:name w:val="Intense Emphasis"/>
    <w:basedOn w:val="DefaultParagraphFont"/>
    <w:uiPriority w:val="21"/>
    <w:qFormat/>
    <w:rsid w:val="00057F88"/>
    <w:rPr>
      <w:i/>
      <w:iCs/>
      <w:color w:val="2F5496" w:themeColor="accent1" w:themeShade="BF"/>
    </w:rPr>
  </w:style>
  <w:style w:type="paragraph" w:styleId="IntenseQuote">
    <w:name w:val="Intense Quote"/>
    <w:basedOn w:val="Normal"/>
    <w:next w:val="Normal"/>
    <w:link w:val="IntenseQuoteChar"/>
    <w:uiPriority w:val="30"/>
    <w:qFormat/>
    <w:rsid w:val="00057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7F88"/>
    <w:rPr>
      <w:i/>
      <w:iCs/>
      <w:noProof/>
      <w:color w:val="2F5496" w:themeColor="accent1" w:themeShade="BF"/>
    </w:rPr>
  </w:style>
  <w:style w:type="character" w:styleId="IntenseReference">
    <w:name w:val="Intense Reference"/>
    <w:basedOn w:val="DefaultParagraphFont"/>
    <w:uiPriority w:val="32"/>
    <w:qFormat/>
    <w:rsid w:val="00057F88"/>
    <w:rPr>
      <w:b/>
      <w:bCs/>
      <w:smallCaps/>
      <w:color w:val="2F5496" w:themeColor="accent1" w:themeShade="BF"/>
      <w:spacing w:val="5"/>
    </w:rPr>
  </w:style>
  <w:style w:type="table" w:customStyle="1" w:styleId="1">
    <w:name w:val="1"/>
    <w:basedOn w:val="TableNormal"/>
    <w:rsid w:val="00057F88"/>
    <w:pPr>
      <w:spacing w:after="0" w:line="276" w:lineRule="auto"/>
    </w:pPr>
    <w:rPr>
      <w:rFonts w:ascii="Arial" w:eastAsia="Arial" w:hAnsi="Arial" w:cs="Arial"/>
      <w:kern w:val="0"/>
      <w:lang w:val="en-GB" w:eastAsia="en-ID"/>
      <w14:ligatures w14:val="none"/>
    </w:rPr>
    <w:tblPr>
      <w:tblStyleRowBandSize w:val="1"/>
      <w:tblStyleColBandSize w:val="1"/>
      <w:tblInd w:w="0" w:type="nil"/>
      <w:tblCellMar>
        <w:left w:w="115" w:type="dxa"/>
        <w:right w:w="115" w:type="dxa"/>
      </w:tblCellMar>
    </w:tblPr>
  </w:style>
  <w:style w:type="character" w:styleId="Hyperlink">
    <w:name w:val="Hyperlink"/>
    <w:basedOn w:val="DefaultParagraphFont"/>
    <w:uiPriority w:val="99"/>
    <w:unhideWhenUsed/>
    <w:rsid w:val="00057F88"/>
    <w:rPr>
      <w:color w:val="0563C1" w:themeColor="hyperlink"/>
      <w:u w:val="single"/>
    </w:rPr>
  </w:style>
  <w:style w:type="character" w:styleId="UnresolvedMention">
    <w:name w:val="Unresolved Mention"/>
    <w:basedOn w:val="DefaultParagraphFont"/>
    <w:uiPriority w:val="99"/>
    <w:semiHidden/>
    <w:unhideWhenUsed/>
    <w:rsid w:val="00057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KzDW1Nbwh9VX6rzpGJbYRrC07JIL4rg9/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aswar aswar</dc:creator>
  <cp:keywords/>
  <dc:description/>
  <cp:lastModifiedBy>aswar aswar</cp:lastModifiedBy>
  <cp:revision>1</cp:revision>
  <cp:lastPrinted>2026-10-24T13:08:00Z</cp:lastPrinted>
  <dcterms:created xsi:type="dcterms:W3CDTF">2026-10-24T12:53:00Z</dcterms:created>
  <dcterms:modified xsi:type="dcterms:W3CDTF">2026-10-24T14:33:00Z</dcterms:modified>
</cp:coreProperties>
</file>