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B0C20D9" w14:textId="77777777" w:rsidR="00D80405" w:rsidRPr="00F4535E" w:rsidRDefault="00D80405" w:rsidP="00EF5954">
      <w:pPr>
        <w:rPr>
          <w:rFonts w:ascii="Times New Roman" w:hAnsi="Times New Roman" w:cs="Times New Roman"/>
          <w:lang w:val="es-MX"/>
        </w:rPr>
      </w:pPr>
    </w:p>
    <w:p w14:paraId="7B550DCE" w14:textId="77777777" w:rsidR="00D80405" w:rsidRPr="00F4535E" w:rsidRDefault="00D80405" w:rsidP="00EF5954">
      <w:pPr>
        <w:spacing w:line="360" w:lineRule="auto"/>
        <w:jc w:val="center"/>
        <w:rPr>
          <w:rFonts w:ascii="Times New Roman" w:hAnsi="Times New Roman" w:cs="Times New Roman"/>
          <w:sz w:val="36"/>
          <w:szCs w:val="36"/>
          <w:lang w:val="es-MX"/>
        </w:rPr>
      </w:pPr>
      <w:r w:rsidRPr="00F4535E">
        <w:rPr>
          <w:rFonts w:ascii="Times New Roman" w:hAnsi="Times New Roman" w:cs="Times New Roman"/>
          <w:sz w:val="36"/>
          <w:szCs w:val="36"/>
          <w:lang w:val="es-MX"/>
        </w:rPr>
        <w:t>INSTITUTO TECNOLÓGICO Y DE ESTUDIOS SUPERIORES DE MONTERREY</w:t>
      </w:r>
      <w:r w:rsidRPr="00F4535E">
        <w:rPr>
          <w:rFonts w:ascii="Times New Roman" w:hAnsi="Times New Roman" w:cs="Times New Roman"/>
          <w:sz w:val="36"/>
          <w:szCs w:val="36"/>
          <w:lang w:val="es-MX"/>
        </w:rPr>
        <w:br/>
        <w:t>Campus Monterrey</w:t>
      </w:r>
      <w:r w:rsidRPr="00F4535E">
        <w:rPr>
          <w:rFonts w:ascii="Times New Roman" w:hAnsi="Times New Roman" w:cs="Times New Roman"/>
          <w:sz w:val="36"/>
          <w:szCs w:val="36"/>
          <w:lang w:val="es-MX"/>
        </w:rPr>
        <w:br/>
        <w:t>Escuela de Ingeniería y Tecnologías de Información</w:t>
      </w:r>
      <w:r w:rsidRPr="00F4535E">
        <w:rPr>
          <w:rFonts w:ascii="Times New Roman" w:hAnsi="Times New Roman" w:cs="Times New Roman"/>
          <w:sz w:val="36"/>
          <w:szCs w:val="36"/>
          <w:lang w:val="es-MX"/>
        </w:rPr>
        <w:br/>
        <w:t>Programa de Graduados</w:t>
      </w:r>
      <w:r w:rsidRPr="00F4535E">
        <w:rPr>
          <w:rFonts w:ascii="Times New Roman" w:hAnsi="Times New Roman" w:cs="Times New Roman"/>
          <w:sz w:val="36"/>
          <w:szCs w:val="36"/>
          <w:lang w:val="es-MX"/>
        </w:rPr>
        <w:br/>
      </w:r>
    </w:p>
    <w:p w14:paraId="08FF8409" w14:textId="77777777" w:rsidR="00D80405" w:rsidRPr="00F4535E" w:rsidRDefault="00D80405" w:rsidP="00EF5954">
      <w:pPr>
        <w:jc w:val="center"/>
        <w:rPr>
          <w:rFonts w:ascii="Times New Roman" w:hAnsi="Times New Roman" w:cs="Times New Roman"/>
          <w:lang w:val="es-MX"/>
        </w:rPr>
      </w:pPr>
      <w:r w:rsidRPr="00F4535E">
        <w:rPr>
          <w:rFonts w:ascii="Times New Roman" w:hAnsi="Times New Roman" w:cs="Times New Roman"/>
          <w:noProof/>
        </w:rPr>
        <w:drawing>
          <wp:inline distT="0" distB="0" distL="0" distR="0" wp14:anchorId="7D80DF52" wp14:editId="54044293">
            <wp:extent cx="3044952" cy="1115568"/>
            <wp:effectExtent l="19050" t="0" r="3048" b="0"/>
            <wp:docPr id="14" name="Picture 54" descr="C:\Documents and Settings\Rod\Desktop\logo_te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Documents and Settings\Rod\Desktop\logo_tec.jpg"/>
                    <pic:cNvPicPr>
                      <a:picLocks noChangeAspect="1" noChangeArrowheads="1"/>
                    </pic:cNvPicPr>
                  </pic:nvPicPr>
                  <pic:blipFill>
                    <a:blip r:embed="rId9" cstate="print"/>
                    <a:srcRect/>
                    <a:stretch>
                      <a:fillRect/>
                    </a:stretch>
                  </pic:blipFill>
                  <pic:spPr bwMode="auto">
                    <a:xfrm>
                      <a:off x="0" y="0"/>
                      <a:ext cx="3044952" cy="1115568"/>
                    </a:xfrm>
                    <a:prstGeom prst="rect">
                      <a:avLst/>
                    </a:prstGeom>
                    <a:noFill/>
                    <a:ln w="9525">
                      <a:noFill/>
                      <a:miter lim="800000"/>
                      <a:headEnd/>
                      <a:tailEnd/>
                    </a:ln>
                  </pic:spPr>
                </pic:pic>
              </a:graphicData>
            </a:graphic>
          </wp:inline>
        </w:drawing>
      </w:r>
    </w:p>
    <w:p w14:paraId="4D790BD6" w14:textId="77777777" w:rsidR="00D80405" w:rsidRPr="00F4535E" w:rsidRDefault="00D80405" w:rsidP="00EF5954">
      <w:pPr>
        <w:rPr>
          <w:rFonts w:ascii="Times New Roman" w:hAnsi="Times New Roman" w:cs="Times New Roman"/>
          <w:lang w:val="es-MX"/>
        </w:rPr>
      </w:pPr>
    </w:p>
    <w:p w14:paraId="37C7DDEB" w14:textId="77777777" w:rsidR="00D80405" w:rsidRPr="00F4535E" w:rsidRDefault="00D80405" w:rsidP="00EF5954">
      <w:pPr>
        <w:jc w:val="center"/>
        <w:rPr>
          <w:rFonts w:ascii="Times New Roman" w:hAnsi="Times New Roman" w:cs="Times New Roman"/>
          <w:lang w:val="es-MX"/>
        </w:rPr>
      </w:pPr>
      <w:r w:rsidRPr="00F4535E">
        <w:rPr>
          <w:rFonts w:ascii="Times New Roman" w:hAnsi="Times New Roman" w:cs="Times New Roman"/>
          <w:lang w:val="es-MX"/>
        </w:rPr>
        <w:t>PROPUESTA DE METODOLOGÍA DE BENCHMARKING PARA APLICACIONES NAT64</w:t>
      </w:r>
    </w:p>
    <w:p w14:paraId="09995DA9" w14:textId="77777777" w:rsidR="00D80405" w:rsidRPr="00F4535E" w:rsidRDefault="00D80405" w:rsidP="00EF5954">
      <w:pPr>
        <w:jc w:val="center"/>
        <w:rPr>
          <w:rFonts w:ascii="Times New Roman" w:hAnsi="Times New Roman" w:cs="Times New Roman"/>
          <w:lang w:val="es-MX"/>
        </w:rPr>
      </w:pPr>
      <w:r w:rsidRPr="00F4535E">
        <w:rPr>
          <w:rFonts w:ascii="Times New Roman" w:hAnsi="Times New Roman" w:cs="Times New Roman"/>
          <w:lang w:val="es-MX"/>
        </w:rPr>
        <w:br/>
      </w:r>
    </w:p>
    <w:p w14:paraId="5BAAD557" w14:textId="77777777" w:rsidR="00D80405" w:rsidRPr="00F4535E" w:rsidRDefault="00D80405" w:rsidP="00EF5954">
      <w:pPr>
        <w:jc w:val="center"/>
        <w:rPr>
          <w:rFonts w:ascii="Times New Roman" w:hAnsi="Times New Roman" w:cs="Times New Roman"/>
          <w:sz w:val="32"/>
          <w:szCs w:val="32"/>
          <w:lang w:val="es-MX"/>
        </w:rPr>
      </w:pPr>
      <w:r w:rsidRPr="00F4535E">
        <w:rPr>
          <w:rFonts w:ascii="Times New Roman" w:hAnsi="Times New Roman" w:cs="Times New Roman"/>
          <w:sz w:val="32"/>
          <w:szCs w:val="32"/>
          <w:lang w:val="es-MX"/>
        </w:rPr>
        <w:t>TESIS</w:t>
      </w:r>
      <w:r w:rsidRPr="00F4535E">
        <w:rPr>
          <w:rFonts w:ascii="Times New Roman" w:hAnsi="Times New Roman" w:cs="Times New Roman"/>
          <w:sz w:val="32"/>
          <w:szCs w:val="32"/>
          <w:lang w:val="es-MX"/>
        </w:rPr>
        <w:br/>
      </w:r>
    </w:p>
    <w:p w14:paraId="43C7463E" w14:textId="77777777" w:rsidR="00D80405" w:rsidRPr="00F4535E" w:rsidRDefault="00D80405" w:rsidP="00F4535E">
      <w:pPr>
        <w:spacing w:line="480" w:lineRule="auto"/>
        <w:jc w:val="center"/>
        <w:rPr>
          <w:rFonts w:ascii="Times New Roman" w:hAnsi="Times New Roman" w:cs="Times New Roman"/>
          <w:lang w:val="es-MX"/>
        </w:rPr>
      </w:pPr>
      <w:r w:rsidRPr="00F4535E">
        <w:rPr>
          <w:rFonts w:ascii="Times New Roman" w:hAnsi="Times New Roman" w:cs="Times New Roman"/>
          <w:lang w:val="es-MX"/>
        </w:rPr>
        <w:t xml:space="preserve">PRESENTADA COMO REQUISITO PARCIAL PARA OBTENER </w:t>
      </w:r>
    </w:p>
    <w:p w14:paraId="4EDE97FB" w14:textId="77777777" w:rsidR="00D80405" w:rsidRPr="00F4535E" w:rsidRDefault="00D80405" w:rsidP="00F4535E">
      <w:pPr>
        <w:spacing w:line="480" w:lineRule="auto"/>
        <w:jc w:val="center"/>
        <w:rPr>
          <w:rFonts w:ascii="Times New Roman" w:hAnsi="Times New Roman" w:cs="Times New Roman"/>
          <w:lang w:val="es-MX"/>
        </w:rPr>
      </w:pPr>
      <w:r w:rsidRPr="00F4535E">
        <w:rPr>
          <w:rFonts w:ascii="Times New Roman" w:hAnsi="Times New Roman" w:cs="Times New Roman"/>
          <w:lang w:val="es-MX"/>
        </w:rPr>
        <w:t>EL GRADO ACADÉMICO DE:</w:t>
      </w:r>
    </w:p>
    <w:p w14:paraId="4C7961C2" w14:textId="77777777" w:rsidR="00D80405" w:rsidRPr="00F4535E" w:rsidRDefault="00D80405" w:rsidP="00F4535E">
      <w:pPr>
        <w:spacing w:line="480" w:lineRule="auto"/>
        <w:jc w:val="center"/>
        <w:rPr>
          <w:rFonts w:ascii="Times New Roman" w:hAnsi="Times New Roman" w:cs="Times New Roman"/>
          <w:lang w:val="es-MX"/>
        </w:rPr>
      </w:pPr>
      <w:r w:rsidRPr="00F4535E">
        <w:rPr>
          <w:rFonts w:ascii="Times New Roman" w:hAnsi="Times New Roman" w:cs="Times New Roman"/>
          <w:lang w:val="es-MX"/>
        </w:rPr>
        <w:t xml:space="preserve"> MAESTRIA EN CIENCIAS EN TECNOLOGÍA INFORMÁTICA</w:t>
      </w:r>
    </w:p>
    <w:p w14:paraId="67A826B1" w14:textId="77777777" w:rsidR="00D80405" w:rsidRPr="00F4535E" w:rsidRDefault="00D80405" w:rsidP="00F4535E">
      <w:pPr>
        <w:spacing w:line="480" w:lineRule="auto"/>
        <w:jc w:val="center"/>
        <w:rPr>
          <w:rFonts w:ascii="Times New Roman" w:hAnsi="Times New Roman" w:cs="Times New Roman"/>
          <w:lang w:val="es-MX"/>
        </w:rPr>
      </w:pPr>
    </w:p>
    <w:p w14:paraId="38E13EA0" w14:textId="77777777" w:rsidR="00D80405" w:rsidRPr="00F4535E" w:rsidRDefault="00D80405" w:rsidP="00F4535E">
      <w:pPr>
        <w:spacing w:line="480" w:lineRule="auto"/>
        <w:jc w:val="center"/>
        <w:rPr>
          <w:rFonts w:ascii="Times New Roman" w:hAnsi="Times New Roman" w:cs="Times New Roman"/>
          <w:lang w:val="es-MX"/>
        </w:rPr>
      </w:pPr>
      <w:r w:rsidRPr="00F4535E">
        <w:rPr>
          <w:rFonts w:ascii="Times New Roman" w:hAnsi="Times New Roman" w:cs="Times New Roman"/>
          <w:lang w:val="es-MX"/>
        </w:rPr>
        <w:t>POR:</w:t>
      </w:r>
    </w:p>
    <w:p w14:paraId="342C504D" w14:textId="77777777" w:rsidR="00D80405" w:rsidRPr="00F4535E" w:rsidRDefault="00D80405" w:rsidP="00F4535E">
      <w:pPr>
        <w:spacing w:line="480" w:lineRule="auto"/>
        <w:jc w:val="center"/>
        <w:rPr>
          <w:rFonts w:ascii="Times New Roman" w:hAnsi="Times New Roman" w:cs="Times New Roman"/>
          <w:lang w:val="es-MX"/>
        </w:rPr>
      </w:pPr>
      <w:r w:rsidRPr="00F4535E">
        <w:rPr>
          <w:rFonts w:ascii="Times New Roman" w:hAnsi="Times New Roman" w:cs="Times New Roman"/>
          <w:lang w:val="es-MX"/>
        </w:rPr>
        <w:t xml:space="preserve"> MIGUEL ALEJANDRO GONZÁLEZ GONZÁLEZ</w:t>
      </w:r>
    </w:p>
    <w:p w14:paraId="23115B16" w14:textId="77777777" w:rsidR="00D80405" w:rsidRPr="00F4535E" w:rsidRDefault="00D80405" w:rsidP="00F4535E">
      <w:pPr>
        <w:spacing w:line="480" w:lineRule="auto"/>
        <w:rPr>
          <w:rFonts w:ascii="Times New Roman" w:hAnsi="Times New Roman" w:cs="Times New Roman"/>
          <w:lang w:val="es-MX"/>
        </w:rPr>
      </w:pPr>
    </w:p>
    <w:p w14:paraId="52E69E2D" w14:textId="0DF7D823" w:rsidR="00D80405" w:rsidRPr="00F4535E" w:rsidRDefault="00D80405" w:rsidP="00F4535E">
      <w:pPr>
        <w:tabs>
          <w:tab w:val="right" w:pos="8820"/>
        </w:tabs>
        <w:spacing w:line="480" w:lineRule="auto"/>
        <w:rPr>
          <w:rFonts w:ascii="Times New Roman" w:hAnsi="Times New Roman" w:cs="Times New Roman"/>
          <w:lang w:val="es-MX"/>
        </w:rPr>
      </w:pPr>
      <w:r w:rsidRPr="00F4535E">
        <w:rPr>
          <w:rFonts w:ascii="Times New Roman" w:hAnsi="Times New Roman" w:cs="Times New Roman"/>
          <w:lang w:val="es-MX"/>
        </w:rPr>
        <w:t xml:space="preserve">MONTERREY, N.L. </w:t>
      </w:r>
      <w:r w:rsidRPr="00F4535E">
        <w:rPr>
          <w:rFonts w:ascii="Times New Roman" w:hAnsi="Times New Roman" w:cs="Times New Roman"/>
          <w:lang w:val="es-MX"/>
        </w:rPr>
        <w:tab/>
      </w:r>
      <w:r w:rsidR="004940D5">
        <w:rPr>
          <w:rFonts w:ascii="Times New Roman" w:hAnsi="Times New Roman" w:cs="Times New Roman"/>
          <w:lang w:val="es-MX"/>
        </w:rPr>
        <w:t>MAYO DE 2013</w:t>
      </w:r>
      <w:r w:rsidRPr="00F4535E">
        <w:rPr>
          <w:rFonts w:ascii="Times New Roman" w:hAnsi="Times New Roman" w:cs="Times New Roman"/>
          <w:lang w:val="es-MX"/>
        </w:rPr>
        <w:br/>
      </w:r>
    </w:p>
    <w:p w14:paraId="12748B45" w14:textId="77777777" w:rsidR="00D80405" w:rsidRPr="00F4535E" w:rsidRDefault="00D80405" w:rsidP="00EF5954">
      <w:pPr>
        <w:spacing w:line="360" w:lineRule="auto"/>
        <w:jc w:val="center"/>
        <w:rPr>
          <w:rFonts w:ascii="Times New Roman" w:hAnsi="Times New Roman" w:cs="Times New Roman"/>
          <w:sz w:val="32"/>
          <w:szCs w:val="32"/>
          <w:lang w:val="es-MX"/>
        </w:rPr>
      </w:pPr>
      <w:r w:rsidRPr="00F4535E">
        <w:rPr>
          <w:rFonts w:ascii="Times New Roman" w:hAnsi="Times New Roman" w:cs="Times New Roman"/>
          <w:sz w:val="32"/>
          <w:szCs w:val="32"/>
          <w:lang w:val="es-MX"/>
        </w:rPr>
        <w:lastRenderedPageBreak/>
        <w:t>INSTITUTO TECNOLÓGICO Y DE ESTUDIOS SUPERIORES DE MONTERREY</w:t>
      </w:r>
    </w:p>
    <w:p w14:paraId="1C0F9BD4" w14:textId="77777777" w:rsidR="00D80405" w:rsidRPr="00F4535E" w:rsidRDefault="00D80405" w:rsidP="00EF5954">
      <w:pPr>
        <w:spacing w:line="360" w:lineRule="auto"/>
        <w:jc w:val="center"/>
        <w:rPr>
          <w:rFonts w:ascii="Times New Roman" w:hAnsi="Times New Roman" w:cs="Times New Roman"/>
          <w:lang w:val="es-MX"/>
        </w:rPr>
      </w:pPr>
      <w:r w:rsidRPr="00F4535E">
        <w:rPr>
          <w:rFonts w:ascii="Times New Roman" w:hAnsi="Times New Roman" w:cs="Times New Roman"/>
          <w:lang w:val="es-MX"/>
        </w:rPr>
        <w:t>ESCUELA DE INGENIERÍA Y TECNOLOGÍAS DE INFORMACIÓN</w:t>
      </w:r>
      <w:r w:rsidRPr="00F4535E">
        <w:rPr>
          <w:rFonts w:ascii="Times New Roman" w:hAnsi="Times New Roman" w:cs="Times New Roman"/>
          <w:lang w:val="es-MX"/>
        </w:rPr>
        <w:br/>
        <w:t>PROGRAMA DE GRADUADOS</w:t>
      </w:r>
    </w:p>
    <w:p w14:paraId="1DD9CB9D" w14:textId="77777777" w:rsidR="00D80405" w:rsidRPr="00F4535E" w:rsidRDefault="00D80405" w:rsidP="00EF5954">
      <w:pPr>
        <w:jc w:val="center"/>
        <w:rPr>
          <w:rFonts w:ascii="Times New Roman" w:hAnsi="Times New Roman" w:cs="Times New Roman"/>
          <w:lang w:val="es-MX"/>
        </w:rPr>
      </w:pPr>
    </w:p>
    <w:p w14:paraId="47651755" w14:textId="77777777" w:rsidR="00D80405" w:rsidRPr="00F4535E" w:rsidRDefault="00D80405" w:rsidP="00EF5954">
      <w:pPr>
        <w:rPr>
          <w:rFonts w:ascii="Times New Roman" w:hAnsi="Times New Roman" w:cs="Times New Roman"/>
          <w:lang w:val="es-MX"/>
        </w:rPr>
      </w:pPr>
    </w:p>
    <w:p w14:paraId="0C3CF4CB" w14:textId="77777777" w:rsidR="00D80405" w:rsidRPr="00F4535E" w:rsidRDefault="00D80405" w:rsidP="00F4535E">
      <w:pPr>
        <w:spacing w:line="480" w:lineRule="auto"/>
        <w:rPr>
          <w:rFonts w:ascii="Times New Roman" w:hAnsi="Times New Roman" w:cs="Times New Roman"/>
          <w:lang w:val="es-MX"/>
        </w:rPr>
      </w:pPr>
      <w:r w:rsidRPr="00F4535E">
        <w:rPr>
          <w:rFonts w:ascii="Times New Roman" w:hAnsi="Times New Roman" w:cs="Times New Roman"/>
          <w:lang w:val="es-MX"/>
        </w:rPr>
        <w:t>Los miembros del Comité de Tesis recomendamos que la presente tesis de Miguel Alejandro González González sea aceptada como requisito parcial para obtener el grado académico de Maestría en Ciencias en Tecnología Informática.</w:t>
      </w:r>
    </w:p>
    <w:p w14:paraId="1987CC37" w14:textId="77777777" w:rsidR="00D80405" w:rsidRDefault="00D80405" w:rsidP="00F4535E">
      <w:pPr>
        <w:spacing w:line="480" w:lineRule="auto"/>
        <w:jc w:val="right"/>
        <w:rPr>
          <w:rFonts w:ascii="Times New Roman" w:hAnsi="Times New Roman" w:cs="Times New Roman"/>
          <w:lang w:val="es-MX"/>
        </w:rPr>
      </w:pPr>
      <w:r w:rsidRPr="00F4535E">
        <w:rPr>
          <w:rFonts w:ascii="Times New Roman" w:hAnsi="Times New Roman" w:cs="Times New Roman"/>
          <w:lang w:val="es-MX"/>
        </w:rPr>
        <w:t>Comité de Tesis:</w:t>
      </w:r>
    </w:p>
    <w:p w14:paraId="42F61B60" w14:textId="77777777" w:rsidR="00340C14" w:rsidRPr="00F4535E" w:rsidRDefault="00340C14" w:rsidP="00F4535E">
      <w:pPr>
        <w:spacing w:line="480" w:lineRule="auto"/>
        <w:jc w:val="right"/>
        <w:rPr>
          <w:rFonts w:ascii="Times New Roman" w:hAnsi="Times New Roman" w:cs="Times New Roman"/>
          <w:lang w:val="es-MX"/>
        </w:rPr>
      </w:pPr>
    </w:p>
    <w:p w14:paraId="09B223DD" w14:textId="77777777" w:rsidR="00D80405" w:rsidRPr="00F4535E" w:rsidRDefault="00D80405" w:rsidP="00F4535E">
      <w:pPr>
        <w:spacing w:line="480" w:lineRule="auto"/>
        <w:jc w:val="right"/>
        <w:rPr>
          <w:rFonts w:ascii="Times New Roman" w:hAnsi="Times New Roman" w:cs="Times New Roman"/>
          <w:lang w:val="es-MX"/>
        </w:rPr>
      </w:pPr>
      <w:r w:rsidRPr="00F4535E">
        <w:rPr>
          <w:rFonts w:ascii="Times New Roman" w:hAnsi="Times New Roman" w:cs="Times New Roman"/>
          <w:lang w:val="es-MX"/>
        </w:rPr>
        <w:t>_____________________________</w:t>
      </w:r>
    </w:p>
    <w:p w14:paraId="12168C83" w14:textId="77777777" w:rsidR="00D80405" w:rsidRPr="00F4535E" w:rsidRDefault="00D80405" w:rsidP="00F4535E">
      <w:pPr>
        <w:spacing w:line="480" w:lineRule="auto"/>
        <w:jc w:val="right"/>
        <w:rPr>
          <w:rFonts w:ascii="Times New Roman" w:hAnsi="Times New Roman" w:cs="Times New Roman"/>
          <w:lang w:val="es-MX"/>
        </w:rPr>
      </w:pPr>
      <w:r w:rsidRPr="00F4535E">
        <w:rPr>
          <w:rFonts w:ascii="Times New Roman" w:hAnsi="Times New Roman" w:cs="Times New Roman"/>
          <w:lang w:val="es-MX"/>
        </w:rPr>
        <w:t>Dr. Juan Arturo Nolazco Flores</w:t>
      </w:r>
    </w:p>
    <w:p w14:paraId="06192C0D" w14:textId="77777777" w:rsidR="00D80405" w:rsidRPr="00F4535E" w:rsidRDefault="00D80405" w:rsidP="00F4535E">
      <w:pPr>
        <w:spacing w:line="480" w:lineRule="auto"/>
        <w:jc w:val="right"/>
        <w:rPr>
          <w:rFonts w:ascii="Times New Roman" w:hAnsi="Times New Roman" w:cs="Times New Roman"/>
          <w:lang w:val="es-MX"/>
        </w:rPr>
      </w:pPr>
      <w:r w:rsidRPr="00F4535E">
        <w:rPr>
          <w:rFonts w:ascii="Times New Roman" w:hAnsi="Times New Roman" w:cs="Times New Roman"/>
          <w:lang w:val="es-MX"/>
        </w:rPr>
        <w:t>Asesor de Tesis</w:t>
      </w:r>
    </w:p>
    <w:p w14:paraId="0EBB9384" w14:textId="77777777" w:rsidR="00D80405" w:rsidRPr="00F4535E" w:rsidRDefault="00D80405" w:rsidP="00F4535E">
      <w:pPr>
        <w:spacing w:line="480" w:lineRule="auto"/>
        <w:jc w:val="right"/>
        <w:rPr>
          <w:rFonts w:ascii="Times New Roman" w:hAnsi="Times New Roman" w:cs="Times New Roman"/>
          <w:lang w:val="es-MX"/>
        </w:rPr>
      </w:pPr>
      <w:r w:rsidRPr="00F4535E">
        <w:rPr>
          <w:rFonts w:ascii="Times New Roman" w:hAnsi="Times New Roman" w:cs="Times New Roman"/>
          <w:lang w:val="es-MX"/>
        </w:rPr>
        <w:t>_____________________________</w:t>
      </w:r>
    </w:p>
    <w:p w14:paraId="4D16E98C" w14:textId="67BD47CB" w:rsidR="00D80405" w:rsidRPr="00F4535E" w:rsidRDefault="00340C14" w:rsidP="00F4535E">
      <w:pPr>
        <w:spacing w:line="480" w:lineRule="auto"/>
        <w:jc w:val="right"/>
        <w:rPr>
          <w:rFonts w:ascii="Times New Roman" w:hAnsi="Times New Roman" w:cs="Times New Roman"/>
          <w:lang w:val="es-MX"/>
        </w:rPr>
      </w:pPr>
      <w:r>
        <w:rPr>
          <w:rFonts w:ascii="Times New Roman" w:hAnsi="Times New Roman" w:cs="Times New Roman"/>
          <w:lang w:val="es-MX"/>
        </w:rPr>
        <w:t>MSc</w:t>
      </w:r>
      <w:r w:rsidR="00D80405" w:rsidRPr="00F4535E">
        <w:rPr>
          <w:rFonts w:ascii="Times New Roman" w:hAnsi="Times New Roman" w:cs="Times New Roman"/>
          <w:lang w:val="es-MX"/>
        </w:rPr>
        <w:t>. Alejandro Parra Briones</w:t>
      </w:r>
    </w:p>
    <w:p w14:paraId="030A7B5A" w14:textId="77777777" w:rsidR="00D80405" w:rsidRPr="00F4535E" w:rsidRDefault="00D80405" w:rsidP="00F4535E">
      <w:pPr>
        <w:spacing w:line="480" w:lineRule="auto"/>
        <w:jc w:val="right"/>
        <w:rPr>
          <w:rFonts w:ascii="Times New Roman" w:hAnsi="Times New Roman" w:cs="Times New Roman"/>
          <w:lang w:val="es-MX"/>
        </w:rPr>
      </w:pPr>
      <w:r w:rsidRPr="00F4535E">
        <w:rPr>
          <w:rFonts w:ascii="Times New Roman" w:hAnsi="Times New Roman" w:cs="Times New Roman"/>
          <w:lang w:val="es-MX"/>
        </w:rPr>
        <w:t>Sinodal</w:t>
      </w:r>
    </w:p>
    <w:p w14:paraId="442AD6DB" w14:textId="77777777" w:rsidR="00D80405" w:rsidRPr="00F4535E" w:rsidRDefault="00D80405" w:rsidP="00F4535E">
      <w:pPr>
        <w:spacing w:line="480" w:lineRule="auto"/>
        <w:jc w:val="right"/>
        <w:rPr>
          <w:rFonts w:ascii="Times New Roman" w:hAnsi="Times New Roman" w:cs="Times New Roman"/>
          <w:lang w:val="es-MX"/>
        </w:rPr>
      </w:pPr>
      <w:r w:rsidRPr="00F4535E">
        <w:rPr>
          <w:rFonts w:ascii="Times New Roman" w:hAnsi="Times New Roman" w:cs="Times New Roman"/>
          <w:lang w:val="es-MX"/>
        </w:rPr>
        <w:t>_____________________________</w:t>
      </w:r>
    </w:p>
    <w:p w14:paraId="3A815B04" w14:textId="14096F29" w:rsidR="00D80405" w:rsidRPr="00F4535E" w:rsidRDefault="00340C14" w:rsidP="00F4535E">
      <w:pPr>
        <w:spacing w:line="480" w:lineRule="auto"/>
        <w:jc w:val="right"/>
        <w:rPr>
          <w:rFonts w:ascii="Times New Roman" w:hAnsi="Times New Roman" w:cs="Times New Roman"/>
          <w:lang w:val="es-MX"/>
        </w:rPr>
      </w:pPr>
      <w:r>
        <w:rPr>
          <w:rFonts w:ascii="Times New Roman" w:hAnsi="Times New Roman" w:cs="Times New Roman"/>
          <w:lang w:val="es-MX"/>
        </w:rPr>
        <w:t>MSc</w:t>
      </w:r>
      <w:r w:rsidR="00D80405" w:rsidRPr="00F4535E">
        <w:rPr>
          <w:rFonts w:ascii="Times New Roman" w:hAnsi="Times New Roman" w:cs="Times New Roman"/>
          <w:lang w:val="es-MX"/>
        </w:rPr>
        <w:t>. Roberto Aceves</w:t>
      </w:r>
    </w:p>
    <w:p w14:paraId="0F8D6F90" w14:textId="77777777" w:rsidR="00D80405" w:rsidRPr="00F4535E" w:rsidRDefault="00D80405" w:rsidP="00F4535E">
      <w:pPr>
        <w:spacing w:line="480" w:lineRule="auto"/>
        <w:jc w:val="right"/>
        <w:rPr>
          <w:rFonts w:ascii="Times New Roman" w:hAnsi="Times New Roman" w:cs="Times New Roman"/>
          <w:lang w:val="es-MX"/>
        </w:rPr>
      </w:pPr>
      <w:r w:rsidRPr="00F4535E">
        <w:rPr>
          <w:rFonts w:ascii="Times New Roman" w:hAnsi="Times New Roman" w:cs="Times New Roman"/>
          <w:lang w:val="es-MX"/>
        </w:rPr>
        <w:t>Sinodal</w:t>
      </w:r>
    </w:p>
    <w:p w14:paraId="3FFDA940" w14:textId="77777777" w:rsidR="00D80405" w:rsidRPr="00F4535E" w:rsidRDefault="00D80405" w:rsidP="00F4535E">
      <w:pPr>
        <w:spacing w:line="480" w:lineRule="auto"/>
        <w:jc w:val="right"/>
        <w:rPr>
          <w:rFonts w:ascii="Times New Roman" w:hAnsi="Times New Roman" w:cs="Times New Roman"/>
          <w:lang w:val="es-MX"/>
        </w:rPr>
      </w:pPr>
    </w:p>
    <w:p w14:paraId="0152D019" w14:textId="77777777" w:rsidR="00D80405" w:rsidRPr="00F4535E" w:rsidRDefault="00D80405" w:rsidP="00F4535E">
      <w:pPr>
        <w:spacing w:line="480" w:lineRule="auto"/>
        <w:jc w:val="center"/>
        <w:rPr>
          <w:rFonts w:ascii="Times New Roman" w:hAnsi="Times New Roman" w:cs="Times New Roman"/>
          <w:lang w:val="es-MX"/>
        </w:rPr>
      </w:pPr>
      <w:r w:rsidRPr="00F4535E">
        <w:rPr>
          <w:rFonts w:ascii="Times New Roman" w:hAnsi="Times New Roman" w:cs="Times New Roman"/>
          <w:lang w:val="es-MX"/>
        </w:rPr>
        <w:t>____________________________________________________</w:t>
      </w:r>
    </w:p>
    <w:p w14:paraId="61060C5F" w14:textId="079C5D19" w:rsidR="00D80405" w:rsidRPr="00F4535E" w:rsidRDefault="00D80405" w:rsidP="00F4535E">
      <w:pPr>
        <w:spacing w:line="480" w:lineRule="auto"/>
        <w:jc w:val="center"/>
        <w:rPr>
          <w:rFonts w:ascii="Times New Roman" w:hAnsi="Times New Roman" w:cs="Times New Roman"/>
          <w:lang w:val="es-MX"/>
        </w:rPr>
      </w:pPr>
      <w:r w:rsidRPr="00F4535E">
        <w:rPr>
          <w:rFonts w:ascii="Times New Roman" w:hAnsi="Times New Roman" w:cs="Times New Roman"/>
          <w:lang w:val="es-MX"/>
        </w:rPr>
        <w:t>Dra. Lorena Guadalupe Gómez</w:t>
      </w:r>
      <w:r w:rsidR="00E55B75">
        <w:rPr>
          <w:rFonts w:ascii="Times New Roman" w:hAnsi="Times New Roman" w:cs="Times New Roman"/>
          <w:lang w:val="es-MX"/>
        </w:rPr>
        <w:t xml:space="preserve"> Martínez </w:t>
      </w:r>
    </w:p>
    <w:p w14:paraId="401588AE" w14:textId="77777777" w:rsidR="00D80405" w:rsidRPr="00F4535E" w:rsidRDefault="00D80405" w:rsidP="00F4535E">
      <w:pPr>
        <w:spacing w:line="480" w:lineRule="auto"/>
        <w:jc w:val="center"/>
        <w:rPr>
          <w:rFonts w:ascii="Times New Roman" w:hAnsi="Times New Roman" w:cs="Times New Roman"/>
          <w:lang w:val="es-MX"/>
        </w:rPr>
      </w:pPr>
      <w:r w:rsidRPr="00F4535E">
        <w:rPr>
          <w:rFonts w:ascii="Times New Roman" w:hAnsi="Times New Roman" w:cs="Times New Roman"/>
          <w:lang w:val="es-MX"/>
        </w:rPr>
        <w:t>Directora de la Maestría en Ciencias en Tecnología Informática</w:t>
      </w:r>
    </w:p>
    <w:p w14:paraId="3C2F8C35" w14:textId="26828A22" w:rsidR="00D80405" w:rsidRPr="00F4535E" w:rsidRDefault="004940D5" w:rsidP="00F4535E">
      <w:pPr>
        <w:spacing w:line="480" w:lineRule="auto"/>
        <w:jc w:val="center"/>
        <w:rPr>
          <w:rFonts w:ascii="Times New Roman" w:hAnsi="Times New Roman" w:cs="Times New Roman"/>
          <w:lang w:val="es-MX"/>
        </w:rPr>
      </w:pPr>
      <w:r>
        <w:rPr>
          <w:rFonts w:ascii="Times New Roman" w:hAnsi="Times New Roman" w:cs="Times New Roman"/>
          <w:lang w:val="es-MX"/>
        </w:rPr>
        <w:t>Mayo de 2013</w:t>
      </w:r>
    </w:p>
    <w:p w14:paraId="0F076D0F" w14:textId="77777777" w:rsidR="00D80405" w:rsidRPr="00F4535E" w:rsidRDefault="00D80405" w:rsidP="00EF5954">
      <w:pPr>
        <w:jc w:val="center"/>
        <w:rPr>
          <w:rFonts w:ascii="Times New Roman" w:hAnsi="Times New Roman" w:cs="Times New Roman"/>
          <w:lang w:val="es-MX"/>
        </w:rPr>
      </w:pPr>
    </w:p>
    <w:p w14:paraId="2AEF833C" w14:textId="77777777" w:rsidR="00D80405" w:rsidRDefault="00D80405" w:rsidP="00EF5954">
      <w:pPr>
        <w:jc w:val="center"/>
        <w:rPr>
          <w:rFonts w:ascii="Times New Roman" w:hAnsi="Times New Roman" w:cs="Times New Roman"/>
          <w:lang w:val="es-MX"/>
        </w:rPr>
      </w:pPr>
    </w:p>
    <w:p w14:paraId="5BB5CF7B" w14:textId="77777777" w:rsidR="00F4535E" w:rsidRPr="00F4535E" w:rsidRDefault="00F4535E" w:rsidP="00EF5954">
      <w:pPr>
        <w:jc w:val="center"/>
        <w:rPr>
          <w:rFonts w:ascii="Times New Roman" w:hAnsi="Times New Roman" w:cs="Times New Roman"/>
          <w:lang w:val="es-MX"/>
        </w:rPr>
      </w:pPr>
    </w:p>
    <w:p w14:paraId="418A63C6" w14:textId="77777777" w:rsidR="00D80405" w:rsidRPr="00F4535E" w:rsidRDefault="00D80405" w:rsidP="00EF5954">
      <w:pPr>
        <w:jc w:val="center"/>
        <w:rPr>
          <w:rFonts w:ascii="Times New Roman" w:hAnsi="Times New Roman" w:cs="Times New Roman"/>
          <w:sz w:val="28"/>
          <w:szCs w:val="28"/>
          <w:lang w:val="es-MX"/>
        </w:rPr>
      </w:pPr>
      <w:r w:rsidRPr="00F4535E">
        <w:rPr>
          <w:rFonts w:ascii="Times New Roman" w:hAnsi="Times New Roman" w:cs="Times New Roman"/>
          <w:sz w:val="28"/>
          <w:szCs w:val="28"/>
          <w:lang w:val="es-MX"/>
        </w:rPr>
        <w:t>PROPUESTA DE METODOLOGÍA DE BENCHMARKING PARA APLICACIONES NAT64</w:t>
      </w:r>
    </w:p>
    <w:p w14:paraId="752267A3" w14:textId="77777777" w:rsidR="00D80405" w:rsidRPr="00F4535E" w:rsidRDefault="00D80405" w:rsidP="00EF5954">
      <w:pPr>
        <w:rPr>
          <w:rFonts w:ascii="Times New Roman" w:hAnsi="Times New Roman" w:cs="Times New Roman"/>
          <w:lang w:val="es-MX"/>
        </w:rPr>
      </w:pPr>
    </w:p>
    <w:p w14:paraId="43EEC7B5" w14:textId="77777777" w:rsidR="00D80405" w:rsidRPr="00F4535E" w:rsidRDefault="00D80405" w:rsidP="00F4535E">
      <w:pPr>
        <w:spacing w:line="480" w:lineRule="auto"/>
        <w:jc w:val="center"/>
        <w:rPr>
          <w:rFonts w:ascii="Times New Roman" w:hAnsi="Times New Roman" w:cs="Times New Roman"/>
          <w:lang w:val="es-MX"/>
        </w:rPr>
      </w:pPr>
      <w:r w:rsidRPr="00F4535E">
        <w:rPr>
          <w:rFonts w:ascii="Times New Roman" w:hAnsi="Times New Roman" w:cs="Times New Roman"/>
          <w:lang w:val="es-MX"/>
        </w:rPr>
        <w:t>POR:</w:t>
      </w:r>
    </w:p>
    <w:p w14:paraId="3A704F62" w14:textId="77777777" w:rsidR="00D80405" w:rsidRPr="00F4535E" w:rsidRDefault="00D80405" w:rsidP="00F4535E">
      <w:pPr>
        <w:spacing w:line="480" w:lineRule="auto"/>
        <w:jc w:val="center"/>
        <w:rPr>
          <w:rFonts w:ascii="Times New Roman" w:hAnsi="Times New Roman" w:cs="Times New Roman"/>
          <w:lang w:val="es-MX"/>
        </w:rPr>
      </w:pPr>
      <w:r w:rsidRPr="00F4535E">
        <w:rPr>
          <w:rFonts w:ascii="Times New Roman" w:hAnsi="Times New Roman" w:cs="Times New Roman"/>
          <w:lang w:val="es-MX"/>
        </w:rPr>
        <w:t>MIGUEL ALEJANDRO GONZÁLEZ GONZÁLEZ</w:t>
      </w:r>
    </w:p>
    <w:p w14:paraId="01A23A46" w14:textId="77777777" w:rsidR="00D80405" w:rsidRPr="00F4535E" w:rsidRDefault="00D80405" w:rsidP="00F4535E">
      <w:pPr>
        <w:spacing w:line="480" w:lineRule="auto"/>
        <w:rPr>
          <w:rFonts w:ascii="Times New Roman" w:hAnsi="Times New Roman" w:cs="Times New Roman"/>
          <w:lang w:val="es-MX"/>
        </w:rPr>
      </w:pPr>
    </w:p>
    <w:p w14:paraId="47A23079" w14:textId="77777777" w:rsidR="00D80405" w:rsidRPr="00F4535E" w:rsidRDefault="00D80405" w:rsidP="00F4535E">
      <w:pPr>
        <w:spacing w:line="480" w:lineRule="auto"/>
        <w:rPr>
          <w:rFonts w:ascii="Times New Roman" w:hAnsi="Times New Roman" w:cs="Times New Roman"/>
          <w:lang w:val="es-MX"/>
        </w:rPr>
      </w:pPr>
    </w:p>
    <w:p w14:paraId="342A6FC5" w14:textId="77777777" w:rsidR="00D80405" w:rsidRPr="00F4535E" w:rsidRDefault="00D80405" w:rsidP="00F4535E">
      <w:pPr>
        <w:spacing w:line="480" w:lineRule="auto"/>
        <w:jc w:val="center"/>
        <w:rPr>
          <w:rFonts w:ascii="Times New Roman" w:hAnsi="Times New Roman" w:cs="Times New Roman"/>
          <w:lang w:val="es-MX"/>
        </w:rPr>
      </w:pPr>
      <w:r w:rsidRPr="00F4535E">
        <w:rPr>
          <w:rFonts w:ascii="Times New Roman" w:hAnsi="Times New Roman" w:cs="Times New Roman"/>
          <w:lang w:val="es-MX"/>
        </w:rPr>
        <w:t>TESIS</w:t>
      </w:r>
    </w:p>
    <w:p w14:paraId="5B0EA764" w14:textId="77777777" w:rsidR="00D80405" w:rsidRPr="00F4535E" w:rsidRDefault="00D80405" w:rsidP="00F4535E">
      <w:pPr>
        <w:spacing w:line="480" w:lineRule="auto"/>
        <w:jc w:val="center"/>
        <w:rPr>
          <w:rFonts w:ascii="Times New Roman" w:hAnsi="Times New Roman" w:cs="Times New Roman"/>
          <w:lang w:val="es-MX"/>
        </w:rPr>
      </w:pPr>
    </w:p>
    <w:p w14:paraId="5C388476" w14:textId="77777777" w:rsidR="00D80405" w:rsidRPr="00F4535E" w:rsidRDefault="00D80405" w:rsidP="00F4535E">
      <w:pPr>
        <w:spacing w:line="480" w:lineRule="auto"/>
        <w:jc w:val="center"/>
        <w:rPr>
          <w:rFonts w:ascii="Times New Roman" w:hAnsi="Times New Roman" w:cs="Times New Roman"/>
          <w:lang w:val="es-MX"/>
        </w:rPr>
      </w:pPr>
    </w:p>
    <w:p w14:paraId="7F3E9A99" w14:textId="77777777" w:rsidR="00D80405" w:rsidRPr="00F4535E" w:rsidRDefault="00D80405" w:rsidP="00F4535E">
      <w:pPr>
        <w:spacing w:line="480" w:lineRule="auto"/>
        <w:jc w:val="center"/>
        <w:rPr>
          <w:rFonts w:ascii="Times New Roman" w:hAnsi="Times New Roman" w:cs="Times New Roman"/>
          <w:lang w:val="es-MX"/>
        </w:rPr>
      </w:pPr>
      <w:r w:rsidRPr="00F4535E">
        <w:rPr>
          <w:rFonts w:ascii="Times New Roman" w:hAnsi="Times New Roman" w:cs="Times New Roman"/>
          <w:lang w:val="es-MX"/>
        </w:rPr>
        <w:t>MAESTRÍA EN CIENCIAS EN TECNOLOGÍA INFORMÁTICA</w:t>
      </w:r>
    </w:p>
    <w:p w14:paraId="1FBDE9D4" w14:textId="77777777" w:rsidR="00D80405" w:rsidRPr="00F4535E" w:rsidRDefault="00D80405" w:rsidP="00F4535E">
      <w:pPr>
        <w:spacing w:line="480" w:lineRule="auto"/>
        <w:jc w:val="center"/>
        <w:rPr>
          <w:rFonts w:ascii="Times New Roman" w:hAnsi="Times New Roman" w:cs="Times New Roman"/>
          <w:lang w:val="es-MX"/>
        </w:rPr>
      </w:pPr>
    </w:p>
    <w:p w14:paraId="53C02270" w14:textId="77777777" w:rsidR="00D80405" w:rsidRPr="00F4535E" w:rsidRDefault="00D80405" w:rsidP="00F4535E">
      <w:pPr>
        <w:spacing w:line="480" w:lineRule="auto"/>
        <w:jc w:val="center"/>
        <w:rPr>
          <w:rFonts w:ascii="Times New Roman" w:hAnsi="Times New Roman" w:cs="Times New Roman"/>
          <w:lang w:val="es-MX" w:eastAsia="es-MX"/>
        </w:rPr>
      </w:pPr>
      <w:r w:rsidRPr="00F4535E">
        <w:rPr>
          <w:rFonts w:ascii="Times New Roman" w:hAnsi="Times New Roman" w:cs="Times New Roman"/>
          <w:lang w:val="es-MX" w:eastAsia="es-MX"/>
        </w:rPr>
        <w:t>Presentada al Programa de Graduados de la Escuela de Ingeniería y Tecnologías de Información</w:t>
      </w:r>
    </w:p>
    <w:p w14:paraId="0CF5F3EA" w14:textId="77777777" w:rsidR="00D80405" w:rsidRPr="00F4535E" w:rsidRDefault="00D80405" w:rsidP="00F4535E">
      <w:pPr>
        <w:spacing w:line="480" w:lineRule="auto"/>
        <w:jc w:val="center"/>
        <w:rPr>
          <w:rFonts w:ascii="Times New Roman" w:hAnsi="Times New Roman" w:cs="Times New Roman"/>
          <w:lang w:val="es-MX"/>
        </w:rPr>
      </w:pPr>
    </w:p>
    <w:p w14:paraId="529B0796" w14:textId="77777777" w:rsidR="00D80405" w:rsidRPr="00F4535E" w:rsidRDefault="00D80405" w:rsidP="00F4535E">
      <w:pPr>
        <w:spacing w:line="480" w:lineRule="auto"/>
        <w:jc w:val="center"/>
        <w:rPr>
          <w:rFonts w:ascii="Times New Roman" w:hAnsi="Times New Roman" w:cs="Times New Roman"/>
          <w:lang w:val="es-MX"/>
        </w:rPr>
      </w:pPr>
      <w:r w:rsidRPr="00F4535E">
        <w:rPr>
          <w:rFonts w:ascii="Times New Roman" w:hAnsi="Times New Roman" w:cs="Times New Roman"/>
          <w:lang w:val="es-MX" w:eastAsia="es-MX"/>
        </w:rPr>
        <w:t xml:space="preserve">Este trabajo es requisito parcial para obtener el grado de </w:t>
      </w:r>
      <w:r w:rsidRPr="00F4535E">
        <w:rPr>
          <w:rFonts w:ascii="Times New Roman" w:hAnsi="Times New Roman" w:cs="Times New Roman"/>
          <w:lang w:val="es-MX"/>
        </w:rPr>
        <w:t>Maestría en Ciencias en Tecnología Informática</w:t>
      </w:r>
    </w:p>
    <w:p w14:paraId="207EEC72" w14:textId="77777777" w:rsidR="00D80405" w:rsidRPr="00F4535E" w:rsidRDefault="00D80405" w:rsidP="00F4535E">
      <w:pPr>
        <w:spacing w:line="480" w:lineRule="auto"/>
        <w:jc w:val="center"/>
        <w:rPr>
          <w:rFonts w:ascii="Times New Roman" w:hAnsi="Times New Roman" w:cs="Times New Roman"/>
          <w:lang w:val="es-MX"/>
        </w:rPr>
      </w:pPr>
    </w:p>
    <w:p w14:paraId="40419AEB" w14:textId="77777777" w:rsidR="00D80405" w:rsidRPr="00F4535E" w:rsidRDefault="00D80405" w:rsidP="00F4535E">
      <w:pPr>
        <w:spacing w:line="480" w:lineRule="auto"/>
        <w:jc w:val="center"/>
        <w:rPr>
          <w:rFonts w:ascii="Times New Roman" w:hAnsi="Times New Roman" w:cs="Times New Roman"/>
          <w:sz w:val="32"/>
          <w:szCs w:val="32"/>
          <w:lang w:val="es-MX"/>
        </w:rPr>
      </w:pPr>
      <w:r w:rsidRPr="00F4535E">
        <w:rPr>
          <w:rFonts w:ascii="Times New Roman" w:hAnsi="Times New Roman" w:cs="Times New Roman"/>
          <w:sz w:val="32"/>
          <w:szCs w:val="32"/>
          <w:lang w:val="es-MX"/>
        </w:rPr>
        <w:t>INSTITUTO TECNOLÓGICO Y DE ESTUDIOS SUPERIORES DE MONTERREY</w:t>
      </w:r>
    </w:p>
    <w:p w14:paraId="2FE10A7B" w14:textId="77777777" w:rsidR="00D80405" w:rsidRPr="00F4535E" w:rsidRDefault="00D80405" w:rsidP="00F4535E">
      <w:pPr>
        <w:spacing w:line="480" w:lineRule="auto"/>
        <w:jc w:val="center"/>
        <w:rPr>
          <w:rFonts w:ascii="Times New Roman" w:hAnsi="Times New Roman" w:cs="Times New Roman"/>
          <w:lang w:val="es-MX"/>
        </w:rPr>
      </w:pPr>
    </w:p>
    <w:p w14:paraId="675BD3BE" w14:textId="05E500DB" w:rsidR="00D80405" w:rsidRPr="00F4535E" w:rsidRDefault="004940D5" w:rsidP="00F4535E">
      <w:pPr>
        <w:spacing w:line="480" w:lineRule="auto"/>
        <w:jc w:val="center"/>
        <w:rPr>
          <w:rFonts w:ascii="Times New Roman" w:hAnsi="Times New Roman" w:cs="Times New Roman"/>
          <w:lang w:val="es-MX"/>
        </w:rPr>
        <w:sectPr w:rsidR="00D80405" w:rsidRPr="00F4535E" w:rsidSect="00EF5954">
          <w:footerReference w:type="default" r:id="rId10"/>
          <w:pgSz w:w="12240" w:h="15840"/>
          <w:pgMar w:top="1440" w:right="1800" w:bottom="1440" w:left="1800" w:header="708" w:footer="708" w:gutter="0"/>
          <w:cols w:space="708"/>
          <w:titlePg/>
          <w:docGrid w:linePitch="360"/>
        </w:sectPr>
      </w:pPr>
      <w:r>
        <w:rPr>
          <w:rFonts w:ascii="Times New Roman" w:hAnsi="Times New Roman" w:cs="Times New Roman"/>
          <w:lang w:val="es-MX"/>
        </w:rPr>
        <w:t>MAYO</w:t>
      </w:r>
      <w:r w:rsidR="00D80405" w:rsidRPr="00F4535E">
        <w:rPr>
          <w:rFonts w:ascii="Times New Roman" w:hAnsi="Times New Roman" w:cs="Times New Roman"/>
          <w:lang w:val="es-MX"/>
        </w:rPr>
        <w:t xml:space="preserve"> DE 201</w:t>
      </w:r>
      <w:r>
        <w:rPr>
          <w:rFonts w:ascii="Times New Roman" w:hAnsi="Times New Roman" w:cs="Times New Roman"/>
          <w:lang w:val="es-MX"/>
        </w:rPr>
        <w:t>3</w:t>
      </w:r>
    </w:p>
    <w:p w14:paraId="48CE5407" w14:textId="77777777" w:rsidR="0017787C" w:rsidRPr="00B30446" w:rsidRDefault="00853C7B" w:rsidP="00853C7B">
      <w:pPr>
        <w:pStyle w:val="Title"/>
        <w:rPr>
          <w:lang w:val="es-ES_tradnl"/>
        </w:rPr>
      </w:pPr>
      <w:r w:rsidRPr="00B30446">
        <w:rPr>
          <w:lang w:val="es-ES_tradnl"/>
        </w:rPr>
        <w:t>Resumen</w:t>
      </w:r>
    </w:p>
    <w:p w14:paraId="2E7A722D" w14:textId="77777777" w:rsidR="00853C7B" w:rsidRPr="00B30446" w:rsidRDefault="00853C7B" w:rsidP="00853C7B">
      <w:pPr>
        <w:rPr>
          <w:lang w:val="es-ES_tradnl"/>
        </w:rPr>
      </w:pPr>
    </w:p>
    <w:p w14:paraId="01C0FDB9" w14:textId="43D9C518" w:rsidR="000D1937" w:rsidRPr="00B30446" w:rsidRDefault="0038577D" w:rsidP="0038577D">
      <w:pPr>
        <w:jc w:val="both"/>
        <w:rPr>
          <w:rFonts w:ascii="Helvetica" w:hAnsi="Helvetica"/>
          <w:sz w:val="22"/>
          <w:szCs w:val="22"/>
          <w:lang w:val="es-ES_tradnl"/>
        </w:rPr>
      </w:pPr>
      <w:r w:rsidRPr="00B30446">
        <w:rPr>
          <w:rFonts w:ascii="Helvetica" w:hAnsi="Helvetica"/>
          <w:sz w:val="22"/>
          <w:szCs w:val="22"/>
          <w:lang w:val="es-ES_tradnl"/>
        </w:rPr>
        <w:t>Esta tesis de maestría</w:t>
      </w:r>
      <w:r w:rsidR="0097357B" w:rsidRPr="00B30446">
        <w:rPr>
          <w:rFonts w:ascii="Helvetica" w:hAnsi="Helvetica"/>
          <w:sz w:val="22"/>
          <w:szCs w:val="22"/>
          <w:lang w:val="es-ES_tradnl"/>
        </w:rPr>
        <w:t xml:space="preserve"> presenta una propuesta de u</w:t>
      </w:r>
      <w:r w:rsidR="004A194F" w:rsidRPr="00B30446">
        <w:rPr>
          <w:rFonts w:ascii="Helvetica" w:hAnsi="Helvetica"/>
          <w:sz w:val="22"/>
          <w:szCs w:val="22"/>
          <w:lang w:val="es-ES_tradnl"/>
        </w:rPr>
        <w:t xml:space="preserve">na metodología para realizar el </w:t>
      </w:r>
      <w:r w:rsidR="0097357B" w:rsidRPr="00B30446">
        <w:rPr>
          <w:rFonts w:ascii="Helvetica" w:hAnsi="Helvetica"/>
          <w:sz w:val="22"/>
          <w:szCs w:val="22"/>
          <w:lang w:val="es-ES_tradnl"/>
        </w:rPr>
        <w:t>benchmarking a aplicaciones NAT64, un mecanismo de transición IPv4-IPv6 que traduce los encabezados de los paquetes de red. Para proponer la metodología, se realizó una investigación previa sobre evaluaciones y pruebas que se hayan hecho co</w:t>
      </w:r>
      <w:r w:rsidR="00BE7C6E" w:rsidRPr="00B30446">
        <w:rPr>
          <w:rFonts w:ascii="Helvetica" w:hAnsi="Helvetica"/>
          <w:sz w:val="22"/>
          <w:szCs w:val="22"/>
          <w:lang w:val="es-ES_tradnl"/>
        </w:rPr>
        <w:t>n NAT64, por otro lado</w:t>
      </w:r>
      <w:r w:rsidR="00340C14">
        <w:rPr>
          <w:rFonts w:ascii="Helvetica" w:hAnsi="Helvetica"/>
          <w:sz w:val="22"/>
          <w:szCs w:val="22"/>
          <w:lang w:val="es-ES_tradnl"/>
        </w:rPr>
        <w:t xml:space="preserve"> se analizó a</w:t>
      </w:r>
      <w:r w:rsidR="0097357B" w:rsidRPr="00B30446">
        <w:rPr>
          <w:rFonts w:ascii="Helvetica" w:hAnsi="Helvetica"/>
          <w:sz w:val="22"/>
          <w:szCs w:val="22"/>
          <w:lang w:val="es-ES_tradnl"/>
        </w:rPr>
        <w:t xml:space="preserve"> detalle cada implementación de código</w:t>
      </w:r>
      <w:r w:rsidR="00B61BEC" w:rsidRPr="00B30446">
        <w:rPr>
          <w:rFonts w:ascii="Helvetica" w:hAnsi="Helvetica"/>
          <w:sz w:val="22"/>
          <w:szCs w:val="22"/>
          <w:lang w:val="es-ES_tradnl"/>
        </w:rPr>
        <w:t xml:space="preserve"> abierto que fue encontrada</w:t>
      </w:r>
      <w:r w:rsidR="0097357B" w:rsidRPr="00B30446">
        <w:rPr>
          <w:rFonts w:ascii="Helvetica" w:hAnsi="Helvetica"/>
          <w:sz w:val="22"/>
          <w:szCs w:val="22"/>
          <w:lang w:val="es-ES_tradnl"/>
        </w:rPr>
        <w:t xml:space="preserve"> hasta la fecha actual de la investigación. </w:t>
      </w:r>
      <w:r w:rsidRPr="00B30446">
        <w:rPr>
          <w:rFonts w:ascii="Helvetica" w:hAnsi="Helvetica"/>
          <w:sz w:val="22"/>
          <w:szCs w:val="22"/>
          <w:lang w:val="es-ES_tradnl"/>
        </w:rPr>
        <w:t xml:space="preserve"> </w:t>
      </w:r>
    </w:p>
    <w:p w14:paraId="3E8FA9C7" w14:textId="77777777" w:rsidR="00BE7C6E" w:rsidRPr="00B30446" w:rsidRDefault="00BE7C6E" w:rsidP="0038577D">
      <w:pPr>
        <w:jc w:val="both"/>
        <w:rPr>
          <w:rFonts w:ascii="Helvetica" w:hAnsi="Helvetica"/>
          <w:sz w:val="22"/>
          <w:szCs w:val="22"/>
          <w:lang w:val="es-ES_tradnl"/>
        </w:rPr>
      </w:pPr>
    </w:p>
    <w:p w14:paraId="741C116E" w14:textId="5553735C" w:rsidR="00B61BEC" w:rsidRPr="00B30446" w:rsidRDefault="004B2206" w:rsidP="00B61BEC">
      <w:pPr>
        <w:jc w:val="both"/>
        <w:rPr>
          <w:rFonts w:ascii="Helvetica" w:hAnsi="Helvetica"/>
          <w:sz w:val="22"/>
          <w:szCs w:val="22"/>
          <w:lang w:val="es-ES_tradnl"/>
        </w:rPr>
      </w:pPr>
      <w:r w:rsidRPr="00B30446">
        <w:rPr>
          <w:rFonts w:ascii="Helvetica" w:hAnsi="Helvetica"/>
          <w:sz w:val="22"/>
          <w:szCs w:val="22"/>
          <w:lang w:val="es-ES_tradnl"/>
        </w:rPr>
        <w:t>El ben</w:t>
      </w:r>
      <w:r w:rsidR="00340C14">
        <w:rPr>
          <w:rFonts w:ascii="Helvetica" w:hAnsi="Helvetica"/>
          <w:sz w:val="22"/>
          <w:szCs w:val="22"/>
          <w:lang w:val="es-ES_tradnl"/>
        </w:rPr>
        <w:t>chmarking consiste en dos fases:</w:t>
      </w:r>
      <w:r w:rsidRPr="00B30446">
        <w:rPr>
          <w:rFonts w:ascii="Helvetica" w:hAnsi="Helvetica"/>
          <w:sz w:val="22"/>
          <w:szCs w:val="22"/>
          <w:lang w:val="es-ES_tradnl"/>
        </w:rPr>
        <w:t xml:space="preserve"> una etapa de funcionalidad y otra desempeño. La etapa de funcionalidad </w:t>
      </w:r>
      <w:r w:rsidR="004A194F" w:rsidRPr="00B30446">
        <w:rPr>
          <w:rFonts w:ascii="Helvetica" w:hAnsi="Helvetica"/>
          <w:sz w:val="22"/>
          <w:szCs w:val="22"/>
          <w:lang w:val="es-ES_tradnl"/>
        </w:rPr>
        <w:t>prueba</w:t>
      </w:r>
      <w:r w:rsidRPr="00B30446">
        <w:rPr>
          <w:rFonts w:ascii="Helvetica" w:hAnsi="Helvetica"/>
          <w:sz w:val="22"/>
          <w:szCs w:val="22"/>
          <w:lang w:val="es-ES_tradnl"/>
        </w:rPr>
        <w:t xml:space="preserve"> la conectividad en los sistema</w:t>
      </w:r>
      <w:r w:rsidR="004A194F" w:rsidRPr="00B30446">
        <w:rPr>
          <w:rFonts w:ascii="Helvetica" w:hAnsi="Helvetica"/>
          <w:sz w:val="22"/>
          <w:szCs w:val="22"/>
          <w:lang w:val="es-ES_tradnl"/>
        </w:rPr>
        <w:t>s y la etapa de desempeño mide é</w:t>
      </w:r>
      <w:r w:rsidRPr="00B30446">
        <w:rPr>
          <w:rFonts w:ascii="Helvetica" w:hAnsi="Helvetica"/>
          <w:sz w:val="22"/>
          <w:szCs w:val="22"/>
          <w:lang w:val="es-ES_tradnl"/>
        </w:rPr>
        <w:t xml:space="preserve">ste con la ayuda de métricas como </w:t>
      </w:r>
      <w:r w:rsidR="00A13104" w:rsidRPr="00B30446">
        <w:rPr>
          <w:rFonts w:ascii="Helvetica" w:hAnsi="Helvetica"/>
          <w:i/>
          <w:sz w:val="22"/>
          <w:szCs w:val="22"/>
          <w:lang w:val="es-ES_tradnl"/>
        </w:rPr>
        <w:t>t</w:t>
      </w:r>
      <w:r w:rsidRPr="00B30446">
        <w:rPr>
          <w:rFonts w:ascii="Helvetica" w:hAnsi="Helvetica"/>
          <w:i/>
          <w:sz w:val="22"/>
          <w:szCs w:val="22"/>
          <w:lang w:val="es-ES_tradnl"/>
        </w:rPr>
        <w:t>hroughput</w:t>
      </w:r>
      <w:r w:rsidRPr="00B30446">
        <w:rPr>
          <w:rFonts w:ascii="Helvetica" w:hAnsi="Helvetica"/>
          <w:sz w:val="22"/>
          <w:szCs w:val="22"/>
          <w:lang w:val="es-ES_tradnl"/>
        </w:rPr>
        <w:t>, latencia, utilización de CPU y de memoria.</w:t>
      </w:r>
      <w:r w:rsidR="00340C14">
        <w:rPr>
          <w:rFonts w:ascii="Helvetica" w:hAnsi="Helvetica"/>
          <w:sz w:val="22"/>
          <w:szCs w:val="22"/>
          <w:lang w:val="es-ES_tradnl"/>
        </w:rPr>
        <w:t xml:space="preserve"> Dentro de los sistemas NAT64 probados</w:t>
      </w:r>
      <w:r w:rsidRPr="00B30446">
        <w:rPr>
          <w:rFonts w:ascii="Helvetica" w:hAnsi="Helvetica"/>
          <w:sz w:val="22"/>
          <w:szCs w:val="22"/>
          <w:lang w:val="es-ES_tradnl"/>
        </w:rPr>
        <w:t xml:space="preserve"> se encuentran: Ecdysis, linuxnat64 de Lithuania, TAYGA, NAT64 de OpenBSD 5.1 y la implemen</w:t>
      </w:r>
      <w:r w:rsidR="00B61BEC" w:rsidRPr="00B30446">
        <w:rPr>
          <w:rFonts w:ascii="Helvetica" w:hAnsi="Helvetica"/>
          <w:sz w:val="22"/>
          <w:szCs w:val="22"/>
          <w:lang w:val="es-ES_tradnl"/>
        </w:rPr>
        <w:t>tación de NAT64 del ITESM-NIC.mx</w:t>
      </w:r>
    </w:p>
    <w:p w14:paraId="2A8E9F86" w14:textId="77777777" w:rsidR="00B61BEC" w:rsidRPr="00B30446" w:rsidRDefault="00B61BEC" w:rsidP="00B61BEC">
      <w:pPr>
        <w:jc w:val="both"/>
        <w:rPr>
          <w:rFonts w:ascii="Helvetica" w:hAnsi="Helvetica"/>
          <w:sz w:val="22"/>
          <w:szCs w:val="22"/>
          <w:lang w:val="es-ES_tradnl"/>
        </w:rPr>
      </w:pPr>
    </w:p>
    <w:p w14:paraId="2F0E3565" w14:textId="640009B4" w:rsidR="00B61BEC" w:rsidRPr="00B30446" w:rsidRDefault="00B61BEC" w:rsidP="00B61BEC">
      <w:pPr>
        <w:jc w:val="both"/>
        <w:rPr>
          <w:rFonts w:ascii="Helvetica" w:hAnsi="Helvetica"/>
          <w:sz w:val="22"/>
          <w:szCs w:val="22"/>
          <w:lang w:val="es-ES_tradnl"/>
        </w:rPr>
      </w:pPr>
      <w:r w:rsidRPr="00B30446">
        <w:rPr>
          <w:rFonts w:ascii="Helvetica" w:hAnsi="Helvetica"/>
          <w:sz w:val="22"/>
          <w:szCs w:val="22"/>
          <w:lang w:val="es-ES_tradnl"/>
        </w:rPr>
        <w:t>Este benchmarking tiene como propósito ayudar a los desarrolladores de NAT64 dentro del ITESM a probar la aplicación y compararla con las que están actualmente en el mercado, también puede ser usada por a</w:t>
      </w:r>
      <w:r w:rsidR="004A194F" w:rsidRPr="00B30446">
        <w:rPr>
          <w:rFonts w:ascii="Helvetica" w:hAnsi="Helvetica"/>
          <w:sz w:val="22"/>
          <w:szCs w:val="22"/>
          <w:lang w:val="es-ES_tradnl"/>
        </w:rPr>
        <w:t>dministradores de red que planean</w:t>
      </w:r>
      <w:r w:rsidRPr="00B30446">
        <w:rPr>
          <w:rFonts w:ascii="Helvetica" w:hAnsi="Helvetica"/>
          <w:sz w:val="22"/>
          <w:szCs w:val="22"/>
          <w:lang w:val="es-ES_tradnl"/>
        </w:rPr>
        <w:t xml:space="preserve"> que hacer un despliegue de NAT64 dentro de su empres</w:t>
      </w:r>
      <w:r w:rsidR="00340C14">
        <w:rPr>
          <w:rFonts w:ascii="Helvetica" w:hAnsi="Helvetica"/>
          <w:sz w:val="22"/>
          <w:szCs w:val="22"/>
          <w:lang w:val="es-ES_tradnl"/>
        </w:rPr>
        <w:t>a y de esta manera encontrar cuá</w:t>
      </w:r>
      <w:r w:rsidRPr="00B30446">
        <w:rPr>
          <w:rFonts w:ascii="Helvetica" w:hAnsi="Helvetica"/>
          <w:sz w:val="22"/>
          <w:szCs w:val="22"/>
          <w:lang w:val="es-ES_tradnl"/>
        </w:rPr>
        <w:t xml:space="preserve">l de las aplicaciones disponibles se adecua a sus necesidades.   </w:t>
      </w:r>
    </w:p>
    <w:p w14:paraId="6F7999CB" w14:textId="77777777" w:rsidR="000D1937" w:rsidRPr="00B30446" w:rsidRDefault="000D1937" w:rsidP="00BE7C6E">
      <w:pPr>
        <w:pStyle w:val="Parrafo"/>
      </w:pPr>
    </w:p>
    <w:p w14:paraId="270DE3A7" w14:textId="77777777" w:rsidR="000D1937" w:rsidRPr="00B30446" w:rsidRDefault="000D1937" w:rsidP="00BE7C6E">
      <w:pPr>
        <w:pStyle w:val="Parrafo"/>
      </w:pPr>
    </w:p>
    <w:p w14:paraId="5AE34E84" w14:textId="77777777" w:rsidR="000D1937" w:rsidRPr="00B30446" w:rsidRDefault="000D1937" w:rsidP="00BE7C6E">
      <w:pPr>
        <w:pStyle w:val="Parrafo"/>
      </w:pPr>
    </w:p>
    <w:p w14:paraId="5D47F76B" w14:textId="77777777" w:rsidR="000D1937" w:rsidRPr="00B30446" w:rsidRDefault="000D1937" w:rsidP="00BE7C6E">
      <w:pPr>
        <w:pStyle w:val="Parrafo"/>
      </w:pPr>
    </w:p>
    <w:p w14:paraId="2CEB9911" w14:textId="77777777" w:rsidR="000D1937" w:rsidRPr="00B30446" w:rsidRDefault="000D1937" w:rsidP="00BE7C6E">
      <w:pPr>
        <w:pStyle w:val="Parrafo"/>
      </w:pPr>
    </w:p>
    <w:p w14:paraId="655BE8CE" w14:textId="77777777" w:rsidR="000D1937" w:rsidRPr="00B30446" w:rsidRDefault="000D1937" w:rsidP="00BE7C6E">
      <w:pPr>
        <w:pStyle w:val="Parrafo"/>
      </w:pPr>
    </w:p>
    <w:p w14:paraId="11FF198E" w14:textId="77777777" w:rsidR="000D1937" w:rsidRPr="00B30446" w:rsidRDefault="000D1937" w:rsidP="00BE7C6E">
      <w:pPr>
        <w:pStyle w:val="Parrafo"/>
      </w:pPr>
    </w:p>
    <w:p w14:paraId="02841396" w14:textId="77777777" w:rsidR="000D1937" w:rsidRPr="00B30446" w:rsidRDefault="000D1937" w:rsidP="00BE7C6E">
      <w:pPr>
        <w:pStyle w:val="Parrafo"/>
      </w:pPr>
    </w:p>
    <w:p w14:paraId="1FF02169" w14:textId="77777777" w:rsidR="000D1937" w:rsidRPr="00B30446" w:rsidRDefault="000D1937" w:rsidP="00BE7C6E">
      <w:pPr>
        <w:pStyle w:val="Parrafo"/>
      </w:pPr>
    </w:p>
    <w:p w14:paraId="5A13BB93" w14:textId="77777777" w:rsidR="00BE7C6E" w:rsidRPr="00B30446" w:rsidRDefault="00BE7C6E" w:rsidP="00BE7C6E">
      <w:pPr>
        <w:pStyle w:val="Parrafo"/>
      </w:pPr>
    </w:p>
    <w:p w14:paraId="420FE2E6" w14:textId="77777777" w:rsidR="00BE7C6E" w:rsidRPr="00B30446" w:rsidRDefault="00BE7C6E" w:rsidP="00BE7C6E">
      <w:pPr>
        <w:pStyle w:val="Parrafo"/>
      </w:pPr>
    </w:p>
    <w:p w14:paraId="76806BFD" w14:textId="77777777" w:rsidR="00BE7C6E" w:rsidRPr="00B30446" w:rsidRDefault="00BE7C6E" w:rsidP="00BE7C6E">
      <w:pPr>
        <w:pStyle w:val="Parrafo"/>
      </w:pPr>
    </w:p>
    <w:p w14:paraId="37BBD254" w14:textId="77777777" w:rsidR="00BE7C6E" w:rsidRPr="00B30446" w:rsidRDefault="00BE7C6E" w:rsidP="00BE7C6E">
      <w:pPr>
        <w:pStyle w:val="Parrafo"/>
      </w:pPr>
    </w:p>
    <w:p w14:paraId="3B80BF73" w14:textId="77777777" w:rsidR="00BE7C6E" w:rsidRPr="00B30446" w:rsidRDefault="00BE7C6E" w:rsidP="00BE7C6E">
      <w:pPr>
        <w:pStyle w:val="Parrafo"/>
      </w:pPr>
    </w:p>
    <w:p w14:paraId="553D7DEF" w14:textId="77777777" w:rsidR="00BE7C6E" w:rsidRPr="00B30446" w:rsidRDefault="00BE7C6E" w:rsidP="00BE7C6E">
      <w:pPr>
        <w:pStyle w:val="Parrafo"/>
      </w:pPr>
    </w:p>
    <w:p w14:paraId="33152DE4" w14:textId="77777777" w:rsidR="00BE7C6E" w:rsidRPr="00B30446" w:rsidRDefault="00BE7C6E" w:rsidP="00BE7C6E">
      <w:pPr>
        <w:pStyle w:val="Parrafo"/>
      </w:pPr>
    </w:p>
    <w:p w14:paraId="4E8E452A" w14:textId="77777777" w:rsidR="00BE7C6E" w:rsidRPr="00B30446" w:rsidRDefault="00BE7C6E" w:rsidP="00BE7C6E">
      <w:pPr>
        <w:pStyle w:val="Parrafo"/>
      </w:pPr>
    </w:p>
    <w:p w14:paraId="0135BF4A" w14:textId="77777777" w:rsidR="00BE7C6E" w:rsidRPr="00B30446" w:rsidRDefault="00BE7C6E" w:rsidP="00BE7C6E">
      <w:pPr>
        <w:rPr>
          <w:lang w:val="es-ES_tradnl"/>
        </w:rPr>
      </w:pPr>
    </w:p>
    <w:p w14:paraId="2A7AF5D3" w14:textId="77777777" w:rsidR="0017787C" w:rsidRPr="00B30446" w:rsidRDefault="00853C7B" w:rsidP="00853C7B">
      <w:pPr>
        <w:pStyle w:val="Title"/>
        <w:rPr>
          <w:lang w:val="es-ES_tradnl"/>
        </w:rPr>
      </w:pPr>
      <w:r w:rsidRPr="00B30446">
        <w:rPr>
          <w:lang w:val="es-ES_tradnl"/>
        </w:rPr>
        <w:t>Reconocimientos</w:t>
      </w:r>
      <w:r w:rsidR="00E30A35" w:rsidRPr="00B30446">
        <w:rPr>
          <w:lang w:val="es-ES_tradnl"/>
        </w:rPr>
        <w:t xml:space="preserve"> </w:t>
      </w:r>
    </w:p>
    <w:p w14:paraId="4A357273" w14:textId="77777777" w:rsidR="00E30A35" w:rsidRPr="00B30446" w:rsidRDefault="00E30A35" w:rsidP="00E30A35">
      <w:pPr>
        <w:pStyle w:val="NoSpacing"/>
        <w:rPr>
          <w:lang w:val="es-ES_tradnl"/>
        </w:rPr>
      </w:pPr>
    </w:p>
    <w:p w14:paraId="2ED35AF2" w14:textId="621CF1D6" w:rsidR="00F12B99" w:rsidRPr="00B30446" w:rsidRDefault="00F12B99" w:rsidP="00F12B99">
      <w:pPr>
        <w:jc w:val="both"/>
        <w:rPr>
          <w:rFonts w:ascii="Helvetica" w:hAnsi="Helvetica"/>
          <w:sz w:val="22"/>
          <w:szCs w:val="22"/>
          <w:lang w:val="es-ES_tradnl"/>
        </w:rPr>
      </w:pPr>
      <w:r w:rsidRPr="00B30446">
        <w:rPr>
          <w:rFonts w:ascii="Helvetica" w:hAnsi="Helvetica"/>
          <w:sz w:val="22"/>
          <w:szCs w:val="22"/>
          <w:lang w:val="es-ES_tradnl"/>
        </w:rPr>
        <w:t>La realización de esta investigación de tesis de maestría fue posible, en primer lugar, a la orientación y ayuda económica brindada por Dr. Juan Arturo Nolazco Flores, director del departamento de Ciencias Computacionales del Instituto Tecnológico y de Estudios Superiores de Monterrey, Campus Monterrey.</w:t>
      </w:r>
    </w:p>
    <w:p w14:paraId="5579B490" w14:textId="77777777" w:rsidR="005F3D11" w:rsidRPr="00B30446" w:rsidRDefault="005F3D11" w:rsidP="00F12B99">
      <w:pPr>
        <w:pStyle w:val="NoSpacing"/>
        <w:jc w:val="both"/>
        <w:rPr>
          <w:rFonts w:ascii="Helvetica" w:hAnsi="Helvetica"/>
          <w:lang w:val="es-ES_tradnl"/>
        </w:rPr>
      </w:pPr>
    </w:p>
    <w:p w14:paraId="58A52DF2" w14:textId="7A117AC0" w:rsidR="005F3D11" w:rsidRPr="00B30446" w:rsidRDefault="00BE49D3" w:rsidP="00F12B99">
      <w:pPr>
        <w:pStyle w:val="NoSpacing"/>
        <w:jc w:val="both"/>
        <w:rPr>
          <w:rFonts w:ascii="Helvetica" w:hAnsi="Helvetica"/>
          <w:lang w:val="es-ES_tradnl"/>
        </w:rPr>
      </w:pPr>
      <w:r w:rsidRPr="00B30446">
        <w:rPr>
          <w:rFonts w:ascii="Helvetica" w:hAnsi="Helvetica"/>
          <w:lang w:val="es-ES_tradnl"/>
        </w:rPr>
        <w:t>Como es de entender, se agradece al Comité de Tesis, particularmente a Roberto Aceves por su dirección y ayuda constante, en especial por su orientación metodológica y por su continuo estimulo durante todo el proceso hasta al final del mismo.</w:t>
      </w:r>
    </w:p>
    <w:p w14:paraId="53E08A75" w14:textId="77777777" w:rsidR="005F3D11" w:rsidRPr="00B30446" w:rsidRDefault="005F3D11" w:rsidP="00F12B99">
      <w:pPr>
        <w:pStyle w:val="NoSpacing"/>
        <w:jc w:val="both"/>
        <w:rPr>
          <w:rFonts w:ascii="Helvetica" w:hAnsi="Helvetica"/>
          <w:lang w:val="es-ES_tradnl"/>
        </w:rPr>
      </w:pPr>
    </w:p>
    <w:p w14:paraId="0B9F22BF" w14:textId="59EA5851" w:rsidR="00F12B99" w:rsidRPr="00B30446" w:rsidRDefault="00F12B99" w:rsidP="00F12B99">
      <w:pPr>
        <w:pStyle w:val="NoSpacing"/>
        <w:jc w:val="both"/>
        <w:rPr>
          <w:rFonts w:ascii="Helvetica" w:hAnsi="Helvetica"/>
          <w:lang w:val="es-ES_tradnl"/>
        </w:rPr>
      </w:pPr>
      <w:r w:rsidRPr="00B30446">
        <w:rPr>
          <w:rFonts w:ascii="Helvetica" w:hAnsi="Helvetica"/>
          <w:lang w:val="es-ES_tradnl"/>
        </w:rPr>
        <w:t>Se agradece a todas aquellas personas que en forma directa o indirecta contribuyeron a que este trabajo de investigación pudiera llevarse a cabo. Por último un agradecimiento, a mi madre por su constante paciencia y apoyo que siempre ha demostrado.</w:t>
      </w:r>
    </w:p>
    <w:p w14:paraId="682C99C5" w14:textId="77777777" w:rsidR="005F3D11" w:rsidRPr="00B30446" w:rsidRDefault="005F3D11" w:rsidP="00E30A35">
      <w:pPr>
        <w:pStyle w:val="NoSpacing"/>
        <w:rPr>
          <w:lang w:val="es-ES_tradnl"/>
        </w:rPr>
      </w:pPr>
    </w:p>
    <w:p w14:paraId="121410A8" w14:textId="77777777" w:rsidR="005F3D11" w:rsidRPr="00B30446" w:rsidRDefault="005F3D11" w:rsidP="00E30A35">
      <w:pPr>
        <w:pStyle w:val="NoSpacing"/>
        <w:rPr>
          <w:lang w:val="es-ES_tradnl"/>
        </w:rPr>
      </w:pPr>
    </w:p>
    <w:p w14:paraId="26CFBAB3" w14:textId="77777777" w:rsidR="005F3D11" w:rsidRPr="00B30446" w:rsidRDefault="005F3D11" w:rsidP="00E30A35">
      <w:pPr>
        <w:pStyle w:val="NoSpacing"/>
        <w:rPr>
          <w:lang w:val="es-ES_tradnl"/>
        </w:rPr>
      </w:pPr>
    </w:p>
    <w:p w14:paraId="0A3A2B50" w14:textId="77777777" w:rsidR="005F3D11" w:rsidRPr="00B30446" w:rsidRDefault="005F3D11" w:rsidP="00E30A35">
      <w:pPr>
        <w:pStyle w:val="NoSpacing"/>
        <w:rPr>
          <w:lang w:val="es-ES_tradnl"/>
        </w:rPr>
      </w:pPr>
    </w:p>
    <w:p w14:paraId="749C5E12" w14:textId="77777777" w:rsidR="005F3D11" w:rsidRPr="00B30446" w:rsidRDefault="005F3D11" w:rsidP="00E30A35">
      <w:pPr>
        <w:pStyle w:val="NoSpacing"/>
        <w:rPr>
          <w:lang w:val="es-ES_tradnl"/>
        </w:rPr>
      </w:pPr>
    </w:p>
    <w:p w14:paraId="2DD1D9B8" w14:textId="77777777" w:rsidR="005F3D11" w:rsidRPr="00B30446" w:rsidRDefault="005F3D11" w:rsidP="00E30A35">
      <w:pPr>
        <w:pStyle w:val="NoSpacing"/>
        <w:rPr>
          <w:lang w:val="es-ES_tradnl"/>
        </w:rPr>
      </w:pPr>
    </w:p>
    <w:p w14:paraId="669A2103" w14:textId="77777777" w:rsidR="005F3D11" w:rsidRPr="00B30446" w:rsidRDefault="005F3D11" w:rsidP="00E30A35">
      <w:pPr>
        <w:pStyle w:val="NoSpacing"/>
        <w:rPr>
          <w:lang w:val="es-ES_tradnl"/>
        </w:rPr>
      </w:pPr>
    </w:p>
    <w:p w14:paraId="41F160A2" w14:textId="77777777" w:rsidR="005F3D11" w:rsidRPr="00B30446" w:rsidRDefault="005F3D11" w:rsidP="00E30A35">
      <w:pPr>
        <w:pStyle w:val="NoSpacing"/>
        <w:rPr>
          <w:lang w:val="es-ES_tradnl"/>
        </w:rPr>
      </w:pPr>
    </w:p>
    <w:p w14:paraId="6414F9F2" w14:textId="77777777" w:rsidR="005F3D11" w:rsidRPr="00B30446" w:rsidRDefault="005F3D11" w:rsidP="00E30A35">
      <w:pPr>
        <w:pStyle w:val="NoSpacing"/>
        <w:rPr>
          <w:lang w:val="es-ES_tradnl"/>
        </w:rPr>
      </w:pPr>
    </w:p>
    <w:p w14:paraId="13C5A39D" w14:textId="77777777" w:rsidR="005F3D11" w:rsidRPr="00B30446" w:rsidRDefault="005F3D11" w:rsidP="00E30A35">
      <w:pPr>
        <w:pStyle w:val="NoSpacing"/>
        <w:rPr>
          <w:lang w:val="es-ES_tradnl"/>
        </w:rPr>
      </w:pPr>
    </w:p>
    <w:p w14:paraId="20228AB0" w14:textId="77777777" w:rsidR="005F3D11" w:rsidRPr="00B30446" w:rsidRDefault="005F3D11" w:rsidP="00E30A35">
      <w:pPr>
        <w:pStyle w:val="NoSpacing"/>
        <w:rPr>
          <w:lang w:val="es-ES_tradnl"/>
        </w:rPr>
      </w:pPr>
    </w:p>
    <w:p w14:paraId="682F54CE" w14:textId="77777777" w:rsidR="005F3D11" w:rsidRPr="00B30446" w:rsidRDefault="005F3D11" w:rsidP="00E30A35">
      <w:pPr>
        <w:pStyle w:val="NoSpacing"/>
        <w:rPr>
          <w:lang w:val="es-ES_tradnl"/>
        </w:rPr>
      </w:pPr>
    </w:p>
    <w:p w14:paraId="7AD55EFD" w14:textId="77777777" w:rsidR="005F3D11" w:rsidRPr="00B30446" w:rsidRDefault="005F3D11" w:rsidP="00E30A35">
      <w:pPr>
        <w:pStyle w:val="NoSpacing"/>
        <w:rPr>
          <w:lang w:val="es-ES_tradnl"/>
        </w:rPr>
      </w:pPr>
    </w:p>
    <w:p w14:paraId="66AA0F49" w14:textId="77777777" w:rsidR="005F3D11" w:rsidRPr="00B30446" w:rsidRDefault="005F3D11" w:rsidP="00E30A35">
      <w:pPr>
        <w:pStyle w:val="NoSpacing"/>
        <w:rPr>
          <w:lang w:val="es-ES_tradnl"/>
        </w:rPr>
      </w:pPr>
    </w:p>
    <w:p w14:paraId="25195BA2" w14:textId="77777777" w:rsidR="005F3D11" w:rsidRPr="00B30446" w:rsidRDefault="005F3D11" w:rsidP="00E30A35">
      <w:pPr>
        <w:pStyle w:val="NoSpacing"/>
        <w:rPr>
          <w:lang w:val="es-ES_tradnl"/>
        </w:rPr>
      </w:pPr>
    </w:p>
    <w:p w14:paraId="58DD0FD8" w14:textId="77777777" w:rsidR="005F3D11" w:rsidRPr="00B30446" w:rsidRDefault="005F3D11" w:rsidP="00E30A35">
      <w:pPr>
        <w:pStyle w:val="NoSpacing"/>
        <w:rPr>
          <w:lang w:val="es-ES_tradnl"/>
        </w:rPr>
      </w:pPr>
    </w:p>
    <w:p w14:paraId="33B5C1F0" w14:textId="77777777" w:rsidR="005F3D11" w:rsidRPr="00B30446" w:rsidRDefault="005F3D11" w:rsidP="00E30A35">
      <w:pPr>
        <w:pStyle w:val="NoSpacing"/>
        <w:rPr>
          <w:lang w:val="es-ES_tradnl"/>
        </w:rPr>
      </w:pPr>
    </w:p>
    <w:p w14:paraId="5EDDE050" w14:textId="77777777" w:rsidR="005F3D11" w:rsidRPr="00B30446" w:rsidRDefault="005F3D11" w:rsidP="00E30A35">
      <w:pPr>
        <w:pStyle w:val="NoSpacing"/>
        <w:rPr>
          <w:lang w:val="es-ES_tradnl"/>
        </w:rPr>
      </w:pPr>
    </w:p>
    <w:p w14:paraId="00F34BE3" w14:textId="77777777" w:rsidR="005F3D11" w:rsidRPr="00B30446" w:rsidRDefault="005F3D11" w:rsidP="00E30A35">
      <w:pPr>
        <w:pStyle w:val="NoSpacing"/>
        <w:rPr>
          <w:lang w:val="es-ES_tradnl"/>
        </w:rPr>
      </w:pPr>
    </w:p>
    <w:p w14:paraId="10B2E962" w14:textId="77777777" w:rsidR="005F3D11" w:rsidRPr="00B30446" w:rsidRDefault="005F3D11" w:rsidP="00E30A35">
      <w:pPr>
        <w:pStyle w:val="NoSpacing"/>
        <w:rPr>
          <w:lang w:val="es-ES_tradnl"/>
        </w:rPr>
      </w:pPr>
    </w:p>
    <w:p w14:paraId="3AB004A2" w14:textId="77777777" w:rsidR="005F3D11" w:rsidRPr="00B30446" w:rsidRDefault="005F3D11" w:rsidP="00E30A35">
      <w:pPr>
        <w:pStyle w:val="NoSpacing"/>
        <w:rPr>
          <w:lang w:val="es-ES_tradnl"/>
        </w:rPr>
      </w:pPr>
    </w:p>
    <w:p w14:paraId="0DAE8A64" w14:textId="77777777" w:rsidR="005F3D11" w:rsidRPr="00B30446" w:rsidRDefault="005F3D11" w:rsidP="00E30A35">
      <w:pPr>
        <w:pStyle w:val="NoSpacing"/>
        <w:rPr>
          <w:lang w:val="es-ES_tradnl"/>
        </w:rPr>
      </w:pPr>
    </w:p>
    <w:p w14:paraId="7BFFDDB7" w14:textId="77777777" w:rsidR="005F3D11" w:rsidRPr="00B30446" w:rsidRDefault="005F3D11" w:rsidP="00E30A35">
      <w:pPr>
        <w:pStyle w:val="NoSpacing"/>
        <w:rPr>
          <w:lang w:val="es-ES_tradnl"/>
        </w:rPr>
      </w:pPr>
    </w:p>
    <w:p w14:paraId="21E9A8F2" w14:textId="77777777" w:rsidR="005F3D11" w:rsidRPr="00B30446" w:rsidRDefault="005F3D11" w:rsidP="00E30A35">
      <w:pPr>
        <w:pStyle w:val="NoSpacing"/>
        <w:rPr>
          <w:lang w:val="es-ES_tradnl"/>
        </w:rPr>
      </w:pPr>
    </w:p>
    <w:p w14:paraId="1C03224F" w14:textId="77777777" w:rsidR="005F3D11" w:rsidRPr="00B30446" w:rsidRDefault="005F3D11" w:rsidP="00E30A35">
      <w:pPr>
        <w:pStyle w:val="NoSpacing"/>
        <w:rPr>
          <w:lang w:val="es-ES_tradnl"/>
        </w:rPr>
      </w:pPr>
    </w:p>
    <w:p w14:paraId="3F47F4BC" w14:textId="77777777" w:rsidR="005F3D11" w:rsidRPr="00B30446" w:rsidRDefault="005F3D11" w:rsidP="00E30A35">
      <w:pPr>
        <w:pStyle w:val="NoSpacing"/>
        <w:rPr>
          <w:lang w:val="es-ES_tradnl"/>
        </w:rPr>
      </w:pPr>
    </w:p>
    <w:p w14:paraId="4684A770" w14:textId="77777777" w:rsidR="005F3D11" w:rsidRPr="00B30446" w:rsidRDefault="005F3D11" w:rsidP="00E30A35">
      <w:pPr>
        <w:pStyle w:val="NoSpacing"/>
        <w:rPr>
          <w:lang w:val="es-ES_tradnl"/>
        </w:rPr>
      </w:pPr>
    </w:p>
    <w:p w14:paraId="6A18570A" w14:textId="77777777" w:rsidR="005F3D11" w:rsidRPr="00B30446" w:rsidRDefault="005F3D11" w:rsidP="00E30A35">
      <w:pPr>
        <w:pStyle w:val="NoSpacing"/>
        <w:rPr>
          <w:lang w:val="es-ES_tradnl"/>
        </w:rPr>
      </w:pPr>
    </w:p>
    <w:p w14:paraId="41E6CB43" w14:textId="77777777" w:rsidR="000D1937" w:rsidRPr="00B30446" w:rsidRDefault="000D1937" w:rsidP="00E30A35">
      <w:pPr>
        <w:pStyle w:val="NoSpacing"/>
        <w:rPr>
          <w:lang w:val="es-ES_tradnl"/>
        </w:rPr>
      </w:pPr>
    </w:p>
    <w:p w14:paraId="4E10A640" w14:textId="77777777" w:rsidR="000D1937" w:rsidRPr="00B30446" w:rsidRDefault="000D1937" w:rsidP="00E30A35">
      <w:pPr>
        <w:pStyle w:val="NoSpacing"/>
        <w:rPr>
          <w:lang w:val="es-ES_tradnl"/>
        </w:rPr>
      </w:pPr>
    </w:p>
    <w:p w14:paraId="6FC6C814" w14:textId="77777777" w:rsidR="000D1937" w:rsidRPr="00B30446" w:rsidRDefault="000D1937" w:rsidP="00E30A35">
      <w:pPr>
        <w:pStyle w:val="NoSpacing"/>
        <w:rPr>
          <w:lang w:val="es-ES_tradnl"/>
        </w:rPr>
      </w:pPr>
    </w:p>
    <w:p w14:paraId="425900FD" w14:textId="77777777" w:rsidR="005F3D11" w:rsidRPr="00B30446" w:rsidRDefault="005F3D11" w:rsidP="00E30A35">
      <w:pPr>
        <w:pStyle w:val="NoSpacing"/>
        <w:rPr>
          <w:lang w:val="es-ES_tradnl"/>
        </w:rPr>
      </w:pPr>
    </w:p>
    <w:p w14:paraId="152455A2" w14:textId="2CBD113E" w:rsidR="00077468" w:rsidRPr="00B30446" w:rsidRDefault="00077468" w:rsidP="00077468">
      <w:pPr>
        <w:pStyle w:val="Title"/>
        <w:rPr>
          <w:lang w:val="es-ES_tradnl"/>
        </w:rPr>
      </w:pPr>
      <w:r w:rsidRPr="00B30446">
        <w:rPr>
          <w:lang w:val="es-ES_tradnl"/>
        </w:rPr>
        <w:t xml:space="preserve">Índice </w:t>
      </w:r>
    </w:p>
    <w:p w14:paraId="7DB71D39" w14:textId="77777777" w:rsidR="00B42CB5" w:rsidRDefault="00853C7B">
      <w:pPr>
        <w:pStyle w:val="TOC1"/>
        <w:rPr>
          <w:rFonts w:asciiTheme="minorHAnsi" w:hAnsiTheme="minorHAnsi"/>
          <w:b w:val="0"/>
          <w:noProof/>
          <w:color w:val="auto"/>
          <w:lang w:eastAsia="ja-JP"/>
        </w:rPr>
      </w:pPr>
      <w:r w:rsidRPr="00B30446">
        <w:rPr>
          <w:lang w:val="es-ES_tradnl"/>
        </w:rPr>
        <w:fldChar w:fldCharType="begin"/>
      </w:r>
      <w:r w:rsidRPr="00B30446">
        <w:rPr>
          <w:lang w:val="es-ES_tradnl"/>
        </w:rPr>
        <w:instrText xml:space="preserve"> TOC \o "1-3" </w:instrText>
      </w:r>
      <w:r w:rsidRPr="00B30446">
        <w:rPr>
          <w:lang w:val="es-ES_tradnl"/>
        </w:rPr>
        <w:fldChar w:fldCharType="separate"/>
      </w:r>
      <w:r w:rsidR="00B42CB5" w:rsidRPr="005426F7">
        <w:rPr>
          <w:noProof/>
          <w:lang w:val="es-ES_tradnl"/>
        </w:rPr>
        <w:t>Capitulo 1 Planteamientos generales</w:t>
      </w:r>
      <w:r w:rsidR="00B42CB5">
        <w:rPr>
          <w:noProof/>
        </w:rPr>
        <w:tab/>
      </w:r>
      <w:r w:rsidR="00B42CB5">
        <w:rPr>
          <w:noProof/>
        </w:rPr>
        <w:fldChar w:fldCharType="begin"/>
      </w:r>
      <w:r w:rsidR="00B42CB5">
        <w:rPr>
          <w:noProof/>
        </w:rPr>
        <w:instrText xml:space="preserve"> PAGEREF _Toc233297483 \h </w:instrText>
      </w:r>
      <w:r w:rsidR="00B42CB5">
        <w:rPr>
          <w:noProof/>
        </w:rPr>
      </w:r>
      <w:r w:rsidR="00B42CB5">
        <w:rPr>
          <w:noProof/>
        </w:rPr>
        <w:fldChar w:fldCharType="separate"/>
      </w:r>
      <w:r w:rsidR="00B42CB5">
        <w:rPr>
          <w:noProof/>
        </w:rPr>
        <w:t>9</w:t>
      </w:r>
      <w:r w:rsidR="00B42CB5">
        <w:rPr>
          <w:noProof/>
        </w:rPr>
        <w:fldChar w:fldCharType="end"/>
      </w:r>
    </w:p>
    <w:p w14:paraId="74E917BA" w14:textId="77777777" w:rsidR="00B42CB5" w:rsidRDefault="00B42CB5">
      <w:pPr>
        <w:pStyle w:val="TOC2"/>
        <w:tabs>
          <w:tab w:val="right" w:leader="dot" w:pos="8630"/>
        </w:tabs>
        <w:rPr>
          <w:noProof/>
          <w:sz w:val="24"/>
          <w:szCs w:val="24"/>
          <w:lang w:eastAsia="ja-JP"/>
        </w:rPr>
      </w:pPr>
      <w:r w:rsidRPr="005426F7">
        <w:rPr>
          <w:noProof/>
          <w:lang w:val="es-ES_tradnl"/>
        </w:rPr>
        <w:t>Antecedentes</w:t>
      </w:r>
      <w:r>
        <w:rPr>
          <w:noProof/>
        </w:rPr>
        <w:tab/>
      </w:r>
      <w:r>
        <w:rPr>
          <w:noProof/>
        </w:rPr>
        <w:fldChar w:fldCharType="begin"/>
      </w:r>
      <w:r>
        <w:rPr>
          <w:noProof/>
        </w:rPr>
        <w:instrText xml:space="preserve"> PAGEREF _Toc233297484 \h </w:instrText>
      </w:r>
      <w:r>
        <w:rPr>
          <w:noProof/>
        </w:rPr>
      </w:r>
      <w:r>
        <w:rPr>
          <w:noProof/>
        </w:rPr>
        <w:fldChar w:fldCharType="separate"/>
      </w:r>
      <w:r>
        <w:rPr>
          <w:noProof/>
        </w:rPr>
        <w:t>9</w:t>
      </w:r>
      <w:r>
        <w:rPr>
          <w:noProof/>
        </w:rPr>
        <w:fldChar w:fldCharType="end"/>
      </w:r>
    </w:p>
    <w:p w14:paraId="2D403CDF" w14:textId="77777777" w:rsidR="00B42CB5" w:rsidRDefault="00B42CB5">
      <w:pPr>
        <w:pStyle w:val="TOC2"/>
        <w:tabs>
          <w:tab w:val="right" w:leader="dot" w:pos="8630"/>
        </w:tabs>
        <w:rPr>
          <w:noProof/>
          <w:sz w:val="24"/>
          <w:szCs w:val="24"/>
          <w:lang w:eastAsia="ja-JP"/>
        </w:rPr>
      </w:pPr>
      <w:r w:rsidRPr="005426F7">
        <w:rPr>
          <w:noProof/>
          <w:lang w:val="es-ES_tradnl"/>
        </w:rPr>
        <w:t>Planteamiento del problema</w:t>
      </w:r>
      <w:r>
        <w:rPr>
          <w:noProof/>
        </w:rPr>
        <w:tab/>
      </w:r>
      <w:r>
        <w:rPr>
          <w:noProof/>
        </w:rPr>
        <w:fldChar w:fldCharType="begin"/>
      </w:r>
      <w:r>
        <w:rPr>
          <w:noProof/>
        </w:rPr>
        <w:instrText xml:space="preserve"> PAGEREF _Toc233297485 \h </w:instrText>
      </w:r>
      <w:r>
        <w:rPr>
          <w:noProof/>
        </w:rPr>
      </w:r>
      <w:r>
        <w:rPr>
          <w:noProof/>
        </w:rPr>
        <w:fldChar w:fldCharType="separate"/>
      </w:r>
      <w:r>
        <w:rPr>
          <w:noProof/>
        </w:rPr>
        <w:t>11</w:t>
      </w:r>
      <w:r>
        <w:rPr>
          <w:noProof/>
        </w:rPr>
        <w:fldChar w:fldCharType="end"/>
      </w:r>
    </w:p>
    <w:p w14:paraId="146C0C0F" w14:textId="77777777" w:rsidR="00B42CB5" w:rsidRDefault="00B42CB5">
      <w:pPr>
        <w:pStyle w:val="TOC2"/>
        <w:tabs>
          <w:tab w:val="right" w:leader="dot" w:pos="8630"/>
        </w:tabs>
        <w:rPr>
          <w:noProof/>
          <w:sz w:val="24"/>
          <w:szCs w:val="24"/>
          <w:lang w:eastAsia="ja-JP"/>
        </w:rPr>
      </w:pPr>
      <w:r w:rsidRPr="005426F7">
        <w:rPr>
          <w:noProof/>
          <w:lang w:val="es-ES_tradnl"/>
        </w:rPr>
        <w:t>Definición de variables</w:t>
      </w:r>
      <w:r>
        <w:rPr>
          <w:noProof/>
        </w:rPr>
        <w:tab/>
      </w:r>
      <w:r>
        <w:rPr>
          <w:noProof/>
        </w:rPr>
        <w:fldChar w:fldCharType="begin"/>
      </w:r>
      <w:r>
        <w:rPr>
          <w:noProof/>
        </w:rPr>
        <w:instrText xml:space="preserve"> PAGEREF _Toc233297486 \h </w:instrText>
      </w:r>
      <w:r>
        <w:rPr>
          <w:noProof/>
        </w:rPr>
      </w:r>
      <w:r>
        <w:rPr>
          <w:noProof/>
        </w:rPr>
        <w:fldChar w:fldCharType="separate"/>
      </w:r>
      <w:r>
        <w:rPr>
          <w:noProof/>
        </w:rPr>
        <w:t>12</w:t>
      </w:r>
      <w:r>
        <w:rPr>
          <w:noProof/>
        </w:rPr>
        <w:fldChar w:fldCharType="end"/>
      </w:r>
    </w:p>
    <w:p w14:paraId="10175526" w14:textId="77777777" w:rsidR="00B42CB5" w:rsidRDefault="00B42CB5">
      <w:pPr>
        <w:pStyle w:val="TOC2"/>
        <w:tabs>
          <w:tab w:val="right" w:leader="dot" w:pos="8630"/>
        </w:tabs>
        <w:rPr>
          <w:noProof/>
          <w:sz w:val="24"/>
          <w:szCs w:val="24"/>
          <w:lang w:eastAsia="ja-JP"/>
        </w:rPr>
      </w:pPr>
      <w:r w:rsidRPr="005426F7">
        <w:rPr>
          <w:noProof/>
          <w:lang w:val="es-ES_tradnl"/>
        </w:rPr>
        <w:t>Objetivos</w:t>
      </w:r>
      <w:r>
        <w:rPr>
          <w:noProof/>
        </w:rPr>
        <w:tab/>
      </w:r>
      <w:r>
        <w:rPr>
          <w:noProof/>
        </w:rPr>
        <w:fldChar w:fldCharType="begin"/>
      </w:r>
      <w:r>
        <w:rPr>
          <w:noProof/>
        </w:rPr>
        <w:instrText xml:space="preserve"> PAGEREF _Toc233297487 \h </w:instrText>
      </w:r>
      <w:r>
        <w:rPr>
          <w:noProof/>
        </w:rPr>
      </w:r>
      <w:r>
        <w:rPr>
          <w:noProof/>
        </w:rPr>
        <w:fldChar w:fldCharType="separate"/>
      </w:r>
      <w:r>
        <w:rPr>
          <w:noProof/>
        </w:rPr>
        <w:t>12</w:t>
      </w:r>
      <w:r>
        <w:rPr>
          <w:noProof/>
        </w:rPr>
        <w:fldChar w:fldCharType="end"/>
      </w:r>
    </w:p>
    <w:p w14:paraId="6A2A4108" w14:textId="77777777" w:rsidR="00B42CB5" w:rsidRDefault="00B42CB5">
      <w:pPr>
        <w:pStyle w:val="TOC3"/>
        <w:tabs>
          <w:tab w:val="right" w:leader="dot" w:pos="8630"/>
        </w:tabs>
        <w:rPr>
          <w:i w:val="0"/>
          <w:noProof/>
          <w:sz w:val="24"/>
          <w:szCs w:val="24"/>
          <w:lang w:eastAsia="ja-JP"/>
        </w:rPr>
      </w:pPr>
      <w:r w:rsidRPr="005426F7">
        <w:rPr>
          <w:noProof/>
          <w:lang w:val="es-ES_tradnl"/>
        </w:rPr>
        <w:t>Objetivo general</w:t>
      </w:r>
      <w:r>
        <w:rPr>
          <w:noProof/>
        </w:rPr>
        <w:tab/>
      </w:r>
      <w:r>
        <w:rPr>
          <w:noProof/>
        </w:rPr>
        <w:fldChar w:fldCharType="begin"/>
      </w:r>
      <w:r>
        <w:rPr>
          <w:noProof/>
        </w:rPr>
        <w:instrText xml:space="preserve"> PAGEREF _Toc233297488 \h </w:instrText>
      </w:r>
      <w:r>
        <w:rPr>
          <w:noProof/>
        </w:rPr>
      </w:r>
      <w:r>
        <w:rPr>
          <w:noProof/>
        </w:rPr>
        <w:fldChar w:fldCharType="separate"/>
      </w:r>
      <w:r>
        <w:rPr>
          <w:noProof/>
        </w:rPr>
        <w:t>12</w:t>
      </w:r>
      <w:r>
        <w:rPr>
          <w:noProof/>
        </w:rPr>
        <w:fldChar w:fldCharType="end"/>
      </w:r>
    </w:p>
    <w:p w14:paraId="720DD2E1" w14:textId="77777777" w:rsidR="00B42CB5" w:rsidRDefault="00B42CB5">
      <w:pPr>
        <w:pStyle w:val="TOC3"/>
        <w:tabs>
          <w:tab w:val="right" w:leader="dot" w:pos="8630"/>
        </w:tabs>
        <w:rPr>
          <w:i w:val="0"/>
          <w:noProof/>
          <w:sz w:val="24"/>
          <w:szCs w:val="24"/>
          <w:lang w:eastAsia="ja-JP"/>
        </w:rPr>
      </w:pPr>
      <w:r w:rsidRPr="005426F7">
        <w:rPr>
          <w:noProof/>
          <w:lang w:val="es-ES_tradnl"/>
        </w:rPr>
        <w:t>Objetivos específicos</w:t>
      </w:r>
      <w:r>
        <w:rPr>
          <w:noProof/>
        </w:rPr>
        <w:tab/>
      </w:r>
      <w:r>
        <w:rPr>
          <w:noProof/>
        </w:rPr>
        <w:fldChar w:fldCharType="begin"/>
      </w:r>
      <w:r>
        <w:rPr>
          <w:noProof/>
        </w:rPr>
        <w:instrText xml:space="preserve"> PAGEREF _Toc233297489 \h </w:instrText>
      </w:r>
      <w:r>
        <w:rPr>
          <w:noProof/>
        </w:rPr>
      </w:r>
      <w:r>
        <w:rPr>
          <w:noProof/>
        </w:rPr>
        <w:fldChar w:fldCharType="separate"/>
      </w:r>
      <w:r>
        <w:rPr>
          <w:noProof/>
        </w:rPr>
        <w:t>12</w:t>
      </w:r>
      <w:r>
        <w:rPr>
          <w:noProof/>
        </w:rPr>
        <w:fldChar w:fldCharType="end"/>
      </w:r>
    </w:p>
    <w:p w14:paraId="175FEF10" w14:textId="77777777" w:rsidR="00B42CB5" w:rsidRDefault="00B42CB5">
      <w:pPr>
        <w:pStyle w:val="TOC2"/>
        <w:tabs>
          <w:tab w:val="right" w:leader="dot" w:pos="8630"/>
        </w:tabs>
        <w:rPr>
          <w:noProof/>
          <w:sz w:val="24"/>
          <w:szCs w:val="24"/>
          <w:lang w:eastAsia="ja-JP"/>
        </w:rPr>
      </w:pPr>
      <w:r w:rsidRPr="005426F7">
        <w:rPr>
          <w:noProof/>
          <w:lang w:val="es-ES_tradnl"/>
        </w:rPr>
        <w:t>Justificación</w:t>
      </w:r>
      <w:r>
        <w:rPr>
          <w:noProof/>
        </w:rPr>
        <w:tab/>
      </w:r>
      <w:r>
        <w:rPr>
          <w:noProof/>
        </w:rPr>
        <w:fldChar w:fldCharType="begin"/>
      </w:r>
      <w:r>
        <w:rPr>
          <w:noProof/>
        </w:rPr>
        <w:instrText xml:space="preserve"> PAGEREF _Toc233297490 \h </w:instrText>
      </w:r>
      <w:r>
        <w:rPr>
          <w:noProof/>
        </w:rPr>
      </w:r>
      <w:r>
        <w:rPr>
          <w:noProof/>
        </w:rPr>
        <w:fldChar w:fldCharType="separate"/>
      </w:r>
      <w:r>
        <w:rPr>
          <w:noProof/>
        </w:rPr>
        <w:t>13</w:t>
      </w:r>
      <w:r>
        <w:rPr>
          <w:noProof/>
        </w:rPr>
        <w:fldChar w:fldCharType="end"/>
      </w:r>
    </w:p>
    <w:p w14:paraId="5662ECE3" w14:textId="77777777" w:rsidR="00B42CB5" w:rsidRDefault="00B42CB5">
      <w:pPr>
        <w:pStyle w:val="TOC2"/>
        <w:tabs>
          <w:tab w:val="right" w:leader="dot" w:pos="8630"/>
        </w:tabs>
        <w:rPr>
          <w:noProof/>
          <w:sz w:val="24"/>
          <w:szCs w:val="24"/>
          <w:lang w:eastAsia="ja-JP"/>
        </w:rPr>
      </w:pPr>
      <w:r w:rsidRPr="005426F7">
        <w:rPr>
          <w:noProof/>
          <w:lang w:val="es-ES_tradnl"/>
        </w:rPr>
        <w:t>Contexto de la investigación</w:t>
      </w:r>
      <w:r>
        <w:rPr>
          <w:noProof/>
        </w:rPr>
        <w:tab/>
      </w:r>
      <w:r>
        <w:rPr>
          <w:noProof/>
        </w:rPr>
        <w:fldChar w:fldCharType="begin"/>
      </w:r>
      <w:r>
        <w:rPr>
          <w:noProof/>
        </w:rPr>
        <w:instrText xml:space="preserve"> PAGEREF _Toc233297491 \h </w:instrText>
      </w:r>
      <w:r>
        <w:rPr>
          <w:noProof/>
        </w:rPr>
      </w:r>
      <w:r>
        <w:rPr>
          <w:noProof/>
        </w:rPr>
        <w:fldChar w:fldCharType="separate"/>
      </w:r>
      <w:r>
        <w:rPr>
          <w:noProof/>
        </w:rPr>
        <w:t>13</w:t>
      </w:r>
      <w:r>
        <w:rPr>
          <w:noProof/>
        </w:rPr>
        <w:fldChar w:fldCharType="end"/>
      </w:r>
    </w:p>
    <w:p w14:paraId="2C26A386" w14:textId="77777777" w:rsidR="00B42CB5" w:rsidRDefault="00B42CB5">
      <w:pPr>
        <w:pStyle w:val="TOC2"/>
        <w:tabs>
          <w:tab w:val="right" w:leader="dot" w:pos="8630"/>
        </w:tabs>
        <w:rPr>
          <w:noProof/>
          <w:sz w:val="24"/>
          <w:szCs w:val="24"/>
          <w:lang w:eastAsia="ja-JP"/>
        </w:rPr>
      </w:pPr>
      <w:r w:rsidRPr="005426F7">
        <w:rPr>
          <w:noProof/>
          <w:lang w:val="es-ES_tradnl"/>
        </w:rPr>
        <w:t>Alcances y limitaciones del estudio</w:t>
      </w:r>
      <w:r>
        <w:rPr>
          <w:noProof/>
        </w:rPr>
        <w:tab/>
      </w:r>
      <w:r>
        <w:rPr>
          <w:noProof/>
        </w:rPr>
        <w:fldChar w:fldCharType="begin"/>
      </w:r>
      <w:r>
        <w:rPr>
          <w:noProof/>
        </w:rPr>
        <w:instrText xml:space="preserve"> PAGEREF _Toc233297492 \h </w:instrText>
      </w:r>
      <w:r>
        <w:rPr>
          <w:noProof/>
        </w:rPr>
      </w:r>
      <w:r>
        <w:rPr>
          <w:noProof/>
        </w:rPr>
        <w:fldChar w:fldCharType="separate"/>
      </w:r>
      <w:r>
        <w:rPr>
          <w:noProof/>
        </w:rPr>
        <w:t>14</w:t>
      </w:r>
      <w:r>
        <w:rPr>
          <w:noProof/>
        </w:rPr>
        <w:fldChar w:fldCharType="end"/>
      </w:r>
    </w:p>
    <w:p w14:paraId="615C0419" w14:textId="77777777" w:rsidR="00B42CB5" w:rsidRDefault="00B42CB5">
      <w:pPr>
        <w:pStyle w:val="TOC1"/>
        <w:rPr>
          <w:rFonts w:asciiTheme="minorHAnsi" w:hAnsiTheme="minorHAnsi"/>
          <w:b w:val="0"/>
          <w:noProof/>
          <w:color w:val="auto"/>
          <w:lang w:eastAsia="ja-JP"/>
        </w:rPr>
      </w:pPr>
      <w:r w:rsidRPr="005426F7">
        <w:rPr>
          <w:noProof/>
          <w:lang w:val="es-ES_tradnl"/>
        </w:rPr>
        <w:t>Capitulo 2 Marco Teórico</w:t>
      </w:r>
      <w:r>
        <w:rPr>
          <w:noProof/>
        </w:rPr>
        <w:tab/>
      </w:r>
      <w:r>
        <w:rPr>
          <w:noProof/>
        </w:rPr>
        <w:fldChar w:fldCharType="begin"/>
      </w:r>
      <w:r>
        <w:rPr>
          <w:noProof/>
        </w:rPr>
        <w:instrText xml:space="preserve"> PAGEREF _Toc233297493 \h </w:instrText>
      </w:r>
      <w:r>
        <w:rPr>
          <w:noProof/>
        </w:rPr>
      </w:r>
      <w:r>
        <w:rPr>
          <w:noProof/>
        </w:rPr>
        <w:fldChar w:fldCharType="separate"/>
      </w:r>
      <w:r>
        <w:rPr>
          <w:noProof/>
        </w:rPr>
        <w:t>15</w:t>
      </w:r>
      <w:r>
        <w:rPr>
          <w:noProof/>
        </w:rPr>
        <w:fldChar w:fldCharType="end"/>
      </w:r>
    </w:p>
    <w:p w14:paraId="22162AAB" w14:textId="77777777" w:rsidR="00B42CB5" w:rsidRDefault="00B42CB5">
      <w:pPr>
        <w:pStyle w:val="TOC2"/>
        <w:tabs>
          <w:tab w:val="right" w:leader="dot" w:pos="8630"/>
        </w:tabs>
        <w:rPr>
          <w:noProof/>
          <w:sz w:val="24"/>
          <w:szCs w:val="24"/>
          <w:lang w:eastAsia="ja-JP"/>
        </w:rPr>
      </w:pPr>
      <w:r w:rsidRPr="005426F7">
        <w:rPr>
          <w:noProof/>
          <w:lang w:val="es-ES_tradnl"/>
        </w:rPr>
        <w:t>NAT64, estándar de la IETF</w:t>
      </w:r>
      <w:r>
        <w:rPr>
          <w:noProof/>
        </w:rPr>
        <w:tab/>
      </w:r>
      <w:r>
        <w:rPr>
          <w:noProof/>
        </w:rPr>
        <w:fldChar w:fldCharType="begin"/>
      </w:r>
      <w:r>
        <w:rPr>
          <w:noProof/>
        </w:rPr>
        <w:instrText xml:space="preserve"> PAGEREF _Toc233297494 \h </w:instrText>
      </w:r>
      <w:r>
        <w:rPr>
          <w:noProof/>
        </w:rPr>
      </w:r>
      <w:r>
        <w:rPr>
          <w:noProof/>
        </w:rPr>
        <w:fldChar w:fldCharType="separate"/>
      </w:r>
      <w:r>
        <w:rPr>
          <w:noProof/>
        </w:rPr>
        <w:t>15</w:t>
      </w:r>
      <w:r>
        <w:rPr>
          <w:noProof/>
        </w:rPr>
        <w:fldChar w:fldCharType="end"/>
      </w:r>
    </w:p>
    <w:p w14:paraId="476FB810" w14:textId="77777777" w:rsidR="00B42CB5" w:rsidRDefault="00B42CB5">
      <w:pPr>
        <w:pStyle w:val="TOC2"/>
        <w:tabs>
          <w:tab w:val="right" w:leader="dot" w:pos="8630"/>
        </w:tabs>
        <w:rPr>
          <w:noProof/>
          <w:sz w:val="24"/>
          <w:szCs w:val="24"/>
          <w:lang w:eastAsia="ja-JP"/>
        </w:rPr>
      </w:pPr>
      <w:r w:rsidRPr="005426F7">
        <w:rPr>
          <w:noProof/>
          <w:lang w:val="es-ES_tradnl"/>
        </w:rPr>
        <w:t>Propuestas existentes de NAT64</w:t>
      </w:r>
      <w:r>
        <w:rPr>
          <w:noProof/>
        </w:rPr>
        <w:tab/>
      </w:r>
      <w:r>
        <w:rPr>
          <w:noProof/>
        </w:rPr>
        <w:fldChar w:fldCharType="begin"/>
      </w:r>
      <w:r>
        <w:rPr>
          <w:noProof/>
        </w:rPr>
        <w:instrText xml:space="preserve"> PAGEREF _Toc233297495 \h </w:instrText>
      </w:r>
      <w:r>
        <w:rPr>
          <w:noProof/>
        </w:rPr>
      </w:r>
      <w:r>
        <w:rPr>
          <w:noProof/>
        </w:rPr>
        <w:fldChar w:fldCharType="separate"/>
      </w:r>
      <w:r>
        <w:rPr>
          <w:noProof/>
        </w:rPr>
        <w:t>17</w:t>
      </w:r>
      <w:r>
        <w:rPr>
          <w:noProof/>
        </w:rPr>
        <w:fldChar w:fldCharType="end"/>
      </w:r>
    </w:p>
    <w:p w14:paraId="23F524C4" w14:textId="77777777" w:rsidR="00B42CB5" w:rsidRDefault="00B42CB5">
      <w:pPr>
        <w:pStyle w:val="TOC3"/>
        <w:tabs>
          <w:tab w:val="right" w:leader="dot" w:pos="8630"/>
        </w:tabs>
        <w:rPr>
          <w:i w:val="0"/>
          <w:noProof/>
          <w:sz w:val="24"/>
          <w:szCs w:val="24"/>
          <w:lang w:eastAsia="ja-JP"/>
        </w:rPr>
      </w:pPr>
      <w:r w:rsidRPr="005426F7">
        <w:rPr>
          <w:noProof/>
          <w:lang w:val="es-ES_tradnl"/>
        </w:rPr>
        <w:t>Ecdysis</w:t>
      </w:r>
      <w:r>
        <w:rPr>
          <w:noProof/>
        </w:rPr>
        <w:tab/>
      </w:r>
      <w:r>
        <w:rPr>
          <w:noProof/>
        </w:rPr>
        <w:fldChar w:fldCharType="begin"/>
      </w:r>
      <w:r>
        <w:rPr>
          <w:noProof/>
        </w:rPr>
        <w:instrText xml:space="preserve"> PAGEREF _Toc233297496 \h </w:instrText>
      </w:r>
      <w:r>
        <w:rPr>
          <w:noProof/>
        </w:rPr>
      </w:r>
      <w:r>
        <w:rPr>
          <w:noProof/>
        </w:rPr>
        <w:fldChar w:fldCharType="separate"/>
      </w:r>
      <w:r>
        <w:rPr>
          <w:noProof/>
        </w:rPr>
        <w:t>17</w:t>
      </w:r>
      <w:r>
        <w:rPr>
          <w:noProof/>
        </w:rPr>
        <w:fldChar w:fldCharType="end"/>
      </w:r>
    </w:p>
    <w:p w14:paraId="0E903CB6" w14:textId="77777777" w:rsidR="00B42CB5" w:rsidRDefault="00B42CB5">
      <w:pPr>
        <w:pStyle w:val="TOC3"/>
        <w:tabs>
          <w:tab w:val="right" w:leader="dot" w:pos="8630"/>
        </w:tabs>
        <w:rPr>
          <w:i w:val="0"/>
          <w:noProof/>
          <w:sz w:val="24"/>
          <w:szCs w:val="24"/>
          <w:lang w:eastAsia="ja-JP"/>
        </w:rPr>
      </w:pPr>
      <w:r w:rsidRPr="005426F7">
        <w:rPr>
          <w:noProof/>
          <w:lang w:val="es-ES_tradnl"/>
        </w:rPr>
        <w:t>linuxnat64</w:t>
      </w:r>
      <w:r>
        <w:rPr>
          <w:noProof/>
        </w:rPr>
        <w:tab/>
      </w:r>
      <w:r>
        <w:rPr>
          <w:noProof/>
        </w:rPr>
        <w:fldChar w:fldCharType="begin"/>
      </w:r>
      <w:r>
        <w:rPr>
          <w:noProof/>
        </w:rPr>
        <w:instrText xml:space="preserve"> PAGEREF _Toc233297497 \h </w:instrText>
      </w:r>
      <w:r>
        <w:rPr>
          <w:noProof/>
        </w:rPr>
      </w:r>
      <w:r>
        <w:rPr>
          <w:noProof/>
        </w:rPr>
        <w:fldChar w:fldCharType="separate"/>
      </w:r>
      <w:r>
        <w:rPr>
          <w:noProof/>
        </w:rPr>
        <w:t>18</w:t>
      </w:r>
      <w:r>
        <w:rPr>
          <w:noProof/>
        </w:rPr>
        <w:fldChar w:fldCharType="end"/>
      </w:r>
    </w:p>
    <w:p w14:paraId="4E75CCDC" w14:textId="77777777" w:rsidR="00B42CB5" w:rsidRDefault="00B42CB5">
      <w:pPr>
        <w:pStyle w:val="TOC3"/>
        <w:tabs>
          <w:tab w:val="right" w:leader="dot" w:pos="8630"/>
        </w:tabs>
        <w:rPr>
          <w:i w:val="0"/>
          <w:noProof/>
          <w:sz w:val="24"/>
          <w:szCs w:val="24"/>
          <w:lang w:eastAsia="ja-JP"/>
        </w:rPr>
      </w:pPr>
      <w:r w:rsidRPr="005426F7">
        <w:rPr>
          <w:noProof/>
          <w:lang w:val="es-ES_tradnl"/>
        </w:rPr>
        <w:t>nat64</w:t>
      </w:r>
      <w:r>
        <w:rPr>
          <w:noProof/>
        </w:rPr>
        <w:tab/>
      </w:r>
      <w:r>
        <w:rPr>
          <w:noProof/>
        </w:rPr>
        <w:fldChar w:fldCharType="begin"/>
      </w:r>
      <w:r>
        <w:rPr>
          <w:noProof/>
        </w:rPr>
        <w:instrText xml:space="preserve"> PAGEREF _Toc233297498 \h </w:instrText>
      </w:r>
      <w:r>
        <w:rPr>
          <w:noProof/>
        </w:rPr>
      </w:r>
      <w:r>
        <w:rPr>
          <w:noProof/>
        </w:rPr>
        <w:fldChar w:fldCharType="separate"/>
      </w:r>
      <w:r>
        <w:rPr>
          <w:noProof/>
        </w:rPr>
        <w:t>19</w:t>
      </w:r>
      <w:r>
        <w:rPr>
          <w:noProof/>
        </w:rPr>
        <w:fldChar w:fldCharType="end"/>
      </w:r>
    </w:p>
    <w:p w14:paraId="1840FD59" w14:textId="77777777" w:rsidR="00B42CB5" w:rsidRDefault="00B42CB5">
      <w:pPr>
        <w:pStyle w:val="TOC3"/>
        <w:tabs>
          <w:tab w:val="right" w:leader="dot" w:pos="8630"/>
        </w:tabs>
        <w:rPr>
          <w:i w:val="0"/>
          <w:noProof/>
          <w:sz w:val="24"/>
          <w:szCs w:val="24"/>
          <w:lang w:eastAsia="ja-JP"/>
        </w:rPr>
      </w:pPr>
      <w:r w:rsidRPr="005426F7">
        <w:rPr>
          <w:noProof/>
          <w:lang w:val="es-ES_tradnl"/>
        </w:rPr>
        <w:t>OpenBSD NAT64</w:t>
      </w:r>
      <w:r>
        <w:rPr>
          <w:noProof/>
        </w:rPr>
        <w:tab/>
      </w:r>
      <w:r>
        <w:rPr>
          <w:noProof/>
        </w:rPr>
        <w:fldChar w:fldCharType="begin"/>
      </w:r>
      <w:r>
        <w:rPr>
          <w:noProof/>
        </w:rPr>
        <w:instrText xml:space="preserve"> PAGEREF _Toc233297499 \h </w:instrText>
      </w:r>
      <w:r>
        <w:rPr>
          <w:noProof/>
        </w:rPr>
      </w:r>
      <w:r>
        <w:rPr>
          <w:noProof/>
        </w:rPr>
        <w:fldChar w:fldCharType="separate"/>
      </w:r>
      <w:r>
        <w:rPr>
          <w:noProof/>
        </w:rPr>
        <w:t>20</w:t>
      </w:r>
      <w:r>
        <w:rPr>
          <w:noProof/>
        </w:rPr>
        <w:fldChar w:fldCharType="end"/>
      </w:r>
    </w:p>
    <w:p w14:paraId="1044089D" w14:textId="77777777" w:rsidR="00B42CB5" w:rsidRDefault="00B42CB5">
      <w:pPr>
        <w:pStyle w:val="TOC3"/>
        <w:tabs>
          <w:tab w:val="right" w:leader="dot" w:pos="8630"/>
        </w:tabs>
        <w:rPr>
          <w:i w:val="0"/>
          <w:noProof/>
          <w:sz w:val="24"/>
          <w:szCs w:val="24"/>
          <w:lang w:eastAsia="ja-JP"/>
        </w:rPr>
      </w:pPr>
      <w:r w:rsidRPr="005426F7">
        <w:rPr>
          <w:noProof/>
          <w:lang w:val="es-ES_tradnl"/>
        </w:rPr>
        <w:t>TAYGA</w:t>
      </w:r>
      <w:r>
        <w:rPr>
          <w:noProof/>
        </w:rPr>
        <w:tab/>
      </w:r>
      <w:r>
        <w:rPr>
          <w:noProof/>
        </w:rPr>
        <w:fldChar w:fldCharType="begin"/>
      </w:r>
      <w:r>
        <w:rPr>
          <w:noProof/>
        </w:rPr>
        <w:instrText xml:space="preserve"> PAGEREF _Toc233297500 \h </w:instrText>
      </w:r>
      <w:r>
        <w:rPr>
          <w:noProof/>
        </w:rPr>
      </w:r>
      <w:r>
        <w:rPr>
          <w:noProof/>
        </w:rPr>
        <w:fldChar w:fldCharType="separate"/>
      </w:r>
      <w:r>
        <w:rPr>
          <w:noProof/>
        </w:rPr>
        <w:t>20</w:t>
      </w:r>
      <w:r>
        <w:rPr>
          <w:noProof/>
        </w:rPr>
        <w:fldChar w:fldCharType="end"/>
      </w:r>
    </w:p>
    <w:p w14:paraId="1D0B3B3D" w14:textId="77777777" w:rsidR="00B42CB5" w:rsidRDefault="00B42CB5">
      <w:pPr>
        <w:pStyle w:val="TOC3"/>
        <w:tabs>
          <w:tab w:val="right" w:leader="dot" w:pos="8630"/>
        </w:tabs>
        <w:rPr>
          <w:i w:val="0"/>
          <w:noProof/>
          <w:sz w:val="24"/>
          <w:szCs w:val="24"/>
          <w:lang w:eastAsia="ja-JP"/>
        </w:rPr>
      </w:pPr>
      <w:r w:rsidRPr="005426F7">
        <w:rPr>
          <w:noProof/>
          <w:lang w:val="es-ES_tradnl"/>
        </w:rPr>
        <w:t>NAT64 ITESM-NIC.mx</w:t>
      </w:r>
      <w:r>
        <w:rPr>
          <w:noProof/>
        </w:rPr>
        <w:tab/>
      </w:r>
      <w:r>
        <w:rPr>
          <w:noProof/>
        </w:rPr>
        <w:fldChar w:fldCharType="begin"/>
      </w:r>
      <w:r>
        <w:rPr>
          <w:noProof/>
        </w:rPr>
        <w:instrText xml:space="preserve"> PAGEREF _Toc233297501 \h </w:instrText>
      </w:r>
      <w:r>
        <w:rPr>
          <w:noProof/>
        </w:rPr>
      </w:r>
      <w:r>
        <w:rPr>
          <w:noProof/>
        </w:rPr>
        <w:fldChar w:fldCharType="separate"/>
      </w:r>
      <w:r>
        <w:rPr>
          <w:noProof/>
        </w:rPr>
        <w:t>21</w:t>
      </w:r>
      <w:r>
        <w:rPr>
          <w:noProof/>
        </w:rPr>
        <w:fldChar w:fldCharType="end"/>
      </w:r>
    </w:p>
    <w:p w14:paraId="52EC6295" w14:textId="77777777" w:rsidR="00B42CB5" w:rsidRDefault="00B42CB5">
      <w:pPr>
        <w:pStyle w:val="TOC2"/>
        <w:tabs>
          <w:tab w:val="right" w:leader="dot" w:pos="8630"/>
        </w:tabs>
        <w:rPr>
          <w:noProof/>
          <w:sz w:val="24"/>
          <w:szCs w:val="24"/>
          <w:lang w:eastAsia="ja-JP"/>
        </w:rPr>
      </w:pPr>
      <w:r w:rsidRPr="005426F7">
        <w:rPr>
          <w:noProof/>
          <w:lang w:val="es-ES_tradnl"/>
        </w:rPr>
        <w:t>Metodologías de evaluación y pruebas</w:t>
      </w:r>
      <w:r>
        <w:rPr>
          <w:noProof/>
        </w:rPr>
        <w:tab/>
      </w:r>
      <w:r>
        <w:rPr>
          <w:noProof/>
        </w:rPr>
        <w:fldChar w:fldCharType="begin"/>
      </w:r>
      <w:r>
        <w:rPr>
          <w:noProof/>
        </w:rPr>
        <w:instrText xml:space="preserve"> PAGEREF _Toc233297502 \h </w:instrText>
      </w:r>
      <w:r>
        <w:rPr>
          <w:noProof/>
        </w:rPr>
      </w:r>
      <w:r>
        <w:rPr>
          <w:noProof/>
        </w:rPr>
        <w:fldChar w:fldCharType="separate"/>
      </w:r>
      <w:r>
        <w:rPr>
          <w:noProof/>
        </w:rPr>
        <w:t>22</w:t>
      </w:r>
      <w:r>
        <w:rPr>
          <w:noProof/>
        </w:rPr>
        <w:fldChar w:fldCharType="end"/>
      </w:r>
    </w:p>
    <w:p w14:paraId="518EDCA6" w14:textId="77777777" w:rsidR="00B42CB5" w:rsidRDefault="00B42CB5">
      <w:pPr>
        <w:pStyle w:val="TOC3"/>
        <w:tabs>
          <w:tab w:val="right" w:leader="dot" w:pos="8630"/>
        </w:tabs>
        <w:rPr>
          <w:i w:val="0"/>
          <w:noProof/>
          <w:sz w:val="24"/>
          <w:szCs w:val="24"/>
          <w:lang w:eastAsia="ja-JP"/>
        </w:rPr>
      </w:pPr>
      <w:r w:rsidRPr="005426F7">
        <w:rPr>
          <w:noProof/>
          <w:lang w:val="es-ES_tradnl"/>
        </w:rPr>
        <w:t>Estudio 1: Mecanismos de transición IPv4-IPv6</w:t>
      </w:r>
      <w:r>
        <w:rPr>
          <w:noProof/>
        </w:rPr>
        <w:tab/>
      </w:r>
      <w:r>
        <w:rPr>
          <w:noProof/>
        </w:rPr>
        <w:fldChar w:fldCharType="begin"/>
      </w:r>
      <w:r>
        <w:rPr>
          <w:noProof/>
        </w:rPr>
        <w:instrText xml:space="preserve"> PAGEREF _Toc233297503 \h </w:instrText>
      </w:r>
      <w:r>
        <w:rPr>
          <w:noProof/>
        </w:rPr>
      </w:r>
      <w:r>
        <w:rPr>
          <w:noProof/>
        </w:rPr>
        <w:fldChar w:fldCharType="separate"/>
      </w:r>
      <w:r>
        <w:rPr>
          <w:noProof/>
        </w:rPr>
        <w:t>22</w:t>
      </w:r>
      <w:r>
        <w:rPr>
          <w:noProof/>
        </w:rPr>
        <w:fldChar w:fldCharType="end"/>
      </w:r>
    </w:p>
    <w:p w14:paraId="70B3A312" w14:textId="77777777" w:rsidR="00B42CB5" w:rsidRDefault="00B42CB5">
      <w:pPr>
        <w:pStyle w:val="TOC3"/>
        <w:tabs>
          <w:tab w:val="right" w:leader="dot" w:pos="8630"/>
        </w:tabs>
        <w:rPr>
          <w:i w:val="0"/>
          <w:noProof/>
          <w:sz w:val="24"/>
          <w:szCs w:val="24"/>
          <w:lang w:eastAsia="ja-JP"/>
        </w:rPr>
      </w:pPr>
      <w:r w:rsidRPr="005426F7">
        <w:rPr>
          <w:noProof/>
          <w:lang w:val="es-ES_tradnl"/>
        </w:rPr>
        <w:t>Estudio 2: Compatibilidad de aplicaciones</w:t>
      </w:r>
      <w:r>
        <w:rPr>
          <w:noProof/>
        </w:rPr>
        <w:tab/>
      </w:r>
      <w:r>
        <w:rPr>
          <w:noProof/>
        </w:rPr>
        <w:fldChar w:fldCharType="begin"/>
      </w:r>
      <w:r>
        <w:rPr>
          <w:noProof/>
        </w:rPr>
        <w:instrText xml:space="preserve"> PAGEREF _Toc233297504 \h </w:instrText>
      </w:r>
      <w:r>
        <w:rPr>
          <w:noProof/>
        </w:rPr>
      </w:r>
      <w:r>
        <w:rPr>
          <w:noProof/>
        </w:rPr>
        <w:fldChar w:fldCharType="separate"/>
      </w:r>
      <w:r>
        <w:rPr>
          <w:noProof/>
        </w:rPr>
        <w:t>23</w:t>
      </w:r>
      <w:r>
        <w:rPr>
          <w:noProof/>
        </w:rPr>
        <w:fldChar w:fldCharType="end"/>
      </w:r>
    </w:p>
    <w:p w14:paraId="3683D06B" w14:textId="77777777" w:rsidR="00B42CB5" w:rsidRDefault="00B42CB5">
      <w:pPr>
        <w:pStyle w:val="TOC3"/>
        <w:tabs>
          <w:tab w:val="right" w:leader="dot" w:pos="8630"/>
        </w:tabs>
        <w:rPr>
          <w:i w:val="0"/>
          <w:noProof/>
          <w:sz w:val="24"/>
          <w:szCs w:val="24"/>
          <w:lang w:eastAsia="ja-JP"/>
        </w:rPr>
      </w:pPr>
      <w:r w:rsidRPr="005426F7">
        <w:rPr>
          <w:noProof/>
          <w:lang w:val="es-ES_tradnl"/>
        </w:rPr>
        <w:t>Estudio 3: NAT64 vs. NAT44</w:t>
      </w:r>
      <w:r>
        <w:rPr>
          <w:noProof/>
        </w:rPr>
        <w:tab/>
      </w:r>
      <w:r>
        <w:rPr>
          <w:noProof/>
        </w:rPr>
        <w:fldChar w:fldCharType="begin"/>
      </w:r>
      <w:r>
        <w:rPr>
          <w:noProof/>
        </w:rPr>
        <w:instrText xml:space="preserve"> PAGEREF _Toc233297505 \h </w:instrText>
      </w:r>
      <w:r>
        <w:rPr>
          <w:noProof/>
        </w:rPr>
      </w:r>
      <w:r>
        <w:rPr>
          <w:noProof/>
        </w:rPr>
        <w:fldChar w:fldCharType="separate"/>
      </w:r>
      <w:r>
        <w:rPr>
          <w:noProof/>
        </w:rPr>
        <w:t>24</w:t>
      </w:r>
      <w:r>
        <w:rPr>
          <w:noProof/>
        </w:rPr>
        <w:fldChar w:fldCharType="end"/>
      </w:r>
    </w:p>
    <w:p w14:paraId="79DF5B7B" w14:textId="77777777" w:rsidR="00B42CB5" w:rsidRDefault="00B42CB5">
      <w:pPr>
        <w:pStyle w:val="TOC3"/>
        <w:tabs>
          <w:tab w:val="right" w:leader="dot" w:pos="8630"/>
        </w:tabs>
        <w:rPr>
          <w:i w:val="0"/>
          <w:noProof/>
          <w:sz w:val="24"/>
          <w:szCs w:val="24"/>
          <w:lang w:eastAsia="ja-JP"/>
        </w:rPr>
      </w:pPr>
      <w:r w:rsidRPr="005426F7">
        <w:rPr>
          <w:noProof/>
          <w:lang w:val="es-ES_tradnl"/>
        </w:rPr>
        <w:t>Estudio 4: Pruebas con protocolos</w:t>
      </w:r>
      <w:r>
        <w:rPr>
          <w:noProof/>
        </w:rPr>
        <w:tab/>
      </w:r>
      <w:r>
        <w:rPr>
          <w:noProof/>
        </w:rPr>
        <w:fldChar w:fldCharType="begin"/>
      </w:r>
      <w:r>
        <w:rPr>
          <w:noProof/>
        </w:rPr>
        <w:instrText xml:space="preserve"> PAGEREF _Toc233297506 \h </w:instrText>
      </w:r>
      <w:r>
        <w:rPr>
          <w:noProof/>
        </w:rPr>
      </w:r>
      <w:r>
        <w:rPr>
          <w:noProof/>
        </w:rPr>
        <w:fldChar w:fldCharType="separate"/>
      </w:r>
      <w:r>
        <w:rPr>
          <w:noProof/>
        </w:rPr>
        <w:t>25</w:t>
      </w:r>
      <w:r>
        <w:rPr>
          <w:noProof/>
        </w:rPr>
        <w:fldChar w:fldCharType="end"/>
      </w:r>
    </w:p>
    <w:p w14:paraId="08C569E2" w14:textId="77777777" w:rsidR="00B42CB5" w:rsidRDefault="00B42CB5">
      <w:pPr>
        <w:pStyle w:val="TOC3"/>
        <w:tabs>
          <w:tab w:val="right" w:leader="dot" w:pos="8630"/>
        </w:tabs>
        <w:rPr>
          <w:i w:val="0"/>
          <w:noProof/>
          <w:sz w:val="24"/>
          <w:szCs w:val="24"/>
          <w:lang w:eastAsia="ja-JP"/>
        </w:rPr>
      </w:pPr>
      <w:r w:rsidRPr="005426F7">
        <w:rPr>
          <w:noProof/>
          <w:lang w:val="es-ES_tradnl"/>
        </w:rPr>
        <w:t>Estudio 5: Análisis de paquetes / uso cotidiano</w:t>
      </w:r>
      <w:r>
        <w:rPr>
          <w:noProof/>
        </w:rPr>
        <w:tab/>
      </w:r>
      <w:r>
        <w:rPr>
          <w:noProof/>
        </w:rPr>
        <w:fldChar w:fldCharType="begin"/>
      </w:r>
      <w:r>
        <w:rPr>
          <w:noProof/>
        </w:rPr>
        <w:instrText xml:space="preserve"> PAGEREF _Toc233297507 \h </w:instrText>
      </w:r>
      <w:r>
        <w:rPr>
          <w:noProof/>
        </w:rPr>
      </w:r>
      <w:r>
        <w:rPr>
          <w:noProof/>
        </w:rPr>
        <w:fldChar w:fldCharType="separate"/>
      </w:r>
      <w:r>
        <w:rPr>
          <w:noProof/>
        </w:rPr>
        <w:t>25</w:t>
      </w:r>
      <w:r>
        <w:rPr>
          <w:noProof/>
        </w:rPr>
        <w:fldChar w:fldCharType="end"/>
      </w:r>
    </w:p>
    <w:p w14:paraId="187BC1AB" w14:textId="77777777" w:rsidR="00B42CB5" w:rsidRDefault="00B42CB5">
      <w:pPr>
        <w:pStyle w:val="TOC3"/>
        <w:tabs>
          <w:tab w:val="right" w:leader="dot" w:pos="8630"/>
        </w:tabs>
        <w:rPr>
          <w:i w:val="0"/>
          <w:noProof/>
          <w:sz w:val="24"/>
          <w:szCs w:val="24"/>
          <w:lang w:eastAsia="ja-JP"/>
        </w:rPr>
      </w:pPr>
      <w:r w:rsidRPr="005426F7">
        <w:rPr>
          <w:noProof/>
          <w:lang w:val="es-ES_tradnl"/>
        </w:rPr>
        <w:t>Estudio 6: Falla en flujos</w:t>
      </w:r>
      <w:r>
        <w:rPr>
          <w:noProof/>
        </w:rPr>
        <w:tab/>
      </w:r>
      <w:r>
        <w:rPr>
          <w:noProof/>
        </w:rPr>
        <w:fldChar w:fldCharType="begin"/>
      </w:r>
      <w:r>
        <w:rPr>
          <w:noProof/>
        </w:rPr>
        <w:instrText xml:space="preserve"> PAGEREF _Toc233297508 \h </w:instrText>
      </w:r>
      <w:r>
        <w:rPr>
          <w:noProof/>
        </w:rPr>
      </w:r>
      <w:r>
        <w:rPr>
          <w:noProof/>
        </w:rPr>
        <w:fldChar w:fldCharType="separate"/>
      </w:r>
      <w:r>
        <w:rPr>
          <w:noProof/>
        </w:rPr>
        <w:t>26</w:t>
      </w:r>
      <w:r>
        <w:rPr>
          <w:noProof/>
        </w:rPr>
        <w:fldChar w:fldCharType="end"/>
      </w:r>
    </w:p>
    <w:p w14:paraId="5EC18A4C" w14:textId="77777777" w:rsidR="00B42CB5" w:rsidRDefault="00B42CB5">
      <w:pPr>
        <w:pStyle w:val="TOC3"/>
        <w:tabs>
          <w:tab w:val="right" w:leader="dot" w:pos="8630"/>
        </w:tabs>
        <w:rPr>
          <w:i w:val="0"/>
          <w:noProof/>
          <w:sz w:val="24"/>
          <w:szCs w:val="24"/>
          <w:lang w:eastAsia="ja-JP"/>
        </w:rPr>
      </w:pPr>
      <w:r w:rsidRPr="005426F7">
        <w:rPr>
          <w:noProof/>
          <w:lang w:val="es-ES_tradnl"/>
        </w:rPr>
        <w:t>Estudio 7: Análisis de sobrecarga</w:t>
      </w:r>
      <w:r>
        <w:rPr>
          <w:noProof/>
        </w:rPr>
        <w:tab/>
      </w:r>
      <w:r>
        <w:rPr>
          <w:noProof/>
        </w:rPr>
        <w:fldChar w:fldCharType="begin"/>
      </w:r>
      <w:r>
        <w:rPr>
          <w:noProof/>
        </w:rPr>
        <w:instrText xml:space="preserve"> PAGEREF _Toc233297509 \h </w:instrText>
      </w:r>
      <w:r>
        <w:rPr>
          <w:noProof/>
        </w:rPr>
      </w:r>
      <w:r>
        <w:rPr>
          <w:noProof/>
        </w:rPr>
        <w:fldChar w:fldCharType="separate"/>
      </w:r>
      <w:r>
        <w:rPr>
          <w:noProof/>
        </w:rPr>
        <w:t>26</w:t>
      </w:r>
      <w:r>
        <w:rPr>
          <w:noProof/>
        </w:rPr>
        <w:fldChar w:fldCharType="end"/>
      </w:r>
    </w:p>
    <w:p w14:paraId="41E362E5" w14:textId="77777777" w:rsidR="00B42CB5" w:rsidRDefault="00B42CB5">
      <w:pPr>
        <w:pStyle w:val="TOC2"/>
        <w:tabs>
          <w:tab w:val="right" w:leader="dot" w:pos="8630"/>
        </w:tabs>
        <w:rPr>
          <w:noProof/>
          <w:sz w:val="24"/>
          <w:szCs w:val="24"/>
          <w:lang w:eastAsia="ja-JP"/>
        </w:rPr>
      </w:pPr>
      <w:r w:rsidRPr="005426F7">
        <w:rPr>
          <w:noProof/>
          <w:lang w:val="es-ES_tradnl"/>
        </w:rPr>
        <w:t>Análisis de Estructuras de Datos utilizadas</w:t>
      </w:r>
      <w:r>
        <w:rPr>
          <w:noProof/>
        </w:rPr>
        <w:tab/>
      </w:r>
      <w:r>
        <w:rPr>
          <w:noProof/>
        </w:rPr>
        <w:fldChar w:fldCharType="begin"/>
      </w:r>
      <w:r>
        <w:rPr>
          <w:noProof/>
        </w:rPr>
        <w:instrText xml:space="preserve"> PAGEREF _Toc233297510 \h </w:instrText>
      </w:r>
      <w:r>
        <w:rPr>
          <w:noProof/>
        </w:rPr>
      </w:r>
      <w:r>
        <w:rPr>
          <w:noProof/>
        </w:rPr>
        <w:fldChar w:fldCharType="separate"/>
      </w:r>
      <w:r>
        <w:rPr>
          <w:noProof/>
        </w:rPr>
        <w:t>27</w:t>
      </w:r>
      <w:r>
        <w:rPr>
          <w:noProof/>
        </w:rPr>
        <w:fldChar w:fldCharType="end"/>
      </w:r>
    </w:p>
    <w:p w14:paraId="4B55CA80" w14:textId="77777777" w:rsidR="00B42CB5" w:rsidRDefault="00B42CB5">
      <w:pPr>
        <w:pStyle w:val="TOC3"/>
        <w:tabs>
          <w:tab w:val="right" w:leader="dot" w:pos="8630"/>
        </w:tabs>
        <w:rPr>
          <w:i w:val="0"/>
          <w:noProof/>
          <w:sz w:val="24"/>
          <w:szCs w:val="24"/>
          <w:lang w:eastAsia="ja-JP"/>
        </w:rPr>
      </w:pPr>
      <w:r w:rsidRPr="005426F7">
        <w:rPr>
          <w:noProof/>
          <w:lang w:val="es-ES_tradnl"/>
        </w:rPr>
        <w:t>Slab Allocator</w:t>
      </w:r>
      <w:r>
        <w:rPr>
          <w:noProof/>
        </w:rPr>
        <w:tab/>
      </w:r>
      <w:r>
        <w:rPr>
          <w:noProof/>
        </w:rPr>
        <w:fldChar w:fldCharType="begin"/>
      </w:r>
      <w:r>
        <w:rPr>
          <w:noProof/>
        </w:rPr>
        <w:instrText xml:space="preserve"> PAGEREF _Toc233297511 \h </w:instrText>
      </w:r>
      <w:r>
        <w:rPr>
          <w:noProof/>
        </w:rPr>
      </w:r>
      <w:r>
        <w:rPr>
          <w:noProof/>
        </w:rPr>
        <w:fldChar w:fldCharType="separate"/>
      </w:r>
      <w:r>
        <w:rPr>
          <w:noProof/>
        </w:rPr>
        <w:t>27</w:t>
      </w:r>
      <w:r>
        <w:rPr>
          <w:noProof/>
        </w:rPr>
        <w:fldChar w:fldCharType="end"/>
      </w:r>
    </w:p>
    <w:p w14:paraId="35466C23" w14:textId="77777777" w:rsidR="00B42CB5" w:rsidRDefault="00B42CB5">
      <w:pPr>
        <w:pStyle w:val="TOC3"/>
        <w:tabs>
          <w:tab w:val="right" w:leader="dot" w:pos="8630"/>
        </w:tabs>
        <w:rPr>
          <w:i w:val="0"/>
          <w:noProof/>
          <w:sz w:val="24"/>
          <w:szCs w:val="24"/>
          <w:lang w:eastAsia="ja-JP"/>
        </w:rPr>
      </w:pPr>
      <w:r w:rsidRPr="005426F7">
        <w:rPr>
          <w:noProof/>
          <w:lang w:val="es-ES_tradnl"/>
        </w:rPr>
        <w:t>Hash list</w:t>
      </w:r>
      <w:r>
        <w:rPr>
          <w:noProof/>
        </w:rPr>
        <w:tab/>
      </w:r>
      <w:r>
        <w:rPr>
          <w:noProof/>
        </w:rPr>
        <w:fldChar w:fldCharType="begin"/>
      </w:r>
      <w:r>
        <w:rPr>
          <w:noProof/>
        </w:rPr>
        <w:instrText xml:space="preserve"> PAGEREF _Toc233297512 \h </w:instrText>
      </w:r>
      <w:r>
        <w:rPr>
          <w:noProof/>
        </w:rPr>
      </w:r>
      <w:r>
        <w:rPr>
          <w:noProof/>
        </w:rPr>
        <w:fldChar w:fldCharType="separate"/>
      </w:r>
      <w:r>
        <w:rPr>
          <w:noProof/>
        </w:rPr>
        <w:t>27</w:t>
      </w:r>
      <w:r>
        <w:rPr>
          <w:noProof/>
        </w:rPr>
        <w:fldChar w:fldCharType="end"/>
      </w:r>
    </w:p>
    <w:p w14:paraId="69AF5A2C" w14:textId="77777777" w:rsidR="00B42CB5" w:rsidRDefault="00B42CB5">
      <w:pPr>
        <w:pStyle w:val="TOC3"/>
        <w:tabs>
          <w:tab w:val="right" w:leader="dot" w:pos="8630"/>
        </w:tabs>
        <w:rPr>
          <w:i w:val="0"/>
          <w:noProof/>
          <w:sz w:val="24"/>
          <w:szCs w:val="24"/>
          <w:lang w:eastAsia="ja-JP"/>
        </w:rPr>
      </w:pPr>
      <w:r w:rsidRPr="005426F7">
        <w:rPr>
          <w:noProof/>
          <w:lang w:val="es-ES_tradnl"/>
        </w:rPr>
        <w:t>Red-Black Tree</w:t>
      </w:r>
      <w:r>
        <w:rPr>
          <w:noProof/>
        </w:rPr>
        <w:tab/>
      </w:r>
      <w:r>
        <w:rPr>
          <w:noProof/>
        </w:rPr>
        <w:fldChar w:fldCharType="begin"/>
      </w:r>
      <w:r>
        <w:rPr>
          <w:noProof/>
        </w:rPr>
        <w:instrText xml:space="preserve"> PAGEREF _Toc233297513 \h </w:instrText>
      </w:r>
      <w:r>
        <w:rPr>
          <w:noProof/>
        </w:rPr>
      </w:r>
      <w:r>
        <w:rPr>
          <w:noProof/>
        </w:rPr>
        <w:fldChar w:fldCharType="separate"/>
      </w:r>
      <w:r>
        <w:rPr>
          <w:noProof/>
        </w:rPr>
        <w:t>28</w:t>
      </w:r>
      <w:r>
        <w:rPr>
          <w:noProof/>
        </w:rPr>
        <w:fldChar w:fldCharType="end"/>
      </w:r>
    </w:p>
    <w:p w14:paraId="07233390" w14:textId="77777777" w:rsidR="00B42CB5" w:rsidRDefault="00B42CB5">
      <w:pPr>
        <w:pStyle w:val="TOC3"/>
        <w:tabs>
          <w:tab w:val="right" w:leader="dot" w:pos="8630"/>
        </w:tabs>
        <w:rPr>
          <w:i w:val="0"/>
          <w:noProof/>
          <w:sz w:val="24"/>
          <w:szCs w:val="24"/>
          <w:lang w:eastAsia="ja-JP"/>
        </w:rPr>
      </w:pPr>
      <w:r w:rsidRPr="005426F7">
        <w:rPr>
          <w:noProof/>
          <w:lang w:val="es-ES_tradnl"/>
        </w:rPr>
        <w:t>Hash table</w:t>
      </w:r>
      <w:r>
        <w:rPr>
          <w:noProof/>
        </w:rPr>
        <w:tab/>
      </w:r>
      <w:r>
        <w:rPr>
          <w:noProof/>
        </w:rPr>
        <w:fldChar w:fldCharType="begin"/>
      </w:r>
      <w:r>
        <w:rPr>
          <w:noProof/>
        </w:rPr>
        <w:instrText xml:space="preserve"> PAGEREF _Toc233297514 \h </w:instrText>
      </w:r>
      <w:r>
        <w:rPr>
          <w:noProof/>
        </w:rPr>
      </w:r>
      <w:r>
        <w:rPr>
          <w:noProof/>
        </w:rPr>
        <w:fldChar w:fldCharType="separate"/>
      </w:r>
      <w:r>
        <w:rPr>
          <w:noProof/>
        </w:rPr>
        <w:t>28</w:t>
      </w:r>
      <w:r>
        <w:rPr>
          <w:noProof/>
        </w:rPr>
        <w:fldChar w:fldCharType="end"/>
      </w:r>
    </w:p>
    <w:p w14:paraId="6C7DCC2A" w14:textId="77777777" w:rsidR="00B42CB5" w:rsidRDefault="00B42CB5">
      <w:pPr>
        <w:pStyle w:val="TOC3"/>
        <w:tabs>
          <w:tab w:val="right" w:leader="dot" w:pos="8630"/>
        </w:tabs>
        <w:rPr>
          <w:i w:val="0"/>
          <w:noProof/>
          <w:sz w:val="24"/>
          <w:szCs w:val="24"/>
          <w:lang w:eastAsia="ja-JP"/>
        </w:rPr>
      </w:pPr>
      <w:r w:rsidRPr="005426F7">
        <w:rPr>
          <w:noProof/>
          <w:lang w:val="es-ES_tradnl"/>
        </w:rPr>
        <w:t>Análisis de estructuras de datos</w:t>
      </w:r>
      <w:r>
        <w:rPr>
          <w:noProof/>
        </w:rPr>
        <w:tab/>
      </w:r>
      <w:r>
        <w:rPr>
          <w:noProof/>
        </w:rPr>
        <w:fldChar w:fldCharType="begin"/>
      </w:r>
      <w:r>
        <w:rPr>
          <w:noProof/>
        </w:rPr>
        <w:instrText xml:space="preserve"> PAGEREF _Toc233297515 \h </w:instrText>
      </w:r>
      <w:r>
        <w:rPr>
          <w:noProof/>
        </w:rPr>
      </w:r>
      <w:r>
        <w:rPr>
          <w:noProof/>
        </w:rPr>
        <w:fldChar w:fldCharType="separate"/>
      </w:r>
      <w:r>
        <w:rPr>
          <w:noProof/>
        </w:rPr>
        <w:t>29</w:t>
      </w:r>
      <w:r>
        <w:rPr>
          <w:noProof/>
        </w:rPr>
        <w:fldChar w:fldCharType="end"/>
      </w:r>
    </w:p>
    <w:p w14:paraId="310E5195" w14:textId="77777777" w:rsidR="00B42CB5" w:rsidRDefault="00B42CB5">
      <w:pPr>
        <w:pStyle w:val="TOC1"/>
        <w:rPr>
          <w:rFonts w:asciiTheme="minorHAnsi" w:hAnsiTheme="minorHAnsi"/>
          <w:b w:val="0"/>
          <w:noProof/>
          <w:color w:val="auto"/>
          <w:lang w:eastAsia="ja-JP"/>
        </w:rPr>
      </w:pPr>
      <w:r w:rsidRPr="005426F7">
        <w:rPr>
          <w:noProof/>
          <w:lang w:val="es-ES_tradnl"/>
        </w:rPr>
        <w:t>Capitulo 3 Definición de la propuesta de Benchmarking para aplicaciones NAT64</w:t>
      </w:r>
      <w:r>
        <w:rPr>
          <w:noProof/>
        </w:rPr>
        <w:tab/>
      </w:r>
      <w:r>
        <w:rPr>
          <w:noProof/>
        </w:rPr>
        <w:fldChar w:fldCharType="begin"/>
      </w:r>
      <w:r>
        <w:rPr>
          <w:noProof/>
        </w:rPr>
        <w:instrText xml:space="preserve"> PAGEREF _Toc233297516 \h </w:instrText>
      </w:r>
      <w:r>
        <w:rPr>
          <w:noProof/>
        </w:rPr>
      </w:r>
      <w:r>
        <w:rPr>
          <w:noProof/>
        </w:rPr>
        <w:fldChar w:fldCharType="separate"/>
      </w:r>
      <w:r>
        <w:rPr>
          <w:noProof/>
        </w:rPr>
        <w:t>31</w:t>
      </w:r>
      <w:r>
        <w:rPr>
          <w:noProof/>
        </w:rPr>
        <w:fldChar w:fldCharType="end"/>
      </w:r>
    </w:p>
    <w:p w14:paraId="0D5C9161" w14:textId="77777777" w:rsidR="00B42CB5" w:rsidRDefault="00B42CB5">
      <w:pPr>
        <w:pStyle w:val="TOC2"/>
        <w:tabs>
          <w:tab w:val="right" w:leader="dot" w:pos="8630"/>
        </w:tabs>
        <w:rPr>
          <w:noProof/>
          <w:sz w:val="24"/>
          <w:szCs w:val="24"/>
          <w:lang w:eastAsia="ja-JP"/>
        </w:rPr>
      </w:pPr>
      <w:r w:rsidRPr="005426F7">
        <w:rPr>
          <w:noProof/>
          <w:lang w:val="es-ES_tradnl"/>
        </w:rPr>
        <w:t>Etapa de funcionalidad</w:t>
      </w:r>
      <w:r>
        <w:rPr>
          <w:noProof/>
        </w:rPr>
        <w:tab/>
      </w:r>
      <w:r>
        <w:rPr>
          <w:noProof/>
        </w:rPr>
        <w:fldChar w:fldCharType="begin"/>
      </w:r>
      <w:r>
        <w:rPr>
          <w:noProof/>
        </w:rPr>
        <w:instrText xml:space="preserve"> PAGEREF _Toc233297517 \h </w:instrText>
      </w:r>
      <w:r>
        <w:rPr>
          <w:noProof/>
        </w:rPr>
      </w:r>
      <w:r>
        <w:rPr>
          <w:noProof/>
        </w:rPr>
        <w:fldChar w:fldCharType="separate"/>
      </w:r>
      <w:r>
        <w:rPr>
          <w:noProof/>
        </w:rPr>
        <w:t>32</w:t>
      </w:r>
      <w:r>
        <w:rPr>
          <w:noProof/>
        </w:rPr>
        <w:fldChar w:fldCharType="end"/>
      </w:r>
    </w:p>
    <w:p w14:paraId="3341FE52" w14:textId="77777777" w:rsidR="00B42CB5" w:rsidRDefault="00B42CB5">
      <w:pPr>
        <w:pStyle w:val="TOC2"/>
        <w:tabs>
          <w:tab w:val="right" w:leader="dot" w:pos="8630"/>
        </w:tabs>
        <w:rPr>
          <w:noProof/>
          <w:sz w:val="24"/>
          <w:szCs w:val="24"/>
          <w:lang w:eastAsia="ja-JP"/>
        </w:rPr>
      </w:pPr>
      <w:r w:rsidRPr="005426F7">
        <w:rPr>
          <w:noProof/>
          <w:lang w:val="es-ES_tradnl"/>
        </w:rPr>
        <w:t>Etapa de desempeño</w:t>
      </w:r>
      <w:r>
        <w:rPr>
          <w:noProof/>
        </w:rPr>
        <w:tab/>
      </w:r>
      <w:r>
        <w:rPr>
          <w:noProof/>
        </w:rPr>
        <w:fldChar w:fldCharType="begin"/>
      </w:r>
      <w:r>
        <w:rPr>
          <w:noProof/>
        </w:rPr>
        <w:instrText xml:space="preserve"> PAGEREF _Toc233297518 \h </w:instrText>
      </w:r>
      <w:r>
        <w:rPr>
          <w:noProof/>
        </w:rPr>
      </w:r>
      <w:r>
        <w:rPr>
          <w:noProof/>
        </w:rPr>
        <w:fldChar w:fldCharType="separate"/>
      </w:r>
      <w:r>
        <w:rPr>
          <w:noProof/>
        </w:rPr>
        <w:t>33</w:t>
      </w:r>
      <w:r>
        <w:rPr>
          <w:noProof/>
        </w:rPr>
        <w:fldChar w:fldCharType="end"/>
      </w:r>
    </w:p>
    <w:p w14:paraId="05C65F97" w14:textId="77777777" w:rsidR="00B42CB5" w:rsidRDefault="00B42CB5">
      <w:pPr>
        <w:pStyle w:val="TOC2"/>
        <w:tabs>
          <w:tab w:val="right" w:leader="dot" w:pos="8630"/>
        </w:tabs>
        <w:rPr>
          <w:noProof/>
          <w:sz w:val="24"/>
          <w:szCs w:val="24"/>
          <w:lang w:eastAsia="ja-JP"/>
        </w:rPr>
      </w:pPr>
      <w:r w:rsidRPr="005426F7">
        <w:rPr>
          <w:noProof/>
          <w:lang w:val="es-ES_tradnl"/>
        </w:rPr>
        <w:t>Experimento</w:t>
      </w:r>
      <w:r>
        <w:rPr>
          <w:noProof/>
        </w:rPr>
        <w:tab/>
      </w:r>
      <w:r>
        <w:rPr>
          <w:noProof/>
        </w:rPr>
        <w:fldChar w:fldCharType="begin"/>
      </w:r>
      <w:r>
        <w:rPr>
          <w:noProof/>
        </w:rPr>
        <w:instrText xml:space="preserve"> PAGEREF _Toc233297519 \h </w:instrText>
      </w:r>
      <w:r>
        <w:rPr>
          <w:noProof/>
        </w:rPr>
      </w:r>
      <w:r>
        <w:rPr>
          <w:noProof/>
        </w:rPr>
        <w:fldChar w:fldCharType="separate"/>
      </w:r>
      <w:r>
        <w:rPr>
          <w:noProof/>
        </w:rPr>
        <w:t>37</w:t>
      </w:r>
      <w:r>
        <w:rPr>
          <w:noProof/>
        </w:rPr>
        <w:fldChar w:fldCharType="end"/>
      </w:r>
    </w:p>
    <w:p w14:paraId="264DE87E" w14:textId="77777777" w:rsidR="00B42CB5" w:rsidRDefault="00B42CB5">
      <w:pPr>
        <w:pStyle w:val="TOC3"/>
        <w:tabs>
          <w:tab w:val="right" w:leader="dot" w:pos="8630"/>
        </w:tabs>
        <w:rPr>
          <w:i w:val="0"/>
          <w:noProof/>
          <w:sz w:val="24"/>
          <w:szCs w:val="24"/>
          <w:lang w:eastAsia="ja-JP"/>
        </w:rPr>
      </w:pPr>
      <w:r w:rsidRPr="005426F7">
        <w:rPr>
          <w:noProof/>
          <w:lang w:val="es-ES_tradnl"/>
        </w:rPr>
        <w:t>Prueba de concepto</w:t>
      </w:r>
      <w:r>
        <w:rPr>
          <w:noProof/>
        </w:rPr>
        <w:tab/>
      </w:r>
      <w:r>
        <w:rPr>
          <w:noProof/>
        </w:rPr>
        <w:fldChar w:fldCharType="begin"/>
      </w:r>
      <w:r>
        <w:rPr>
          <w:noProof/>
        </w:rPr>
        <w:instrText xml:space="preserve"> PAGEREF _Toc233297520 \h </w:instrText>
      </w:r>
      <w:r>
        <w:rPr>
          <w:noProof/>
        </w:rPr>
      </w:r>
      <w:r>
        <w:rPr>
          <w:noProof/>
        </w:rPr>
        <w:fldChar w:fldCharType="separate"/>
      </w:r>
      <w:r>
        <w:rPr>
          <w:noProof/>
        </w:rPr>
        <w:t>37</w:t>
      </w:r>
      <w:r>
        <w:rPr>
          <w:noProof/>
        </w:rPr>
        <w:fldChar w:fldCharType="end"/>
      </w:r>
    </w:p>
    <w:p w14:paraId="15DCEBF0" w14:textId="77777777" w:rsidR="00B42CB5" w:rsidRDefault="00B42CB5">
      <w:pPr>
        <w:pStyle w:val="TOC1"/>
        <w:rPr>
          <w:rFonts w:asciiTheme="minorHAnsi" w:hAnsiTheme="minorHAnsi"/>
          <w:b w:val="0"/>
          <w:noProof/>
          <w:color w:val="auto"/>
          <w:lang w:eastAsia="ja-JP"/>
        </w:rPr>
      </w:pPr>
      <w:r w:rsidRPr="005426F7">
        <w:rPr>
          <w:noProof/>
          <w:lang w:val="es-ES_tradnl"/>
        </w:rPr>
        <w:t>Capitulo 4 Resultados</w:t>
      </w:r>
      <w:r>
        <w:rPr>
          <w:noProof/>
        </w:rPr>
        <w:tab/>
      </w:r>
      <w:r>
        <w:rPr>
          <w:noProof/>
        </w:rPr>
        <w:fldChar w:fldCharType="begin"/>
      </w:r>
      <w:r>
        <w:rPr>
          <w:noProof/>
        </w:rPr>
        <w:instrText xml:space="preserve"> PAGEREF _Toc233297521 \h </w:instrText>
      </w:r>
      <w:r>
        <w:rPr>
          <w:noProof/>
        </w:rPr>
      </w:r>
      <w:r>
        <w:rPr>
          <w:noProof/>
        </w:rPr>
        <w:fldChar w:fldCharType="separate"/>
      </w:r>
      <w:r>
        <w:rPr>
          <w:noProof/>
        </w:rPr>
        <w:t>38</w:t>
      </w:r>
      <w:r>
        <w:rPr>
          <w:noProof/>
        </w:rPr>
        <w:fldChar w:fldCharType="end"/>
      </w:r>
    </w:p>
    <w:p w14:paraId="57541893" w14:textId="77777777" w:rsidR="00B42CB5" w:rsidRDefault="00B42CB5">
      <w:pPr>
        <w:pStyle w:val="TOC2"/>
        <w:tabs>
          <w:tab w:val="right" w:leader="dot" w:pos="8630"/>
        </w:tabs>
        <w:rPr>
          <w:noProof/>
          <w:sz w:val="24"/>
          <w:szCs w:val="24"/>
          <w:lang w:eastAsia="ja-JP"/>
        </w:rPr>
      </w:pPr>
      <w:r w:rsidRPr="005426F7">
        <w:rPr>
          <w:noProof/>
          <w:lang w:val="es-ES_tradnl"/>
        </w:rPr>
        <w:t>Resultados de la etapa de funcionalidad</w:t>
      </w:r>
      <w:r>
        <w:rPr>
          <w:noProof/>
        </w:rPr>
        <w:tab/>
      </w:r>
      <w:r>
        <w:rPr>
          <w:noProof/>
        </w:rPr>
        <w:fldChar w:fldCharType="begin"/>
      </w:r>
      <w:r>
        <w:rPr>
          <w:noProof/>
        </w:rPr>
        <w:instrText xml:space="preserve"> PAGEREF _Toc233297522 \h </w:instrText>
      </w:r>
      <w:r>
        <w:rPr>
          <w:noProof/>
        </w:rPr>
      </w:r>
      <w:r>
        <w:rPr>
          <w:noProof/>
        </w:rPr>
        <w:fldChar w:fldCharType="separate"/>
      </w:r>
      <w:r>
        <w:rPr>
          <w:noProof/>
        </w:rPr>
        <w:t>38</w:t>
      </w:r>
      <w:r>
        <w:rPr>
          <w:noProof/>
        </w:rPr>
        <w:fldChar w:fldCharType="end"/>
      </w:r>
    </w:p>
    <w:p w14:paraId="503F96B1" w14:textId="77777777" w:rsidR="00B42CB5" w:rsidRDefault="00B42CB5">
      <w:pPr>
        <w:pStyle w:val="TOC2"/>
        <w:tabs>
          <w:tab w:val="right" w:leader="dot" w:pos="8630"/>
        </w:tabs>
        <w:rPr>
          <w:noProof/>
          <w:sz w:val="24"/>
          <w:szCs w:val="24"/>
          <w:lang w:eastAsia="ja-JP"/>
        </w:rPr>
      </w:pPr>
      <w:r w:rsidRPr="005426F7">
        <w:rPr>
          <w:noProof/>
          <w:lang w:val="es-ES_tradnl"/>
        </w:rPr>
        <w:t>Resultados de la etapa de desempeño</w:t>
      </w:r>
      <w:r>
        <w:rPr>
          <w:noProof/>
        </w:rPr>
        <w:tab/>
      </w:r>
      <w:r>
        <w:rPr>
          <w:noProof/>
        </w:rPr>
        <w:fldChar w:fldCharType="begin"/>
      </w:r>
      <w:r>
        <w:rPr>
          <w:noProof/>
        </w:rPr>
        <w:instrText xml:space="preserve"> PAGEREF _Toc233297523 \h </w:instrText>
      </w:r>
      <w:r>
        <w:rPr>
          <w:noProof/>
        </w:rPr>
      </w:r>
      <w:r>
        <w:rPr>
          <w:noProof/>
        </w:rPr>
        <w:fldChar w:fldCharType="separate"/>
      </w:r>
      <w:r>
        <w:rPr>
          <w:noProof/>
        </w:rPr>
        <w:t>39</w:t>
      </w:r>
      <w:r>
        <w:rPr>
          <w:noProof/>
        </w:rPr>
        <w:fldChar w:fldCharType="end"/>
      </w:r>
    </w:p>
    <w:p w14:paraId="3284F598" w14:textId="77777777" w:rsidR="00B42CB5" w:rsidRDefault="00B42CB5">
      <w:pPr>
        <w:pStyle w:val="TOC3"/>
        <w:tabs>
          <w:tab w:val="right" w:leader="dot" w:pos="8630"/>
        </w:tabs>
        <w:rPr>
          <w:i w:val="0"/>
          <w:noProof/>
          <w:sz w:val="24"/>
          <w:szCs w:val="24"/>
          <w:lang w:eastAsia="ja-JP"/>
        </w:rPr>
      </w:pPr>
      <w:r w:rsidRPr="005426F7">
        <w:rPr>
          <w:noProof/>
          <w:lang w:val="es-ES_tradnl"/>
        </w:rPr>
        <w:t>Pruebas del protocolo TCP</w:t>
      </w:r>
      <w:r>
        <w:rPr>
          <w:noProof/>
        </w:rPr>
        <w:tab/>
      </w:r>
      <w:r>
        <w:rPr>
          <w:noProof/>
        </w:rPr>
        <w:fldChar w:fldCharType="begin"/>
      </w:r>
      <w:r>
        <w:rPr>
          <w:noProof/>
        </w:rPr>
        <w:instrText xml:space="preserve"> PAGEREF _Toc233297524 \h </w:instrText>
      </w:r>
      <w:r>
        <w:rPr>
          <w:noProof/>
        </w:rPr>
      </w:r>
      <w:r>
        <w:rPr>
          <w:noProof/>
        </w:rPr>
        <w:fldChar w:fldCharType="separate"/>
      </w:r>
      <w:r>
        <w:rPr>
          <w:noProof/>
        </w:rPr>
        <w:t>39</w:t>
      </w:r>
      <w:r>
        <w:rPr>
          <w:noProof/>
        </w:rPr>
        <w:fldChar w:fldCharType="end"/>
      </w:r>
    </w:p>
    <w:p w14:paraId="31CE9446" w14:textId="77777777" w:rsidR="00B42CB5" w:rsidRDefault="00B42CB5">
      <w:pPr>
        <w:pStyle w:val="TOC3"/>
        <w:tabs>
          <w:tab w:val="right" w:leader="dot" w:pos="8630"/>
        </w:tabs>
        <w:rPr>
          <w:i w:val="0"/>
          <w:noProof/>
          <w:sz w:val="24"/>
          <w:szCs w:val="24"/>
          <w:lang w:eastAsia="ja-JP"/>
        </w:rPr>
      </w:pPr>
      <w:r w:rsidRPr="005426F7">
        <w:rPr>
          <w:noProof/>
          <w:lang w:val="es-ES_tradnl"/>
        </w:rPr>
        <w:t>Pruebas del protocolo UDP</w:t>
      </w:r>
      <w:r>
        <w:rPr>
          <w:noProof/>
        </w:rPr>
        <w:tab/>
      </w:r>
      <w:r>
        <w:rPr>
          <w:noProof/>
        </w:rPr>
        <w:fldChar w:fldCharType="begin"/>
      </w:r>
      <w:r>
        <w:rPr>
          <w:noProof/>
        </w:rPr>
        <w:instrText xml:space="preserve"> PAGEREF _Toc233297525 \h </w:instrText>
      </w:r>
      <w:r>
        <w:rPr>
          <w:noProof/>
        </w:rPr>
      </w:r>
      <w:r>
        <w:rPr>
          <w:noProof/>
        </w:rPr>
        <w:fldChar w:fldCharType="separate"/>
      </w:r>
      <w:r>
        <w:rPr>
          <w:noProof/>
        </w:rPr>
        <w:t>42</w:t>
      </w:r>
      <w:r>
        <w:rPr>
          <w:noProof/>
        </w:rPr>
        <w:fldChar w:fldCharType="end"/>
      </w:r>
    </w:p>
    <w:p w14:paraId="5D1B02EA" w14:textId="77777777" w:rsidR="00B42CB5" w:rsidRDefault="00B42CB5">
      <w:pPr>
        <w:pStyle w:val="TOC3"/>
        <w:tabs>
          <w:tab w:val="right" w:leader="dot" w:pos="8630"/>
        </w:tabs>
        <w:rPr>
          <w:i w:val="0"/>
          <w:noProof/>
          <w:sz w:val="24"/>
          <w:szCs w:val="24"/>
          <w:lang w:eastAsia="ja-JP"/>
        </w:rPr>
      </w:pPr>
      <w:r w:rsidRPr="005426F7">
        <w:rPr>
          <w:noProof/>
          <w:lang w:val="es-ES_tradnl"/>
        </w:rPr>
        <w:t>Pruebas del protocolo ICMP</w:t>
      </w:r>
      <w:r>
        <w:rPr>
          <w:noProof/>
        </w:rPr>
        <w:tab/>
      </w:r>
      <w:r>
        <w:rPr>
          <w:noProof/>
        </w:rPr>
        <w:fldChar w:fldCharType="begin"/>
      </w:r>
      <w:r>
        <w:rPr>
          <w:noProof/>
        </w:rPr>
        <w:instrText xml:space="preserve"> PAGEREF _Toc233297526 \h </w:instrText>
      </w:r>
      <w:r>
        <w:rPr>
          <w:noProof/>
        </w:rPr>
      </w:r>
      <w:r>
        <w:rPr>
          <w:noProof/>
        </w:rPr>
        <w:fldChar w:fldCharType="separate"/>
      </w:r>
      <w:r>
        <w:rPr>
          <w:noProof/>
        </w:rPr>
        <w:t>45</w:t>
      </w:r>
      <w:r>
        <w:rPr>
          <w:noProof/>
        </w:rPr>
        <w:fldChar w:fldCharType="end"/>
      </w:r>
    </w:p>
    <w:p w14:paraId="704BC1C4" w14:textId="77777777" w:rsidR="00B42CB5" w:rsidRDefault="00B42CB5">
      <w:pPr>
        <w:pStyle w:val="TOC3"/>
        <w:tabs>
          <w:tab w:val="right" w:leader="dot" w:pos="8630"/>
        </w:tabs>
        <w:rPr>
          <w:i w:val="0"/>
          <w:noProof/>
          <w:sz w:val="24"/>
          <w:szCs w:val="24"/>
          <w:lang w:eastAsia="ja-JP"/>
        </w:rPr>
      </w:pPr>
      <w:r w:rsidRPr="005426F7">
        <w:rPr>
          <w:noProof/>
          <w:lang w:val="es-ES_tradnl"/>
        </w:rPr>
        <w:t>Observaciones</w:t>
      </w:r>
      <w:r>
        <w:rPr>
          <w:noProof/>
        </w:rPr>
        <w:tab/>
      </w:r>
      <w:r>
        <w:rPr>
          <w:noProof/>
        </w:rPr>
        <w:fldChar w:fldCharType="begin"/>
      </w:r>
      <w:r>
        <w:rPr>
          <w:noProof/>
        </w:rPr>
        <w:instrText xml:space="preserve"> PAGEREF _Toc233297527 \h </w:instrText>
      </w:r>
      <w:r>
        <w:rPr>
          <w:noProof/>
        </w:rPr>
      </w:r>
      <w:r>
        <w:rPr>
          <w:noProof/>
        </w:rPr>
        <w:fldChar w:fldCharType="separate"/>
      </w:r>
      <w:r>
        <w:rPr>
          <w:noProof/>
        </w:rPr>
        <w:t>48</w:t>
      </w:r>
      <w:r>
        <w:rPr>
          <w:noProof/>
        </w:rPr>
        <w:fldChar w:fldCharType="end"/>
      </w:r>
    </w:p>
    <w:p w14:paraId="25557896" w14:textId="77777777" w:rsidR="00B42CB5" w:rsidRDefault="00B42CB5">
      <w:pPr>
        <w:pStyle w:val="TOC3"/>
        <w:tabs>
          <w:tab w:val="right" w:leader="dot" w:pos="8630"/>
        </w:tabs>
        <w:rPr>
          <w:i w:val="0"/>
          <w:noProof/>
          <w:sz w:val="24"/>
          <w:szCs w:val="24"/>
          <w:lang w:eastAsia="ja-JP"/>
        </w:rPr>
      </w:pPr>
      <w:r w:rsidRPr="005426F7">
        <w:rPr>
          <w:noProof/>
          <w:lang w:val="es-ES_tradnl"/>
        </w:rPr>
        <w:t>Análisis de la prueba de concepto</w:t>
      </w:r>
      <w:r>
        <w:rPr>
          <w:noProof/>
        </w:rPr>
        <w:tab/>
      </w:r>
      <w:r>
        <w:rPr>
          <w:noProof/>
        </w:rPr>
        <w:fldChar w:fldCharType="begin"/>
      </w:r>
      <w:r>
        <w:rPr>
          <w:noProof/>
        </w:rPr>
        <w:instrText xml:space="preserve"> PAGEREF _Toc233297528 \h </w:instrText>
      </w:r>
      <w:r>
        <w:rPr>
          <w:noProof/>
        </w:rPr>
      </w:r>
      <w:r>
        <w:rPr>
          <w:noProof/>
        </w:rPr>
        <w:fldChar w:fldCharType="separate"/>
      </w:r>
      <w:r>
        <w:rPr>
          <w:noProof/>
        </w:rPr>
        <w:t>49</w:t>
      </w:r>
      <w:r>
        <w:rPr>
          <w:noProof/>
        </w:rPr>
        <w:fldChar w:fldCharType="end"/>
      </w:r>
    </w:p>
    <w:p w14:paraId="5AFFDA0C" w14:textId="77777777" w:rsidR="00B42CB5" w:rsidRDefault="00B42CB5">
      <w:pPr>
        <w:pStyle w:val="TOC3"/>
        <w:tabs>
          <w:tab w:val="right" w:leader="dot" w:pos="8630"/>
        </w:tabs>
        <w:rPr>
          <w:i w:val="0"/>
          <w:noProof/>
          <w:sz w:val="24"/>
          <w:szCs w:val="24"/>
          <w:lang w:eastAsia="ja-JP"/>
        </w:rPr>
      </w:pPr>
      <w:r w:rsidRPr="005426F7">
        <w:rPr>
          <w:noProof/>
          <w:lang w:val="es-ES_tradnl"/>
        </w:rPr>
        <w:t>Análisis de resultados</w:t>
      </w:r>
      <w:r>
        <w:rPr>
          <w:noProof/>
        </w:rPr>
        <w:tab/>
      </w:r>
      <w:r>
        <w:rPr>
          <w:noProof/>
        </w:rPr>
        <w:fldChar w:fldCharType="begin"/>
      </w:r>
      <w:r>
        <w:rPr>
          <w:noProof/>
        </w:rPr>
        <w:instrText xml:space="preserve"> PAGEREF _Toc233297529 \h </w:instrText>
      </w:r>
      <w:r>
        <w:rPr>
          <w:noProof/>
        </w:rPr>
      </w:r>
      <w:r>
        <w:rPr>
          <w:noProof/>
        </w:rPr>
        <w:fldChar w:fldCharType="separate"/>
      </w:r>
      <w:r>
        <w:rPr>
          <w:noProof/>
        </w:rPr>
        <w:t>49</w:t>
      </w:r>
      <w:r>
        <w:rPr>
          <w:noProof/>
        </w:rPr>
        <w:fldChar w:fldCharType="end"/>
      </w:r>
    </w:p>
    <w:p w14:paraId="245CEA1C" w14:textId="77777777" w:rsidR="00B42CB5" w:rsidRDefault="00B42CB5">
      <w:pPr>
        <w:pStyle w:val="TOC1"/>
        <w:rPr>
          <w:rFonts w:asciiTheme="minorHAnsi" w:hAnsiTheme="minorHAnsi"/>
          <w:b w:val="0"/>
          <w:noProof/>
          <w:color w:val="auto"/>
          <w:lang w:eastAsia="ja-JP"/>
        </w:rPr>
      </w:pPr>
      <w:r w:rsidRPr="005426F7">
        <w:rPr>
          <w:noProof/>
          <w:lang w:val="es-ES_tradnl"/>
        </w:rPr>
        <w:t>Capitulo 5 Conclusión</w:t>
      </w:r>
      <w:r>
        <w:rPr>
          <w:noProof/>
        </w:rPr>
        <w:tab/>
      </w:r>
      <w:r>
        <w:rPr>
          <w:noProof/>
        </w:rPr>
        <w:fldChar w:fldCharType="begin"/>
      </w:r>
      <w:r>
        <w:rPr>
          <w:noProof/>
        </w:rPr>
        <w:instrText xml:space="preserve"> PAGEREF _Toc233297530 \h </w:instrText>
      </w:r>
      <w:r>
        <w:rPr>
          <w:noProof/>
        </w:rPr>
      </w:r>
      <w:r>
        <w:rPr>
          <w:noProof/>
        </w:rPr>
        <w:fldChar w:fldCharType="separate"/>
      </w:r>
      <w:r>
        <w:rPr>
          <w:noProof/>
        </w:rPr>
        <w:t>51</w:t>
      </w:r>
      <w:r>
        <w:rPr>
          <w:noProof/>
        </w:rPr>
        <w:fldChar w:fldCharType="end"/>
      </w:r>
    </w:p>
    <w:p w14:paraId="1B8DEF4B" w14:textId="77777777" w:rsidR="00B42CB5" w:rsidRDefault="00B42CB5">
      <w:pPr>
        <w:pStyle w:val="TOC1"/>
        <w:rPr>
          <w:rFonts w:asciiTheme="minorHAnsi" w:hAnsiTheme="minorHAnsi"/>
          <w:b w:val="0"/>
          <w:noProof/>
          <w:color w:val="auto"/>
          <w:lang w:eastAsia="ja-JP"/>
        </w:rPr>
      </w:pPr>
      <w:r w:rsidRPr="005426F7">
        <w:rPr>
          <w:noProof/>
          <w:lang w:val="es-ES_tradnl"/>
        </w:rPr>
        <w:t>Trabajo futuro</w:t>
      </w:r>
      <w:r>
        <w:rPr>
          <w:noProof/>
        </w:rPr>
        <w:tab/>
      </w:r>
      <w:r>
        <w:rPr>
          <w:noProof/>
        </w:rPr>
        <w:fldChar w:fldCharType="begin"/>
      </w:r>
      <w:r>
        <w:rPr>
          <w:noProof/>
        </w:rPr>
        <w:instrText xml:space="preserve"> PAGEREF _Toc233297531 \h </w:instrText>
      </w:r>
      <w:r>
        <w:rPr>
          <w:noProof/>
        </w:rPr>
      </w:r>
      <w:r>
        <w:rPr>
          <w:noProof/>
        </w:rPr>
        <w:fldChar w:fldCharType="separate"/>
      </w:r>
      <w:r>
        <w:rPr>
          <w:noProof/>
        </w:rPr>
        <w:t>52</w:t>
      </w:r>
      <w:r>
        <w:rPr>
          <w:noProof/>
        </w:rPr>
        <w:fldChar w:fldCharType="end"/>
      </w:r>
    </w:p>
    <w:p w14:paraId="2F21CFC9" w14:textId="77777777" w:rsidR="00B42CB5" w:rsidRDefault="00B42CB5">
      <w:pPr>
        <w:pStyle w:val="TOC1"/>
        <w:rPr>
          <w:rFonts w:asciiTheme="minorHAnsi" w:hAnsiTheme="minorHAnsi"/>
          <w:b w:val="0"/>
          <w:noProof/>
          <w:color w:val="auto"/>
          <w:lang w:eastAsia="ja-JP"/>
        </w:rPr>
      </w:pPr>
      <w:r w:rsidRPr="005426F7">
        <w:rPr>
          <w:noProof/>
          <w:lang w:val="es-ES_tradnl"/>
        </w:rPr>
        <w:t>Anexos</w:t>
      </w:r>
      <w:r>
        <w:rPr>
          <w:noProof/>
        </w:rPr>
        <w:tab/>
      </w:r>
      <w:r>
        <w:rPr>
          <w:noProof/>
        </w:rPr>
        <w:fldChar w:fldCharType="begin"/>
      </w:r>
      <w:r>
        <w:rPr>
          <w:noProof/>
        </w:rPr>
        <w:instrText xml:space="preserve"> PAGEREF _Toc233297532 \h </w:instrText>
      </w:r>
      <w:r>
        <w:rPr>
          <w:noProof/>
        </w:rPr>
      </w:r>
      <w:r>
        <w:rPr>
          <w:noProof/>
        </w:rPr>
        <w:fldChar w:fldCharType="separate"/>
      </w:r>
      <w:r>
        <w:rPr>
          <w:noProof/>
        </w:rPr>
        <w:t>53</w:t>
      </w:r>
      <w:r>
        <w:rPr>
          <w:noProof/>
        </w:rPr>
        <w:fldChar w:fldCharType="end"/>
      </w:r>
    </w:p>
    <w:p w14:paraId="3F2D2D0F" w14:textId="77777777" w:rsidR="00B42CB5" w:rsidRDefault="00B42CB5">
      <w:pPr>
        <w:pStyle w:val="TOC2"/>
        <w:tabs>
          <w:tab w:val="left" w:pos="356"/>
          <w:tab w:val="right" w:leader="dot" w:pos="8630"/>
        </w:tabs>
        <w:rPr>
          <w:noProof/>
          <w:sz w:val="24"/>
          <w:szCs w:val="24"/>
          <w:lang w:eastAsia="ja-JP"/>
        </w:rPr>
      </w:pPr>
      <w:r w:rsidRPr="005426F7">
        <w:rPr>
          <w:noProof/>
          <w:lang w:val="es-ES_tradnl"/>
        </w:rPr>
        <w:t>I.</w:t>
      </w:r>
      <w:r>
        <w:rPr>
          <w:noProof/>
          <w:sz w:val="24"/>
          <w:szCs w:val="24"/>
          <w:lang w:eastAsia="ja-JP"/>
        </w:rPr>
        <w:tab/>
      </w:r>
      <w:r w:rsidRPr="005426F7">
        <w:rPr>
          <w:noProof/>
          <w:lang w:val="es-ES_tradnl"/>
        </w:rPr>
        <w:t>Levantar ambiente de pruebas (PASO 1)</w:t>
      </w:r>
      <w:r>
        <w:rPr>
          <w:noProof/>
        </w:rPr>
        <w:tab/>
      </w:r>
      <w:r>
        <w:rPr>
          <w:noProof/>
        </w:rPr>
        <w:fldChar w:fldCharType="begin"/>
      </w:r>
      <w:r>
        <w:rPr>
          <w:noProof/>
        </w:rPr>
        <w:instrText xml:space="preserve"> PAGEREF _Toc233297533 \h </w:instrText>
      </w:r>
      <w:r>
        <w:rPr>
          <w:noProof/>
        </w:rPr>
      </w:r>
      <w:r>
        <w:rPr>
          <w:noProof/>
        </w:rPr>
        <w:fldChar w:fldCharType="separate"/>
      </w:r>
      <w:r>
        <w:rPr>
          <w:noProof/>
        </w:rPr>
        <w:t>53</w:t>
      </w:r>
      <w:r>
        <w:rPr>
          <w:noProof/>
        </w:rPr>
        <w:fldChar w:fldCharType="end"/>
      </w:r>
    </w:p>
    <w:p w14:paraId="43266686" w14:textId="77777777" w:rsidR="00B42CB5" w:rsidRDefault="00B42CB5">
      <w:pPr>
        <w:pStyle w:val="TOC3"/>
        <w:tabs>
          <w:tab w:val="left" w:pos="678"/>
          <w:tab w:val="right" w:leader="dot" w:pos="8630"/>
        </w:tabs>
        <w:rPr>
          <w:i w:val="0"/>
          <w:noProof/>
          <w:sz w:val="24"/>
          <w:szCs w:val="24"/>
          <w:lang w:eastAsia="ja-JP"/>
        </w:rPr>
      </w:pPr>
      <w:r w:rsidRPr="005426F7">
        <w:rPr>
          <w:noProof/>
          <w:lang w:val="es-ES_tradnl"/>
        </w:rPr>
        <w:t>1)</w:t>
      </w:r>
      <w:r>
        <w:rPr>
          <w:i w:val="0"/>
          <w:noProof/>
          <w:sz w:val="24"/>
          <w:szCs w:val="24"/>
          <w:lang w:eastAsia="ja-JP"/>
        </w:rPr>
        <w:tab/>
      </w:r>
      <w:r w:rsidRPr="005426F7">
        <w:rPr>
          <w:noProof/>
          <w:lang w:val="es-ES_tradnl"/>
        </w:rPr>
        <w:t>Topología del ambiente de pruebas</w:t>
      </w:r>
      <w:r>
        <w:rPr>
          <w:noProof/>
        </w:rPr>
        <w:tab/>
      </w:r>
      <w:r>
        <w:rPr>
          <w:noProof/>
        </w:rPr>
        <w:fldChar w:fldCharType="begin"/>
      </w:r>
      <w:r>
        <w:rPr>
          <w:noProof/>
        </w:rPr>
        <w:instrText xml:space="preserve"> PAGEREF _Toc233297534 \h </w:instrText>
      </w:r>
      <w:r>
        <w:rPr>
          <w:noProof/>
        </w:rPr>
      </w:r>
      <w:r>
        <w:rPr>
          <w:noProof/>
        </w:rPr>
        <w:fldChar w:fldCharType="separate"/>
      </w:r>
      <w:r>
        <w:rPr>
          <w:noProof/>
        </w:rPr>
        <w:t>54</w:t>
      </w:r>
      <w:r>
        <w:rPr>
          <w:noProof/>
        </w:rPr>
        <w:fldChar w:fldCharType="end"/>
      </w:r>
    </w:p>
    <w:p w14:paraId="333806DC" w14:textId="77777777" w:rsidR="00B42CB5" w:rsidRDefault="00B42CB5">
      <w:pPr>
        <w:pStyle w:val="TOC3"/>
        <w:tabs>
          <w:tab w:val="left" w:pos="678"/>
          <w:tab w:val="right" w:leader="dot" w:pos="8630"/>
        </w:tabs>
        <w:rPr>
          <w:i w:val="0"/>
          <w:noProof/>
          <w:sz w:val="24"/>
          <w:szCs w:val="24"/>
          <w:lang w:eastAsia="ja-JP"/>
        </w:rPr>
      </w:pPr>
      <w:r w:rsidRPr="005426F7">
        <w:rPr>
          <w:noProof/>
          <w:lang w:val="es-ES_tradnl"/>
        </w:rPr>
        <w:t>2)</w:t>
      </w:r>
      <w:r>
        <w:rPr>
          <w:i w:val="0"/>
          <w:noProof/>
          <w:sz w:val="24"/>
          <w:szCs w:val="24"/>
          <w:lang w:eastAsia="ja-JP"/>
        </w:rPr>
        <w:tab/>
      </w:r>
      <w:r w:rsidRPr="005426F7">
        <w:rPr>
          <w:noProof/>
          <w:lang w:val="es-ES_tradnl"/>
        </w:rPr>
        <w:t>Configuración de red de nodo cliente IPv6</w:t>
      </w:r>
      <w:r>
        <w:rPr>
          <w:noProof/>
        </w:rPr>
        <w:tab/>
      </w:r>
      <w:r>
        <w:rPr>
          <w:noProof/>
        </w:rPr>
        <w:fldChar w:fldCharType="begin"/>
      </w:r>
      <w:r>
        <w:rPr>
          <w:noProof/>
        </w:rPr>
        <w:instrText xml:space="preserve"> PAGEREF _Toc233297535 \h </w:instrText>
      </w:r>
      <w:r>
        <w:rPr>
          <w:noProof/>
        </w:rPr>
      </w:r>
      <w:r>
        <w:rPr>
          <w:noProof/>
        </w:rPr>
        <w:fldChar w:fldCharType="separate"/>
      </w:r>
      <w:r>
        <w:rPr>
          <w:noProof/>
        </w:rPr>
        <w:t>54</w:t>
      </w:r>
      <w:r>
        <w:rPr>
          <w:noProof/>
        </w:rPr>
        <w:fldChar w:fldCharType="end"/>
      </w:r>
    </w:p>
    <w:p w14:paraId="076BFA25" w14:textId="77777777" w:rsidR="00B42CB5" w:rsidRDefault="00B42CB5">
      <w:pPr>
        <w:pStyle w:val="TOC3"/>
        <w:tabs>
          <w:tab w:val="left" w:pos="678"/>
          <w:tab w:val="right" w:leader="dot" w:pos="8630"/>
        </w:tabs>
        <w:rPr>
          <w:i w:val="0"/>
          <w:noProof/>
          <w:sz w:val="24"/>
          <w:szCs w:val="24"/>
          <w:lang w:eastAsia="ja-JP"/>
        </w:rPr>
      </w:pPr>
      <w:r w:rsidRPr="005426F7">
        <w:rPr>
          <w:noProof/>
          <w:lang w:val="es-ES_tradnl"/>
        </w:rPr>
        <w:t>3)</w:t>
      </w:r>
      <w:r>
        <w:rPr>
          <w:i w:val="0"/>
          <w:noProof/>
          <w:sz w:val="24"/>
          <w:szCs w:val="24"/>
          <w:lang w:eastAsia="ja-JP"/>
        </w:rPr>
        <w:tab/>
      </w:r>
      <w:r w:rsidRPr="005426F7">
        <w:rPr>
          <w:noProof/>
          <w:lang w:val="es-ES_tradnl"/>
        </w:rPr>
        <w:t>Configuración de red de nodo cliente IPv4</w:t>
      </w:r>
      <w:r>
        <w:rPr>
          <w:noProof/>
        </w:rPr>
        <w:tab/>
      </w:r>
      <w:r>
        <w:rPr>
          <w:noProof/>
        </w:rPr>
        <w:fldChar w:fldCharType="begin"/>
      </w:r>
      <w:r>
        <w:rPr>
          <w:noProof/>
        </w:rPr>
        <w:instrText xml:space="preserve"> PAGEREF _Toc233297536 \h </w:instrText>
      </w:r>
      <w:r>
        <w:rPr>
          <w:noProof/>
        </w:rPr>
      </w:r>
      <w:r>
        <w:rPr>
          <w:noProof/>
        </w:rPr>
        <w:fldChar w:fldCharType="separate"/>
      </w:r>
      <w:r>
        <w:rPr>
          <w:noProof/>
        </w:rPr>
        <w:t>55</w:t>
      </w:r>
      <w:r>
        <w:rPr>
          <w:noProof/>
        </w:rPr>
        <w:fldChar w:fldCharType="end"/>
      </w:r>
    </w:p>
    <w:p w14:paraId="54681736" w14:textId="77777777" w:rsidR="00B42CB5" w:rsidRDefault="00B42CB5">
      <w:pPr>
        <w:pStyle w:val="TOC3"/>
        <w:tabs>
          <w:tab w:val="left" w:pos="678"/>
          <w:tab w:val="right" w:leader="dot" w:pos="8630"/>
        </w:tabs>
        <w:rPr>
          <w:i w:val="0"/>
          <w:noProof/>
          <w:sz w:val="24"/>
          <w:szCs w:val="24"/>
          <w:lang w:eastAsia="ja-JP"/>
        </w:rPr>
      </w:pPr>
      <w:r w:rsidRPr="005426F7">
        <w:rPr>
          <w:noProof/>
          <w:lang w:val="es-ES_tradnl"/>
        </w:rPr>
        <w:t>4)</w:t>
      </w:r>
      <w:r>
        <w:rPr>
          <w:i w:val="0"/>
          <w:noProof/>
          <w:sz w:val="24"/>
          <w:szCs w:val="24"/>
          <w:lang w:eastAsia="ja-JP"/>
        </w:rPr>
        <w:tab/>
      </w:r>
      <w:r w:rsidRPr="005426F7">
        <w:rPr>
          <w:noProof/>
          <w:lang w:val="es-ES_tradnl"/>
        </w:rPr>
        <w:t>Configuración de red de nodo servidor Linux</w:t>
      </w:r>
      <w:r>
        <w:rPr>
          <w:noProof/>
        </w:rPr>
        <w:tab/>
      </w:r>
      <w:r>
        <w:rPr>
          <w:noProof/>
        </w:rPr>
        <w:fldChar w:fldCharType="begin"/>
      </w:r>
      <w:r>
        <w:rPr>
          <w:noProof/>
        </w:rPr>
        <w:instrText xml:space="preserve"> PAGEREF _Toc233297537 \h </w:instrText>
      </w:r>
      <w:r>
        <w:rPr>
          <w:noProof/>
        </w:rPr>
      </w:r>
      <w:r>
        <w:rPr>
          <w:noProof/>
        </w:rPr>
        <w:fldChar w:fldCharType="separate"/>
      </w:r>
      <w:r>
        <w:rPr>
          <w:noProof/>
        </w:rPr>
        <w:t>55</w:t>
      </w:r>
      <w:r>
        <w:rPr>
          <w:noProof/>
        </w:rPr>
        <w:fldChar w:fldCharType="end"/>
      </w:r>
    </w:p>
    <w:p w14:paraId="384F4E2E" w14:textId="77777777" w:rsidR="00B42CB5" w:rsidRDefault="00B42CB5">
      <w:pPr>
        <w:pStyle w:val="TOC3"/>
        <w:tabs>
          <w:tab w:val="left" w:pos="678"/>
          <w:tab w:val="right" w:leader="dot" w:pos="8630"/>
        </w:tabs>
        <w:rPr>
          <w:i w:val="0"/>
          <w:noProof/>
          <w:sz w:val="24"/>
          <w:szCs w:val="24"/>
          <w:lang w:eastAsia="ja-JP"/>
        </w:rPr>
      </w:pPr>
      <w:r w:rsidRPr="005426F7">
        <w:rPr>
          <w:noProof/>
          <w:lang w:val="es-ES_tradnl"/>
        </w:rPr>
        <w:t>5)</w:t>
      </w:r>
      <w:r>
        <w:rPr>
          <w:i w:val="0"/>
          <w:noProof/>
          <w:sz w:val="24"/>
          <w:szCs w:val="24"/>
          <w:lang w:eastAsia="ja-JP"/>
        </w:rPr>
        <w:tab/>
      </w:r>
      <w:r w:rsidRPr="005426F7">
        <w:rPr>
          <w:noProof/>
          <w:lang w:val="es-ES_tradnl"/>
        </w:rPr>
        <w:t>Configuración de red de nodo servidor OpenBSD</w:t>
      </w:r>
      <w:r>
        <w:rPr>
          <w:noProof/>
        </w:rPr>
        <w:tab/>
      </w:r>
      <w:r>
        <w:rPr>
          <w:noProof/>
        </w:rPr>
        <w:fldChar w:fldCharType="begin"/>
      </w:r>
      <w:r>
        <w:rPr>
          <w:noProof/>
        </w:rPr>
        <w:instrText xml:space="preserve"> PAGEREF _Toc233297538 \h </w:instrText>
      </w:r>
      <w:r>
        <w:rPr>
          <w:noProof/>
        </w:rPr>
      </w:r>
      <w:r>
        <w:rPr>
          <w:noProof/>
        </w:rPr>
        <w:fldChar w:fldCharType="separate"/>
      </w:r>
      <w:r>
        <w:rPr>
          <w:noProof/>
        </w:rPr>
        <w:t>56</w:t>
      </w:r>
      <w:r>
        <w:rPr>
          <w:noProof/>
        </w:rPr>
        <w:fldChar w:fldCharType="end"/>
      </w:r>
    </w:p>
    <w:p w14:paraId="55771333" w14:textId="77777777" w:rsidR="00B42CB5" w:rsidRDefault="00B42CB5">
      <w:pPr>
        <w:pStyle w:val="TOC2"/>
        <w:tabs>
          <w:tab w:val="left" w:pos="428"/>
          <w:tab w:val="right" w:leader="dot" w:pos="8630"/>
        </w:tabs>
        <w:rPr>
          <w:noProof/>
          <w:sz w:val="24"/>
          <w:szCs w:val="24"/>
          <w:lang w:eastAsia="ja-JP"/>
        </w:rPr>
      </w:pPr>
      <w:r w:rsidRPr="005426F7">
        <w:rPr>
          <w:noProof/>
          <w:lang w:val="es-ES_tradnl"/>
        </w:rPr>
        <w:t>II.</w:t>
      </w:r>
      <w:r>
        <w:rPr>
          <w:noProof/>
          <w:sz w:val="24"/>
          <w:szCs w:val="24"/>
          <w:lang w:eastAsia="ja-JP"/>
        </w:rPr>
        <w:tab/>
      </w:r>
      <w:r w:rsidRPr="005426F7">
        <w:rPr>
          <w:noProof/>
          <w:lang w:val="es-ES_tradnl"/>
        </w:rPr>
        <w:t>Configuración de NAT64 (PASO 2)</w:t>
      </w:r>
      <w:r>
        <w:rPr>
          <w:noProof/>
        </w:rPr>
        <w:tab/>
      </w:r>
      <w:r>
        <w:rPr>
          <w:noProof/>
        </w:rPr>
        <w:fldChar w:fldCharType="begin"/>
      </w:r>
      <w:r>
        <w:rPr>
          <w:noProof/>
        </w:rPr>
        <w:instrText xml:space="preserve"> PAGEREF _Toc233297539 \h </w:instrText>
      </w:r>
      <w:r>
        <w:rPr>
          <w:noProof/>
        </w:rPr>
      </w:r>
      <w:r>
        <w:rPr>
          <w:noProof/>
        </w:rPr>
        <w:fldChar w:fldCharType="separate"/>
      </w:r>
      <w:r>
        <w:rPr>
          <w:noProof/>
        </w:rPr>
        <w:t>56</w:t>
      </w:r>
      <w:r>
        <w:rPr>
          <w:noProof/>
        </w:rPr>
        <w:fldChar w:fldCharType="end"/>
      </w:r>
    </w:p>
    <w:p w14:paraId="54287939" w14:textId="77777777" w:rsidR="00B42CB5" w:rsidRDefault="00B42CB5">
      <w:pPr>
        <w:pStyle w:val="TOC3"/>
        <w:tabs>
          <w:tab w:val="left" w:pos="678"/>
          <w:tab w:val="right" w:leader="dot" w:pos="8630"/>
        </w:tabs>
        <w:rPr>
          <w:i w:val="0"/>
          <w:noProof/>
          <w:sz w:val="24"/>
          <w:szCs w:val="24"/>
          <w:lang w:eastAsia="ja-JP"/>
        </w:rPr>
      </w:pPr>
      <w:r w:rsidRPr="005426F7">
        <w:rPr>
          <w:noProof/>
          <w:lang w:val="es-ES_tradnl"/>
        </w:rPr>
        <w:t>1)</w:t>
      </w:r>
      <w:r>
        <w:rPr>
          <w:i w:val="0"/>
          <w:noProof/>
          <w:sz w:val="24"/>
          <w:szCs w:val="24"/>
          <w:lang w:eastAsia="ja-JP"/>
        </w:rPr>
        <w:tab/>
      </w:r>
      <w:r w:rsidRPr="005426F7">
        <w:rPr>
          <w:noProof/>
          <w:lang w:val="es-ES_tradnl"/>
        </w:rPr>
        <w:t>Descarga de kernels de Linux probados</w:t>
      </w:r>
      <w:r>
        <w:rPr>
          <w:noProof/>
        </w:rPr>
        <w:tab/>
      </w:r>
      <w:r>
        <w:rPr>
          <w:noProof/>
        </w:rPr>
        <w:fldChar w:fldCharType="begin"/>
      </w:r>
      <w:r>
        <w:rPr>
          <w:noProof/>
        </w:rPr>
        <w:instrText xml:space="preserve"> PAGEREF _Toc233297540 \h </w:instrText>
      </w:r>
      <w:r>
        <w:rPr>
          <w:noProof/>
        </w:rPr>
      </w:r>
      <w:r>
        <w:rPr>
          <w:noProof/>
        </w:rPr>
        <w:fldChar w:fldCharType="separate"/>
      </w:r>
      <w:r>
        <w:rPr>
          <w:noProof/>
        </w:rPr>
        <w:t>56</w:t>
      </w:r>
      <w:r>
        <w:rPr>
          <w:noProof/>
        </w:rPr>
        <w:fldChar w:fldCharType="end"/>
      </w:r>
    </w:p>
    <w:p w14:paraId="2FBF568D" w14:textId="77777777" w:rsidR="00B42CB5" w:rsidRDefault="00B42CB5">
      <w:pPr>
        <w:pStyle w:val="TOC3"/>
        <w:tabs>
          <w:tab w:val="left" w:pos="678"/>
          <w:tab w:val="right" w:leader="dot" w:pos="8630"/>
        </w:tabs>
        <w:rPr>
          <w:i w:val="0"/>
          <w:noProof/>
          <w:sz w:val="24"/>
          <w:szCs w:val="24"/>
          <w:lang w:eastAsia="ja-JP"/>
        </w:rPr>
      </w:pPr>
      <w:r w:rsidRPr="005426F7">
        <w:rPr>
          <w:noProof/>
          <w:lang w:val="es-ES_tradnl"/>
        </w:rPr>
        <w:t>2)</w:t>
      </w:r>
      <w:r>
        <w:rPr>
          <w:i w:val="0"/>
          <w:noProof/>
          <w:sz w:val="24"/>
          <w:szCs w:val="24"/>
          <w:lang w:eastAsia="ja-JP"/>
        </w:rPr>
        <w:tab/>
      </w:r>
      <w:r w:rsidRPr="005426F7">
        <w:rPr>
          <w:noProof/>
          <w:lang w:val="es-ES_tradnl"/>
        </w:rPr>
        <w:t>Configuración de Ecdysis</w:t>
      </w:r>
      <w:r>
        <w:rPr>
          <w:noProof/>
        </w:rPr>
        <w:tab/>
      </w:r>
      <w:r>
        <w:rPr>
          <w:noProof/>
        </w:rPr>
        <w:fldChar w:fldCharType="begin"/>
      </w:r>
      <w:r>
        <w:rPr>
          <w:noProof/>
        </w:rPr>
        <w:instrText xml:space="preserve"> PAGEREF _Toc233297541 \h </w:instrText>
      </w:r>
      <w:r>
        <w:rPr>
          <w:noProof/>
        </w:rPr>
      </w:r>
      <w:r>
        <w:rPr>
          <w:noProof/>
        </w:rPr>
        <w:fldChar w:fldCharType="separate"/>
      </w:r>
      <w:r>
        <w:rPr>
          <w:noProof/>
        </w:rPr>
        <w:t>57</w:t>
      </w:r>
      <w:r>
        <w:rPr>
          <w:noProof/>
        </w:rPr>
        <w:fldChar w:fldCharType="end"/>
      </w:r>
    </w:p>
    <w:p w14:paraId="5A6826B4" w14:textId="77777777" w:rsidR="00B42CB5" w:rsidRDefault="00B42CB5">
      <w:pPr>
        <w:pStyle w:val="TOC3"/>
        <w:tabs>
          <w:tab w:val="left" w:pos="678"/>
          <w:tab w:val="right" w:leader="dot" w:pos="8630"/>
        </w:tabs>
        <w:rPr>
          <w:i w:val="0"/>
          <w:noProof/>
          <w:sz w:val="24"/>
          <w:szCs w:val="24"/>
          <w:lang w:eastAsia="ja-JP"/>
        </w:rPr>
      </w:pPr>
      <w:r w:rsidRPr="005426F7">
        <w:rPr>
          <w:noProof/>
          <w:lang w:val="es-ES_tradnl"/>
        </w:rPr>
        <w:t>3)</w:t>
      </w:r>
      <w:r>
        <w:rPr>
          <w:i w:val="0"/>
          <w:noProof/>
          <w:sz w:val="24"/>
          <w:szCs w:val="24"/>
          <w:lang w:eastAsia="ja-JP"/>
        </w:rPr>
        <w:tab/>
      </w:r>
      <w:r w:rsidRPr="005426F7">
        <w:rPr>
          <w:noProof/>
          <w:lang w:val="es-ES_tradnl"/>
        </w:rPr>
        <w:t>Configuración linuxnat64 de Lithuania</w:t>
      </w:r>
      <w:r>
        <w:rPr>
          <w:noProof/>
        </w:rPr>
        <w:tab/>
      </w:r>
      <w:r>
        <w:rPr>
          <w:noProof/>
        </w:rPr>
        <w:fldChar w:fldCharType="begin"/>
      </w:r>
      <w:r>
        <w:rPr>
          <w:noProof/>
        </w:rPr>
        <w:instrText xml:space="preserve"> PAGEREF _Toc233297542 \h </w:instrText>
      </w:r>
      <w:r>
        <w:rPr>
          <w:noProof/>
        </w:rPr>
      </w:r>
      <w:r>
        <w:rPr>
          <w:noProof/>
        </w:rPr>
        <w:fldChar w:fldCharType="separate"/>
      </w:r>
      <w:r>
        <w:rPr>
          <w:noProof/>
        </w:rPr>
        <w:t>59</w:t>
      </w:r>
      <w:r>
        <w:rPr>
          <w:noProof/>
        </w:rPr>
        <w:fldChar w:fldCharType="end"/>
      </w:r>
    </w:p>
    <w:p w14:paraId="68A1AC2B" w14:textId="77777777" w:rsidR="00B42CB5" w:rsidRDefault="00B42CB5">
      <w:pPr>
        <w:pStyle w:val="TOC3"/>
        <w:tabs>
          <w:tab w:val="left" w:pos="678"/>
          <w:tab w:val="right" w:leader="dot" w:pos="8630"/>
        </w:tabs>
        <w:rPr>
          <w:i w:val="0"/>
          <w:noProof/>
          <w:sz w:val="24"/>
          <w:szCs w:val="24"/>
          <w:lang w:eastAsia="ja-JP"/>
        </w:rPr>
      </w:pPr>
      <w:r w:rsidRPr="005426F7">
        <w:rPr>
          <w:noProof/>
          <w:lang w:val="es-ES_tradnl"/>
        </w:rPr>
        <w:t>4)</w:t>
      </w:r>
      <w:r>
        <w:rPr>
          <w:i w:val="0"/>
          <w:noProof/>
          <w:sz w:val="24"/>
          <w:szCs w:val="24"/>
          <w:lang w:eastAsia="ja-JP"/>
        </w:rPr>
        <w:tab/>
      </w:r>
      <w:r w:rsidRPr="005426F7">
        <w:rPr>
          <w:noProof/>
          <w:lang w:val="es-ES_tradnl"/>
        </w:rPr>
        <w:t>Configuración de TAYGA</w:t>
      </w:r>
      <w:r>
        <w:rPr>
          <w:noProof/>
        </w:rPr>
        <w:tab/>
      </w:r>
      <w:r>
        <w:rPr>
          <w:noProof/>
        </w:rPr>
        <w:fldChar w:fldCharType="begin"/>
      </w:r>
      <w:r>
        <w:rPr>
          <w:noProof/>
        </w:rPr>
        <w:instrText xml:space="preserve"> PAGEREF _Toc233297543 \h </w:instrText>
      </w:r>
      <w:r>
        <w:rPr>
          <w:noProof/>
        </w:rPr>
      </w:r>
      <w:r>
        <w:rPr>
          <w:noProof/>
        </w:rPr>
        <w:fldChar w:fldCharType="separate"/>
      </w:r>
      <w:r>
        <w:rPr>
          <w:noProof/>
        </w:rPr>
        <w:t>61</w:t>
      </w:r>
      <w:r>
        <w:rPr>
          <w:noProof/>
        </w:rPr>
        <w:fldChar w:fldCharType="end"/>
      </w:r>
    </w:p>
    <w:p w14:paraId="1D56D33A" w14:textId="77777777" w:rsidR="00B42CB5" w:rsidRDefault="00B42CB5">
      <w:pPr>
        <w:pStyle w:val="TOC3"/>
        <w:tabs>
          <w:tab w:val="left" w:pos="678"/>
          <w:tab w:val="right" w:leader="dot" w:pos="8630"/>
        </w:tabs>
        <w:rPr>
          <w:i w:val="0"/>
          <w:noProof/>
          <w:sz w:val="24"/>
          <w:szCs w:val="24"/>
          <w:lang w:eastAsia="ja-JP"/>
        </w:rPr>
      </w:pPr>
      <w:r w:rsidRPr="005426F7">
        <w:rPr>
          <w:noProof/>
          <w:lang w:val="es-ES_tradnl"/>
        </w:rPr>
        <w:t>5)</w:t>
      </w:r>
      <w:r>
        <w:rPr>
          <w:i w:val="0"/>
          <w:noProof/>
          <w:sz w:val="24"/>
          <w:szCs w:val="24"/>
          <w:lang w:eastAsia="ja-JP"/>
        </w:rPr>
        <w:tab/>
      </w:r>
      <w:r w:rsidRPr="005426F7">
        <w:rPr>
          <w:noProof/>
          <w:lang w:val="es-ES_tradnl"/>
        </w:rPr>
        <w:t>Configuración de NAT64 en OpenBSD</w:t>
      </w:r>
      <w:r>
        <w:rPr>
          <w:noProof/>
        </w:rPr>
        <w:tab/>
      </w:r>
      <w:r>
        <w:rPr>
          <w:noProof/>
        </w:rPr>
        <w:fldChar w:fldCharType="begin"/>
      </w:r>
      <w:r>
        <w:rPr>
          <w:noProof/>
        </w:rPr>
        <w:instrText xml:space="preserve"> PAGEREF _Toc233297544 \h </w:instrText>
      </w:r>
      <w:r>
        <w:rPr>
          <w:noProof/>
        </w:rPr>
      </w:r>
      <w:r>
        <w:rPr>
          <w:noProof/>
        </w:rPr>
        <w:fldChar w:fldCharType="separate"/>
      </w:r>
      <w:r>
        <w:rPr>
          <w:noProof/>
        </w:rPr>
        <w:t>63</w:t>
      </w:r>
      <w:r>
        <w:rPr>
          <w:noProof/>
        </w:rPr>
        <w:fldChar w:fldCharType="end"/>
      </w:r>
    </w:p>
    <w:p w14:paraId="26F2173D" w14:textId="77777777" w:rsidR="00B42CB5" w:rsidRDefault="00B42CB5">
      <w:pPr>
        <w:pStyle w:val="TOC3"/>
        <w:tabs>
          <w:tab w:val="left" w:pos="678"/>
          <w:tab w:val="right" w:leader="dot" w:pos="8630"/>
        </w:tabs>
        <w:rPr>
          <w:i w:val="0"/>
          <w:noProof/>
          <w:sz w:val="24"/>
          <w:szCs w:val="24"/>
          <w:lang w:eastAsia="ja-JP"/>
        </w:rPr>
      </w:pPr>
      <w:r w:rsidRPr="005426F7">
        <w:rPr>
          <w:noProof/>
          <w:lang w:val="es-ES_tradnl"/>
        </w:rPr>
        <w:t>6)</w:t>
      </w:r>
      <w:r>
        <w:rPr>
          <w:i w:val="0"/>
          <w:noProof/>
          <w:sz w:val="24"/>
          <w:szCs w:val="24"/>
          <w:lang w:eastAsia="ja-JP"/>
        </w:rPr>
        <w:tab/>
      </w:r>
      <w:r w:rsidRPr="005426F7">
        <w:rPr>
          <w:noProof/>
          <w:lang w:val="es-ES_tradnl"/>
        </w:rPr>
        <w:t>Configuración de ITESM-NIC-2</w:t>
      </w:r>
      <w:r>
        <w:rPr>
          <w:noProof/>
        </w:rPr>
        <w:tab/>
      </w:r>
      <w:r>
        <w:rPr>
          <w:noProof/>
        </w:rPr>
        <w:fldChar w:fldCharType="begin"/>
      </w:r>
      <w:r>
        <w:rPr>
          <w:noProof/>
        </w:rPr>
        <w:instrText xml:space="preserve"> PAGEREF _Toc233297545 \h </w:instrText>
      </w:r>
      <w:r>
        <w:rPr>
          <w:noProof/>
        </w:rPr>
      </w:r>
      <w:r>
        <w:rPr>
          <w:noProof/>
        </w:rPr>
        <w:fldChar w:fldCharType="separate"/>
      </w:r>
      <w:r>
        <w:rPr>
          <w:noProof/>
        </w:rPr>
        <w:t>63</w:t>
      </w:r>
      <w:r>
        <w:rPr>
          <w:noProof/>
        </w:rPr>
        <w:fldChar w:fldCharType="end"/>
      </w:r>
    </w:p>
    <w:p w14:paraId="3072375C" w14:textId="77777777" w:rsidR="00B42CB5" w:rsidRDefault="00B42CB5">
      <w:pPr>
        <w:pStyle w:val="TOC3"/>
        <w:tabs>
          <w:tab w:val="left" w:pos="678"/>
          <w:tab w:val="right" w:leader="dot" w:pos="8630"/>
        </w:tabs>
        <w:rPr>
          <w:i w:val="0"/>
          <w:noProof/>
          <w:sz w:val="24"/>
          <w:szCs w:val="24"/>
          <w:lang w:eastAsia="ja-JP"/>
        </w:rPr>
      </w:pPr>
      <w:r w:rsidRPr="005426F7">
        <w:rPr>
          <w:noProof/>
          <w:lang w:val="es-ES_tradnl"/>
        </w:rPr>
        <w:t>7)</w:t>
      </w:r>
      <w:r>
        <w:rPr>
          <w:i w:val="0"/>
          <w:noProof/>
          <w:sz w:val="24"/>
          <w:szCs w:val="24"/>
          <w:lang w:eastAsia="ja-JP"/>
        </w:rPr>
        <w:tab/>
      </w:r>
      <w:r w:rsidRPr="005426F7">
        <w:rPr>
          <w:noProof/>
          <w:lang w:val="es-ES_tradnl"/>
        </w:rPr>
        <w:t>Configuración de ITESM-NIC</w:t>
      </w:r>
      <w:r>
        <w:rPr>
          <w:noProof/>
        </w:rPr>
        <w:tab/>
      </w:r>
      <w:r>
        <w:rPr>
          <w:noProof/>
        </w:rPr>
        <w:fldChar w:fldCharType="begin"/>
      </w:r>
      <w:r>
        <w:rPr>
          <w:noProof/>
        </w:rPr>
        <w:instrText xml:space="preserve"> PAGEREF _Toc233297546 \h </w:instrText>
      </w:r>
      <w:r>
        <w:rPr>
          <w:noProof/>
        </w:rPr>
      </w:r>
      <w:r>
        <w:rPr>
          <w:noProof/>
        </w:rPr>
        <w:fldChar w:fldCharType="separate"/>
      </w:r>
      <w:r>
        <w:rPr>
          <w:noProof/>
        </w:rPr>
        <w:t>64</w:t>
      </w:r>
      <w:r>
        <w:rPr>
          <w:noProof/>
        </w:rPr>
        <w:fldChar w:fldCharType="end"/>
      </w:r>
    </w:p>
    <w:p w14:paraId="28C280BE" w14:textId="77777777" w:rsidR="00B42CB5" w:rsidRDefault="00B42CB5">
      <w:pPr>
        <w:pStyle w:val="TOC2"/>
        <w:tabs>
          <w:tab w:val="left" w:pos="499"/>
          <w:tab w:val="right" w:leader="dot" w:pos="8630"/>
        </w:tabs>
        <w:rPr>
          <w:noProof/>
          <w:sz w:val="24"/>
          <w:szCs w:val="24"/>
          <w:lang w:eastAsia="ja-JP"/>
        </w:rPr>
      </w:pPr>
      <w:r w:rsidRPr="005426F7">
        <w:rPr>
          <w:noProof/>
          <w:lang w:val="es-ES_tradnl"/>
        </w:rPr>
        <w:t>III.</w:t>
      </w:r>
      <w:r>
        <w:rPr>
          <w:noProof/>
          <w:sz w:val="24"/>
          <w:szCs w:val="24"/>
          <w:lang w:eastAsia="ja-JP"/>
        </w:rPr>
        <w:tab/>
      </w:r>
      <w:r w:rsidRPr="005426F7">
        <w:rPr>
          <w:noProof/>
          <w:lang w:val="es-ES_tradnl"/>
        </w:rPr>
        <w:t>Configuración de equipo de red (PASO 3)</w:t>
      </w:r>
      <w:r>
        <w:rPr>
          <w:noProof/>
        </w:rPr>
        <w:tab/>
      </w:r>
      <w:r>
        <w:rPr>
          <w:noProof/>
        </w:rPr>
        <w:fldChar w:fldCharType="begin"/>
      </w:r>
      <w:r>
        <w:rPr>
          <w:noProof/>
        </w:rPr>
        <w:instrText xml:space="preserve"> PAGEREF _Toc233297547 \h </w:instrText>
      </w:r>
      <w:r>
        <w:rPr>
          <w:noProof/>
        </w:rPr>
      </w:r>
      <w:r>
        <w:rPr>
          <w:noProof/>
        </w:rPr>
        <w:fldChar w:fldCharType="separate"/>
      </w:r>
      <w:r>
        <w:rPr>
          <w:noProof/>
        </w:rPr>
        <w:t>65</w:t>
      </w:r>
      <w:r>
        <w:rPr>
          <w:noProof/>
        </w:rPr>
        <w:fldChar w:fldCharType="end"/>
      </w:r>
    </w:p>
    <w:p w14:paraId="48D1B4F7" w14:textId="77777777" w:rsidR="00B42CB5" w:rsidRDefault="00B42CB5">
      <w:pPr>
        <w:pStyle w:val="TOC3"/>
        <w:tabs>
          <w:tab w:val="left" w:pos="640"/>
          <w:tab w:val="right" w:leader="dot" w:pos="8630"/>
        </w:tabs>
        <w:rPr>
          <w:i w:val="0"/>
          <w:noProof/>
          <w:sz w:val="24"/>
          <w:szCs w:val="24"/>
          <w:lang w:eastAsia="ja-JP"/>
        </w:rPr>
      </w:pPr>
      <w:r w:rsidRPr="005426F7">
        <w:rPr>
          <w:noProof/>
          <w:lang w:val="es-ES_tradnl"/>
        </w:rPr>
        <w:t>a.</w:t>
      </w:r>
      <w:r>
        <w:rPr>
          <w:i w:val="0"/>
          <w:noProof/>
          <w:sz w:val="24"/>
          <w:szCs w:val="24"/>
          <w:lang w:eastAsia="ja-JP"/>
        </w:rPr>
        <w:tab/>
      </w:r>
      <w:r w:rsidRPr="005426F7">
        <w:rPr>
          <w:noProof/>
          <w:lang w:val="es-ES_tradnl"/>
        </w:rPr>
        <w:t>Configuración de enrutador Cisco IPv4</w:t>
      </w:r>
      <w:r>
        <w:rPr>
          <w:noProof/>
        </w:rPr>
        <w:tab/>
      </w:r>
      <w:r>
        <w:rPr>
          <w:noProof/>
        </w:rPr>
        <w:fldChar w:fldCharType="begin"/>
      </w:r>
      <w:r>
        <w:rPr>
          <w:noProof/>
        </w:rPr>
        <w:instrText xml:space="preserve"> PAGEREF _Toc233297548 \h </w:instrText>
      </w:r>
      <w:r>
        <w:rPr>
          <w:noProof/>
        </w:rPr>
      </w:r>
      <w:r>
        <w:rPr>
          <w:noProof/>
        </w:rPr>
        <w:fldChar w:fldCharType="separate"/>
      </w:r>
      <w:r>
        <w:rPr>
          <w:noProof/>
        </w:rPr>
        <w:t>66</w:t>
      </w:r>
      <w:r>
        <w:rPr>
          <w:noProof/>
        </w:rPr>
        <w:fldChar w:fldCharType="end"/>
      </w:r>
    </w:p>
    <w:p w14:paraId="30184D8F" w14:textId="77777777" w:rsidR="00B42CB5" w:rsidRDefault="00B42CB5">
      <w:pPr>
        <w:pStyle w:val="TOC3"/>
        <w:tabs>
          <w:tab w:val="left" w:pos="638"/>
          <w:tab w:val="right" w:leader="dot" w:pos="8630"/>
        </w:tabs>
        <w:rPr>
          <w:i w:val="0"/>
          <w:noProof/>
          <w:sz w:val="24"/>
          <w:szCs w:val="24"/>
          <w:lang w:eastAsia="ja-JP"/>
        </w:rPr>
      </w:pPr>
      <w:r w:rsidRPr="005426F7">
        <w:rPr>
          <w:noProof/>
          <w:lang w:val="es-ES_tradnl"/>
        </w:rPr>
        <w:t>b.</w:t>
      </w:r>
      <w:r>
        <w:rPr>
          <w:i w:val="0"/>
          <w:noProof/>
          <w:sz w:val="24"/>
          <w:szCs w:val="24"/>
          <w:lang w:eastAsia="ja-JP"/>
        </w:rPr>
        <w:tab/>
      </w:r>
      <w:r w:rsidRPr="005426F7">
        <w:rPr>
          <w:noProof/>
          <w:lang w:val="es-ES_tradnl"/>
        </w:rPr>
        <w:t>Configuración de enrutador Cisco IPv6</w:t>
      </w:r>
      <w:r>
        <w:rPr>
          <w:noProof/>
        </w:rPr>
        <w:tab/>
      </w:r>
      <w:r>
        <w:rPr>
          <w:noProof/>
        </w:rPr>
        <w:fldChar w:fldCharType="begin"/>
      </w:r>
      <w:r>
        <w:rPr>
          <w:noProof/>
        </w:rPr>
        <w:instrText xml:space="preserve"> PAGEREF _Toc233297549 \h </w:instrText>
      </w:r>
      <w:r>
        <w:rPr>
          <w:noProof/>
        </w:rPr>
      </w:r>
      <w:r>
        <w:rPr>
          <w:noProof/>
        </w:rPr>
        <w:fldChar w:fldCharType="separate"/>
      </w:r>
      <w:r>
        <w:rPr>
          <w:noProof/>
        </w:rPr>
        <w:t>67</w:t>
      </w:r>
      <w:r>
        <w:rPr>
          <w:noProof/>
        </w:rPr>
        <w:fldChar w:fldCharType="end"/>
      </w:r>
    </w:p>
    <w:p w14:paraId="2F643B05" w14:textId="77777777" w:rsidR="00B42CB5" w:rsidRDefault="00B42CB5">
      <w:pPr>
        <w:pStyle w:val="TOC2"/>
        <w:tabs>
          <w:tab w:val="left" w:pos="489"/>
          <w:tab w:val="right" w:leader="dot" w:pos="8630"/>
        </w:tabs>
        <w:rPr>
          <w:noProof/>
          <w:sz w:val="24"/>
          <w:szCs w:val="24"/>
          <w:lang w:eastAsia="ja-JP"/>
        </w:rPr>
      </w:pPr>
      <w:r w:rsidRPr="005426F7">
        <w:rPr>
          <w:noProof/>
          <w:lang w:val="es-ES_tradnl"/>
        </w:rPr>
        <w:t>IV.</w:t>
      </w:r>
      <w:r>
        <w:rPr>
          <w:noProof/>
          <w:sz w:val="24"/>
          <w:szCs w:val="24"/>
          <w:lang w:eastAsia="ja-JP"/>
        </w:rPr>
        <w:tab/>
      </w:r>
      <w:r w:rsidRPr="005426F7">
        <w:rPr>
          <w:noProof/>
          <w:lang w:val="es-ES_tradnl"/>
        </w:rPr>
        <w:t>Configuración de software para pruebas (PASO 4)</w:t>
      </w:r>
      <w:r>
        <w:rPr>
          <w:noProof/>
        </w:rPr>
        <w:tab/>
      </w:r>
      <w:r>
        <w:rPr>
          <w:noProof/>
        </w:rPr>
        <w:fldChar w:fldCharType="begin"/>
      </w:r>
      <w:r>
        <w:rPr>
          <w:noProof/>
        </w:rPr>
        <w:instrText xml:space="preserve"> PAGEREF _Toc233297550 \h </w:instrText>
      </w:r>
      <w:r>
        <w:rPr>
          <w:noProof/>
        </w:rPr>
      </w:r>
      <w:r>
        <w:rPr>
          <w:noProof/>
        </w:rPr>
        <w:fldChar w:fldCharType="separate"/>
      </w:r>
      <w:r>
        <w:rPr>
          <w:noProof/>
        </w:rPr>
        <w:t>69</w:t>
      </w:r>
      <w:r>
        <w:rPr>
          <w:noProof/>
        </w:rPr>
        <w:fldChar w:fldCharType="end"/>
      </w:r>
    </w:p>
    <w:p w14:paraId="33390104" w14:textId="77777777" w:rsidR="00B42CB5" w:rsidRDefault="00B42CB5">
      <w:pPr>
        <w:pStyle w:val="TOC3"/>
        <w:tabs>
          <w:tab w:val="left" w:pos="678"/>
          <w:tab w:val="right" w:leader="dot" w:pos="8630"/>
        </w:tabs>
        <w:rPr>
          <w:i w:val="0"/>
          <w:noProof/>
          <w:sz w:val="24"/>
          <w:szCs w:val="24"/>
          <w:lang w:eastAsia="ja-JP"/>
        </w:rPr>
      </w:pPr>
      <w:r w:rsidRPr="005426F7">
        <w:rPr>
          <w:noProof/>
          <w:lang w:val="es-ES_tradnl"/>
        </w:rPr>
        <w:t>1)</w:t>
      </w:r>
      <w:r>
        <w:rPr>
          <w:i w:val="0"/>
          <w:noProof/>
          <w:sz w:val="24"/>
          <w:szCs w:val="24"/>
          <w:lang w:eastAsia="ja-JP"/>
        </w:rPr>
        <w:tab/>
      </w:r>
      <w:r w:rsidRPr="005426F7">
        <w:rPr>
          <w:noProof/>
          <w:lang w:val="es-ES_tradnl"/>
        </w:rPr>
        <w:t>Configuración para NTP</w:t>
      </w:r>
      <w:r>
        <w:rPr>
          <w:noProof/>
        </w:rPr>
        <w:tab/>
      </w:r>
      <w:r>
        <w:rPr>
          <w:noProof/>
        </w:rPr>
        <w:fldChar w:fldCharType="begin"/>
      </w:r>
      <w:r>
        <w:rPr>
          <w:noProof/>
        </w:rPr>
        <w:instrText xml:space="preserve"> PAGEREF _Toc233297551 \h </w:instrText>
      </w:r>
      <w:r>
        <w:rPr>
          <w:noProof/>
        </w:rPr>
      </w:r>
      <w:r>
        <w:rPr>
          <w:noProof/>
        </w:rPr>
        <w:fldChar w:fldCharType="separate"/>
      </w:r>
      <w:r>
        <w:rPr>
          <w:noProof/>
        </w:rPr>
        <w:t>69</w:t>
      </w:r>
      <w:r>
        <w:rPr>
          <w:noProof/>
        </w:rPr>
        <w:fldChar w:fldCharType="end"/>
      </w:r>
    </w:p>
    <w:p w14:paraId="2CE8B3E5" w14:textId="77777777" w:rsidR="00B42CB5" w:rsidRDefault="00B42CB5">
      <w:pPr>
        <w:pStyle w:val="TOC3"/>
        <w:tabs>
          <w:tab w:val="left" w:pos="678"/>
          <w:tab w:val="right" w:leader="dot" w:pos="8630"/>
        </w:tabs>
        <w:rPr>
          <w:i w:val="0"/>
          <w:noProof/>
          <w:sz w:val="24"/>
          <w:szCs w:val="24"/>
          <w:lang w:eastAsia="ja-JP"/>
        </w:rPr>
      </w:pPr>
      <w:r w:rsidRPr="005426F7">
        <w:rPr>
          <w:noProof/>
          <w:lang w:val="es-ES_tradnl"/>
        </w:rPr>
        <w:t>2)</w:t>
      </w:r>
      <w:r>
        <w:rPr>
          <w:i w:val="0"/>
          <w:noProof/>
          <w:sz w:val="24"/>
          <w:szCs w:val="24"/>
          <w:lang w:eastAsia="ja-JP"/>
        </w:rPr>
        <w:tab/>
      </w:r>
      <w:r w:rsidRPr="005426F7">
        <w:rPr>
          <w:noProof/>
          <w:lang w:val="es-ES_tradnl"/>
        </w:rPr>
        <w:t>Instalación de traceroute</w:t>
      </w:r>
      <w:r>
        <w:rPr>
          <w:noProof/>
        </w:rPr>
        <w:tab/>
      </w:r>
      <w:r>
        <w:rPr>
          <w:noProof/>
        </w:rPr>
        <w:fldChar w:fldCharType="begin"/>
      </w:r>
      <w:r>
        <w:rPr>
          <w:noProof/>
        </w:rPr>
        <w:instrText xml:space="preserve"> PAGEREF _Toc233297552 \h </w:instrText>
      </w:r>
      <w:r>
        <w:rPr>
          <w:noProof/>
        </w:rPr>
      </w:r>
      <w:r>
        <w:rPr>
          <w:noProof/>
        </w:rPr>
        <w:fldChar w:fldCharType="separate"/>
      </w:r>
      <w:r>
        <w:rPr>
          <w:noProof/>
        </w:rPr>
        <w:t>69</w:t>
      </w:r>
      <w:r>
        <w:rPr>
          <w:noProof/>
        </w:rPr>
        <w:fldChar w:fldCharType="end"/>
      </w:r>
    </w:p>
    <w:p w14:paraId="764A2FEE" w14:textId="77777777" w:rsidR="00B42CB5" w:rsidRDefault="00B42CB5">
      <w:pPr>
        <w:pStyle w:val="TOC3"/>
        <w:tabs>
          <w:tab w:val="left" w:pos="678"/>
          <w:tab w:val="right" w:leader="dot" w:pos="8630"/>
        </w:tabs>
        <w:rPr>
          <w:i w:val="0"/>
          <w:noProof/>
          <w:sz w:val="24"/>
          <w:szCs w:val="24"/>
          <w:lang w:eastAsia="ja-JP"/>
        </w:rPr>
      </w:pPr>
      <w:r w:rsidRPr="005426F7">
        <w:rPr>
          <w:noProof/>
          <w:lang w:val="es-ES_tradnl"/>
        </w:rPr>
        <w:t>3)</w:t>
      </w:r>
      <w:r>
        <w:rPr>
          <w:i w:val="0"/>
          <w:noProof/>
          <w:sz w:val="24"/>
          <w:szCs w:val="24"/>
          <w:lang w:eastAsia="ja-JP"/>
        </w:rPr>
        <w:tab/>
      </w:r>
      <w:r w:rsidRPr="005426F7">
        <w:rPr>
          <w:noProof/>
          <w:lang w:val="es-ES_tradnl"/>
        </w:rPr>
        <w:t>Instalación de SSH</w:t>
      </w:r>
      <w:r>
        <w:rPr>
          <w:noProof/>
        </w:rPr>
        <w:tab/>
      </w:r>
      <w:r>
        <w:rPr>
          <w:noProof/>
        </w:rPr>
        <w:fldChar w:fldCharType="begin"/>
      </w:r>
      <w:r>
        <w:rPr>
          <w:noProof/>
        </w:rPr>
        <w:instrText xml:space="preserve"> PAGEREF _Toc233297553 \h </w:instrText>
      </w:r>
      <w:r>
        <w:rPr>
          <w:noProof/>
        </w:rPr>
      </w:r>
      <w:r>
        <w:rPr>
          <w:noProof/>
        </w:rPr>
        <w:fldChar w:fldCharType="separate"/>
      </w:r>
      <w:r>
        <w:rPr>
          <w:noProof/>
        </w:rPr>
        <w:t>70</w:t>
      </w:r>
      <w:r>
        <w:rPr>
          <w:noProof/>
        </w:rPr>
        <w:fldChar w:fldCharType="end"/>
      </w:r>
    </w:p>
    <w:p w14:paraId="171DB234" w14:textId="77777777" w:rsidR="00B42CB5" w:rsidRDefault="00B42CB5">
      <w:pPr>
        <w:pStyle w:val="TOC3"/>
        <w:tabs>
          <w:tab w:val="left" w:pos="678"/>
          <w:tab w:val="right" w:leader="dot" w:pos="8630"/>
        </w:tabs>
        <w:rPr>
          <w:i w:val="0"/>
          <w:noProof/>
          <w:sz w:val="24"/>
          <w:szCs w:val="24"/>
          <w:lang w:eastAsia="ja-JP"/>
        </w:rPr>
      </w:pPr>
      <w:r w:rsidRPr="005426F7">
        <w:rPr>
          <w:noProof/>
          <w:lang w:val="es-ES_tradnl"/>
        </w:rPr>
        <w:t>4)</w:t>
      </w:r>
      <w:r>
        <w:rPr>
          <w:i w:val="0"/>
          <w:noProof/>
          <w:sz w:val="24"/>
          <w:szCs w:val="24"/>
          <w:lang w:eastAsia="ja-JP"/>
        </w:rPr>
        <w:tab/>
      </w:r>
      <w:r w:rsidRPr="005426F7">
        <w:rPr>
          <w:noProof/>
          <w:lang w:val="es-ES_tradnl"/>
        </w:rPr>
        <w:t>Instalación de Apache2</w:t>
      </w:r>
      <w:r>
        <w:rPr>
          <w:noProof/>
        </w:rPr>
        <w:tab/>
      </w:r>
      <w:r>
        <w:rPr>
          <w:noProof/>
        </w:rPr>
        <w:fldChar w:fldCharType="begin"/>
      </w:r>
      <w:r>
        <w:rPr>
          <w:noProof/>
        </w:rPr>
        <w:instrText xml:space="preserve"> PAGEREF _Toc233297554 \h </w:instrText>
      </w:r>
      <w:r>
        <w:rPr>
          <w:noProof/>
        </w:rPr>
      </w:r>
      <w:r>
        <w:rPr>
          <w:noProof/>
        </w:rPr>
        <w:fldChar w:fldCharType="separate"/>
      </w:r>
      <w:r>
        <w:rPr>
          <w:noProof/>
        </w:rPr>
        <w:t>70</w:t>
      </w:r>
      <w:r>
        <w:rPr>
          <w:noProof/>
        </w:rPr>
        <w:fldChar w:fldCharType="end"/>
      </w:r>
    </w:p>
    <w:p w14:paraId="694A285D" w14:textId="77777777" w:rsidR="00B42CB5" w:rsidRDefault="00B42CB5">
      <w:pPr>
        <w:pStyle w:val="TOC3"/>
        <w:tabs>
          <w:tab w:val="left" w:pos="678"/>
          <w:tab w:val="right" w:leader="dot" w:pos="8630"/>
        </w:tabs>
        <w:rPr>
          <w:i w:val="0"/>
          <w:noProof/>
          <w:sz w:val="24"/>
          <w:szCs w:val="24"/>
          <w:lang w:eastAsia="ja-JP"/>
        </w:rPr>
      </w:pPr>
      <w:r w:rsidRPr="005426F7">
        <w:rPr>
          <w:noProof/>
          <w:lang w:val="es-ES_tradnl"/>
        </w:rPr>
        <w:t>5)</w:t>
      </w:r>
      <w:r>
        <w:rPr>
          <w:i w:val="0"/>
          <w:noProof/>
          <w:sz w:val="24"/>
          <w:szCs w:val="24"/>
          <w:lang w:eastAsia="ja-JP"/>
        </w:rPr>
        <w:tab/>
      </w:r>
      <w:r w:rsidRPr="005426F7">
        <w:rPr>
          <w:noProof/>
          <w:lang w:val="es-ES_tradnl"/>
        </w:rPr>
        <w:t>Instalación de Apache Bench</w:t>
      </w:r>
      <w:r>
        <w:rPr>
          <w:noProof/>
        </w:rPr>
        <w:tab/>
      </w:r>
      <w:r>
        <w:rPr>
          <w:noProof/>
        </w:rPr>
        <w:fldChar w:fldCharType="begin"/>
      </w:r>
      <w:r>
        <w:rPr>
          <w:noProof/>
        </w:rPr>
        <w:instrText xml:space="preserve"> PAGEREF _Toc233297555 \h </w:instrText>
      </w:r>
      <w:r>
        <w:rPr>
          <w:noProof/>
        </w:rPr>
      </w:r>
      <w:r>
        <w:rPr>
          <w:noProof/>
        </w:rPr>
        <w:fldChar w:fldCharType="separate"/>
      </w:r>
      <w:r>
        <w:rPr>
          <w:noProof/>
        </w:rPr>
        <w:t>70</w:t>
      </w:r>
      <w:r>
        <w:rPr>
          <w:noProof/>
        </w:rPr>
        <w:fldChar w:fldCharType="end"/>
      </w:r>
    </w:p>
    <w:p w14:paraId="5CFB6FD2" w14:textId="77777777" w:rsidR="00B42CB5" w:rsidRDefault="00B42CB5">
      <w:pPr>
        <w:pStyle w:val="TOC3"/>
        <w:tabs>
          <w:tab w:val="left" w:pos="678"/>
          <w:tab w:val="right" w:leader="dot" w:pos="8630"/>
        </w:tabs>
        <w:rPr>
          <w:i w:val="0"/>
          <w:noProof/>
          <w:sz w:val="24"/>
          <w:szCs w:val="24"/>
          <w:lang w:eastAsia="ja-JP"/>
        </w:rPr>
      </w:pPr>
      <w:r w:rsidRPr="005426F7">
        <w:rPr>
          <w:noProof/>
          <w:lang w:val="es-ES_tradnl"/>
        </w:rPr>
        <w:t>6)</w:t>
      </w:r>
      <w:r>
        <w:rPr>
          <w:i w:val="0"/>
          <w:noProof/>
          <w:sz w:val="24"/>
          <w:szCs w:val="24"/>
          <w:lang w:eastAsia="ja-JP"/>
        </w:rPr>
        <w:tab/>
      </w:r>
      <w:r w:rsidRPr="005426F7">
        <w:rPr>
          <w:noProof/>
          <w:lang w:val="es-ES_tradnl"/>
        </w:rPr>
        <w:t>Configuración de servidor DNS</w:t>
      </w:r>
      <w:r>
        <w:rPr>
          <w:noProof/>
        </w:rPr>
        <w:tab/>
      </w:r>
      <w:r>
        <w:rPr>
          <w:noProof/>
        </w:rPr>
        <w:fldChar w:fldCharType="begin"/>
      </w:r>
      <w:r>
        <w:rPr>
          <w:noProof/>
        </w:rPr>
        <w:instrText xml:space="preserve"> PAGEREF _Toc233297556 \h </w:instrText>
      </w:r>
      <w:r>
        <w:rPr>
          <w:noProof/>
        </w:rPr>
      </w:r>
      <w:r>
        <w:rPr>
          <w:noProof/>
        </w:rPr>
        <w:fldChar w:fldCharType="separate"/>
      </w:r>
      <w:r>
        <w:rPr>
          <w:noProof/>
        </w:rPr>
        <w:t>70</w:t>
      </w:r>
      <w:r>
        <w:rPr>
          <w:noProof/>
        </w:rPr>
        <w:fldChar w:fldCharType="end"/>
      </w:r>
    </w:p>
    <w:p w14:paraId="34FDA4AE" w14:textId="77777777" w:rsidR="00B42CB5" w:rsidRDefault="00B42CB5">
      <w:pPr>
        <w:pStyle w:val="TOC3"/>
        <w:tabs>
          <w:tab w:val="left" w:pos="678"/>
          <w:tab w:val="right" w:leader="dot" w:pos="8630"/>
        </w:tabs>
        <w:rPr>
          <w:i w:val="0"/>
          <w:noProof/>
          <w:sz w:val="24"/>
          <w:szCs w:val="24"/>
          <w:lang w:eastAsia="ja-JP"/>
        </w:rPr>
      </w:pPr>
      <w:r w:rsidRPr="005426F7">
        <w:rPr>
          <w:noProof/>
          <w:lang w:val="es-ES_tradnl"/>
        </w:rPr>
        <w:t>7)</w:t>
      </w:r>
      <w:r>
        <w:rPr>
          <w:i w:val="0"/>
          <w:noProof/>
          <w:sz w:val="24"/>
          <w:szCs w:val="24"/>
          <w:lang w:eastAsia="ja-JP"/>
        </w:rPr>
        <w:tab/>
      </w:r>
      <w:r w:rsidRPr="005426F7">
        <w:rPr>
          <w:noProof/>
          <w:lang w:val="es-ES_tradnl"/>
        </w:rPr>
        <w:t>Configuración de servidor DNSSEC</w:t>
      </w:r>
      <w:r>
        <w:rPr>
          <w:noProof/>
        </w:rPr>
        <w:tab/>
      </w:r>
      <w:r>
        <w:rPr>
          <w:noProof/>
        </w:rPr>
        <w:fldChar w:fldCharType="begin"/>
      </w:r>
      <w:r>
        <w:rPr>
          <w:noProof/>
        </w:rPr>
        <w:instrText xml:space="preserve"> PAGEREF _Toc233297557 \h </w:instrText>
      </w:r>
      <w:r>
        <w:rPr>
          <w:noProof/>
        </w:rPr>
      </w:r>
      <w:r>
        <w:rPr>
          <w:noProof/>
        </w:rPr>
        <w:fldChar w:fldCharType="separate"/>
      </w:r>
      <w:r>
        <w:rPr>
          <w:noProof/>
        </w:rPr>
        <w:t>72</w:t>
      </w:r>
      <w:r>
        <w:rPr>
          <w:noProof/>
        </w:rPr>
        <w:fldChar w:fldCharType="end"/>
      </w:r>
    </w:p>
    <w:p w14:paraId="01A37571" w14:textId="77777777" w:rsidR="00B42CB5" w:rsidRDefault="00B42CB5">
      <w:pPr>
        <w:pStyle w:val="TOC3"/>
        <w:tabs>
          <w:tab w:val="left" w:pos="678"/>
          <w:tab w:val="right" w:leader="dot" w:pos="8630"/>
        </w:tabs>
        <w:rPr>
          <w:i w:val="0"/>
          <w:noProof/>
          <w:sz w:val="24"/>
          <w:szCs w:val="24"/>
          <w:lang w:eastAsia="ja-JP"/>
        </w:rPr>
      </w:pPr>
      <w:r w:rsidRPr="005426F7">
        <w:rPr>
          <w:noProof/>
          <w:lang w:val="es-ES_tradnl"/>
        </w:rPr>
        <w:t>8)</w:t>
      </w:r>
      <w:r>
        <w:rPr>
          <w:i w:val="0"/>
          <w:noProof/>
          <w:sz w:val="24"/>
          <w:szCs w:val="24"/>
          <w:lang w:eastAsia="ja-JP"/>
        </w:rPr>
        <w:tab/>
      </w:r>
      <w:r w:rsidRPr="005426F7">
        <w:rPr>
          <w:noProof/>
          <w:lang w:val="es-ES_tradnl"/>
        </w:rPr>
        <w:t>Instalación de DNSperf</w:t>
      </w:r>
      <w:r>
        <w:rPr>
          <w:noProof/>
        </w:rPr>
        <w:tab/>
      </w:r>
      <w:r>
        <w:rPr>
          <w:noProof/>
        </w:rPr>
        <w:fldChar w:fldCharType="begin"/>
      </w:r>
      <w:r>
        <w:rPr>
          <w:noProof/>
        </w:rPr>
        <w:instrText xml:space="preserve"> PAGEREF _Toc233297558 \h </w:instrText>
      </w:r>
      <w:r>
        <w:rPr>
          <w:noProof/>
        </w:rPr>
      </w:r>
      <w:r>
        <w:rPr>
          <w:noProof/>
        </w:rPr>
        <w:fldChar w:fldCharType="separate"/>
      </w:r>
      <w:r>
        <w:rPr>
          <w:noProof/>
        </w:rPr>
        <w:t>75</w:t>
      </w:r>
      <w:r>
        <w:rPr>
          <w:noProof/>
        </w:rPr>
        <w:fldChar w:fldCharType="end"/>
      </w:r>
    </w:p>
    <w:p w14:paraId="76DD1570" w14:textId="77777777" w:rsidR="00B42CB5" w:rsidRDefault="00B42CB5">
      <w:pPr>
        <w:pStyle w:val="TOC3"/>
        <w:tabs>
          <w:tab w:val="left" w:pos="678"/>
          <w:tab w:val="right" w:leader="dot" w:pos="8630"/>
        </w:tabs>
        <w:rPr>
          <w:i w:val="0"/>
          <w:noProof/>
          <w:sz w:val="24"/>
          <w:szCs w:val="24"/>
          <w:lang w:eastAsia="ja-JP"/>
        </w:rPr>
      </w:pPr>
      <w:r w:rsidRPr="005426F7">
        <w:rPr>
          <w:noProof/>
          <w:lang w:val="es-ES_tradnl"/>
        </w:rPr>
        <w:t>9)</w:t>
      </w:r>
      <w:r>
        <w:rPr>
          <w:i w:val="0"/>
          <w:noProof/>
          <w:sz w:val="24"/>
          <w:szCs w:val="24"/>
          <w:lang w:eastAsia="ja-JP"/>
        </w:rPr>
        <w:tab/>
      </w:r>
      <w:r w:rsidRPr="005426F7">
        <w:rPr>
          <w:noProof/>
          <w:lang w:val="es-ES_tradnl"/>
        </w:rPr>
        <w:t>Instalación de Observium</w:t>
      </w:r>
      <w:r>
        <w:rPr>
          <w:noProof/>
        </w:rPr>
        <w:tab/>
      </w:r>
      <w:r>
        <w:rPr>
          <w:noProof/>
        </w:rPr>
        <w:fldChar w:fldCharType="begin"/>
      </w:r>
      <w:r>
        <w:rPr>
          <w:noProof/>
        </w:rPr>
        <w:instrText xml:space="preserve"> PAGEREF _Toc233297559 \h </w:instrText>
      </w:r>
      <w:r>
        <w:rPr>
          <w:noProof/>
        </w:rPr>
      </w:r>
      <w:r>
        <w:rPr>
          <w:noProof/>
        </w:rPr>
        <w:fldChar w:fldCharType="separate"/>
      </w:r>
      <w:r>
        <w:rPr>
          <w:noProof/>
        </w:rPr>
        <w:t>75</w:t>
      </w:r>
      <w:r>
        <w:rPr>
          <w:noProof/>
        </w:rPr>
        <w:fldChar w:fldCharType="end"/>
      </w:r>
    </w:p>
    <w:p w14:paraId="1A8C5C08" w14:textId="77777777" w:rsidR="00B42CB5" w:rsidRDefault="00B42CB5">
      <w:pPr>
        <w:pStyle w:val="TOC2"/>
        <w:tabs>
          <w:tab w:val="left" w:pos="418"/>
          <w:tab w:val="right" w:leader="dot" w:pos="8630"/>
        </w:tabs>
        <w:rPr>
          <w:noProof/>
          <w:sz w:val="24"/>
          <w:szCs w:val="24"/>
          <w:lang w:eastAsia="ja-JP"/>
        </w:rPr>
      </w:pPr>
      <w:r w:rsidRPr="005426F7">
        <w:rPr>
          <w:noProof/>
          <w:lang w:val="es-ES_tradnl"/>
        </w:rPr>
        <w:t>V.</w:t>
      </w:r>
      <w:r>
        <w:rPr>
          <w:noProof/>
          <w:sz w:val="24"/>
          <w:szCs w:val="24"/>
          <w:lang w:eastAsia="ja-JP"/>
        </w:rPr>
        <w:tab/>
      </w:r>
      <w:r w:rsidRPr="005426F7">
        <w:rPr>
          <w:noProof/>
          <w:lang w:val="es-ES_tradnl"/>
        </w:rPr>
        <w:t>Ejecución del benchmarking (PASO 5)</w:t>
      </w:r>
      <w:r>
        <w:rPr>
          <w:noProof/>
        </w:rPr>
        <w:tab/>
      </w:r>
      <w:r>
        <w:rPr>
          <w:noProof/>
        </w:rPr>
        <w:fldChar w:fldCharType="begin"/>
      </w:r>
      <w:r>
        <w:rPr>
          <w:noProof/>
        </w:rPr>
        <w:instrText xml:space="preserve"> PAGEREF _Toc233297560 \h </w:instrText>
      </w:r>
      <w:r>
        <w:rPr>
          <w:noProof/>
        </w:rPr>
      </w:r>
      <w:r>
        <w:rPr>
          <w:noProof/>
        </w:rPr>
        <w:fldChar w:fldCharType="separate"/>
      </w:r>
      <w:r>
        <w:rPr>
          <w:noProof/>
        </w:rPr>
        <w:t>78</w:t>
      </w:r>
      <w:r>
        <w:rPr>
          <w:noProof/>
        </w:rPr>
        <w:fldChar w:fldCharType="end"/>
      </w:r>
    </w:p>
    <w:p w14:paraId="15B364F8" w14:textId="77777777" w:rsidR="00B42CB5" w:rsidRDefault="00B42CB5">
      <w:pPr>
        <w:pStyle w:val="TOC3"/>
        <w:tabs>
          <w:tab w:val="left" w:pos="678"/>
          <w:tab w:val="right" w:leader="dot" w:pos="8630"/>
        </w:tabs>
        <w:rPr>
          <w:i w:val="0"/>
          <w:noProof/>
          <w:sz w:val="24"/>
          <w:szCs w:val="24"/>
          <w:lang w:eastAsia="ja-JP"/>
        </w:rPr>
      </w:pPr>
      <w:r w:rsidRPr="005426F7">
        <w:rPr>
          <w:noProof/>
          <w:lang w:val="es-ES_tradnl"/>
        </w:rPr>
        <w:t>1)</w:t>
      </w:r>
      <w:r>
        <w:rPr>
          <w:i w:val="0"/>
          <w:noProof/>
          <w:sz w:val="24"/>
          <w:szCs w:val="24"/>
          <w:lang w:eastAsia="ja-JP"/>
        </w:rPr>
        <w:tab/>
      </w:r>
      <w:r w:rsidRPr="005426F7">
        <w:rPr>
          <w:noProof/>
          <w:lang w:val="es-ES_tradnl"/>
        </w:rPr>
        <w:t>Comandos para la prueba de funcionalidad</w:t>
      </w:r>
      <w:r>
        <w:rPr>
          <w:noProof/>
        </w:rPr>
        <w:tab/>
      </w:r>
      <w:r>
        <w:rPr>
          <w:noProof/>
        </w:rPr>
        <w:fldChar w:fldCharType="begin"/>
      </w:r>
      <w:r>
        <w:rPr>
          <w:noProof/>
        </w:rPr>
        <w:instrText xml:space="preserve"> PAGEREF _Toc233297561 \h </w:instrText>
      </w:r>
      <w:r>
        <w:rPr>
          <w:noProof/>
        </w:rPr>
      </w:r>
      <w:r>
        <w:rPr>
          <w:noProof/>
        </w:rPr>
        <w:fldChar w:fldCharType="separate"/>
      </w:r>
      <w:r>
        <w:rPr>
          <w:noProof/>
        </w:rPr>
        <w:t>78</w:t>
      </w:r>
      <w:r>
        <w:rPr>
          <w:noProof/>
        </w:rPr>
        <w:fldChar w:fldCharType="end"/>
      </w:r>
    </w:p>
    <w:p w14:paraId="1E352B34" w14:textId="77777777" w:rsidR="00B42CB5" w:rsidRDefault="00B42CB5">
      <w:pPr>
        <w:pStyle w:val="TOC3"/>
        <w:tabs>
          <w:tab w:val="left" w:pos="678"/>
          <w:tab w:val="right" w:leader="dot" w:pos="8630"/>
        </w:tabs>
        <w:rPr>
          <w:i w:val="0"/>
          <w:noProof/>
          <w:sz w:val="24"/>
          <w:szCs w:val="24"/>
          <w:lang w:eastAsia="ja-JP"/>
        </w:rPr>
      </w:pPr>
      <w:r w:rsidRPr="005426F7">
        <w:rPr>
          <w:noProof/>
          <w:lang w:val="es-ES_tradnl"/>
        </w:rPr>
        <w:t>2)</w:t>
      </w:r>
      <w:r>
        <w:rPr>
          <w:i w:val="0"/>
          <w:noProof/>
          <w:sz w:val="24"/>
          <w:szCs w:val="24"/>
          <w:lang w:eastAsia="ja-JP"/>
        </w:rPr>
        <w:tab/>
      </w:r>
      <w:r w:rsidRPr="005426F7">
        <w:rPr>
          <w:noProof/>
          <w:lang w:val="es-ES_tradnl"/>
        </w:rPr>
        <w:t>Comandos para la prueba de desempeño.</w:t>
      </w:r>
      <w:r>
        <w:rPr>
          <w:noProof/>
        </w:rPr>
        <w:tab/>
      </w:r>
      <w:r>
        <w:rPr>
          <w:noProof/>
        </w:rPr>
        <w:fldChar w:fldCharType="begin"/>
      </w:r>
      <w:r>
        <w:rPr>
          <w:noProof/>
        </w:rPr>
        <w:instrText xml:space="preserve"> PAGEREF _Toc233297562 \h </w:instrText>
      </w:r>
      <w:r>
        <w:rPr>
          <w:noProof/>
        </w:rPr>
      </w:r>
      <w:r>
        <w:rPr>
          <w:noProof/>
        </w:rPr>
        <w:fldChar w:fldCharType="separate"/>
      </w:r>
      <w:r>
        <w:rPr>
          <w:noProof/>
        </w:rPr>
        <w:t>78</w:t>
      </w:r>
      <w:r>
        <w:rPr>
          <w:noProof/>
        </w:rPr>
        <w:fldChar w:fldCharType="end"/>
      </w:r>
    </w:p>
    <w:p w14:paraId="78C72AB3" w14:textId="77777777" w:rsidR="00B42CB5" w:rsidRDefault="00B42CB5">
      <w:pPr>
        <w:pStyle w:val="TOC3"/>
        <w:tabs>
          <w:tab w:val="left" w:pos="678"/>
          <w:tab w:val="right" w:leader="dot" w:pos="8630"/>
        </w:tabs>
        <w:rPr>
          <w:i w:val="0"/>
          <w:noProof/>
          <w:sz w:val="24"/>
          <w:szCs w:val="24"/>
          <w:lang w:eastAsia="ja-JP"/>
        </w:rPr>
      </w:pPr>
      <w:r w:rsidRPr="005426F7">
        <w:rPr>
          <w:noProof/>
          <w:lang w:val="es-ES_tradnl"/>
        </w:rPr>
        <w:t>3)</w:t>
      </w:r>
      <w:r>
        <w:rPr>
          <w:i w:val="0"/>
          <w:noProof/>
          <w:sz w:val="24"/>
          <w:szCs w:val="24"/>
          <w:lang w:eastAsia="ja-JP"/>
        </w:rPr>
        <w:tab/>
      </w:r>
      <w:r w:rsidRPr="005426F7">
        <w:rPr>
          <w:noProof/>
          <w:lang w:val="es-ES_tradnl"/>
        </w:rPr>
        <w:t>Ejemplo de resultados de confiabilidad</w:t>
      </w:r>
      <w:r>
        <w:rPr>
          <w:noProof/>
        </w:rPr>
        <w:tab/>
      </w:r>
      <w:r>
        <w:rPr>
          <w:noProof/>
        </w:rPr>
        <w:fldChar w:fldCharType="begin"/>
      </w:r>
      <w:r>
        <w:rPr>
          <w:noProof/>
        </w:rPr>
        <w:instrText xml:space="preserve"> PAGEREF _Toc233297563 \h </w:instrText>
      </w:r>
      <w:r>
        <w:rPr>
          <w:noProof/>
        </w:rPr>
      </w:r>
      <w:r>
        <w:rPr>
          <w:noProof/>
        </w:rPr>
        <w:fldChar w:fldCharType="separate"/>
      </w:r>
      <w:r>
        <w:rPr>
          <w:noProof/>
        </w:rPr>
        <w:t>79</w:t>
      </w:r>
      <w:r>
        <w:rPr>
          <w:noProof/>
        </w:rPr>
        <w:fldChar w:fldCharType="end"/>
      </w:r>
    </w:p>
    <w:p w14:paraId="0BBE19CE" w14:textId="77777777" w:rsidR="00B42CB5" w:rsidRDefault="00B42CB5">
      <w:pPr>
        <w:pStyle w:val="TOC1"/>
        <w:rPr>
          <w:rFonts w:asciiTheme="minorHAnsi" w:hAnsiTheme="minorHAnsi"/>
          <w:b w:val="0"/>
          <w:noProof/>
          <w:color w:val="auto"/>
          <w:lang w:eastAsia="ja-JP"/>
        </w:rPr>
      </w:pPr>
      <w:r w:rsidRPr="005426F7">
        <w:rPr>
          <w:noProof/>
          <w:lang w:val="es-ES_tradnl"/>
        </w:rPr>
        <w:t>Bibliografía</w:t>
      </w:r>
      <w:r>
        <w:rPr>
          <w:noProof/>
        </w:rPr>
        <w:tab/>
      </w:r>
      <w:r>
        <w:rPr>
          <w:noProof/>
        </w:rPr>
        <w:fldChar w:fldCharType="begin"/>
      </w:r>
      <w:r>
        <w:rPr>
          <w:noProof/>
        </w:rPr>
        <w:instrText xml:space="preserve"> PAGEREF _Toc233297564 \h </w:instrText>
      </w:r>
      <w:r>
        <w:rPr>
          <w:noProof/>
        </w:rPr>
      </w:r>
      <w:r>
        <w:rPr>
          <w:noProof/>
        </w:rPr>
        <w:fldChar w:fldCharType="separate"/>
      </w:r>
      <w:r>
        <w:rPr>
          <w:noProof/>
        </w:rPr>
        <w:t>81</w:t>
      </w:r>
      <w:r>
        <w:rPr>
          <w:noProof/>
        </w:rPr>
        <w:fldChar w:fldCharType="end"/>
      </w:r>
    </w:p>
    <w:p w14:paraId="6D4F8584" w14:textId="32B1F414" w:rsidR="00F77F75" w:rsidRDefault="00853C7B" w:rsidP="00E30A35">
      <w:pPr>
        <w:rPr>
          <w:lang w:val="es-ES_tradnl"/>
        </w:rPr>
      </w:pPr>
      <w:r w:rsidRPr="00B30446">
        <w:rPr>
          <w:lang w:val="es-ES_tradnl"/>
        </w:rPr>
        <w:fldChar w:fldCharType="end"/>
      </w:r>
    </w:p>
    <w:p w14:paraId="127BF48A" w14:textId="77777777" w:rsidR="004310C6" w:rsidRDefault="004310C6" w:rsidP="00E30A35">
      <w:pPr>
        <w:rPr>
          <w:lang w:val="es-ES_tradnl"/>
        </w:rPr>
      </w:pPr>
    </w:p>
    <w:p w14:paraId="38610276" w14:textId="77777777" w:rsidR="004310C6" w:rsidRDefault="004310C6" w:rsidP="00E30A35">
      <w:pPr>
        <w:rPr>
          <w:lang w:val="es-ES_tradnl"/>
        </w:rPr>
      </w:pPr>
    </w:p>
    <w:p w14:paraId="7CA848C6" w14:textId="77777777" w:rsidR="004310C6" w:rsidRDefault="004310C6" w:rsidP="00E30A35">
      <w:pPr>
        <w:rPr>
          <w:lang w:val="es-ES_tradnl"/>
        </w:rPr>
      </w:pPr>
    </w:p>
    <w:p w14:paraId="5EFCC0F3" w14:textId="77777777" w:rsidR="004310C6" w:rsidRDefault="004310C6" w:rsidP="00E30A35">
      <w:pPr>
        <w:rPr>
          <w:lang w:val="es-ES_tradnl"/>
        </w:rPr>
      </w:pPr>
    </w:p>
    <w:p w14:paraId="21830F35" w14:textId="77777777" w:rsidR="004310C6" w:rsidRDefault="004310C6" w:rsidP="00E30A35">
      <w:pPr>
        <w:rPr>
          <w:lang w:val="es-ES_tradnl"/>
        </w:rPr>
      </w:pPr>
    </w:p>
    <w:p w14:paraId="3BEB316E" w14:textId="77777777" w:rsidR="004310C6" w:rsidRDefault="004310C6" w:rsidP="00E30A35">
      <w:pPr>
        <w:rPr>
          <w:lang w:val="es-ES_tradnl"/>
        </w:rPr>
      </w:pPr>
    </w:p>
    <w:p w14:paraId="48D4263F" w14:textId="77777777" w:rsidR="004310C6" w:rsidRDefault="004310C6" w:rsidP="00E30A35">
      <w:pPr>
        <w:rPr>
          <w:lang w:val="es-ES_tradnl"/>
        </w:rPr>
      </w:pPr>
    </w:p>
    <w:p w14:paraId="0DCC1E33" w14:textId="77777777" w:rsidR="004310C6" w:rsidRDefault="004310C6" w:rsidP="00E30A35">
      <w:pPr>
        <w:rPr>
          <w:lang w:val="es-ES_tradnl"/>
        </w:rPr>
      </w:pPr>
    </w:p>
    <w:p w14:paraId="1D81EF7B" w14:textId="77777777" w:rsidR="004310C6" w:rsidRPr="00B30446" w:rsidRDefault="004310C6" w:rsidP="00E30A35">
      <w:pPr>
        <w:rPr>
          <w:lang w:val="es-ES_tradnl"/>
        </w:rPr>
      </w:pPr>
    </w:p>
    <w:p w14:paraId="1EC200E2" w14:textId="7147E193" w:rsidR="00F77F75" w:rsidRPr="00B30446" w:rsidRDefault="00F77F75" w:rsidP="00F77F75">
      <w:pPr>
        <w:pStyle w:val="Title"/>
        <w:rPr>
          <w:lang w:val="es-ES_tradnl"/>
        </w:rPr>
      </w:pPr>
      <w:r w:rsidRPr="00B30446">
        <w:rPr>
          <w:lang w:val="es-ES_tradnl"/>
        </w:rPr>
        <w:t xml:space="preserve">Índice de Figuras </w:t>
      </w:r>
    </w:p>
    <w:p w14:paraId="1C47A99F" w14:textId="77777777" w:rsidR="00B42CB5" w:rsidRDefault="005F3D11">
      <w:pPr>
        <w:pStyle w:val="TableofFigures"/>
        <w:tabs>
          <w:tab w:val="right" w:leader="dot" w:pos="8630"/>
        </w:tabs>
        <w:rPr>
          <w:i w:val="0"/>
          <w:noProof/>
          <w:sz w:val="24"/>
          <w:szCs w:val="24"/>
          <w:lang w:eastAsia="ja-JP"/>
        </w:rPr>
      </w:pPr>
      <w:r w:rsidRPr="00B30446">
        <w:rPr>
          <w:lang w:val="es-ES_tradnl"/>
        </w:rPr>
        <w:fldChar w:fldCharType="begin"/>
      </w:r>
      <w:r w:rsidRPr="00B30446">
        <w:rPr>
          <w:lang w:val="es-ES_tradnl"/>
        </w:rPr>
        <w:instrText xml:space="preserve"> TOC \c "Figura" </w:instrText>
      </w:r>
      <w:r w:rsidRPr="00B30446">
        <w:rPr>
          <w:lang w:val="es-ES_tradnl"/>
        </w:rPr>
        <w:fldChar w:fldCharType="separate"/>
      </w:r>
      <w:r w:rsidR="00B42CB5" w:rsidRPr="00491241">
        <w:rPr>
          <w:rFonts w:ascii="Helvetica" w:hAnsi="Helvetica"/>
          <w:noProof/>
          <w:lang w:val="es-ES_tradnl"/>
        </w:rPr>
        <w:t>Figura 1 Ambiente de pruebas</w:t>
      </w:r>
      <w:r w:rsidR="00B42CB5">
        <w:rPr>
          <w:noProof/>
        </w:rPr>
        <w:tab/>
      </w:r>
      <w:r w:rsidR="00B42CB5">
        <w:rPr>
          <w:noProof/>
        </w:rPr>
        <w:fldChar w:fldCharType="begin"/>
      </w:r>
      <w:r w:rsidR="00B42CB5">
        <w:rPr>
          <w:noProof/>
        </w:rPr>
        <w:instrText xml:space="preserve"> PAGEREF _Toc233297565 \h </w:instrText>
      </w:r>
      <w:r w:rsidR="00B42CB5">
        <w:rPr>
          <w:noProof/>
        </w:rPr>
      </w:r>
      <w:r w:rsidR="00B42CB5">
        <w:rPr>
          <w:noProof/>
        </w:rPr>
        <w:fldChar w:fldCharType="separate"/>
      </w:r>
      <w:r w:rsidR="00B42CB5">
        <w:rPr>
          <w:noProof/>
        </w:rPr>
        <w:t>32</w:t>
      </w:r>
      <w:r w:rsidR="00B42CB5">
        <w:rPr>
          <w:noProof/>
        </w:rPr>
        <w:fldChar w:fldCharType="end"/>
      </w:r>
    </w:p>
    <w:p w14:paraId="04430258" w14:textId="77777777" w:rsidR="00B42CB5" w:rsidRDefault="00B42CB5">
      <w:pPr>
        <w:pStyle w:val="TableofFigures"/>
        <w:tabs>
          <w:tab w:val="right" w:leader="dot" w:pos="8630"/>
        </w:tabs>
        <w:rPr>
          <w:i w:val="0"/>
          <w:noProof/>
          <w:sz w:val="24"/>
          <w:szCs w:val="24"/>
          <w:lang w:eastAsia="ja-JP"/>
        </w:rPr>
      </w:pPr>
      <w:r w:rsidRPr="00491241">
        <w:rPr>
          <w:rFonts w:ascii="Helvetica" w:hAnsi="Helvetica"/>
          <w:noProof/>
        </w:rPr>
        <w:t>Figura 2 Modelo de benchmarking para aplicaciones NAT64</w:t>
      </w:r>
      <w:r>
        <w:rPr>
          <w:noProof/>
        </w:rPr>
        <w:tab/>
      </w:r>
      <w:r>
        <w:rPr>
          <w:noProof/>
        </w:rPr>
        <w:fldChar w:fldCharType="begin"/>
      </w:r>
      <w:r>
        <w:rPr>
          <w:noProof/>
        </w:rPr>
        <w:instrText xml:space="preserve"> PAGEREF _Toc233297566 \h </w:instrText>
      </w:r>
      <w:r>
        <w:rPr>
          <w:noProof/>
        </w:rPr>
      </w:r>
      <w:r>
        <w:rPr>
          <w:noProof/>
        </w:rPr>
        <w:fldChar w:fldCharType="separate"/>
      </w:r>
      <w:r>
        <w:rPr>
          <w:noProof/>
        </w:rPr>
        <w:t>36</w:t>
      </w:r>
      <w:r>
        <w:rPr>
          <w:noProof/>
        </w:rPr>
        <w:fldChar w:fldCharType="end"/>
      </w:r>
    </w:p>
    <w:p w14:paraId="19BDABAF" w14:textId="77777777" w:rsidR="00B42CB5" w:rsidRDefault="00B42CB5">
      <w:pPr>
        <w:pStyle w:val="TableofFigures"/>
        <w:tabs>
          <w:tab w:val="right" w:leader="dot" w:pos="8630"/>
        </w:tabs>
        <w:rPr>
          <w:i w:val="0"/>
          <w:noProof/>
          <w:sz w:val="24"/>
          <w:szCs w:val="24"/>
          <w:lang w:eastAsia="ja-JP"/>
        </w:rPr>
      </w:pPr>
      <w:r w:rsidRPr="00491241">
        <w:rPr>
          <w:rFonts w:ascii="Helvetica" w:hAnsi="Helvetica"/>
          <w:noProof/>
          <w:lang w:val="es-ES_tradnl"/>
        </w:rPr>
        <w:t>Figura 3 Resultados TCP de paquetes pequeños</w:t>
      </w:r>
      <w:r>
        <w:rPr>
          <w:noProof/>
        </w:rPr>
        <w:tab/>
      </w:r>
      <w:r>
        <w:rPr>
          <w:noProof/>
        </w:rPr>
        <w:fldChar w:fldCharType="begin"/>
      </w:r>
      <w:r>
        <w:rPr>
          <w:noProof/>
        </w:rPr>
        <w:instrText xml:space="preserve"> PAGEREF _Toc233297567 \h </w:instrText>
      </w:r>
      <w:r>
        <w:rPr>
          <w:noProof/>
        </w:rPr>
      </w:r>
      <w:r>
        <w:rPr>
          <w:noProof/>
        </w:rPr>
        <w:fldChar w:fldCharType="separate"/>
      </w:r>
      <w:r>
        <w:rPr>
          <w:noProof/>
        </w:rPr>
        <w:t>41</w:t>
      </w:r>
      <w:r>
        <w:rPr>
          <w:noProof/>
        </w:rPr>
        <w:fldChar w:fldCharType="end"/>
      </w:r>
    </w:p>
    <w:p w14:paraId="1C701784" w14:textId="77777777" w:rsidR="00B42CB5" w:rsidRDefault="00B42CB5">
      <w:pPr>
        <w:pStyle w:val="TableofFigures"/>
        <w:tabs>
          <w:tab w:val="right" w:leader="dot" w:pos="8630"/>
        </w:tabs>
        <w:rPr>
          <w:i w:val="0"/>
          <w:noProof/>
          <w:sz w:val="24"/>
          <w:szCs w:val="24"/>
          <w:lang w:eastAsia="ja-JP"/>
        </w:rPr>
      </w:pPr>
      <w:r w:rsidRPr="00491241">
        <w:rPr>
          <w:rFonts w:ascii="Helvetica" w:hAnsi="Helvetica"/>
          <w:noProof/>
          <w:lang w:val="es-ES_tradnl"/>
        </w:rPr>
        <w:t>Figura 4 Resultados TCP de paquetes grandes</w:t>
      </w:r>
      <w:r>
        <w:rPr>
          <w:noProof/>
        </w:rPr>
        <w:tab/>
      </w:r>
      <w:r>
        <w:rPr>
          <w:noProof/>
        </w:rPr>
        <w:fldChar w:fldCharType="begin"/>
      </w:r>
      <w:r>
        <w:rPr>
          <w:noProof/>
        </w:rPr>
        <w:instrText xml:space="preserve"> PAGEREF _Toc233297568 \h </w:instrText>
      </w:r>
      <w:r>
        <w:rPr>
          <w:noProof/>
        </w:rPr>
      </w:r>
      <w:r>
        <w:rPr>
          <w:noProof/>
        </w:rPr>
        <w:fldChar w:fldCharType="separate"/>
      </w:r>
      <w:r>
        <w:rPr>
          <w:noProof/>
        </w:rPr>
        <w:t>42</w:t>
      </w:r>
      <w:r>
        <w:rPr>
          <w:noProof/>
        </w:rPr>
        <w:fldChar w:fldCharType="end"/>
      </w:r>
    </w:p>
    <w:p w14:paraId="1342EC9C" w14:textId="77777777" w:rsidR="00B42CB5" w:rsidRDefault="00B42CB5">
      <w:pPr>
        <w:pStyle w:val="TableofFigures"/>
        <w:tabs>
          <w:tab w:val="right" w:leader="dot" w:pos="8630"/>
        </w:tabs>
        <w:rPr>
          <w:i w:val="0"/>
          <w:noProof/>
          <w:sz w:val="24"/>
          <w:szCs w:val="24"/>
          <w:lang w:eastAsia="ja-JP"/>
        </w:rPr>
      </w:pPr>
      <w:r w:rsidRPr="00491241">
        <w:rPr>
          <w:rFonts w:ascii="Helvetica" w:hAnsi="Helvetica"/>
          <w:noProof/>
          <w:lang w:val="es-ES_tradnl"/>
        </w:rPr>
        <w:t>Figura 5 Resultados UDP paquetes pequeños</w:t>
      </w:r>
      <w:r>
        <w:rPr>
          <w:noProof/>
        </w:rPr>
        <w:tab/>
      </w:r>
      <w:r>
        <w:rPr>
          <w:noProof/>
        </w:rPr>
        <w:fldChar w:fldCharType="begin"/>
      </w:r>
      <w:r>
        <w:rPr>
          <w:noProof/>
        </w:rPr>
        <w:instrText xml:space="preserve"> PAGEREF _Toc233297569 \h </w:instrText>
      </w:r>
      <w:r>
        <w:rPr>
          <w:noProof/>
        </w:rPr>
      </w:r>
      <w:r>
        <w:rPr>
          <w:noProof/>
        </w:rPr>
        <w:fldChar w:fldCharType="separate"/>
      </w:r>
      <w:r>
        <w:rPr>
          <w:noProof/>
        </w:rPr>
        <w:t>44</w:t>
      </w:r>
      <w:r>
        <w:rPr>
          <w:noProof/>
        </w:rPr>
        <w:fldChar w:fldCharType="end"/>
      </w:r>
    </w:p>
    <w:p w14:paraId="097BE55B" w14:textId="77777777" w:rsidR="00B42CB5" w:rsidRDefault="00B42CB5">
      <w:pPr>
        <w:pStyle w:val="TableofFigures"/>
        <w:tabs>
          <w:tab w:val="right" w:leader="dot" w:pos="8630"/>
        </w:tabs>
        <w:rPr>
          <w:i w:val="0"/>
          <w:noProof/>
          <w:sz w:val="24"/>
          <w:szCs w:val="24"/>
          <w:lang w:eastAsia="ja-JP"/>
        </w:rPr>
      </w:pPr>
      <w:r w:rsidRPr="00491241">
        <w:rPr>
          <w:rFonts w:ascii="Helvetica" w:hAnsi="Helvetica"/>
          <w:noProof/>
          <w:lang w:val="es-ES_tradnl"/>
        </w:rPr>
        <w:t>Figura 6 Resultados UDP paquetes grandes</w:t>
      </w:r>
      <w:r>
        <w:rPr>
          <w:noProof/>
        </w:rPr>
        <w:tab/>
      </w:r>
      <w:r>
        <w:rPr>
          <w:noProof/>
        </w:rPr>
        <w:fldChar w:fldCharType="begin"/>
      </w:r>
      <w:r>
        <w:rPr>
          <w:noProof/>
        </w:rPr>
        <w:instrText xml:space="preserve"> PAGEREF _Toc233297570 \h </w:instrText>
      </w:r>
      <w:r>
        <w:rPr>
          <w:noProof/>
        </w:rPr>
      </w:r>
      <w:r>
        <w:rPr>
          <w:noProof/>
        </w:rPr>
        <w:fldChar w:fldCharType="separate"/>
      </w:r>
      <w:r>
        <w:rPr>
          <w:noProof/>
        </w:rPr>
        <w:t>45</w:t>
      </w:r>
      <w:r>
        <w:rPr>
          <w:noProof/>
        </w:rPr>
        <w:fldChar w:fldCharType="end"/>
      </w:r>
    </w:p>
    <w:p w14:paraId="711A8EE0" w14:textId="77777777" w:rsidR="00B42CB5" w:rsidRDefault="00B42CB5">
      <w:pPr>
        <w:pStyle w:val="TableofFigures"/>
        <w:tabs>
          <w:tab w:val="right" w:leader="dot" w:pos="8630"/>
        </w:tabs>
        <w:rPr>
          <w:i w:val="0"/>
          <w:noProof/>
          <w:sz w:val="24"/>
          <w:szCs w:val="24"/>
          <w:lang w:eastAsia="ja-JP"/>
        </w:rPr>
      </w:pPr>
      <w:r w:rsidRPr="00491241">
        <w:rPr>
          <w:rFonts w:ascii="Helvetica" w:hAnsi="Helvetica"/>
          <w:noProof/>
          <w:lang w:val="es-ES_tradnl"/>
        </w:rPr>
        <w:t>Figura 7 Resultados ICMP paquetes pequeños</w:t>
      </w:r>
      <w:r>
        <w:rPr>
          <w:noProof/>
        </w:rPr>
        <w:tab/>
      </w:r>
      <w:r>
        <w:rPr>
          <w:noProof/>
        </w:rPr>
        <w:fldChar w:fldCharType="begin"/>
      </w:r>
      <w:r>
        <w:rPr>
          <w:noProof/>
        </w:rPr>
        <w:instrText xml:space="preserve"> PAGEREF _Toc233297571 \h </w:instrText>
      </w:r>
      <w:r>
        <w:rPr>
          <w:noProof/>
        </w:rPr>
      </w:r>
      <w:r>
        <w:rPr>
          <w:noProof/>
        </w:rPr>
        <w:fldChar w:fldCharType="separate"/>
      </w:r>
      <w:r>
        <w:rPr>
          <w:noProof/>
        </w:rPr>
        <w:t>46</w:t>
      </w:r>
      <w:r>
        <w:rPr>
          <w:noProof/>
        </w:rPr>
        <w:fldChar w:fldCharType="end"/>
      </w:r>
    </w:p>
    <w:p w14:paraId="22E817C5" w14:textId="77777777" w:rsidR="00B42CB5" w:rsidRDefault="00B42CB5">
      <w:pPr>
        <w:pStyle w:val="TableofFigures"/>
        <w:tabs>
          <w:tab w:val="right" w:leader="dot" w:pos="8630"/>
        </w:tabs>
        <w:rPr>
          <w:i w:val="0"/>
          <w:noProof/>
          <w:sz w:val="24"/>
          <w:szCs w:val="24"/>
          <w:lang w:eastAsia="ja-JP"/>
        </w:rPr>
      </w:pPr>
      <w:r w:rsidRPr="00491241">
        <w:rPr>
          <w:rFonts w:ascii="Helvetica" w:hAnsi="Helvetica"/>
          <w:noProof/>
          <w:lang w:val="es-ES_tradnl"/>
        </w:rPr>
        <w:t>Figura 8 Resultados ICMP paquetes grandes</w:t>
      </w:r>
      <w:r>
        <w:rPr>
          <w:noProof/>
        </w:rPr>
        <w:tab/>
      </w:r>
      <w:r>
        <w:rPr>
          <w:noProof/>
        </w:rPr>
        <w:fldChar w:fldCharType="begin"/>
      </w:r>
      <w:r>
        <w:rPr>
          <w:noProof/>
        </w:rPr>
        <w:instrText xml:space="preserve"> PAGEREF _Toc233297572 \h </w:instrText>
      </w:r>
      <w:r>
        <w:rPr>
          <w:noProof/>
        </w:rPr>
      </w:r>
      <w:r>
        <w:rPr>
          <w:noProof/>
        </w:rPr>
        <w:fldChar w:fldCharType="separate"/>
      </w:r>
      <w:r>
        <w:rPr>
          <w:noProof/>
        </w:rPr>
        <w:t>47</w:t>
      </w:r>
      <w:r>
        <w:rPr>
          <w:noProof/>
        </w:rPr>
        <w:fldChar w:fldCharType="end"/>
      </w:r>
    </w:p>
    <w:p w14:paraId="3CE4A5BA" w14:textId="77777777" w:rsidR="00B42CB5" w:rsidRDefault="00B42CB5">
      <w:pPr>
        <w:pStyle w:val="TableofFigures"/>
        <w:tabs>
          <w:tab w:val="right" w:leader="dot" w:pos="8630"/>
        </w:tabs>
        <w:rPr>
          <w:i w:val="0"/>
          <w:noProof/>
          <w:sz w:val="24"/>
          <w:szCs w:val="24"/>
          <w:lang w:eastAsia="ja-JP"/>
        </w:rPr>
      </w:pPr>
      <w:r w:rsidRPr="00491241">
        <w:rPr>
          <w:rFonts w:ascii="Helvetica" w:hAnsi="Helvetica"/>
          <w:noProof/>
          <w:lang w:val="es-ES_tradnl"/>
        </w:rPr>
        <w:t>Figura 9 Uso de CPU</w:t>
      </w:r>
      <w:r>
        <w:rPr>
          <w:noProof/>
        </w:rPr>
        <w:tab/>
      </w:r>
      <w:r>
        <w:rPr>
          <w:noProof/>
        </w:rPr>
        <w:fldChar w:fldCharType="begin"/>
      </w:r>
      <w:r>
        <w:rPr>
          <w:noProof/>
        </w:rPr>
        <w:instrText xml:space="preserve"> PAGEREF _Toc233297573 \h </w:instrText>
      </w:r>
      <w:r>
        <w:rPr>
          <w:noProof/>
        </w:rPr>
      </w:r>
      <w:r>
        <w:rPr>
          <w:noProof/>
        </w:rPr>
        <w:fldChar w:fldCharType="separate"/>
      </w:r>
      <w:r>
        <w:rPr>
          <w:noProof/>
        </w:rPr>
        <w:t>48</w:t>
      </w:r>
      <w:r>
        <w:rPr>
          <w:noProof/>
        </w:rPr>
        <w:fldChar w:fldCharType="end"/>
      </w:r>
    </w:p>
    <w:p w14:paraId="2AB69D26" w14:textId="77777777" w:rsidR="00B42CB5" w:rsidRDefault="00B42CB5">
      <w:pPr>
        <w:pStyle w:val="TableofFigures"/>
        <w:tabs>
          <w:tab w:val="right" w:leader="dot" w:pos="8630"/>
        </w:tabs>
        <w:rPr>
          <w:i w:val="0"/>
          <w:noProof/>
          <w:sz w:val="24"/>
          <w:szCs w:val="24"/>
          <w:lang w:eastAsia="ja-JP"/>
        </w:rPr>
      </w:pPr>
      <w:r w:rsidRPr="00491241">
        <w:rPr>
          <w:rFonts w:ascii="Helvetica" w:hAnsi="Helvetica"/>
          <w:noProof/>
          <w:lang w:val="es-ES_tradnl"/>
        </w:rPr>
        <w:t>Figura 10 Uso de memoria física</w:t>
      </w:r>
      <w:r>
        <w:rPr>
          <w:noProof/>
        </w:rPr>
        <w:tab/>
      </w:r>
      <w:r>
        <w:rPr>
          <w:noProof/>
        </w:rPr>
        <w:fldChar w:fldCharType="begin"/>
      </w:r>
      <w:r>
        <w:rPr>
          <w:noProof/>
        </w:rPr>
        <w:instrText xml:space="preserve"> PAGEREF _Toc233297574 \h </w:instrText>
      </w:r>
      <w:r>
        <w:rPr>
          <w:noProof/>
        </w:rPr>
      </w:r>
      <w:r>
        <w:rPr>
          <w:noProof/>
        </w:rPr>
        <w:fldChar w:fldCharType="separate"/>
      </w:r>
      <w:r>
        <w:rPr>
          <w:noProof/>
        </w:rPr>
        <w:t>49</w:t>
      </w:r>
      <w:r>
        <w:rPr>
          <w:noProof/>
        </w:rPr>
        <w:fldChar w:fldCharType="end"/>
      </w:r>
    </w:p>
    <w:p w14:paraId="3AB786B5" w14:textId="77777777" w:rsidR="00B42CB5" w:rsidRDefault="00B42CB5">
      <w:pPr>
        <w:pStyle w:val="TableofFigures"/>
        <w:tabs>
          <w:tab w:val="right" w:leader="dot" w:pos="8630"/>
        </w:tabs>
        <w:rPr>
          <w:i w:val="0"/>
          <w:noProof/>
          <w:sz w:val="24"/>
          <w:szCs w:val="24"/>
          <w:lang w:eastAsia="ja-JP"/>
        </w:rPr>
      </w:pPr>
      <w:r w:rsidRPr="00491241">
        <w:rPr>
          <w:rFonts w:ascii="Helvetica" w:hAnsi="Helvetica"/>
          <w:noProof/>
          <w:lang w:val="es-ES_tradnl"/>
        </w:rPr>
        <w:t>Figura 11 Topología del ambiente de pruebas</w:t>
      </w:r>
      <w:r>
        <w:rPr>
          <w:noProof/>
        </w:rPr>
        <w:tab/>
      </w:r>
      <w:r>
        <w:rPr>
          <w:noProof/>
        </w:rPr>
        <w:fldChar w:fldCharType="begin"/>
      </w:r>
      <w:r>
        <w:rPr>
          <w:noProof/>
        </w:rPr>
        <w:instrText xml:space="preserve"> PAGEREF _Toc233297575 \h </w:instrText>
      </w:r>
      <w:r>
        <w:rPr>
          <w:noProof/>
        </w:rPr>
      </w:r>
      <w:r>
        <w:rPr>
          <w:noProof/>
        </w:rPr>
        <w:fldChar w:fldCharType="separate"/>
      </w:r>
      <w:r>
        <w:rPr>
          <w:noProof/>
        </w:rPr>
        <w:t>54</w:t>
      </w:r>
      <w:r>
        <w:rPr>
          <w:noProof/>
        </w:rPr>
        <w:fldChar w:fldCharType="end"/>
      </w:r>
    </w:p>
    <w:p w14:paraId="2DB7A7AB" w14:textId="77777777" w:rsidR="00B42CB5" w:rsidRDefault="00B42CB5">
      <w:pPr>
        <w:pStyle w:val="TableofFigures"/>
        <w:tabs>
          <w:tab w:val="right" w:leader="dot" w:pos="8630"/>
        </w:tabs>
        <w:rPr>
          <w:i w:val="0"/>
          <w:noProof/>
          <w:sz w:val="24"/>
          <w:szCs w:val="24"/>
          <w:lang w:eastAsia="ja-JP"/>
        </w:rPr>
      </w:pPr>
      <w:r w:rsidRPr="00491241">
        <w:rPr>
          <w:rFonts w:ascii="Helvetica" w:hAnsi="Helvetica"/>
          <w:noProof/>
        </w:rPr>
        <w:t>Figura 12 Instalación de Ecdysis</w:t>
      </w:r>
      <w:r>
        <w:rPr>
          <w:noProof/>
        </w:rPr>
        <w:tab/>
      </w:r>
      <w:r>
        <w:rPr>
          <w:noProof/>
        </w:rPr>
        <w:fldChar w:fldCharType="begin"/>
      </w:r>
      <w:r>
        <w:rPr>
          <w:noProof/>
        </w:rPr>
        <w:instrText xml:space="preserve"> PAGEREF _Toc233297576 \h </w:instrText>
      </w:r>
      <w:r>
        <w:rPr>
          <w:noProof/>
        </w:rPr>
      </w:r>
      <w:r>
        <w:rPr>
          <w:noProof/>
        </w:rPr>
        <w:fldChar w:fldCharType="separate"/>
      </w:r>
      <w:r>
        <w:rPr>
          <w:noProof/>
        </w:rPr>
        <w:t>59</w:t>
      </w:r>
      <w:r>
        <w:rPr>
          <w:noProof/>
        </w:rPr>
        <w:fldChar w:fldCharType="end"/>
      </w:r>
    </w:p>
    <w:p w14:paraId="79A823C2" w14:textId="77777777" w:rsidR="00B42CB5" w:rsidRDefault="00B42CB5">
      <w:pPr>
        <w:pStyle w:val="TableofFigures"/>
        <w:tabs>
          <w:tab w:val="right" w:leader="dot" w:pos="8630"/>
        </w:tabs>
        <w:rPr>
          <w:i w:val="0"/>
          <w:noProof/>
          <w:sz w:val="24"/>
          <w:szCs w:val="24"/>
          <w:lang w:eastAsia="ja-JP"/>
        </w:rPr>
      </w:pPr>
      <w:r w:rsidRPr="00491241">
        <w:rPr>
          <w:rFonts w:ascii="Helvetica" w:hAnsi="Helvetica"/>
          <w:noProof/>
        </w:rPr>
        <w:t>Figura 13 Instalación de linuxnat64</w:t>
      </w:r>
      <w:r>
        <w:rPr>
          <w:noProof/>
        </w:rPr>
        <w:tab/>
      </w:r>
      <w:r>
        <w:rPr>
          <w:noProof/>
        </w:rPr>
        <w:fldChar w:fldCharType="begin"/>
      </w:r>
      <w:r>
        <w:rPr>
          <w:noProof/>
        </w:rPr>
        <w:instrText xml:space="preserve"> PAGEREF _Toc233297577 \h </w:instrText>
      </w:r>
      <w:r>
        <w:rPr>
          <w:noProof/>
        </w:rPr>
      </w:r>
      <w:r>
        <w:rPr>
          <w:noProof/>
        </w:rPr>
        <w:fldChar w:fldCharType="separate"/>
      </w:r>
      <w:r>
        <w:rPr>
          <w:noProof/>
        </w:rPr>
        <w:t>60</w:t>
      </w:r>
      <w:r>
        <w:rPr>
          <w:noProof/>
        </w:rPr>
        <w:fldChar w:fldCharType="end"/>
      </w:r>
    </w:p>
    <w:p w14:paraId="4270C51C" w14:textId="77777777" w:rsidR="00B42CB5" w:rsidRDefault="00B42CB5">
      <w:pPr>
        <w:pStyle w:val="TableofFigures"/>
        <w:tabs>
          <w:tab w:val="right" w:leader="dot" w:pos="8630"/>
        </w:tabs>
        <w:rPr>
          <w:i w:val="0"/>
          <w:noProof/>
          <w:sz w:val="24"/>
          <w:szCs w:val="24"/>
          <w:lang w:eastAsia="ja-JP"/>
        </w:rPr>
      </w:pPr>
      <w:r w:rsidRPr="00491241">
        <w:rPr>
          <w:rFonts w:ascii="Helvetica" w:hAnsi="Helvetica"/>
          <w:noProof/>
        </w:rPr>
        <w:t>Figura 14 Instalación de TAYGA</w:t>
      </w:r>
      <w:r>
        <w:rPr>
          <w:noProof/>
        </w:rPr>
        <w:tab/>
      </w:r>
      <w:r>
        <w:rPr>
          <w:noProof/>
        </w:rPr>
        <w:fldChar w:fldCharType="begin"/>
      </w:r>
      <w:r>
        <w:rPr>
          <w:noProof/>
        </w:rPr>
        <w:instrText xml:space="preserve"> PAGEREF _Toc233297578 \h </w:instrText>
      </w:r>
      <w:r>
        <w:rPr>
          <w:noProof/>
        </w:rPr>
      </w:r>
      <w:r>
        <w:rPr>
          <w:noProof/>
        </w:rPr>
        <w:fldChar w:fldCharType="separate"/>
      </w:r>
      <w:r>
        <w:rPr>
          <w:noProof/>
        </w:rPr>
        <w:t>62</w:t>
      </w:r>
      <w:r>
        <w:rPr>
          <w:noProof/>
        </w:rPr>
        <w:fldChar w:fldCharType="end"/>
      </w:r>
    </w:p>
    <w:p w14:paraId="7B4691EB" w14:textId="77777777" w:rsidR="00B42CB5" w:rsidRDefault="00B42CB5">
      <w:pPr>
        <w:pStyle w:val="TableofFigures"/>
        <w:tabs>
          <w:tab w:val="right" w:leader="dot" w:pos="8630"/>
        </w:tabs>
        <w:rPr>
          <w:i w:val="0"/>
          <w:noProof/>
          <w:sz w:val="24"/>
          <w:szCs w:val="24"/>
          <w:lang w:eastAsia="ja-JP"/>
        </w:rPr>
      </w:pPr>
      <w:r w:rsidRPr="00491241">
        <w:rPr>
          <w:rFonts w:ascii="Helvetica" w:hAnsi="Helvetica"/>
          <w:noProof/>
        </w:rPr>
        <w:t>Figura 15 Instalación de ITESM-NIC-2</w:t>
      </w:r>
      <w:r>
        <w:rPr>
          <w:noProof/>
        </w:rPr>
        <w:tab/>
      </w:r>
      <w:r>
        <w:rPr>
          <w:noProof/>
        </w:rPr>
        <w:fldChar w:fldCharType="begin"/>
      </w:r>
      <w:r>
        <w:rPr>
          <w:noProof/>
        </w:rPr>
        <w:instrText xml:space="preserve"> PAGEREF _Toc233297579 \h </w:instrText>
      </w:r>
      <w:r>
        <w:rPr>
          <w:noProof/>
        </w:rPr>
      </w:r>
      <w:r>
        <w:rPr>
          <w:noProof/>
        </w:rPr>
        <w:fldChar w:fldCharType="separate"/>
      </w:r>
      <w:r>
        <w:rPr>
          <w:noProof/>
        </w:rPr>
        <w:t>64</w:t>
      </w:r>
      <w:r>
        <w:rPr>
          <w:noProof/>
        </w:rPr>
        <w:fldChar w:fldCharType="end"/>
      </w:r>
    </w:p>
    <w:p w14:paraId="5D58E0E7" w14:textId="77777777" w:rsidR="00B42CB5" w:rsidRDefault="00B42CB5">
      <w:pPr>
        <w:pStyle w:val="TableofFigures"/>
        <w:tabs>
          <w:tab w:val="right" w:leader="dot" w:pos="8630"/>
        </w:tabs>
        <w:rPr>
          <w:i w:val="0"/>
          <w:noProof/>
          <w:sz w:val="24"/>
          <w:szCs w:val="24"/>
          <w:lang w:eastAsia="ja-JP"/>
        </w:rPr>
      </w:pPr>
      <w:r w:rsidRPr="00491241">
        <w:rPr>
          <w:rFonts w:ascii="Helvetica" w:hAnsi="Helvetica"/>
          <w:noProof/>
        </w:rPr>
        <w:t>Figura 16 Instalación de ITESM-NIC</w:t>
      </w:r>
      <w:r>
        <w:rPr>
          <w:noProof/>
        </w:rPr>
        <w:tab/>
      </w:r>
      <w:r>
        <w:rPr>
          <w:noProof/>
        </w:rPr>
        <w:fldChar w:fldCharType="begin"/>
      </w:r>
      <w:r>
        <w:rPr>
          <w:noProof/>
        </w:rPr>
        <w:instrText xml:space="preserve"> PAGEREF _Toc233297580 \h </w:instrText>
      </w:r>
      <w:r>
        <w:rPr>
          <w:noProof/>
        </w:rPr>
      </w:r>
      <w:r>
        <w:rPr>
          <w:noProof/>
        </w:rPr>
        <w:fldChar w:fldCharType="separate"/>
      </w:r>
      <w:r>
        <w:rPr>
          <w:noProof/>
        </w:rPr>
        <w:t>65</w:t>
      </w:r>
      <w:r>
        <w:rPr>
          <w:noProof/>
        </w:rPr>
        <w:fldChar w:fldCharType="end"/>
      </w:r>
    </w:p>
    <w:p w14:paraId="1A5AFE50" w14:textId="44679451" w:rsidR="00853C7B" w:rsidRPr="00B30446" w:rsidRDefault="005F3D11" w:rsidP="00E30A35">
      <w:pPr>
        <w:rPr>
          <w:lang w:val="es-ES_tradnl"/>
        </w:rPr>
      </w:pPr>
      <w:r w:rsidRPr="00B30446">
        <w:rPr>
          <w:lang w:val="es-ES_tradnl"/>
        </w:rPr>
        <w:fldChar w:fldCharType="end"/>
      </w:r>
    </w:p>
    <w:p w14:paraId="6DA5AD00" w14:textId="0BFFD29A" w:rsidR="00F77F75" w:rsidRPr="00B30446" w:rsidRDefault="009940AD" w:rsidP="00F77F75">
      <w:pPr>
        <w:pStyle w:val="Title"/>
        <w:rPr>
          <w:lang w:val="es-ES_tradnl"/>
        </w:rPr>
      </w:pPr>
      <w:r w:rsidRPr="00B30446">
        <w:rPr>
          <w:lang w:val="es-ES_tradnl"/>
        </w:rPr>
        <w:t>Índice de T</w:t>
      </w:r>
      <w:r w:rsidR="00F77F75" w:rsidRPr="00B30446">
        <w:rPr>
          <w:lang w:val="es-ES_tradnl"/>
        </w:rPr>
        <w:t xml:space="preserve">ablas </w:t>
      </w:r>
    </w:p>
    <w:p w14:paraId="07EAC8B9" w14:textId="77777777" w:rsidR="00F77F75" w:rsidRPr="00B30446" w:rsidRDefault="00F77F75" w:rsidP="00E30A35">
      <w:pPr>
        <w:rPr>
          <w:lang w:val="es-ES_tradnl"/>
        </w:rPr>
      </w:pPr>
    </w:p>
    <w:p w14:paraId="6AABCD50" w14:textId="77777777" w:rsidR="00B42CB5" w:rsidRDefault="005F3D11">
      <w:pPr>
        <w:pStyle w:val="TableofFigures"/>
        <w:tabs>
          <w:tab w:val="right" w:leader="dot" w:pos="8630"/>
        </w:tabs>
        <w:rPr>
          <w:i w:val="0"/>
          <w:noProof/>
          <w:sz w:val="24"/>
          <w:szCs w:val="24"/>
          <w:lang w:eastAsia="ja-JP"/>
        </w:rPr>
      </w:pPr>
      <w:r w:rsidRPr="00B30446">
        <w:rPr>
          <w:lang w:val="es-ES_tradnl"/>
        </w:rPr>
        <w:fldChar w:fldCharType="begin"/>
      </w:r>
      <w:r w:rsidRPr="00B30446">
        <w:rPr>
          <w:lang w:val="es-ES_tradnl"/>
        </w:rPr>
        <w:instrText xml:space="preserve"> TOC \c "Tabla" </w:instrText>
      </w:r>
      <w:r w:rsidRPr="00B30446">
        <w:rPr>
          <w:lang w:val="es-ES_tradnl"/>
        </w:rPr>
        <w:fldChar w:fldCharType="separate"/>
      </w:r>
      <w:bookmarkStart w:id="0" w:name="_GoBack"/>
      <w:bookmarkEnd w:id="0"/>
      <w:r w:rsidR="00B42CB5" w:rsidRPr="00967F8C">
        <w:rPr>
          <w:rFonts w:ascii="Helvetica" w:hAnsi="Helvetica"/>
          <w:noProof/>
          <w:lang w:val="es-ES_tradnl"/>
        </w:rPr>
        <w:t>Tabla 1 Diferencias entre NAT64 con estados y sin estados</w:t>
      </w:r>
      <w:r w:rsidR="00B42CB5">
        <w:rPr>
          <w:noProof/>
        </w:rPr>
        <w:tab/>
      </w:r>
      <w:r w:rsidR="00B42CB5">
        <w:rPr>
          <w:noProof/>
        </w:rPr>
        <w:fldChar w:fldCharType="begin"/>
      </w:r>
      <w:r w:rsidR="00B42CB5">
        <w:rPr>
          <w:noProof/>
        </w:rPr>
        <w:instrText xml:space="preserve"> PAGEREF _Toc233297581 \h </w:instrText>
      </w:r>
      <w:r w:rsidR="00B42CB5">
        <w:rPr>
          <w:noProof/>
        </w:rPr>
      </w:r>
      <w:r w:rsidR="00B42CB5">
        <w:rPr>
          <w:noProof/>
        </w:rPr>
        <w:fldChar w:fldCharType="separate"/>
      </w:r>
      <w:r w:rsidR="00B42CB5">
        <w:rPr>
          <w:noProof/>
        </w:rPr>
        <w:t>16</w:t>
      </w:r>
      <w:r w:rsidR="00B42CB5">
        <w:rPr>
          <w:noProof/>
        </w:rPr>
        <w:fldChar w:fldCharType="end"/>
      </w:r>
    </w:p>
    <w:p w14:paraId="5BF07597" w14:textId="77777777" w:rsidR="00B42CB5" w:rsidRDefault="00B42CB5">
      <w:pPr>
        <w:pStyle w:val="TableofFigures"/>
        <w:tabs>
          <w:tab w:val="right" w:leader="dot" w:pos="8630"/>
        </w:tabs>
        <w:rPr>
          <w:i w:val="0"/>
          <w:noProof/>
          <w:sz w:val="24"/>
          <w:szCs w:val="24"/>
          <w:lang w:eastAsia="ja-JP"/>
        </w:rPr>
      </w:pPr>
      <w:r w:rsidRPr="00967F8C">
        <w:rPr>
          <w:rFonts w:ascii="Helvetica" w:hAnsi="Helvetica"/>
          <w:noProof/>
          <w:lang w:val="es-ES_tradnl"/>
        </w:rPr>
        <w:t>Tabla 2 Complejidad en el caso promedio</w:t>
      </w:r>
      <w:r>
        <w:rPr>
          <w:noProof/>
        </w:rPr>
        <w:tab/>
      </w:r>
      <w:r>
        <w:rPr>
          <w:noProof/>
        </w:rPr>
        <w:fldChar w:fldCharType="begin"/>
      </w:r>
      <w:r>
        <w:rPr>
          <w:noProof/>
        </w:rPr>
        <w:instrText xml:space="preserve"> PAGEREF _Toc233297582 \h </w:instrText>
      </w:r>
      <w:r>
        <w:rPr>
          <w:noProof/>
        </w:rPr>
      </w:r>
      <w:r>
        <w:rPr>
          <w:noProof/>
        </w:rPr>
        <w:fldChar w:fldCharType="separate"/>
      </w:r>
      <w:r>
        <w:rPr>
          <w:noProof/>
        </w:rPr>
        <w:t>29</w:t>
      </w:r>
      <w:r>
        <w:rPr>
          <w:noProof/>
        </w:rPr>
        <w:fldChar w:fldCharType="end"/>
      </w:r>
    </w:p>
    <w:p w14:paraId="32DC018A" w14:textId="77777777" w:rsidR="00B42CB5" w:rsidRDefault="00B42CB5">
      <w:pPr>
        <w:pStyle w:val="TableofFigures"/>
        <w:tabs>
          <w:tab w:val="right" w:leader="dot" w:pos="8630"/>
        </w:tabs>
        <w:rPr>
          <w:i w:val="0"/>
          <w:noProof/>
          <w:sz w:val="24"/>
          <w:szCs w:val="24"/>
          <w:lang w:eastAsia="ja-JP"/>
        </w:rPr>
      </w:pPr>
      <w:r w:rsidRPr="00967F8C">
        <w:rPr>
          <w:rFonts w:ascii="Helvetica" w:hAnsi="Helvetica"/>
          <w:noProof/>
          <w:lang w:val="es-ES_tradnl"/>
        </w:rPr>
        <w:t>Tabla 3 Complejidad en el peor caso</w:t>
      </w:r>
      <w:r>
        <w:rPr>
          <w:noProof/>
        </w:rPr>
        <w:tab/>
      </w:r>
      <w:r>
        <w:rPr>
          <w:noProof/>
        </w:rPr>
        <w:fldChar w:fldCharType="begin"/>
      </w:r>
      <w:r>
        <w:rPr>
          <w:noProof/>
        </w:rPr>
        <w:instrText xml:space="preserve"> PAGEREF _Toc233297583 \h </w:instrText>
      </w:r>
      <w:r>
        <w:rPr>
          <w:noProof/>
        </w:rPr>
      </w:r>
      <w:r>
        <w:rPr>
          <w:noProof/>
        </w:rPr>
        <w:fldChar w:fldCharType="separate"/>
      </w:r>
      <w:r>
        <w:rPr>
          <w:noProof/>
        </w:rPr>
        <w:t>29</w:t>
      </w:r>
      <w:r>
        <w:rPr>
          <w:noProof/>
        </w:rPr>
        <w:fldChar w:fldCharType="end"/>
      </w:r>
    </w:p>
    <w:p w14:paraId="3D33E340" w14:textId="77777777" w:rsidR="00B42CB5" w:rsidRDefault="00B42CB5">
      <w:pPr>
        <w:pStyle w:val="TableofFigures"/>
        <w:tabs>
          <w:tab w:val="right" w:leader="dot" w:pos="8630"/>
        </w:tabs>
        <w:rPr>
          <w:i w:val="0"/>
          <w:noProof/>
          <w:sz w:val="24"/>
          <w:szCs w:val="24"/>
          <w:lang w:eastAsia="ja-JP"/>
        </w:rPr>
      </w:pPr>
      <w:r w:rsidRPr="00967F8C">
        <w:rPr>
          <w:rFonts w:ascii="Helvetica" w:hAnsi="Helvetica"/>
          <w:noProof/>
          <w:lang w:val="es-ES_tradnl"/>
        </w:rPr>
        <w:t>Tabla 4 Complejidad de hash list</w:t>
      </w:r>
      <w:r>
        <w:rPr>
          <w:noProof/>
        </w:rPr>
        <w:tab/>
      </w:r>
      <w:r>
        <w:rPr>
          <w:noProof/>
        </w:rPr>
        <w:fldChar w:fldCharType="begin"/>
      </w:r>
      <w:r>
        <w:rPr>
          <w:noProof/>
        </w:rPr>
        <w:instrText xml:space="preserve"> PAGEREF _Toc233297584 \h </w:instrText>
      </w:r>
      <w:r>
        <w:rPr>
          <w:noProof/>
        </w:rPr>
      </w:r>
      <w:r>
        <w:rPr>
          <w:noProof/>
        </w:rPr>
        <w:fldChar w:fldCharType="separate"/>
      </w:r>
      <w:r>
        <w:rPr>
          <w:noProof/>
        </w:rPr>
        <w:t>29</w:t>
      </w:r>
      <w:r>
        <w:rPr>
          <w:noProof/>
        </w:rPr>
        <w:fldChar w:fldCharType="end"/>
      </w:r>
    </w:p>
    <w:p w14:paraId="0AA1D91B" w14:textId="77777777" w:rsidR="00B42CB5" w:rsidRDefault="00B42CB5">
      <w:pPr>
        <w:pStyle w:val="TableofFigures"/>
        <w:tabs>
          <w:tab w:val="right" w:leader="dot" w:pos="8630"/>
        </w:tabs>
        <w:rPr>
          <w:i w:val="0"/>
          <w:noProof/>
          <w:sz w:val="24"/>
          <w:szCs w:val="24"/>
          <w:lang w:eastAsia="ja-JP"/>
        </w:rPr>
      </w:pPr>
      <w:r w:rsidRPr="00967F8C">
        <w:rPr>
          <w:rFonts w:ascii="Helvetica" w:hAnsi="Helvetica"/>
          <w:noProof/>
          <w:lang w:val="es-ES_tradnl"/>
        </w:rPr>
        <w:t>Tabla 5 Aplicaciones a probar</w:t>
      </w:r>
      <w:r>
        <w:rPr>
          <w:noProof/>
        </w:rPr>
        <w:tab/>
      </w:r>
      <w:r>
        <w:rPr>
          <w:noProof/>
        </w:rPr>
        <w:fldChar w:fldCharType="begin"/>
      </w:r>
      <w:r>
        <w:rPr>
          <w:noProof/>
        </w:rPr>
        <w:instrText xml:space="preserve"> PAGEREF _Toc233297585 \h </w:instrText>
      </w:r>
      <w:r>
        <w:rPr>
          <w:noProof/>
        </w:rPr>
      </w:r>
      <w:r>
        <w:rPr>
          <w:noProof/>
        </w:rPr>
        <w:fldChar w:fldCharType="separate"/>
      </w:r>
      <w:r>
        <w:rPr>
          <w:noProof/>
        </w:rPr>
        <w:t>31</w:t>
      </w:r>
      <w:r>
        <w:rPr>
          <w:noProof/>
        </w:rPr>
        <w:fldChar w:fldCharType="end"/>
      </w:r>
    </w:p>
    <w:p w14:paraId="7E12A5E4" w14:textId="77777777" w:rsidR="00B42CB5" w:rsidRDefault="00B42CB5">
      <w:pPr>
        <w:pStyle w:val="TableofFigures"/>
        <w:tabs>
          <w:tab w:val="right" w:leader="dot" w:pos="8630"/>
        </w:tabs>
        <w:rPr>
          <w:i w:val="0"/>
          <w:noProof/>
          <w:sz w:val="24"/>
          <w:szCs w:val="24"/>
          <w:lang w:eastAsia="ja-JP"/>
        </w:rPr>
      </w:pPr>
      <w:r w:rsidRPr="00967F8C">
        <w:rPr>
          <w:rFonts w:ascii="Helvetica" w:hAnsi="Helvetica"/>
          <w:noProof/>
          <w:lang w:val="es-ES_tradnl"/>
        </w:rPr>
        <w:t>Tabla 6 Hardware para clientes</w:t>
      </w:r>
      <w:r>
        <w:rPr>
          <w:noProof/>
        </w:rPr>
        <w:tab/>
      </w:r>
      <w:r>
        <w:rPr>
          <w:noProof/>
        </w:rPr>
        <w:fldChar w:fldCharType="begin"/>
      </w:r>
      <w:r>
        <w:rPr>
          <w:noProof/>
        </w:rPr>
        <w:instrText xml:space="preserve"> PAGEREF _Toc233297586 \h </w:instrText>
      </w:r>
      <w:r>
        <w:rPr>
          <w:noProof/>
        </w:rPr>
      </w:r>
      <w:r>
        <w:rPr>
          <w:noProof/>
        </w:rPr>
        <w:fldChar w:fldCharType="separate"/>
      </w:r>
      <w:r>
        <w:rPr>
          <w:noProof/>
        </w:rPr>
        <w:t>33</w:t>
      </w:r>
      <w:r>
        <w:rPr>
          <w:noProof/>
        </w:rPr>
        <w:fldChar w:fldCharType="end"/>
      </w:r>
    </w:p>
    <w:p w14:paraId="2C7307CD" w14:textId="77777777" w:rsidR="00B42CB5" w:rsidRDefault="00B42CB5">
      <w:pPr>
        <w:pStyle w:val="TableofFigures"/>
        <w:tabs>
          <w:tab w:val="right" w:leader="dot" w:pos="8630"/>
        </w:tabs>
        <w:rPr>
          <w:i w:val="0"/>
          <w:noProof/>
          <w:sz w:val="24"/>
          <w:szCs w:val="24"/>
          <w:lang w:eastAsia="ja-JP"/>
        </w:rPr>
      </w:pPr>
      <w:r w:rsidRPr="00967F8C">
        <w:rPr>
          <w:rFonts w:ascii="Helvetica" w:hAnsi="Helvetica"/>
          <w:noProof/>
          <w:lang w:val="es-ES_tradnl"/>
        </w:rPr>
        <w:t>Tabla 7 Hardware para servidores</w:t>
      </w:r>
      <w:r>
        <w:rPr>
          <w:noProof/>
        </w:rPr>
        <w:tab/>
      </w:r>
      <w:r>
        <w:rPr>
          <w:noProof/>
        </w:rPr>
        <w:fldChar w:fldCharType="begin"/>
      </w:r>
      <w:r>
        <w:rPr>
          <w:noProof/>
        </w:rPr>
        <w:instrText xml:space="preserve"> PAGEREF _Toc233297587 \h </w:instrText>
      </w:r>
      <w:r>
        <w:rPr>
          <w:noProof/>
        </w:rPr>
      </w:r>
      <w:r>
        <w:rPr>
          <w:noProof/>
        </w:rPr>
        <w:fldChar w:fldCharType="separate"/>
      </w:r>
      <w:r>
        <w:rPr>
          <w:noProof/>
        </w:rPr>
        <w:t>33</w:t>
      </w:r>
      <w:r>
        <w:rPr>
          <w:noProof/>
        </w:rPr>
        <w:fldChar w:fldCharType="end"/>
      </w:r>
    </w:p>
    <w:p w14:paraId="53FF1392" w14:textId="77777777" w:rsidR="00B42CB5" w:rsidRDefault="00B42CB5">
      <w:pPr>
        <w:pStyle w:val="TableofFigures"/>
        <w:tabs>
          <w:tab w:val="right" w:leader="dot" w:pos="8630"/>
        </w:tabs>
        <w:rPr>
          <w:i w:val="0"/>
          <w:noProof/>
          <w:sz w:val="24"/>
          <w:szCs w:val="24"/>
          <w:lang w:eastAsia="ja-JP"/>
        </w:rPr>
      </w:pPr>
      <w:r w:rsidRPr="00967F8C">
        <w:rPr>
          <w:rFonts w:ascii="Helvetica" w:hAnsi="Helvetica"/>
          <w:noProof/>
          <w:lang w:val="es-ES_tradnl"/>
        </w:rPr>
        <w:t>Tabla 8 Herramientas para pruebas</w:t>
      </w:r>
      <w:r>
        <w:rPr>
          <w:noProof/>
        </w:rPr>
        <w:tab/>
      </w:r>
      <w:r>
        <w:rPr>
          <w:noProof/>
        </w:rPr>
        <w:fldChar w:fldCharType="begin"/>
      </w:r>
      <w:r>
        <w:rPr>
          <w:noProof/>
        </w:rPr>
        <w:instrText xml:space="preserve"> PAGEREF _Toc233297588 \h </w:instrText>
      </w:r>
      <w:r>
        <w:rPr>
          <w:noProof/>
        </w:rPr>
      </w:r>
      <w:r>
        <w:rPr>
          <w:noProof/>
        </w:rPr>
        <w:fldChar w:fldCharType="separate"/>
      </w:r>
      <w:r>
        <w:rPr>
          <w:noProof/>
        </w:rPr>
        <w:t>35</w:t>
      </w:r>
      <w:r>
        <w:rPr>
          <w:noProof/>
        </w:rPr>
        <w:fldChar w:fldCharType="end"/>
      </w:r>
    </w:p>
    <w:p w14:paraId="7B9EA88B" w14:textId="77777777" w:rsidR="00B42CB5" w:rsidRDefault="00B42CB5">
      <w:pPr>
        <w:pStyle w:val="TableofFigures"/>
        <w:tabs>
          <w:tab w:val="right" w:leader="dot" w:pos="8630"/>
        </w:tabs>
        <w:rPr>
          <w:i w:val="0"/>
          <w:noProof/>
          <w:sz w:val="24"/>
          <w:szCs w:val="24"/>
          <w:lang w:eastAsia="ja-JP"/>
        </w:rPr>
      </w:pPr>
      <w:r w:rsidRPr="00967F8C">
        <w:rPr>
          <w:rFonts w:ascii="Helvetica" w:hAnsi="Helvetica"/>
          <w:noProof/>
          <w:lang w:val="es-ES_tradnl"/>
        </w:rPr>
        <w:t>Tabla 9 Resultados de funcionalidad</w:t>
      </w:r>
      <w:r>
        <w:rPr>
          <w:noProof/>
        </w:rPr>
        <w:tab/>
      </w:r>
      <w:r>
        <w:rPr>
          <w:noProof/>
        </w:rPr>
        <w:fldChar w:fldCharType="begin"/>
      </w:r>
      <w:r>
        <w:rPr>
          <w:noProof/>
        </w:rPr>
        <w:instrText xml:space="preserve"> PAGEREF _Toc233297589 \h </w:instrText>
      </w:r>
      <w:r>
        <w:rPr>
          <w:noProof/>
        </w:rPr>
      </w:r>
      <w:r>
        <w:rPr>
          <w:noProof/>
        </w:rPr>
        <w:fldChar w:fldCharType="separate"/>
      </w:r>
      <w:r>
        <w:rPr>
          <w:noProof/>
        </w:rPr>
        <w:t>38</w:t>
      </w:r>
      <w:r>
        <w:rPr>
          <w:noProof/>
        </w:rPr>
        <w:fldChar w:fldCharType="end"/>
      </w:r>
    </w:p>
    <w:p w14:paraId="10B4DAE7" w14:textId="77777777" w:rsidR="00B42CB5" w:rsidRDefault="00B42CB5">
      <w:pPr>
        <w:pStyle w:val="TableofFigures"/>
        <w:tabs>
          <w:tab w:val="right" w:leader="dot" w:pos="8630"/>
        </w:tabs>
        <w:rPr>
          <w:i w:val="0"/>
          <w:noProof/>
          <w:sz w:val="24"/>
          <w:szCs w:val="24"/>
          <w:lang w:eastAsia="ja-JP"/>
        </w:rPr>
      </w:pPr>
      <w:r w:rsidRPr="00967F8C">
        <w:rPr>
          <w:rFonts w:ascii="Helvetica" w:hAnsi="Helvetica"/>
          <w:noProof/>
        </w:rPr>
        <w:t>Tabla 10 Prueba de desempeño para TCP</w:t>
      </w:r>
      <w:r>
        <w:rPr>
          <w:noProof/>
        </w:rPr>
        <w:tab/>
      </w:r>
      <w:r>
        <w:rPr>
          <w:noProof/>
        </w:rPr>
        <w:fldChar w:fldCharType="begin"/>
      </w:r>
      <w:r>
        <w:rPr>
          <w:noProof/>
        </w:rPr>
        <w:instrText xml:space="preserve"> PAGEREF _Toc233297590 \h </w:instrText>
      </w:r>
      <w:r>
        <w:rPr>
          <w:noProof/>
        </w:rPr>
      </w:r>
      <w:r>
        <w:rPr>
          <w:noProof/>
        </w:rPr>
        <w:fldChar w:fldCharType="separate"/>
      </w:r>
      <w:r>
        <w:rPr>
          <w:noProof/>
        </w:rPr>
        <w:t>39</w:t>
      </w:r>
      <w:r>
        <w:rPr>
          <w:noProof/>
        </w:rPr>
        <w:fldChar w:fldCharType="end"/>
      </w:r>
    </w:p>
    <w:p w14:paraId="053E93E2" w14:textId="77777777" w:rsidR="00B42CB5" w:rsidRDefault="00B42CB5">
      <w:pPr>
        <w:pStyle w:val="TableofFigures"/>
        <w:tabs>
          <w:tab w:val="right" w:leader="dot" w:pos="8630"/>
        </w:tabs>
        <w:rPr>
          <w:i w:val="0"/>
          <w:noProof/>
          <w:sz w:val="24"/>
          <w:szCs w:val="24"/>
          <w:lang w:eastAsia="ja-JP"/>
        </w:rPr>
      </w:pPr>
      <w:r w:rsidRPr="00967F8C">
        <w:rPr>
          <w:rFonts w:ascii="Helvetica" w:hAnsi="Helvetica"/>
          <w:noProof/>
        </w:rPr>
        <w:t>Tabla 11 Prueba de desempeño para UDP</w:t>
      </w:r>
      <w:r>
        <w:rPr>
          <w:noProof/>
        </w:rPr>
        <w:tab/>
      </w:r>
      <w:r>
        <w:rPr>
          <w:noProof/>
        </w:rPr>
        <w:fldChar w:fldCharType="begin"/>
      </w:r>
      <w:r>
        <w:rPr>
          <w:noProof/>
        </w:rPr>
        <w:instrText xml:space="preserve"> PAGEREF _Toc233297591 \h </w:instrText>
      </w:r>
      <w:r>
        <w:rPr>
          <w:noProof/>
        </w:rPr>
      </w:r>
      <w:r>
        <w:rPr>
          <w:noProof/>
        </w:rPr>
        <w:fldChar w:fldCharType="separate"/>
      </w:r>
      <w:r>
        <w:rPr>
          <w:noProof/>
        </w:rPr>
        <w:t>43</w:t>
      </w:r>
      <w:r>
        <w:rPr>
          <w:noProof/>
        </w:rPr>
        <w:fldChar w:fldCharType="end"/>
      </w:r>
    </w:p>
    <w:p w14:paraId="4CBBEEE9" w14:textId="77777777" w:rsidR="00B42CB5" w:rsidRDefault="00B42CB5">
      <w:pPr>
        <w:pStyle w:val="TableofFigures"/>
        <w:tabs>
          <w:tab w:val="right" w:leader="dot" w:pos="8630"/>
        </w:tabs>
        <w:rPr>
          <w:i w:val="0"/>
          <w:noProof/>
          <w:sz w:val="24"/>
          <w:szCs w:val="24"/>
          <w:lang w:eastAsia="ja-JP"/>
        </w:rPr>
      </w:pPr>
      <w:r w:rsidRPr="00967F8C">
        <w:rPr>
          <w:rFonts w:ascii="Helvetica" w:hAnsi="Helvetica"/>
          <w:noProof/>
        </w:rPr>
        <w:t>Tabla 12 Prueba de desempeño para ICMP</w:t>
      </w:r>
      <w:r>
        <w:rPr>
          <w:noProof/>
        </w:rPr>
        <w:tab/>
      </w:r>
      <w:r>
        <w:rPr>
          <w:noProof/>
        </w:rPr>
        <w:fldChar w:fldCharType="begin"/>
      </w:r>
      <w:r>
        <w:rPr>
          <w:noProof/>
        </w:rPr>
        <w:instrText xml:space="preserve"> PAGEREF _Toc233297592 \h </w:instrText>
      </w:r>
      <w:r>
        <w:rPr>
          <w:noProof/>
        </w:rPr>
      </w:r>
      <w:r>
        <w:rPr>
          <w:noProof/>
        </w:rPr>
        <w:fldChar w:fldCharType="separate"/>
      </w:r>
      <w:r>
        <w:rPr>
          <w:noProof/>
        </w:rPr>
        <w:t>45</w:t>
      </w:r>
      <w:r>
        <w:rPr>
          <w:noProof/>
        </w:rPr>
        <w:fldChar w:fldCharType="end"/>
      </w:r>
    </w:p>
    <w:p w14:paraId="60C9481E" w14:textId="77777777" w:rsidR="00B42CB5" w:rsidRDefault="00B42CB5">
      <w:pPr>
        <w:pStyle w:val="TableofFigures"/>
        <w:tabs>
          <w:tab w:val="right" w:leader="dot" w:pos="8630"/>
        </w:tabs>
        <w:rPr>
          <w:i w:val="0"/>
          <w:noProof/>
          <w:sz w:val="24"/>
          <w:szCs w:val="24"/>
          <w:lang w:eastAsia="ja-JP"/>
        </w:rPr>
      </w:pPr>
      <w:r w:rsidRPr="00967F8C">
        <w:rPr>
          <w:rFonts w:ascii="Helvetica" w:hAnsi="Helvetica"/>
          <w:noProof/>
        </w:rPr>
        <w:t>Tabla 13 Resultados de benchmarking</w:t>
      </w:r>
      <w:r>
        <w:rPr>
          <w:noProof/>
        </w:rPr>
        <w:tab/>
      </w:r>
      <w:r>
        <w:rPr>
          <w:noProof/>
        </w:rPr>
        <w:fldChar w:fldCharType="begin"/>
      </w:r>
      <w:r>
        <w:rPr>
          <w:noProof/>
        </w:rPr>
        <w:instrText xml:space="preserve"> PAGEREF _Toc233297593 \h </w:instrText>
      </w:r>
      <w:r>
        <w:rPr>
          <w:noProof/>
        </w:rPr>
      </w:r>
      <w:r>
        <w:rPr>
          <w:noProof/>
        </w:rPr>
        <w:fldChar w:fldCharType="separate"/>
      </w:r>
      <w:r>
        <w:rPr>
          <w:noProof/>
        </w:rPr>
        <w:t>50</w:t>
      </w:r>
      <w:r>
        <w:rPr>
          <w:noProof/>
        </w:rPr>
        <w:fldChar w:fldCharType="end"/>
      </w:r>
    </w:p>
    <w:p w14:paraId="24E0A12F" w14:textId="77777777" w:rsidR="00B42CB5" w:rsidRDefault="00B42CB5">
      <w:pPr>
        <w:pStyle w:val="TableofFigures"/>
        <w:tabs>
          <w:tab w:val="right" w:leader="dot" w:pos="8630"/>
        </w:tabs>
        <w:rPr>
          <w:i w:val="0"/>
          <w:noProof/>
          <w:sz w:val="24"/>
          <w:szCs w:val="24"/>
          <w:lang w:eastAsia="ja-JP"/>
        </w:rPr>
      </w:pPr>
      <w:r w:rsidRPr="00967F8C">
        <w:rPr>
          <w:rFonts w:ascii="Helvetica" w:hAnsi="Helvetica"/>
          <w:noProof/>
          <w:lang w:val="es-ES_tradnl"/>
        </w:rPr>
        <w:t>Tabla 14 Resultados de t-student de paquetes pequeños TCP</w:t>
      </w:r>
      <w:r>
        <w:rPr>
          <w:noProof/>
        </w:rPr>
        <w:tab/>
      </w:r>
      <w:r>
        <w:rPr>
          <w:noProof/>
        </w:rPr>
        <w:fldChar w:fldCharType="begin"/>
      </w:r>
      <w:r>
        <w:rPr>
          <w:noProof/>
        </w:rPr>
        <w:instrText xml:space="preserve"> PAGEREF _Toc233297594 \h </w:instrText>
      </w:r>
      <w:r>
        <w:rPr>
          <w:noProof/>
        </w:rPr>
      </w:r>
      <w:r>
        <w:rPr>
          <w:noProof/>
        </w:rPr>
        <w:fldChar w:fldCharType="separate"/>
      </w:r>
      <w:r>
        <w:rPr>
          <w:noProof/>
        </w:rPr>
        <w:t>79</w:t>
      </w:r>
      <w:r>
        <w:rPr>
          <w:noProof/>
        </w:rPr>
        <w:fldChar w:fldCharType="end"/>
      </w:r>
    </w:p>
    <w:p w14:paraId="58944C55" w14:textId="77777777" w:rsidR="00B42CB5" w:rsidRDefault="00B42CB5">
      <w:pPr>
        <w:pStyle w:val="TableofFigures"/>
        <w:tabs>
          <w:tab w:val="right" w:leader="dot" w:pos="8630"/>
        </w:tabs>
        <w:rPr>
          <w:i w:val="0"/>
          <w:noProof/>
          <w:sz w:val="24"/>
          <w:szCs w:val="24"/>
          <w:lang w:eastAsia="ja-JP"/>
        </w:rPr>
      </w:pPr>
      <w:r w:rsidRPr="00967F8C">
        <w:rPr>
          <w:rFonts w:ascii="Helvetica" w:hAnsi="Helvetica"/>
          <w:noProof/>
          <w:lang w:val="es-ES_tradnl"/>
        </w:rPr>
        <w:t>Tabla 15 Resultados de t-student de paquetes grandes TCP</w:t>
      </w:r>
      <w:r>
        <w:rPr>
          <w:noProof/>
        </w:rPr>
        <w:tab/>
      </w:r>
      <w:r>
        <w:rPr>
          <w:noProof/>
        </w:rPr>
        <w:fldChar w:fldCharType="begin"/>
      </w:r>
      <w:r>
        <w:rPr>
          <w:noProof/>
        </w:rPr>
        <w:instrText xml:space="preserve"> PAGEREF _Toc233297595 \h </w:instrText>
      </w:r>
      <w:r>
        <w:rPr>
          <w:noProof/>
        </w:rPr>
      </w:r>
      <w:r>
        <w:rPr>
          <w:noProof/>
        </w:rPr>
        <w:fldChar w:fldCharType="separate"/>
      </w:r>
      <w:r>
        <w:rPr>
          <w:noProof/>
        </w:rPr>
        <w:t>80</w:t>
      </w:r>
      <w:r>
        <w:rPr>
          <w:noProof/>
        </w:rPr>
        <w:fldChar w:fldCharType="end"/>
      </w:r>
    </w:p>
    <w:p w14:paraId="381FA861" w14:textId="2B27DB3C" w:rsidR="00E55027" w:rsidRPr="00B30446" w:rsidRDefault="005F3D11" w:rsidP="00E30A35">
      <w:pPr>
        <w:rPr>
          <w:lang w:val="es-ES_tradnl"/>
        </w:rPr>
      </w:pPr>
      <w:r w:rsidRPr="00B30446">
        <w:rPr>
          <w:lang w:val="es-ES_tradnl"/>
        </w:rPr>
        <w:fldChar w:fldCharType="end"/>
      </w:r>
    </w:p>
    <w:p w14:paraId="0606C92E" w14:textId="77777777" w:rsidR="00F77F75" w:rsidRPr="00B30446" w:rsidRDefault="00F77F75" w:rsidP="00E30A35">
      <w:pPr>
        <w:rPr>
          <w:lang w:val="es-ES_tradnl"/>
        </w:rPr>
      </w:pPr>
    </w:p>
    <w:p w14:paraId="61DEB7BE" w14:textId="6A0D60AE" w:rsidR="004310C6" w:rsidRPr="00B30446" w:rsidRDefault="004310C6" w:rsidP="004310C6">
      <w:pPr>
        <w:pStyle w:val="Title"/>
        <w:rPr>
          <w:lang w:val="es-ES_tradnl"/>
        </w:rPr>
      </w:pPr>
      <w:r w:rsidRPr="00B30446">
        <w:rPr>
          <w:lang w:val="es-ES_tradnl"/>
        </w:rPr>
        <w:t xml:space="preserve">Índice de </w:t>
      </w:r>
      <w:r>
        <w:rPr>
          <w:lang w:val="es-ES_tradnl"/>
        </w:rPr>
        <w:t>Ecuaciones</w:t>
      </w:r>
    </w:p>
    <w:p w14:paraId="4D4EE3B5" w14:textId="77777777" w:rsidR="003C1B77" w:rsidRDefault="004310C6">
      <w:pPr>
        <w:pStyle w:val="TableofFigures"/>
        <w:tabs>
          <w:tab w:val="right" w:leader="dot" w:pos="8630"/>
        </w:tabs>
        <w:rPr>
          <w:i w:val="0"/>
          <w:noProof/>
          <w:sz w:val="24"/>
          <w:szCs w:val="24"/>
          <w:lang w:eastAsia="ja-JP"/>
        </w:rPr>
      </w:pPr>
      <w:r>
        <w:rPr>
          <w:lang w:val="es-ES_tradnl"/>
        </w:rPr>
        <w:fldChar w:fldCharType="begin"/>
      </w:r>
      <w:r>
        <w:rPr>
          <w:lang w:val="es-ES_tradnl"/>
        </w:rPr>
        <w:instrText xml:space="preserve"> TOC \c "Ecuación" </w:instrText>
      </w:r>
      <w:r>
        <w:rPr>
          <w:lang w:val="es-ES_tradnl"/>
        </w:rPr>
        <w:fldChar w:fldCharType="separate"/>
      </w:r>
      <w:r w:rsidR="003C1B77" w:rsidRPr="00693AFE">
        <w:rPr>
          <w:rFonts w:ascii="Helvetica" w:hAnsi="Helvetica"/>
          <w:noProof/>
        </w:rPr>
        <w:t>Ecuación 1 Fórmula para calcular el rendimiento de HTTP</w:t>
      </w:r>
      <w:r w:rsidR="003C1B77">
        <w:rPr>
          <w:noProof/>
        </w:rPr>
        <w:tab/>
      </w:r>
      <w:r w:rsidR="003C1B77">
        <w:rPr>
          <w:noProof/>
        </w:rPr>
        <w:fldChar w:fldCharType="begin"/>
      </w:r>
      <w:r w:rsidR="003C1B77">
        <w:rPr>
          <w:noProof/>
        </w:rPr>
        <w:instrText xml:space="preserve"> PAGEREF _Toc224977860 \h </w:instrText>
      </w:r>
      <w:r w:rsidR="003C1B77">
        <w:rPr>
          <w:noProof/>
        </w:rPr>
      </w:r>
      <w:r w:rsidR="003C1B77">
        <w:rPr>
          <w:noProof/>
        </w:rPr>
        <w:fldChar w:fldCharType="separate"/>
      </w:r>
      <w:r w:rsidR="00801D80">
        <w:rPr>
          <w:noProof/>
        </w:rPr>
        <w:t>34</w:t>
      </w:r>
      <w:r w:rsidR="003C1B77">
        <w:rPr>
          <w:noProof/>
        </w:rPr>
        <w:fldChar w:fldCharType="end"/>
      </w:r>
    </w:p>
    <w:p w14:paraId="668272C4" w14:textId="77777777" w:rsidR="003C1B77" w:rsidRDefault="003C1B77">
      <w:pPr>
        <w:pStyle w:val="TableofFigures"/>
        <w:tabs>
          <w:tab w:val="right" w:leader="dot" w:pos="8630"/>
        </w:tabs>
        <w:rPr>
          <w:i w:val="0"/>
          <w:noProof/>
          <w:sz w:val="24"/>
          <w:szCs w:val="24"/>
          <w:lang w:eastAsia="ja-JP"/>
        </w:rPr>
      </w:pPr>
      <w:r w:rsidRPr="00693AFE">
        <w:rPr>
          <w:rFonts w:ascii="Helvetica" w:hAnsi="Helvetica"/>
          <w:noProof/>
        </w:rPr>
        <w:t>Ecuación 2 Fórmula para calcular el RTT promedio de ICMP</w:t>
      </w:r>
      <w:r>
        <w:rPr>
          <w:noProof/>
        </w:rPr>
        <w:tab/>
      </w:r>
      <w:r>
        <w:rPr>
          <w:noProof/>
        </w:rPr>
        <w:fldChar w:fldCharType="begin"/>
      </w:r>
      <w:r>
        <w:rPr>
          <w:noProof/>
        </w:rPr>
        <w:instrText xml:space="preserve"> PAGEREF _Toc224977861 \h </w:instrText>
      </w:r>
      <w:r>
        <w:rPr>
          <w:noProof/>
        </w:rPr>
      </w:r>
      <w:r>
        <w:rPr>
          <w:noProof/>
        </w:rPr>
        <w:fldChar w:fldCharType="separate"/>
      </w:r>
      <w:r w:rsidR="00801D80">
        <w:rPr>
          <w:noProof/>
        </w:rPr>
        <w:t>34</w:t>
      </w:r>
      <w:r>
        <w:rPr>
          <w:noProof/>
        </w:rPr>
        <w:fldChar w:fldCharType="end"/>
      </w:r>
    </w:p>
    <w:p w14:paraId="3579A524" w14:textId="77777777" w:rsidR="003C1B77" w:rsidRDefault="003C1B77">
      <w:pPr>
        <w:pStyle w:val="TableofFigures"/>
        <w:tabs>
          <w:tab w:val="right" w:leader="dot" w:pos="8630"/>
        </w:tabs>
        <w:rPr>
          <w:i w:val="0"/>
          <w:noProof/>
          <w:sz w:val="24"/>
          <w:szCs w:val="24"/>
          <w:lang w:eastAsia="ja-JP"/>
        </w:rPr>
      </w:pPr>
      <w:r w:rsidRPr="00693AFE">
        <w:rPr>
          <w:rFonts w:ascii="Helvetica" w:hAnsi="Helvetica"/>
          <w:noProof/>
        </w:rPr>
        <w:t>Ecuación 3 Fórmula para calcular la latencia promedio en DNS</w:t>
      </w:r>
      <w:r>
        <w:rPr>
          <w:noProof/>
        </w:rPr>
        <w:tab/>
      </w:r>
      <w:r>
        <w:rPr>
          <w:noProof/>
        </w:rPr>
        <w:fldChar w:fldCharType="begin"/>
      </w:r>
      <w:r>
        <w:rPr>
          <w:noProof/>
        </w:rPr>
        <w:instrText xml:space="preserve"> PAGEREF _Toc224977862 \h </w:instrText>
      </w:r>
      <w:r>
        <w:rPr>
          <w:noProof/>
        </w:rPr>
      </w:r>
      <w:r>
        <w:rPr>
          <w:noProof/>
        </w:rPr>
        <w:fldChar w:fldCharType="separate"/>
      </w:r>
      <w:r w:rsidR="00801D80">
        <w:rPr>
          <w:noProof/>
        </w:rPr>
        <w:t>35</w:t>
      </w:r>
      <w:r>
        <w:rPr>
          <w:noProof/>
        </w:rPr>
        <w:fldChar w:fldCharType="end"/>
      </w:r>
    </w:p>
    <w:p w14:paraId="16C12B0D" w14:textId="77777777" w:rsidR="003C1B77" w:rsidRDefault="003C1B77">
      <w:pPr>
        <w:pStyle w:val="TableofFigures"/>
        <w:tabs>
          <w:tab w:val="right" w:leader="dot" w:pos="8630"/>
        </w:tabs>
        <w:rPr>
          <w:i w:val="0"/>
          <w:noProof/>
          <w:sz w:val="24"/>
          <w:szCs w:val="24"/>
          <w:lang w:eastAsia="ja-JP"/>
        </w:rPr>
      </w:pPr>
      <w:r w:rsidRPr="00693AFE">
        <w:rPr>
          <w:rFonts w:ascii="Helvetica" w:hAnsi="Helvetica"/>
          <w:noProof/>
        </w:rPr>
        <w:t>Ecuación 4 Fórmula para calcular el nivel de confianza</w:t>
      </w:r>
      <w:r>
        <w:rPr>
          <w:noProof/>
        </w:rPr>
        <w:tab/>
      </w:r>
      <w:r>
        <w:rPr>
          <w:noProof/>
        </w:rPr>
        <w:fldChar w:fldCharType="begin"/>
      </w:r>
      <w:r>
        <w:rPr>
          <w:noProof/>
        </w:rPr>
        <w:instrText xml:space="preserve"> PAGEREF _Toc224977863 \h </w:instrText>
      </w:r>
      <w:r>
        <w:rPr>
          <w:noProof/>
        </w:rPr>
      </w:r>
      <w:r>
        <w:rPr>
          <w:noProof/>
        </w:rPr>
        <w:fldChar w:fldCharType="separate"/>
      </w:r>
      <w:r w:rsidR="00801D80">
        <w:rPr>
          <w:noProof/>
        </w:rPr>
        <w:t>40</w:t>
      </w:r>
      <w:r>
        <w:rPr>
          <w:noProof/>
        </w:rPr>
        <w:fldChar w:fldCharType="end"/>
      </w:r>
    </w:p>
    <w:p w14:paraId="34EF0691" w14:textId="1336B799" w:rsidR="00F77F75" w:rsidRPr="00B30446" w:rsidRDefault="004310C6" w:rsidP="00E30A35">
      <w:pPr>
        <w:rPr>
          <w:lang w:val="es-ES_tradnl"/>
        </w:rPr>
      </w:pPr>
      <w:r>
        <w:rPr>
          <w:lang w:val="es-ES_tradnl"/>
        </w:rPr>
        <w:fldChar w:fldCharType="end"/>
      </w:r>
    </w:p>
    <w:p w14:paraId="2AB02013" w14:textId="29AA2293" w:rsidR="000A2229" w:rsidRPr="00B30446" w:rsidRDefault="00F731C7" w:rsidP="00E30A35">
      <w:pPr>
        <w:pStyle w:val="Heading1"/>
        <w:rPr>
          <w:lang w:val="es-ES_tradnl"/>
        </w:rPr>
      </w:pPr>
      <w:bookmarkStart w:id="1" w:name="_Toc200008140"/>
      <w:bookmarkStart w:id="2" w:name="_Toc233297483"/>
      <w:r w:rsidRPr="00B30446">
        <w:rPr>
          <w:lang w:val="es-ES_tradnl"/>
        </w:rPr>
        <w:t xml:space="preserve">Capitulo 1 </w:t>
      </w:r>
      <w:r w:rsidR="000A2229" w:rsidRPr="00B30446">
        <w:rPr>
          <w:lang w:val="es-ES_tradnl"/>
        </w:rPr>
        <w:t>Planteamientos generales</w:t>
      </w:r>
      <w:bookmarkEnd w:id="2"/>
      <w:r w:rsidR="000A2229" w:rsidRPr="00B30446">
        <w:rPr>
          <w:lang w:val="es-ES_tradnl"/>
        </w:rPr>
        <w:t xml:space="preserve"> </w:t>
      </w:r>
    </w:p>
    <w:p w14:paraId="7DF3E5B5" w14:textId="4522EFB1" w:rsidR="00F731C7" w:rsidRPr="00B30446" w:rsidRDefault="00F731C7" w:rsidP="00F731C7">
      <w:pPr>
        <w:pStyle w:val="Heading2"/>
        <w:rPr>
          <w:lang w:val="es-ES_tradnl"/>
        </w:rPr>
      </w:pPr>
      <w:bookmarkStart w:id="3" w:name="_Toc233297484"/>
      <w:r w:rsidRPr="00B30446">
        <w:rPr>
          <w:lang w:val="es-ES_tradnl"/>
        </w:rPr>
        <w:t>Antecedentes</w:t>
      </w:r>
      <w:bookmarkEnd w:id="3"/>
    </w:p>
    <w:p w14:paraId="5F34B7D7" w14:textId="77777777" w:rsidR="007F073C" w:rsidRPr="00B30446" w:rsidRDefault="007F073C" w:rsidP="00F731C7">
      <w:pPr>
        <w:rPr>
          <w:lang w:val="es-ES_tradnl"/>
        </w:rPr>
      </w:pPr>
    </w:p>
    <w:p w14:paraId="3D71EB1B" w14:textId="605EC3B3" w:rsidR="003E5150" w:rsidRPr="00B30446" w:rsidRDefault="007F073C" w:rsidP="001576B8">
      <w:pPr>
        <w:jc w:val="both"/>
        <w:rPr>
          <w:rFonts w:ascii="Helvetica" w:hAnsi="Helvetica"/>
          <w:sz w:val="22"/>
          <w:szCs w:val="22"/>
          <w:lang w:val="es-ES_tradnl"/>
        </w:rPr>
      </w:pPr>
      <w:r w:rsidRPr="00B30446">
        <w:rPr>
          <w:rFonts w:ascii="Helvetica" w:hAnsi="Helvetica"/>
          <w:sz w:val="22"/>
          <w:szCs w:val="22"/>
          <w:lang w:val="es-ES_tradnl"/>
        </w:rPr>
        <w:t xml:space="preserve">En los últimos años, la demanda de direcciones IP ha crecido considerablemente </w:t>
      </w:r>
      <w:r w:rsidR="00124F5D" w:rsidRPr="00B30446">
        <w:rPr>
          <w:rFonts w:ascii="Helvetica" w:hAnsi="Helvetica"/>
          <w:sz w:val="22"/>
          <w:szCs w:val="22"/>
          <w:lang w:val="es-ES_tradnl"/>
        </w:rPr>
        <w:t xml:space="preserve">y </w:t>
      </w:r>
      <w:r w:rsidRPr="00B30446">
        <w:rPr>
          <w:rFonts w:ascii="Helvetica" w:hAnsi="Helvetica"/>
          <w:sz w:val="22"/>
          <w:szCs w:val="22"/>
          <w:lang w:val="es-ES_tradnl"/>
        </w:rPr>
        <w:t>la distribución de éstas en la versión 4 está cerca de alcanzar su límite. Debido a esto, diversos grupos han empezado a buscar métodos para traducir la tecnología de IP versión 4 (IPv4) a IP versión 6 (IPv6) por medio de una transición no súbita, ya que</w:t>
      </w:r>
      <w:r w:rsidR="001904F8" w:rsidRPr="00B30446">
        <w:rPr>
          <w:rFonts w:ascii="Helvetica" w:hAnsi="Helvetica"/>
          <w:sz w:val="22"/>
          <w:szCs w:val="22"/>
          <w:lang w:val="es-ES_tradnl"/>
        </w:rPr>
        <w:t xml:space="preserve"> si la mayoría de los servicios de IPv4 se actualizaran a IPv6 esto</w:t>
      </w:r>
      <w:r w:rsidRPr="00B30446">
        <w:rPr>
          <w:rFonts w:ascii="Helvetica" w:hAnsi="Helvetica"/>
          <w:sz w:val="22"/>
          <w:szCs w:val="22"/>
          <w:lang w:val="es-ES_tradnl"/>
        </w:rPr>
        <w:t xml:space="preserve"> podría traer un problema significativo a nivel mundial para quienes no tienen acceso a IPv6. IPv6 fue diseñado por la Internet Enginee</w:t>
      </w:r>
      <w:r w:rsidR="00124F5D" w:rsidRPr="00B30446">
        <w:rPr>
          <w:rFonts w:ascii="Helvetica" w:hAnsi="Helvetica"/>
          <w:sz w:val="22"/>
          <w:szCs w:val="22"/>
          <w:lang w:val="es-ES_tradnl"/>
        </w:rPr>
        <w:t>r Task Force (IETF) en 1995, la principal ventaja</w:t>
      </w:r>
      <w:r w:rsidRPr="00B30446">
        <w:rPr>
          <w:rFonts w:ascii="Helvetica" w:hAnsi="Helvetica"/>
          <w:sz w:val="22"/>
          <w:szCs w:val="22"/>
          <w:lang w:val="es-ES_tradnl"/>
        </w:rPr>
        <w:t xml:space="preserve"> de esta tecnología es que puede proporcionar más que suficientes direcciones IP para el creciente número de dispositivos conectados a Internet. La versión anterior del proto</w:t>
      </w:r>
      <w:r w:rsidR="002C38C9">
        <w:rPr>
          <w:rFonts w:ascii="Helvetica" w:hAnsi="Helvetica"/>
          <w:sz w:val="22"/>
          <w:szCs w:val="22"/>
          <w:lang w:val="es-ES_tradnl"/>
        </w:rPr>
        <w:t>colo de Internet, IPv4, no puede</w:t>
      </w:r>
      <w:r w:rsidRPr="00B30446">
        <w:rPr>
          <w:rFonts w:ascii="Helvetica" w:hAnsi="Helvetica"/>
          <w:sz w:val="22"/>
          <w:szCs w:val="22"/>
          <w:lang w:val="es-ES_tradnl"/>
        </w:rPr>
        <w:t xml:space="preserve"> hacerlo.</w:t>
      </w:r>
      <w:r w:rsidR="001904F8" w:rsidRPr="00B30446">
        <w:rPr>
          <w:rFonts w:ascii="Helvetica" w:hAnsi="Helvetica"/>
          <w:sz w:val="22"/>
          <w:szCs w:val="22"/>
          <w:lang w:val="es-ES_tradnl"/>
        </w:rPr>
        <w:t xml:space="preserve"> Este problema se remonta desde el diseño de TCP/IP en 1973 cuando Vinton Cerf y Robert Kahn, crearon la familia de protocolos usados actualmente en Internet.</w:t>
      </w:r>
      <w:r w:rsidR="00C70E6D" w:rsidRPr="00B30446">
        <w:rPr>
          <w:rFonts w:ascii="Helvetica" w:hAnsi="Helvetica"/>
          <w:sz w:val="22"/>
          <w:szCs w:val="22"/>
          <w:lang w:val="es-ES_tradnl"/>
        </w:rPr>
        <w:t xml:space="preserve"> IPv4 usa un esquema de direcciones de 32 bits, esto significa que tiene un espacio de direcciones posibles de 2</w:t>
      </w:r>
      <w:r w:rsidR="00C70E6D" w:rsidRPr="00B30446">
        <w:rPr>
          <w:rFonts w:ascii="Helvetica" w:hAnsi="Helvetica"/>
          <w:sz w:val="22"/>
          <w:szCs w:val="22"/>
          <w:vertAlign w:val="superscript"/>
          <w:lang w:val="es-ES_tradnl"/>
        </w:rPr>
        <w:t>32</w:t>
      </w:r>
      <w:r w:rsidRPr="00B30446">
        <w:rPr>
          <w:rFonts w:ascii="Helvetica" w:hAnsi="Helvetica"/>
          <w:sz w:val="22"/>
          <w:szCs w:val="22"/>
          <w:lang w:val="es-ES_tradnl"/>
        </w:rPr>
        <w:t xml:space="preserve"> </w:t>
      </w:r>
      <w:r w:rsidR="00C70E6D" w:rsidRPr="00B30446">
        <w:rPr>
          <w:rFonts w:ascii="Helvetica" w:hAnsi="Helvetica"/>
          <w:sz w:val="22"/>
          <w:szCs w:val="22"/>
          <w:lang w:val="es-ES_tradnl"/>
        </w:rPr>
        <w:t>o</w:t>
      </w:r>
      <w:r w:rsidR="002C38C9">
        <w:rPr>
          <w:rFonts w:ascii="Helvetica" w:hAnsi="Helvetica"/>
          <w:sz w:val="22"/>
          <w:szCs w:val="22"/>
          <w:lang w:val="es-ES_tradnl"/>
        </w:rPr>
        <w:t xml:space="preserve"> alrededor de 4,</w:t>
      </w:r>
      <w:r w:rsidR="00710CE3" w:rsidRPr="00B30446">
        <w:rPr>
          <w:rFonts w:ascii="Helvetica" w:hAnsi="Helvetica"/>
          <w:sz w:val="22"/>
          <w:szCs w:val="22"/>
          <w:lang w:val="es-ES_tradnl"/>
        </w:rPr>
        <w:t>3</w:t>
      </w:r>
      <w:r w:rsidR="002C38C9">
        <w:rPr>
          <w:rFonts w:ascii="Helvetica" w:hAnsi="Helvetica"/>
          <w:sz w:val="22"/>
          <w:szCs w:val="22"/>
          <w:lang w:val="es-ES_tradnl"/>
        </w:rPr>
        <w:t>00</w:t>
      </w:r>
      <w:r w:rsidR="004C4532">
        <w:rPr>
          <w:rFonts w:ascii="Helvetica" w:hAnsi="Helvetica"/>
          <w:sz w:val="22"/>
          <w:szCs w:val="22"/>
          <w:lang w:val="es-ES_tradnl"/>
        </w:rPr>
        <w:t xml:space="preserve"> </w:t>
      </w:r>
      <w:r w:rsidR="00710CE3" w:rsidRPr="00B30446">
        <w:rPr>
          <w:rFonts w:ascii="Helvetica" w:hAnsi="Helvetica"/>
          <w:sz w:val="22"/>
          <w:szCs w:val="22"/>
          <w:lang w:val="es-ES_tradnl"/>
        </w:rPr>
        <w:t>millones.</w:t>
      </w:r>
    </w:p>
    <w:p w14:paraId="4A8A14A5" w14:textId="77777777" w:rsidR="003E5150" w:rsidRPr="00B30446" w:rsidRDefault="003E5150" w:rsidP="001576B8">
      <w:pPr>
        <w:jc w:val="both"/>
        <w:rPr>
          <w:rFonts w:ascii="Helvetica" w:hAnsi="Helvetica"/>
          <w:sz w:val="22"/>
          <w:szCs w:val="22"/>
          <w:lang w:val="es-ES_tradnl"/>
        </w:rPr>
      </w:pPr>
    </w:p>
    <w:p w14:paraId="08EBF406" w14:textId="213FA3A2" w:rsidR="00670961" w:rsidRPr="00B30446" w:rsidRDefault="003E5150" w:rsidP="001576B8">
      <w:pPr>
        <w:jc w:val="both"/>
        <w:rPr>
          <w:rFonts w:ascii="Helvetica" w:hAnsi="Helvetica"/>
          <w:sz w:val="22"/>
          <w:szCs w:val="22"/>
          <w:lang w:val="es-ES_tradnl"/>
        </w:rPr>
      </w:pPr>
      <w:r w:rsidRPr="00B30446">
        <w:rPr>
          <w:rFonts w:ascii="Helvetica" w:hAnsi="Helvetica"/>
          <w:sz w:val="22"/>
          <w:szCs w:val="22"/>
          <w:lang w:val="es-ES_tradnl"/>
        </w:rPr>
        <w:t>Alred</w:t>
      </w:r>
      <w:r w:rsidR="009D77D6" w:rsidRPr="00B30446">
        <w:rPr>
          <w:rFonts w:ascii="Helvetica" w:hAnsi="Helvetica"/>
          <w:sz w:val="22"/>
          <w:szCs w:val="22"/>
          <w:lang w:val="es-ES_tradnl"/>
        </w:rPr>
        <w:t>edor de los años noventa se creó</w:t>
      </w:r>
      <w:r w:rsidRPr="00B30446">
        <w:rPr>
          <w:rFonts w:ascii="Helvetica" w:hAnsi="Helvetica"/>
          <w:sz w:val="22"/>
          <w:szCs w:val="22"/>
          <w:lang w:val="es-ES_tradnl"/>
        </w:rPr>
        <w:t xml:space="preserve"> el protocolo NAT (</w:t>
      </w:r>
      <w:r w:rsidRPr="007A1AF9">
        <w:rPr>
          <w:rFonts w:ascii="Helvetica" w:hAnsi="Helvetica"/>
          <w:i/>
          <w:sz w:val="22"/>
          <w:szCs w:val="22"/>
          <w:lang w:val="es-ES_tradnl"/>
        </w:rPr>
        <w:t>Network Address Translation</w:t>
      </w:r>
      <w:r w:rsidRPr="00B30446">
        <w:rPr>
          <w:rFonts w:ascii="Helvetica" w:hAnsi="Helvetica"/>
          <w:sz w:val="22"/>
          <w:szCs w:val="22"/>
          <w:lang w:val="es-ES_tradnl"/>
        </w:rPr>
        <w:t>), para remedi</w:t>
      </w:r>
      <w:r w:rsidR="009D77D6" w:rsidRPr="00B30446">
        <w:rPr>
          <w:rFonts w:ascii="Helvetica" w:hAnsi="Helvetica"/>
          <w:sz w:val="22"/>
          <w:szCs w:val="22"/>
          <w:lang w:val="es-ES_tradnl"/>
        </w:rPr>
        <w:t>a</w:t>
      </w:r>
      <w:r w:rsidRPr="00B30446">
        <w:rPr>
          <w:rFonts w:ascii="Helvetica" w:hAnsi="Helvetica"/>
          <w:sz w:val="22"/>
          <w:szCs w:val="22"/>
          <w:lang w:val="es-ES_tradnl"/>
        </w:rPr>
        <w:t xml:space="preserve">r el problema del agotamiento de las direcciones IP, después que las </w:t>
      </w:r>
      <w:r w:rsidR="002C38C9">
        <w:rPr>
          <w:rFonts w:ascii="Helvetica" w:hAnsi="Helvetica"/>
          <w:sz w:val="22"/>
          <w:szCs w:val="22"/>
          <w:lang w:val="es-ES_tradnl"/>
        </w:rPr>
        <w:t>personas se dieron cuenta que 4,</w:t>
      </w:r>
      <w:r w:rsidRPr="00B30446">
        <w:rPr>
          <w:rFonts w:ascii="Helvetica" w:hAnsi="Helvetica"/>
          <w:sz w:val="22"/>
          <w:szCs w:val="22"/>
          <w:lang w:val="es-ES_tradnl"/>
        </w:rPr>
        <w:t>3</w:t>
      </w:r>
      <w:r w:rsidR="002C38C9">
        <w:rPr>
          <w:rFonts w:ascii="Helvetica" w:hAnsi="Helvetica"/>
          <w:sz w:val="22"/>
          <w:szCs w:val="22"/>
          <w:lang w:val="es-ES_tradnl"/>
        </w:rPr>
        <w:t>00</w:t>
      </w:r>
      <w:r w:rsidR="004C4532">
        <w:rPr>
          <w:rFonts w:ascii="Helvetica" w:hAnsi="Helvetica"/>
          <w:sz w:val="22"/>
          <w:szCs w:val="22"/>
          <w:lang w:val="es-ES_tradnl"/>
        </w:rPr>
        <w:t xml:space="preserve"> </w:t>
      </w:r>
      <w:r w:rsidRPr="00B30446">
        <w:rPr>
          <w:rFonts w:ascii="Helvetica" w:hAnsi="Helvetica"/>
          <w:sz w:val="22"/>
          <w:szCs w:val="22"/>
          <w:lang w:val="es-ES_tradnl"/>
        </w:rPr>
        <w:t xml:space="preserve">millones no iban a ser suficientes para todo el mundo y algún día se acabarían. </w:t>
      </w:r>
      <w:r w:rsidR="00670961" w:rsidRPr="00B30446">
        <w:rPr>
          <w:rFonts w:ascii="Helvetica" w:hAnsi="Helvetica"/>
          <w:sz w:val="22"/>
          <w:szCs w:val="22"/>
          <w:lang w:val="es-ES_tradnl"/>
        </w:rPr>
        <w:t xml:space="preserve">La tecnología NAT (usada en los </w:t>
      </w:r>
      <w:r w:rsidR="002C38C9">
        <w:rPr>
          <w:rFonts w:ascii="Helvetica" w:hAnsi="Helvetica"/>
          <w:sz w:val="22"/>
          <w:szCs w:val="22"/>
          <w:lang w:val="es-ES_tradnl"/>
        </w:rPr>
        <w:t>en</w:t>
      </w:r>
      <w:r w:rsidR="002C38C9" w:rsidRPr="002C38C9">
        <w:rPr>
          <w:rFonts w:ascii="Helvetica" w:hAnsi="Helvetica"/>
          <w:sz w:val="22"/>
          <w:szCs w:val="22"/>
          <w:lang w:val="es-ES_tradnl"/>
        </w:rPr>
        <w:t>rutado</w:t>
      </w:r>
      <w:r w:rsidR="00670961" w:rsidRPr="002C38C9">
        <w:rPr>
          <w:rFonts w:ascii="Helvetica" w:hAnsi="Helvetica"/>
          <w:sz w:val="22"/>
          <w:szCs w:val="22"/>
          <w:lang w:val="es-ES_tradnl"/>
        </w:rPr>
        <w:t>r</w:t>
      </w:r>
      <w:r w:rsidR="002C38C9" w:rsidRPr="002C38C9">
        <w:rPr>
          <w:rFonts w:ascii="Helvetica" w:hAnsi="Helvetica"/>
          <w:sz w:val="22"/>
          <w:szCs w:val="22"/>
          <w:lang w:val="es-ES_tradnl"/>
        </w:rPr>
        <w:t>e</w:t>
      </w:r>
      <w:r w:rsidR="00670961" w:rsidRPr="002C38C9">
        <w:rPr>
          <w:rFonts w:ascii="Helvetica" w:hAnsi="Helvetica"/>
          <w:sz w:val="22"/>
          <w:szCs w:val="22"/>
          <w:lang w:val="es-ES_tradnl"/>
        </w:rPr>
        <w:t>s</w:t>
      </w:r>
      <w:r w:rsidR="00670961" w:rsidRPr="00B30446">
        <w:rPr>
          <w:rFonts w:ascii="Helvetica" w:hAnsi="Helvetica"/>
          <w:sz w:val="22"/>
          <w:szCs w:val="22"/>
          <w:lang w:val="es-ES_tradnl"/>
        </w:rPr>
        <w:t xml:space="preserve">, servidores y </w:t>
      </w:r>
      <w:r w:rsidR="00670961" w:rsidRPr="00B30446">
        <w:rPr>
          <w:rFonts w:ascii="Helvetica" w:hAnsi="Helvetica"/>
          <w:i/>
          <w:sz w:val="22"/>
          <w:szCs w:val="22"/>
          <w:lang w:val="es-ES_tradnl"/>
        </w:rPr>
        <w:t>firewalls</w:t>
      </w:r>
      <w:r w:rsidR="00710CE3" w:rsidRPr="00B30446">
        <w:rPr>
          <w:rFonts w:ascii="Helvetica" w:hAnsi="Helvetica"/>
          <w:sz w:val="22"/>
          <w:szCs w:val="22"/>
          <w:lang w:val="es-ES_tradnl"/>
        </w:rPr>
        <w:t xml:space="preserve">) traduce </w:t>
      </w:r>
      <w:r w:rsidR="00670961" w:rsidRPr="00B30446">
        <w:rPr>
          <w:rFonts w:ascii="Helvetica" w:hAnsi="Helvetica"/>
          <w:sz w:val="22"/>
          <w:szCs w:val="22"/>
          <w:lang w:val="es-ES_tradnl"/>
        </w:rPr>
        <w:t>un tipo de dirección de Internet a otro. Por ejemplo, dentro de la</w:t>
      </w:r>
      <w:r w:rsidR="002C38C9">
        <w:rPr>
          <w:rFonts w:ascii="Helvetica" w:hAnsi="Helvetica"/>
          <w:sz w:val="22"/>
          <w:szCs w:val="22"/>
          <w:lang w:val="es-ES_tradnl"/>
        </w:rPr>
        <w:t>s redes hoy en día, NAT traduce</w:t>
      </w:r>
      <w:r w:rsidR="00670961" w:rsidRPr="00B30446">
        <w:rPr>
          <w:rFonts w:ascii="Helvetica" w:hAnsi="Helvetica"/>
          <w:sz w:val="22"/>
          <w:szCs w:val="22"/>
          <w:lang w:val="es-ES_tradnl"/>
        </w:rPr>
        <w:t xml:space="preserve"> las direcciones IPv4 públicas </w:t>
      </w:r>
      <w:r w:rsidR="002C38C9">
        <w:rPr>
          <w:rFonts w:ascii="Helvetica" w:hAnsi="Helvetica"/>
          <w:sz w:val="22"/>
          <w:szCs w:val="22"/>
          <w:lang w:val="es-ES_tradnl"/>
        </w:rPr>
        <w:t xml:space="preserve">en </w:t>
      </w:r>
      <w:r w:rsidR="00670961" w:rsidRPr="00B30446">
        <w:rPr>
          <w:rFonts w:ascii="Helvetica" w:hAnsi="Helvetica"/>
          <w:sz w:val="22"/>
          <w:szCs w:val="22"/>
          <w:lang w:val="es-ES_tradnl"/>
        </w:rPr>
        <w:t>direcciones privadas</w:t>
      </w:r>
      <w:r w:rsidR="001904F8" w:rsidRPr="00B30446">
        <w:rPr>
          <w:rFonts w:ascii="Helvetica" w:hAnsi="Helvetica"/>
          <w:sz w:val="22"/>
          <w:szCs w:val="22"/>
          <w:lang w:val="es-ES_tradnl"/>
        </w:rPr>
        <w:t>,</w:t>
      </w:r>
      <w:r w:rsidR="00670961" w:rsidRPr="00B30446">
        <w:rPr>
          <w:rFonts w:ascii="Helvetica" w:hAnsi="Helvetica"/>
          <w:sz w:val="22"/>
          <w:szCs w:val="22"/>
          <w:lang w:val="es-ES_tradnl"/>
        </w:rPr>
        <w:t xml:space="preserve"> utilizadas dentro de una organización</w:t>
      </w:r>
      <w:r w:rsidR="004C4532">
        <w:rPr>
          <w:rFonts w:ascii="Helvetica" w:hAnsi="Helvetica"/>
          <w:sz w:val="22"/>
          <w:szCs w:val="22"/>
          <w:lang w:val="es-ES_tradnl"/>
        </w:rPr>
        <w:t>,</w:t>
      </w:r>
      <w:r w:rsidR="00670961" w:rsidRPr="00B30446">
        <w:rPr>
          <w:rFonts w:ascii="Helvetica" w:hAnsi="Helvetica"/>
          <w:sz w:val="22"/>
          <w:szCs w:val="22"/>
          <w:lang w:val="es-ES_tradnl"/>
        </w:rPr>
        <w:t xml:space="preserve"> a una dirección pública individual</w:t>
      </w:r>
      <w:r w:rsidR="001904F8" w:rsidRPr="00B30446">
        <w:rPr>
          <w:rFonts w:ascii="Helvetica" w:hAnsi="Helvetica"/>
          <w:sz w:val="22"/>
          <w:szCs w:val="22"/>
          <w:lang w:val="es-ES_tradnl"/>
        </w:rPr>
        <w:t>,</w:t>
      </w:r>
      <w:r w:rsidR="00670961" w:rsidRPr="00B30446">
        <w:rPr>
          <w:rFonts w:ascii="Helvetica" w:hAnsi="Helvetica"/>
          <w:sz w:val="22"/>
          <w:szCs w:val="22"/>
          <w:lang w:val="es-ES_tradnl"/>
        </w:rPr>
        <w:t xml:space="preserve"> utilizada en Internet.</w:t>
      </w:r>
      <w:r w:rsidR="00002889" w:rsidRPr="00B30446">
        <w:rPr>
          <w:rFonts w:ascii="Helvetica" w:hAnsi="Helvetica"/>
          <w:sz w:val="22"/>
          <w:szCs w:val="22"/>
          <w:lang w:val="es-ES_tradnl"/>
        </w:rPr>
        <w:t xml:space="preserve"> Lamentablemente</w:t>
      </w:r>
      <w:r w:rsidR="001904F8" w:rsidRPr="00B30446">
        <w:rPr>
          <w:rFonts w:ascii="Helvetica" w:hAnsi="Helvetica"/>
          <w:sz w:val="22"/>
          <w:szCs w:val="22"/>
          <w:lang w:val="es-ES_tradnl"/>
        </w:rPr>
        <w:t>,</w:t>
      </w:r>
      <w:r w:rsidR="00002889" w:rsidRPr="00B30446">
        <w:rPr>
          <w:rFonts w:ascii="Helvetica" w:hAnsi="Helvetica"/>
          <w:sz w:val="22"/>
          <w:szCs w:val="22"/>
          <w:lang w:val="es-ES_tradnl"/>
        </w:rPr>
        <w:t xml:space="preserve"> el agotamiento de las direcciones IP de la </w:t>
      </w:r>
      <w:r w:rsidR="00002889" w:rsidRPr="007A1AF9">
        <w:rPr>
          <w:rFonts w:ascii="Helvetica" w:hAnsi="Helvetica"/>
          <w:i/>
          <w:sz w:val="22"/>
          <w:szCs w:val="22"/>
          <w:lang w:val="es-ES_tradnl"/>
        </w:rPr>
        <w:t>Internet Assigned Numbers Authority</w:t>
      </w:r>
      <w:r w:rsidR="00002889" w:rsidRPr="00B30446">
        <w:rPr>
          <w:rFonts w:ascii="Helvetica" w:hAnsi="Helvetica"/>
          <w:sz w:val="22"/>
          <w:szCs w:val="22"/>
          <w:lang w:val="es-ES_tradnl"/>
        </w:rPr>
        <w:t xml:space="preserve"> (IANA) sucedió en febrero de 2011 y todos los </w:t>
      </w:r>
      <w:r w:rsidR="00002889" w:rsidRPr="007A1AF9">
        <w:rPr>
          <w:rFonts w:ascii="Helvetica" w:hAnsi="Helvetica"/>
          <w:i/>
          <w:sz w:val="22"/>
          <w:szCs w:val="22"/>
          <w:lang w:val="es-ES_tradnl"/>
        </w:rPr>
        <w:t>Regional Internet Registry</w:t>
      </w:r>
      <w:r w:rsidR="00002889" w:rsidRPr="00B30446">
        <w:rPr>
          <w:rFonts w:ascii="Helvetica" w:hAnsi="Helvetica"/>
          <w:sz w:val="22"/>
          <w:szCs w:val="22"/>
          <w:lang w:val="es-ES_tradnl"/>
        </w:rPr>
        <w:t xml:space="preserve"> (RIR) acabarán c</w:t>
      </w:r>
      <w:r w:rsidR="00710CE3" w:rsidRPr="00B30446">
        <w:rPr>
          <w:rFonts w:ascii="Helvetica" w:hAnsi="Helvetica"/>
          <w:sz w:val="22"/>
          <w:szCs w:val="22"/>
          <w:lang w:val="es-ES_tradnl"/>
        </w:rPr>
        <w:t>on las direcciones IP para 2014</w:t>
      </w:r>
      <w:r w:rsidR="00002889" w:rsidRPr="00B30446">
        <w:rPr>
          <w:rFonts w:ascii="Helvetica" w:hAnsi="Helvetica"/>
          <w:sz w:val="22"/>
          <w:szCs w:val="22"/>
          <w:lang w:val="es-ES_tradnl"/>
        </w:rPr>
        <w:t xml:space="preserve"> </w:t>
      </w:r>
      <w:r w:rsidR="00002889" w:rsidRPr="00B30446">
        <w:rPr>
          <w:rFonts w:ascii="Helvetica" w:hAnsi="Helvetica"/>
          <w:sz w:val="22"/>
          <w:szCs w:val="22"/>
          <w:lang w:val="es-ES_tradnl"/>
        </w:rPr>
        <w:fldChar w:fldCharType="begin"/>
      </w:r>
      <w:r w:rsidR="00002889" w:rsidRPr="00B30446">
        <w:rPr>
          <w:rFonts w:ascii="Helvetica" w:hAnsi="Helvetica"/>
          <w:sz w:val="22"/>
          <w:szCs w:val="22"/>
          <w:lang w:val="es-ES_tradnl"/>
        </w:rPr>
        <w:instrText xml:space="preserve"> ADDIN EN.CITE &lt;EndNote&gt;&lt;Cite&gt;&lt;Author&gt;Dan&lt;/Author&gt;&lt;Year&gt;2010&lt;/Year&gt;&lt;IDText&gt;Network Address Translation: Extending the Internet Address Space&lt;/IDText&gt;&lt;DisplayText&gt;(Dan, 2010)&lt;/DisplayText&gt;&lt;record&gt;&lt;keywords&gt;&lt;keyword&gt;IP networks&lt;/keyword&gt;&lt;keyword&gt;Internet&lt;/keyword&gt;&lt;keyword&gt;computer network management&lt;/keyword&gt;&lt;keyword&gt;IPv4 address space&lt;/keyword&gt;&lt;keyword&gt;network address&lt;/keyword&gt;&lt;keyword&gt;network address translation&lt;/keyword&gt;&lt;keyword&gt;network administrators&lt;/keyword&gt;&lt;keyword&gt;port translation&lt;/keyword&gt;&lt;/keywords&gt;&lt;isbn&gt;1089-7801&lt;/isbn&gt;&lt;titles&gt;&lt;title&gt;Network Address Translation: Extending the Internet Address Space&lt;/title&gt;&lt;secondary-title&gt;Internet Computing, IEEE&lt;/secondary-title&gt;&lt;/titles&gt;&lt;pages&gt;66-70&lt;/pages&gt;&lt;number&gt;4&lt;/number&gt;&lt;contributors&gt;&lt;authors&gt;&lt;author&gt;Dan, Wing&lt;/author&gt;&lt;/authors&gt;&lt;/contributors&gt;&lt;added-date format="utc"&gt;1338103087&lt;/added-date&gt;&lt;ref-type name="Journal Article"&gt;17&lt;/ref-type&gt;&lt;dates&gt;&lt;year&gt;2010&lt;/year&gt;&lt;/dates&gt;&lt;rec-number&gt;303&lt;/rec-number&gt;&lt;last-updated-date format="utc"&gt;1338103087&lt;/last-updated-date&gt;&lt;electronic-resource-num&gt;10.1109/mic.2010.96&lt;/electronic-resource-num&gt;&lt;volume&gt;14&lt;/volume&gt;&lt;/record&gt;&lt;/Cite&gt;&lt;/EndNote&gt;</w:instrText>
      </w:r>
      <w:r w:rsidR="00002889" w:rsidRPr="00B30446">
        <w:rPr>
          <w:rFonts w:ascii="Helvetica" w:hAnsi="Helvetica"/>
          <w:sz w:val="22"/>
          <w:szCs w:val="22"/>
          <w:lang w:val="es-ES_tradnl"/>
        </w:rPr>
        <w:fldChar w:fldCharType="separate"/>
      </w:r>
      <w:r w:rsidR="00002889" w:rsidRPr="00B30446">
        <w:rPr>
          <w:rFonts w:ascii="Helvetica" w:hAnsi="Helvetica"/>
          <w:noProof/>
          <w:sz w:val="22"/>
          <w:szCs w:val="22"/>
          <w:lang w:val="es-ES_tradnl"/>
        </w:rPr>
        <w:t>(Dan, 2010)</w:t>
      </w:r>
      <w:r w:rsidR="00002889" w:rsidRPr="00B30446">
        <w:rPr>
          <w:rFonts w:ascii="Helvetica" w:hAnsi="Helvetica"/>
          <w:sz w:val="22"/>
          <w:szCs w:val="22"/>
          <w:lang w:val="es-ES_tradnl"/>
        </w:rPr>
        <w:fldChar w:fldCharType="end"/>
      </w:r>
      <w:r w:rsidR="00710CE3" w:rsidRPr="00B30446">
        <w:rPr>
          <w:rFonts w:ascii="Helvetica" w:hAnsi="Helvetica"/>
          <w:sz w:val="22"/>
          <w:szCs w:val="22"/>
          <w:lang w:val="es-ES_tradnl"/>
        </w:rPr>
        <w:t>.</w:t>
      </w:r>
    </w:p>
    <w:p w14:paraId="5EFD3569" w14:textId="77777777" w:rsidR="00670961" w:rsidRPr="00B30446" w:rsidRDefault="00670961" w:rsidP="001576B8">
      <w:pPr>
        <w:jc w:val="both"/>
        <w:rPr>
          <w:rFonts w:ascii="Helvetica" w:hAnsi="Helvetica"/>
          <w:sz w:val="22"/>
          <w:szCs w:val="22"/>
          <w:lang w:val="es-ES_tradnl"/>
        </w:rPr>
      </w:pPr>
    </w:p>
    <w:p w14:paraId="7BCB9095" w14:textId="0277E799" w:rsidR="007F073C" w:rsidRPr="00B30446" w:rsidRDefault="005A44F5" w:rsidP="001576B8">
      <w:pPr>
        <w:jc w:val="both"/>
        <w:rPr>
          <w:rFonts w:ascii="Helvetica" w:hAnsi="Helvetica"/>
          <w:sz w:val="22"/>
          <w:szCs w:val="22"/>
          <w:lang w:val="es-ES_tradnl"/>
        </w:rPr>
      </w:pPr>
      <w:r w:rsidRPr="00B30446">
        <w:rPr>
          <w:rFonts w:ascii="Helvetica" w:hAnsi="Helvetica"/>
          <w:sz w:val="22"/>
          <w:szCs w:val="22"/>
          <w:lang w:val="es-ES_tradnl"/>
        </w:rPr>
        <w:t xml:space="preserve">Una de las </w:t>
      </w:r>
      <w:r w:rsidR="002641EE" w:rsidRPr="00B30446">
        <w:rPr>
          <w:rFonts w:ascii="Helvetica" w:hAnsi="Helvetica"/>
          <w:sz w:val="22"/>
          <w:szCs w:val="22"/>
          <w:lang w:val="es-ES_tradnl"/>
        </w:rPr>
        <w:t>ventajas</w:t>
      </w:r>
      <w:r w:rsidRPr="00B30446">
        <w:rPr>
          <w:rFonts w:ascii="Helvetica" w:hAnsi="Helvetica"/>
          <w:sz w:val="22"/>
          <w:szCs w:val="22"/>
          <w:lang w:val="es-ES_tradnl"/>
        </w:rPr>
        <w:t xml:space="preserve"> principales de</w:t>
      </w:r>
      <w:r w:rsidR="00002889" w:rsidRPr="00B30446">
        <w:rPr>
          <w:rFonts w:ascii="Helvetica" w:hAnsi="Helvetica"/>
          <w:sz w:val="22"/>
          <w:szCs w:val="22"/>
          <w:lang w:val="es-ES_tradnl"/>
        </w:rPr>
        <w:t xml:space="preserve"> </w:t>
      </w:r>
      <w:r w:rsidR="00C70E6D" w:rsidRPr="00B30446">
        <w:rPr>
          <w:rFonts w:ascii="Helvetica" w:hAnsi="Helvetica"/>
          <w:sz w:val="22"/>
          <w:szCs w:val="22"/>
          <w:lang w:val="es-ES_tradnl"/>
        </w:rPr>
        <w:t>IPv6</w:t>
      </w:r>
      <w:r w:rsidRPr="00B30446">
        <w:rPr>
          <w:rFonts w:ascii="Helvetica" w:hAnsi="Helvetica"/>
          <w:sz w:val="22"/>
          <w:szCs w:val="22"/>
          <w:lang w:val="es-ES_tradnl"/>
        </w:rPr>
        <w:t xml:space="preserve"> es que</w:t>
      </w:r>
      <w:r w:rsidR="00C70E6D" w:rsidRPr="00B30446">
        <w:rPr>
          <w:rFonts w:ascii="Helvetica" w:hAnsi="Helvetica"/>
          <w:sz w:val="22"/>
          <w:szCs w:val="22"/>
          <w:lang w:val="es-ES_tradnl"/>
        </w:rPr>
        <w:t xml:space="preserve"> cambia el esquema de direcciones por uno de 128 bits, con un espacio de direcciones posibles de 2</w:t>
      </w:r>
      <w:r w:rsidR="00C70E6D" w:rsidRPr="00B30446">
        <w:rPr>
          <w:rFonts w:ascii="Helvetica" w:hAnsi="Helvetica"/>
          <w:sz w:val="22"/>
          <w:szCs w:val="22"/>
          <w:vertAlign w:val="superscript"/>
          <w:lang w:val="es-ES_tradnl"/>
        </w:rPr>
        <w:t>128</w:t>
      </w:r>
      <w:r w:rsidR="00C70E6D" w:rsidRPr="00B30446">
        <w:rPr>
          <w:rFonts w:ascii="Helvetica" w:hAnsi="Helvetica"/>
          <w:sz w:val="22"/>
          <w:szCs w:val="22"/>
          <w:lang w:val="es-ES_tradnl"/>
        </w:rPr>
        <w:t>, alrededor de 3.4 x 10</w:t>
      </w:r>
      <w:r w:rsidR="00C70E6D" w:rsidRPr="00B30446">
        <w:rPr>
          <w:rFonts w:ascii="Helvetica" w:hAnsi="Helvetica"/>
          <w:sz w:val="22"/>
          <w:szCs w:val="22"/>
          <w:vertAlign w:val="superscript"/>
          <w:lang w:val="es-ES_tradnl"/>
        </w:rPr>
        <w:t>38</w:t>
      </w:r>
      <w:r w:rsidR="00C70E6D" w:rsidRPr="00B30446">
        <w:rPr>
          <w:rFonts w:ascii="Helvetica" w:hAnsi="Helvetica"/>
          <w:sz w:val="22"/>
          <w:szCs w:val="22"/>
          <w:lang w:val="es-ES_tradnl"/>
        </w:rPr>
        <w:t xml:space="preserve"> dispositivos diferent</w:t>
      </w:r>
      <w:r w:rsidR="003720D5" w:rsidRPr="00B30446">
        <w:rPr>
          <w:rFonts w:ascii="Helvetica" w:hAnsi="Helvetica"/>
          <w:sz w:val="22"/>
          <w:szCs w:val="22"/>
          <w:lang w:val="es-ES_tradnl"/>
        </w:rPr>
        <w:t xml:space="preserve">es pueden conectarse a Internet </w:t>
      </w:r>
      <w:r w:rsidR="008870D1" w:rsidRPr="00B30446">
        <w:rPr>
          <w:rFonts w:ascii="Helvetica" w:hAnsi="Helvetica"/>
          <w:sz w:val="22"/>
          <w:szCs w:val="22"/>
          <w:lang w:val="es-ES_tradnl"/>
        </w:rPr>
        <w:fldChar w:fldCharType="begin"/>
      </w:r>
      <w:r w:rsidR="008870D1" w:rsidRPr="00B30446">
        <w:rPr>
          <w:rFonts w:ascii="Helvetica" w:hAnsi="Helvetica"/>
          <w:sz w:val="22"/>
          <w:szCs w:val="22"/>
          <w:lang w:val="es-ES_tradnl"/>
        </w:rPr>
        <w:instrText xml:space="preserve"> ADDIN EN.CITE &lt;EndNote&gt;&lt;Cite&gt;&lt;Author&gt;Geer&lt;/Author&gt;&lt;Year&gt;2008&lt;/Year&gt;&lt;IDText&gt;Technology News&lt;/IDText&gt;&lt;DisplayText&gt;(Geer, 2008)&lt;/DisplayText&gt;&lt;record&gt;&lt;keywords&gt;&lt;keyword&gt;IP networks&lt;/keyword&gt;&lt;keyword&gt;Internet&lt;/keyword&gt;&lt;keyword&gt;protocols&lt;/keyword&gt;&lt;keyword&gt;IP addresses&lt;/keyword&gt;&lt;keyword&gt;IPv4&lt;/keyword&gt;&lt;keyword&gt;IPv6 proponents&lt;/keyword&gt;&lt;keyword&gt;Internet protocol&lt;/keyword&gt;&lt;keyword&gt;Internet-connected devices&lt;/keyword&gt;&lt;keyword&gt;network address translation technology&lt;/keyword&gt;&lt;/keywords&gt;&lt;isbn&gt;0018-9162&lt;/isbn&gt;&lt;titles&gt;&lt;title&gt;Technology News&lt;/title&gt;&lt;secondary-title&gt;Computer&lt;/secondary-title&gt;&lt;/titles&gt;&lt;pages&gt;16-19&lt;/pages&gt;&lt;number&gt;10&lt;/number&gt;&lt;contributors&gt;&lt;authors&gt;&lt;author&gt;Geer, D.&lt;/author&gt;&lt;/authors&gt;&lt;/contributors&gt;&lt;added-date format="utc"&gt;1338103087&lt;/added-date&gt;&lt;ref-type name="Journal Article"&gt;17&lt;/ref-type&gt;&lt;dates&gt;&lt;year&gt;2008&lt;/year&gt;&lt;/dates&gt;&lt;rec-number&gt;302&lt;/rec-number&gt;&lt;last-updated-date format="utc"&gt;1338103087&lt;/last-updated-date&gt;&lt;electronic-resource-num&gt;10.1109/mc.2008.436&lt;/electronic-resource-num&gt;&lt;volume&gt;41&lt;/volume&gt;&lt;/record&gt;&lt;/Cite&gt;&lt;/EndNote&gt;</w:instrText>
      </w:r>
      <w:r w:rsidR="008870D1" w:rsidRPr="00B30446">
        <w:rPr>
          <w:rFonts w:ascii="Helvetica" w:hAnsi="Helvetica"/>
          <w:sz w:val="22"/>
          <w:szCs w:val="22"/>
          <w:lang w:val="es-ES_tradnl"/>
        </w:rPr>
        <w:fldChar w:fldCharType="separate"/>
      </w:r>
      <w:r w:rsidR="008870D1" w:rsidRPr="00B30446">
        <w:rPr>
          <w:rFonts w:ascii="Helvetica" w:hAnsi="Helvetica"/>
          <w:noProof/>
          <w:sz w:val="22"/>
          <w:szCs w:val="22"/>
          <w:lang w:val="es-ES_tradnl"/>
        </w:rPr>
        <w:t>(Geer, 2008)</w:t>
      </w:r>
      <w:r w:rsidR="008870D1" w:rsidRPr="00B30446">
        <w:rPr>
          <w:rFonts w:ascii="Helvetica" w:hAnsi="Helvetica"/>
          <w:sz w:val="22"/>
          <w:szCs w:val="22"/>
          <w:lang w:val="es-ES_tradnl"/>
        </w:rPr>
        <w:fldChar w:fldCharType="end"/>
      </w:r>
      <w:r w:rsidR="003720D5" w:rsidRPr="00B30446">
        <w:rPr>
          <w:rFonts w:ascii="Helvetica" w:hAnsi="Helvetica"/>
          <w:sz w:val="22"/>
          <w:szCs w:val="22"/>
          <w:lang w:val="es-ES_tradnl"/>
        </w:rPr>
        <w:t>.</w:t>
      </w:r>
      <w:r w:rsidR="00002889" w:rsidRPr="00B30446">
        <w:rPr>
          <w:rFonts w:ascii="Helvetica" w:hAnsi="Helvetica"/>
          <w:sz w:val="22"/>
          <w:szCs w:val="22"/>
          <w:lang w:val="es-ES_tradnl"/>
        </w:rPr>
        <w:t xml:space="preserve"> Pero una red IPv6 no se puede comunicar con una red IPv4 y </w:t>
      </w:r>
      <w:r w:rsidR="002641EE" w:rsidRPr="00B30446">
        <w:rPr>
          <w:rFonts w:ascii="Helvetica" w:hAnsi="Helvetica"/>
          <w:sz w:val="22"/>
          <w:szCs w:val="22"/>
          <w:lang w:val="es-ES_tradnl"/>
        </w:rPr>
        <w:t>viceversa, debido al cambio de esquema de direcciones y que los encabezados de los paquetes no están construidos de la misma manera.</w:t>
      </w:r>
      <w:r w:rsidR="00002889" w:rsidRPr="00B30446">
        <w:rPr>
          <w:rFonts w:ascii="Helvetica" w:hAnsi="Helvetica"/>
          <w:sz w:val="22"/>
          <w:szCs w:val="22"/>
          <w:lang w:val="es-ES_tradnl"/>
        </w:rPr>
        <w:t xml:space="preserve"> Para solucionar esto, existen mecanismos de transición de IPv4/IPv6. </w:t>
      </w:r>
    </w:p>
    <w:p w14:paraId="709769A6" w14:textId="77777777" w:rsidR="007F073C" w:rsidRPr="00B30446" w:rsidRDefault="007F073C" w:rsidP="001576B8">
      <w:pPr>
        <w:jc w:val="both"/>
        <w:rPr>
          <w:rFonts w:ascii="Helvetica" w:hAnsi="Helvetica"/>
          <w:sz w:val="22"/>
          <w:szCs w:val="22"/>
          <w:lang w:val="es-ES_tradnl"/>
        </w:rPr>
      </w:pPr>
    </w:p>
    <w:p w14:paraId="2348BC42" w14:textId="0196573B" w:rsidR="005A44F5" w:rsidRPr="00B30446" w:rsidRDefault="00210F07" w:rsidP="001576B8">
      <w:pPr>
        <w:jc w:val="both"/>
        <w:rPr>
          <w:rFonts w:ascii="Helvetica" w:hAnsi="Helvetica"/>
          <w:sz w:val="22"/>
          <w:szCs w:val="22"/>
          <w:lang w:val="es-ES_tradnl"/>
        </w:rPr>
      </w:pPr>
      <w:r w:rsidRPr="00B30446">
        <w:rPr>
          <w:rFonts w:ascii="Helvetica" w:hAnsi="Helvetica"/>
          <w:sz w:val="22"/>
          <w:szCs w:val="22"/>
          <w:lang w:val="es-ES_tradnl"/>
        </w:rPr>
        <w:t>Ahora muchas empresas e ISPs (</w:t>
      </w:r>
      <w:r w:rsidRPr="00B30446">
        <w:rPr>
          <w:rFonts w:ascii="Helvetica" w:hAnsi="Helvetica"/>
          <w:i/>
          <w:sz w:val="22"/>
          <w:szCs w:val="22"/>
          <w:lang w:val="es-ES_tradnl"/>
        </w:rPr>
        <w:t>Internet Service Providers</w:t>
      </w:r>
      <w:r w:rsidRPr="00B30446">
        <w:rPr>
          <w:rFonts w:ascii="Helvetica" w:hAnsi="Helvetica"/>
          <w:sz w:val="22"/>
          <w:szCs w:val="22"/>
          <w:lang w:val="es-ES_tradnl"/>
        </w:rPr>
        <w:t xml:space="preserve">) tratan de actualizarse a IPv6. </w:t>
      </w:r>
      <w:r w:rsidR="007F073C" w:rsidRPr="00B30446">
        <w:rPr>
          <w:rFonts w:ascii="Helvetica" w:hAnsi="Helvetica"/>
          <w:sz w:val="22"/>
          <w:szCs w:val="22"/>
          <w:lang w:val="es-ES_tradnl"/>
        </w:rPr>
        <w:t>Sin embargo, la transición de IPv4 a IPv6 no es una situación simple por si misma puesto que presenta el problema de que el equipo antiguo,</w:t>
      </w:r>
      <w:r w:rsidR="003720D5" w:rsidRPr="00B30446">
        <w:rPr>
          <w:rFonts w:ascii="Helvetica" w:hAnsi="Helvetica"/>
          <w:sz w:val="22"/>
          <w:szCs w:val="22"/>
          <w:lang w:val="es-ES_tradnl"/>
        </w:rPr>
        <w:t xml:space="preserve"> que no cuente con una interfaz que de soporte a IPv6, no podrá</w:t>
      </w:r>
      <w:r w:rsidR="007F073C" w:rsidRPr="00B30446">
        <w:rPr>
          <w:rFonts w:ascii="Helvetica" w:hAnsi="Helvetica"/>
          <w:sz w:val="22"/>
          <w:szCs w:val="22"/>
          <w:lang w:val="es-ES_tradnl"/>
        </w:rPr>
        <w:t xml:space="preserve"> conectarse a la red después de que se termine la transición. </w:t>
      </w:r>
      <w:r w:rsidR="0034398C" w:rsidRPr="00B30446">
        <w:rPr>
          <w:rFonts w:ascii="Helvetica" w:hAnsi="Helvetica"/>
          <w:sz w:val="22"/>
          <w:szCs w:val="22"/>
          <w:lang w:val="es-ES_tradnl"/>
        </w:rPr>
        <w:t>También, el actualizarse a IPv6 representa un gran c</w:t>
      </w:r>
      <w:r w:rsidR="00743288" w:rsidRPr="00B30446">
        <w:rPr>
          <w:rFonts w:ascii="Helvetica" w:hAnsi="Helvetica"/>
          <w:sz w:val="22"/>
          <w:szCs w:val="22"/>
          <w:lang w:val="es-ES_tradnl"/>
        </w:rPr>
        <w:t xml:space="preserve">osto para las empresas, </w:t>
      </w:r>
      <w:r w:rsidR="0034398C" w:rsidRPr="00B30446">
        <w:rPr>
          <w:rFonts w:ascii="Helvetica" w:hAnsi="Helvetica"/>
          <w:sz w:val="22"/>
          <w:szCs w:val="22"/>
          <w:lang w:val="es-ES_tradnl"/>
        </w:rPr>
        <w:t xml:space="preserve">ya que significa cambiar </w:t>
      </w:r>
      <w:r w:rsidR="007D1617" w:rsidRPr="00B30446">
        <w:rPr>
          <w:rFonts w:ascii="Helvetica" w:hAnsi="Helvetica"/>
          <w:sz w:val="22"/>
          <w:szCs w:val="22"/>
          <w:lang w:val="es-ES_tradnl"/>
        </w:rPr>
        <w:t>gran parte de su infraestructura de red,</w:t>
      </w:r>
      <w:r w:rsidR="00743288" w:rsidRPr="00B30446">
        <w:rPr>
          <w:rFonts w:ascii="Helvetica" w:hAnsi="Helvetica"/>
          <w:sz w:val="22"/>
          <w:szCs w:val="22"/>
          <w:lang w:val="es-ES_tradnl"/>
        </w:rPr>
        <w:t xml:space="preserve"> seguramente adquirir nuevo equipo y en el peor de los casos, cambiar la aplicación que se esté usando porque no soporta IPv6.</w:t>
      </w:r>
    </w:p>
    <w:p w14:paraId="7887C098" w14:textId="77777777" w:rsidR="005A44F5" w:rsidRPr="00B30446" w:rsidRDefault="005A44F5" w:rsidP="001576B8">
      <w:pPr>
        <w:jc w:val="both"/>
        <w:rPr>
          <w:rFonts w:ascii="Helvetica" w:hAnsi="Helvetica"/>
          <w:sz w:val="22"/>
          <w:szCs w:val="22"/>
          <w:lang w:val="es-ES_tradnl"/>
        </w:rPr>
      </w:pPr>
    </w:p>
    <w:p w14:paraId="0AF47451" w14:textId="1239C26C" w:rsidR="005A44F5" w:rsidRPr="00B30446" w:rsidRDefault="005A44F5" w:rsidP="001576B8">
      <w:pPr>
        <w:jc w:val="both"/>
        <w:rPr>
          <w:rFonts w:ascii="Helvetica" w:hAnsi="Helvetica"/>
          <w:sz w:val="22"/>
          <w:szCs w:val="22"/>
          <w:lang w:val="es-ES_tradnl"/>
        </w:rPr>
      </w:pPr>
      <w:r w:rsidRPr="00B30446">
        <w:rPr>
          <w:rFonts w:ascii="Helvetica" w:hAnsi="Helvetica"/>
          <w:sz w:val="22"/>
          <w:szCs w:val="22"/>
          <w:lang w:val="es-ES_tradnl"/>
        </w:rPr>
        <w:t>Algunos mecanismos de transición de IPv4/IPv6</w:t>
      </w:r>
      <w:r w:rsidR="00A83758" w:rsidRPr="00B30446">
        <w:rPr>
          <w:rFonts w:ascii="Helvetica" w:hAnsi="Helvetica"/>
          <w:sz w:val="22"/>
          <w:szCs w:val="22"/>
          <w:lang w:val="es-ES_tradnl"/>
        </w:rPr>
        <w:t xml:space="preserve">, descritos en </w:t>
      </w:r>
      <w:r w:rsidR="00A83758" w:rsidRPr="00B30446">
        <w:rPr>
          <w:rFonts w:ascii="Helvetica" w:hAnsi="Helvetica"/>
          <w:sz w:val="22"/>
          <w:szCs w:val="22"/>
          <w:lang w:val="es-ES_tradnl"/>
        </w:rPr>
        <w:fldChar w:fldCharType="begin"/>
      </w:r>
      <w:r w:rsidR="00A83758" w:rsidRPr="00B30446">
        <w:rPr>
          <w:rFonts w:ascii="Helvetica" w:hAnsi="Helvetica"/>
          <w:sz w:val="22"/>
          <w:szCs w:val="22"/>
          <w:lang w:val="es-ES_tradnl"/>
        </w:rPr>
        <w:instrText xml:space="preserve"> ADDIN EN.CITE &lt;EndNote&gt;&lt;Cite&gt;&lt;Author&gt;ITESM&lt;/Author&gt;&lt;Year&gt;2011&lt;/Year&gt;&lt;IDText&gt;Implementación NAT64/DNS64 Reporte de Investigación&lt;/IDText&gt;&lt;DisplayText&gt;(ITESM, 2011a)&lt;/DisplayText&gt;&lt;record&gt;&lt;urls&gt;&lt;related-urls&gt;&lt;url&gt;https://sites.google.com/a/itesm.mx/nic-nat64/investigacion/Reportedeinvestigacion_NAT64.pdf?attredirects=0&amp;amp;d=1&lt;/url&gt;&lt;/related-urls&gt;&lt;/urls&gt;&lt;titles&gt;&lt;title&gt;Implementación NAT64/DNS64 Reporte de Investigación&lt;/title&gt;&lt;/titles&gt;&lt;pages&gt;15&lt;/pages&gt;&lt;access-date&gt;27 May 2012&lt;/access-date&gt;&lt;contributors&gt;&lt;authors&gt;&lt;author&gt;ITESM, Campus Monterrey&lt;/author&gt;&lt;/authors&gt;&lt;/contributors&gt;&lt;added-date format="utc"&gt;1338404379&lt;/added-date&gt;&lt;pub-location&gt;Monterrey, Mexico&lt;/pub-location&gt;&lt;ref-type name="Report"&gt;27&lt;/ref-type&gt;&lt;dates&gt;&lt;year&gt;2011&lt;/year&gt;&lt;/dates&gt;&lt;rec-number&gt;326&lt;/rec-number&gt;&lt;publisher&gt;Monterrey Institute of Technology and Higher Education&lt;/publisher&gt;&lt;last-updated-date format="utc"&gt;1338516427&lt;/last-updated-date&gt;&lt;/record&gt;&lt;/Cite&gt;&lt;/EndNote&gt;</w:instrText>
      </w:r>
      <w:r w:rsidR="00A83758" w:rsidRPr="00B30446">
        <w:rPr>
          <w:rFonts w:ascii="Helvetica" w:hAnsi="Helvetica"/>
          <w:sz w:val="22"/>
          <w:szCs w:val="22"/>
          <w:lang w:val="es-ES_tradnl"/>
        </w:rPr>
        <w:fldChar w:fldCharType="separate"/>
      </w:r>
      <w:r w:rsidR="00A83758" w:rsidRPr="00B30446">
        <w:rPr>
          <w:rFonts w:ascii="Helvetica" w:hAnsi="Helvetica"/>
          <w:noProof/>
          <w:sz w:val="22"/>
          <w:szCs w:val="22"/>
          <w:lang w:val="es-ES_tradnl"/>
        </w:rPr>
        <w:t>(ITESM, 2011a)</w:t>
      </w:r>
      <w:r w:rsidR="00A83758" w:rsidRPr="00B30446">
        <w:rPr>
          <w:rFonts w:ascii="Helvetica" w:hAnsi="Helvetica"/>
          <w:sz w:val="22"/>
          <w:szCs w:val="22"/>
          <w:lang w:val="es-ES_tradnl"/>
        </w:rPr>
        <w:fldChar w:fldCharType="end"/>
      </w:r>
      <w:r w:rsidRPr="00B30446">
        <w:rPr>
          <w:rFonts w:ascii="Helvetica" w:hAnsi="Helvetica"/>
          <w:sz w:val="22"/>
          <w:szCs w:val="22"/>
          <w:lang w:val="es-ES_tradnl"/>
        </w:rPr>
        <w:t xml:space="preserve"> se mencionan a continuación:</w:t>
      </w:r>
    </w:p>
    <w:p w14:paraId="3DA12C7F" w14:textId="77777777" w:rsidR="005A44F5" w:rsidRPr="00B30446" w:rsidRDefault="005A44F5" w:rsidP="001576B8">
      <w:pPr>
        <w:jc w:val="both"/>
        <w:rPr>
          <w:rFonts w:ascii="Helvetica" w:hAnsi="Helvetica"/>
          <w:sz w:val="22"/>
          <w:szCs w:val="22"/>
          <w:lang w:val="es-ES_tradnl"/>
        </w:rPr>
      </w:pPr>
    </w:p>
    <w:p w14:paraId="5F726818" w14:textId="4F8DCF97" w:rsidR="005A44F5" w:rsidRPr="00B30446" w:rsidRDefault="005A44F5" w:rsidP="001576B8">
      <w:pPr>
        <w:pStyle w:val="ListParagraph"/>
        <w:numPr>
          <w:ilvl w:val="0"/>
          <w:numId w:val="2"/>
        </w:numPr>
        <w:spacing w:after="0"/>
        <w:rPr>
          <w:rFonts w:ascii="Helvetica" w:hAnsi="Helvetica"/>
        </w:rPr>
      </w:pPr>
      <w:r w:rsidRPr="00B30446">
        <w:rPr>
          <w:rFonts w:ascii="Helvetica" w:hAnsi="Helvetica"/>
        </w:rPr>
        <w:t>4in6</w:t>
      </w:r>
      <w:r w:rsidR="006A2936" w:rsidRPr="00B30446">
        <w:rPr>
          <w:rFonts w:ascii="Helvetica" w:hAnsi="Helvetica"/>
        </w:rPr>
        <w:t xml:space="preserve">. Encapsula a un paquete IPv4 dentro de un paquete de IPv6 para que éste sea el que lo transmita en la red. </w:t>
      </w:r>
    </w:p>
    <w:p w14:paraId="6B34CA6B" w14:textId="5AB78FDF" w:rsidR="005A44F5" w:rsidRPr="00B30446" w:rsidRDefault="005A44F5" w:rsidP="001576B8">
      <w:pPr>
        <w:pStyle w:val="ListParagraph"/>
        <w:numPr>
          <w:ilvl w:val="0"/>
          <w:numId w:val="2"/>
        </w:numPr>
        <w:spacing w:after="0"/>
        <w:rPr>
          <w:rFonts w:ascii="Helvetica" w:hAnsi="Helvetica"/>
        </w:rPr>
      </w:pPr>
      <w:r w:rsidRPr="00B30446">
        <w:rPr>
          <w:rFonts w:ascii="Helvetica" w:hAnsi="Helvetica"/>
        </w:rPr>
        <w:t>6in4</w:t>
      </w:r>
      <w:r w:rsidR="006A2936" w:rsidRPr="00B30446">
        <w:rPr>
          <w:rFonts w:ascii="Helvetica" w:hAnsi="Helvetica"/>
        </w:rPr>
        <w:t xml:space="preserve">. Encapsula el tráfico IPv6 configurado en túneles de IPv4. Los puntos de fin se configuran estáticamente.  </w:t>
      </w:r>
    </w:p>
    <w:p w14:paraId="1BF472C7" w14:textId="74BEEC0A" w:rsidR="005A44F5" w:rsidRPr="00B30446" w:rsidRDefault="005A44F5" w:rsidP="001576B8">
      <w:pPr>
        <w:pStyle w:val="ListParagraph"/>
        <w:numPr>
          <w:ilvl w:val="0"/>
          <w:numId w:val="2"/>
        </w:numPr>
        <w:spacing w:after="0"/>
        <w:rPr>
          <w:rFonts w:ascii="Helvetica" w:hAnsi="Helvetica"/>
        </w:rPr>
      </w:pPr>
      <w:r w:rsidRPr="00B30446">
        <w:rPr>
          <w:rFonts w:ascii="Helvetica" w:hAnsi="Helvetica"/>
        </w:rPr>
        <w:t>6over4</w:t>
      </w:r>
      <w:r w:rsidR="006A2936" w:rsidRPr="00B30446">
        <w:rPr>
          <w:rFonts w:ascii="Helvetica" w:hAnsi="Helvetica"/>
        </w:rPr>
        <w:t xml:space="preserve">. Transmite paquetes encapsulados en IPv6 utilizando IPv4 como una capa de enlace de datos virtual. </w:t>
      </w:r>
    </w:p>
    <w:p w14:paraId="4437C67A" w14:textId="227785CD" w:rsidR="005A44F5" w:rsidRPr="00B30446" w:rsidRDefault="005A44F5" w:rsidP="001576B8">
      <w:pPr>
        <w:pStyle w:val="ListParagraph"/>
        <w:numPr>
          <w:ilvl w:val="0"/>
          <w:numId w:val="2"/>
        </w:numPr>
        <w:spacing w:after="0"/>
        <w:rPr>
          <w:rFonts w:ascii="Helvetica" w:hAnsi="Helvetica"/>
        </w:rPr>
      </w:pPr>
      <w:r w:rsidRPr="00B30446">
        <w:rPr>
          <w:rFonts w:ascii="Helvetica" w:hAnsi="Helvetica"/>
        </w:rPr>
        <w:t>6to4. Encapsula los paquetes IPv6 en IPv4 y lo</w:t>
      </w:r>
      <w:r w:rsidR="00171675" w:rsidRPr="00B30446">
        <w:rPr>
          <w:rFonts w:ascii="Helvetica" w:hAnsi="Helvetica"/>
        </w:rPr>
        <w:t>s d</w:t>
      </w:r>
      <w:r w:rsidRPr="00B30446">
        <w:rPr>
          <w:rFonts w:ascii="Helvetica" w:hAnsi="Helvetica"/>
        </w:rPr>
        <w:t>ecapsula si van a una interfaz IPv6</w:t>
      </w:r>
      <w:r w:rsidR="006A1C22" w:rsidRPr="00B30446">
        <w:rPr>
          <w:rFonts w:ascii="Helvetica" w:hAnsi="Helvetica"/>
        </w:rPr>
        <w:t>.</w:t>
      </w:r>
      <w:r w:rsidRPr="00B30446">
        <w:rPr>
          <w:rFonts w:ascii="Helvetica" w:hAnsi="Helvetica"/>
        </w:rPr>
        <w:t xml:space="preserve"> </w:t>
      </w:r>
    </w:p>
    <w:p w14:paraId="2DB2C4B7" w14:textId="7798FD24" w:rsidR="005A44F5" w:rsidRPr="00B30446" w:rsidRDefault="005A44F5" w:rsidP="001576B8">
      <w:pPr>
        <w:pStyle w:val="ListParagraph"/>
        <w:numPr>
          <w:ilvl w:val="0"/>
          <w:numId w:val="2"/>
        </w:numPr>
        <w:spacing w:after="0"/>
        <w:rPr>
          <w:rFonts w:ascii="Helvetica" w:hAnsi="Helvetica"/>
        </w:rPr>
      </w:pPr>
      <w:r w:rsidRPr="00B30446">
        <w:rPr>
          <w:rFonts w:ascii="Helvetica" w:hAnsi="Helvetica"/>
        </w:rPr>
        <w:t>DS-Lite.</w:t>
      </w:r>
      <w:r w:rsidR="0019567A" w:rsidRPr="00B30446">
        <w:rPr>
          <w:rFonts w:ascii="Helvetica" w:hAnsi="Helvetica"/>
        </w:rPr>
        <w:t xml:space="preserve"> Encapsul</w:t>
      </w:r>
      <w:r w:rsidR="006E3498" w:rsidRPr="00B30446">
        <w:rPr>
          <w:rFonts w:ascii="Helvetica" w:hAnsi="Helvetica"/>
        </w:rPr>
        <w:t xml:space="preserve">a paquetes IPv4 en IPv6 </w:t>
      </w:r>
      <w:r w:rsidR="006A2936" w:rsidRPr="00B30446">
        <w:rPr>
          <w:rFonts w:ascii="Helvetica" w:hAnsi="Helvetica"/>
        </w:rPr>
        <w:t>y los de</w:t>
      </w:r>
      <w:r w:rsidR="0019567A" w:rsidRPr="00B30446">
        <w:rPr>
          <w:rFonts w:ascii="Helvetica" w:hAnsi="Helvetica"/>
        </w:rPr>
        <w:t xml:space="preserve">capsula </w:t>
      </w:r>
      <w:r w:rsidR="006A2936" w:rsidRPr="00B30446">
        <w:rPr>
          <w:rFonts w:ascii="Helvetica" w:hAnsi="Helvetica"/>
        </w:rPr>
        <w:t>para mandarlo por NAT.</w:t>
      </w:r>
    </w:p>
    <w:p w14:paraId="0D245286" w14:textId="6E237901" w:rsidR="005A44F5" w:rsidRPr="00B30446" w:rsidRDefault="005A44F5" w:rsidP="001576B8">
      <w:pPr>
        <w:pStyle w:val="ListParagraph"/>
        <w:numPr>
          <w:ilvl w:val="0"/>
          <w:numId w:val="2"/>
        </w:numPr>
        <w:spacing w:after="0"/>
        <w:rPr>
          <w:rFonts w:ascii="Helvetica" w:hAnsi="Helvetica"/>
        </w:rPr>
      </w:pPr>
      <w:r w:rsidRPr="00B30446">
        <w:rPr>
          <w:rFonts w:ascii="Helvetica" w:hAnsi="Helvetica"/>
        </w:rPr>
        <w:t>IVI. Es una técnica de traducción IPv4/IPv6 sin estados, permite mantener la transparencia  entre dos extremos de una conexión.</w:t>
      </w:r>
    </w:p>
    <w:p w14:paraId="457E9F1E" w14:textId="2B2986DA" w:rsidR="005A44F5" w:rsidRPr="00B30446" w:rsidRDefault="005A44F5" w:rsidP="001576B8">
      <w:pPr>
        <w:pStyle w:val="ListParagraph"/>
        <w:numPr>
          <w:ilvl w:val="0"/>
          <w:numId w:val="2"/>
        </w:numPr>
        <w:spacing w:after="0"/>
        <w:rPr>
          <w:rFonts w:ascii="Helvetica" w:hAnsi="Helvetica"/>
        </w:rPr>
      </w:pPr>
      <w:r w:rsidRPr="00B30446">
        <w:rPr>
          <w:rFonts w:ascii="Helvetica" w:hAnsi="Helvetica"/>
        </w:rPr>
        <w:t>ISATAP</w:t>
      </w:r>
      <w:r w:rsidR="006A2936" w:rsidRPr="00B30446">
        <w:rPr>
          <w:rFonts w:ascii="Helvetica" w:hAnsi="Helvetica"/>
        </w:rPr>
        <w:t>. Técnica que permite transmitir paquetes IPv6 sobre una</w:t>
      </w:r>
      <w:r w:rsidR="006A1C22" w:rsidRPr="00B30446">
        <w:rPr>
          <w:rFonts w:ascii="Helvetica" w:hAnsi="Helvetica"/>
        </w:rPr>
        <w:t xml:space="preserve"> red IPv4, no requiere la infraestructura de IPv4.</w:t>
      </w:r>
    </w:p>
    <w:p w14:paraId="081FE8A5" w14:textId="7D0D2111" w:rsidR="005A44F5" w:rsidRPr="00B30446" w:rsidRDefault="00A83758" w:rsidP="001576B8">
      <w:pPr>
        <w:pStyle w:val="ListParagraph"/>
        <w:numPr>
          <w:ilvl w:val="0"/>
          <w:numId w:val="2"/>
        </w:numPr>
        <w:spacing w:after="0"/>
        <w:rPr>
          <w:rFonts w:ascii="Helvetica" w:hAnsi="Helvetica"/>
        </w:rPr>
      </w:pPr>
      <w:r w:rsidRPr="00B30446">
        <w:rPr>
          <w:rFonts w:ascii="Helvetica" w:hAnsi="Helvetica"/>
        </w:rPr>
        <w:t>Túneles Teredo</w:t>
      </w:r>
      <w:r w:rsidR="005A44F5" w:rsidRPr="00B30446">
        <w:rPr>
          <w:rFonts w:ascii="Helvetica" w:hAnsi="Helvetica"/>
        </w:rPr>
        <w:t xml:space="preserve">. Encapsula paquetes IPv4 en paquetes UDP y es reenviado por túneles Teredo. </w:t>
      </w:r>
    </w:p>
    <w:p w14:paraId="15125625" w14:textId="77777777" w:rsidR="00615447" w:rsidRPr="00B30446" w:rsidRDefault="00615447" w:rsidP="00615447">
      <w:pPr>
        <w:pStyle w:val="ListParagraph"/>
        <w:spacing w:after="0"/>
        <w:rPr>
          <w:rFonts w:ascii="Helvetica" w:hAnsi="Helvetica"/>
        </w:rPr>
      </w:pPr>
    </w:p>
    <w:p w14:paraId="0E1311B8" w14:textId="1D1E953E" w:rsidR="005A44F5" w:rsidRPr="00B30446" w:rsidRDefault="00A83758" w:rsidP="001576B8">
      <w:pPr>
        <w:jc w:val="both"/>
        <w:rPr>
          <w:rFonts w:ascii="Helvetica" w:hAnsi="Helvetica"/>
          <w:sz w:val="22"/>
          <w:szCs w:val="22"/>
          <w:lang w:val="es-ES_tradnl"/>
        </w:rPr>
      </w:pPr>
      <w:r w:rsidRPr="00B30446">
        <w:rPr>
          <w:rFonts w:ascii="Helvetica" w:hAnsi="Helvetica"/>
          <w:sz w:val="22"/>
          <w:szCs w:val="22"/>
          <w:lang w:val="es-ES_tradnl"/>
        </w:rPr>
        <w:t>Los mecanismos de transición se pueden generalizar en dos tipos: traducción de encabezados y encapsulamiento mediante túneles. La IETF, eligió a la técnica de traducción de enca</w:t>
      </w:r>
      <w:r w:rsidR="00E80945" w:rsidRPr="00B30446">
        <w:rPr>
          <w:rFonts w:ascii="Helvetica" w:hAnsi="Helvetica"/>
          <w:sz w:val="22"/>
          <w:szCs w:val="22"/>
          <w:lang w:val="es-ES_tradnl"/>
        </w:rPr>
        <w:t>bezados para que se comunique</w:t>
      </w:r>
      <w:r w:rsidRPr="00B30446">
        <w:rPr>
          <w:rFonts w:ascii="Helvetica" w:hAnsi="Helvetica"/>
          <w:sz w:val="22"/>
          <w:szCs w:val="22"/>
          <w:lang w:val="es-ES_tradnl"/>
        </w:rPr>
        <w:t xml:space="preserve"> al mundo IPv4 con el mundo IPv6. </w:t>
      </w:r>
      <w:r w:rsidR="006E3498" w:rsidRPr="00B30446">
        <w:rPr>
          <w:rFonts w:ascii="Helvetica" w:hAnsi="Helvetica"/>
          <w:sz w:val="22"/>
          <w:szCs w:val="22"/>
          <w:lang w:val="es-ES_tradnl"/>
        </w:rPr>
        <w:t>Durante un tiempo la IETF se dedicó a estudia</w:t>
      </w:r>
      <w:r w:rsidR="002C38C9">
        <w:rPr>
          <w:rFonts w:ascii="Helvetica" w:hAnsi="Helvetica"/>
          <w:sz w:val="22"/>
          <w:szCs w:val="22"/>
          <w:lang w:val="es-ES_tradnl"/>
        </w:rPr>
        <w:t>r cuatro diferentes tecnologías</w:t>
      </w:r>
      <w:r w:rsidR="006E3498" w:rsidRPr="00B30446">
        <w:rPr>
          <w:rFonts w:ascii="Helvetica" w:hAnsi="Helvetica"/>
          <w:sz w:val="22"/>
          <w:szCs w:val="22"/>
          <w:lang w:val="es-ES_tradnl"/>
        </w:rPr>
        <w:t xml:space="preserve"> o propuestas para se convierta en la tecnología </w:t>
      </w:r>
      <w:r w:rsidR="00743288" w:rsidRPr="00B30446">
        <w:rPr>
          <w:rFonts w:ascii="Helvetica" w:hAnsi="Helvetica"/>
          <w:sz w:val="22"/>
          <w:szCs w:val="22"/>
          <w:lang w:val="es-ES_tradnl"/>
        </w:rPr>
        <w:t xml:space="preserve">estándar para usar en este caso </w:t>
      </w:r>
      <w:r w:rsidR="006E3498" w:rsidRPr="00B30446">
        <w:rPr>
          <w:rFonts w:ascii="Helvetica" w:hAnsi="Helvetica"/>
          <w:sz w:val="22"/>
          <w:szCs w:val="22"/>
          <w:lang w:val="es-ES_tradnl"/>
        </w:rPr>
        <w:fldChar w:fldCharType="begin"/>
      </w:r>
      <w:r w:rsidR="006E3498" w:rsidRPr="00B30446">
        <w:rPr>
          <w:rFonts w:ascii="Helvetica" w:hAnsi="Helvetica"/>
          <w:sz w:val="22"/>
          <w:szCs w:val="22"/>
          <w:lang w:val="es-ES_tradnl"/>
        </w:rPr>
        <w:instrText xml:space="preserve"> ADDIN EN.CITE &lt;EndNote&gt;&lt;Cite&gt;&lt;Author&gt;Geer&lt;/Author&gt;&lt;Year&gt;2008&lt;/Year&gt;&lt;IDText&gt;Technology News&lt;/IDText&gt;&lt;DisplayText&gt;(Geer, 2008)&lt;/DisplayText&gt;&lt;record&gt;&lt;keywords&gt;&lt;keyword&gt;IP networks&lt;/keyword&gt;&lt;keyword&gt;Internet&lt;/keyword&gt;&lt;keyword&gt;protocols&lt;/keyword&gt;&lt;keyword&gt;IP addresses&lt;/keyword&gt;&lt;keyword&gt;IPv4&lt;/keyword&gt;&lt;keyword&gt;IPv6 proponents&lt;/keyword&gt;&lt;keyword&gt;Internet protocol&lt;/keyword&gt;&lt;keyword&gt;Internet-connected devices&lt;/keyword&gt;&lt;keyword&gt;network address translation technology&lt;/keyword&gt;&lt;/keywords&gt;&lt;isbn&gt;0018-9162&lt;/isbn&gt;&lt;titles&gt;&lt;title&gt;Technology News&lt;/title&gt;&lt;secondary-title&gt;Computer&lt;/secondary-title&gt;&lt;/titles&gt;&lt;pages&gt;16-19&lt;/pages&gt;&lt;number&gt;10&lt;/number&gt;&lt;contributors&gt;&lt;authors&gt;&lt;author&gt;Geer, D.&lt;/author&gt;&lt;/authors&gt;&lt;/contributors&gt;&lt;added-date format="utc"&gt;1338103087&lt;/added-date&gt;&lt;ref-type name="Journal Article"&gt;17&lt;/ref-type&gt;&lt;dates&gt;&lt;year&gt;2008&lt;/year&gt;&lt;/dates&gt;&lt;rec-number&gt;302&lt;/rec-number&gt;&lt;last-updated-date format="utc"&gt;1338103087&lt;/last-updated-date&gt;&lt;electronic-resource-num&gt;10.1109/mc.2008.436&lt;/electronic-resource-num&gt;&lt;volume&gt;41&lt;/volume&gt;&lt;/record&gt;&lt;/Cite&gt;&lt;/EndNote&gt;</w:instrText>
      </w:r>
      <w:r w:rsidR="006E3498" w:rsidRPr="00B30446">
        <w:rPr>
          <w:rFonts w:ascii="Helvetica" w:hAnsi="Helvetica"/>
          <w:sz w:val="22"/>
          <w:szCs w:val="22"/>
          <w:lang w:val="es-ES_tradnl"/>
        </w:rPr>
        <w:fldChar w:fldCharType="separate"/>
      </w:r>
      <w:r w:rsidR="006E3498" w:rsidRPr="00B30446">
        <w:rPr>
          <w:rFonts w:ascii="Helvetica" w:hAnsi="Helvetica"/>
          <w:noProof/>
          <w:sz w:val="22"/>
          <w:szCs w:val="22"/>
          <w:lang w:val="es-ES_tradnl"/>
        </w:rPr>
        <w:t>(Geer, 2008)</w:t>
      </w:r>
      <w:r w:rsidR="006E3498" w:rsidRPr="00B30446">
        <w:rPr>
          <w:rFonts w:ascii="Helvetica" w:hAnsi="Helvetica"/>
          <w:sz w:val="22"/>
          <w:szCs w:val="22"/>
          <w:lang w:val="es-ES_tradnl"/>
        </w:rPr>
        <w:fldChar w:fldCharType="end"/>
      </w:r>
      <w:r w:rsidR="00743288" w:rsidRPr="00B30446">
        <w:rPr>
          <w:rFonts w:ascii="Helvetica" w:hAnsi="Helvetica"/>
          <w:sz w:val="22"/>
          <w:szCs w:val="22"/>
          <w:lang w:val="es-ES_tradnl"/>
        </w:rPr>
        <w:t>.</w:t>
      </w:r>
      <w:r w:rsidR="006E3498" w:rsidRPr="00B30446">
        <w:rPr>
          <w:rFonts w:ascii="Helvetica" w:hAnsi="Helvetica"/>
          <w:sz w:val="22"/>
          <w:szCs w:val="22"/>
          <w:lang w:val="es-ES_tradnl"/>
        </w:rPr>
        <w:t xml:space="preserve"> Las tecnologías son:</w:t>
      </w:r>
    </w:p>
    <w:p w14:paraId="48FB3EA9" w14:textId="77777777" w:rsidR="006E3498" w:rsidRPr="00B30446" w:rsidRDefault="006E3498" w:rsidP="001576B8">
      <w:pPr>
        <w:jc w:val="both"/>
        <w:rPr>
          <w:rFonts w:ascii="Helvetica" w:hAnsi="Helvetica"/>
          <w:sz w:val="22"/>
          <w:szCs w:val="22"/>
          <w:lang w:val="es-ES_tradnl"/>
        </w:rPr>
      </w:pPr>
    </w:p>
    <w:p w14:paraId="2F4CCF3A" w14:textId="495C1832" w:rsidR="006E3498" w:rsidRPr="00B30446" w:rsidRDefault="006E3498" w:rsidP="001576B8">
      <w:pPr>
        <w:pStyle w:val="ListParagraph"/>
        <w:numPr>
          <w:ilvl w:val="0"/>
          <w:numId w:val="3"/>
        </w:numPr>
        <w:spacing w:after="0"/>
        <w:rPr>
          <w:rFonts w:ascii="Helvetica" w:hAnsi="Helvetica"/>
        </w:rPr>
      </w:pPr>
      <w:r w:rsidRPr="00B30446">
        <w:rPr>
          <w:rFonts w:ascii="Helvetica" w:hAnsi="Helvetica"/>
        </w:rPr>
        <w:t xml:space="preserve">DS-Lite. Como ya se mencionó, encapsula paquetes IPv4 dentro de los datos de un paquete de IPv6 y se mandan a través de un túnel </w:t>
      </w:r>
      <w:r w:rsidR="00121E35" w:rsidRPr="00B30446">
        <w:rPr>
          <w:rFonts w:ascii="Helvetica" w:hAnsi="Helvetica"/>
        </w:rPr>
        <w:t xml:space="preserve">hasta llegar a un NAT. Al decapsular el paquete de IPv6 se encontrará el paquete de IPv4. Esta tecnología combina traducción con túneles. </w:t>
      </w:r>
    </w:p>
    <w:p w14:paraId="4579E90E" w14:textId="7F393EE5" w:rsidR="006E3498" w:rsidRPr="00B30446" w:rsidRDefault="006E3498" w:rsidP="001576B8">
      <w:pPr>
        <w:pStyle w:val="ListParagraph"/>
        <w:numPr>
          <w:ilvl w:val="0"/>
          <w:numId w:val="3"/>
        </w:numPr>
        <w:spacing w:after="0"/>
        <w:rPr>
          <w:rFonts w:ascii="Helvetica" w:hAnsi="Helvetica"/>
        </w:rPr>
      </w:pPr>
      <w:r w:rsidRPr="00B30446">
        <w:rPr>
          <w:rFonts w:ascii="Helvetica" w:hAnsi="Helvetica"/>
        </w:rPr>
        <w:t>IVI.</w:t>
      </w:r>
      <w:r w:rsidR="00121E35" w:rsidRPr="00B30446">
        <w:rPr>
          <w:rFonts w:ascii="Helvetica" w:hAnsi="Helvetica"/>
        </w:rPr>
        <w:t xml:space="preserve"> Protocolo desarrollado en China, es un mecanismo de mapeo y traducción implementado en un Gateway que conecta IPv4 con IPv6.</w:t>
      </w:r>
    </w:p>
    <w:p w14:paraId="0EB414D7" w14:textId="7631D2B6" w:rsidR="006E3498" w:rsidRPr="00B30446" w:rsidRDefault="006E3498" w:rsidP="001576B8">
      <w:pPr>
        <w:pStyle w:val="ListParagraph"/>
        <w:numPr>
          <w:ilvl w:val="0"/>
          <w:numId w:val="3"/>
        </w:numPr>
        <w:spacing w:after="0"/>
        <w:rPr>
          <w:rFonts w:ascii="Helvetica" w:hAnsi="Helvetica"/>
        </w:rPr>
      </w:pPr>
      <w:r w:rsidRPr="00B30446">
        <w:rPr>
          <w:rFonts w:ascii="Helvetica" w:hAnsi="Helvetica"/>
        </w:rPr>
        <w:t>NAT64.</w:t>
      </w:r>
      <w:r w:rsidR="002E69CF" w:rsidRPr="00B30446">
        <w:rPr>
          <w:rFonts w:ascii="Helvetica" w:hAnsi="Helvetica"/>
        </w:rPr>
        <w:t xml:space="preserve"> Los investigadores de la Universidad de España Carlos III de Madrid y el Instituto Madrileño </w:t>
      </w:r>
      <w:r w:rsidR="00743288" w:rsidRPr="00B30446">
        <w:rPr>
          <w:rFonts w:ascii="Helvetica" w:hAnsi="Helvetica"/>
        </w:rPr>
        <w:t>de Estudios Avanzados desarrollaron</w:t>
      </w:r>
      <w:r w:rsidR="002E69CF" w:rsidRPr="00B30446">
        <w:rPr>
          <w:rFonts w:ascii="Helvetica" w:hAnsi="Helvetica"/>
        </w:rPr>
        <w:t xml:space="preserve"> esta propuesta. La tecnología permite que los dos protocolos de Internet puedan trabajar juntos mediante la traducción de los encabezados de IPv6 y de IPv4 usando el algoritmo </w:t>
      </w:r>
      <w:r w:rsidR="002E69CF" w:rsidRPr="00B30446">
        <w:rPr>
          <w:rFonts w:ascii="Helvetica" w:hAnsi="Helvetica"/>
          <w:i/>
        </w:rPr>
        <w:t>Stateless IP/ICMP</w:t>
      </w:r>
      <w:r w:rsidR="002E69CF" w:rsidRPr="00B30446">
        <w:rPr>
          <w:rFonts w:ascii="Helvetica" w:hAnsi="Helvetica"/>
        </w:rPr>
        <w:t xml:space="preserve"> (Internet Control Message Protocol) para la traducción. Con SIIT, un </w:t>
      </w:r>
      <w:r w:rsidR="002F7CD6">
        <w:rPr>
          <w:rFonts w:ascii="Helvetica" w:hAnsi="Helvetica"/>
        </w:rPr>
        <w:t>enrut</w:t>
      </w:r>
      <w:r w:rsidR="002E69CF" w:rsidRPr="00B30446">
        <w:rPr>
          <w:rFonts w:ascii="Helvetica" w:hAnsi="Helvetica"/>
        </w:rPr>
        <w:t>ador interpreta un encabezado IPv4 y crea un encabezado de IPv6 paralelo, y viceversa. NAT64 trabaja en conjunto con DNS64, un mecanismo para permitir que los registros que se asocian las direcciones IPv6 se comunique con los registros de nombre de dominio que se asocian las direcciones IPv4 con un nombre de dominio en especifico.</w:t>
      </w:r>
    </w:p>
    <w:p w14:paraId="14BE56A8" w14:textId="57F9C5D8" w:rsidR="006E3498" w:rsidRPr="00B30446" w:rsidRDefault="006E3498" w:rsidP="001576B8">
      <w:pPr>
        <w:pStyle w:val="ListParagraph"/>
        <w:numPr>
          <w:ilvl w:val="0"/>
          <w:numId w:val="3"/>
        </w:numPr>
        <w:spacing w:after="0"/>
        <w:rPr>
          <w:rFonts w:ascii="Helvetica" w:hAnsi="Helvetica"/>
        </w:rPr>
      </w:pPr>
      <w:r w:rsidRPr="00B30446">
        <w:rPr>
          <w:rFonts w:ascii="Helvetica" w:hAnsi="Helvetica"/>
        </w:rPr>
        <w:t>NAT6</w:t>
      </w:r>
      <w:r w:rsidR="002E69CF" w:rsidRPr="00B30446">
        <w:rPr>
          <w:rFonts w:ascii="Helvetica" w:hAnsi="Helvetica"/>
        </w:rPr>
        <w:t>. Esta tecnología, hecha por Cisco, traduce únicamente de IPv6 a IPv4 y no al revés. Esta propuesta requiere que una aplicación en una maquina IPv6, añada un prefijo IPv6 a una dirección IPv4 para crear una dirección IPv6.</w:t>
      </w:r>
    </w:p>
    <w:p w14:paraId="4FCE259A" w14:textId="77777777" w:rsidR="002724E6" w:rsidRPr="00B30446" w:rsidRDefault="002724E6" w:rsidP="001576B8">
      <w:pPr>
        <w:pStyle w:val="ListParagraph"/>
        <w:spacing w:after="0"/>
        <w:rPr>
          <w:rFonts w:ascii="Helvetica" w:hAnsi="Helvetica"/>
        </w:rPr>
      </w:pPr>
    </w:p>
    <w:p w14:paraId="094F39CF" w14:textId="25682B67" w:rsidR="00977B03" w:rsidRPr="00B30446" w:rsidRDefault="002724E6" w:rsidP="001576B8">
      <w:pPr>
        <w:pStyle w:val="ListParagraph"/>
        <w:spacing w:after="0"/>
        <w:ind w:left="0"/>
        <w:rPr>
          <w:rFonts w:ascii="Helvetica" w:hAnsi="Helvetica"/>
        </w:rPr>
      </w:pPr>
      <w:r w:rsidRPr="00B30446">
        <w:rPr>
          <w:rFonts w:ascii="Helvetica" w:hAnsi="Helvetica"/>
        </w:rPr>
        <w:t xml:space="preserve">Sin embargo, como se sabe, NAT rompe la conectividad rápida, transparente, directa y de extremo a extremo que suelen utilizar las aplicaciones de tiempo real, como por ejemplo, la transmisión de video. Por otro lado, la encapsulación de paquetes </w:t>
      </w:r>
      <w:r w:rsidR="0051039B" w:rsidRPr="00B30446">
        <w:rPr>
          <w:rFonts w:ascii="Helvetica" w:hAnsi="Helvetica"/>
        </w:rPr>
        <w:t xml:space="preserve">y uso de túneles añaden demasiada complejidad a la red, lo cual la hace difícil de escalar e incrementar el nivel de seguridad. </w:t>
      </w:r>
    </w:p>
    <w:p w14:paraId="2855DF1E" w14:textId="77777777" w:rsidR="00977B03" w:rsidRPr="00B30446" w:rsidRDefault="00977B03" w:rsidP="001576B8">
      <w:pPr>
        <w:pStyle w:val="ListParagraph"/>
        <w:spacing w:after="0"/>
        <w:ind w:left="0"/>
        <w:rPr>
          <w:rFonts w:ascii="Helvetica" w:hAnsi="Helvetica"/>
        </w:rPr>
      </w:pPr>
    </w:p>
    <w:p w14:paraId="2F1359A3" w14:textId="362E2CB2" w:rsidR="001576B8" w:rsidRPr="00B30446" w:rsidRDefault="00977B03" w:rsidP="001576B8">
      <w:pPr>
        <w:pStyle w:val="ListParagraph"/>
        <w:spacing w:after="0"/>
        <w:ind w:left="0"/>
        <w:rPr>
          <w:rFonts w:ascii="Helvetica" w:hAnsi="Helvetica"/>
        </w:rPr>
      </w:pPr>
      <w:r w:rsidRPr="00B30446">
        <w:rPr>
          <w:rFonts w:ascii="Helvetica" w:hAnsi="Helvetica"/>
        </w:rPr>
        <w:t>Se ha prestado mucha atención a la si</w:t>
      </w:r>
      <w:r w:rsidR="006F25F4" w:rsidRPr="00B30446">
        <w:rPr>
          <w:rFonts w:ascii="Helvetica" w:hAnsi="Helvetica"/>
        </w:rPr>
        <w:t>tuación que le permite</w:t>
      </w:r>
      <w:r w:rsidR="00291A8C" w:rsidRPr="00B30446">
        <w:rPr>
          <w:rFonts w:ascii="Helvetica" w:hAnsi="Helvetica"/>
        </w:rPr>
        <w:t xml:space="preserve"> a clientes</w:t>
      </w:r>
      <w:r w:rsidRPr="00B30446">
        <w:rPr>
          <w:rFonts w:ascii="Helvetica" w:hAnsi="Helvetica"/>
        </w:rPr>
        <w:t xml:space="preserve"> IPv6</w:t>
      </w:r>
      <w:r w:rsidR="00291A8C" w:rsidRPr="00B30446">
        <w:rPr>
          <w:rFonts w:ascii="Helvetica" w:hAnsi="Helvetica"/>
        </w:rPr>
        <w:t>, el acceso a servidores IPv4 a través de Internet</w:t>
      </w:r>
      <w:r w:rsidRPr="00B30446">
        <w:rPr>
          <w:rFonts w:ascii="Helvetica" w:hAnsi="Helvetica"/>
        </w:rPr>
        <w:t xml:space="preserve"> mediante dos mecanismos</w:t>
      </w:r>
      <w:r w:rsidR="00560DD9">
        <w:rPr>
          <w:rFonts w:ascii="Helvetica" w:hAnsi="Helvetica"/>
        </w:rPr>
        <w:t xml:space="preserve">: </w:t>
      </w:r>
      <w:r w:rsidR="006D60B8">
        <w:rPr>
          <w:rFonts w:ascii="Helvetica" w:hAnsi="Helvetica"/>
        </w:rPr>
        <w:t>traducción IPv6/IPv4</w:t>
      </w:r>
      <w:r w:rsidR="00560DD9" w:rsidRPr="00B30446">
        <w:rPr>
          <w:rFonts w:ascii="Helvetica" w:hAnsi="Helvetica"/>
        </w:rPr>
        <w:t xml:space="preserve"> sin estados (</w:t>
      </w:r>
      <w:r w:rsidR="00560DD9" w:rsidRPr="00B30446">
        <w:rPr>
          <w:rFonts w:ascii="Helvetica" w:hAnsi="Helvetica"/>
          <w:i/>
        </w:rPr>
        <w:t>stateless</w:t>
      </w:r>
      <w:r w:rsidR="00560DD9" w:rsidRPr="00B30446">
        <w:rPr>
          <w:rFonts w:ascii="Helvetica" w:hAnsi="Helvetica"/>
        </w:rPr>
        <w:t>) y con estados (</w:t>
      </w:r>
      <w:r w:rsidR="00560DD9" w:rsidRPr="00B30446">
        <w:rPr>
          <w:rFonts w:ascii="Helvetica" w:hAnsi="Helvetica"/>
          <w:i/>
        </w:rPr>
        <w:t>stateful</w:t>
      </w:r>
      <w:r w:rsidR="00560DD9">
        <w:rPr>
          <w:rFonts w:ascii="Helvetica" w:hAnsi="Helvetica"/>
        </w:rPr>
        <w:t>)</w:t>
      </w:r>
      <w:r w:rsidR="00560DD9" w:rsidRPr="00B30446">
        <w:rPr>
          <w:rFonts w:ascii="Helvetica" w:hAnsi="Helvetica"/>
        </w:rPr>
        <w:t xml:space="preserve"> </w:t>
      </w:r>
      <w:r w:rsidR="00560DD9" w:rsidRPr="00B30446">
        <w:rPr>
          <w:rFonts w:ascii="Helvetica" w:hAnsi="Helvetica"/>
        </w:rPr>
        <w:fldChar w:fldCharType="begin"/>
      </w:r>
      <w:r w:rsidR="00560DD9" w:rsidRPr="00B30446">
        <w:rPr>
          <w:rFonts w:ascii="Helvetica" w:hAnsi="Helvetica"/>
        </w:rPr>
        <w:instrText xml:space="preserve"> ADDIN EN.CITE &lt;EndNote&gt;&lt;Cite&gt;&lt;Author&gt;Dan&lt;/Author&gt;&lt;Year&gt;2010&lt;/Year&gt;&lt;IDText&gt;Network Address Translation: Extending the Internet Address Space&lt;/IDText&gt;&lt;DisplayText&gt;(Dan, 2010)&lt;/DisplayText&gt;&lt;record&gt;&lt;keywords&gt;&lt;keyword&gt;IP networks&lt;/keyword&gt;&lt;keyword&gt;Internet&lt;/keyword&gt;&lt;keyword&gt;computer network management&lt;/keyword&gt;&lt;keyword&gt;IPv4 address space&lt;/keyword&gt;&lt;keyword&gt;network address&lt;/keyword&gt;&lt;keyword&gt;network address translation&lt;/keyword&gt;&lt;keyword&gt;network administrators&lt;/keyword&gt;&lt;keyword&gt;port translation&lt;/keyword&gt;&lt;/keywords&gt;&lt;isbn&gt;1089-7801&lt;/isbn&gt;&lt;titles&gt;&lt;title&gt;Network Address Translation: Extending the Internet Address Space&lt;/title&gt;&lt;secondary-title&gt;Internet Computing, IEEE&lt;/secondary-title&gt;&lt;/titles&gt;&lt;pages&gt;66-70&lt;/pages&gt;&lt;number&gt;4&lt;/number&gt;&lt;contributors&gt;&lt;authors&gt;&lt;author&gt;Dan, Wing&lt;/author&gt;&lt;/authors&gt;&lt;/contributors&gt;&lt;added-date format="utc"&gt;1338103087&lt;/added-date&gt;&lt;ref-type name="Journal Article"&gt;17&lt;/ref-type&gt;&lt;dates&gt;&lt;year&gt;2010&lt;/year&gt;&lt;/dates&gt;&lt;rec-number&gt;303&lt;/rec-number&gt;&lt;last-updated-date format="utc"&gt;1338103087&lt;/last-updated-date&gt;&lt;electronic-resource-num&gt;10.1109/mic.2010.96&lt;/electronic-resource-num&gt;&lt;volume&gt;14&lt;/volume&gt;&lt;/record&gt;&lt;/Cite&gt;&lt;/EndNote&gt;</w:instrText>
      </w:r>
      <w:r w:rsidR="00560DD9" w:rsidRPr="00B30446">
        <w:rPr>
          <w:rFonts w:ascii="Helvetica" w:hAnsi="Helvetica"/>
        </w:rPr>
        <w:fldChar w:fldCharType="separate"/>
      </w:r>
      <w:r w:rsidR="00560DD9" w:rsidRPr="00B30446">
        <w:rPr>
          <w:rFonts w:ascii="Helvetica" w:hAnsi="Helvetica"/>
          <w:noProof/>
        </w:rPr>
        <w:t>(Dan, 2010)</w:t>
      </w:r>
      <w:r w:rsidR="00560DD9" w:rsidRPr="00B30446">
        <w:rPr>
          <w:rFonts w:ascii="Helvetica" w:hAnsi="Helvetica"/>
        </w:rPr>
        <w:fldChar w:fldCharType="end"/>
      </w:r>
      <w:r w:rsidR="00560DD9">
        <w:rPr>
          <w:rFonts w:ascii="Helvetica" w:hAnsi="Helvetica"/>
        </w:rPr>
        <w:t>.</w:t>
      </w:r>
      <w:r w:rsidR="006D60B8">
        <w:rPr>
          <w:rFonts w:ascii="Helvetica" w:hAnsi="Helvetica"/>
        </w:rPr>
        <w:t xml:space="preserve"> </w:t>
      </w:r>
      <w:r w:rsidR="002B35B0" w:rsidRPr="00B30446">
        <w:rPr>
          <w:rFonts w:ascii="Helvetica" w:hAnsi="Helvetica"/>
        </w:rPr>
        <w:t xml:space="preserve">Tanto la propuesta de IVI como la propuesta NAT64 </w:t>
      </w:r>
      <w:r w:rsidR="00560DD9">
        <w:rPr>
          <w:rFonts w:ascii="Helvetica" w:hAnsi="Helvetica"/>
        </w:rPr>
        <w:t>han llamado</w:t>
      </w:r>
      <w:r w:rsidR="006D60B8">
        <w:rPr>
          <w:rFonts w:ascii="Helvetica" w:hAnsi="Helvetica"/>
        </w:rPr>
        <w:t xml:space="preserve"> la atención, ya que NAT64 implementa una traducción con estados e IVI implementa una traducción sin estados. E</w:t>
      </w:r>
      <w:r w:rsidR="001576B8" w:rsidRPr="00B30446">
        <w:rPr>
          <w:rFonts w:ascii="Helvetica" w:hAnsi="Helvetica"/>
        </w:rPr>
        <w:t>xiste</w:t>
      </w:r>
      <w:r w:rsidR="006D60B8">
        <w:rPr>
          <w:rFonts w:ascii="Helvetica" w:hAnsi="Helvetica"/>
        </w:rPr>
        <w:t>,</w:t>
      </w:r>
      <w:r w:rsidR="001576B8" w:rsidRPr="00B30446">
        <w:rPr>
          <w:rFonts w:ascii="Helvetica" w:hAnsi="Helvetica"/>
        </w:rPr>
        <w:t xml:space="preserve"> y seguirá existiendo al menos por un tiempo, contenido considerable soló de IPv4 en Internet. Por lo tanto, para proporcionar a su creciente base de suscriptores con acceso a Internet IPv4, los ISP deben comenzar la agregación de varios suscriptores en una sola dirección IP</w:t>
      </w:r>
      <w:r w:rsidR="002336AE" w:rsidRPr="00B30446">
        <w:rPr>
          <w:rFonts w:ascii="Helvetica" w:hAnsi="Helvetica"/>
        </w:rPr>
        <w:t>v4. Este tipo de comunicación se</w:t>
      </w:r>
      <w:r w:rsidR="001576B8" w:rsidRPr="00B30446">
        <w:rPr>
          <w:rFonts w:ascii="Helvetica" w:hAnsi="Helvetica"/>
        </w:rPr>
        <w:t xml:space="preserve"> logra</w:t>
      </w:r>
      <w:r w:rsidR="002336AE" w:rsidRPr="00B30446">
        <w:rPr>
          <w:rFonts w:ascii="Helvetica" w:hAnsi="Helvetica"/>
        </w:rPr>
        <w:t xml:space="preserve"> con NAT64. </w:t>
      </w:r>
    </w:p>
    <w:p w14:paraId="49E606A2" w14:textId="77777777" w:rsidR="00615447" w:rsidRPr="00B30446" w:rsidRDefault="00615447" w:rsidP="001576B8">
      <w:pPr>
        <w:pStyle w:val="ListParagraph"/>
        <w:spacing w:after="0"/>
        <w:ind w:left="0"/>
        <w:rPr>
          <w:rStyle w:val="hps"/>
          <w:rFonts w:ascii="Helvetica" w:eastAsia="Times New Roman" w:hAnsi="Helvetica" w:cs="Times New Roman"/>
        </w:rPr>
      </w:pPr>
    </w:p>
    <w:p w14:paraId="3BFAB115" w14:textId="43894DE5" w:rsidR="00672C6A" w:rsidRPr="00B30446" w:rsidRDefault="00615447" w:rsidP="00672C6A">
      <w:pPr>
        <w:pStyle w:val="ListParagraph"/>
        <w:spacing w:after="0"/>
        <w:ind w:left="0"/>
        <w:rPr>
          <w:rStyle w:val="hps"/>
          <w:rFonts w:ascii="Helvetica" w:eastAsia="Times New Roman" w:hAnsi="Helvetica" w:cs="Times New Roman"/>
        </w:rPr>
      </w:pPr>
      <w:r w:rsidRPr="00B30446">
        <w:rPr>
          <w:rStyle w:val="hps"/>
          <w:rFonts w:ascii="Helvetica" w:eastAsia="Times New Roman" w:hAnsi="Helvetica" w:cs="Times New Roman"/>
        </w:rPr>
        <w:t>Actualmente existen productos comerciales que realizan alguno de los tipos de traducción de NAT64. Empresas como Cisco, Microsoft, Juniper ya venden productos tanto de hardware o de software para solucionar el problema de la comunicación entre IPv6 e IPv4</w:t>
      </w:r>
      <w:r w:rsidR="009C61D2" w:rsidRPr="00B30446">
        <w:rPr>
          <w:rStyle w:val="hps"/>
          <w:rFonts w:ascii="Helvetica" w:eastAsia="Times New Roman" w:hAnsi="Helvetica" w:cs="Times New Roman"/>
        </w:rPr>
        <w:t>,</w:t>
      </w:r>
      <w:r w:rsidRPr="00B30446">
        <w:rPr>
          <w:rStyle w:val="hps"/>
          <w:rFonts w:ascii="Helvetica" w:eastAsia="Times New Roman" w:hAnsi="Helvetica" w:cs="Times New Roman"/>
        </w:rPr>
        <w:t xml:space="preserve"> basándose en los estándares de la IE</w:t>
      </w:r>
      <w:r w:rsidR="006F25F4" w:rsidRPr="00B30446">
        <w:rPr>
          <w:rStyle w:val="hps"/>
          <w:rFonts w:ascii="Helvetica" w:eastAsia="Times New Roman" w:hAnsi="Helvetica" w:cs="Times New Roman"/>
        </w:rPr>
        <w:t>TF. Productos de software libre</w:t>
      </w:r>
      <w:r w:rsidR="00974FC8" w:rsidRPr="00B30446">
        <w:rPr>
          <w:rStyle w:val="hps"/>
          <w:rFonts w:ascii="Helvetica" w:eastAsia="Times New Roman" w:hAnsi="Helvetica" w:cs="Times New Roman"/>
        </w:rPr>
        <w:t xml:space="preserve"> también han surgido, en especial</w:t>
      </w:r>
      <w:r w:rsidRPr="00B30446">
        <w:rPr>
          <w:rStyle w:val="hps"/>
          <w:rFonts w:ascii="Helvetica" w:eastAsia="Times New Roman" w:hAnsi="Helvetica" w:cs="Times New Roman"/>
        </w:rPr>
        <w:t xml:space="preserve"> para sistemas operativos como Linux y OpenBSD.</w:t>
      </w:r>
      <w:r w:rsidR="00672C6A" w:rsidRPr="00B30446">
        <w:rPr>
          <w:rStyle w:val="hps"/>
          <w:rFonts w:ascii="Helvetica" w:eastAsia="Times New Roman" w:hAnsi="Helvetica" w:cs="Times New Roman"/>
        </w:rPr>
        <w:t xml:space="preserve"> Pero </w:t>
      </w:r>
      <w:r w:rsidR="00974FC8" w:rsidRPr="00B30446">
        <w:rPr>
          <w:rStyle w:val="hps"/>
          <w:rFonts w:ascii="Helvetica" w:eastAsia="Times New Roman" w:hAnsi="Helvetica" w:cs="Times New Roman"/>
        </w:rPr>
        <w:t>los productos para la plataforma de Linux</w:t>
      </w:r>
      <w:r w:rsidR="00672C6A" w:rsidRPr="00B30446">
        <w:rPr>
          <w:rStyle w:val="hps"/>
          <w:rFonts w:ascii="Helvetica" w:eastAsia="Times New Roman" w:hAnsi="Helvetica" w:cs="Times New Roman"/>
        </w:rPr>
        <w:t xml:space="preserve"> no han sido aceptados por la comunidad, no han sido actualizados en mucho tiempo y no se tiene mucha documentación sobre éstos proyectos. Se podría decir que no todos </w:t>
      </w:r>
      <w:r w:rsidR="00974FC8" w:rsidRPr="00B30446">
        <w:rPr>
          <w:rStyle w:val="hps"/>
          <w:rFonts w:ascii="Helvetica" w:eastAsia="Times New Roman" w:hAnsi="Helvetica" w:cs="Times New Roman"/>
        </w:rPr>
        <w:t>se apegan al</w:t>
      </w:r>
      <w:r w:rsidR="00672C6A" w:rsidRPr="00B30446">
        <w:rPr>
          <w:rStyle w:val="hps"/>
          <w:rFonts w:ascii="Helvetica" w:eastAsia="Times New Roman" w:hAnsi="Helvetica" w:cs="Times New Roman"/>
        </w:rPr>
        <w:t xml:space="preserve"> estándar de la IETF, el RFC 6146</w:t>
      </w:r>
      <w:r w:rsidR="00E40212" w:rsidRPr="00B30446">
        <w:rPr>
          <w:rStyle w:val="hps"/>
          <w:rFonts w:ascii="Helvetica" w:eastAsia="Times New Roman" w:hAnsi="Helvetica" w:cs="Times New Roman"/>
        </w:rPr>
        <w:t xml:space="preserve">, </w:t>
      </w:r>
      <w:r w:rsidR="00974FC8" w:rsidRPr="00B30446">
        <w:rPr>
          <w:rStyle w:val="hps"/>
          <w:rFonts w:ascii="Helvetica" w:eastAsia="Times New Roman" w:hAnsi="Helvetica" w:cs="Times New Roman"/>
        </w:rPr>
        <w:t xml:space="preserve">y </w:t>
      </w:r>
      <w:r w:rsidR="00E40212" w:rsidRPr="00B30446">
        <w:rPr>
          <w:rStyle w:val="hps"/>
          <w:rFonts w:ascii="Helvetica" w:eastAsia="Times New Roman" w:hAnsi="Helvetica" w:cs="Times New Roman"/>
        </w:rPr>
        <w:t xml:space="preserve">les faltan funcionalidades por implementar. </w:t>
      </w:r>
    </w:p>
    <w:p w14:paraId="27A48F36" w14:textId="77777777" w:rsidR="00426EE8" w:rsidRPr="00B30446" w:rsidRDefault="00426EE8" w:rsidP="00672C6A">
      <w:pPr>
        <w:pStyle w:val="ListParagraph"/>
        <w:spacing w:after="0"/>
        <w:ind w:left="0"/>
        <w:rPr>
          <w:rStyle w:val="hps"/>
          <w:rFonts w:ascii="Helvetica" w:eastAsia="Times New Roman" w:hAnsi="Helvetica" w:cs="Times New Roman"/>
        </w:rPr>
      </w:pPr>
    </w:p>
    <w:p w14:paraId="6F16E4D4" w14:textId="5CCEA974" w:rsidR="00426EE8" w:rsidRPr="00B30446" w:rsidRDefault="00426EE8" w:rsidP="00672C6A">
      <w:pPr>
        <w:pStyle w:val="ListParagraph"/>
        <w:spacing w:after="0"/>
        <w:ind w:left="0"/>
        <w:rPr>
          <w:rFonts w:ascii="Helvetica" w:eastAsia="Times New Roman" w:hAnsi="Helvetica" w:cs="Times New Roman"/>
        </w:rPr>
      </w:pPr>
      <w:r w:rsidRPr="00B30446">
        <w:rPr>
          <w:rFonts w:ascii="Helvetica" w:hAnsi="Helvetica" w:cstheme="minorHAnsi"/>
        </w:rPr>
        <w:t xml:space="preserve">El Tecnológico de Monterrey </w:t>
      </w:r>
      <w:r w:rsidR="001A237A" w:rsidRPr="00B30446">
        <w:rPr>
          <w:rFonts w:ascii="Helvetica" w:hAnsi="Helvetica" w:cstheme="minorHAnsi"/>
        </w:rPr>
        <w:t>y</w:t>
      </w:r>
      <w:r w:rsidRPr="00B30446">
        <w:rPr>
          <w:rFonts w:ascii="Helvetica" w:hAnsi="Helvetica" w:cstheme="minorHAnsi"/>
        </w:rPr>
        <w:t xml:space="preserve"> la empresa NIC México iniciaron un proyecto de investigación y desarrollo en Agosto de 2011, que se enfocó a buscar una alternativa viable de transición de una red IPv4 a IPv6. Por lo que se inició el desarrollo de otra implementación de NAT64 con estados. Para que este proyecto llegue a su fin exitosamente es esencial realizar pruebas de desempeño y de estrés, es decir el producto final deberá pasar por un proceso de validación y verificación de calidad para comprobar su valor dentro del mercado de NAT64 y otros mecanismos de transición.</w:t>
      </w:r>
    </w:p>
    <w:p w14:paraId="448A9CBA" w14:textId="165A6835" w:rsidR="00672C6A" w:rsidRPr="00B30446" w:rsidRDefault="00672C6A" w:rsidP="00672C6A">
      <w:pPr>
        <w:pStyle w:val="Heading2"/>
        <w:rPr>
          <w:lang w:val="es-ES_tradnl"/>
        </w:rPr>
      </w:pPr>
      <w:bookmarkStart w:id="4" w:name="_Toc233297485"/>
      <w:r w:rsidRPr="00B30446">
        <w:rPr>
          <w:lang w:val="es-ES_tradnl"/>
        </w:rPr>
        <w:t>Planteamiento del problema</w:t>
      </w:r>
      <w:bookmarkEnd w:id="4"/>
    </w:p>
    <w:p w14:paraId="679F8797" w14:textId="77777777" w:rsidR="00CE74F7" w:rsidRPr="00B30446" w:rsidRDefault="00CE74F7" w:rsidP="00E80701">
      <w:pPr>
        <w:pStyle w:val="Parrafo"/>
        <w:spacing w:before="0" w:after="0"/>
        <w:rPr>
          <w:rFonts w:ascii="Helvetica" w:hAnsi="Helvetica" w:cstheme="minorHAnsi"/>
          <w:strike/>
        </w:rPr>
      </w:pPr>
    </w:p>
    <w:p w14:paraId="6E218A0A" w14:textId="75443794" w:rsidR="00CE74F7" w:rsidRPr="00B30446" w:rsidRDefault="00B959E9" w:rsidP="00E80701">
      <w:pPr>
        <w:pStyle w:val="Parrafo"/>
        <w:spacing w:before="0" w:after="0"/>
        <w:rPr>
          <w:rFonts w:ascii="Helvetica" w:hAnsi="Helvetica" w:cstheme="minorHAnsi"/>
        </w:rPr>
      </w:pPr>
      <w:r w:rsidRPr="00B30446">
        <w:rPr>
          <w:rFonts w:ascii="Helvetica" w:hAnsi="Helvetica" w:cstheme="minorHAnsi"/>
        </w:rPr>
        <w:t>El problema a resolver dentro de este documento</w:t>
      </w:r>
      <w:r w:rsidR="001654B5" w:rsidRPr="00B30446">
        <w:rPr>
          <w:rFonts w:ascii="Helvetica" w:hAnsi="Helvetica" w:cstheme="minorHAnsi"/>
        </w:rPr>
        <w:t xml:space="preserve"> consiste en</w:t>
      </w:r>
      <w:r w:rsidRPr="00B30446">
        <w:rPr>
          <w:rFonts w:ascii="Helvetica" w:hAnsi="Helvetica" w:cstheme="minorHAnsi"/>
        </w:rPr>
        <w:t xml:space="preserve"> establecer el proceso de pruebas o “benchmarking” por el cuál el producto deberá pasar, realizar éstas pruebas y comparar el desempeño contra otras implementaciones de NAT64 que ya se encuentren disponibles</w:t>
      </w:r>
      <w:r w:rsidR="00B14C1D" w:rsidRPr="00B30446">
        <w:rPr>
          <w:rFonts w:ascii="Helvetica" w:hAnsi="Helvetica" w:cstheme="minorHAnsi"/>
        </w:rPr>
        <w:t>. Los resultados de este benchmarking de desempeño darán la pauta para saber si se tiene que arreglar</w:t>
      </w:r>
      <w:r w:rsidR="00330391" w:rsidRPr="00B30446">
        <w:rPr>
          <w:rFonts w:ascii="Helvetica" w:hAnsi="Helvetica" w:cstheme="minorHAnsi"/>
        </w:rPr>
        <w:t xml:space="preserve"> algún problema con el producto</w:t>
      </w:r>
      <w:r w:rsidR="00B14C1D" w:rsidRPr="00B30446">
        <w:rPr>
          <w:rFonts w:ascii="Helvetica" w:hAnsi="Helvetica" w:cstheme="minorHAnsi"/>
        </w:rPr>
        <w:t xml:space="preserve"> que el Tecnológico de Monterrey se encuentra desarrollando, o para finalmente publicar dichos resultados explicando las ventajas de esta nueva implementación. </w:t>
      </w:r>
    </w:p>
    <w:p w14:paraId="7A115759" w14:textId="77777777" w:rsidR="00275B51" w:rsidRPr="00B30446" w:rsidRDefault="00275B51" w:rsidP="00E80701">
      <w:pPr>
        <w:pStyle w:val="Heading2"/>
        <w:spacing w:before="0"/>
        <w:jc w:val="both"/>
        <w:rPr>
          <w:rFonts w:ascii="Helvetica" w:hAnsi="Helvetica"/>
          <w:sz w:val="22"/>
          <w:szCs w:val="22"/>
          <w:lang w:val="es-ES_tradnl"/>
        </w:rPr>
      </w:pPr>
    </w:p>
    <w:p w14:paraId="0650D79D" w14:textId="77777777" w:rsidR="00275B51" w:rsidRPr="00B30446" w:rsidRDefault="00275B51" w:rsidP="00E8070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Helvetica" w:hAnsi="Helvetica"/>
          <w:sz w:val="22"/>
          <w:szCs w:val="22"/>
          <w:lang w:val="es-ES_tradnl"/>
        </w:rPr>
      </w:pPr>
      <w:r w:rsidRPr="00B30446">
        <w:rPr>
          <w:rFonts w:ascii="Helvetica" w:hAnsi="Helvetica"/>
          <w:sz w:val="22"/>
          <w:szCs w:val="22"/>
          <w:lang w:val="es-ES_tradnl"/>
        </w:rPr>
        <w:t xml:space="preserve">De acuerdo a lo anterior se plantea la siguiente pregunta de investigación: </w:t>
      </w:r>
    </w:p>
    <w:p w14:paraId="2FB1F776" w14:textId="77777777" w:rsidR="00B14C1D" w:rsidRPr="00B30446" w:rsidRDefault="00B14C1D" w:rsidP="0050096B">
      <w:pPr>
        <w:rPr>
          <w:rFonts w:ascii="Helvetica" w:hAnsi="Helvetica"/>
          <w:b/>
          <w:strike/>
          <w:lang w:val="es-ES_tradnl"/>
        </w:rPr>
      </w:pPr>
    </w:p>
    <w:p w14:paraId="596F2EA6" w14:textId="32F5FF40" w:rsidR="00B14C1D" w:rsidRPr="00B30446" w:rsidRDefault="00B14C1D" w:rsidP="00E80701">
      <w:pPr>
        <w:jc w:val="center"/>
        <w:rPr>
          <w:rFonts w:ascii="Helvetica" w:hAnsi="Helvetica"/>
          <w:b/>
          <w:lang w:val="es-ES_tradnl"/>
        </w:rPr>
      </w:pPr>
      <w:r w:rsidRPr="00B30446">
        <w:rPr>
          <w:rFonts w:ascii="Helvetica" w:hAnsi="Helvetica"/>
          <w:b/>
          <w:lang w:val="es-ES_tradnl"/>
        </w:rPr>
        <w:t>¿Existe un modelo estándar</w:t>
      </w:r>
      <w:r w:rsidR="0050096B" w:rsidRPr="00B30446">
        <w:rPr>
          <w:rFonts w:ascii="Helvetica" w:hAnsi="Helvetica"/>
          <w:b/>
          <w:lang w:val="es-ES_tradnl"/>
        </w:rPr>
        <w:t xml:space="preserve"> para realizar</w:t>
      </w:r>
      <w:r w:rsidRPr="00B30446">
        <w:rPr>
          <w:rFonts w:ascii="Helvetica" w:hAnsi="Helvetica"/>
          <w:b/>
          <w:lang w:val="es-ES_tradnl"/>
        </w:rPr>
        <w:t xml:space="preserve"> un benchmarking de desempeño para el mecanismo de transición IPv4/IPv6 NAT64 con estados? </w:t>
      </w:r>
    </w:p>
    <w:p w14:paraId="2B81FF03" w14:textId="77777777" w:rsidR="00275B51" w:rsidRPr="00B30446" w:rsidRDefault="00275B51" w:rsidP="00E80701">
      <w:pPr>
        <w:jc w:val="both"/>
        <w:rPr>
          <w:rFonts w:ascii="HelveticaNeueLT Com 45 Lt" w:hAnsi="HelveticaNeueLT Com 45 Lt"/>
          <w:b/>
          <w:lang w:val="es-ES_tradnl"/>
        </w:rPr>
      </w:pPr>
    </w:p>
    <w:p w14:paraId="14AB5AFF" w14:textId="4E079294" w:rsidR="00672C6A" w:rsidRPr="00B30446" w:rsidRDefault="00275B51" w:rsidP="00E80701">
      <w:pPr>
        <w:pStyle w:val="ListParagraph"/>
        <w:spacing w:after="0"/>
        <w:ind w:left="0"/>
        <w:rPr>
          <w:rFonts w:ascii="Helvetica" w:eastAsiaTheme="minorEastAsia" w:hAnsi="Helvetica"/>
        </w:rPr>
      </w:pPr>
      <w:r w:rsidRPr="00B30446">
        <w:rPr>
          <w:rFonts w:ascii="Helvetica" w:eastAsiaTheme="minorEastAsia" w:hAnsi="Helvetica"/>
        </w:rPr>
        <w:t xml:space="preserve">A continuación se observarán las variables que integran al problema de investigación. </w:t>
      </w:r>
    </w:p>
    <w:p w14:paraId="402B486A" w14:textId="11F9EA14" w:rsidR="00F731C7" w:rsidRPr="00B30446" w:rsidRDefault="00F731C7" w:rsidP="00E80701">
      <w:pPr>
        <w:pStyle w:val="Heading2"/>
        <w:rPr>
          <w:lang w:val="es-ES_tradnl"/>
        </w:rPr>
      </w:pPr>
      <w:bookmarkStart w:id="5" w:name="_Toc233297486"/>
      <w:r w:rsidRPr="00B30446">
        <w:rPr>
          <w:lang w:val="es-ES_tradnl"/>
        </w:rPr>
        <w:t>Definición de variables</w:t>
      </w:r>
      <w:bookmarkEnd w:id="5"/>
      <w:r w:rsidRPr="00B30446">
        <w:rPr>
          <w:lang w:val="es-ES_tradnl"/>
        </w:rPr>
        <w:t xml:space="preserve"> </w:t>
      </w:r>
    </w:p>
    <w:p w14:paraId="5639B652" w14:textId="77777777" w:rsidR="00E80701" w:rsidRPr="00B30446" w:rsidRDefault="00E80701" w:rsidP="00E80701">
      <w:pPr>
        <w:rPr>
          <w:lang w:val="es-ES_tradnl"/>
        </w:rPr>
      </w:pPr>
    </w:p>
    <w:p w14:paraId="46BCB881" w14:textId="5A1DF824" w:rsidR="00B14C1D" w:rsidRPr="00B30446" w:rsidRDefault="00E80701" w:rsidP="0050096B">
      <w:pPr>
        <w:jc w:val="both"/>
        <w:rPr>
          <w:rFonts w:ascii="Helvetica" w:hAnsi="Helvetica"/>
          <w:sz w:val="22"/>
          <w:szCs w:val="22"/>
          <w:lang w:val="es-ES_tradnl"/>
        </w:rPr>
      </w:pPr>
      <w:r w:rsidRPr="00B30446">
        <w:rPr>
          <w:rFonts w:ascii="Helvetica" w:hAnsi="Helvetica"/>
          <w:sz w:val="22"/>
          <w:szCs w:val="22"/>
          <w:lang w:val="es-ES_tradnl"/>
        </w:rPr>
        <w:t xml:space="preserve">El problema de investigación está integrado de una variable independiente y una variable dependiente. Dichas variables establecen una relación funcional, es decir, revisar </w:t>
      </w:r>
      <w:r w:rsidR="00B14C1D" w:rsidRPr="00B30446">
        <w:rPr>
          <w:rFonts w:ascii="Helvetica" w:hAnsi="Helvetica"/>
          <w:sz w:val="22"/>
          <w:szCs w:val="22"/>
          <w:lang w:val="es-ES_tradnl"/>
        </w:rPr>
        <w:t xml:space="preserve">si existe un modelo estándar para hacer un benchmarking de desempeño </w:t>
      </w:r>
      <w:r w:rsidR="0050096B" w:rsidRPr="00B30446">
        <w:rPr>
          <w:rFonts w:ascii="Helvetica" w:hAnsi="Helvetica"/>
          <w:sz w:val="22"/>
          <w:szCs w:val="22"/>
          <w:lang w:val="es-ES_tradnl"/>
        </w:rPr>
        <w:t xml:space="preserve">para el mecanismo de transición IPv4/IPv6 NAT64 con estados. </w:t>
      </w:r>
    </w:p>
    <w:p w14:paraId="40D04E80" w14:textId="77777777" w:rsidR="00E80701" w:rsidRPr="00B30446" w:rsidRDefault="00E80701" w:rsidP="0050096B">
      <w:pPr>
        <w:jc w:val="both"/>
        <w:rPr>
          <w:rFonts w:ascii="Helvetica" w:hAnsi="Helvetica"/>
          <w:sz w:val="22"/>
          <w:szCs w:val="22"/>
          <w:lang w:val="es-ES_tradnl"/>
        </w:rPr>
      </w:pPr>
    </w:p>
    <w:p w14:paraId="12605FC4" w14:textId="01EDE1B9" w:rsidR="00E80701" w:rsidRPr="00B30446" w:rsidRDefault="00E80701" w:rsidP="0050096B">
      <w:pPr>
        <w:jc w:val="both"/>
        <w:rPr>
          <w:rFonts w:ascii="Helvetica" w:hAnsi="Helvetica"/>
          <w:sz w:val="22"/>
          <w:szCs w:val="22"/>
          <w:lang w:val="es-ES_tradnl"/>
        </w:rPr>
      </w:pPr>
      <w:r w:rsidRPr="00B30446">
        <w:rPr>
          <w:rFonts w:ascii="Helvetica" w:hAnsi="Helvetica"/>
          <w:sz w:val="22"/>
          <w:szCs w:val="22"/>
          <w:lang w:val="es-ES_tradnl"/>
        </w:rPr>
        <w:t xml:space="preserve">Variable dependiente: </w:t>
      </w:r>
      <w:r w:rsidR="0050096B" w:rsidRPr="00B30446">
        <w:rPr>
          <w:rFonts w:ascii="Helvetica" w:hAnsi="Helvetica"/>
          <w:sz w:val="22"/>
          <w:szCs w:val="22"/>
          <w:lang w:val="es-ES_tradnl"/>
        </w:rPr>
        <w:t>el mecanismo de transición IPv4/IPv6 NAT64 con estados.</w:t>
      </w:r>
    </w:p>
    <w:p w14:paraId="16469ED3" w14:textId="77777777" w:rsidR="00E80701" w:rsidRPr="00B30446" w:rsidRDefault="00E80701" w:rsidP="0050096B">
      <w:pPr>
        <w:jc w:val="both"/>
        <w:rPr>
          <w:rFonts w:ascii="Helvetica" w:hAnsi="Helvetica"/>
          <w:sz w:val="22"/>
          <w:szCs w:val="22"/>
          <w:lang w:val="es-ES_tradnl"/>
        </w:rPr>
      </w:pPr>
    </w:p>
    <w:p w14:paraId="2E47B61B" w14:textId="1CD2D791" w:rsidR="00E80701" w:rsidRPr="00B30446" w:rsidRDefault="00E80701" w:rsidP="0050096B">
      <w:pPr>
        <w:jc w:val="both"/>
        <w:rPr>
          <w:rFonts w:ascii="Helvetica" w:hAnsi="Helvetica"/>
          <w:sz w:val="22"/>
          <w:szCs w:val="22"/>
          <w:lang w:val="es-ES_tradnl"/>
        </w:rPr>
      </w:pPr>
      <w:r w:rsidRPr="00B30446">
        <w:rPr>
          <w:rFonts w:ascii="Helvetica" w:hAnsi="Helvetica"/>
          <w:sz w:val="22"/>
          <w:szCs w:val="22"/>
          <w:lang w:val="es-ES_tradnl"/>
        </w:rPr>
        <w:t>Variable independiente:</w:t>
      </w:r>
      <w:r w:rsidR="00773674" w:rsidRPr="00B30446">
        <w:rPr>
          <w:rFonts w:ascii="Helvetica" w:hAnsi="Helvetica"/>
          <w:sz w:val="22"/>
          <w:szCs w:val="22"/>
          <w:lang w:val="es-ES_tradnl"/>
        </w:rPr>
        <w:t xml:space="preserve"> </w:t>
      </w:r>
      <w:r w:rsidR="0050096B" w:rsidRPr="00B30446">
        <w:rPr>
          <w:rFonts w:ascii="Helvetica" w:hAnsi="Helvetica"/>
          <w:sz w:val="22"/>
          <w:szCs w:val="22"/>
          <w:lang w:val="es-ES_tradnl"/>
        </w:rPr>
        <w:t xml:space="preserve">un modelo estándar para realizar un benchmarking de desempeño.  </w:t>
      </w:r>
      <w:r w:rsidRPr="00B30446">
        <w:rPr>
          <w:rFonts w:ascii="Helvetica" w:hAnsi="Helvetica"/>
          <w:sz w:val="22"/>
          <w:szCs w:val="22"/>
          <w:lang w:val="es-ES_tradnl"/>
        </w:rPr>
        <w:t xml:space="preserve"> </w:t>
      </w:r>
    </w:p>
    <w:p w14:paraId="1021FF28" w14:textId="77777777" w:rsidR="00E80701" w:rsidRPr="00B30446" w:rsidRDefault="00E80701" w:rsidP="0050096B">
      <w:pPr>
        <w:jc w:val="both"/>
        <w:rPr>
          <w:rFonts w:ascii="Helvetica" w:hAnsi="Helvetica"/>
          <w:sz w:val="22"/>
          <w:szCs w:val="22"/>
          <w:lang w:val="es-ES_tradnl"/>
        </w:rPr>
      </w:pPr>
    </w:p>
    <w:p w14:paraId="034650BD" w14:textId="77777777" w:rsidR="00E80701" w:rsidRPr="00B30446" w:rsidRDefault="00E80701" w:rsidP="0050096B">
      <w:pPr>
        <w:jc w:val="both"/>
        <w:rPr>
          <w:rFonts w:ascii="Helvetica" w:hAnsi="Helvetica"/>
          <w:sz w:val="22"/>
          <w:szCs w:val="22"/>
          <w:lang w:val="es-ES_tradnl"/>
        </w:rPr>
      </w:pPr>
      <w:r w:rsidRPr="00B30446">
        <w:rPr>
          <w:rFonts w:ascii="Helvetica" w:hAnsi="Helvetica"/>
          <w:sz w:val="22"/>
          <w:szCs w:val="22"/>
          <w:lang w:val="es-ES_tradnl"/>
        </w:rPr>
        <w:t>Una vez establecidas las variables y con base a la pregunta de investigación que se planteó anteriormente, los objetivos de la investigación son los siguientes.</w:t>
      </w:r>
    </w:p>
    <w:p w14:paraId="34842EE3" w14:textId="77777777" w:rsidR="00E80701" w:rsidRPr="00B30446" w:rsidRDefault="00E80701" w:rsidP="0050096B">
      <w:pPr>
        <w:jc w:val="both"/>
        <w:rPr>
          <w:lang w:val="es-ES_tradnl"/>
        </w:rPr>
      </w:pPr>
    </w:p>
    <w:p w14:paraId="538F3997" w14:textId="744A01F3" w:rsidR="00F731C7" w:rsidRPr="00B30446" w:rsidRDefault="00F731C7" w:rsidP="0050096B">
      <w:pPr>
        <w:pStyle w:val="Heading2"/>
        <w:rPr>
          <w:lang w:val="es-ES_tradnl"/>
        </w:rPr>
      </w:pPr>
      <w:bookmarkStart w:id="6" w:name="_Toc233297487"/>
      <w:r w:rsidRPr="00B30446">
        <w:rPr>
          <w:lang w:val="es-ES_tradnl"/>
        </w:rPr>
        <w:t>Objetivo</w:t>
      </w:r>
      <w:r w:rsidR="00E80701" w:rsidRPr="00B30446">
        <w:rPr>
          <w:lang w:val="es-ES_tradnl"/>
        </w:rPr>
        <w:t>s</w:t>
      </w:r>
      <w:bookmarkEnd w:id="6"/>
    </w:p>
    <w:p w14:paraId="2AF633CB" w14:textId="77777777" w:rsidR="0050096B" w:rsidRPr="00B30446" w:rsidRDefault="0050096B" w:rsidP="0050096B">
      <w:pPr>
        <w:rPr>
          <w:lang w:val="es-ES_tradnl"/>
        </w:rPr>
      </w:pPr>
    </w:p>
    <w:p w14:paraId="48CE5F7D" w14:textId="3C0F9CF7" w:rsidR="00811D43" w:rsidRPr="00B30446" w:rsidRDefault="00811D43" w:rsidP="00811D43">
      <w:pPr>
        <w:pStyle w:val="Heading3"/>
        <w:rPr>
          <w:lang w:val="es-ES_tradnl"/>
        </w:rPr>
      </w:pPr>
      <w:bookmarkStart w:id="7" w:name="_Toc233297488"/>
      <w:r w:rsidRPr="00B30446">
        <w:rPr>
          <w:lang w:val="es-ES_tradnl"/>
        </w:rPr>
        <w:t>Objetivo general</w:t>
      </w:r>
      <w:bookmarkEnd w:id="7"/>
    </w:p>
    <w:p w14:paraId="74F5844A" w14:textId="77777777" w:rsidR="00811D43" w:rsidRPr="00B30446" w:rsidRDefault="00811D43" w:rsidP="00811D43">
      <w:pPr>
        <w:rPr>
          <w:lang w:val="es-ES_tradnl"/>
        </w:rPr>
      </w:pPr>
    </w:p>
    <w:p w14:paraId="439BFE0C" w14:textId="5D2E619B" w:rsidR="00811D43" w:rsidRPr="00B30446" w:rsidRDefault="00330391" w:rsidP="00811D43">
      <w:pPr>
        <w:jc w:val="both"/>
        <w:rPr>
          <w:rFonts w:ascii="Helvetica" w:hAnsi="Helvetica"/>
          <w:sz w:val="22"/>
          <w:szCs w:val="22"/>
          <w:lang w:val="es-ES_tradnl"/>
        </w:rPr>
      </w:pPr>
      <w:r w:rsidRPr="00B30446">
        <w:rPr>
          <w:rFonts w:ascii="Helvetica" w:hAnsi="Helvetica"/>
          <w:sz w:val="22"/>
          <w:szCs w:val="22"/>
          <w:lang w:val="es-ES_tradnl"/>
        </w:rPr>
        <w:t xml:space="preserve">El objetivo principal </w:t>
      </w:r>
      <w:r w:rsidR="00811D43" w:rsidRPr="00B30446">
        <w:rPr>
          <w:rFonts w:ascii="Helvetica" w:hAnsi="Helvetica"/>
          <w:sz w:val="22"/>
          <w:szCs w:val="22"/>
          <w:lang w:val="es-ES_tradnl"/>
        </w:rPr>
        <w:t xml:space="preserve">de este estudio es determinar si existe un método formal o estándar para realizar un benchmarking de desempeño para NAT64.  </w:t>
      </w:r>
    </w:p>
    <w:p w14:paraId="54744923" w14:textId="77777777" w:rsidR="00811D43" w:rsidRPr="00B30446" w:rsidRDefault="00811D43" w:rsidP="0050096B">
      <w:pPr>
        <w:rPr>
          <w:lang w:val="es-ES_tradnl"/>
        </w:rPr>
      </w:pPr>
    </w:p>
    <w:p w14:paraId="33FA3829" w14:textId="09E0F9C8" w:rsidR="00811D43" w:rsidRPr="00B30446" w:rsidRDefault="00811D43" w:rsidP="00811D43">
      <w:pPr>
        <w:pStyle w:val="Heading3"/>
        <w:rPr>
          <w:rFonts w:asciiTheme="minorHAnsi" w:hAnsiTheme="minorHAnsi"/>
          <w:lang w:val="es-ES_tradnl"/>
        </w:rPr>
      </w:pPr>
      <w:bookmarkStart w:id="8" w:name="_Toc233297489"/>
      <w:r w:rsidRPr="00B30446">
        <w:rPr>
          <w:lang w:val="es-ES_tradnl"/>
        </w:rPr>
        <w:t>Objetivos específicos</w:t>
      </w:r>
      <w:bookmarkEnd w:id="8"/>
    </w:p>
    <w:p w14:paraId="16DB1A8B" w14:textId="77777777" w:rsidR="00811D43" w:rsidRPr="00B30446" w:rsidRDefault="00811D43" w:rsidP="00811D43">
      <w:pPr>
        <w:jc w:val="both"/>
        <w:rPr>
          <w:rFonts w:ascii="Helvetica" w:hAnsi="Helvetica"/>
          <w:sz w:val="22"/>
          <w:szCs w:val="22"/>
          <w:lang w:val="es-ES_tradnl"/>
        </w:rPr>
      </w:pPr>
    </w:p>
    <w:p w14:paraId="36C8DE49" w14:textId="1A5B057B" w:rsidR="004876D5" w:rsidRPr="00B30446" w:rsidRDefault="001C1710" w:rsidP="00811D43">
      <w:pPr>
        <w:jc w:val="both"/>
        <w:rPr>
          <w:rFonts w:ascii="Helvetica" w:hAnsi="Helvetica"/>
          <w:sz w:val="22"/>
          <w:szCs w:val="22"/>
          <w:lang w:val="es-ES_tradnl"/>
        </w:rPr>
      </w:pPr>
      <w:r w:rsidRPr="00B30446">
        <w:rPr>
          <w:rFonts w:ascii="Helvetica" w:hAnsi="Helvetica"/>
          <w:sz w:val="22"/>
          <w:szCs w:val="22"/>
          <w:lang w:val="es-ES_tradnl"/>
        </w:rPr>
        <w:t>Si no</w:t>
      </w:r>
      <w:r w:rsidR="00811D43" w:rsidRPr="00B30446">
        <w:rPr>
          <w:rFonts w:ascii="Helvetica" w:hAnsi="Helvetica"/>
          <w:sz w:val="22"/>
          <w:szCs w:val="22"/>
          <w:lang w:val="es-ES_tradnl"/>
        </w:rPr>
        <w:t xml:space="preserve"> hay un modelo estándar</w:t>
      </w:r>
      <w:r w:rsidR="004876D5" w:rsidRPr="00B30446">
        <w:rPr>
          <w:rFonts w:ascii="Helvetica" w:hAnsi="Helvetica"/>
          <w:sz w:val="22"/>
          <w:szCs w:val="22"/>
          <w:lang w:val="es-ES_tradnl"/>
        </w:rPr>
        <w:t>,</w:t>
      </w:r>
      <w:r w:rsidR="00330391" w:rsidRPr="00B30446">
        <w:rPr>
          <w:rFonts w:ascii="Helvetica" w:hAnsi="Helvetica"/>
          <w:sz w:val="22"/>
          <w:szCs w:val="22"/>
          <w:lang w:val="es-ES_tradnl"/>
        </w:rPr>
        <w:t xml:space="preserve"> tanto en</w:t>
      </w:r>
      <w:r w:rsidR="00811D43" w:rsidRPr="00B30446">
        <w:rPr>
          <w:rFonts w:ascii="Helvetica" w:hAnsi="Helvetica"/>
          <w:sz w:val="22"/>
          <w:szCs w:val="22"/>
          <w:lang w:val="es-ES_tradnl"/>
        </w:rPr>
        <w:t xml:space="preserve"> la li</w:t>
      </w:r>
      <w:r w:rsidR="00330391" w:rsidRPr="00B30446">
        <w:rPr>
          <w:rFonts w:ascii="Helvetica" w:hAnsi="Helvetica"/>
          <w:sz w:val="22"/>
          <w:szCs w:val="22"/>
          <w:lang w:val="es-ES_tradnl"/>
        </w:rPr>
        <w:t>teratura académica</w:t>
      </w:r>
      <w:r w:rsidR="00811D43" w:rsidRPr="00B30446">
        <w:rPr>
          <w:rFonts w:ascii="Helvetica" w:hAnsi="Helvetica"/>
          <w:sz w:val="22"/>
          <w:szCs w:val="22"/>
          <w:lang w:val="es-ES_tradnl"/>
        </w:rPr>
        <w:t xml:space="preserve"> como científica que se haya revisado,</w:t>
      </w:r>
      <w:r w:rsidR="005F10A2" w:rsidRPr="00B30446">
        <w:rPr>
          <w:rFonts w:ascii="Helvetica" w:hAnsi="Helvetica"/>
          <w:sz w:val="22"/>
          <w:szCs w:val="22"/>
          <w:lang w:val="es-ES_tradnl"/>
        </w:rPr>
        <w:t xml:space="preserve"> se</w:t>
      </w:r>
      <w:r w:rsidR="00D05661" w:rsidRPr="00B30446">
        <w:rPr>
          <w:rFonts w:ascii="Helvetica" w:hAnsi="Helvetica"/>
          <w:sz w:val="22"/>
          <w:szCs w:val="22"/>
          <w:lang w:val="es-ES_tradnl"/>
        </w:rPr>
        <w:t xml:space="preserve"> quiere</w:t>
      </w:r>
      <w:r w:rsidR="005F10A2" w:rsidRPr="00B30446">
        <w:rPr>
          <w:rFonts w:ascii="Helvetica" w:hAnsi="Helvetica"/>
          <w:sz w:val="22"/>
          <w:szCs w:val="22"/>
          <w:lang w:val="es-ES_tradnl"/>
        </w:rPr>
        <w:t xml:space="preserve"> </w:t>
      </w:r>
      <w:r w:rsidR="005F10A2" w:rsidRPr="00B30446">
        <w:rPr>
          <w:rFonts w:ascii="Helvetica" w:hAnsi="Helvetica"/>
          <w:b/>
          <w:sz w:val="22"/>
          <w:szCs w:val="22"/>
          <w:lang w:val="es-ES_tradnl"/>
        </w:rPr>
        <w:t>obt</w:t>
      </w:r>
      <w:r w:rsidR="00D05661" w:rsidRPr="00B30446">
        <w:rPr>
          <w:rFonts w:ascii="Helvetica" w:hAnsi="Helvetica"/>
          <w:b/>
          <w:sz w:val="22"/>
          <w:szCs w:val="22"/>
          <w:lang w:val="es-ES_tradnl"/>
        </w:rPr>
        <w:t>ener</w:t>
      </w:r>
      <w:r w:rsidR="00811D43" w:rsidRPr="00B30446">
        <w:rPr>
          <w:rFonts w:ascii="Helvetica" w:hAnsi="Helvetica"/>
          <w:sz w:val="22"/>
          <w:szCs w:val="22"/>
          <w:lang w:val="es-ES_tradnl"/>
        </w:rPr>
        <w:t xml:space="preserve"> las bases para proponer un</w:t>
      </w:r>
      <w:r w:rsidR="004876D5" w:rsidRPr="00B30446">
        <w:rPr>
          <w:rFonts w:ascii="Helvetica" w:hAnsi="Helvetica"/>
          <w:sz w:val="22"/>
          <w:szCs w:val="22"/>
          <w:lang w:val="es-ES_tradnl"/>
        </w:rPr>
        <w:t xml:space="preserve"> modelo</w:t>
      </w:r>
      <w:r w:rsidR="00811D43" w:rsidRPr="00B30446">
        <w:rPr>
          <w:rFonts w:ascii="Helvetica" w:hAnsi="Helvetica"/>
          <w:sz w:val="22"/>
          <w:szCs w:val="22"/>
          <w:lang w:val="es-ES_tradnl"/>
        </w:rPr>
        <w:t xml:space="preserve"> estándar</w:t>
      </w:r>
      <w:r w:rsidR="004876D5" w:rsidRPr="00B30446">
        <w:rPr>
          <w:rFonts w:ascii="Helvetica" w:hAnsi="Helvetica"/>
          <w:sz w:val="22"/>
          <w:szCs w:val="22"/>
          <w:lang w:val="es-ES_tradnl"/>
        </w:rPr>
        <w:t xml:space="preserve"> de pruebas para realizar un benchmarking de desempeño.</w:t>
      </w:r>
    </w:p>
    <w:p w14:paraId="6D1DA22B" w14:textId="77777777" w:rsidR="004876D5" w:rsidRPr="00B30446" w:rsidRDefault="004876D5" w:rsidP="00811D43">
      <w:pPr>
        <w:jc w:val="both"/>
        <w:rPr>
          <w:rFonts w:ascii="Helvetica" w:hAnsi="Helvetica"/>
          <w:sz w:val="22"/>
          <w:szCs w:val="22"/>
          <w:lang w:val="es-ES_tradnl"/>
        </w:rPr>
      </w:pPr>
    </w:p>
    <w:p w14:paraId="4D52EB7F" w14:textId="0449B334" w:rsidR="004876D5" w:rsidRPr="00B30446" w:rsidRDefault="004876D5" w:rsidP="00811D43">
      <w:pPr>
        <w:jc w:val="both"/>
        <w:rPr>
          <w:rFonts w:ascii="Helvetica" w:hAnsi="Helvetica"/>
          <w:sz w:val="22"/>
          <w:szCs w:val="22"/>
          <w:lang w:val="es-ES_tradnl"/>
        </w:rPr>
      </w:pPr>
      <w:r w:rsidRPr="00B30446">
        <w:rPr>
          <w:rFonts w:ascii="Helvetica" w:hAnsi="Helvetica"/>
          <w:sz w:val="22"/>
          <w:szCs w:val="22"/>
          <w:lang w:val="es-ES_tradnl"/>
        </w:rPr>
        <w:t>Se</w:t>
      </w:r>
      <w:r w:rsidR="00D05661" w:rsidRPr="00B30446">
        <w:rPr>
          <w:rFonts w:ascii="Helvetica" w:hAnsi="Helvetica"/>
          <w:sz w:val="22"/>
          <w:szCs w:val="22"/>
          <w:lang w:val="es-ES_tradnl"/>
        </w:rPr>
        <w:t xml:space="preserve"> pretende</w:t>
      </w:r>
      <w:r w:rsidRPr="00B30446">
        <w:rPr>
          <w:rFonts w:ascii="Helvetica" w:hAnsi="Helvetica"/>
          <w:sz w:val="22"/>
          <w:szCs w:val="22"/>
          <w:lang w:val="es-ES_tradnl"/>
        </w:rPr>
        <w:t xml:space="preserve"> </w:t>
      </w:r>
      <w:r w:rsidRPr="00B30446">
        <w:rPr>
          <w:rFonts w:ascii="Helvetica" w:hAnsi="Helvetica"/>
          <w:b/>
          <w:sz w:val="22"/>
          <w:szCs w:val="22"/>
          <w:lang w:val="es-ES_tradnl"/>
        </w:rPr>
        <w:t>ejecuta</w:t>
      </w:r>
      <w:r w:rsidR="00D05661" w:rsidRPr="00B30446">
        <w:rPr>
          <w:rFonts w:ascii="Helvetica" w:hAnsi="Helvetica"/>
          <w:b/>
          <w:sz w:val="22"/>
          <w:szCs w:val="22"/>
          <w:lang w:val="es-ES_tradnl"/>
        </w:rPr>
        <w:t>r</w:t>
      </w:r>
      <w:r w:rsidRPr="00B30446">
        <w:rPr>
          <w:rFonts w:ascii="Helvetica" w:hAnsi="Helvetica"/>
          <w:sz w:val="22"/>
          <w:szCs w:val="22"/>
          <w:lang w:val="es-ES_tradnl"/>
        </w:rPr>
        <w:t xml:space="preserve"> dicho modelo de benchmarking con diferentes implementaciones de NAT64 y se documentarán los resultados obtenidos. </w:t>
      </w:r>
      <w:r w:rsidR="00811D43" w:rsidRPr="00B30446">
        <w:rPr>
          <w:rFonts w:ascii="Helvetica" w:hAnsi="Helvetica"/>
          <w:sz w:val="22"/>
          <w:szCs w:val="22"/>
          <w:lang w:val="es-ES_tradnl"/>
        </w:rPr>
        <w:t xml:space="preserve"> </w:t>
      </w:r>
    </w:p>
    <w:p w14:paraId="732B4F79" w14:textId="77777777" w:rsidR="004876D5" w:rsidRPr="00B30446" w:rsidRDefault="004876D5" w:rsidP="00811D43">
      <w:pPr>
        <w:jc w:val="both"/>
        <w:rPr>
          <w:rFonts w:ascii="Helvetica" w:hAnsi="Helvetica"/>
          <w:sz w:val="22"/>
          <w:szCs w:val="22"/>
          <w:lang w:val="es-ES_tradnl"/>
        </w:rPr>
      </w:pPr>
    </w:p>
    <w:p w14:paraId="4933D810" w14:textId="59689DAC" w:rsidR="00005901" w:rsidRPr="00B30446" w:rsidRDefault="004876D5" w:rsidP="00005901">
      <w:pPr>
        <w:jc w:val="both"/>
        <w:rPr>
          <w:rFonts w:ascii="Helvetica" w:hAnsi="Helvetica"/>
          <w:sz w:val="22"/>
          <w:szCs w:val="22"/>
          <w:lang w:val="es-ES_tradnl"/>
        </w:rPr>
      </w:pPr>
      <w:r w:rsidRPr="00B30446">
        <w:rPr>
          <w:rFonts w:ascii="Helvetica" w:hAnsi="Helvetica"/>
          <w:sz w:val="22"/>
          <w:szCs w:val="22"/>
          <w:lang w:val="es-ES_tradnl"/>
        </w:rPr>
        <w:t>Se</w:t>
      </w:r>
      <w:r w:rsidRPr="00B30446">
        <w:rPr>
          <w:rFonts w:ascii="Helvetica" w:hAnsi="Helvetica"/>
          <w:b/>
          <w:sz w:val="22"/>
          <w:szCs w:val="22"/>
          <w:lang w:val="es-ES_tradnl"/>
        </w:rPr>
        <w:t xml:space="preserve"> </w:t>
      </w:r>
      <w:r w:rsidRPr="00B30446">
        <w:rPr>
          <w:rFonts w:ascii="Helvetica" w:hAnsi="Helvetica"/>
          <w:sz w:val="22"/>
          <w:szCs w:val="22"/>
          <w:lang w:val="es-ES_tradnl"/>
        </w:rPr>
        <w:t>pretend</w:t>
      </w:r>
      <w:r w:rsidR="00D05661" w:rsidRPr="00B30446">
        <w:rPr>
          <w:rFonts w:ascii="Helvetica" w:hAnsi="Helvetica"/>
          <w:sz w:val="22"/>
          <w:szCs w:val="22"/>
          <w:lang w:val="es-ES_tradnl"/>
        </w:rPr>
        <w:t>e</w:t>
      </w:r>
      <w:r w:rsidRPr="00B30446">
        <w:rPr>
          <w:rFonts w:ascii="Helvetica" w:hAnsi="Helvetica"/>
          <w:sz w:val="22"/>
          <w:szCs w:val="22"/>
          <w:lang w:val="es-ES_tradnl"/>
        </w:rPr>
        <w:t xml:space="preserve"> también </w:t>
      </w:r>
      <w:r w:rsidR="00D05661" w:rsidRPr="00B30446">
        <w:rPr>
          <w:rFonts w:ascii="Helvetica" w:hAnsi="Helvetica"/>
          <w:b/>
          <w:sz w:val="22"/>
          <w:szCs w:val="22"/>
          <w:lang w:val="es-ES_tradnl"/>
        </w:rPr>
        <w:t>estudiar</w:t>
      </w:r>
      <w:r w:rsidR="00D05661" w:rsidRPr="00B30446">
        <w:rPr>
          <w:rFonts w:ascii="Helvetica" w:hAnsi="Helvetica"/>
          <w:sz w:val="22"/>
          <w:szCs w:val="22"/>
          <w:lang w:val="es-ES_tradnl"/>
        </w:rPr>
        <w:t xml:space="preserve"> </w:t>
      </w:r>
      <w:r w:rsidR="001C1710" w:rsidRPr="00B30446">
        <w:rPr>
          <w:rFonts w:ascii="Helvetica" w:hAnsi="Helvetica"/>
          <w:sz w:val="22"/>
          <w:szCs w:val="22"/>
          <w:lang w:val="es-ES_tradnl"/>
        </w:rPr>
        <w:t>cada impleme</w:t>
      </w:r>
      <w:r w:rsidRPr="00B30446">
        <w:rPr>
          <w:rFonts w:ascii="Helvetica" w:hAnsi="Helvetica"/>
          <w:sz w:val="22"/>
          <w:szCs w:val="22"/>
          <w:lang w:val="es-ES_tradnl"/>
        </w:rPr>
        <w:t>ntación</w:t>
      </w:r>
      <w:r w:rsidR="00D05661" w:rsidRPr="00B30446">
        <w:rPr>
          <w:rFonts w:ascii="Helvetica" w:hAnsi="Helvetica"/>
          <w:sz w:val="22"/>
          <w:szCs w:val="22"/>
          <w:lang w:val="es-ES_tradnl"/>
        </w:rPr>
        <w:t xml:space="preserve"> de manera q</w:t>
      </w:r>
      <w:r w:rsidR="003C796B">
        <w:rPr>
          <w:rFonts w:ascii="Helvetica" w:hAnsi="Helvetica"/>
          <w:sz w:val="22"/>
          <w:szCs w:val="22"/>
          <w:lang w:val="es-ES_tradnl"/>
        </w:rPr>
        <w:t>ue se tenga una noción técnica de esta, de forma que</w:t>
      </w:r>
      <w:r w:rsidR="00D05661" w:rsidRPr="00B30446">
        <w:rPr>
          <w:rFonts w:ascii="Helvetica" w:hAnsi="Helvetica"/>
          <w:sz w:val="22"/>
          <w:szCs w:val="22"/>
          <w:lang w:val="es-ES_tradnl"/>
        </w:rPr>
        <w:t xml:space="preserve"> </w:t>
      </w:r>
      <w:r w:rsidRPr="00B30446">
        <w:rPr>
          <w:rFonts w:ascii="Helvetica" w:hAnsi="Helvetica"/>
          <w:sz w:val="22"/>
          <w:szCs w:val="22"/>
          <w:lang w:val="es-ES_tradnl"/>
        </w:rPr>
        <w:t>los resultados de las pruebas</w:t>
      </w:r>
      <w:r w:rsidR="00D05661" w:rsidRPr="00B30446">
        <w:rPr>
          <w:rFonts w:ascii="Helvetica" w:hAnsi="Helvetica"/>
          <w:sz w:val="22"/>
          <w:szCs w:val="22"/>
          <w:lang w:val="es-ES_tradnl"/>
        </w:rPr>
        <w:t xml:space="preserve"> sean fácil de interpretar</w:t>
      </w:r>
      <w:r w:rsidRPr="00B30446">
        <w:rPr>
          <w:rFonts w:ascii="Helvetica" w:hAnsi="Helvetica"/>
          <w:sz w:val="22"/>
          <w:szCs w:val="22"/>
          <w:lang w:val="es-ES_tradnl"/>
        </w:rPr>
        <w:t xml:space="preserve"> </w:t>
      </w:r>
      <w:r w:rsidR="00CD4D62" w:rsidRPr="00B30446">
        <w:rPr>
          <w:rFonts w:ascii="Helvetica" w:hAnsi="Helvetica"/>
          <w:sz w:val="22"/>
          <w:szCs w:val="22"/>
          <w:lang w:val="es-ES_tradnl"/>
        </w:rPr>
        <w:t>y</w:t>
      </w:r>
      <w:r w:rsidR="003C796B">
        <w:rPr>
          <w:rFonts w:ascii="Helvetica" w:hAnsi="Helvetica"/>
          <w:sz w:val="22"/>
          <w:szCs w:val="22"/>
          <w:lang w:val="es-ES_tradnl"/>
        </w:rPr>
        <w:t xml:space="preserve"> permitan</w:t>
      </w:r>
      <w:r w:rsidR="00CD4D62" w:rsidRPr="00B30446">
        <w:rPr>
          <w:rFonts w:ascii="Helvetica" w:hAnsi="Helvetica"/>
          <w:sz w:val="22"/>
          <w:szCs w:val="22"/>
          <w:lang w:val="es-ES_tradnl"/>
        </w:rPr>
        <w:t xml:space="preserve"> </w:t>
      </w:r>
      <w:r w:rsidR="007853A1" w:rsidRPr="00B30446">
        <w:rPr>
          <w:rFonts w:ascii="Helvetica" w:hAnsi="Helvetica"/>
          <w:sz w:val="22"/>
          <w:szCs w:val="22"/>
          <w:lang w:val="es-ES_tradnl"/>
        </w:rPr>
        <w:t>tomar una decisión informada sobre qué caracter</w:t>
      </w:r>
      <w:r w:rsidR="003C796B">
        <w:rPr>
          <w:rFonts w:ascii="Helvetica" w:hAnsi="Helvetica"/>
          <w:sz w:val="22"/>
          <w:szCs w:val="22"/>
          <w:lang w:val="es-ES_tradnl"/>
        </w:rPr>
        <w:t>ística se necesita modificar en el</w:t>
      </w:r>
      <w:r w:rsidR="007853A1" w:rsidRPr="00B30446">
        <w:rPr>
          <w:rFonts w:ascii="Helvetica" w:hAnsi="Helvetica"/>
          <w:sz w:val="22"/>
          <w:szCs w:val="22"/>
          <w:lang w:val="es-ES_tradnl"/>
        </w:rPr>
        <w:t xml:space="preserve"> NAT64 desarrollado por el Tecnológico de Monterrey para mejorar su desempeño. </w:t>
      </w:r>
    </w:p>
    <w:p w14:paraId="1C1F28DE" w14:textId="77777777" w:rsidR="00005901" w:rsidRPr="00B30446" w:rsidRDefault="00005901" w:rsidP="00005901">
      <w:pPr>
        <w:jc w:val="both"/>
        <w:rPr>
          <w:rFonts w:ascii="Helvetica" w:hAnsi="Helvetica"/>
          <w:sz w:val="22"/>
          <w:szCs w:val="22"/>
          <w:lang w:val="es-ES_tradnl"/>
        </w:rPr>
      </w:pPr>
    </w:p>
    <w:p w14:paraId="726F8B23" w14:textId="60BF6369" w:rsidR="00005901" w:rsidRPr="00B30446" w:rsidRDefault="00005901" w:rsidP="00005901">
      <w:pPr>
        <w:jc w:val="both"/>
        <w:rPr>
          <w:rFonts w:ascii="Helvetica" w:hAnsi="Helvetica"/>
          <w:sz w:val="22"/>
          <w:szCs w:val="22"/>
          <w:lang w:val="es-ES_tradnl"/>
        </w:rPr>
      </w:pPr>
      <w:r w:rsidRPr="00B30446">
        <w:rPr>
          <w:rFonts w:ascii="Helvetica" w:hAnsi="Helvetica"/>
          <w:sz w:val="22"/>
          <w:szCs w:val="22"/>
          <w:lang w:val="es-ES_tradnl"/>
        </w:rPr>
        <w:t>Como objetivo final se</w:t>
      </w:r>
      <w:r w:rsidR="00D05661" w:rsidRPr="00B30446">
        <w:rPr>
          <w:rFonts w:ascii="Helvetica" w:hAnsi="Helvetica"/>
          <w:sz w:val="22"/>
          <w:szCs w:val="22"/>
          <w:lang w:val="es-ES_tradnl"/>
        </w:rPr>
        <w:t xml:space="preserve"> quiere</w:t>
      </w:r>
      <w:r w:rsidRPr="00B30446">
        <w:rPr>
          <w:rFonts w:ascii="Helvetica" w:hAnsi="Helvetica"/>
          <w:sz w:val="22"/>
          <w:szCs w:val="22"/>
          <w:lang w:val="es-ES_tradnl"/>
        </w:rPr>
        <w:t xml:space="preserve"> </w:t>
      </w:r>
      <w:r w:rsidRPr="00B30446">
        <w:rPr>
          <w:rFonts w:ascii="Helvetica" w:hAnsi="Helvetica"/>
          <w:b/>
          <w:sz w:val="22"/>
          <w:szCs w:val="22"/>
          <w:lang w:val="es-ES_tradnl"/>
        </w:rPr>
        <w:t>modificar</w:t>
      </w:r>
      <w:r w:rsidRPr="00B30446">
        <w:rPr>
          <w:rFonts w:ascii="Helvetica" w:hAnsi="Helvetica"/>
          <w:sz w:val="22"/>
          <w:szCs w:val="22"/>
          <w:lang w:val="es-ES_tradnl"/>
        </w:rPr>
        <w:t xml:space="preserve"> el NAT64 del Tecnológico de Monterrey y demostrar que el benchmarking pueda reflejar si el desempeño del sistema empeora o mejora gracias al cambio realizado. Esto tiene como propósito que el benchmarking sirva de ayuda a los desarrolladores, de cualquier sistema de NAT64, y puedan detectar fácilmente la manera de mejorar su sistema.</w:t>
      </w:r>
    </w:p>
    <w:p w14:paraId="41DAC8E5" w14:textId="430EF0BE" w:rsidR="00F731C7" w:rsidRPr="00B30446" w:rsidRDefault="00F731C7" w:rsidP="006948AE">
      <w:pPr>
        <w:pStyle w:val="Heading2"/>
        <w:rPr>
          <w:lang w:val="es-ES_tradnl"/>
        </w:rPr>
      </w:pPr>
      <w:bookmarkStart w:id="9" w:name="_Toc233297490"/>
      <w:r w:rsidRPr="00B30446">
        <w:rPr>
          <w:lang w:val="es-ES_tradnl"/>
        </w:rPr>
        <w:t>Justificación</w:t>
      </w:r>
      <w:bookmarkEnd w:id="9"/>
    </w:p>
    <w:p w14:paraId="6E5837AA" w14:textId="07759C3A" w:rsidR="004C4532" w:rsidRDefault="004C4532" w:rsidP="006948AE">
      <w:pPr>
        <w:pStyle w:val="Parrafo"/>
        <w:spacing w:before="0" w:after="0"/>
        <w:rPr>
          <w:rFonts w:ascii="Helvetica" w:hAnsi="Helvetica"/>
        </w:rPr>
      </w:pPr>
    </w:p>
    <w:p w14:paraId="5FB67DE2" w14:textId="34FD1D1B" w:rsidR="004C4532" w:rsidRDefault="004C4532" w:rsidP="004C4532">
      <w:pPr>
        <w:pStyle w:val="Parrafo"/>
        <w:spacing w:before="0" w:after="0"/>
        <w:rPr>
          <w:rFonts w:ascii="Helvetica" w:hAnsi="Helvetica"/>
        </w:rPr>
      </w:pPr>
      <w:r w:rsidRPr="004C4532">
        <w:rPr>
          <w:rFonts w:ascii="Helvetica" w:hAnsi="Helvetica"/>
        </w:rPr>
        <w:t>El agotamiento de las direcciones IPv4 en el mundo y el advenimiento de la transición a redes IPv6 vislumbran la necesidad de un mecanismo que permita la coexistencia de ambas versiones del protocolo de internet (IP). Tanto sus características como la variedad de sus implementaciones en el mercado, comerciales y de código abierto, proyectan a NAT64 como un mecanismo de</w:t>
      </w:r>
      <w:r>
        <w:rPr>
          <w:rFonts w:ascii="Helvetica" w:hAnsi="Helvetica"/>
        </w:rPr>
        <w:t xml:space="preserve"> transición confiable y válido.</w:t>
      </w:r>
    </w:p>
    <w:p w14:paraId="6D526A39" w14:textId="77777777" w:rsidR="004C4532" w:rsidRPr="004C4532" w:rsidRDefault="004C4532" w:rsidP="004C4532">
      <w:pPr>
        <w:pStyle w:val="Parrafo"/>
        <w:spacing w:before="0" w:after="0"/>
        <w:rPr>
          <w:rFonts w:ascii="Helvetica" w:hAnsi="Helvetica"/>
        </w:rPr>
      </w:pPr>
    </w:p>
    <w:p w14:paraId="7611EBCF" w14:textId="77083638" w:rsidR="004C4532" w:rsidRDefault="004C4532" w:rsidP="004C4532">
      <w:pPr>
        <w:pStyle w:val="Parrafo"/>
        <w:spacing w:before="0" w:after="0"/>
        <w:rPr>
          <w:rFonts w:ascii="Helvetica" w:hAnsi="Helvetica"/>
        </w:rPr>
      </w:pPr>
      <w:r w:rsidRPr="004C4532">
        <w:rPr>
          <w:rFonts w:ascii="Helvetica" w:hAnsi="Helvetica"/>
        </w:rPr>
        <w:t>Es por ello que surge la necesidad de un modelo de benchmarking que permita realizar una comparación de las diversas implementaciones de NAT64. Este modelo facilitará, por ejemplo, la toma de una decisión informada sobre cuál de éstos productos podría tener un mejor desempeño en una empresa.</w:t>
      </w:r>
    </w:p>
    <w:p w14:paraId="28906A06" w14:textId="77777777" w:rsidR="004C4532" w:rsidRPr="00B30446" w:rsidRDefault="004C4532" w:rsidP="006948AE">
      <w:pPr>
        <w:pStyle w:val="Parrafo"/>
        <w:spacing w:before="0" w:after="0"/>
        <w:rPr>
          <w:rFonts w:ascii="Helvetica" w:hAnsi="Helvetica"/>
        </w:rPr>
      </w:pPr>
    </w:p>
    <w:p w14:paraId="59AEA54D" w14:textId="0B3A5969" w:rsidR="00F731C7" w:rsidRPr="00B30446" w:rsidRDefault="00F731C7" w:rsidP="00F731C7">
      <w:pPr>
        <w:pStyle w:val="Heading2"/>
        <w:rPr>
          <w:lang w:val="es-ES_tradnl"/>
        </w:rPr>
      </w:pPr>
      <w:bookmarkStart w:id="10" w:name="_Toc233297491"/>
      <w:r w:rsidRPr="00B30446">
        <w:rPr>
          <w:lang w:val="es-ES_tradnl"/>
        </w:rPr>
        <w:t>Contexto de la investigación</w:t>
      </w:r>
      <w:bookmarkEnd w:id="10"/>
      <w:r w:rsidRPr="00B30446">
        <w:rPr>
          <w:lang w:val="es-ES_tradnl"/>
        </w:rPr>
        <w:t xml:space="preserve"> </w:t>
      </w:r>
    </w:p>
    <w:p w14:paraId="5884D03C" w14:textId="77777777" w:rsidR="00F731C7" w:rsidRPr="00B30446" w:rsidRDefault="00F731C7" w:rsidP="00F731C7">
      <w:pPr>
        <w:pStyle w:val="Heading2"/>
        <w:rPr>
          <w:lang w:val="es-ES_tradnl"/>
        </w:rPr>
      </w:pPr>
    </w:p>
    <w:p w14:paraId="74803115" w14:textId="23F31151" w:rsidR="00DA1174" w:rsidRPr="00B30446" w:rsidRDefault="00DA1174" w:rsidP="00DA1174">
      <w:pPr>
        <w:jc w:val="both"/>
        <w:rPr>
          <w:rFonts w:ascii="Helvetica" w:hAnsi="Helvetica"/>
          <w:sz w:val="22"/>
          <w:szCs w:val="22"/>
          <w:lang w:val="es-ES_tradnl"/>
        </w:rPr>
      </w:pPr>
      <w:r w:rsidRPr="00B30446">
        <w:rPr>
          <w:rFonts w:ascii="Helvetica" w:hAnsi="Helvetica"/>
          <w:sz w:val="22"/>
          <w:szCs w:val="22"/>
          <w:lang w:val="es-ES_tradnl"/>
        </w:rPr>
        <w:t>El Tecnológico de Monterrey y NIC.mx</w:t>
      </w:r>
      <w:r w:rsidR="00EE235D" w:rsidRPr="00B30446">
        <w:rPr>
          <w:rFonts w:ascii="Helvetica" w:hAnsi="Helvetica"/>
          <w:sz w:val="22"/>
          <w:szCs w:val="22"/>
          <w:lang w:val="es-ES_tradnl"/>
        </w:rPr>
        <w:t xml:space="preserve"> iniciaron</w:t>
      </w:r>
      <w:r w:rsidRPr="00B30446">
        <w:rPr>
          <w:rFonts w:ascii="Helvetica" w:hAnsi="Helvetica"/>
          <w:sz w:val="22"/>
          <w:szCs w:val="22"/>
          <w:lang w:val="es-ES_tradnl"/>
        </w:rPr>
        <w:t xml:space="preserve"> un proyecto para implementar un mecanismo de tra</w:t>
      </w:r>
      <w:r w:rsidR="00164210" w:rsidRPr="00B30446">
        <w:rPr>
          <w:rFonts w:ascii="Helvetica" w:hAnsi="Helvetica"/>
          <w:sz w:val="22"/>
          <w:szCs w:val="22"/>
          <w:lang w:val="es-ES_tradnl"/>
        </w:rPr>
        <w:t>nsición entre redes IPv4 e IPv6. D</w:t>
      </w:r>
      <w:r w:rsidRPr="00B30446">
        <w:rPr>
          <w:rFonts w:ascii="Helvetica" w:hAnsi="Helvetica"/>
          <w:sz w:val="22"/>
          <w:szCs w:val="22"/>
          <w:lang w:val="es-ES_tradnl"/>
        </w:rPr>
        <w:t xml:space="preserve">espués realizar una investigación </w:t>
      </w:r>
      <w:r w:rsidR="00EE235D" w:rsidRPr="00B30446">
        <w:rPr>
          <w:rFonts w:ascii="Helvetica" w:hAnsi="Helvetica"/>
          <w:sz w:val="22"/>
          <w:szCs w:val="22"/>
          <w:lang w:val="es-ES_tradnl"/>
        </w:rPr>
        <w:fldChar w:fldCharType="begin"/>
      </w:r>
      <w:r w:rsidR="00E9231E" w:rsidRPr="00B30446">
        <w:rPr>
          <w:rFonts w:ascii="Helvetica" w:hAnsi="Helvetica"/>
          <w:sz w:val="22"/>
          <w:szCs w:val="22"/>
          <w:lang w:val="es-ES_tradnl"/>
        </w:rPr>
        <w:instrText xml:space="preserve"> ADDIN EN.CITE &lt;EndNote&gt;&lt;Cite&gt;&lt;Author&gt;ITESM&lt;/Author&gt;&lt;Year&gt;2011&lt;/Year&gt;&lt;IDText&gt;Implementación NAT64/DNS64 Reporte de Investigación&lt;/IDText&gt;&lt;DisplayText&gt;(ITESM, 2011a)&lt;/DisplayText&gt;&lt;record&gt;&lt;urls&gt;&lt;related-urls&gt;&lt;url&gt;https://sites.google.com/a/itesm.mx/nic-nat64/investigacion/Reportedeinvestigacion_NAT64.pdf?attredirects=0&amp;amp;d=1&lt;/url&gt;&lt;/related-urls&gt;&lt;/urls&gt;&lt;titles&gt;&lt;title&gt;Implementación NAT64/DNS64 Reporte de Investigación&lt;/title&gt;&lt;/titles&gt;&lt;pages&gt;15&lt;/pages&gt;&lt;access-date&gt;27 May 2012&lt;/access-date&gt;&lt;contributors&gt;&lt;authors&gt;&lt;author&gt;ITESM, Campus Monterrey&lt;/author&gt;&lt;/authors&gt;&lt;/contributors&gt;&lt;added-date format="utc"&gt;1338404379&lt;/added-date&gt;&lt;pub-location&gt;Monterrey, Mexico&lt;/pub-location&gt;&lt;ref-type name="Report"&gt;27&lt;/ref-type&gt;&lt;dates&gt;&lt;year&gt;2011&lt;/year&gt;&lt;/dates&gt;&lt;rec-number&gt;326&lt;/rec-number&gt;&lt;publisher&gt;Monterrey Institute of Technology and Higher Education&lt;/publisher&gt;&lt;last-updated-date format="utc"&gt;1338516427&lt;/last-updated-date&gt;&lt;/record&gt;&lt;/Cite&gt;&lt;/EndNote&gt;</w:instrText>
      </w:r>
      <w:r w:rsidR="00EE235D" w:rsidRPr="00B30446">
        <w:rPr>
          <w:rFonts w:ascii="Helvetica" w:hAnsi="Helvetica"/>
          <w:sz w:val="22"/>
          <w:szCs w:val="22"/>
          <w:lang w:val="es-ES_tradnl"/>
        </w:rPr>
        <w:fldChar w:fldCharType="separate"/>
      </w:r>
      <w:r w:rsidR="00E9231E" w:rsidRPr="00B30446">
        <w:rPr>
          <w:rFonts w:ascii="Helvetica" w:hAnsi="Helvetica"/>
          <w:noProof/>
          <w:sz w:val="22"/>
          <w:szCs w:val="22"/>
          <w:lang w:val="es-ES_tradnl"/>
        </w:rPr>
        <w:t>(ITESM, 2011a)</w:t>
      </w:r>
      <w:r w:rsidR="00EE235D" w:rsidRPr="00B30446">
        <w:rPr>
          <w:rFonts w:ascii="Helvetica" w:hAnsi="Helvetica"/>
          <w:sz w:val="22"/>
          <w:szCs w:val="22"/>
          <w:lang w:val="es-ES_tradnl"/>
        </w:rPr>
        <w:fldChar w:fldCharType="end"/>
      </w:r>
      <w:r w:rsidR="00164210" w:rsidRPr="00B30446">
        <w:rPr>
          <w:rFonts w:ascii="Helvetica" w:hAnsi="Helvetica"/>
          <w:sz w:val="22"/>
          <w:szCs w:val="22"/>
          <w:lang w:val="es-ES_tradnl"/>
        </w:rPr>
        <w:t xml:space="preserve"> y</w:t>
      </w:r>
      <w:r w:rsidR="00EE235D" w:rsidRPr="00B30446">
        <w:rPr>
          <w:rFonts w:ascii="Helvetica" w:hAnsi="Helvetica"/>
          <w:sz w:val="22"/>
          <w:szCs w:val="22"/>
          <w:lang w:val="es-ES_tradnl"/>
        </w:rPr>
        <w:t xml:space="preserve"> de analizar las opciones</w:t>
      </w:r>
      <w:r w:rsidR="00164210" w:rsidRPr="00B30446">
        <w:rPr>
          <w:rFonts w:ascii="Helvetica" w:hAnsi="Helvetica"/>
          <w:sz w:val="22"/>
          <w:szCs w:val="22"/>
          <w:lang w:val="es-ES_tradnl"/>
        </w:rPr>
        <w:t xml:space="preserve"> disponibles</w:t>
      </w:r>
      <w:r w:rsidR="00EE235D" w:rsidRPr="00B30446">
        <w:rPr>
          <w:rFonts w:ascii="Helvetica" w:hAnsi="Helvetica"/>
          <w:sz w:val="22"/>
          <w:szCs w:val="22"/>
          <w:lang w:val="es-ES_tradnl"/>
        </w:rPr>
        <w:t xml:space="preserve"> se optó por implementar NAT64. </w:t>
      </w:r>
    </w:p>
    <w:p w14:paraId="5CFC1FDF" w14:textId="77777777" w:rsidR="00EE235D" w:rsidRPr="00B30446" w:rsidRDefault="00EE235D" w:rsidP="00DA1174">
      <w:pPr>
        <w:jc w:val="both"/>
        <w:rPr>
          <w:rFonts w:ascii="Helvetica" w:hAnsi="Helvetica"/>
          <w:sz w:val="22"/>
          <w:szCs w:val="22"/>
          <w:lang w:val="es-ES_tradnl"/>
        </w:rPr>
      </w:pPr>
    </w:p>
    <w:p w14:paraId="3EEB9E10" w14:textId="5DBF5942" w:rsidR="0034398C" w:rsidRPr="00B30446" w:rsidRDefault="00EE235D" w:rsidP="00EE235D">
      <w:pPr>
        <w:jc w:val="both"/>
        <w:rPr>
          <w:rFonts w:ascii="Helvetica" w:hAnsi="Helvetica"/>
          <w:sz w:val="22"/>
          <w:szCs w:val="22"/>
          <w:lang w:val="es-ES_tradnl"/>
        </w:rPr>
      </w:pPr>
      <w:r w:rsidRPr="00B30446">
        <w:rPr>
          <w:rFonts w:ascii="Helvetica" w:hAnsi="Helvetica"/>
          <w:sz w:val="22"/>
          <w:szCs w:val="22"/>
          <w:lang w:val="es-ES_tradnl"/>
        </w:rPr>
        <w:t>El producto</w:t>
      </w:r>
      <w:r w:rsidR="001424CB" w:rsidRPr="00B30446">
        <w:rPr>
          <w:rFonts w:ascii="Helvetica" w:hAnsi="Helvetica"/>
          <w:sz w:val="22"/>
          <w:szCs w:val="22"/>
          <w:lang w:val="es-ES_tradnl"/>
        </w:rPr>
        <w:t xml:space="preserve"> </w:t>
      </w:r>
      <w:r w:rsidR="00164210" w:rsidRPr="00B30446">
        <w:rPr>
          <w:rFonts w:ascii="Helvetica" w:hAnsi="Helvetica"/>
          <w:sz w:val="22"/>
          <w:szCs w:val="22"/>
          <w:lang w:val="es-ES_tradnl"/>
        </w:rPr>
        <w:t>desarrollado por NIC y el Tecnológico</w:t>
      </w:r>
      <w:r w:rsidRPr="00B30446">
        <w:rPr>
          <w:rFonts w:ascii="Helvetica" w:hAnsi="Helvetica"/>
          <w:sz w:val="22"/>
          <w:szCs w:val="22"/>
          <w:lang w:val="es-ES_tradnl"/>
        </w:rPr>
        <w:t xml:space="preserve"> es un sistema computacional para la implementación de </w:t>
      </w:r>
      <w:r w:rsidRPr="00B30446">
        <w:rPr>
          <w:rFonts w:ascii="Helvetica" w:hAnsi="Helvetica"/>
          <w:i/>
          <w:sz w:val="22"/>
          <w:szCs w:val="22"/>
          <w:lang w:val="es-ES_tradnl"/>
        </w:rPr>
        <w:t>stateful</w:t>
      </w:r>
      <w:r w:rsidRPr="00B30446">
        <w:rPr>
          <w:rFonts w:ascii="Helvetica" w:hAnsi="Helvetica"/>
          <w:sz w:val="22"/>
          <w:szCs w:val="22"/>
          <w:lang w:val="es-ES_tradnl"/>
        </w:rPr>
        <w:t xml:space="preserve"> NAT64 (NAT64 en base a estados) en la que, en conjunto con un servidor de DNS64, se implementa la estrategia de transición de IPv4 a IPv6 de tipo </w:t>
      </w:r>
      <w:r w:rsidRPr="00B30446">
        <w:rPr>
          <w:rFonts w:ascii="Helvetica" w:hAnsi="Helvetica"/>
          <w:i/>
          <w:sz w:val="22"/>
          <w:szCs w:val="22"/>
          <w:lang w:val="es-ES_tradnl"/>
        </w:rPr>
        <w:t>header translation</w:t>
      </w:r>
      <w:r w:rsidRPr="00B30446">
        <w:rPr>
          <w:rFonts w:ascii="Helvetica" w:hAnsi="Helvetica"/>
          <w:sz w:val="22"/>
          <w:szCs w:val="22"/>
          <w:lang w:val="es-ES_tradnl"/>
        </w:rPr>
        <w:t xml:space="preserve"> (traducción de encabezados) en donde solo se puede inicializar la conexión desde un cliente IPv6 a un servidor IPv4. Si bien existen otras estrategias como </w:t>
      </w:r>
      <w:r w:rsidRPr="00AB2E87">
        <w:rPr>
          <w:rFonts w:ascii="Helvetica" w:hAnsi="Helvetica"/>
          <w:i/>
          <w:sz w:val="22"/>
          <w:szCs w:val="22"/>
          <w:lang w:val="es-ES_tradnl"/>
        </w:rPr>
        <w:t>dual-stack</w:t>
      </w:r>
      <w:r w:rsidRPr="00B30446">
        <w:rPr>
          <w:rFonts w:ascii="Helvetica" w:hAnsi="Helvetica"/>
          <w:sz w:val="22"/>
          <w:szCs w:val="22"/>
          <w:lang w:val="es-ES_tradnl"/>
        </w:rPr>
        <w:t xml:space="preserve"> y </w:t>
      </w:r>
      <w:r w:rsidRPr="00B30446">
        <w:rPr>
          <w:rFonts w:ascii="Helvetica" w:hAnsi="Helvetica"/>
          <w:i/>
          <w:sz w:val="22"/>
          <w:szCs w:val="22"/>
          <w:lang w:val="es-ES_tradnl"/>
        </w:rPr>
        <w:t>tunneling</w:t>
      </w:r>
      <w:r w:rsidRPr="00B30446">
        <w:rPr>
          <w:rFonts w:ascii="Helvetica" w:hAnsi="Helvetica"/>
          <w:sz w:val="22"/>
          <w:szCs w:val="22"/>
          <w:lang w:val="es-ES_tradnl"/>
        </w:rPr>
        <w:t>, esta implementación considera que, en base a lo descrito en el RFC6146, lo adecuado es mantener el diseño basado en estados con una traducción del encabezado de los paquetes de información recibidos durante la comunicación. La solución</w:t>
      </w:r>
      <w:r w:rsidR="00032701" w:rsidRPr="00B30446">
        <w:rPr>
          <w:rFonts w:ascii="Helvetica" w:hAnsi="Helvetica"/>
          <w:sz w:val="22"/>
          <w:szCs w:val="22"/>
          <w:lang w:val="es-ES_tradnl"/>
        </w:rPr>
        <w:t xml:space="preserve"> que</w:t>
      </w:r>
      <w:r w:rsidRPr="00B30446">
        <w:rPr>
          <w:rFonts w:ascii="Helvetica" w:hAnsi="Helvetica"/>
          <w:sz w:val="22"/>
          <w:szCs w:val="22"/>
          <w:lang w:val="es-ES_tradnl"/>
        </w:rPr>
        <w:t xml:space="preserve"> se propone</w:t>
      </w:r>
      <w:r w:rsidR="00032701" w:rsidRPr="00B30446">
        <w:rPr>
          <w:rFonts w:ascii="Helvetica" w:hAnsi="Helvetica"/>
          <w:sz w:val="22"/>
          <w:szCs w:val="22"/>
          <w:lang w:val="es-ES_tradnl"/>
        </w:rPr>
        <w:t xml:space="preserve"> trabaja</w:t>
      </w:r>
      <w:r w:rsidRPr="00B30446">
        <w:rPr>
          <w:rFonts w:ascii="Helvetica" w:hAnsi="Helvetica"/>
          <w:sz w:val="22"/>
          <w:szCs w:val="22"/>
          <w:lang w:val="es-ES_tradnl"/>
        </w:rPr>
        <w:t xml:space="preserve"> sob</w:t>
      </w:r>
      <w:r w:rsidR="00164210" w:rsidRPr="00B30446">
        <w:rPr>
          <w:rFonts w:ascii="Helvetica" w:hAnsi="Helvetica"/>
          <w:sz w:val="22"/>
          <w:szCs w:val="22"/>
          <w:lang w:val="es-ES_tradnl"/>
        </w:rPr>
        <w:t>re el sistema operativo Linux como un módulo de</w:t>
      </w:r>
      <w:r w:rsidRPr="00B30446">
        <w:rPr>
          <w:rFonts w:ascii="Helvetica" w:hAnsi="Helvetica"/>
          <w:sz w:val="22"/>
          <w:szCs w:val="22"/>
          <w:lang w:val="es-ES_tradnl"/>
        </w:rPr>
        <w:t xml:space="preserve"> </w:t>
      </w:r>
      <w:r w:rsidR="00164210" w:rsidRPr="00B30446">
        <w:rPr>
          <w:rFonts w:ascii="Helvetica" w:hAnsi="Helvetica"/>
          <w:i/>
          <w:sz w:val="22"/>
          <w:szCs w:val="22"/>
          <w:lang w:val="es-ES_tradnl"/>
        </w:rPr>
        <w:t>kernel</w:t>
      </w:r>
      <w:r w:rsidRPr="00B30446">
        <w:rPr>
          <w:rFonts w:ascii="Helvetica" w:hAnsi="Helvetica"/>
          <w:sz w:val="22"/>
          <w:szCs w:val="22"/>
          <w:lang w:val="es-ES_tradnl"/>
        </w:rPr>
        <w:t>.</w:t>
      </w:r>
      <w:r w:rsidR="00E9231E" w:rsidRPr="00B30446">
        <w:rPr>
          <w:rFonts w:ascii="Helvetica" w:hAnsi="Helvetica"/>
          <w:sz w:val="22"/>
          <w:szCs w:val="22"/>
          <w:lang w:val="es-ES_tradnl"/>
        </w:rPr>
        <w:t xml:space="preserve"> </w:t>
      </w:r>
      <w:r w:rsidR="00E9231E" w:rsidRPr="00B30446">
        <w:rPr>
          <w:rFonts w:ascii="Helvetica" w:hAnsi="Helvetica"/>
          <w:sz w:val="22"/>
          <w:szCs w:val="22"/>
          <w:lang w:val="es-ES_tradnl"/>
        </w:rPr>
        <w:fldChar w:fldCharType="begin"/>
      </w:r>
      <w:r w:rsidR="00E9231E" w:rsidRPr="00B30446">
        <w:rPr>
          <w:rFonts w:ascii="Helvetica" w:hAnsi="Helvetica"/>
          <w:sz w:val="22"/>
          <w:szCs w:val="22"/>
          <w:lang w:val="es-ES_tradnl"/>
        </w:rPr>
        <w:instrText xml:space="preserve"> ADDIN EN.CITE &lt;EndNote&gt;&lt;Cite&gt;&lt;Author&gt;ITESM&lt;/Author&gt;&lt;Year&gt;2011&lt;/Year&gt;&lt;IDText&gt;Implementación NAT64/DNS64 Reporte Técnico&lt;/IDText&gt;&lt;DisplayText&gt;(ITESM, 2011b)&lt;/DisplayText&gt;&lt;record&gt;&lt;urls&gt;&lt;related-urls&gt;&lt;url&gt;https://sites.google.com/a/itesm.mx/nic-nat64/investigacion/Reporte_tecnico_NAT64.pdf?attredirects=0&amp;amp;d=1&lt;/url&gt;&lt;/related-urls&gt;&lt;/urls&gt;&lt;titles&gt;&lt;title&gt;Implementación NAT64/DNS64 Reporte Técnico&lt;/title&gt;&lt;/titles&gt;&lt;pages&gt;10&lt;/pages&gt;&lt;contributors&gt;&lt;authors&gt;&lt;author&gt;ITESM, Campus Monterrey&lt;/author&gt;&lt;/authors&gt;&lt;/contributors&gt;&lt;added-date format="utc"&gt;1338404655&lt;/added-date&gt;&lt;pub-location&gt;Monterrey, Mexico&lt;/pub-location&gt;&lt;ref-type name="Report"&gt;27&lt;/ref-type&gt;&lt;dates&gt;&lt;year&gt;2011&lt;/year&gt;&lt;/dates&gt;&lt;rec-number&gt;327&lt;/rec-number&gt;&lt;publisher&gt;Monterrey Institute of Technology and Higher Education&lt;/publisher&gt;&lt;last-updated-date format="utc"&gt;1338516461&lt;/last-updated-date&gt;&lt;/record&gt;&lt;/Cite&gt;&lt;/EndNote&gt;</w:instrText>
      </w:r>
      <w:r w:rsidR="00E9231E" w:rsidRPr="00B30446">
        <w:rPr>
          <w:rFonts w:ascii="Helvetica" w:hAnsi="Helvetica"/>
          <w:sz w:val="22"/>
          <w:szCs w:val="22"/>
          <w:lang w:val="es-ES_tradnl"/>
        </w:rPr>
        <w:fldChar w:fldCharType="separate"/>
      </w:r>
      <w:r w:rsidR="00E9231E" w:rsidRPr="00B30446">
        <w:rPr>
          <w:rFonts w:ascii="Helvetica" w:hAnsi="Helvetica"/>
          <w:noProof/>
          <w:sz w:val="22"/>
          <w:szCs w:val="22"/>
          <w:lang w:val="es-ES_tradnl"/>
        </w:rPr>
        <w:t>(ITESM, 2011b)</w:t>
      </w:r>
      <w:r w:rsidR="00E9231E" w:rsidRPr="00B30446">
        <w:rPr>
          <w:rFonts w:ascii="Helvetica" w:hAnsi="Helvetica"/>
          <w:sz w:val="22"/>
          <w:szCs w:val="22"/>
          <w:lang w:val="es-ES_tradnl"/>
        </w:rPr>
        <w:fldChar w:fldCharType="end"/>
      </w:r>
    </w:p>
    <w:p w14:paraId="4310EF92" w14:textId="77777777" w:rsidR="00E9231E" w:rsidRPr="00B30446" w:rsidRDefault="00E9231E" w:rsidP="00EE235D">
      <w:pPr>
        <w:jc w:val="both"/>
        <w:rPr>
          <w:rFonts w:ascii="Helvetica" w:hAnsi="Helvetica"/>
          <w:sz w:val="22"/>
          <w:szCs w:val="22"/>
          <w:lang w:val="es-ES_tradnl"/>
        </w:rPr>
      </w:pPr>
    </w:p>
    <w:p w14:paraId="21DC56A0" w14:textId="2FA1C18B" w:rsidR="00164210" w:rsidRPr="00B30446" w:rsidRDefault="00E9231E" w:rsidP="00EE235D">
      <w:pPr>
        <w:jc w:val="both"/>
        <w:rPr>
          <w:rFonts w:ascii="Helvetica" w:hAnsi="Helvetica"/>
          <w:sz w:val="22"/>
          <w:szCs w:val="22"/>
          <w:lang w:val="es-ES_tradnl"/>
        </w:rPr>
      </w:pPr>
      <w:r w:rsidRPr="00B30446">
        <w:rPr>
          <w:rFonts w:ascii="Helvetica" w:hAnsi="Helvetica"/>
          <w:sz w:val="22"/>
          <w:szCs w:val="22"/>
          <w:lang w:val="es-ES_tradnl"/>
        </w:rPr>
        <w:t>El proyecto actualmente ha pa</w:t>
      </w:r>
      <w:r w:rsidR="00164210" w:rsidRPr="00B30446">
        <w:rPr>
          <w:rFonts w:ascii="Helvetica" w:hAnsi="Helvetica"/>
          <w:sz w:val="22"/>
          <w:szCs w:val="22"/>
          <w:lang w:val="es-ES_tradnl"/>
        </w:rPr>
        <w:t xml:space="preserve">sado por dos </w:t>
      </w:r>
      <w:r w:rsidR="00AB2E87">
        <w:rPr>
          <w:rFonts w:ascii="Helvetica" w:hAnsi="Helvetica"/>
          <w:sz w:val="22"/>
          <w:szCs w:val="22"/>
          <w:lang w:val="es-ES_tradnl"/>
        </w:rPr>
        <w:t>ciclos de desarrollo</w:t>
      </w:r>
      <w:r w:rsidRPr="00B30446">
        <w:rPr>
          <w:rFonts w:ascii="Helvetica" w:hAnsi="Helvetica"/>
          <w:sz w:val="22"/>
          <w:szCs w:val="22"/>
          <w:lang w:val="es-ES_tradnl"/>
        </w:rPr>
        <w:t>, en dond</w:t>
      </w:r>
      <w:r w:rsidR="0034398C" w:rsidRPr="00B30446">
        <w:rPr>
          <w:rFonts w:ascii="Helvetica" w:hAnsi="Helvetica"/>
          <w:sz w:val="22"/>
          <w:szCs w:val="22"/>
          <w:lang w:val="es-ES_tradnl"/>
        </w:rPr>
        <w:t>e estudiantes de profesional han</w:t>
      </w:r>
      <w:r w:rsidRPr="00B30446">
        <w:rPr>
          <w:rFonts w:ascii="Helvetica" w:hAnsi="Helvetica"/>
          <w:sz w:val="22"/>
          <w:szCs w:val="22"/>
          <w:lang w:val="es-ES_tradnl"/>
        </w:rPr>
        <w:t xml:space="preserve"> estado trabajando sobre el código, una vez que se terminen los últimos detalles faltantes, tendrá que pasar por una fase de pruebas de estrés y performance para determinar la calidad del </w:t>
      </w:r>
      <w:r w:rsidR="00AB2E87">
        <w:rPr>
          <w:rFonts w:ascii="Helvetica" w:hAnsi="Helvetica"/>
          <w:sz w:val="22"/>
          <w:szCs w:val="22"/>
          <w:lang w:val="es-ES_tradnl"/>
        </w:rPr>
        <w:t xml:space="preserve">producto. Dicha fase de pruebas </w:t>
      </w:r>
      <w:r w:rsidR="00164210" w:rsidRPr="00B30446">
        <w:rPr>
          <w:rFonts w:ascii="Helvetica" w:hAnsi="Helvetica"/>
          <w:sz w:val="22"/>
          <w:szCs w:val="22"/>
          <w:lang w:val="es-ES_tradnl"/>
        </w:rPr>
        <w:t xml:space="preserve">se espera que pueda ser influenciada por este documento. </w:t>
      </w:r>
      <w:r w:rsidRPr="00B30446">
        <w:rPr>
          <w:rFonts w:ascii="Helvetica" w:hAnsi="Helvetica"/>
          <w:sz w:val="22"/>
          <w:szCs w:val="22"/>
          <w:lang w:val="es-ES_tradnl"/>
        </w:rPr>
        <w:t xml:space="preserve"> </w:t>
      </w:r>
      <w:r w:rsidR="00164210" w:rsidRPr="00B30446">
        <w:rPr>
          <w:rFonts w:ascii="Helvetica" w:hAnsi="Helvetica"/>
          <w:sz w:val="22"/>
          <w:szCs w:val="22"/>
          <w:lang w:val="es-ES_tradnl"/>
        </w:rPr>
        <w:t>La primera iteración del proyecto se enfocó en tener un producto funcional para los tres protocolos (UDP, TCP e ICMP), el código tiene muchas funciones heredadas de los proyectos: Ecdysis y linuxnat64 de Lithuania. Es esta versión la cuál fue tomada para realizar las pruebas. Por otro lado, la segunda iteración del proyecto se enfocó en estar lo más apegado</w:t>
      </w:r>
      <w:r w:rsidR="00AB2E87">
        <w:rPr>
          <w:rFonts w:ascii="Helvetica" w:hAnsi="Helvetica"/>
          <w:sz w:val="22"/>
          <w:szCs w:val="22"/>
          <w:lang w:val="es-ES_tradnl"/>
        </w:rPr>
        <w:t xml:space="preserve"> posible</w:t>
      </w:r>
      <w:r w:rsidR="00164210" w:rsidRPr="00B30446">
        <w:rPr>
          <w:rFonts w:ascii="Helvetica" w:hAnsi="Helvetica"/>
          <w:sz w:val="22"/>
          <w:szCs w:val="22"/>
          <w:lang w:val="es-ES_tradnl"/>
        </w:rPr>
        <w:t xml:space="preserve"> al RFC6146 y reescribir la mayoría del código. </w:t>
      </w:r>
    </w:p>
    <w:p w14:paraId="16C94962" w14:textId="77777777" w:rsidR="00E9231E" w:rsidRPr="00B30446" w:rsidRDefault="00E9231E" w:rsidP="00DA1174">
      <w:pPr>
        <w:rPr>
          <w:lang w:val="es-ES_tradnl"/>
        </w:rPr>
      </w:pPr>
    </w:p>
    <w:p w14:paraId="7A356563" w14:textId="4CA2DA22" w:rsidR="00F731C7" w:rsidRPr="00B30446" w:rsidRDefault="00F731C7" w:rsidP="00F731C7">
      <w:pPr>
        <w:pStyle w:val="Heading2"/>
        <w:rPr>
          <w:lang w:val="es-ES_tradnl"/>
        </w:rPr>
      </w:pPr>
      <w:bookmarkStart w:id="11" w:name="_Toc233297492"/>
      <w:r w:rsidRPr="00B30446">
        <w:rPr>
          <w:lang w:val="es-ES_tradnl"/>
        </w:rPr>
        <w:t>Alcances y limitaciones del estudio</w:t>
      </w:r>
      <w:bookmarkEnd w:id="11"/>
    </w:p>
    <w:p w14:paraId="6014CF67" w14:textId="77777777" w:rsidR="008D319C" w:rsidRPr="00B30446" w:rsidRDefault="008D319C" w:rsidP="00F731C7">
      <w:pPr>
        <w:rPr>
          <w:lang w:val="es-ES_tradnl"/>
        </w:rPr>
      </w:pPr>
    </w:p>
    <w:p w14:paraId="21B1451C" w14:textId="4A5E562D" w:rsidR="008D319C" w:rsidRPr="00B30446" w:rsidRDefault="00CE7769" w:rsidP="00BC2CEF">
      <w:pPr>
        <w:jc w:val="both"/>
        <w:rPr>
          <w:rFonts w:ascii="Helvetica" w:hAnsi="Helvetica"/>
          <w:sz w:val="22"/>
          <w:szCs w:val="22"/>
          <w:lang w:val="es-ES_tradnl" w:eastAsia="ja-JP"/>
        </w:rPr>
      </w:pPr>
      <w:r>
        <w:rPr>
          <w:rFonts w:ascii="Helvetica" w:hAnsi="Helvetica"/>
          <w:sz w:val="22"/>
          <w:szCs w:val="22"/>
          <w:lang w:val="es-ES_tradnl" w:eastAsia="ja-JP"/>
        </w:rPr>
        <w:t>En e</w:t>
      </w:r>
      <w:r w:rsidR="00BC2CEF" w:rsidRPr="00B30446">
        <w:rPr>
          <w:rFonts w:ascii="Helvetica" w:hAnsi="Helvetica"/>
          <w:sz w:val="22"/>
          <w:szCs w:val="22"/>
          <w:lang w:val="es-ES_tradnl" w:eastAsia="ja-JP"/>
        </w:rPr>
        <w:t xml:space="preserve">l RFC 6144 </w:t>
      </w:r>
      <w:r w:rsidR="00B12F6D" w:rsidRPr="00B30446">
        <w:rPr>
          <w:rFonts w:ascii="Helvetica" w:hAnsi="Helvetica"/>
          <w:sz w:val="22"/>
          <w:szCs w:val="22"/>
          <w:lang w:val="es-ES_tradnl" w:eastAsia="ja-JP"/>
        </w:rPr>
        <w:fldChar w:fldCharType="begin"/>
      </w:r>
      <w:r w:rsidR="00B12F6D" w:rsidRPr="00B30446">
        <w:rPr>
          <w:rFonts w:ascii="Helvetica" w:hAnsi="Helvetica"/>
          <w:sz w:val="22"/>
          <w:szCs w:val="22"/>
          <w:lang w:val="es-ES_tradnl" w:eastAsia="ja-JP"/>
        </w:rPr>
        <w:instrText xml:space="preserve"> ADDIN EN.CITE &lt;EndNote&gt;&lt;Cite&gt;&lt;Author&gt;Baker&lt;/Author&gt;&lt;Year&gt;2011&lt;/Year&gt;&lt;IDText&gt;Framework for IPv4/IPv6 Translation&lt;/IDText&gt;&lt;DisplayText&gt;(Baker, Li, Bao, &amp;amp; Yin, 2011)&lt;/DisplayText&gt;&lt;record&gt;&lt;urls&gt;&lt;related-urls&gt;&lt;url&gt;http://tools.ietf.org/html/rfc6144&lt;/url&gt;&lt;/related-urls&gt;&lt;/urls&gt;&lt;titles&gt;&lt;title&gt;Framework for IPv4/IPv6 Translation&lt;/title&gt;&lt;/titles&gt;&lt;access-date&gt;27 May 2012&lt;/access-date&gt;&lt;contributors&gt;&lt;authors&gt;&lt;author&gt;Baker, F.&lt;/author&gt;&lt;author&gt;Li, X.&lt;/author&gt;&lt;author&gt;Bao, C.&lt;/author&gt;&lt;author&gt;Yin, K.&lt;/author&gt;&lt;/authors&gt;&lt;/contributors&gt;&lt;added-date format="utc"&gt;1338501998&lt;/added-date&gt;&lt;ref-type name="Standard"&gt;58&lt;/ref-type&gt;&lt;dates&gt;&lt;year&gt;2011&lt;/year&gt;&lt;/dates&gt;&lt;rec-number&gt;328&lt;/rec-number&gt;&lt;publisher&gt;Internet Engineering Task Force (IETF)&lt;/publisher&gt;&lt;last-updated-date format="utc"&gt;1338502257&lt;/last-updated-date&gt;&lt;volume&gt;Request for Comments: 6144&lt;/volume&gt;&lt;/record&gt;&lt;/Cite&gt;&lt;/EndNote&gt;</w:instrText>
      </w:r>
      <w:r w:rsidR="00B12F6D" w:rsidRPr="00B30446">
        <w:rPr>
          <w:rFonts w:ascii="Helvetica" w:hAnsi="Helvetica"/>
          <w:sz w:val="22"/>
          <w:szCs w:val="22"/>
          <w:lang w:val="es-ES_tradnl" w:eastAsia="ja-JP"/>
        </w:rPr>
        <w:fldChar w:fldCharType="separate"/>
      </w:r>
      <w:r w:rsidR="00B12F6D" w:rsidRPr="00B30446">
        <w:rPr>
          <w:rFonts w:ascii="Helvetica" w:hAnsi="Helvetica"/>
          <w:noProof/>
          <w:sz w:val="22"/>
          <w:szCs w:val="22"/>
          <w:lang w:val="es-ES_tradnl" w:eastAsia="ja-JP"/>
        </w:rPr>
        <w:t>(Baker, Li, Bao, &amp; Yin, 2011)</w:t>
      </w:r>
      <w:r w:rsidR="00B12F6D" w:rsidRPr="00B30446">
        <w:rPr>
          <w:rFonts w:ascii="Helvetica" w:hAnsi="Helvetica"/>
          <w:sz w:val="22"/>
          <w:szCs w:val="22"/>
          <w:lang w:val="es-ES_tradnl" w:eastAsia="ja-JP"/>
        </w:rPr>
        <w:fldChar w:fldCharType="end"/>
      </w:r>
      <w:r w:rsidR="00B12F6D" w:rsidRPr="00B30446">
        <w:rPr>
          <w:rFonts w:ascii="Helvetica" w:hAnsi="Helvetica"/>
          <w:sz w:val="22"/>
          <w:szCs w:val="22"/>
          <w:lang w:val="es-ES_tradnl" w:eastAsia="ja-JP"/>
        </w:rPr>
        <w:t xml:space="preserve"> </w:t>
      </w:r>
      <w:r w:rsidR="005C33B1" w:rsidRPr="00B30446">
        <w:rPr>
          <w:rFonts w:ascii="Helvetica" w:hAnsi="Helvetica"/>
          <w:sz w:val="22"/>
          <w:szCs w:val="22"/>
          <w:lang w:val="es-ES_tradnl" w:eastAsia="ja-JP"/>
        </w:rPr>
        <w:t>detallan</w:t>
      </w:r>
      <w:r w:rsidR="00B12F6D" w:rsidRPr="00B30446">
        <w:rPr>
          <w:rFonts w:ascii="Helvetica" w:hAnsi="Helvetica"/>
          <w:sz w:val="22"/>
          <w:szCs w:val="22"/>
          <w:lang w:val="es-ES_tradnl" w:eastAsia="ja-JP"/>
        </w:rPr>
        <w:t xml:space="preserve"> los posibles escenarios en </w:t>
      </w:r>
      <w:r>
        <w:rPr>
          <w:rFonts w:ascii="Helvetica" w:hAnsi="Helvetica"/>
          <w:sz w:val="22"/>
          <w:szCs w:val="22"/>
          <w:lang w:val="es-ES_tradnl" w:eastAsia="ja-JP"/>
        </w:rPr>
        <w:t>los cuales se puede utilizar la</w:t>
      </w:r>
      <w:r w:rsidR="00B12F6D" w:rsidRPr="00B30446">
        <w:rPr>
          <w:rFonts w:ascii="Helvetica" w:hAnsi="Helvetica"/>
          <w:sz w:val="22"/>
          <w:szCs w:val="22"/>
          <w:lang w:val="es-ES_tradnl" w:eastAsia="ja-JP"/>
        </w:rPr>
        <w:t xml:space="preserve"> traducción</w:t>
      </w:r>
      <w:r>
        <w:rPr>
          <w:rFonts w:ascii="Helvetica" w:hAnsi="Helvetica"/>
          <w:sz w:val="22"/>
          <w:szCs w:val="22"/>
          <w:lang w:val="es-ES_tradnl" w:eastAsia="ja-JP"/>
        </w:rPr>
        <w:t xml:space="preserve"> IPv6/IPv4</w:t>
      </w:r>
      <w:r w:rsidR="00B12F6D" w:rsidRPr="00B30446">
        <w:rPr>
          <w:rFonts w:ascii="Helvetica" w:hAnsi="Helvetica"/>
          <w:sz w:val="22"/>
          <w:szCs w:val="22"/>
          <w:lang w:val="es-ES_tradnl" w:eastAsia="ja-JP"/>
        </w:rPr>
        <w:t xml:space="preserve"> para permitir la comunicación</w:t>
      </w:r>
      <w:r>
        <w:rPr>
          <w:rFonts w:ascii="Helvetica" w:hAnsi="Helvetica"/>
          <w:sz w:val="22"/>
          <w:szCs w:val="22"/>
          <w:lang w:val="es-ES_tradnl" w:eastAsia="ja-JP"/>
        </w:rPr>
        <w:t xml:space="preserve"> entre dos redes IPv6 e IPv4</w:t>
      </w:r>
      <w:r w:rsidR="00B12F6D" w:rsidRPr="00B30446">
        <w:rPr>
          <w:rFonts w:ascii="Helvetica" w:hAnsi="Helvetica"/>
          <w:sz w:val="22"/>
          <w:szCs w:val="22"/>
          <w:lang w:val="es-ES_tradnl" w:eastAsia="ja-JP"/>
        </w:rPr>
        <w:t xml:space="preserve">. En ese documento se describen 8 escenarios de comunicación. </w:t>
      </w:r>
      <w:r w:rsidR="008D319C" w:rsidRPr="00B30446">
        <w:rPr>
          <w:rFonts w:ascii="Helvetica" w:hAnsi="Helvetica"/>
          <w:sz w:val="22"/>
          <w:szCs w:val="22"/>
          <w:lang w:val="es-ES_tradnl" w:eastAsia="ja-JP"/>
        </w:rPr>
        <w:t>Los siguientes</w:t>
      </w:r>
      <w:r w:rsidR="00FF7E43" w:rsidRPr="00B30446">
        <w:rPr>
          <w:rFonts w:ascii="Helvetica" w:hAnsi="Helvetica"/>
          <w:sz w:val="22"/>
          <w:szCs w:val="22"/>
          <w:lang w:val="es-ES_tradnl" w:eastAsia="ja-JP"/>
        </w:rPr>
        <w:t xml:space="preserve"> tres</w:t>
      </w:r>
      <w:r w:rsidR="005C33B1" w:rsidRPr="00B30446">
        <w:rPr>
          <w:rFonts w:ascii="Helvetica" w:hAnsi="Helvetica"/>
          <w:sz w:val="22"/>
          <w:szCs w:val="22"/>
          <w:lang w:val="es-ES_tradnl" w:eastAsia="ja-JP"/>
        </w:rPr>
        <w:t xml:space="preserve"> </w:t>
      </w:r>
      <w:r w:rsidR="00B12F6D" w:rsidRPr="00B30446">
        <w:rPr>
          <w:rFonts w:ascii="Helvetica" w:hAnsi="Helvetica"/>
          <w:sz w:val="22"/>
          <w:szCs w:val="22"/>
          <w:lang w:val="es-ES_tradnl"/>
        </w:rPr>
        <w:t>cubren la funcionalidad de</w:t>
      </w:r>
      <w:r w:rsidR="008D319C" w:rsidRPr="00B30446">
        <w:rPr>
          <w:rFonts w:ascii="Helvetica" w:hAnsi="Helvetica"/>
          <w:sz w:val="22"/>
          <w:szCs w:val="22"/>
          <w:lang w:val="es-ES_tradnl"/>
        </w:rPr>
        <w:t xml:space="preserve"> </w:t>
      </w:r>
      <w:r w:rsidR="008D319C" w:rsidRPr="00B30446">
        <w:rPr>
          <w:rFonts w:ascii="Helvetica" w:hAnsi="Helvetica"/>
          <w:i/>
          <w:sz w:val="22"/>
          <w:szCs w:val="22"/>
          <w:lang w:val="es-ES_tradnl"/>
        </w:rPr>
        <w:t>stateful</w:t>
      </w:r>
      <w:r w:rsidR="008D319C" w:rsidRPr="00B30446">
        <w:rPr>
          <w:rFonts w:ascii="Helvetica" w:hAnsi="Helvetica"/>
          <w:sz w:val="22"/>
          <w:szCs w:val="22"/>
          <w:lang w:val="es-ES_tradnl"/>
        </w:rPr>
        <w:t xml:space="preserve"> NAT64</w:t>
      </w:r>
      <w:r w:rsidR="008D319C" w:rsidRPr="00B30446">
        <w:rPr>
          <w:rFonts w:ascii="Helvetica" w:hAnsi="Helvetica"/>
          <w:sz w:val="22"/>
          <w:szCs w:val="22"/>
          <w:lang w:val="es-ES_tradnl" w:eastAsia="ja-JP"/>
        </w:rPr>
        <w:t xml:space="preserve"> </w:t>
      </w:r>
      <w:r w:rsidR="005C33B1" w:rsidRPr="00B30446">
        <w:rPr>
          <w:rFonts w:ascii="Helvetica" w:hAnsi="Helvetica"/>
          <w:sz w:val="22"/>
          <w:szCs w:val="22"/>
          <w:lang w:val="es-ES_tradnl" w:eastAsia="ja-JP"/>
        </w:rPr>
        <w:t>y sirven como base para</w:t>
      </w:r>
      <w:r w:rsidR="008D319C" w:rsidRPr="00B30446">
        <w:rPr>
          <w:rFonts w:ascii="Helvetica" w:hAnsi="Helvetica"/>
          <w:sz w:val="22"/>
          <w:szCs w:val="22"/>
          <w:lang w:val="es-ES_tradnl" w:eastAsia="ja-JP"/>
        </w:rPr>
        <w:t xml:space="preserve"> las pruebas descritas en este documento</w:t>
      </w:r>
      <w:r w:rsidR="00B12F6D" w:rsidRPr="00B30446">
        <w:rPr>
          <w:rFonts w:ascii="Helvetica" w:hAnsi="Helvetica"/>
          <w:sz w:val="22"/>
          <w:szCs w:val="22"/>
          <w:lang w:val="es-ES_tradnl" w:eastAsia="ja-JP"/>
        </w:rPr>
        <w:t>.</w:t>
      </w:r>
      <w:r w:rsidR="00FF7E43" w:rsidRPr="00B30446">
        <w:rPr>
          <w:rFonts w:ascii="Helvetica" w:hAnsi="Helvetica"/>
          <w:sz w:val="22"/>
          <w:szCs w:val="22"/>
          <w:lang w:val="es-ES_tradnl" w:eastAsia="ja-JP"/>
        </w:rPr>
        <w:t xml:space="preserve"> </w:t>
      </w:r>
      <w:r w:rsidR="00FF7E43" w:rsidRPr="00B30446">
        <w:rPr>
          <w:rFonts w:ascii="Helvetica" w:hAnsi="Helvetica"/>
          <w:i/>
          <w:sz w:val="22"/>
          <w:szCs w:val="22"/>
          <w:lang w:val="es-ES_tradnl" w:eastAsia="ja-JP"/>
        </w:rPr>
        <w:t>Stateless</w:t>
      </w:r>
      <w:r w:rsidR="00FF7E43" w:rsidRPr="00B30446">
        <w:rPr>
          <w:rFonts w:ascii="Helvetica" w:hAnsi="Helvetica"/>
          <w:sz w:val="22"/>
          <w:szCs w:val="22"/>
          <w:lang w:val="es-ES_tradnl" w:eastAsia="ja-JP"/>
        </w:rPr>
        <w:t xml:space="preserve"> NAT64 funciona en los </w:t>
      </w:r>
      <w:r w:rsidR="00AD7542" w:rsidRPr="00B30446">
        <w:rPr>
          <w:rFonts w:ascii="Helvetica" w:hAnsi="Helvetica"/>
          <w:sz w:val="22"/>
          <w:szCs w:val="22"/>
          <w:lang w:val="es-ES_tradnl" w:eastAsia="ja-JP"/>
        </w:rPr>
        <w:t>escenarios</w:t>
      </w:r>
      <w:r w:rsidR="00FF7E43" w:rsidRPr="00B30446">
        <w:rPr>
          <w:rFonts w:ascii="Helvetica" w:hAnsi="Helvetica"/>
          <w:sz w:val="22"/>
          <w:szCs w:val="22"/>
          <w:lang w:val="es-ES_tradnl" w:eastAsia="ja-JP"/>
        </w:rPr>
        <w:t xml:space="preserve"> 1, 2, 5 y 6; los escenarios 7 y 8 no tienen un mecanismo capaz de traducir la comunicación. </w:t>
      </w:r>
      <w:r w:rsidR="008D319C" w:rsidRPr="00B30446">
        <w:rPr>
          <w:rFonts w:ascii="Helvetica" w:hAnsi="Helvetica"/>
          <w:sz w:val="22"/>
          <w:szCs w:val="22"/>
          <w:lang w:val="es-ES_tradnl"/>
        </w:rPr>
        <w:t xml:space="preserve">La comunicación considera los protocolos UDP, TCP, ICMP e ICMPv6. </w:t>
      </w:r>
    </w:p>
    <w:p w14:paraId="1C1346BF" w14:textId="77777777" w:rsidR="008D319C" w:rsidRPr="00B30446" w:rsidRDefault="008D319C" w:rsidP="00BC2CEF">
      <w:pPr>
        <w:jc w:val="both"/>
        <w:rPr>
          <w:rFonts w:ascii="Helvetica" w:hAnsi="Helvetica"/>
          <w:sz w:val="22"/>
          <w:szCs w:val="22"/>
          <w:lang w:val="es-ES_tradnl"/>
        </w:rPr>
      </w:pPr>
    </w:p>
    <w:p w14:paraId="79AF9238" w14:textId="77777777" w:rsidR="00BC2CEF" w:rsidRPr="00B30446" w:rsidRDefault="00BC2CEF" w:rsidP="00BC2CEF">
      <w:pPr>
        <w:pStyle w:val="ListParagraph"/>
        <w:numPr>
          <w:ilvl w:val="0"/>
          <w:numId w:val="1"/>
        </w:numPr>
        <w:spacing w:after="120"/>
        <w:ind w:left="792"/>
        <w:contextualSpacing w:val="0"/>
        <w:rPr>
          <w:rFonts w:ascii="Helvetica" w:hAnsi="Helvetica"/>
        </w:rPr>
      </w:pPr>
      <w:r w:rsidRPr="00B30446">
        <w:rPr>
          <w:rFonts w:ascii="Helvetica" w:hAnsi="Helvetica"/>
        </w:rPr>
        <w:t>Escenario 1: Comunicación entre red IPv6 e Internet IPv4</w:t>
      </w:r>
    </w:p>
    <w:p w14:paraId="5F896B2C" w14:textId="201CD5F7" w:rsidR="00BC2CEF" w:rsidRPr="00B30446" w:rsidRDefault="00B12F6D" w:rsidP="00BC2CEF">
      <w:pPr>
        <w:jc w:val="both"/>
        <w:rPr>
          <w:rFonts w:ascii="Helvetica" w:hAnsi="Helvetica"/>
          <w:sz w:val="22"/>
          <w:szCs w:val="22"/>
          <w:lang w:val="es-ES_tradnl" w:eastAsia="ja-JP"/>
        </w:rPr>
      </w:pPr>
      <w:r w:rsidRPr="00B30446">
        <w:rPr>
          <w:rFonts w:ascii="Helvetica" w:hAnsi="Helvetica"/>
          <w:sz w:val="22"/>
          <w:szCs w:val="22"/>
          <w:lang w:val="es-ES_tradnl" w:eastAsia="ja-JP"/>
        </w:rPr>
        <w:t>La red es só</w:t>
      </w:r>
      <w:r w:rsidR="00BC2CEF" w:rsidRPr="00B30446">
        <w:rPr>
          <w:rFonts w:ascii="Helvetica" w:hAnsi="Helvetica"/>
          <w:sz w:val="22"/>
          <w:szCs w:val="22"/>
          <w:lang w:val="es-ES_tradnl" w:eastAsia="ja-JP"/>
        </w:rPr>
        <w:t xml:space="preserve">lo IPv6 pero se requiere comunicar con el servidor IPv4 a través de Internet. </w:t>
      </w:r>
    </w:p>
    <w:p w14:paraId="6D1A6AEF" w14:textId="77777777" w:rsidR="00BC2CEF" w:rsidRPr="00B30446" w:rsidRDefault="00BC2CEF" w:rsidP="00BC2CEF">
      <w:pPr>
        <w:jc w:val="both"/>
        <w:rPr>
          <w:rFonts w:ascii="Helvetica" w:hAnsi="Helvetica"/>
          <w:sz w:val="22"/>
          <w:szCs w:val="22"/>
          <w:lang w:val="es-ES_tradnl"/>
        </w:rPr>
      </w:pPr>
    </w:p>
    <w:p w14:paraId="7ED4A7CB" w14:textId="543BAE68" w:rsidR="00BC2CEF" w:rsidRPr="00B30446" w:rsidRDefault="00BC2CEF" w:rsidP="00BC2CEF">
      <w:pPr>
        <w:pStyle w:val="ListParagraph"/>
        <w:numPr>
          <w:ilvl w:val="0"/>
          <w:numId w:val="1"/>
        </w:numPr>
        <w:spacing w:after="120"/>
        <w:ind w:left="792"/>
        <w:contextualSpacing w:val="0"/>
        <w:rPr>
          <w:rFonts w:ascii="Helvetica" w:hAnsi="Helvetica"/>
          <w:lang w:eastAsia="ja-JP"/>
        </w:rPr>
      </w:pPr>
      <w:r w:rsidRPr="00B30446">
        <w:rPr>
          <w:rFonts w:ascii="Helvetica" w:hAnsi="Helvetica"/>
          <w:lang w:eastAsia="ja-JP"/>
        </w:rPr>
        <w:t>Escenario 3: Co</w:t>
      </w:r>
      <w:r w:rsidR="005C33B1" w:rsidRPr="00B30446">
        <w:rPr>
          <w:rFonts w:ascii="Helvetica" w:hAnsi="Helvetica"/>
          <w:lang w:eastAsia="ja-JP"/>
        </w:rPr>
        <w:t>municación entre Internet IPv6 y</w:t>
      </w:r>
      <w:r w:rsidRPr="00B30446">
        <w:rPr>
          <w:rFonts w:ascii="Helvetica" w:hAnsi="Helvetica"/>
          <w:lang w:eastAsia="ja-JP"/>
        </w:rPr>
        <w:t xml:space="preserve"> red IPv4</w:t>
      </w:r>
    </w:p>
    <w:p w14:paraId="07C07EFF" w14:textId="23D191B0" w:rsidR="00BC2CEF" w:rsidRPr="00B30446" w:rsidRDefault="00BC2CEF" w:rsidP="00BC2CEF">
      <w:pPr>
        <w:jc w:val="both"/>
        <w:rPr>
          <w:rFonts w:ascii="Helvetica" w:hAnsi="Helvetica"/>
          <w:sz w:val="22"/>
          <w:szCs w:val="22"/>
          <w:lang w:val="es-ES_tradnl" w:eastAsia="ja-JP"/>
        </w:rPr>
      </w:pPr>
      <w:r w:rsidRPr="00B30446">
        <w:rPr>
          <w:rFonts w:ascii="Helvetica" w:hAnsi="Helvetica"/>
          <w:sz w:val="22"/>
          <w:szCs w:val="22"/>
          <w:lang w:val="es-ES_tradnl" w:eastAsia="ja-JP"/>
        </w:rPr>
        <w:t>Para sistemas antiguos que se encuentran en una red IPv4 y requieren todavía dar servicio a clientes IPv6 a través de Internet.</w:t>
      </w:r>
    </w:p>
    <w:p w14:paraId="29854B89" w14:textId="77777777" w:rsidR="00BC2CEF" w:rsidRPr="00B30446" w:rsidRDefault="00BC2CEF" w:rsidP="00BC2CEF">
      <w:pPr>
        <w:jc w:val="both"/>
        <w:rPr>
          <w:rFonts w:ascii="Helvetica" w:hAnsi="Helvetica"/>
          <w:sz w:val="22"/>
          <w:szCs w:val="22"/>
          <w:lang w:val="es-ES_tradnl"/>
        </w:rPr>
      </w:pPr>
    </w:p>
    <w:p w14:paraId="1D39485C" w14:textId="77777777" w:rsidR="008D319C" w:rsidRPr="00B30446" w:rsidRDefault="008D319C" w:rsidP="00BC2CEF">
      <w:pPr>
        <w:pStyle w:val="ListParagraph"/>
        <w:numPr>
          <w:ilvl w:val="0"/>
          <w:numId w:val="1"/>
        </w:numPr>
        <w:spacing w:after="120"/>
        <w:ind w:left="792"/>
        <w:contextualSpacing w:val="0"/>
        <w:rPr>
          <w:rFonts w:ascii="Helvetica" w:hAnsi="Helvetica"/>
        </w:rPr>
      </w:pPr>
      <w:r w:rsidRPr="00B30446">
        <w:rPr>
          <w:rFonts w:ascii="Helvetica" w:hAnsi="Helvetica"/>
        </w:rPr>
        <w:t>Escenario 5: Comunicación entre red IPv6 y red IPv4</w:t>
      </w:r>
    </w:p>
    <w:p w14:paraId="3999A071" w14:textId="78307F7D" w:rsidR="008D319C" w:rsidRPr="00B30446" w:rsidRDefault="008D319C" w:rsidP="00BC2CEF">
      <w:pPr>
        <w:jc w:val="both"/>
        <w:rPr>
          <w:rFonts w:ascii="Helvetica" w:hAnsi="Helvetica"/>
          <w:sz w:val="22"/>
          <w:szCs w:val="22"/>
          <w:lang w:val="es-ES_tradnl" w:eastAsia="ja-JP"/>
        </w:rPr>
      </w:pPr>
      <w:r w:rsidRPr="00B30446">
        <w:rPr>
          <w:rFonts w:ascii="Helvetica" w:hAnsi="Helvetica"/>
          <w:sz w:val="22"/>
          <w:szCs w:val="22"/>
          <w:lang w:val="es-ES_tradnl" w:eastAsia="ja-JP"/>
        </w:rPr>
        <w:t xml:space="preserve">Si ambas redes existen en la misma organización y se requiere </w:t>
      </w:r>
      <w:r w:rsidR="005C33B1" w:rsidRPr="00B30446">
        <w:rPr>
          <w:rFonts w:ascii="Helvetica" w:hAnsi="Helvetica"/>
          <w:sz w:val="22"/>
          <w:szCs w:val="22"/>
          <w:lang w:val="es-ES_tradnl" w:eastAsia="ja-JP"/>
        </w:rPr>
        <w:t>la comunicación</w:t>
      </w:r>
      <w:r w:rsidRPr="00B30446">
        <w:rPr>
          <w:rFonts w:ascii="Helvetica" w:hAnsi="Helvetica"/>
          <w:sz w:val="22"/>
          <w:szCs w:val="22"/>
          <w:lang w:val="es-ES_tradnl" w:eastAsia="ja-JP"/>
        </w:rPr>
        <w:t xml:space="preserve"> entre ellas. Por ejemplo, se tienen servicios dentro de la organización que están localizados en servidores que se encuentran en la red IPv4 y los clientes están en la red IPv4.</w:t>
      </w:r>
    </w:p>
    <w:p w14:paraId="2A8DCE8A" w14:textId="77777777" w:rsidR="008D319C" w:rsidRPr="00B30446" w:rsidRDefault="008D319C" w:rsidP="008D319C">
      <w:pPr>
        <w:jc w:val="both"/>
        <w:rPr>
          <w:rFonts w:ascii="Helvetica" w:hAnsi="Helvetica"/>
          <w:sz w:val="22"/>
          <w:szCs w:val="22"/>
          <w:lang w:val="es-ES_tradnl"/>
        </w:rPr>
      </w:pPr>
    </w:p>
    <w:p w14:paraId="2C57EFF7" w14:textId="525CB278" w:rsidR="008D319C" w:rsidRPr="00B30446" w:rsidRDefault="00FF7E43" w:rsidP="008D319C">
      <w:pPr>
        <w:jc w:val="both"/>
        <w:rPr>
          <w:rFonts w:ascii="Helvetica" w:hAnsi="Helvetica"/>
          <w:sz w:val="22"/>
          <w:szCs w:val="22"/>
          <w:lang w:val="es-ES_tradnl" w:eastAsia="ja-JP"/>
        </w:rPr>
      </w:pPr>
      <w:r w:rsidRPr="00B30446">
        <w:rPr>
          <w:rFonts w:ascii="Helvetica" w:hAnsi="Helvetica"/>
          <w:sz w:val="22"/>
          <w:szCs w:val="22"/>
          <w:lang w:val="es-ES_tradnl"/>
        </w:rPr>
        <w:t>De los tres</w:t>
      </w:r>
      <w:r w:rsidR="00B12F6D" w:rsidRPr="00B30446">
        <w:rPr>
          <w:rFonts w:ascii="Helvetica" w:hAnsi="Helvetica"/>
          <w:sz w:val="22"/>
          <w:szCs w:val="22"/>
          <w:lang w:val="es-ES_tradnl"/>
        </w:rPr>
        <w:t xml:space="preserve"> escenarios de NAT64 </w:t>
      </w:r>
      <w:r w:rsidR="00B12F6D" w:rsidRPr="00B30446">
        <w:rPr>
          <w:rFonts w:ascii="Helvetica" w:hAnsi="Helvetica"/>
          <w:i/>
          <w:sz w:val="22"/>
          <w:szCs w:val="22"/>
          <w:lang w:val="es-ES_tradnl"/>
        </w:rPr>
        <w:t>stateful</w:t>
      </w:r>
      <w:r w:rsidR="00B12F6D" w:rsidRPr="00B30446">
        <w:rPr>
          <w:rFonts w:ascii="Helvetica" w:hAnsi="Helvetica"/>
          <w:sz w:val="22"/>
          <w:szCs w:val="22"/>
          <w:lang w:val="es-ES_tradnl"/>
        </w:rPr>
        <w:t>, solamente se probará el escenario número 5 de Comunicación entre red IPv6 y red IPv4,</w:t>
      </w:r>
      <w:r w:rsidR="00B12F6D" w:rsidRPr="00B30446">
        <w:rPr>
          <w:rFonts w:ascii="Helvetica" w:hAnsi="Helvetica"/>
          <w:sz w:val="22"/>
          <w:szCs w:val="22"/>
          <w:lang w:val="es-ES_tradnl" w:eastAsia="ja-JP"/>
        </w:rPr>
        <w:t xml:space="preserve"> considerando que si se realiza la comunicación bajo este escenario se espera que funcione para los demás. Esta limitación se debe a que no tiene </w:t>
      </w:r>
      <w:r w:rsidR="00CE7769">
        <w:rPr>
          <w:rFonts w:ascii="Helvetica" w:hAnsi="Helvetica"/>
          <w:sz w:val="22"/>
          <w:szCs w:val="22"/>
          <w:lang w:val="es-ES_tradnl" w:eastAsia="ja-JP"/>
        </w:rPr>
        <w:t>la infraestructura IPv6 necesaria</w:t>
      </w:r>
      <w:r w:rsidR="00B12F6D" w:rsidRPr="00B30446">
        <w:rPr>
          <w:rFonts w:ascii="Helvetica" w:hAnsi="Helvetica"/>
          <w:sz w:val="22"/>
          <w:szCs w:val="22"/>
          <w:lang w:val="es-ES_tradnl" w:eastAsia="ja-JP"/>
        </w:rPr>
        <w:t xml:space="preserve"> dentro del Campus para abarcar los demás escenarios. </w:t>
      </w:r>
      <w:r w:rsidR="00B42C8F" w:rsidRPr="00B42C8F">
        <w:rPr>
          <w:rFonts w:ascii="Helvetica" w:hAnsi="Helvetica"/>
          <w:sz w:val="22"/>
          <w:szCs w:val="22"/>
          <w:lang w:val="es-ES_tradnl" w:eastAsia="ja-JP"/>
        </w:rPr>
        <w:t>La comparación contra otros mecanismos de transición queda fuera del alcance de este estudio.</w:t>
      </w:r>
      <w:r w:rsidR="00B42C8F">
        <w:rPr>
          <w:rFonts w:ascii="Helvetica" w:hAnsi="Helvetica"/>
          <w:sz w:val="22"/>
          <w:szCs w:val="22"/>
          <w:lang w:val="es-ES_tradnl" w:eastAsia="ja-JP"/>
        </w:rPr>
        <w:t xml:space="preserve"> </w:t>
      </w:r>
      <w:r w:rsidR="00AE0688" w:rsidRPr="00B30446">
        <w:rPr>
          <w:rFonts w:ascii="Helvetica" w:hAnsi="Helvetica"/>
          <w:sz w:val="22"/>
          <w:szCs w:val="22"/>
          <w:lang w:val="es-ES_tradnl" w:eastAsia="ja-JP"/>
        </w:rPr>
        <w:t xml:space="preserve">Más adelante se describirá en detalle el ambiente de pruebas que se utilizó para realizar este estudio. </w:t>
      </w:r>
    </w:p>
    <w:p w14:paraId="5603CCE3" w14:textId="77777777" w:rsidR="005C33B1" w:rsidRPr="00B30446" w:rsidRDefault="005C33B1" w:rsidP="008D319C">
      <w:pPr>
        <w:jc w:val="both"/>
        <w:rPr>
          <w:rFonts w:ascii="Helvetica" w:hAnsi="Helvetica"/>
          <w:sz w:val="22"/>
          <w:szCs w:val="22"/>
          <w:lang w:val="es-ES_tradnl" w:eastAsia="ja-JP"/>
        </w:rPr>
      </w:pPr>
    </w:p>
    <w:p w14:paraId="6AD7FE1F" w14:textId="2674A42F" w:rsidR="005C33B1" w:rsidRPr="00B30446" w:rsidRDefault="005C33B1" w:rsidP="008D319C">
      <w:pPr>
        <w:jc w:val="both"/>
        <w:rPr>
          <w:rFonts w:ascii="Helvetica" w:hAnsi="Helvetica"/>
          <w:sz w:val="22"/>
          <w:szCs w:val="22"/>
          <w:lang w:val="es-ES_tradnl"/>
        </w:rPr>
      </w:pPr>
      <w:r w:rsidRPr="00B30446">
        <w:rPr>
          <w:rFonts w:ascii="Helvetica" w:hAnsi="Helvetica"/>
          <w:sz w:val="22"/>
          <w:szCs w:val="22"/>
          <w:lang w:val="es-ES_tradnl" w:eastAsia="ja-JP"/>
        </w:rPr>
        <w:t>En el siguiente capítulo se presenta el Marco Teórico, en donde se muestra la investigación realizada y el estado del arte</w:t>
      </w:r>
      <w:r w:rsidR="00BC1518" w:rsidRPr="00B30446">
        <w:rPr>
          <w:rFonts w:ascii="Helvetica" w:hAnsi="Helvetica"/>
          <w:sz w:val="22"/>
          <w:szCs w:val="22"/>
          <w:lang w:val="es-ES_tradnl" w:eastAsia="ja-JP"/>
        </w:rPr>
        <w:t xml:space="preserve"> que ayudan a formar la base para la propuesta del benchmarking. </w:t>
      </w:r>
      <w:r w:rsidR="0084032C" w:rsidRPr="00B30446">
        <w:rPr>
          <w:rFonts w:ascii="Helvetica" w:hAnsi="Helvetica"/>
          <w:sz w:val="22"/>
          <w:szCs w:val="22"/>
          <w:lang w:val="es-ES_tradnl" w:eastAsia="ja-JP"/>
        </w:rPr>
        <w:t>El capitul</w:t>
      </w:r>
      <w:r w:rsidR="00CE7769">
        <w:rPr>
          <w:rFonts w:ascii="Helvetica" w:hAnsi="Helvetica"/>
          <w:sz w:val="22"/>
          <w:szCs w:val="22"/>
          <w:lang w:val="es-ES_tradnl" w:eastAsia="ja-JP"/>
        </w:rPr>
        <w:t>o 3 describe la propuesta de benchmarking para aplicaciones NAT64 a</w:t>
      </w:r>
      <w:r w:rsidR="0084032C" w:rsidRPr="00B30446">
        <w:rPr>
          <w:rFonts w:ascii="Helvetica" w:hAnsi="Helvetica"/>
          <w:sz w:val="22"/>
          <w:szCs w:val="22"/>
          <w:lang w:val="es-ES_tradnl" w:eastAsia="ja-JP"/>
        </w:rPr>
        <w:t xml:space="preserve"> detalle. El capítulo</w:t>
      </w:r>
      <w:r w:rsidR="00CE7769">
        <w:rPr>
          <w:rFonts w:ascii="Helvetica" w:hAnsi="Helvetica"/>
          <w:sz w:val="22"/>
          <w:szCs w:val="22"/>
          <w:lang w:val="es-ES_tradnl" w:eastAsia="ja-JP"/>
        </w:rPr>
        <w:t xml:space="preserve"> 4 muestra</w:t>
      </w:r>
      <w:r w:rsidR="0084032C" w:rsidRPr="00B30446">
        <w:rPr>
          <w:rFonts w:ascii="Helvetica" w:hAnsi="Helvetica"/>
          <w:sz w:val="22"/>
          <w:szCs w:val="22"/>
          <w:lang w:val="es-ES_tradnl" w:eastAsia="ja-JP"/>
        </w:rPr>
        <w:t xml:space="preserve"> los resultados obtenidos del benchmarking. Finalmente el capítulo</w:t>
      </w:r>
      <w:r w:rsidR="00CE7769">
        <w:rPr>
          <w:rFonts w:ascii="Helvetica" w:hAnsi="Helvetica"/>
          <w:sz w:val="22"/>
          <w:szCs w:val="22"/>
          <w:lang w:val="es-ES_tradnl" w:eastAsia="ja-JP"/>
        </w:rPr>
        <w:t xml:space="preserve"> 5</w:t>
      </w:r>
      <w:r w:rsidR="0084032C" w:rsidRPr="00B30446">
        <w:rPr>
          <w:rFonts w:ascii="Helvetica" w:hAnsi="Helvetica"/>
          <w:sz w:val="22"/>
          <w:szCs w:val="22"/>
          <w:lang w:val="es-ES_tradnl" w:eastAsia="ja-JP"/>
        </w:rPr>
        <w:t xml:space="preserve"> contiene las conclusiones de la tesis. </w:t>
      </w:r>
      <w:r w:rsidRPr="00B30446">
        <w:rPr>
          <w:rFonts w:ascii="Helvetica" w:hAnsi="Helvetica"/>
          <w:sz w:val="22"/>
          <w:szCs w:val="22"/>
          <w:lang w:val="es-ES_tradnl" w:eastAsia="ja-JP"/>
        </w:rPr>
        <w:t xml:space="preserve"> </w:t>
      </w:r>
    </w:p>
    <w:p w14:paraId="352FDEC4" w14:textId="77777777" w:rsidR="002336AE" w:rsidRPr="00B30446" w:rsidRDefault="002336AE" w:rsidP="00A55A92">
      <w:pPr>
        <w:rPr>
          <w:lang w:val="es-ES_tradnl"/>
        </w:rPr>
      </w:pPr>
    </w:p>
    <w:p w14:paraId="2272091B" w14:textId="77777777" w:rsidR="001F1B47" w:rsidRPr="00B30446" w:rsidRDefault="001F1B47" w:rsidP="00A55A92">
      <w:pPr>
        <w:rPr>
          <w:lang w:val="es-ES_tradnl"/>
        </w:rPr>
      </w:pPr>
    </w:p>
    <w:p w14:paraId="1F90A054" w14:textId="77777777" w:rsidR="001F1B47" w:rsidRPr="00B30446" w:rsidRDefault="001F1B47" w:rsidP="00A55A92">
      <w:pPr>
        <w:rPr>
          <w:lang w:val="es-ES_tradnl"/>
        </w:rPr>
      </w:pPr>
    </w:p>
    <w:p w14:paraId="0A637695" w14:textId="77777777" w:rsidR="001F1B47" w:rsidRPr="00B30446" w:rsidRDefault="001F1B47" w:rsidP="00A55A92">
      <w:pPr>
        <w:rPr>
          <w:lang w:val="es-ES_tradnl"/>
        </w:rPr>
      </w:pPr>
    </w:p>
    <w:p w14:paraId="24C8F138" w14:textId="77777777" w:rsidR="001F1B47" w:rsidRPr="00B30446" w:rsidRDefault="001F1B47" w:rsidP="00A55A92">
      <w:pPr>
        <w:rPr>
          <w:lang w:val="es-ES_tradnl"/>
        </w:rPr>
      </w:pPr>
    </w:p>
    <w:p w14:paraId="4BDAC8EF" w14:textId="77777777" w:rsidR="001F1B47" w:rsidRPr="00B30446" w:rsidRDefault="001F1B47" w:rsidP="00A55A92">
      <w:pPr>
        <w:rPr>
          <w:lang w:val="es-ES_tradnl"/>
        </w:rPr>
      </w:pPr>
    </w:p>
    <w:p w14:paraId="235B5FA1" w14:textId="77777777" w:rsidR="001F1B47" w:rsidRPr="00B30446" w:rsidRDefault="001F1B47" w:rsidP="00A55A92">
      <w:pPr>
        <w:rPr>
          <w:lang w:val="es-ES_tradnl"/>
        </w:rPr>
      </w:pPr>
    </w:p>
    <w:p w14:paraId="03705F0F" w14:textId="77777777" w:rsidR="001F1B47" w:rsidRPr="00B30446" w:rsidRDefault="001F1B47" w:rsidP="00A55A92">
      <w:pPr>
        <w:rPr>
          <w:lang w:val="es-ES_tradnl"/>
        </w:rPr>
      </w:pPr>
    </w:p>
    <w:p w14:paraId="08FB8570" w14:textId="77777777" w:rsidR="001F1B47" w:rsidRPr="00B30446" w:rsidRDefault="001F1B47" w:rsidP="00A55A92">
      <w:pPr>
        <w:rPr>
          <w:lang w:val="es-ES_tradnl"/>
        </w:rPr>
      </w:pPr>
    </w:p>
    <w:p w14:paraId="343ADC00" w14:textId="77777777" w:rsidR="001F1B47" w:rsidRPr="00B30446" w:rsidRDefault="001F1B47" w:rsidP="00A55A92">
      <w:pPr>
        <w:rPr>
          <w:lang w:val="es-ES_tradnl"/>
        </w:rPr>
      </w:pPr>
    </w:p>
    <w:p w14:paraId="5116BC53" w14:textId="77777777" w:rsidR="001F1B47" w:rsidRPr="00B30446" w:rsidRDefault="001F1B47" w:rsidP="00A55A92">
      <w:pPr>
        <w:rPr>
          <w:lang w:val="es-ES_tradnl"/>
        </w:rPr>
      </w:pPr>
    </w:p>
    <w:p w14:paraId="70438B33" w14:textId="77777777" w:rsidR="001F1B47" w:rsidRDefault="001F1B47" w:rsidP="00A55A92">
      <w:pPr>
        <w:rPr>
          <w:lang w:val="es-ES_tradnl"/>
        </w:rPr>
      </w:pPr>
    </w:p>
    <w:p w14:paraId="63CB6F19" w14:textId="77777777" w:rsidR="00203273" w:rsidRPr="00B30446" w:rsidRDefault="00203273" w:rsidP="00A55A92">
      <w:pPr>
        <w:rPr>
          <w:lang w:val="es-ES_tradnl"/>
        </w:rPr>
      </w:pPr>
    </w:p>
    <w:p w14:paraId="6A401591" w14:textId="77777777" w:rsidR="001F1B47" w:rsidRPr="00B30446" w:rsidRDefault="001F1B47" w:rsidP="00A55A92">
      <w:pPr>
        <w:rPr>
          <w:lang w:val="es-ES_tradnl"/>
        </w:rPr>
      </w:pPr>
    </w:p>
    <w:p w14:paraId="37884733" w14:textId="77777777" w:rsidR="001F1B47" w:rsidRPr="00B30446" w:rsidRDefault="001F1B47" w:rsidP="00A55A92">
      <w:pPr>
        <w:rPr>
          <w:lang w:val="es-ES_tradnl"/>
        </w:rPr>
      </w:pPr>
    </w:p>
    <w:p w14:paraId="3BA9537E" w14:textId="504E8129" w:rsidR="00E30A35" w:rsidRPr="00B30446" w:rsidRDefault="00F731C7" w:rsidP="00E30A35">
      <w:pPr>
        <w:pStyle w:val="Heading1"/>
        <w:rPr>
          <w:lang w:val="es-ES_tradnl"/>
        </w:rPr>
      </w:pPr>
      <w:bookmarkStart w:id="12" w:name="_Toc233297493"/>
      <w:r w:rsidRPr="00B30446">
        <w:rPr>
          <w:lang w:val="es-ES_tradnl"/>
        </w:rPr>
        <w:t xml:space="preserve">Capitulo 2 </w:t>
      </w:r>
      <w:r w:rsidR="00853C7B" w:rsidRPr="00B30446">
        <w:rPr>
          <w:lang w:val="es-ES_tradnl"/>
        </w:rPr>
        <w:t>Marco Teórico</w:t>
      </w:r>
      <w:bookmarkEnd w:id="1"/>
      <w:bookmarkEnd w:id="12"/>
    </w:p>
    <w:p w14:paraId="6D79F690" w14:textId="6302C8B3" w:rsidR="00976550" w:rsidRPr="00B30446" w:rsidRDefault="00976550" w:rsidP="0079765A">
      <w:pPr>
        <w:rPr>
          <w:rFonts w:ascii="Helvetica" w:hAnsi="Helvetica"/>
          <w:lang w:val="es-ES_tradnl"/>
        </w:rPr>
      </w:pPr>
      <w:bookmarkStart w:id="13" w:name="_Toc200008141"/>
    </w:p>
    <w:p w14:paraId="63A26485" w14:textId="66165A3A" w:rsidR="00976550" w:rsidRPr="00B30446" w:rsidRDefault="00976550" w:rsidP="00976550">
      <w:pPr>
        <w:jc w:val="both"/>
        <w:rPr>
          <w:rFonts w:ascii="Helvetica" w:hAnsi="Helvetica"/>
          <w:sz w:val="22"/>
          <w:szCs w:val="22"/>
          <w:lang w:val="es-ES_tradnl"/>
        </w:rPr>
      </w:pPr>
      <w:r w:rsidRPr="00B30446">
        <w:rPr>
          <w:rFonts w:ascii="Helvetica" w:hAnsi="Helvetica"/>
          <w:sz w:val="22"/>
          <w:szCs w:val="22"/>
          <w:lang w:val="es-ES_tradnl"/>
        </w:rPr>
        <w:t>En este capítulo se presenta</w:t>
      </w:r>
      <w:r w:rsidR="00203273">
        <w:rPr>
          <w:rFonts w:ascii="Helvetica" w:hAnsi="Helvetica"/>
          <w:sz w:val="22"/>
          <w:szCs w:val="22"/>
          <w:lang w:val="es-ES_tradnl"/>
        </w:rPr>
        <w:t>n</w:t>
      </w:r>
      <w:r w:rsidRPr="00B30446">
        <w:rPr>
          <w:rFonts w:ascii="Helvetica" w:hAnsi="Helvetica"/>
          <w:sz w:val="22"/>
          <w:szCs w:val="22"/>
          <w:lang w:val="es-ES_tradnl"/>
        </w:rPr>
        <w:t xml:space="preserve"> </w:t>
      </w:r>
      <w:r w:rsidR="00203273">
        <w:rPr>
          <w:rFonts w:ascii="Helvetica" w:hAnsi="Helvetica"/>
          <w:sz w:val="22"/>
          <w:szCs w:val="22"/>
          <w:lang w:val="es-ES_tradnl"/>
        </w:rPr>
        <w:t xml:space="preserve">los hallazgos sobre </w:t>
      </w:r>
      <w:r w:rsidR="00203273" w:rsidRPr="00203273">
        <w:rPr>
          <w:rFonts w:ascii="Helvetica" w:hAnsi="Helvetica"/>
          <w:sz w:val="22"/>
          <w:szCs w:val="22"/>
          <w:lang w:val="es-ES_tradnl"/>
        </w:rPr>
        <w:t>el tip</w:t>
      </w:r>
      <w:r w:rsidR="00203273">
        <w:rPr>
          <w:rFonts w:ascii="Helvetica" w:hAnsi="Helvetica"/>
          <w:sz w:val="22"/>
          <w:szCs w:val="22"/>
          <w:lang w:val="es-ES_tradnl"/>
        </w:rPr>
        <w:t>o de pruebas que ser realizan a</w:t>
      </w:r>
      <w:r w:rsidRPr="00B30446">
        <w:rPr>
          <w:rFonts w:ascii="Helvetica" w:hAnsi="Helvetica"/>
          <w:sz w:val="22"/>
          <w:szCs w:val="22"/>
          <w:lang w:val="es-ES_tradnl"/>
        </w:rPr>
        <w:t xml:space="preserve"> NAT64 actualmente. De la misma manera se presenta información sobre</w:t>
      </w:r>
      <w:r w:rsidR="00203273">
        <w:rPr>
          <w:rFonts w:ascii="Helvetica" w:hAnsi="Helvetica"/>
          <w:sz w:val="22"/>
          <w:szCs w:val="22"/>
          <w:lang w:val="es-ES_tradnl"/>
        </w:rPr>
        <w:t xml:space="preserve"> las funcionalidades que provee</w:t>
      </w:r>
      <w:r w:rsidRPr="00B30446">
        <w:rPr>
          <w:rFonts w:ascii="Helvetica" w:hAnsi="Helvetica"/>
          <w:sz w:val="22"/>
          <w:szCs w:val="22"/>
          <w:lang w:val="es-ES_tradnl"/>
        </w:rPr>
        <w:t xml:space="preserve"> el </w:t>
      </w:r>
      <w:r w:rsidR="00203273">
        <w:rPr>
          <w:rFonts w:ascii="Helvetica" w:hAnsi="Helvetica"/>
          <w:sz w:val="22"/>
          <w:szCs w:val="22"/>
          <w:lang w:val="es-ES_tradnl"/>
        </w:rPr>
        <w:t xml:space="preserve">estándar </w:t>
      </w:r>
      <w:r w:rsidRPr="00B30446">
        <w:rPr>
          <w:rFonts w:ascii="Helvetica" w:hAnsi="Helvetica"/>
          <w:sz w:val="22"/>
          <w:szCs w:val="22"/>
          <w:lang w:val="es-ES_tradnl"/>
        </w:rPr>
        <w:t xml:space="preserve">NAT64 y sobre varias de las implementaciones de código abierto que actualmente se encuentran en el mercado. Al final se presenta un análisis de estructuras de datos que son usadas en dichas implementaciones.   </w:t>
      </w:r>
    </w:p>
    <w:p w14:paraId="7CDA7408" w14:textId="77777777" w:rsidR="00976550" w:rsidRPr="00B30446" w:rsidRDefault="00976550" w:rsidP="0079765A">
      <w:pPr>
        <w:rPr>
          <w:rFonts w:ascii="Helvetica" w:hAnsi="Helvetica"/>
          <w:lang w:val="es-ES_tradnl"/>
        </w:rPr>
      </w:pPr>
    </w:p>
    <w:p w14:paraId="37F8CB9F" w14:textId="4D4FF865" w:rsidR="00672C6A" w:rsidRPr="00B30446" w:rsidRDefault="00672C6A" w:rsidP="00672C6A">
      <w:pPr>
        <w:pStyle w:val="Heading2"/>
        <w:rPr>
          <w:lang w:val="es-ES_tradnl"/>
        </w:rPr>
      </w:pPr>
      <w:bookmarkStart w:id="14" w:name="_Toc233297494"/>
      <w:r w:rsidRPr="00B30446">
        <w:rPr>
          <w:lang w:val="es-ES_tradnl"/>
        </w:rPr>
        <w:t>NAT64, estándar de la IETF</w:t>
      </w:r>
      <w:bookmarkEnd w:id="14"/>
    </w:p>
    <w:p w14:paraId="0FF92ACA" w14:textId="581DBBAC" w:rsidR="00672C6A" w:rsidRPr="00B30446" w:rsidRDefault="00672C6A" w:rsidP="00672C6A">
      <w:pPr>
        <w:rPr>
          <w:rFonts w:ascii="Helvetica" w:hAnsi="Helvetica" w:cs="Times"/>
          <w:sz w:val="22"/>
          <w:szCs w:val="22"/>
          <w:lang w:val="es-ES_tradnl"/>
        </w:rPr>
      </w:pPr>
    </w:p>
    <w:p w14:paraId="07B5A223" w14:textId="4B960209" w:rsidR="00F64A95" w:rsidRPr="00B30446" w:rsidRDefault="00F64A95" w:rsidP="00B1766A">
      <w:pPr>
        <w:jc w:val="both"/>
        <w:rPr>
          <w:rFonts w:ascii="Helvetica" w:hAnsi="Helvetica" w:cs="Times"/>
          <w:sz w:val="22"/>
          <w:szCs w:val="22"/>
          <w:lang w:val="es-ES_tradnl"/>
        </w:rPr>
      </w:pPr>
      <w:r w:rsidRPr="00B30446">
        <w:rPr>
          <w:rFonts w:ascii="Helvetica" w:hAnsi="Helvetica" w:cs="Times"/>
          <w:sz w:val="22"/>
          <w:szCs w:val="22"/>
          <w:lang w:val="es-ES_tradnl"/>
        </w:rPr>
        <w:t>NAT64 es un mecanismo de transición basado en estado</w:t>
      </w:r>
      <w:r w:rsidR="00203273">
        <w:rPr>
          <w:rFonts w:ascii="Helvetica" w:hAnsi="Helvetica" w:cs="Times"/>
          <w:sz w:val="22"/>
          <w:szCs w:val="22"/>
          <w:lang w:val="es-ES_tradnl"/>
        </w:rPr>
        <w:t>s que permite dar conectividad</w:t>
      </w:r>
      <w:r w:rsidRPr="00B30446">
        <w:rPr>
          <w:rFonts w:ascii="Helvetica" w:hAnsi="Helvetica" w:cs="Times"/>
          <w:sz w:val="22"/>
          <w:szCs w:val="22"/>
          <w:lang w:val="es-ES_tradnl"/>
        </w:rPr>
        <w:t xml:space="preserve"> IPv4 a </w:t>
      </w:r>
      <w:r w:rsidR="00203273">
        <w:rPr>
          <w:rFonts w:ascii="Helvetica" w:hAnsi="Helvetica" w:cs="Times"/>
          <w:sz w:val="22"/>
          <w:szCs w:val="22"/>
          <w:lang w:val="es-ES_tradnl"/>
        </w:rPr>
        <w:t>clientes que son solamente IPv6. Se define</w:t>
      </w:r>
      <w:r w:rsidRPr="00B30446">
        <w:rPr>
          <w:rFonts w:ascii="Helvetica" w:hAnsi="Helvetica" w:cs="Times"/>
          <w:sz w:val="22"/>
          <w:szCs w:val="22"/>
          <w:lang w:val="es-ES_tradnl"/>
        </w:rPr>
        <w:t xml:space="preserve"> en el RFC6146 </w:t>
      </w:r>
      <w:r w:rsidRPr="00B30446">
        <w:rPr>
          <w:rFonts w:ascii="Helvetica" w:hAnsi="Helvetica" w:cs="Times"/>
          <w:sz w:val="22"/>
          <w:szCs w:val="22"/>
          <w:lang w:val="es-ES_tradnl"/>
        </w:rPr>
        <w:fldChar w:fldCharType="begin"/>
      </w:r>
      <w:r w:rsidRPr="00B30446">
        <w:rPr>
          <w:rFonts w:ascii="Helvetica" w:hAnsi="Helvetica" w:cs="Times"/>
          <w:sz w:val="22"/>
          <w:szCs w:val="22"/>
          <w:lang w:val="es-ES_tradnl"/>
        </w:rPr>
        <w:instrText xml:space="preserve"> ADDIN EN.CITE &lt;EndNote&gt;&lt;Cite&gt;&lt;Author&gt;Bagnulo&lt;/Author&gt;&lt;Year&gt;2011&lt;/Year&gt;&lt;IDText&gt;Stateful NAT64: Network Address and Protocol Translation from IPv6 Clients to IPv4 Servers&lt;/IDText&gt;&lt;DisplayText&gt;(Bagnulo, Matthews, &amp;amp; van Beijnum, 2011)&lt;/DisplayText&gt;&lt;record&gt;&lt;urls&gt;&lt;related-urls&gt;&lt;url&gt;http://tools.ietf.org/html/rfc6146&lt;/url&gt;&lt;/related-urls&gt;&lt;/urls&gt;&lt;titles&gt;&lt;title&gt;Stateful NAT64: Network Address and Protocol Translation from IPv6 Clients to IPv4 Servers&lt;/title&gt;&lt;/titles&gt;&lt;access-date&gt;27 May 2012&lt;/access-date&gt;&lt;contributors&gt;&lt;authors&gt;&lt;author&gt;Bagnulo, M.&lt;/author&gt;&lt;author&gt;Matthews, P.&lt;/author&gt;&lt;author&gt;van Beijnum, I.&lt;/author&gt;&lt;/authors&gt;&lt;/contributors&gt;&lt;added-date format="utc"&gt;1338190364&lt;/added-date&gt;&lt;ref-type name="Standard"&gt;58&lt;/ref-type&gt;&lt;dates&gt;&lt;year&gt;2011&lt;/year&gt;&lt;/dates&gt;&lt;rec-number&gt;318&lt;/rec-number&gt;&lt;publisher&gt;Internet Engineering Task Force (IETF)&lt;/publisher&gt;&lt;last-updated-date format="utc"&gt;1338212522&lt;/last-updated-date&gt;&lt;volume&gt;Request for Comments: 6146&lt;/volume&gt;&lt;/record&gt;&lt;/Cite&gt;&lt;/EndNote&gt;</w:instrText>
      </w:r>
      <w:r w:rsidRPr="00B30446">
        <w:rPr>
          <w:rFonts w:ascii="Helvetica" w:hAnsi="Helvetica" w:cs="Times"/>
          <w:sz w:val="22"/>
          <w:szCs w:val="22"/>
          <w:lang w:val="es-ES_tradnl"/>
        </w:rPr>
        <w:fldChar w:fldCharType="separate"/>
      </w:r>
      <w:r w:rsidRPr="00B30446">
        <w:rPr>
          <w:rFonts w:ascii="Helvetica" w:hAnsi="Helvetica" w:cs="Times"/>
          <w:noProof/>
          <w:sz w:val="22"/>
          <w:szCs w:val="22"/>
          <w:lang w:val="es-ES_tradnl"/>
        </w:rPr>
        <w:t>(Bagnulo, Matthews, &amp; van Beijnum, 2011)</w:t>
      </w:r>
      <w:r w:rsidRPr="00B30446">
        <w:rPr>
          <w:rFonts w:ascii="Helvetica" w:hAnsi="Helvetica" w:cs="Times"/>
          <w:sz w:val="22"/>
          <w:szCs w:val="22"/>
          <w:lang w:val="es-ES_tradnl"/>
        </w:rPr>
        <w:fldChar w:fldCharType="end"/>
      </w:r>
      <w:r w:rsidR="00203273">
        <w:rPr>
          <w:rFonts w:ascii="Helvetica" w:hAnsi="Helvetica" w:cs="Times"/>
          <w:sz w:val="22"/>
          <w:szCs w:val="22"/>
          <w:lang w:val="es-ES_tradnl"/>
        </w:rPr>
        <w:t xml:space="preserve"> y abarca</w:t>
      </w:r>
      <w:r w:rsidR="00203273" w:rsidRPr="00B30446">
        <w:rPr>
          <w:rFonts w:ascii="Helvetica" w:hAnsi="Helvetica" w:cs="Times"/>
          <w:sz w:val="22"/>
          <w:szCs w:val="22"/>
          <w:lang w:val="es-ES_tradnl"/>
        </w:rPr>
        <w:t xml:space="preserve"> los protocolos UDP, TCP e ICMP</w:t>
      </w:r>
      <w:r w:rsidR="00203273">
        <w:rPr>
          <w:rFonts w:ascii="Helvetica" w:hAnsi="Helvetica" w:cs="Times"/>
          <w:sz w:val="22"/>
          <w:szCs w:val="22"/>
          <w:lang w:val="es-ES_tradnl"/>
        </w:rPr>
        <w:t>.</w:t>
      </w:r>
    </w:p>
    <w:p w14:paraId="079A1C1D" w14:textId="77777777" w:rsidR="00F64A95" w:rsidRPr="00B30446" w:rsidRDefault="00F64A95" w:rsidP="00B1766A">
      <w:pPr>
        <w:jc w:val="both"/>
        <w:rPr>
          <w:rFonts w:ascii="Helvetica" w:hAnsi="Helvetica" w:cs="Times"/>
          <w:sz w:val="22"/>
          <w:szCs w:val="22"/>
          <w:lang w:val="es-ES_tradnl"/>
        </w:rPr>
      </w:pPr>
    </w:p>
    <w:p w14:paraId="1B95B28C" w14:textId="60386F12" w:rsidR="00F64A95" w:rsidRPr="00B30446" w:rsidRDefault="005B7583" w:rsidP="00B1766A">
      <w:pPr>
        <w:jc w:val="both"/>
        <w:rPr>
          <w:rFonts w:ascii="Helvetica" w:hAnsi="Helvetica" w:cs="Times"/>
          <w:sz w:val="22"/>
          <w:szCs w:val="22"/>
          <w:lang w:val="es-ES_tradnl"/>
        </w:rPr>
      </w:pPr>
      <w:r w:rsidRPr="00B30446">
        <w:rPr>
          <w:rFonts w:ascii="Helvetica" w:hAnsi="Helvetica" w:cs="Times"/>
          <w:sz w:val="22"/>
          <w:szCs w:val="22"/>
          <w:lang w:val="es-ES_tradnl"/>
        </w:rPr>
        <w:t>Un mecanismo basado en estados mantiene en memoria información</w:t>
      </w:r>
      <w:r w:rsidR="00787150" w:rsidRPr="00B30446">
        <w:rPr>
          <w:rFonts w:ascii="Helvetica" w:hAnsi="Helvetica" w:cs="Times"/>
          <w:sz w:val="22"/>
          <w:szCs w:val="22"/>
          <w:lang w:val="es-ES_tradnl"/>
        </w:rPr>
        <w:t xml:space="preserve"> de</w:t>
      </w:r>
      <w:r w:rsidR="00A60ED7" w:rsidRPr="00B30446">
        <w:rPr>
          <w:rFonts w:ascii="Helvetica" w:hAnsi="Helvetica" w:cs="Times"/>
          <w:sz w:val="22"/>
          <w:szCs w:val="22"/>
          <w:lang w:val="es-ES_tradnl"/>
        </w:rPr>
        <w:t xml:space="preserve"> la</w:t>
      </w:r>
      <w:r w:rsidRPr="00B30446">
        <w:rPr>
          <w:rFonts w:ascii="Helvetica" w:hAnsi="Helvetica" w:cs="Times"/>
          <w:sz w:val="22"/>
          <w:szCs w:val="22"/>
          <w:lang w:val="es-ES_tradnl"/>
        </w:rPr>
        <w:t xml:space="preserve"> conexión</w:t>
      </w:r>
      <w:r w:rsidR="00787150" w:rsidRPr="00B30446">
        <w:rPr>
          <w:rFonts w:ascii="Helvetica" w:hAnsi="Helvetica" w:cs="Times"/>
          <w:sz w:val="22"/>
          <w:szCs w:val="22"/>
          <w:lang w:val="es-ES_tradnl"/>
        </w:rPr>
        <w:t xml:space="preserve">, es decir estados, por cada paquete traducido. El concepto de estados proviene de </w:t>
      </w:r>
      <w:r w:rsidR="00787150" w:rsidRPr="00B30446">
        <w:rPr>
          <w:rFonts w:ascii="Helvetica" w:hAnsi="Helvetica" w:cs="Times"/>
          <w:i/>
          <w:sz w:val="22"/>
          <w:szCs w:val="22"/>
          <w:lang w:val="es-ES_tradnl"/>
        </w:rPr>
        <w:t>stateful</w:t>
      </w:r>
      <w:r w:rsidR="00787150" w:rsidRPr="00B30446">
        <w:rPr>
          <w:rFonts w:ascii="Helvetica" w:hAnsi="Helvetica" w:cs="Times"/>
          <w:sz w:val="22"/>
          <w:szCs w:val="22"/>
          <w:lang w:val="es-ES_tradnl"/>
        </w:rPr>
        <w:t xml:space="preserve"> </w:t>
      </w:r>
      <w:r w:rsidR="00787150" w:rsidRPr="003246D8">
        <w:rPr>
          <w:rFonts w:ascii="Helvetica" w:hAnsi="Helvetica" w:cs="Times"/>
          <w:i/>
          <w:sz w:val="22"/>
          <w:szCs w:val="22"/>
          <w:lang w:val="es-ES_tradnl"/>
        </w:rPr>
        <w:t>firewalls</w:t>
      </w:r>
      <w:r w:rsidR="00B1766A" w:rsidRPr="00B30446">
        <w:rPr>
          <w:rFonts w:ascii="Helvetica" w:hAnsi="Helvetica" w:cs="Times"/>
          <w:sz w:val="22"/>
          <w:szCs w:val="22"/>
          <w:lang w:val="es-ES_tradnl"/>
        </w:rPr>
        <w:t>, que mantienen también en memoria estados sobre conexiones como TCP y UDP. Sólo los paquetes</w:t>
      </w:r>
      <w:r w:rsidR="003246D8">
        <w:rPr>
          <w:rFonts w:ascii="Helvetica" w:hAnsi="Helvetica" w:cs="Times"/>
          <w:sz w:val="22"/>
          <w:szCs w:val="22"/>
          <w:lang w:val="es-ES_tradnl"/>
        </w:rPr>
        <w:t xml:space="preserve"> que coincidan con una conexión </w:t>
      </w:r>
      <w:r w:rsidR="00B1766A" w:rsidRPr="00B30446">
        <w:rPr>
          <w:rFonts w:ascii="Helvetica" w:hAnsi="Helvetica" w:cs="Times"/>
          <w:sz w:val="22"/>
          <w:szCs w:val="22"/>
          <w:lang w:val="es-ES_tradnl"/>
        </w:rPr>
        <w:t xml:space="preserve">activa serán permitidos por el </w:t>
      </w:r>
      <w:r w:rsidR="00B1766A" w:rsidRPr="003246D8">
        <w:rPr>
          <w:rFonts w:ascii="Helvetica" w:hAnsi="Helvetica" w:cs="Times"/>
          <w:i/>
          <w:sz w:val="22"/>
          <w:szCs w:val="22"/>
          <w:lang w:val="es-ES_tradnl"/>
        </w:rPr>
        <w:t>firewall</w:t>
      </w:r>
      <w:r w:rsidR="00B1766A" w:rsidRPr="00B30446">
        <w:rPr>
          <w:rFonts w:ascii="Helvetica" w:hAnsi="Helvetica" w:cs="Times"/>
          <w:sz w:val="22"/>
          <w:szCs w:val="22"/>
          <w:lang w:val="es-ES_tradnl"/>
        </w:rPr>
        <w:t xml:space="preserve">, mientras que los otros serán rechazados. </w:t>
      </w:r>
    </w:p>
    <w:p w14:paraId="53B0A70B" w14:textId="77777777" w:rsidR="00F67D8D" w:rsidRPr="00B30446" w:rsidRDefault="00F67D8D" w:rsidP="00B1766A">
      <w:pPr>
        <w:jc w:val="both"/>
        <w:rPr>
          <w:rFonts w:ascii="Helvetica" w:hAnsi="Helvetica" w:cs="Times"/>
          <w:sz w:val="22"/>
          <w:szCs w:val="22"/>
          <w:lang w:val="es-ES_tradnl"/>
        </w:rPr>
      </w:pPr>
    </w:p>
    <w:p w14:paraId="3B0535ED" w14:textId="5FE94998" w:rsidR="00F67D8D" w:rsidRPr="00B30446" w:rsidRDefault="00F67D8D" w:rsidP="00B1766A">
      <w:pPr>
        <w:jc w:val="both"/>
        <w:rPr>
          <w:rFonts w:ascii="Helvetica" w:hAnsi="Helvetica" w:cs="Times"/>
          <w:sz w:val="22"/>
          <w:szCs w:val="22"/>
          <w:lang w:val="es-ES_tradnl"/>
        </w:rPr>
      </w:pPr>
      <w:r w:rsidRPr="00B30446">
        <w:rPr>
          <w:rFonts w:ascii="Helvetica" w:hAnsi="Helvetica" w:cs="Times"/>
          <w:sz w:val="22"/>
          <w:szCs w:val="22"/>
          <w:lang w:val="es-ES_tradnl"/>
        </w:rPr>
        <w:t>NAT64 es un mecanismo que mantiene una relación 1-N, esto significa que muchos clientes IPv6 tiene</w:t>
      </w:r>
      <w:r w:rsidR="002330E3" w:rsidRPr="00B30446">
        <w:rPr>
          <w:rFonts w:ascii="Helvetica" w:hAnsi="Helvetica" w:cs="Times"/>
          <w:sz w:val="22"/>
          <w:szCs w:val="22"/>
          <w:lang w:val="es-ES_tradnl"/>
        </w:rPr>
        <w:t>n</w:t>
      </w:r>
      <w:r w:rsidRPr="00B30446">
        <w:rPr>
          <w:rFonts w:ascii="Helvetica" w:hAnsi="Helvetica" w:cs="Times"/>
          <w:sz w:val="22"/>
          <w:szCs w:val="22"/>
          <w:lang w:val="es-ES_tradnl"/>
        </w:rPr>
        <w:t xml:space="preserve"> que compartir una misma dirección IP de IPv4.</w:t>
      </w:r>
      <w:r w:rsidR="00BD55E8" w:rsidRPr="00B30446">
        <w:rPr>
          <w:rFonts w:ascii="Helvetica" w:hAnsi="Helvetica" w:cs="Times"/>
          <w:sz w:val="22"/>
          <w:szCs w:val="22"/>
          <w:lang w:val="es-ES_tradnl"/>
        </w:rPr>
        <w:t xml:space="preserve"> E</w:t>
      </w:r>
      <w:r w:rsidR="00A60ED7" w:rsidRPr="00B30446">
        <w:rPr>
          <w:rFonts w:ascii="Helvetica" w:hAnsi="Helvetica" w:cs="Times"/>
          <w:sz w:val="22"/>
          <w:szCs w:val="22"/>
          <w:lang w:val="es-ES_tradnl"/>
        </w:rPr>
        <w:t>n teoría, NAT64 sólo necesita n</w:t>
      </w:r>
      <w:r w:rsidR="00BD55E8" w:rsidRPr="00B30446">
        <w:rPr>
          <w:rFonts w:ascii="Helvetica" w:hAnsi="Helvetica" w:cs="Times"/>
          <w:sz w:val="22"/>
          <w:szCs w:val="22"/>
          <w:lang w:val="es-ES_tradnl"/>
        </w:rPr>
        <w:t xml:space="preserve"> direcciones IPv4</w:t>
      </w:r>
      <w:r w:rsidR="00A60ED7" w:rsidRPr="00B30446">
        <w:rPr>
          <w:rFonts w:ascii="Helvetica" w:hAnsi="Helvetica" w:cs="Times"/>
          <w:sz w:val="22"/>
          <w:szCs w:val="22"/>
          <w:lang w:val="es-ES_tradnl"/>
        </w:rPr>
        <w:t>, n debe ser una cantidad razonable,</w:t>
      </w:r>
      <w:r w:rsidR="00BD55E8" w:rsidRPr="00B30446">
        <w:rPr>
          <w:rFonts w:ascii="Helvetica" w:hAnsi="Helvetica" w:cs="Times"/>
          <w:sz w:val="22"/>
          <w:szCs w:val="22"/>
          <w:lang w:val="es-ES_tradnl"/>
        </w:rPr>
        <w:t xml:space="preserve"> para representar a clientes IPv6. Por otro lado, NAT64 no necesita de una subred especial dedicada para representar el espacio de direcciones IPv4. Todas las direcciones IPv4 son embebidas con el prefijo especial 64:ff9b::/96 para que pueda funcionar la traducción. </w:t>
      </w:r>
    </w:p>
    <w:p w14:paraId="3730431B" w14:textId="77777777" w:rsidR="0063397A" w:rsidRPr="00B30446" w:rsidRDefault="0063397A" w:rsidP="00B1766A">
      <w:pPr>
        <w:jc w:val="both"/>
        <w:rPr>
          <w:rFonts w:ascii="Helvetica" w:hAnsi="Helvetica" w:cs="Times"/>
          <w:sz w:val="22"/>
          <w:szCs w:val="22"/>
          <w:lang w:val="es-ES_tradnl"/>
        </w:rPr>
      </w:pPr>
    </w:p>
    <w:p w14:paraId="7DBA17A5" w14:textId="3CA8BE4E" w:rsidR="00A22894" w:rsidRPr="00B30446" w:rsidRDefault="0063397A" w:rsidP="00B1766A">
      <w:pPr>
        <w:jc w:val="both"/>
        <w:rPr>
          <w:rFonts w:ascii="Helvetica" w:hAnsi="Helvetica" w:cs="Times"/>
          <w:sz w:val="22"/>
          <w:szCs w:val="22"/>
          <w:lang w:val="es-ES_tradnl"/>
        </w:rPr>
      </w:pPr>
      <w:r w:rsidRPr="00B30446">
        <w:rPr>
          <w:rFonts w:ascii="Helvetica" w:hAnsi="Helvetica" w:cs="Times"/>
          <w:sz w:val="22"/>
          <w:szCs w:val="22"/>
          <w:lang w:val="es-ES_tradnl"/>
        </w:rPr>
        <w:t xml:space="preserve">Para mantener la información sobre las conexiones, NAT64 usa dos tablas por cada protocolo, la </w:t>
      </w:r>
      <w:r w:rsidRPr="00B30446">
        <w:rPr>
          <w:rFonts w:ascii="Helvetica" w:hAnsi="Helvetica" w:cs="Times"/>
          <w:i/>
          <w:sz w:val="22"/>
          <w:szCs w:val="22"/>
          <w:lang w:val="es-ES_tradnl"/>
        </w:rPr>
        <w:t>Binding Information Base</w:t>
      </w:r>
      <w:r w:rsidRPr="00B30446">
        <w:rPr>
          <w:rFonts w:ascii="Helvetica" w:hAnsi="Helvetica" w:cs="Times"/>
          <w:sz w:val="22"/>
          <w:szCs w:val="22"/>
          <w:lang w:val="es-ES_tradnl"/>
        </w:rPr>
        <w:t xml:space="preserve"> (BIB) y la tabla de Sesión.</w:t>
      </w:r>
      <w:r w:rsidR="00A22894" w:rsidRPr="00B30446">
        <w:rPr>
          <w:rFonts w:ascii="Helvetica" w:hAnsi="Helvetica" w:cs="Times"/>
          <w:sz w:val="22"/>
          <w:szCs w:val="22"/>
          <w:lang w:val="es-ES_tradnl"/>
        </w:rPr>
        <w:t xml:space="preserve"> La tabla de sesión contiene la siguiente información:</w:t>
      </w:r>
    </w:p>
    <w:p w14:paraId="3D030668" w14:textId="1F12649F" w:rsidR="00A22894" w:rsidRPr="00B30446" w:rsidRDefault="00A22894" w:rsidP="00080F19">
      <w:pPr>
        <w:pStyle w:val="ListParagraph"/>
        <w:numPr>
          <w:ilvl w:val="0"/>
          <w:numId w:val="22"/>
        </w:numPr>
        <w:rPr>
          <w:rFonts w:ascii="Helvetica" w:hAnsi="Helvetica" w:cs="Times"/>
        </w:rPr>
      </w:pPr>
      <w:r w:rsidRPr="00B30446">
        <w:rPr>
          <w:rFonts w:ascii="Helvetica" w:hAnsi="Helvetica" w:cs="Times"/>
        </w:rPr>
        <w:t>Dirección IPv6 origen y puerto origen IPv6 (ID en el caso de ICMP). La dirección del cliente de la red IPv6.</w:t>
      </w:r>
    </w:p>
    <w:p w14:paraId="3819A676" w14:textId="2D67BB80" w:rsidR="00A22894" w:rsidRPr="00B30446" w:rsidRDefault="00A22894" w:rsidP="00080F19">
      <w:pPr>
        <w:pStyle w:val="ListParagraph"/>
        <w:numPr>
          <w:ilvl w:val="0"/>
          <w:numId w:val="22"/>
        </w:numPr>
        <w:rPr>
          <w:rFonts w:ascii="Helvetica" w:hAnsi="Helvetica" w:cs="Times"/>
        </w:rPr>
      </w:pPr>
      <w:r w:rsidRPr="00B30446">
        <w:rPr>
          <w:rFonts w:ascii="Helvetica" w:hAnsi="Helvetica" w:cs="Times"/>
        </w:rPr>
        <w:t>Dirección IPv6 destino y puerto destino IPv6 (ID en el caso de ICMP). La dirección del prefijo del servidor NAT64 embebida con la dirección IPv4.</w:t>
      </w:r>
    </w:p>
    <w:p w14:paraId="4B13DF2C" w14:textId="28AE87BB" w:rsidR="00A22894" w:rsidRPr="00B30446" w:rsidRDefault="00A22894" w:rsidP="00080F19">
      <w:pPr>
        <w:pStyle w:val="ListParagraph"/>
        <w:numPr>
          <w:ilvl w:val="0"/>
          <w:numId w:val="22"/>
        </w:numPr>
        <w:rPr>
          <w:rFonts w:ascii="Helvetica" w:hAnsi="Helvetica" w:cs="Times"/>
        </w:rPr>
      </w:pPr>
      <w:r w:rsidRPr="00B30446">
        <w:rPr>
          <w:rFonts w:ascii="Helvetica" w:hAnsi="Helvetica" w:cs="Times"/>
        </w:rPr>
        <w:t>Dirección origen IPv4 y puerto origen IPv4 (ID en el caso de ICMP). La dirección otorgada por la pool de direcciones IPv4.</w:t>
      </w:r>
    </w:p>
    <w:p w14:paraId="546580D0" w14:textId="5B662BCF" w:rsidR="00A22894" w:rsidRPr="00B30446" w:rsidRDefault="00A22894" w:rsidP="00080F19">
      <w:pPr>
        <w:pStyle w:val="ListParagraph"/>
        <w:numPr>
          <w:ilvl w:val="0"/>
          <w:numId w:val="22"/>
        </w:numPr>
        <w:rPr>
          <w:rFonts w:ascii="Helvetica" w:hAnsi="Helvetica" w:cs="Times"/>
        </w:rPr>
      </w:pPr>
      <w:r w:rsidRPr="00B30446">
        <w:rPr>
          <w:rFonts w:ascii="Helvetica" w:hAnsi="Helvetica" w:cs="Times"/>
        </w:rPr>
        <w:t xml:space="preserve">Dirección destino IPv4 y puerto destino IPv4 (ID en el caso de ICMP). La dirección destino de la red IPv4. </w:t>
      </w:r>
    </w:p>
    <w:p w14:paraId="54F2B8C1" w14:textId="4934B840" w:rsidR="00A22894" w:rsidRPr="00B30446" w:rsidRDefault="00A22894" w:rsidP="00080F19">
      <w:pPr>
        <w:pStyle w:val="ListParagraph"/>
        <w:numPr>
          <w:ilvl w:val="0"/>
          <w:numId w:val="22"/>
        </w:numPr>
        <w:rPr>
          <w:rFonts w:ascii="Helvetica" w:hAnsi="Helvetica" w:cs="Times"/>
        </w:rPr>
      </w:pPr>
      <w:r w:rsidRPr="00B30446">
        <w:rPr>
          <w:rFonts w:ascii="Helvetica" w:hAnsi="Helvetica" w:cs="Times"/>
        </w:rPr>
        <w:t>Tiempo de vida: El tiempo de vida restante de la conexión.</w:t>
      </w:r>
    </w:p>
    <w:p w14:paraId="75C2FE72" w14:textId="672A184A" w:rsidR="00002BAE" w:rsidRPr="00B30446" w:rsidRDefault="0063397A" w:rsidP="00B1766A">
      <w:pPr>
        <w:jc w:val="both"/>
        <w:rPr>
          <w:rFonts w:ascii="Helvetica" w:hAnsi="Helvetica" w:cs="Times"/>
          <w:sz w:val="22"/>
          <w:szCs w:val="22"/>
          <w:lang w:val="es-ES_tradnl"/>
        </w:rPr>
      </w:pPr>
      <w:r w:rsidRPr="00B30446">
        <w:rPr>
          <w:rFonts w:ascii="Helvetica" w:hAnsi="Helvetica" w:cs="Times"/>
          <w:sz w:val="22"/>
          <w:szCs w:val="22"/>
          <w:lang w:val="es-ES_tradnl"/>
        </w:rPr>
        <w:t xml:space="preserve"> </w:t>
      </w:r>
      <w:r w:rsidR="00F72037" w:rsidRPr="00B30446">
        <w:rPr>
          <w:rFonts w:ascii="Helvetica" w:hAnsi="Helvetica" w:cs="Times"/>
          <w:sz w:val="22"/>
          <w:szCs w:val="22"/>
          <w:lang w:val="es-ES_tradnl"/>
        </w:rPr>
        <w:t>La tabla de BIB contiene las siguientes direcciones de transporte:</w:t>
      </w:r>
    </w:p>
    <w:p w14:paraId="147E920E" w14:textId="727F3978" w:rsidR="00F72037" w:rsidRPr="00B30446" w:rsidRDefault="00F72037" w:rsidP="00080F19">
      <w:pPr>
        <w:pStyle w:val="ListParagraph"/>
        <w:numPr>
          <w:ilvl w:val="0"/>
          <w:numId w:val="22"/>
        </w:numPr>
        <w:rPr>
          <w:rFonts w:ascii="Helvetica" w:hAnsi="Helvetica" w:cs="Times"/>
        </w:rPr>
      </w:pPr>
      <w:r w:rsidRPr="00B30446">
        <w:rPr>
          <w:rFonts w:ascii="Helvetica" w:hAnsi="Helvetica" w:cs="Times"/>
        </w:rPr>
        <w:t>Dirección origen IPv6 y puerto origen IPv6 (ID en el caso de ICMP).</w:t>
      </w:r>
      <w:r w:rsidR="00A22894" w:rsidRPr="00B30446">
        <w:rPr>
          <w:rFonts w:ascii="Helvetica" w:hAnsi="Helvetica" w:cs="Times"/>
        </w:rPr>
        <w:t xml:space="preserve"> La dirección del cliente de la red IPv6.</w:t>
      </w:r>
    </w:p>
    <w:p w14:paraId="5942B48E" w14:textId="582211B4" w:rsidR="00002BAE" w:rsidRPr="00B30446" w:rsidRDefault="00F72037" w:rsidP="00080F19">
      <w:pPr>
        <w:pStyle w:val="ListParagraph"/>
        <w:numPr>
          <w:ilvl w:val="0"/>
          <w:numId w:val="22"/>
        </w:numPr>
        <w:rPr>
          <w:rFonts w:ascii="Helvetica" w:hAnsi="Helvetica" w:cs="Times"/>
        </w:rPr>
      </w:pPr>
      <w:r w:rsidRPr="00B30446">
        <w:rPr>
          <w:rFonts w:ascii="Helvetica" w:hAnsi="Helvetica" w:cs="Times"/>
        </w:rPr>
        <w:t>Dirección origen IPv4 y puerto origen IPv4 (ID en el caso de ICMP).</w:t>
      </w:r>
      <w:r w:rsidR="00A22894" w:rsidRPr="00B30446">
        <w:rPr>
          <w:rFonts w:ascii="Helvetica" w:hAnsi="Helvetica" w:cs="Times"/>
        </w:rPr>
        <w:t xml:space="preserve"> La dirección otorgada </w:t>
      </w:r>
      <w:r w:rsidR="001F3C7C" w:rsidRPr="00B30446">
        <w:rPr>
          <w:rFonts w:ascii="Helvetica" w:hAnsi="Helvetica" w:cs="Times"/>
        </w:rPr>
        <w:t>por la pool de direcciones IPv4.</w:t>
      </w:r>
    </w:p>
    <w:p w14:paraId="518B2891" w14:textId="3F98A98F" w:rsidR="0063397A" w:rsidRPr="00B30446" w:rsidRDefault="00A60ED7" w:rsidP="00B1766A">
      <w:pPr>
        <w:jc w:val="both"/>
        <w:rPr>
          <w:rFonts w:ascii="Helvetica" w:hAnsi="Helvetica" w:cs="Times"/>
          <w:sz w:val="22"/>
          <w:szCs w:val="22"/>
          <w:lang w:val="es-ES_tradnl"/>
        </w:rPr>
      </w:pPr>
      <w:r w:rsidRPr="00B30446">
        <w:rPr>
          <w:rFonts w:ascii="Helvetica" w:hAnsi="Helvetica" w:cs="Times"/>
          <w:sz w:val="22"/>
          <w:szCs w:val="22"/>
          <w:lang w:val="es-ES_tradnl"/>
        </w:rPr>
        <w:t>El estándar de NAT64 propone el uso de la funcionalidad</w:t>
      </w:r>
      <w:r w:rsidR="00002BAE" w:rsidRPr="00B30446">
        <w:rPr>
          <w:rFonts w:ascii="Helvetica" w:hAnsi="Helvetica" w:cs="Times"/>
          <w:sz w:val="22"/>
          <w:szCs w:val="22"/>
          <w:lang w:val="es-ES_tradnl"/>
        </w:rPr>
        <w:t xml:space="preserve"> </w:t>
      </w:r>
      <w:r w:rsidR="00002BAE" w:rsidRPr="00B30446">
        <w:rPr>
          <w:rFonts w:ascii="Helvetica" w:hAnsi="Helvetica" w:cs="Times"/>
          <w:i/>
          <w:sz w:val="22"/>
          <w:szCs w:val="22"/>
          <w:lang w:val="es-ES_tradnl"/>
        </w:rPr>
        <w:t>Endpoint Independent Mapping</w:t>
      </w:r>
      <w:r w:rsidR="00002BAE" w:rsidRPr="00B30446">
        <w:rPr>
          <w:rFonts w:ascii="Helvetica" w:hAnsi="Helvetica" w:cs="Times"/>
          <w:sz w:val="22"/>
          <w:szCs w:val="22"/>
          <w:lang w:val="es-ES_tradnl"/>
        </w:rPr>
        <w:t xml:space="preserve">, </w:t>
      </w:r>
      <w:r w:rsidRPr="00B30446">
        <w:rPr>
          <w:rFonts w:ascii="Helvetica" w:hAnsi="Helvetica" w:cs="Times"/>
          <w:sz w:val="22"/>
          <w:szCs w:val="22"/>
          <w:lang w:val="es-ES_tradnl"/>
        </w:rPr>
        <w:t>con el fin de</w:t>
      </w:r>
      <w:r w:rsidR="00002BAE" w:rsidRPr="00B30446">
        <w:rPr>
          <w:rFonts w:ascii="Helvetica" w:hAnsi="Helvetica" w:cs="Times"/>
          <w:sz w:val="22"/>
          <w:szCs w:val="22"/>
          <w:lang w:val="es-ES_tradnl"/>
        </w:rPr>
        <w:t xml:space="preserve"> usar el mismo mapeo para todas las sesiones</w:t>
      </w:r>
      <w:r w:rsidR="003246D8">
        <w:rPr>
          <w:rFonts w:ascii="Helvetica" w:hAnsi="Helvetica" w:cs="Times"/>
          <w:sz w:val="22"/>
          <w:szCs w:val="22"/>
          <w:lang w:val="es-ES_tradnl"/>
        </w:rPr>
        <w:t>. Esto implica</w:t>
      </w:r>
      <w:r w:rsidR="00002BAE" w:rsidRPr="00B30446">
        <w:rPr>
          <w:rFonts w:ascii="Helvetica" w:hAnsi="Helvetica" w:cs="Times"/>
          <w:sz w:val="22"/>
          <w:szCs w:val="22"/>
          <w:lang w:val="es-ES_tradnl"/>
        </w:rPr>
        <w:t xml:space="preserve"> a una determinada dirección de transporte IPv6 de un cliente IPv6, independientemente de la dirección de transporte del cliente IPv4 involucrada en la comunicación.</w:t>
      </w:r>
    </w:p>
    <w:p w14:paraId="75968E78" w14:textId="77777777" w:rsidR="00002BAE" w:rsidRPr="00B30446" w:rsidRDefault="00002BAE" w:rsidP="00B1766A">
      <w:pPr>
        <w:jc w:val="both"/>
        <w:rPr>
          <w:rFonts w:ascii="Helvetica" w:hAnsi="Helvetica" w:cs="Times"/>
          <w:sz w:val="22"/>
          <w:szCs w:val="22"/>
          <w:lang w:val="es-ES_tradnl"/>
        </w:rPr>
      </w:pPr>
    </w:p>
    <w:p w14:paraId="2BE482D0" w14:textId="12FA24BB" w:rsidR="00002BAE" w:rsidRPr="00B30446" w:rsidRDefault="00002BAE" w:rsidP="00B1766A">
      <w:pPr>
        <w:jc w:val="both"/>
        <w:rPr>
          <w:rFonts w:ascii="Helvetica" w:hAnsi="Helvetica" w:cs="Times"/>
          <w:sz w:val="22"/>
          <w:szCs w:val="22"/>
          <w:lang w:val="es-ES_tradnl"/>
        </w:rPr>
      </w:pPr>
      <w:r w:rsidRPr="00B30446">
        <w:rPr>
          <w:rFonts w:ascii="Helvetica" w:hAnsi="Helvetica" w:cs="Times"/>
          <w:sz w:val="22"/>
          <w:szCs w:val="22"/>
          <w:lang w:val="es-ES_tradnl"/>
        </w:rPr>
        <w:t>El filtrado dentro de NAT64 se puede clasificar en dos tipos:</w:t>
      </w:r>
    </w:p>
    <w:p w14:paraId="01C23865" w14:textId="77777777" w:rsidR="00002BAE" w:rsidRPr="00B30446" w:rsidRDefault="00002BAE" w:rsidP="00B1766A">
      <w:pPr>
        <w:jc w:val="both"/>
        <w:rPr>
          <w:rFonts w:ascii="Helvetica" w:hAnsi="Helvetica" w:cs="Times"/>
          <w:sz w:val="22"/>
          <w:szCs w:val="22"/>
          <w:lang w:val="es-ES_tradnl"/>
        </w:rPr>
      </w:pPr>
    </w:p>
    <w:p w14:paraId="0CC3547C" w14:textId="2197E8EC" w:rsidR="009322AF" w:rsidRPr="00B30446" w:rsidRDefault="009322AF" w:rsidP="00080F19">
      <w:pPr>
        <w:pStyle w:val="ListParagraph"/>
        <w:numPr>
          <w:ilvl w:val="0"/>
          <w:numId w:val="14"/>
        </w:numPr>
        <w:rPr>
          <w:rFonts w:ascii="Helvetica" w:hAnsi="Helvetica" w:cs="Times"/>
        </w:rPr>
      </w:pPr>
      <w:r w:rsidRPr="00B30446">
        <w:rPr>
          <w:rFonts w:ascii="Helvetica" w:hAnsi="Helvetica" w:cs="Times"/>
          <w:i/>
        </w:rPr>
        <w:t>Endpoint Independent filtering</w:t>
      </w:r>
      <w:r w:rsidRPr="00B30446">
        <w:rPr>
          <w:rFonts w:ascii="Helvetica" w:hAnsi="Helvetica" w:cs="Times"/>
        </w:rPr>
        <w:t>:</w:t>
      </w:r>
    </w:p>
    <w:p w14:paraId="6F540A7B" w14:textId="3C8CCBEC" w:rsidR="009322AF" w:rsidRPr="00B30446" w:rsidRDefault="009322AF" w:rsidP="009322AF">
      <w:pPr>
        <w:pStyle w:val="ListParagraph"/>
        <w:ind w:left="360"/>
        <w:rPr>
          <w:rFonts w:ascii="Helvetica" w:hAnsi="Helvetica" w:cs="Times"/>
        </w:rPr>
      </w:pPr>
      <w:r w:rsidRPr="00B30446">
        <w:rPr>
          <w:rFonts w:ascii="Helvetica" w:hAnsi="Helvetica" w:cs="Times"/>
        </w:rPr>
        <w:t>NAT64 sólo filtra paquetes IPv4 destinados a una dirección de transporte para el que no hay un estado en el NAT64, independientemente de la dirección de origen del transporte IPv4. El NAT reenvía los paquetes destinados a cualquier dirección de transporte para el que tiene un estado.</w:t>
      </w:r>
    </w:p>
    <w:p w14:paraId="00780364" w14:textId="1C9D4041" w:rsidR="009322AF" w:rsidRPr="00B30446" w:rsidRDefault="009322AF" w:rsidP="00080F19">
      <w:pPr>
        <w:pStyle w:val="ListParagraph"/>
        <w:numPr>
          <w:ilvl w:val="0"/>
          <w:numId w:val="14"/>
        </w:numPr>
        <w:rPr>
          <w:rFonts w:ascii="Helvetica" w:hAnsi="Helvetica" w:cs="Times"/>
        </w:rPr>
      </w:pPr>
      <w:r w:rsidRPr="00B30446">
        <w:rPr>
          <w:rFonts w:ascii="Helvetica" w:hAnsi="Helvetica" w:cs="Times"/>
          <w:i/>
        </w:rPr>
        <w:t>Address Dependent filtering</w:t>
      </w:r>
      <w:r w:rsidRPr="00B30446">
        <w:rPr>
          <w:rFonts w:ascii="Helvetica" w:hAnsi="Helvetica" w:cs="Times"/>
        </w:rPr>
        <w:t>:</w:t>
      </w:r>
    </w:p>
    <w:p w14:paraId="060752D7" w14:textId="195C7913" w:rsidR="00002BAE" w:rsidRPr="00B30446" w:rsidRDefault="009322AF" w:rsidP="001E0DE7">
      <w:pPr>
        <w:pStyle w:val="ListParagraph"/>
        <w:ind w:left="360"/>
        <w:rPr>
          <w:rFonts w:ascii="Helvetica" w:hAnsi="Helvetica" w:cs="Times"/>
        </w:rPr>
      </w:pPr>
      <w:r w:rsidRPr="00B30446">
        <w:rPr>
          <w:rFonts w:ascii="Helvetica" w:hAnsi="Helvetica" w:cs="Times"/>
        </w:rPr>
        <w:t>NAT64 sólo filtra paquetes entrantes IPv4 destinados a una dirección de transporte para el que no hay un estado. Además, el NAT64 filtrará los paquetes IPv4 entrantes procedentes de una dirección IPv4 X, con destino a una dirección de transporte para el que tiene un estado, sí el NAT64 no ha enviado paquetes a X antes independientemente del puerto usado por X.</w:t>
      </w:r>
    </w:p>
    <w:p w14:paraId="2DEF13F8" w14:textId="77777777" w:rsidR="00925755" w:rsidRPr="00B30446" w:rsidRDefault="00925755" w:rsidP="001E0DE7">
      <w:pPr>
        <w:pStyle w:val="ListParagraph"/>
        <w:ind w:left="360"/>
        <w:rPr>
          <w:rFonts w:ascii="Helvetica" w:hAnsi="Helvetica" w:cs="Times"/>
        </w:rPr>
      </w:pPr>
    </w:p>
    <w:p w14:paraId="47DDD1AF" w14:textId="0EE489D2" w:rsidR="00925755" w:rsidRPr="00B30446" w:rsidRDefault="00925755" w:rsidP="004E4787">
      <w:pPr>
        <w:pStyle w:val="ListParagraph"/>
        <w:ind w:left="0"/>
        <w:rPr>
          <w:rFonts w:ascii="Helvetica" w:hAnsi="Helvetica" w:cs="Times"/>
        </w:rPr>
      </w:pPr>
      <w:r w:rsidRPr="00B30446">
        <w:rPr>
          <w:rFonts w:ascii="Helvetica" w:hAnsi="Helvetica" w:cs="Times"/>
        </w:rPr>
        <w:t xml:space="preserve">De acuerdo a lo ya mencionado, a continuación se presenta una comparación de NAT64 con estados y sin estados. </w:t>
      </w:r>
      <w:r w:rsidR="004E4787" w:rsidRPr="00B30446">
        <w:rPr>
          <w:rFonts w:ascii="Helvetica" w:hAnsi="Helvetica" w:cs="Times"/>
        </w:rPr>
        <w:t>Cab</w:t>
      </w:r>
      <w:r w:rsidR="00DC613A" w:rsidRPr="00B30446">
        <w:rPr>
          <w:rFonts w:ascii="Helvetica" w:hAnsi="Helvetica" w:cs="Times"/>
        </w:rPr>
        <w:t>e mencionar que es necesario</w:t>
      </w:r>
      <w:r w:rsidRPr="00B30446">
        <w:rPr>
          <w:rFonts w:ascii="Helvetica" w:hAnsi="Helvetica" w:cs="Times"/>
        </w:rPr>
        <w:t xml:space="preserve"> tomar en cuenta que</w:t>
      </w:r>
      <w:r w:rsidR="004E4787" w:rsidRPr="00B30446">
        <w:rPr>
          <w:rFonts w:ascii="Helvetica" w:hAnsi="Helvetica" w:cs="Times"/>
        </w:rPr>
        <w:t xml:space="preserve"> los dos mecanismos realizan la tarea de traducir los paquetes IPv4 en paquetes IPv6 y viceversa, sin embargo sí hay diferencias importantes. La tabla</w:t>
      </w:r>
      <w:r w:rsidR="00CF19A4">
        <w:rPr>
          <w:rFonts w:ascii="Helvetica" w:hAnsi="Helvetica" w:cs="Times"/>
        </w:rPr>
        <w:t xml:space="preserve"> 1</w:t>
      </w:r>
      <w:r w:rsidR="004E4787" w:rsidRPr="00B30446">
        <w:rPr>
          <w:rFonts w:ascii="Helvetica" w:hAnsi="Helvetica" w:cs="Times"/>
        </w:rPr>
        <w:t xml:space="preserve"> proporciona una descripción </w:t>
      </w:r>
      <w:r w:rsidR="00CF19A4">
        <w:rPr>
          <w:rFonts w:ascii="Helvetica" w:hAnsi="Helvetica" w:cs="Times"/>
        </w:rPr>
        <w:t>general</w:t>
      </w:r>
      <w:r w:rsidR="004E4787" w:rsidRPr="00B30446">
        <w:rPr>
          <w:rFonts w:ascii="Helvetica" w:hAnsi="Helvetica" w:cs="Times"/>
        </w:rPr>
        <w:t xml:space="preserve"> de las diferencias más relevantes.</w:t>
      </w:r>
    </w:p>
    <w:p w14:paraId="54069706" w14:textId="77777777" w:rsidR="004E4787" w:rsidRPr="00B30446" w:rsidRDefault="004E4787" w:rsidP="004E4787">
      <w:pPr>
        <w:pStyle w:val="ListParagraph"/>
        <w:ind w:left="0"/>
        <w:rPr>
          <w:rFonts w:ascii="Helvetica" w:hAnsi="Helvetica" w:cs="Times"/>
        </w:rPr>
      </w:pPr>
    </w:p>
    <w:tbl>
      <w:tblPr>
        <w:tblStyle w:val="LightGrid-Accent5"/>
        <w:tblW w:w="0" w:type="auto"/>
        <w:tblLook w:val="04A0" w:firstRow="1" w:lastRow="0" w:firstColumn="1" w:lastColumn="0" w:noHBand="0" w:noVBand="1"/>
      </w:tblPr>
      <w:tblGrid>
        <w:gridCol w:w="4428"/>
        <w:gridCol w:w="4428"/>
      </w:tblGrid>
      <w:tr w:rsidR="004E4787" w:rsidRPr="00B30446" w14:paraId="718828B6" w14:textId="77777777" w:rsidTr="0056148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tcPr>
          <w:p w14:paraId="6C8FA5E7" w14:textId="1A4807BC" w:rsidR="004E4787" w:rsidRPr="00B30446" w:rsidRDefault="004E4787" w:rsidP="00561489">
            <w:pPr>
              <w:pStyle w:val="ListParagraph"/>
              <w:ind w:left="0"/>
              <w:jc w:val="center"/>
              <w:rPr>
                <w:rFonts w:ascii="Helvetica" w:hAnsi="Helvetica" w:cs="Times"/>
              </w:rPr>
            </w:pPr>
            <w:r w:rsidRPr="00B30446">
              <w:rPr>
                <w:rFonts w:ascii="Helvetica" w:hAnsi="Helvetica" w:cs="Times"/>
              </w:rPr>
              <w:t>NAT64 sin estados</w:t>
            </w:r>
          </w:p>
        </w:tc>
        <w:tc>
          <w:tcPr>
            <w:tcW w:w="4428" w:type="dxa"/>
          </w:tcPr>
          <w:p w14:paraId="5DDC8FDE" w14:textId="1CF95582" w:rsidR="004E4787" w:rsidRPr="00B30446" w:rsidRDefault="004E4787" w:rsidP="00561489">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Helvetica" w:hAnsi="Helvetica" w:cs="Times"/>
              </w:rPr>
            </w:pPr>
            <w:r w:rsidRPr="00B30446">
              <w:rPr>
                <w:rFonts w:ascii="Helvetica" w:hAnsi="Helvetica" w:cs="Times"/>
              </w:rPr>
              <w:t>NAT64 con estados</w:t>
            </w:r>
          </w:p>
        </w:tc>
      </w:tr>
      <w:tr w:rsidR="004E4787" w:rsidRPr="00B30446" w14:paraId="1FEF59E7" w14:textId="77777777" w:rsidTr="005614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tcPr>
          <w:p w14:paraId="0F8ED1FF" w14:textId="7C6A3BF9" w:rsidR="004E4787" w:rsidRPr="00B30446" w:rsidRDefault="004E4787" w:rsidP="00561489">
            <w:pPr>
              <w:pStyle w:val="ListParagraph"/>
              <w:ind w:left="0"/>
              <w:jc w:val="center"/>
              <w:rPr>
                <w:rFonts w:ascii="Helvetica" w:hAnsi="Helvetica" w:cs="Times"/>
                <w:b w:val="0"/>
              </w:rPr>
            </w:pPr>
            <w:r w:rsidRPr="00B30446">
              <w:rPr>
                <w:rFonts w:ascii="Helvetica" w:hAnsi="Helvetica" w:cs="Times"/>
                <w:b w:val="0"/>
              </w:rPr>
              <w:t>Traducción 1-1</w:t>
            </w:r>
          </w:p>
        </w:tc>
        <w:tc>
          <w:tcPr>
            <w:tcW w:w="4428" w:type="dxa"/>
          </w:tcPr>
          <w:p w14:paraId="751ACB1F" w14:textId="1804F3F8" w:rsidR="004E4787" w:rsidRPr="00B30446" w:rsidRDefault="004E4787" w:rsidP="00561489">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Helvetica" w:hAnsi="Helvetica" w:cs="Times"/>
              </w:rPr>
            </w:pPr>
            <w:r w:rsidRPr="00B30446">
              <w:rPr>
                <w:rFonts w:ascii="Helvetica" w:hAnsi="Helvetica" w:cs="Times"/>
              </w:rPr>
              <w:t>Traducción 1-N</w:t>
            </w:r>
          </w:p>
        </w:tc>
      </w:tr>
      <w:tr w:rsidR="004E4787" w:rsidRPr="00B30446" w14:paraId="69F0D11D" w14:textId="77777777" w:rsidTr="0056148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tcPr>
          <w:p w14:paraId="3C58AD4A" w14:textId="37ADA54F" w:rsidR="004E4787" w:rsidRPr="00B30446" w:rsidRDefault="004E4787" w:rsidP="00561489">
            <w:pPr>
              <w:pStyle w:val="ListParagraph"/>
              <w:ind w:left="0"/>
              <w:jc w:val="center"/>
              <w:rPr>
                <w:rFonts w:ascii="Helvetica" w:hAnsi="Helvetica" w:cs="Times"/>
                <w:b w:val="0"/>
              </w:rPr>
            </w:pPr>
            <w:r w:rsidRPr="00B30446">
              <w:rPr>
                <w:rFonts w:ascii="Helvetica" w:hAnsi="Helvetica" w:cs="Times"/>
                <w:b w:val="0"/>
              </w:rPr>
              <w:t>No conserva direcciones IPv4</w:t>
            </w:r>
          </w:p>
        </w:tc>
        <w:tc>
          <w:tcPr>
            <w:tcW w:w="4428" w:type="dxa"/>
          </w:tcPr>
          <w:p w14:paraId="30FCB677" w14:textId="01FA63AE" w:rsidR="004E4787" w:rsidRPr="00B30446" w:rsidRDefault="004E4787" w:rsidP="00561489">
            <w:pPr>
              <w:pStyle w:val="ListParagraph"/>
              <w:ind w:left="0"/>
              <w:jc w:val="center"/>
              <w:cnfStyle w:val="000000010000" w:firstRow="0" w:lastRow="0" w:firstColumn="0" w:lastColumn="0" w:oddVBand="0" w:evenVBand="0" w:oddHBand="0" w:evenHBand="1" w:firstRowFirstColumn="0" w:firstRowLastColumn="0" w:lastRowFirstColumn="0" w:lastRowLastColumn="0"/>
              <w:rPr>
                <w:rFonts w:ascii="Helvetica" w:hAnsi="Helvetica" w:cs="Times"/>
              </w:rPr>
            </w:pPr>
            <w:r w:rsidRPr="00B30446">
              <w:rPr>
                <w:rFonts w:ascii="Helvetica" w:hAnsi="Helvetica" w:cs="Times"/>
              </w:rPr>
              <w:t>Conserva direcciones IPv4</w:t>
            </w:r>
          </w:p>
        </w:tc>
      </w:tr>
      <w:tr w:rsidR="004E4787" w:rsidRPr="00B30446" w14:paraId="180637E7" w14:textId="77777777" w:rsidTr="005614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tcPr>
          <w:p w14:paraId="5693363A" w14:textId="5FEAAC1C" w:rsidR="004E4787" w:rsidRPr="00B30446" w:rsidRDefault="00561489" w:rsidP="00561489">
            <w:pPr>
              <w:pStyle w:val="ListParagraph"/>
              <w:ind w:left="0"/>
              <w:jc w:val="center"/>
              <w:rPr>
                <w:rFonts w:ascii="Helvetica" w:hAnsi="Helvetica" w:cs="Times"/>
                <w:b w:val="0"/>
              </w:rPr>
            </w:pPr>
            <w:r w:rsidRPr="00B30446">
              <w:rPr>
                <w:rFonts w:ascii="Helvetica" w:hAnsi="Helvetica" w:cs="Times"/>
                <w:b w:val="0"/>
              </w:rPr>
              <w:t xml:space="preserve">Asegura la escalabilidad y la transparencia de direcciones </w:t>
            </w:r>
            <w:r w:rsidRPr="001B75E2">
              <w:rPr>
                <w:rFonts w:ascii="Helvetica" w:hAnsi="Helvetica" w:cs="Times"/>
                <w:b w:val="0"/>
                <w:i/>
              </w:rPr>
              <w:t>end-to-end</w:t>
            </w:r>
          </w:p>
        </w:tc>
        <w:tc>
          <w:tcPr>
            <w:tcW w:w="4428" w:type="dxa"/>
          </w:tcPr>
          <w:p w14:paraId="6894301A" w14:textId="726D994B" w:rsidR="004E4787" w:rsidRPr="00B30446" w:rsidRDefault="00561489" w:rsidP="00561489">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Helvetica" w:hAnsi="Helvetica" w:cs="Times"/>
              </w:rPr>
            </w:pPr>
            <w:r w:rsidRPr="00B30446">
              <w:rPr>
                <w:rFonts w:ascii="Helvetica" w:hAnsi="Helvetica" w:cs="Times"/>
              </w:rPr>
              <w:t xml:space="preserve">Usa una pool de direcciones de transporte IPv4, por lo que rompe el principio </w:t>
            </w:r>
            <w:r w:rsidRPr="00B30446">
              <w:rPr>
                <w:rFonts w:ascii="Helvetica" w:hAnsi="Helvetica" w:cs="Times"/>
                <w:i/>
              </w:rPr>
              <w:t>end-to-end</w:t>
            </w:r>
          </w:p>
        </w:tc>
      </w:tr>
      <w:tr w:rsidR="004E4787" w:rsidRPr="00B30446" w14:paraId="03B03759" w14:textId="77777777" w:rsidTr="0056148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tcPr>
          <w:p w14:paraId="419B6652" w14:textId="0F0A6AC1" w:rsidR="004E4787" w:rsidRPr="00B30446" w:rsidRDefault="00B52D77" w:rsidP="00561489">
            <w:pPr>
              <w:pStyle w:val="ListParagraph"/>
              <w:ind w:left="0"/>
              <w:jc w:val="center"/>
              <w:rPr>
                <w:rFonts w:ascii="Helvetica" w:hAnsi="Helvetica" w:cs="Times"/>
                <w:b w:val="0"/>
              </w:rPr>
            </w:pPr>
            <w:r w:rsidRPr="00B30446">
              <w:rPr>
                <w:rFonts w:ascii="Helvetica" w:hAnsi="Helvetica" w:cs="Times"/>
                <w:b w:val="0"/>
              </w:rPr>
              <w:t>Ningún estado o enlace es creado en la traducción</w:t>
            </w:r>
          </w:p>
        </w:tc>
        <w:tc>
          <w:tcPr>
            <w:tcW w:w="4428" w:type="dxa"/>
          </w:tcPr>
          <w:p w14:paraId="01B1239F" w14:textId="47F8FBFE" w:rsidR="004E4787" w:rsidRPr="00B30446" w:rsidRDefault="00B52D77" w:rsidP="00561489">
            <w:pPr>
              <w:pStyle w:val="ListParagraph"/>
              <w:ind w:left="0"/>
              <w:jc w:val="center"/>
              <w:cnfStyle w:val="000000010000" w:firstRow="0" w:lastRow="0" w:firstColumn="0" w:lastColumn="0" w:oddVBand="0" w:evenVBand="0" w:oddHBand="0" w:evenHBand="1" w:firstRowFirstColumn="0" w:firstRowLastColumn="0" w:lastRowFirstColumn="0" w:lastRowLastColumn="0"/>
              <w:rPr>
                <w:rFonts w:ascii="Helvetica" w:hAnsi="Helvetica" w:cs="Times"/>
              </w:rPr>
            </w:pPr>
            <w:r w:rsidRPr="00B30446">
              <w:rPr>
                <w:rFonts w:ascii="Helvetica" w:hAnsi="Helvetica" w:cs="Times"/>
              </w:rPr>
              <w:t>Se crea un estado y un enlace por en cada traducción única</w:t>
            </w:r>
          </w:p>
        </w:tc>
      </w:tr>
      <w:tr w:rsidR="00B52D77" w:rsidRPr="00B30446" w14:paraId="3B332F79" w14:textId="77777777" w:rsidTr="005614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tcPr>
          <w:p w14:paraId="69E29B7D" w14:textId="16FAD8AC" w:rsidR="00B52D77" w:rsidRPr="00B30446" w:rsidRDefault="00B52D77" w:rsidP="00561489">
            <w:pPr>
              <w:pStyle w:val="ListParagraph"/>
              <w:ind w:left="0"/>
              <w:jc w:val="center"/>
              <w:rPr>
                <w:rFonts w:ascii="Helvetica" w:hAnsi="Helvetica" w:cs="Times"/>
                <w:b w:val="0"/>
              </w:rPr>
            </w:pPr>
            <w:r w:rsidRPr="00B30446">
              <w:rPr>
                <w:rFonts w:ascii="Helvetica" w:hAnsi="Helvetica" w:cs="Times"/>
                <w:b w:val="0"/>
              </w:rPr>
              <w:t>Se requieren direcciones IPv6 que puedan ser traducidas a IPv4.</w:t>
            </w:r>
          </w:p>
        </w:tc>
        <w:tc>
          <w:tcPr>
            <w:tcW w:w="4428" w:type="dxa"/>
          </w:tcPr>
          <w:p w14:paraId="3573EC0B" w14:textId="68A7A87C" w:rsidR="00B52D77" w:rsidRPr="00B30446" w:rsidRDefault="00B52D77" w:rsidP="00D9607B">
            <w:pPr>
              <w:pStyle w:val="ListParagraph"/>
              <w:keepNext/>
              <w:ind w:left="0"/>
              <w:jc w:val="center"/>
              <w:cnfStyle w:val="000000100000" w:firstRow="0" w:lastRow="0" w:firstColumn="0" w:lastColumn="0" w:oddVBand="0" w:evenVBand="0" w:oddHBand="1" w:evenHBand="0" w:firstRowFirstColumn="0" w:firstRowLastColumn="0" w:lastRowFirstColumn="0" w:lastRowLastColumn="0"/>
              <w:rPr>
                <w:rFonts w:ascii="Helvetica" w:hAnsi="Helvetica" w:cs="Times"/>
              </w:rPr>
            </w:pPr>
            <w:r w:rsidRPr="00B30446">
              <w:rPr>
                <w:rFonts w:ascii="Helvetica" w:hAnsi="Helvetica" w:cs="Times"/>
              </w:rPr>
              <w:t>No existe ningún requisito sobre la naturaleza de asignación de dirección IPv6</w:t>
            </w:r>
          </w:p>
        </w:tc>
      </w:tr>
    </w:tbl>
    <w:p w14:paraId="1BDC9939" w14:textId="1C5B6BA2" w:rsidR="004E4787" w:rsidRPr="00B30446" w:rsidRDefault="00D9607B" w:rsidP="00D9607B">
      <w:pPr>
        <w:pStyle w:val="Caption"/>
        <w:jc w:val="center"/>
        <w:rPr>
          <w:rFonts w:ascii="Helvetica" w:hAnsi="Helvetica" w:cs="Times"/>
          <w:sz w:val="22"/>
          <w:szCs w:val="22"/>
          <w:lang w:val="es-ES_tradnl"/>
        </w:rPr>
      </w:pPr>
      <w:bookmarkStart w:id="15" w:name="_Toc233297581"/>
      <w:r w:rsidRPr="00B30446">
        <w:rPr>
          <w:rFonts w:ascii="Helvetica" w:hAnsi="Helvetica"/>
          <w:sz w:val="22"/>
          <w:szCs w:val="22"/>
          <w:lang w:val="es-ES_tradnl"/>
        </w:rPr>
        <w:t xml:space="preserve">Tabla </w:t>
      </w:r>
      <w:r w:rsidRPr="00B30446">
        <w:rPr>
          <w:rFonts w:ascii="Helvetica" w:hAnsi="Helvetica"/>
          <w:sz w:val="22"/>
          <w:szCs w:val="22"/>
          <w:lang w:val="es-ES_tradnl"/>
        </w:rPr>
        <w:fldChar w:fldCharType="begin"/>
      </w:r>
      <w:r w:rsidRPr="00B30446">
        <w:rPr>
          <w:rFonts w:ascii="Helvetica" w:hAnsi="Helvetica"/>
          <w:sz w:val="22"/>
          <w:szCs w:val="22"/>
          <w:lang w:val="es-ES_tradnl"/>
        </w:rPr>
        <w:instrText xml:space="preserve"> SEQ Tabla \* ARABIC </w:instrText>
      </w:r>
      <w:r w:rsidRPr="00B30446">
        <w:rPr>
          <w:rFonts w:ascii="Helvetica" w:hAnsi="Helvetica"/>
          <w:sz w:val="22"/>
          <w:szCs w:val="22"/>
          <w:lang w:val="es-ES_tradnl"/>
        </w:rPr>
        <w:fldChar w:fldCharType="separate"/>
      </w:r>
      <w:r w:rsidR="0022158D">
        <w:rPr>
          <w:rFonts w:ascii="Helvetica" w:hAnsi="Helvetica"/>
          <w:noProof/>
          <w:sz w:val="22"/>
          <w:szCs w:val="22"/>
          <w:lang w:val="es-ES_tradnl"/>
        </w:rPr>
        <w:t>1</w:t>
      </w:r>
      <w:r w:rsidRPr="00B30446">
        <w:rPr>
          <w:rFonts w:ascii="Helvetica" w:hAnsi="Helvetica"/>
          <w:sz w:val="22"/>
          <w:szCs w:val="22"/>
          <w:lang w:val="es-ES_tradnl"/>
        </w:rPr>
        <w:fldChar w:fldCharType="end"/>
      </w:r>
      <w:r w:rsidRPr="00B30446">
        <w:rPr>
          <w:rFonts w:ascii="Helvetica" w:hAnsi="Helvetica"/>
          <w:sz w:val="22"/>
          <w:szCs w:val="22"/>
          <w:lang w:val="es-ES_tradnl"/>
        </w:rPr>
        <w:t xml:space="preserve"> Diferencias entre NAT64 con estados y sin estados</w:t>
      </w:r>
      <w:bookmarkEnd w:id="15"/>
    </w:p>
    <w:p w14:paraId="17512CC2" w14:textId="3DDED349" w:rsidR="006B65B8" w:rsidRPr="00B30446" w:rsidRDefault="006B65B8" w:rsidP="00672C6A">
      <w:pPr>
        <w:pStyle w:val="Heading2"/>
        <w:rPr>
          <w:lang w:val="es-ES_tradnl"/>
        </w:rPr>
      </w:pPr>
      <w:bookmarkStart w:id="16" w:name="_Toc233297495"/>
      <w:r w:rsidRPr="00B30446">
        <w:rPr>
          <w:lang w:val="es-ES_tradnl"/>
        </w:rPr>
        <w:t>Propuestas existentes de NAT64</w:t>
      </w:r>
      <w:bookmarkEnd w:id="16"/>
    </w:p>
    <w:p w14:paraId="7087F51C" w14:textId="77777777" w:rsidR="00CF19A4" w:rsidRDefault="00CF19A4" w:rsidP="00CF19A4">
      <w:pPr>
        <w:rPr>
          <w:rFonts w:ascii="Helvetica" w:hAnsi="Helvetica"/>
          <w:sz w:val="22"/>
          <w:szCs w:val="22"/>
          <w:lang w:val="es-ES_tradnl"/>
        </w:rPr>
      </w:pPr>
    </w:p>
    <w:p w14:paraId="2AD31960" w14:textId="5AB992E9" w:rsidR="00CF19A4" w:rsidRPr="00CF19A4" w:rsidRDefault="00CF19A4" w:rsidP="00730320">
      <w:pPr>
        <w:jc w:val="both"/>
        <w:rPr>
          <w:rFonts w:ascii="Helvetica" w:hAnsi="Helvetica"/>
          <w:sz w:val="22"/>
          <w:szCs w:val="22"/>
          <w:lang w:val="es-ES_tradnl"/>
        </w:rPr>
      </w:pPr>
      <w:r>
        <w:rPr>
          <w:rFonts w:ascii="Helvetica" w:hAnsi="Helvetica"/>
          <w:sz w:val="22"/>
          <w:szCs w:val="22"/>
          <w:lang w:val="es-ES_tradnl"/>
        </w:rPr>
        <w:t>Dentro de esta sección se describen a detalle algunas implementaciones de NAT64 de código abierto. Se podría decir que éstas son las más relevantes que se encuentran en Internet hasta el momento, pero no son todas las disponibles. Algunos criterios para el</w:t>
      </w:r>
      <w:r w:rsidR="00730320">
        <w:rPr>
          <w:rFonts w:ascii="Helvetica" w:hAnsi="Helvetica"/>
          <w:sz w:val="22"/>
          <w:szCs w:val="22"/>
          <w:lang w:val="es-ES_tradnl"/>
        </w:rPr>
        <w:t xml:space="preserve">egir éstas aplicaciones fueron: la influencia que han causado, disponibilidad, nivel de documentación.  </w:t>
      </w:r>
      <w:r>
        <w:rPr>
          <w:rFonts w:ascii="Helvetica" w:hAnsi="Helvetica"/>
          <w:sz w:val="22"/>
          <w:szCs w:val="22"/>
          <w:lang w:val="es-ES_tradnl"/>
        </w:rPr>
        <w:t xml:space="preserve">  </w:t>
      </w:r>
    </w:p>
    <w:p w14:paraId="6111B755" w14:textId="27E3C1CC" w:rsidR="00672C6A" w:rsidRPr="00B30446" w:rsidRDefault="00B30B10" w:rsidP="006B65B8">
      <w:pPr>
        <w:pStyle w:val="Heading3"/>
        <w:rPr>
          <w:lang w:val="es-ES_tradnl"/>
        </w:rPr>
      </w:pPr>
      <w:bookmarkStart w:id="17" w:name="_Toc233297496"/>
      <w:r w:rsidRPr="00B30446">
        <w:rPr>
          <w:lang w:val="es-ES_tradnl"/>
        </w:rPr>
        <w:t>Ec</w:t>
      </w:r>
      <w:r w:rsidR="00672C6A" w:rsidRPr="00B30446">
        <w:rPr>
          <w:lang w:val="es-ES_tradnl"/>
        </w:rPr>
        <w:t>dysis</w:t>
      </w:r>
      <w:bookmarkEnd w:id="17"/>
    </w:p>
    <w:p w14:paraId="5F1CACC1" w14:textId="77777777" w:rsidR="00ED4CF9" w:rsidRPr="00B30446" w:rsidRDefault="00ED4CF9" w:rsidP="00ED4CF9">
      <w:pPr>
        <w:rPr>
          <w:lang w:val="es-ES_tradnl"/>
        </w:rPr>
      </w:pPr>
    </w:p>
    <w:p w14:paraId="6A1C5608" w14:textId="2DC02D49" w:rsidR="00ED4CF9" w:rsidRPr="00B30446" w:rsidRDefault="00ED4CF9" w:rsidP="00ED4CF9">
      <w:pPr>
        <w:jc w:val="both"/>
        <w:rPr>
          <w:rFonts w:ascii="Helvetica" w:hAnsi="Helvetica" w:cs="Times"/>
          <w:sz w:val="22"/>
          <w:szCs w:val="22"/>
          <w:lang w:val="es-ES_tradnl"/>
        </w:rPr>
      </w:pPr>
      <w:r w:rsidRPr="00B30446">
        <w:rPr>
          <w:rFonts w:ascii="Helvetica" w:hAnsi="Helvetica"/>
          <w:sz w:val="22"/>
          <w:szCs w:val="22"/>
          <w:lang w:val="es-ES_tradnl"/>
        </w:rPr>
        <w:t xml:space="preserve">El proyecto Ecdysis fue iniciado por la empresa </w:t>
      </w:r>
      <w:r w:rsidRPr="00B30446">
        <w:rPr>
          <w:rFonts w:ascii="Helvetica" w:hAnsi="Helvetica" w:cs="Times"/>
          <w:sz w:val="22"/>
          <w:szCs w:val="22"/>
          <w:lang w:val="es-ES_tradnl"/>
        </w:rPr>
        <w:t xml:space="preserve">Viagénie </w:t>
      </w:r>
      <w:r w:rsidRPr="00B30446">
        <w:rPr>
          <w:rFonts w:ascii="Helvetica" w:hAnsi="Helvetica" w:cs="Times"/>
          <w:sz w:val="22"/>
          <w:szCs w:val="22"/>
          <w:lang w:val="es-ES_tradnl"/>
        </w:rPr>
        <w:fldChar w:fldCharType="begin"/>
      </w:r>
      <w:r w:rsidRPr="00B30446">
        <w:rPr>
          <w:rFonts w:ascii="Helvetica" w:hAnsi="Helvetica" w:cs="Times"/>
          <w:sz w:val="22"/>
          <w:szCs w:val="22"/>
          <w:lang w:val="es-ES_tradnl"/>
        </w:rPr>
        <w:instrText xml:space="preserve"> ADDIN EN.CITE &lt;EndNote&gt;&lt;Cite&gt;&lt;Author&gt;Dionne&lt;/Author&gt;&lt;Year&gt;2010&lt;/Year&gt;&lt;IDText&gt;Ecdysis: Open-Source DNS64 and NAT64&lt;/IDText&gt;&lt;DisplayText&gt;(Dionne, Perreault, &amp;amp; Blanchet, 2010)&lt;/DisplayText&gt;&lt;record&gt;&lt;urls&gt;&lt;related-urls&gt;&lt;url&gt;http://www.viagenie.ca/publications/2010-03-13-asiabsdcon-nat64.pdf&lt;/url&gt;&lt;/related-urls&gt;&lt;/urls&gt;&lt;titles&gt;&lt;title&gt;Ecdysis: Open-Source DNS64 and NAT64&lt;/title&gt;&lt;secondary-title&gt;AsiaBSDCon&lt;/secondary-title&gt;&lt;/titles&gt;&lt;access-date&gt;27 May 2012&lt;/access-date&gt;&lt;contributors&gt;&lt;authors&gt;&lt;author&gt;Dionne, Jean-Philippe&lt;/author&gt;&lt;author&gt;Perreault, Simon&lt;/author&gt;&lt;author&gt;Blanchet, Marc&lt;/author&gt;&lt;/authors&gt;&lt;/contributors&gt;&lt;added-date format="utc"&gt;1338212971&lt;/added-date&gt;&lt;pub-location&gt;Tokyo, Japan&lt;/pub-location&gt;&lt;ref-type name="Conference Paper"&gt;47&lt;/ref-type&gt;&lt;dates&gt;&lt;year&gt;2010&lt;/year&gt;&lt;/dates&gt;&lt;rec-number&gt;325&lt;/rec-number&gt;&lt;last-updated-date format="utc"&gt;1338213081&lt;/last-updated-date&gt;&lt;/record&gt;&lt;/Cite&gt;&lt;/EndNote&gt;</w:instrText>
      </w:r>
      <w:r w:rsidRPr="00B30446">
        <w:rPr>
          <w:rFonts w:ascii="Helvetica" w:hAnsi="Helvetica" w:cs="Times"/>
          <w:sz w:val="22"/>
          <w:szCs w:val="22"/>
          <w:lang w:val="es-ES_tradnl"/>
        </w:rPr>
        <w:fldChar w:fldCharType="separate"/>
      </w:r>
      <w:r w:rsidRPr="00B30446">
        <w:rPr>
          <w:rFonts w:ascii="Helvetica" w:hAnsi="Helvetica" w:cs="Times"/>
          <w:noProof/>
          <w:sz w:val="22"/>
          <w:szCs w:val="22"/>
          <w:lang w:val="es-ES_tradnl"/>
        </w:rPr>
        <w:t>(Dionne, Perreault, &amp; Blanchet, 2010)</w:t>
      </w:r>
      <w:r w:rsidRPr="00B30446">
        <w:rPr>
          <w:rFonts w:ascii="Helvetica" w:hAnsi="Helvetica" w:cs="Times"/>
          <w:sz w:val="22"/>
          <w:szCs w:val="22"/>
          <w:lang w:val="es-ES_tradnl"/>
        </w:rPr>
        <w:fldChar w:fldCharType="end"/>
      </w:r>
      <w:r w:rsidR="0036089F" w:rsidRPr="00B30446">
        <w:rPr>
          <w:rFonts w:ascii="Helvetica" w:hAnsi="Helvetica" w:cs="Times"/>
          <w:sz w:val="22"/>
          <w:szCs w:val="22"/>
          <w:lang w:val="es-ES_tradnl"/>
        </w:rPr>
        <w:t>, con el objetivo de</w:t>
      </w:r>
      <w:r w:rsidRPr="00B30446">
        <w:rPr>
          <w:rFonts w:ascii="Helvetica" w:hAnsi="Helvetica" w:cs="Times"/>
          <w:sz w:val="22"/>
          <w:szCs w:val="22"/>
          <w:lang w:val="es-ES_tradnl"/>
        </w:rPr>
        <w:t xml:space="preserve"> desarrollar una implementación de código abierto de un Gateway que pudiera traducir direcciones IPv6/IPv4. Se inició durante las etapas </w:t>
      </w:r>
      <w:r w:rsidR="0036089F" w:rsidRPr="00B30446">
        <w:rPr>
          <w:rFonts w:ascii="Helvetica" w:hAnsi="Helvetica" w:cs="Times"/>
          <w:sz w:val="22"/>
          <w:szCs w:val="22"/>
          <w:lang w:val="es-ES_tradnl"/>
        </w:rPr>
        <w:t>cuando</w:t>
      </w:r>
      <w:r w:rsidRPr="00B30446">
        <w:rPr>
          <w:rFonts w:ascii="Helvetica" w:hAnsi="Helvetica" w:cs="Times"/>
          <w:sz w:val="22"/>
          <w:szCs w:val="22"/>
          <w:lang w:val="es-ES_tradnl"/>
        </w:rPr>
        <w:t xml:space="preserve"> los estándares de la IETF se encontraban en etapa de “borrador”. </w:t>
      </w:r>
      <w:r w:rsidR="00B30B10" w:rsidRPr="00B30446">
        <w:rPr>
          <w:rFonts w:ascii="Helvetica" w:hAnsi="Helvetica" w:cs="Times"/>
          <w:sz w:val="22"/>
          <w:szCs w:val="22"/>
          <w:lang w:val="es-ES_tradnl"/>
        </w:rPr>
        <w:t xml:space="preserve">El esfuerzo del equipo Ecdysis produjo dos módulos diferentes uno para NAT64 y uno para DNS64 para dos sistemas operativos, Linux y OpenBSD. El modulo de DNS64 fue implementado como un parche a dos servidores DNS populares BIND y Unbound. Por otro lado, el módulo de NAT64 fue desarrollado modificando </w:t>
      </w:r>
      <w:r w:rsidR="00B30B10" w:rsidRPr="00B30446">
        <w:rPr>
          <w:rFonts w:ascii="Helvetica" w:hAnsi="Helvetica" w:cs="Times"/>
          <w:i/>
          <w:sz w:val="22"/>
          <w:szCs w:val="22"/>
          <w:lang w:val="es-ES_tradnl"/>
        </w:rPr>
        <w:t>pf</w:t>
      </w:r>
      <w:r w:rsidR="00B30B10" w:rsidRPr="00B30446">
        <w:rPr>
          <w:rFonts w:ascii="Helvetica" w:hAnsi="Helvetica" w:cs="Times"/>
          <w:sz w:val="22"/>
          <w:szCs w:val="22"/>
          <w:lang w:val="es-ES_tradnl"/>
        </w:rPr>
        <w:t xml:space="preserve">, la herramienta de OpenBSD que se encarga implementar un firewall y también NAT44 o NAT de IPv4. En el caso de Linux se utilizó </w:t>
      </w:r>
      <w:r w:rsidR="00B30B10" w:rsidRPr="00B30446">
        <w:rPr>
          <w:rFonts w:ascii="Helvetica" w:hAnsi="Helvetica" w:cs="Times"/>
          <w:i/>
          <w:sz w:val="22"/>
          <w:szCs w:val="22"/>
          <w:lang w:val="es-ES_tradnl"/>
        </w:rPr>
        <w:t>Netfilter</w:t>
      </w:r>
      <w:r w:rsidR="0036089F" w:rsidRPr="00B30446">
        <w:rPr>
          <w:rFonts w:ascii="Helvetica" w:hAnsi="Helvetica" w:cs="Times"/>
          <w:sz w:val="22"/>
          <w:szCs w:val="22"/>
          <w:lang w:val="es-ES_tradnl"/>
        </w:rPr>
        <w:t>, que de igual manera es el código para implantar</w:t>
      </w:r>
      <w:r w:rsidR="00B30B10" w:rsidRPr="00B30446">
        <w:rPr>
          <w:rFonts w:ascii="Helvetica" w:hAnsi="Helvetica" w:cs="Times"/>
          <w:sz w:val="22"/>
          <w:szCs w:val="22"/>
          <w:lang w:val="es-ES_tradnl"/>
        </w:rPr>
        <w:t xml:space="preserve"> un </w:t>
      </w:r>
      <w:r w:rsidR="00B30B10" w:rsidRPr="00B30446">
        <w:rPr>
          <w:rFonts w:ascii="Helvetica" w:hAnsi="Helvetica" w:cs="Times"/>
          <w:i/>
          <w:sz w:val="22"/>
          <w:szCs w:val="22"/>
          <w:lang w:val="es-ES_tradnl"/>
        </w:rPr>
        <w:t>firewall</w:t>
      </w:r>
      <w:r w:rsidR="00B30B10" w:rsidRPr="00B30446">
        <w:rPr>
          <w:rFonts w:ascii="Helvetica" w:hAnsi="Helvetica" w:cs="Times"/>
          <w:sz w:val="22"/>
          <w:szCs w:val="22"/>
          <w:lang w:val="es-ES_tradnl"/>
        </w:rPr>
        <w:t xml:space="preserve"> o un servidor NAT.</w:t>
      </w:r>
    </w:p>
    <w:p w14:paraId="0B4AAD91" w14:textId="77777777" w:rsidR="00486F3F" w:rsidRPr="00B30446" w:rsidRDefault="00486F3F" w:rsidP="00ED4CF9">
      <w:pPr>
        <w:jc w:val="both"/>
        <w:rPr>
          <w:rFonts w:ascii="Helvetica" w:hAnsi="Helvetica" w:cs="Times"/>
          <w:sz w:val="22"/>
          <w:szCs w:val="22"/>
          <w:lang w:val="es-ES_tradnl"/>
        </w:rPr>
      </w:pPr>
    </w:p>
    <w:p w14:paraId="4293E970" w14:textId="0D8DB25A" w:rsidR="007C215B" w:rsidRPr="009454CC" w:rsidRDefault="00486F3F" w:rsidP="007C215B">
      <w:pPr>
        <w:jc w:val="both"/>
        <w:rPr>
          <w:rFonts w:ascii="Helvetica" w:hAnsi="Helvetica" w:cs="Times"/>
          <w:sz w:val="22"/>
          <w:szCs w:val="22"/>
          <w:lang w:val="es-ES_tradnl"/>
        </w:rPr>
      </w:pPr>
      <w:r w:rsidRPr="00B30446">
        <w:rPr>
          <w:rFonts w:ascii="Helvetica" w:hAnsi="Helvetica" w:cs="Times"/>
          <w:sz w:val="22"/>
          <w:szCs w:val="22"/>
          <w:lang w:val="es-ES_tradnl"/>
        </w:rPr>
        <w:t>Las dos impl</w:t>
      </w:r>
      <w:r w:rsidR="002029AE" w:rsidRPr="00B30446">
        <w:rPr>
          <w:rFonts w:ascii="Helvetica" w:hAnsi="Helvetica" w:cs="Times"/>
          <w:sz w:val="22"/>
          <w:szCs w:val="22"/>
          <w:lang w:val="es-ES_tradnl"/>
        </w:rPr>
        <w:t>ementaciones son muy diferentes.</w:t>
      </w:r>
      <w:r w:rsidRPr="00B30446">
        <w:rPr>
          <w:rFonts w:ascii="Helvetica" w:hAnsi="Helvetica" w:cs="Times"/>
          <w:sz w:val="22"/>
          <w:szCs w:val="22"/>
          <w:lang w:val="es-ES_tradnl"/>
        </w:rPr>
        <w:t xml:space="preserve"> </w:t>
      </w:r>
      <w:r w:rsidR="002029AE" w:rsidRPr="00B30446">
        <w:rPr>
          <w:rFonts w:ascii="Helvetica" w:hAnsi="Helvetica" w:cs="Times"/>
          <w:sz w:val="22"/>
          <w:szCs w:val="22"/>
          <w:lang w:val="es-ES_tradnl"/>
        </w:rPr>
        <w:t>L</w:t>
      </w:r>
      <w:r w:rsidR="00573340" w:rsidRPr="00B30446">
        <w:rPr>
          <w:rFonts w:ascii="Helvetica" w:hAnsi="Helvetica" w:cs="Times"/>
          <w:sz w:val="22"/>
          <w:szCs w:val="22"/>
          <w:lang w:val="es-ES_tradnl"/>
        </w:rPr>
        <w:t>a versión</w:t>
      </w:r>
      <w:r w:rsidR="00E66F53" w:rsidRPr="00B30446">
        <w:rPr>
          <w:rFonts w:ascii="Helvetica" w:hAnsi="Helvetica" w:cs="Times"/>
          <w:sz w:val="22"/>
          <w:szCs w:val="22"/>
          <w:lang w:val="es-ES_tradnl"/>
        </w:rPr>
        <w:t xml:space="preserve"> de Linux utiliza un</w:t>
      </w:r>
      <w:r w:rsidR="00573340" w:rsidRPr="00B30446">
        <w:rPr>
          <w:rFonts w:ascii="Helvetica" w:hAnsi="Helvetica" w:cs="Times"/>
          <w:sz w:val="22"/>
          <w:szCs w:val="22"/>
          <w:lang w:val="es-ES_tradnl"/>
        </w:rPr>
        <w:t xml:space="preserve"> </w:t>
      </w:r>
      <w:r w:rsidR="00573340" w:rsidRPr="00B30446">
        <w:rPr>
          <w:rFonts w:ascii="Helvetica" w:hAnsi="Helvetica" w:cs="Times"/>
          <w:i/>
          <w:sz w:val="22"/>
          <w:szCs w:val="22"/>
          <w:lang w:val="es-ES_tradnl"/>
        </w:rPr>
        <w:t xml:space="preserve">hook </w:t>
      </w:r>
      <w:r w:rsidR="00573340" w:rsidRPr="00B30446">
        <w:rPr>
          <w:rFonts w:ascii="Helvetica" w:hAnsi="Helvetica" w:cs="Times"/>
          <w:sz w:val="22"/>
          <w:szCs w:val="22"/>
          <w:lang w:val="es-ES_tradnl"/>
        </w:rPr>
        <w:t>de Netfilter para capturar paquetes</w:t>
      </w:r>
      <w:r w:rsidR="008E7695" w:rsidRPr="00B30446">
        <w:rPr>
          <w:rFonts w:ascii="Helvetica" w:hAnsi="Helvetica" w:cs="Times"/>
          <w:sz w:val="22"/>
          <w:szCs w:val="22"/>
          <w:lang w:val="es-ES_tradnl"/>
        </w:rPr>
        <w:t xml:space="preserve"> de entrada</w:t>
      </w:r>
      <w:r w:rsidR="00573340" w:rsidRPr="00B30446">
        <w:rPr>
          <w:rFonts w:ascii="Helvetica" w:hAnsi="Helvetica" w:cs="Times"/>
          <w:sz w:val="22"/>
          <w:szCs w:val="22"/>
          <w:lang w:val="es-ES_tradnl"/>
        </w:rPr>
        <w:t xml:space="preserve"> y después procesarlos.</w:t>
      </w:r>
      <w:r w:rsidR="009454CC">
        <w:rPr>
          <w:rFonts w:ascii="Helvetica" w:hAnsi="Helvetica" w:cs="Times"/>
          <w:sz w:val="22"/>
          <w:szCs w:val="22"/>
          <w:lang w:val="es-ES_tradnl"/>
        </w:rPr>
        <w:t xml:space="preserve"> </w:t>
      </w:r>
      <w:r w:rsidR="009454CC" w:rsidRPr="009454CC">
        <w:rPr>
          <w:rFonts w:ascii="Helvetica" w:hAnsi="Helvetica" w:cs="Times"/>
          <w:sz w:val="22"/>
          <w:szCs w:val="22"/>
          <w:lang w:val="es-ES_tradnl"/>
        </w:rPr>
        <w:t xml:space="preserve">El término </w:t>
      </w:r>
      <w:r w:rsidR="009454CC" w:rsidRPr="009454CC">
        <w:rPr>
          <w:rFonts w:ascii="Helvetica" w:hAnsi="Helvetica" w:cs="Times"/>
          <w:i/>
          <w:sz w:val="22"/>
          <w:szCs w:val="22"/>
          <w:lang w:val="es-ES_tradnl"/>
        </w:rPr>
        <w:t>hook</w:t>
      </w:r>
      <w:r w:rsidR="009454CC" w:rsidRPr="009454CC">
        <w:rPr>
          <w:rFonts w:ascii="Helvetica" w:hAnsi="Helvetica" w:cs="Times"/>
          <w:sz w:val="22"/>
          <w:szCs w:val="22"/>
          <w:lang w:val="es-ES_tradnl"/>
        </w:rPr>
        <w:t xml:space="preserve"> cubre una gama de técnicas utilizadas para modificar o aumentar el comportamiento de un sistema operativo, de las aplicaciones, o de otros componentes de software por llamadas de función de interceptación o mensajes o eventos intercambiados entre componentes de software. El código que se encarga de este tipo de llamadas a funciones interceptadas, eventos o mensajes se le llama un "</w:t>
      </w:r>
      <w:r w:rsidR="009454CC" w:rsidRPr="009454CC">
        <w:rPr>
          <w:rFonts w:ascii="Helvetica" w:hAnsi="Helvetica" w:cs="Times"/>
          <w:i/>
          <w:sz w:val="22"/>
          <w:szCs w:val="22"/>
          <w:lang w:val="es-ES_tradnl"/>
        </w:rPr>
        <w:t>hook</w:t>
      </w:r>
      <w:r w:rsidR="009454CC" w:rsidRPr="009454CC">
        <w:rPr>
          <w:rFonts w:ascii="Helvetica" w:hAnsi="Helvetica" w:cs="Times"/>
          <w:sz w:val="22"/>
          <w:szCs w:val="22"/>
          <w:lang w:val="es-ES_tradnl"/>
        </w:rPr>
        <w:t>".</w:t>
      </w:r>
      <w:r w:rsidR="009454CC">
        <w:rPr>
          <w:rFonts w:ascii="Helvetica" w:hAnsi="Helvetica" w:cs="Times"/>
          <w:sz w:val="22"/>
          <w:szCs w:val="22"/>
          <w:lang w:val="es-ES_tradnl"/>
        </w:rPr>
        <w:t xml:space="preserve"> </w:t>
      </w:r>
      <w:r w:rsidR="00573340" w:rsidRPr="00B30446">
        <w:rPr>
          <w:rFonts w:ascii="Helvetica" w:hAnsi="Helvetica" w:cs="Times"/>
          <w:sz w:val="22"/>
          <w:szCs w:val="22"/>
          <w:lang w:val="es-ES_tradnl"/>
        </w:rPr>
        <w:t>Para guardar las sesiones, se utiliza un árbol como estructura de datos</w:t>
      </w:r>
      <w:r w:rsidR="00E66F53" w:rsidRPr="00B30446">
        <w:rPr>
          <w:rFonts w:ascii="Helvetica" w:hAnsi="Helvetica" w:cs="Times"/>
          <w:sz w:val="22"/>
          <w:szCs w:val="22"/>
          <w:lang w:val="es-ES_tradnl"/>
        </w:rPr>
        <w:t xml:space="preserve">, específicamente un </w:t>
      </w:r>
      <w:r w:rsidR="00E66F53" w:rsidRPr="00D5695A">
        <w:rPr>
          <w:rFonts w:ascii="Helvetica" w:hAnsi="Helvetica" w:cs="Times"/>
          <w:i/>
          <w:sz w:val="22"/>
          <w:szCs w:val="22"/>
          <w:lang w:val="es-ES_tradnl"/>
        </w:rPr>
        <w:t>Red-Black tree</w:t>
      </w:r>
      <w:r w:rsidR="00E66F53" w:rsidRPr="00B30446">
        <w:rPr>
          <w:rFonts w:ascii="Helvetica" w:hAnsi="Helvetica" w:cs="Times"/>
          <w:sz w:val="22"/>
          <w:szCs w:val="22"/>
          <w:lang w:val="es-ES_tradnl"/>
        </w:rPr>
        <w:t xml:space="preserve"> utilizando la implementación que se encuentra dentro del kernel de Linux </w:t>
      </w:r>
      <w:r w:rsidR="00E66F53" w:rsidRPr="00B30446">
        <w:rPr>
          <w:rStyle w:val="st"/>
          <w:rFonts w:ascii="Helvetica" w:eastAsia="Times New Roman" w:hAnsi="Helvetica" w:cs="Times New Roman"/>
          <w:sz w:val="22"/>
          <w:szCs w:val="22"/>
          <w:lang w:val="es-ES_tradnl"/>
        </w:rPr>
        <w:t>&lt;</w:t>
      </w:r>
      <w:r w:rsidR="00E66F53" w:rsidRPr="00B30446">
        <w:rPr>
          <w:rStyle w:val="Emphasis"/>
          <w:rFonts w:ascii="Helvetica" w:eastAsia="Times New Roman" w:hAnsi="Helvetica" w:cs="Times New Roman"/>
          <w:sz w:val="22"/>
          <w:szCs w:val="22"/>
          <w:lang w:val="es-ES_tradnl"/>
        </w:rPr>
        <w:t>linux</w:t>
      </w:r>
      <w:r w:rsidR="00E66F53" w:rsidRPr="00B30446">
        <w:rPr>
          <w:rStyle w:val="st"/>
          <w:rFonts w:ascii="Helvetica" w:eastAsia="Times New Roman" w:hAnsi="Helvetica" w:cs="Times New Roman"/>
          <w:sz w:val="22"/>
          <w:szCs w:val="22"/>
          <w:lang w:val="es-ES_tradnl"/>
        </w:rPr>
        <w:t>/</w:t>
      </w:r>
      <w:r w:rsidR="00E66F53" w:rsidRPr="00B30446">
        <w:rPr>
          <w:rStyle w:val="Emphasis"/>
          <w:rFonts w:ascii="Helvetica" w:eastAsia="Times New Roman" w:hAnsi="Helvetica" w:cs="Times New Roman"/>
          <w:sz w:val="22"/>
          <w:szCs w:val="22"/>
          <w:lang w:val="es-ES_tradnl"/>
        </w:rPr>
        <w:t>rbtree</w:t>
      </w:r>
      <w:r w:rsidR="00E66F53" w:rsidRPr="00B30446">
        <w:rPr>
          <w:rStyle w:val="st"/>
          <w:rFonts w:ascii="Helvetica" w:eastAsia="Times New Roman" w:hAnsi="Helvetica" w:cs="Times New Roman"/>
          <w:sz w:val="22"/>
          <w:szCs w:val="22"/>
          <w:lang w:val="es-ES_tradnl"/>
        </w:rPr>
        <w:t>.h&gt;</w:t>
      </w:r>
      <w:r w:rsidR="008E7695" w:rsidRPr="00B30446">
        <w:rPr>
          <w:rFonts w:ascii="Helvetica" w:hAnsi="Helvetica" w:cs="Times"/>
          <w:sz w:val="22"/>
          <w:szCs w:val="22"/>
          <w:lang w:val="es-ES_tradnl"/>
        </w:rPr>
        <w:t xml:space="preserve">. Finalmente hace uso de una interfaz virtual por donde los paquetes traducidos son mandados con la función </w:t>
      </w:r>
      <w:r w:rsidR="008E7695" w:rsidRPr="00B30446">
        <w:rPr>
          <w:rStyle w:val="HTMLTypewriter"/>
          <w:rFonts w:ascii="Helvetica" w:hAnsi="Helvetica"/>
          <w:sz w:val="22"/>
          <w:szCs w:val="22"/>
          <w:lang w:val="es-ES_tradnl"/>
        </w:rPr>
        <w:t>netif_rx()</w:t>
      </w:r>
      <w:r w:rsidR="008E7695" w:rsidRPr="00B30446">
        <w:rPr>
          <w:rFonts w:ascii="Helvetica" w:eastAsia="Times New Roman" w:hAnsi="Helvetica" w:cs="Times New Roman"/>
          <w:sz w:val="22"/>
          <w:szCs w:val="22"/>
          <w:lang w:val="es-ES_tradnl"/>
        </w:rPr>
        <w:t>.</w:t>
      </w:r>
      <w:r w:rsidR="003078F6" w:rsidRPr="00B30446">
        <w:rPr>
          <w:rFonts w:ascii="Helvetica" w:eastAsia="Times New Roman" w:hAnsi="Helvetica" w:cs="Times New Roman"/>
          <w:sz w:val="22"/>
          <w:szCs w:val="22"/>
          <w:lang w:val="es-ES_tradnl"/>
        </w:rPr>
        <w:t xml:space="preserve"> La implementación de Linux es en su mayoría independiente del códi</w:t>
      </w:r>
      <w:r w:rsidR="007C215B" w:rsidRPr="00B30446">
        <w:rPr>
          <w:rFonts w:ascii="Helvetica" w:eastAsia="Times New Roman" w:hAnsi="Helvetica" w:cs="Times New Roman"/>
          <w:sz w:val="22"/>
          <w:szCs w:val="22"/>
          <w:lang w:val="es-ES_tradnl"/>
        </w:rPr>
        <w:t xml:space="preserve">go del seguimiento de conexión </w:t>
      </w:r>
      <w:r w:rsidR="003078F6" w:rsidRPr="00B30446">
        <w:rPr>
          <w:rFonts w:ascii="Helvetica" w:eastAsia="Times New Roman" w:hAnsi="Helvetica" w:cs="Times New Roman"/>
          <w:sz w:val="22"/>
          <w:szCs w:val="22"/>
          <w:lang w:val="es-ES_tradnl"/>
        </w:rPr>
        <w:t>existen</w:t>
      </w:r>
      <w:r w:rsidR="00E32D05" w:rsidRPr="00B30446">
        <w:rPr>
          <w:rFonts w:ascii="Helvetica" w:eastAsia="Times New Roman" w:hAnsi="Helvetica" w:cs="Times New Roman"/>
          <w:sz w:val="22"/>
          <w:szCs w:val="22"/>
          <w:lang w:val="es-ES_tradnl"/>
        </w:rPr>
        <w:t>te dentro de Netfilter, llamado</w:t>
      </w:r>
      <w:r w:rsidR="003078F6" w:rsidRPr="00B30446">
        <w:rPr>
          <w:rFonts w:ascii="Helvetica" w:eastAsia="Times New Roman" w:hAnsi="Helvetica" w:cs="Times New Roman"/>
          <w:sz w:val="22"/>
          <w:szCs w:val="22"/>
          <w:lang w:val="es-ES_tradnl"/>
        </w:rPr>
        <w:t xml:space="preserve"> </w:t>
      </w:r>
      <w:r w:rsidR="003078F6" w:rsidRPr="00B30446">
        <w:rPr>
          <w:rFonts w:ascii="Helvetica" w:eastAsia="Times New Roman" w:hAnsi="Helvetica" w:cs="Times New Roman"/>
          <w:i/>
          <w:sz w:val="22"/>
          <w:szCs w:val="22"/>
          <w:lang w:val="es-ES_tradnl"/>
        </w:rPr>
        <w:t>conntrack</w:t>
      </w:r>
      <w:r w:rsidR="003078F6" w:rsidRPr="00B30446">
        <w:rPr>
          <w:rFonts w:ascii="Helvetica" w:eastAsia="Times New Roman" w:hAnsi="Helvetica" w:cs="Times New Roman"/>
          <w:sz w:val="22"/>
          <w:szCs w:val="22"/>
          <w:lang w:val="es-ES_tradnl"/>
        </w:rPr>
        <w:t>.</w:t>
      </w:r>
      <w:r w:rsidR="007C215B" w:rsidRPr="00B30446">
        <w:rPr>
          <w:rFonts w:ascii="Helvetica" w:hAnsi="Helvetica"/>
          <w:sz w:val="22"/>
          <w:szCs w:val="22"/>
          <w:lang w:val="es-ES_tradnl"/>
        </w:rPr>
        <w:t xml:space="preserve"> </w:t>
      </w:r>
    </w:p>
    <w:p w14:paraId="2CBB84D6" w14:textId="77777777" w:rsidR="007C215B" w:rsidRPr="00B30446" w:rsidRDefault="007C215B" w:rsidP="007C215B">
      <w:pPr>
        <w:jc w:val="both"/>
        <w:rPr>
          <w:rFonts w:ascii="Helvetica" w:hAnsi="Helvetica"/>
          <w:sz w:val="22"/>
          <w:szCs w:val="22"/>
          <w:lang w:val="es-ES_tradnl"/>
        </w:rPr>
      </w:pPr>
    </w:p>
    <w:p w14:paraId="76E25496" w14:textId="75DAED70" w:rsidR="00077EC7" w:rsidRDefault="007C215B" w:rsidP="007C215B">
      <w:pPr>
        <w:jc w:val="both"/>
        <w:rPr>
          <w:rFonts w:ascii="Helvetica" w:hAnsi="Helvetica"/>
          <w:sz w:val="22"/>
          <w:szCs w:val="22"/>
          <w:lang w:val="es-ES_tradnl"/>
        </w:rPr>
      </w:pPr>
      <w:r w:rsidRPr="00B30446">
        <w:rPr>
          <w:rFonts w:ascii="Helvetica" w:hAnsi="Helvetica"/>
          <w:sz w:val="22"/>
          <w:szCs w:val="22"/>
          <w:lang w:val="es-ES_tradnl"/>
        </w:rPr>
        <w:t>Por otro lado,</w:t>
      </w:r>
      <w:r w:rsidR="00E32D05" w:rsidRPr="00B30446">
        <w:rPr>
          <w:rFonts w:ascii="Helvetica" w:hAnsi="Helvetica"/>
          <w:sz w:val="22"/>
          <w:szCs w:val="22"/>
          <w:lang w:val="es-ES_tradnl"/>
        </w:rPr>
        <w:t xml:space="preserve"> la implementación de OpenBSD está muy fuertemente integrada con pf, esto le hace beneficiarse automáticamente de compatibilidad con otras partes del sistema</w:t>
      </w:r>
      <w:r w:rsidR="003F2CF6" w:rsidRPr="00B30446">
        <w:rPr>
          <w:rFonts w:ascii="Helvetica" w:hAnsi="Helvetica"/>
          <w:sz w:val="22"/>
          <w:szCs w:val="22"/>
          <w:lang w:val="es-ES_tradnl"/>
        </w:rPr>
        <w:t>. P</w:t>
      </w:r>
      <w:r w:rsidR="00982BF2" w:rsidRPr="00B30446">
        <w:rPr>
          <w:rFonts w:ascii="Helvetica" w:hAnsi="Helvetica"/>
          <w:sz w:val="22"/>
          <w:szCs w:val="22"/>
          <w:lang w:val="es-ES_tradnl"/>
        </w:rPr>
        <w:t>or ejemplo, la configuración</w:t>
      </w:r>
      <w:r w:rsidR="001127FD" w:rsidRPr="00B30446">
        <w:rPr>
          <w:rFonts w:ascii="Helvetica" w:hAnsi="Helvetica"/>
          <w:sz w:val="22"/>
          <w:szCs w:val="22"/>
          <w:lang w:val="es-ES_tradnl"/>
        </w:rPr>
        <w:t xml:space="preserve"> se guarda en el archivo</w:t>
      </w:r>
      <w:r w:rsidR="00982BF2" w:rsidRPr="00B30446">
        <w:rPr>
          <w:rFonts w:ascii="Helvetica" w:hAnsi="Helvetica"/>
          <w:sz w:val="22"/>
          <w:szCs w:val="22"/>
          <w:lang w:val="es-ES_tradnl"/>
        </w:rPr>
        <w:t xml:space="preserve"> pf.conf, pfsync</w:t>
      </w:r>
      <w:r w:rsidR="00077EC7">
        <w:rPr>
          <w:rFonts w:ascii="Helvetica" w:hAnsi="Helvetica"/>
          <w:sz w:val="22"/>
          <w:szCs w:val="22"/>
          <w:lang w:val="es-ES_tradnl"/>
        </w:rPr>
        <w:t xml:space="preserve"> </w:t>
      </w:r>
      <w:r w:rsidR="00077EC7" w:rsidRPr="00B30446">
        <w:rPr>
          <w:rFonts w:ascii="Helvetica" w:hAnsi="Helvetica"/>
          <w:sz w:val="22"/>
          <w:szCs w:val="22"/>
          <w:lang w:val="es-ES_tradnl"/>
        </w:rPr>
        <w:t xml:space="preserve">(protocolo para intercambiar los estados entre </w:t>
      </w:r>
      <w:r w:rsidR="00077EC7" w:rsidRPr="00B30446">
        <w:rPr>
          <w:rFonts w:ascii="Helvetica" w:hAnsi="Helvetica"/>
          <w:i/>
          <w:sz w:val="22"/>
          <w:szCs w:val="22"/>
          <w:lang w:val="es-ES_tradnl"/>
        </w:rPr>
        <w:t>firewalls</w:t>
      </w:r>
      <w:r w:rsidR="00077EC7" w:rsidRPr="00B30446">
        <w:rPr>
          <w:rFonts w:ascii="Helvetica" w:hAnsi="Helvetica"/>
          <w:sz w:val="22"/>
          <w:szCs w:val="22"/>
          <w:lang w:val="es-ES_tradnl"/>
        </w:rPr>
        <w:t>)</w:t>
      </w:r>
      <w:r w:rsidR="000441EC">
        <w:rPr>
          <w:rFonts w:ascii="Helvetica" w:hAnsi="Helvetica"/>
          <w:sz w:val="22"/>
          <w:szCs w:val="22"/>
          <w:lang w:val="es-ES_tradnl"/>
        </w:rPr>
        <w:t xml:space="preserve"> </w:t>
      </w:r>
      <w:r w:rsidR="00730320">
        <w:rPr>
          <w:rFonts w:ascii="Helvetica" w:hAnsi="Helvetica"/>
          <w:sz w:val="22"/>
          <w:szCs w:val="22"/>
          <w:lang w:val="es-ES_tradnl"/>
        </w:rPr>
        <w:t>intercambia estados de NAT64</w:t>
      </w:r>
      <w:r w:rsidR="000441EC">
        <w:rPr>
          <w:rFonts w:ascii="Helvetica" w:hAnsi="Helvetica"/>
          <w:sz w:val="22"/>
          <w:szCs w:val="22"/>
          <w:lang w:val="es-ES_tradnl"/>
        </w:rPr>
        <w:t xml:space="preserve"> con diferentes servidores </w:t>
      </w:r>
      <w:r w:rsidR="000441EC" w:rsidRPr="000441EC">
        <w:rPr>
          <w:rFonts w:ascii="Helvetica" w:hAnsi="Helvetica"/>
          <w:i/>
          <w:sz w:val="22"/>
          <w:szCs w:val="22"/>
          <w:lang w:val="es-ES_tradnl"/>
        </w:rPr>
        <w:t>pf</w:t>
      </w:r>
      <w:r w:rsidR="00077EC7">
        <w:rPr>
          <w:rFonts w:ascii="Helvetica" w:hAnsi="Helvetica"/>
          <w:sz w:val="22"/>
          <w:szCs w:val="22"/>
          <w:lang w:val="es-ES_tradnl"/>
        </w:rPr>
        <w:t>,</w:t>
      </w:r>
      <w:r w:rsidR="001127FD" w:rsidRPr="00B30446">
        <w:rPr>
          <w:rFonts w:ascii="Helvetica" w:hAnsi="Helvetica"/>
          <w:sz w:val="22"/>
          <w:szCs w:val="22"/>
          <w:lang w:val="es-ES_tradnl"/>
        </w:rPr>
        <w:t xml:space="preserve"> </w:t>
      </w:r>
      <w:r w:rsidR="00982BF2" w:rsidRPr="00B30446">
        <w:rPr>
          <w:rFonts w:ascii="Helvetica" w:hAnsi="Helvetica"/>
          <w:sz w:val="22"/>
          <w:szCs w:val="22"/>
          <w:lang w:val="es-ES_tradnl"/>
        </w:rPr>
        <w:t>e integración con</w:t>
      </w:r>
      <w:r w:rsidR="003F2CF6" w:rsidRPr="00B30446">
        <w:rPr>
          <w:rFonts w:ascii="Helvetica" w:hAnsi="Helvetica"/>
          <w:sz w:val="22"/>
          <w:szCs w:val="22"/>
          <w:lang w:val="es-ES_tradnl"/>
        </w:rPr>
        <w:t xml:space="preserve"> el protocolo</w:t>
      </w:r>
      <w:r w:rsidR="00982BF2" w:rsidRPr="00B30446">
        <w:rPr>
          <w:rFonts w:ascii="Helvetica" w:hAnsi="Helvetica"/>
          <w:sz w:val="22"/>
          <w:szCs w:val="22"/>
          <w:lang w:val="es-ES_tradnl"/>
        </w:rPr>
        <w:t xml:space="preserve"> CARP</w:t>
      </w:r>
      <w:r w:rsidR="003F2CF6" w:rsidRPr="00B30446">
        <w:rPr>
          <w:rFonts w:ascii="Helvetica" w:hAnsi="Helvetica"/>
          <w:sz w:val="22"/>
          <w:szCs w:val="22"/>
          <w:lang w:val="es-ES_tradnl"/>
        </w:rPr>
        <w:t xml:space="preserve"> (</w:t>
      </w:r>
      <w:r w:rsidR="003F2CF6" w:rsidRPr="00B30446">
        <w:rPr>
          <w:rFonts w:ascii="Helvetica" w:hAnsi="Helvetica"/>
          <w:i/>
          <w:sz w:val="22"/>
          <w:szCs w:val="22"/>
          <w:lang w:val="es-ES_tradnl"/>
        </w:rPr>
        <w:t>Common Address Redundancy Protocol</w:t>
      </w:r>
      <w:r w:rsidR="003F2CF6" w:rsidRPr="00B30446">
        <w:rPr>
          <w:rFonts w:ascii="Helvetica" w:hAnsi="Helvetica"/>
          <w:sz w:val="22"/>
          <w:szCs w:val="22"/>
          <w:lang w:val="es-ES_tradnl"/>
        </w:rPr>
        <w:t>) que sirve</w:t>
      </w:r>
      <w:r w:rsidR="00982BF2" w:rsidRPr="00B30446">
        <w:rPr>
          <w:rFonts w:ascii="Helvetica" w:hAnsi="Helvetica"/>
          <w:sz w:val="22"/>
          <w:szCs w:val="22"/>
          <w:lang w:val="es-ES_tradnl"/>
        </w:rPr>
        <w:t xml:space="preserve"> para proveer redundancia. </w:t>
      </w:r>
      <w:r w:rsidR="002C4EFE" w:rsidRPr="00B30446">
        <w:rPr>
          <w:rFonts w:ascii="Helvetica" w:hAnsi="Helvetica"/>
          <w:sz w:val="22"/>
          <w:szCs w:val="22"/>
          <w:lang w:val="es-ES_tradnl"/>
        </w:rPr>
        <w:t xml:space="preserve">Los paquetes son traducidos en la entrada de </w:t>
      </w:r>
      <w:r w:rsidR="002C4EFE" w:rsidRPr="00847A0A">
        <w:rPr>
          <w:rFonts w:ascii="Helvetica" w:hAnsi="Helvetica"/>
          <w:i/>
          <w:sz w:val="22"/>
          <w:szCs w:val="22"/>
          <w:lang w:val="es-ES_tradnl"/>
        </w:rPr>
        <w:t>pf</w:t>
      </w:r>
      <w:r w:rsidR="002C4EFE" w:rsidRPr="00B30446">
        <w:rPr>
          <w:rFonts w:ascii="Helvetica" w:hAnsi="Helvetica"/>
          <w:sz w:val="22"/>
          <w:szCs w:val="22"/>
          <w:lang w:val="es-ES_tradnl"/>
        </w:rPr>
        <w:t xml:space="preserve"> y el paquete traducido es mandado a la función ipv4_input() ó ip6_input() dependiendo de que se quiere traducir, como si hubiese llegado </w:t>
      </w:r>
      <w:r w:rsidR="003F2CF6" w:rsidRPr="00B30446">
        <w:rPr>
          <w:rFonts w:ascii="Helvetica" w:hAnsi="Helvetica"/>
          <w:sz w:val="22"/>
          <w:szCs w:val="22"/>
          <w:lang w:val="es-ES_tradnl"/>
        </w:rPr>
        <w:t>directamente a por esa entrada. E</w:t>
      </w:r>
      <w:r w:rsidR="002C4EFE" w:rsidRPr="00B30446">
        <w:rPr>
          <w:rFonts w:ascii="Helvetica" w:hAnsi="Helvetica"/>
          <w:sz w:val="22"/>
          <w:szCs w:val="22"/>
          <w:lang w:val="es-ES_tradnl"/>
        </w:rPr>
        <w:t>l paquete original se deja de procesar, reemplazándolo</w:t>
      </w:r>
      <w:r w:rsidR="003F2CF6" w:rsidRPr="00B30446">
        <w:rPr>
          <w:rFonts w:ascii="Helvetica" w:hAnsi="Helvetica"/>
          <w:sz w:val="22"/>
          <w:szCs w:val="22"/>
          <w:lang w:val="es-ES_tradnl"/>
        </w:rPr>
        <w:t xml:space="preserve"> con</w:t>
      </w:r>
      <w:r w:rsidR="002C4EFE" w:rsidRPr="00B30446">
        <w:rPr>
          <w:rFonts w:ascii="Helvetica" w:hAnsi="Helvetica"/>
          <w:sz w:val="22"/>
          <w:szCs w:val="22"/>
          <w:lang w:val="es-ES_tradnl"/>
        </w:rPr>
        <w:t xml:space="preserve"> un apuntador a nulo.</w:t>
      </w:r>
      <w:r w:rsidR="00AD0F52" w:rsidRPr="00B30446">
        <w:rPr>
          <w:rFonts w:ascii="Helvetica" w:hAnsi="Helvetica"/>
          <w:sz w:val="22"/>
          <w:szCs w:val="22"/>
          <w:lang w:val="es-ES_tradnl"/>
        </w:rPr>
        <w:t xml:space="preserve"> </w:t>
      </w:r>
    </w:p>
    <w:p w14:paraId="5696E7B8" w14:textId="77777777" w:rsidR="00077EC7" w:rsidRDefault="00077EC7" w:rsidP="007C215B">
      <w:pPr>
        <w:jc w:val="both"/>
        <w:rPr>
          <w:rFonts w:ascii="Helvetica" w:hAnsi="Helvetica"/>
          <w:sz w:val="22"/>
          <w:szCs w:val="22"/>
          <w:lang w:val="es-ES_tradnl"/>
        </w:rPr>
      </w:pPr>
    </w:p>
    <w:p w14:paraId="1892AF54" w14:textId="6FD53FBD" w:rsidR="00AB65CC" w:rsidRPr="00B30446" w:rsidRDefault="00800987" w:rsidP="007C215B">
      <w:pPr>
        <w:jc w:val="both"/>
        <w:rPr>
          <w:rFonts w:ascii="Helvetica" w:hAnsi="Helvetica"/>
          <w:sz w:val="22"/>
          <w:szCs w:val="22"/>
          <w:lang w:val="es-ES_tradnl"/>
        </w:rPr>
      </w:pPr>
      <w:r w:rsidRPr="00B30446">
        <w:rPr>
          <w:rFonts w:ascii="Helvetica" w:hAnsi="Helvetica"/>
          <w:sz w:val="22"/>
          <w:szCs w:val="22"/>
          <w:lang w:val="es-ES_tradnl"/>
        </w:rPr>
        <w:t xml:space="preserve">Las sesiones son guardadas, aprovechando la manera en la cual </w:t>
      </w:r>
      <w:r w:rsidRPr="00847A0A">
        <w:rPr>
          <w:rFonts w:ascii="Helvetica" w:hAnsi="Helvetica"/>
          <w:i/>
          <w:sz w:val="22"/>
          <w:szCs w:val="22"/>
          <w:lang w:val="es-ES_tradnl"/>
        </w:rPr>
        <w:t>pf</w:t>
      </w:r>
      <w:r w:rsidRPr="00B30446">
        <w:rPr>
          <w:rFonts w:ascii="Helvetica" w:hAnsi="Helvetica"/>
          <w:sz w:val="22"/>
          <w:szCs w:val="22"/>
          <w:lang w:val="es-ES_tradnl"/>
        </w:rPr>
        <w:t xml:space="preserve"> guarda sus conexiones con estado</w:t>
      </w:r>
      <w:r w:rsidR="003F2CF6" w:rsidRPr="00B30446">
        <w:rPr>
          <w:rFonts w:ascii="Helvetica" w:hAnsi="Helvetica"/>
          <w:sz w:val="22"/>
          <w:szCs w:val="22"/>
          <w:lang w:val="es-ES_tradnl"/>
        </w:rPr>
        <w:t>s en el NAT tradicional. E</w:t>
      </w:r>
      <w:r w:rsidR="00390E2A" w:rsidRPr="00B30446">
        <w:rPr>
          <w:rFonts w:ascii="Helvetica" w:hAnsi="Helvetica"/>
          <w:sz w:val="22"/>
          <w:szCs w:val="22"/>
          <w:lang w:val="es-ES_tradnl"/>
        </w:rPr>
        <w:t xml:space="preserve">n este caso se guarda un llave al inicio del procesamiento y una al final para identificar respectivamente a IPv4 e IPv6. Es por la integración con </w:t>
      </w:r>
      <w:r w:rsidR="00390E2A" w:rsidRPr="00847A0A">
        <w:rPr>
          <w:rFonts w:ascii="Helvetica" w:hAnsi="Helvetica"/>
          <w:i/>
          <w:sz w:val="22"/>
          <w:szCs w:val="22"/>
          <w:lang w:val="es-ES_tradnl"/>
        </w:rPr>
        <w:t>pf</w:t>
      </w:r>
      <w:r w:rsidR="00390E2A" w:rsidRPr="00B30446">
        <w:rPr>
          <w:rFonts w:ascii="Helvetica" w:hAnsi="Helvetica"/>
          <w:sz w:val="22"/>
          <w:szCs w:val="22"/>
          <w:lang w:val="es-ES_tradnl"/>
        </w:rPr>
        <w:t xml:space="preserve">, que la implementación no cumple del </w:t>
      </w:r>
      <w:r w:rsidR="003F2CF6" w:rsidRPr="00B30446">
        <w:rPr>
          <w:rFonts w:ascii="Helvetica" w:hAnsi="Helvetica"/>
          <w:sz w:val="22"/>
          <w:szCs w:val="22"/>
          <w:lang w:val="es-ES_tradnl"/>
        </w:rPr>
        <w:t>todo con el estándar de la IETF. P</w:t>
      </w:r>
      <w:r w:rsidR="00390E2A" w:rsidRPr="00B30446">
        <w:rPr>
          <w:rFonts w:ascii="Helvetica" w:hAnsi="Helvetica"/>
          <w:sz w:val="22"/>
          <w:szCs w:val="22"/>
          <w:lang w:val="es-ES_tradnl"/>
        </w:rPr>
        <w:t xml:space="preserve">or ejemplo en lugar de permitir un mapeo independiente en los </w:t>
      </w:r>
      <w:r w:rsidR="0043054F" w:rsidRPr="00B30446">
        <w:rPr>
          <w:rFonts w:ascii="Helvetica" w:hAnsi="Helvetica"/>
          <w:sz w:val="22"/>
          <w:szCs w:val="22"/>
          <w:lang w:val="es-ES_tradnl"/>
        </w:rPr>
        <w:t>extremos, un mapeo dependiente en dirección y puerto</w:t>
      </w:r>
      <w:r w:rsidR="00AD0F52" w:rsidRPr="00B30446">
        <w:rPr>
          <w:rFonts w:ascii="Helvetica" w:hAnsi="Helvetica"/>
          <w:sz w:val="22"/>
          <w:szCs w:val="22"/>
          <w:lang w:val="es-ES_tradnl"/>
        </w:rPr>
        <w:t xml:space="preserve"> es utiliza</w:t>
      </w:r>
      <w:r w:rsidR="00F00770" w:rsidRPr="00B30446">
        <w:rPr>
          <w:rFonts w:ascii="Helvetica" w:hAnsi="Helvetica"/>
          <w:sz w:val="22"/>
          <w:szCs w:val="22"/>
          <w:lang w:val="es-ES_tradnl"/>
        </w:rPr>
        <w:t>do para tener un manejo más eficiente de las</w:t>
      </w:r>
      <w:r w:rsidR="00AD0F52" w:rsidRPr="00B30446">
        <w:rPr>
          <w:rFonts w:ascii="Helvetica" w:hAnsi="Helvetica"/>
          <w:sz w:val="22"/>
          <w:szCs w:val="22"/>
          <w:lang w:val="es-ES_tradnl"/>
        </w:rPr>
        <w:t xml:space="preserve"> direcciones IPv4</w:t>
      </w:r>
      <w:r w:rsidR="0043054F" w:rsidRPr="00B30446">
        <w:rPr>
          <w:rFonts w:ascii="Helvetica" w:hAnsi="Helvetica"/>
          <w:sz w:val="22"/>
          <w:szCs w:val="22"/>
          <w:lang w:val="es-ES_tradnl"/>
        </w:rPr>
        <w:t xml:space="preserve">.  </w:t>
      </w:r>
      <w:r w:rsidR="000441EC">
        <w:rPr>
          <w:rFonts w:ascii="Helvetica" w:hAnsi="Helvetica"/>
          <w:sz w:val="22"/>
          <w:szCs w:val="22"/>
          <w:lang w:val="es-ES_tradnl"/>
        </w:rPr>
        <w:t xml:space="preserve"> </w:t>
      </w:r>
    </w:p>
    <w:p w14:paraId="050BE67F" w14:textId="7970A453" w:rsidR="00672C6A" w:rsidRPr="00B30446" w:rsidRDefault="00672C6A" w:rsidP="006B65B8">
      <w:pPr>
        <w:pStyle w:val="Heading3"/>
        <w:rPr>
          <w:lang w:val="es-ES_tradnl"/>
        </w:rPr>
      </w:pPr>
      <w:bookmarkStart w:id="18" w:name="_Toc233297497"/>
      <w:r w:rsidRPr="00B30446">
        <w:rPr>
          <w:lang w:val="es-ES_tradnl"/>
        </w:rPr>
        <w:t>linuxnat64</w:t>
      </w:r>
      <w:bookmarkEnd w:id="18"/>
    </w:p>
    <w:p w14:paraId="71A2B6A6" w14:textId="77777777" w:rsidR="00672C6A" w:rsidRPr="00B30446" w:rsidRDefault="00672C6A" w:rsidP="00672C6A">
      <w:pPr>
        <w:rPr>
          <w:lang w:val="es-ES_tradnl"/>
        </w:rPr>
      </w:pPr>
    </w:p>
    <w:p w14:paraId="7417B43D" w14:textId="68031BD4" w:rsidR="00F130C5" w:rsidRPr="00B30446" w:rsidRDefault="004B0A85" w:rsidP="004B0A85">
      <w:pPr>
        <w:jc w:val="both"/>
        <w:rPr>
          <w:rFonts w:ascii="Helvetica" w:hAnsi="Helvetica"/>
          <w:sz w:val="22"/>
          <w:szCs w:val="22"/>
          <w:lang w:val="es-ES_tradnl"/>
        </w:rPr>
      </w:pPr>
      <w:r w:rsidRPr="00B30446">
        <w:rPr>
          <w:rFonts w:ascii="Helvetica" w:hAnsi="Helvetica"/>
          <w:sz w:val="22"/>
          <w:szCs w:val="22"/>
          <w:lang w:val="es-ES_tradnl"/>
        </w:rPr>
        <w:t xml:space="preserve">Dentro de la universidad de Kaunas, Lituania se desarrolló linuxnat64, otra implementación de NAT64 para Linux. </w:t>
      </w:r>
      <w:r w:rsidR="004636AE" w:rsidRPr="00B30446">
        <w:rPr>
          <w:rFonts w:ascii="Helvetica" w:hAnsi="Helvetica"/>
          <w:sz w:val="22"/>
          <w:szCs w:val="22"/>
          <w:lang w:val="es-ES_tradnl"/>
        </w:rPr>
        <w:t>Este</w:t>
      </w:r>
      <w:r w:rsidR="00376CD9" w:rsidRPr="00B30446">
        <w:rPr>
          <w:rFonts w:ascii="Helvetica" w:hAnsi="Helvetica"/>
          <w:sz w:val="22"/>
          <w:szCs w:val="22"/>
          <w:lang w:val="es-ES_tradnl"/>
        </w:rPr>
        <w:t xml:space="preserve"> proyecto fue presentado en la </w:t>
      </w:r>
      <w:r w:rsidR="004636AE" w:rsidRPr="00B30446">
        <w:rPr>
          <w:rFonts w:ascii="Helvetica" w:hAnsi="Helvetica"/>
          <w:sz w:val="22"/>
          <w:szCs w:val="22"/>
          <w:lang w:val="es-ES_tradnl"/>
        </w:rPr>
        <w:t>co</w:t>
      </w:r>
      <w:r w:rsidR="00F130C5" w:rsidRPr="00B30446">
        <w:rPr>
          <w:rFonts w:ascii="Helvetica" w:hAnsi="Helvetica"/>
          <w:sz w:val="22"/>
          <w:szCs w:val="22"/>
          <w:lang w:val="es-ES_tradnl"/>
        </w:rPr>
        <w:t>nferencia</w:t>
      </w:r>
      <w:r w:rsidR="00376CD9" w:rsidRPr="00B30446">
        <w:rPr>
          <w:rFonts w:ascii="Helvetica" w:hAnsi="Helvetica"/>
          <w:sz w:val="22"/>
          <w:szCs w:val="22"/>
          <w:lang w:val="es-ES_tradnl"/>
        </w:rPr>
        <w:t xml:space="preserve"> </w:t>
      </w:r>
      <w:r w:rsidR="00376CD9" w:rsidRPr="00B30446">
        <w:rPr>
          <w:rFonts w:ascii="Helvetica" w:hAnsi="Helvetica"/>
          <w:i/>
          <w:sz w:val="22"/>
          <w:szCs w:val="22"/>
          <w:lang w:val="es-ES_tradnl"/>
        </w:rPr>
        <w:t>TERENA Networking</w:t>
      </w:r>
      <w:r w:rsidR="00F130C5" w:rsidRPr="00B30446">
        <w:rPr>
          <w:rFonts w:ascii="Helvetica" w:hAnsi="Helvetica"/>
          <w:sz w:val="22"/>
          <w:szCs w:val="22"/>
          <w:lang w:val="es-ES_tradnl"/>
        </w:rPr>
        <w:t xml:space="preserve"> en 2010, en la que se desplegó el servicio en</w:t>
      </w:r>
      <w:r w:rsidR="00FF3307" w:rsidRPr="00B30446">
        <w:rPr>
          <w:rFonts w:ascii="Helvetica" w:hAnsi="Helvetica"/>
          <w:sz w:val="22"/>
          <w:szCs w:val="22"/>
          <w:lang w:val="es-ES_tradnl"/>
        </w:rPr>
        <w:t>tre</w:t>
      </w:r>
      <w:r w:rsidR="00F130C5" w:rsidRPr="00B30446">
        <w:rPr>
          <w:rFonts w:ascii="Helvetica" w:hAnsi="Helvetica"/>
          <w:sz w:val="22"/>
          <w:szCs w:val="22"/>
          <w:lang w:val="es-ES_tradnl"/>
        </w:rPr>
        <w:t xml:space="preserve"> la red LITNET</w:t>
      </w:r>
      <w:r w:rsidR="00FF3307" w:rsidRPr="00B30446">
        <w:rPr>
          <w:rFonts w:ascii="Helvetica" w:hAnsi="Helvetica"/>
          <w:sz w:val="22"/>
          <w:szCs w:val="22"/>
          <w:lang w:val="es-ES_tradnl"/>
        </w:rPr>
        <w:t xml:space="preserve"> y la red de la universidad de Kunas</w:t>
      </w:r>
      <w:r w:rsidR="00F130C5" w:rsidRPr="00B30446">
        <w:rPr>
          <w:rFonts w:ascii="Helvetica" w:hAnsi="Helvetica"/>
          <w:sz w:val="22"/>
          <w:szCs w:val="22"/>
          <w:lang w:val="es-ES_tradnl"/>
        </w:rPr>
        <w:t>. Desde entonces</w:t>
      </w:r>
      <w:r w:rsidR="004636AE" w:rsidRPr="00B30446">
        <w:rPr>
          <w:rFonts w:ascii="Helvetica" w:hAnsi="Helvetica"/>
          <w:sz w:val="22"/>
          <w:szCs w:val="22"/>
          <w:lang w:val="es-ES_tradnl"/>
        </w:rPr>
        <w:t xml:space="preserve"> el servicio no ha sido ap</w:t>
      </w:r>
      <w:r w:rsidR="009F2556" w:rsidRPr="00B30446">
        <w:rPr>
          <w:rFonts w:ascii="Helvetica" w:hAnsi="Helvetica"/>
          <w:sz w:val="22"/>
          <w:szCs w:val="22"/>
          <w:lang w:val="es-ES_tradnl"/>
        </w:rPr>
        <w:t>agado y esta disponible para</w:t>
      </w:r>
      <w:r w:rsidR="004636AE" w:rsidRPr="00B30446">
        <w:rPr>
          <w:rFonts w:ascii="Helvetica" w:hAnsi="Helvetica"/>
          <w:sz w:val="22"/>
          <w:szCs w:val="22"/>
          <w:lang w:val="es-ES_tradnl"/>
        </w:rPr>
        <w:t xml:space="preserve"> </w:t>
      </w:r>
      <w:r w:rsidR="00F130C5" w:rsidRPr="00B30446">
        <w:rPr>
          <w:rFonts w:ascii="Helvetica" w:hAnsi="Helvetica"/>
          <w:sz w:val="22"/>
          <w:szCs w:val="22"/>
          <w:lang w:val="es-ES_tradnl"/>
        </w:rPr>
        <w:t>el público</w:t>
      </w:r>
      <w:r w:rsidR="004636AE" w:rsidRPr="00B30446">
        <w:rPr>
          <w:rFonts w:ascii="Helvetica" w:hAnsi="Helvetica"/>
          <w:sz w:val="22"/>
          <w:szCs w:val="22"/>
          <w:lang w:val="es-ES_tradnl"/>
        </w:rPr>
        <w:t xml:space="preserve">. </w:t>
      </w:r>
      <w:r w:rsidR="006B6AAA" w:rsidRPr="00B30446">
        <w:rPr>
          <w:rFonts w:ascii="Helvetica" w:hAnsi="Helvetica"/>
          <w:sz w:val="22"/>
          <w:szCs w:val="22"/>
          <w:lang w:val="es-ES_tradnl"/>
        </w:rPr>
        <w:t>Hasta el momento se ha utilizado principalmente para realizar experimentos con sólo clientes IPv6 y acceder a redes IPv4. Para empezar a utilizar este servicio, sólo hay que configurar la dirección correcta del servidor DNS64.</w:t>
      </w:r>
    </w:p>
    <w:p w14:paraId="4C6A866A" w14:textId="77777777" w:rsidR="00F130C5" w:rsidRPr="00B30446" w:rsidRDefault="00F130C5" w:rsidP="004B0A85">
      <w:pPr>
        <w:jc w:val="both"/>
        <w:rPr>
          <w:rFonts w:ascii="Helvetica" w:hAnsi="Helvetica"/>
          <w:sz w:val="22"/>
          <w:szCs w:val="22"/>
          <w:lang w:val="es-ES_tradnl"/>
        </w:rPr>
      </w:pPr>
    </w:p>
    <w:p w14:paraId="7D6F11CD" w14:textId="744BF918" w:rsidR="002A7EAD" w:rsidRPr="00B30446" w:rsidRDefault="004B0A85" w:rsidP="004B0A85">
      <w:pPr>
        <w:jc w:val="both"/>
        <w:rPr>
          <w:rFonts w:ascii="Helvetica" w:hAnsi="Helvetica"/>
          <w:sz w:val="22"/>
          <w:szCs w:val="22"/>
          <w:lang w:val="es-ES_tradnl"/>
        </w:rPr>
      </w:pPr>
      <w:r w:rsidRPr="00B30446">
        <w:rPr>
          <w:rFonts w:ascii="Helvetica" w:hAnsi="Helvetica"/>
          <w:sz w:val="22"/>
          <w:szCs w:val="22"/>
          <w:lang w:val="es-ES_tradnl"/>
        </w:rPr>
        <w:t xml:space="preserve">De acuerdo a </w:t>
      </w:r>
      <w:r w:rsidRPr="00B30446">
        <w:rPr>
          <w:rFonts w:ascii="Helvetica" w:hAnsi="Helvetica"/>
          <w:sz w:val="22"/>
          <w:szCs w:val="22"/>
          <w:lang w:val="es-ES_tradnl"/>
        </w:rPr>
        <w:fldChar w:fldCharType="begin"/>
      </w:r>
      <w:r w:rsidRPr="00B30446">
        <w:rPr>
          <w:rFonts w:ascii="Helvetica" w:hAnsi="Helvetica"/>
          <w:sz w:val="22"/>
          <w:szCs w:val="22"/>
          <w:lang w:val="es-ES_tradnl"/>
        </w:rPr>
        <w:instrText xml:space="preserve"> ADDIN EN.CITE &lt;EndNote&gt;&lt;Cite&gt;&lt;Author&gt;Kriukas&lt;/Author&gt;&lt;Year&gt;2010&lt;/Year&gt;&lt;IDText&gt;NAT64 Protocol Implementation&lt;/IDText&gt;&lt;DisplayText&gt;(Kriukas, 2010)&lt;/DisplayText&gt;&lt;record&gt;&lt;contributors&gt;&lt;tertiary-authors&gt;&lt;author&gt;Tuminauskas, Raimundas&lt;/author&gt;&lt;/tertiary-authors&gt;&lt;/contributors&gt;&lt;urls&gt;&lt;related-urls&gt;&lt;url&gt;http://fln.lt/~folnin/Julius_Kriukas_bakalauro_darbas_final.pdf&lt;/url&gt;&lt;/related-urls&gt;&lt;/urls&gt;&lt;titles&gt;&lt;title&gt;NAT64 Protocol Implementation&lt;/title&gt;&lt;secondary-title&gt;Department of Informatics and Department of Computer Networks&lt;/secondary-title&gt;&lt;/titles&gt;&lt;pages&gt;58&lt;/pages&gt;&lt;contributors&gt;&lt;authors&gt;&lt;author&gt;Kriukas, Julius&lt;/author&gt;&lt;/authors&gt;&lt;/contributors&gt;&lt;added-date format="utc"&gt;1338866309&lt;/added-date&gt;&lt;pub-location&gt;Kaunas, Lithuania&lt;/pub-location&gt;&lt;ref-type name="Thesis"&gt;32&lt;/ref-type&gt;&lt;dates&gt;&lt;year&gt;2010&lt;/year&gt;&lt;/dates&gt;&lt;rec-number&gt;329&lt;/rec-number&gt;&lt;publisher&gt;Kaunas University of Technology&lt;/publisher&gt;&lt;last-updated-date format="utc"&gt;1338866542&lt;/last-updated-date&gt;&lt;volume&gt;Bachelor in Computer Science&lt;/volume&gt;&lt;/record&gt;&lt;/Cite&gt;&lt;/EndNote&gt;</w:instrText>
      </w:r>
      <w:r w:rsidRPr="00B30446">
        <w:rPr>
          <w:rFonts w:ascii="Helvetica" w:hAnsi="Helvetica"/>
          <w:sz w:val="22"/>
          <w:szCs w:val="22"/>
          <w:lang w:val="es-ES_tradnl"/>
        </w:rPr>
        <w:fldChar w:fldCharType="separate"/>
      </w:r>
      <w:r w:rsidRPr="00B30446">
        <w:rPr>
          <w:rFonts w:ascii="Helvetica" w:hAnsi="Helvetica"/>
          <w:noProof/>
          <w:sz w:val="22"/>
          <w:szCs w:val="22"/>
          <w:lang w:val="es-ES_tradnl"/>
        </w:rPr>
        <w:t>(Kriukas, 2010)</w:t>
      </w:r>
      <w:r w:rsidRPr="00B30446">
        <w:rPr>
          <w:rFonts w:ascii="Helvetica" w:hAnsi="Helvetica"/>
          <w:sz w:val="22"/>
          <w:szCs w:val="22"/>
          <w:lang w:val="es-ES_tradnl"/>
        </w:rPr>
        <w:fldChar w:fldCharType="end"/>
      </w:r>
      <w:r w:rsidR="00B77E8F" w:rsidRPr="00B30446">
        <w:rPr>
          <w:rFonts w:ascii="Helvetica" w:hAnsi="Helvetica"/>
          <w:sz w:val="22"/>
          <w:szCs w:val="22"/>
          <w:lang w:val="es-ES_tradnl"/>
        </w:rPr>
        <w:t>, linuxnat64 es un módulo para el kernel</w:t>
      </w:r>
      <w:r w:rsidR="00BD7F7B" w:rsidRPr="00B30446">
        <w:rPr>
          <w:rFonts w:ascii="Helvetica" w:hAnsi="Helvetica"/>
          <w:sz w:val="22"/>
          <w:szCs w:val="22"/>
          <w:lang w:val="es-ES_tradnl"/>
        </w:rPr>
        <w:t xml:space="preserve"> de Linux</w:t>
      </w:r>
      <w:r w:rsidR="00F130C5" w:rsidRPr="00B30446">
        <w:rPr>
          <w:rFonts w:ascii="Helvetica" w:hAnsi="Helvetica"/>
          <w:sz w:val="22"/>
          <w:szCs w:val="22"/>
          <w:lang w:val="es-ES_tradnl"/>
        </w:rPr>
        <w:t xml:space="preserve"> basado en la etapa de borrador del RFC 6146</w:t>
      </w:r>
      <w:r w:rsidR="00BD7F7B" w:rsidRPr="00B30446">
        <w:rPr>
          <w:rFonts w:ascii="Helvetica" w:hAnsi="Helvetica"/>
          <w:sz w:val="22"/>
          <w:szCs w:val="22"/>
          <w:lang w:val="es-ES_tradnl"/>
        </w:rPr>
        <w:t>, sin embargo se trató de independizar lo más posible del kernel para evitar conflictos con las diferentes versiones de éste. Se escogió implementarlo como un módulo</w:t>
      </w:r>
      <w:r w:rsidR="00871E6C" w:rsidRPr="00B30446">
        <w:rPr>
          <w:rFonts w:ascii="Helvetica" w:hAnsi="Helvetica"/>
          <w:sz w:val="22"/>
          <w:szCs w:val="22"/>
          <w:lang w:val="es-ES_tradnl"/>
        </w:rPr>
        <w:t>,</w:t>
      </w:r>
      <w:r w:rsidR="00BD7F7B" w:rsidRPr="00B30446">
        <w:rPr>
          <w:rFonts w:ascii="Helvetica" w:hAnsi="Helvetica"/>
          <w:sz w:val="22"/>
          <w:szCs w:val="22"/>
          <w:lang w:val="es-ES_tradnl"/>
        </w:rPr>
        <w:t xml:space="preserve"> principalmente por razo</w:t>
      </w:r>
      <w:r w:rsidR="00871E6C" w:rsidRPr="00B30446">
        <w:rPr>
          <w:rFonts w:ascii="Helvetica" w:hAnsi="Helvetica"/>
          <w:sz w:val="22"/>
          <w:szCs w:val="22"/>
          <w:lang w:val="es-ES_tradnl"/>
        </w:rPr>
        <w:t>nes de facilidad en las pruebas. O</w:t>
      </w:r>
      <w:r w:rsidR="00BD7F7B" w:rsidRPr="00B30446">
        <w:rPr>
          <w:rFonts w:ascii="Helvetica" w:hAnsi="Helvetica"/>
          <w:sz w:val="22"/>
          <w:szCs w:val="22"/>
          <w:lang w:val="es-ES_tradnl"/>
        </w:rPr>
        <w:t>tra opción que los desar</w:t>
      </w:r>
      <w:r w:rsidR="00871E6C" w:rsidRPr="00B30446">
        <w:rPr>
          <w:rFonts w:ascii="Helvetica" w:hAnsi="Helvetica"/>
          <w:sz w:val="22"/>
          <w:szCs w:val="22"/>
          <w:lang w:val="es-ES_tradnl"/>
        </w:rPr>
        <w:t>rolladores tomaron en cuenta fue</w:t>
      </w:r>
      <w:r w:rsidR="00BD7F7B" w:rsidRPr="00B30446">
        <w:rPr>
          <w:rFonts w:ascii="Helvetica" w:hAnsi="Helvetica"/>
          <w:sz w:val="22"/>
          <w:szCs w:val="22"/>
          <w:lang w:val="es-ES_tradnl"/>
        </w:rPr>
        <w:t xml:space="preserve"> implementarlo como un parche al código del </w:t>
      </w:r>
      <w:r w:rsidR="00BD7F7B" w:rsidRPr="00186164">
        <w:rPr>
          <w:rFonts w:ascii="Helvetica" w:hAnsi="Helvetica"/>
          <w:i/>
          <w:sz w:val="22"/>
          <w:szCs w:val="22"/>
          <w:lang w:val="es-ES_tradnl"/>
        </w:rPr>
        <w:t>kernel</w:t>
      </w:r>
      <w:r w:rsidR="00BD7F7B" w:rsidRPr="00B30446">
        <w:rPr>
          <w:rFonts w:ascii="Helvetica" w:hAnsi="Helvetica"/>
          <w:sz w:val="22"/>
          <w:szCs w:val="22"/>
          <w:lang w:val="es-ES_tradnl"/>
        </w:rPr>
        <w:t xml:space="preserve">, pero esto requeriría compilar el </w:t>
      </w:r>
      <w:r w:rsidR="00BD7F7B" w:rsidRPr="00186164">
        <w:rPr>
          <w:rFonts w:ascii="Helvetica" w:hAnsi="Helvetica"/>
          <w:i/>
          <w:sz w:val="22"/>
          <w:szCs w:val="22"/>
          <w:lang w:val="es-ES_tradnl"/>
        </w:rPr>
        <w:t>kernel</w:t>
      </w:r>
      <w:r w:rsidR="00BD7F7B" w:rsidRPr="00B30446">
        <w:rPr>
          <w:rFonts w:ascii="Helvetica" w:hAnsi="Helvetica"/>
          <w:sz w:val="22"/>
          <w:szCs w:val="22"/>
          <w:lang w:val="es-ES_tradnl"/>
        </w:rPr>
        <w:t xml:space="preserve"> cada vez </w:t>
      </w:r>
      <w:r w:rsidR="00871E6C" w:rsidRPr="00B30446">
        <w:rPr>
          <w:rFonts w:ascii="Helvetica" w:hAnsi="Helvetica"/>
          <w:sz w:val="22"/>
          <w:szCs w:val="22"/>
          <w:lang w:val="es-ES_tradnl"/>
        </w:rPr>
        <w:t>que se deseara</w:t>
      </w:r>
      <w:r w:rsidR="00BD7F7B" w:rsidRPr="00B30446">
        <w:rPr>
          <w:rFonts w:ascii="Helvetica" w:hAnsi="Helvetica"/>
          <w:sz w:val="22"/>
          <w:szCs w:val="22"/>
          <w:lang w:val="es-ES_tradnl"/>
        </w:rPr>
        <w:t xml:space="preserve"> probar la aplicación.</w:t>
      </w:r>
      <w:r w:rsidR="00871E6C" w:rsidRPr="00B30446">
        <w:rPr>
          <w:rFonts w:ascii="Helvetica" w:hAnsi="Helvetica"/>
          <w:sz w:val="22"/>
          <w:szCs w:val="22"/>
          <w:lang w:val="es-ES_tradnl"/>
        </w:rPr>
        <w:t xml:space="preserve"> Para configurar este</w:t>
      </w:r>
      <w:r w:rsidR="00585D57" w:rsidRPr="00B30446">
        <w:rPr>
          <w:rFonts w:ascii="Helvetica" w:hAnsi="Helvetica"/>
          <w:sz w:val="22"/>
          <w:szCs w:val="22"/>
          <w:lang w:val="es-ES_tradnl"/>
        </w:rPr>
        <w:t xml:space="preserve"> módulo se utiliza un mecanismo de comunicación</w:t>
      </w:r>
      <w:r w:rsidR="00871E6C" w:rsidRPr="00B30446">
        <w:rPr>
          <w:rFonts w:ascii="Helvetica" w:hAnsi="Helvetica"/>
          <w:sz w:val="22"/>
          <w:szCs w:val="22"/>
          <w:lang w:val="es-ES_tradnl"/>
        </w:rPr>
        <w:t xml:space="preserve"> que intercambia parámetros</w:t>
      </w:r>
      <w:r w:rsidR="00585D57" w:rsidRPr="00B30446">
        <w:rPr>
          <w:rFonts w:ascii="Helvetica" w:hAnsi="Helvetica"/>
          <w:sz w:val="22"/>
          <w:szCs w:val="22"/>
          <w:lang w:val="es-ES_tradnl"/>
        </w:rPr>
        <w:t xml:space="preserve"> entre Userspace y Kernelspace, </w:t>
      </w:r>
      <w:r w:rsidR="001630DB" w:rsidRPr="00B30446">
        <w:rPr>
          <w:rFonts w:ascii="Helvetica" w:hAnsi="Helvetica"/>
          <w:sz w:val="22"/>
          <w:szCs w:val="22"/>
          <w:lang w:val="es-ES_tradnl"/>
        </w:rPr>
        <w:t>debido</w:t>
      </w:r>
      <w:r w:rsidR="00871E6C" w:rsidRPr="00B30446">
        <w:rPr>
          <w:rFonts w:ascii="Helvetica" w:hAnsi="Helvetica"/>
          <w:sz w:val="22"/>
          <w:szCs w:val="22"/>
          <w:lang w:val="es-ES_tradnl"/>
        </w:rPr>
        <w:t xml:space="preserve"> a</w:t>
      </w:r>
      <w:r w:rsidR="001630DB" w:rsidRPr="00B30446">
        <w:rPr>
          <w:rFonts w:ascii="Helvetica" w:hAnsi="Helvetica"/>
          <w:sz w:val="22"/>
          <w:szCs w:val="22"/>
          <w:lang w:val="es-ES_tradnl"/>
        </w:rPr>
        <w:t xml:space="preserve"> que no se requiere </w:t>
      </w:r>
      <w:r w:rsidR="00871E6C" w:rsidRPr="00B30446">
        <w:rPr>
          <w:rFonts w:ascii="Helvetica" w:hAnsi="Helvetica"/>
          <w:sz w:val="22"/>
          <w:szCs w:val="22"/>
          <w:lang w:val="es-ES_tradnl"/>
        </w:rPr>
        <w:t>un gran número de elementos de</w:t>
      </w:r>
      <w:r w:rsidR="001630DB" w:rsidRPr="00B30446">
        <w:rPr>
          <w:rFonts w:ascii="Helvetica" w:hAnsi="Helvetica"/>
          <w:sz w:val="22"/>
          <w:szCs w:val="22"/>
          <w:lang w:val="es-ES_tradnl"/>
        </w:rPr>
        <w:t xml:space="preserve"> configuración de parte del usuario</w:t>
      </w:r>
      <w:r w:rsidR="00871E6C" w:rsidRPr="00B30446">
        <w:rPr>
          <w:rFonts w:ascii="Helvetica" w:hAnsi="Helvetica"/>
          <w:sz w:val="22"/>
          <w:szCs w:val="22"/>
          <w:lang w:val="es-ES_tradnl"/>
        </w:rPr>
        <w:t>, y a que ésta usualmente no cambia</w:t>
      </w:r>
      <w:r w:rsidR="00452B2A" w:rsidRPr="00B30446">
        <w:rPr>
          <w:rFonts w:ascii="Helvetica" w:hAnsi="Helvetica"/>
          <w:sz w:val="22"/>
          <w:szCs w:val="22"/>
          <w:lang w:val="es-ES_tradnl"/>
        </w:rPr>
        <w:t xml:space="preserve">. </w:t>
      </w:r>
    </w:p>
    <w:p w14:paraId="2195B58C" w14:textId="77777777" w:rsidR="002A7EAD" w:rsidRPr="00B30446" w:rsidRDefault="002A7EAD" w:rsidP="004B0A85">
      <w:pPr>
        <w:jc w:val="both"/>
        <w:rPr>
          <w:rFonts w:ascii="Helvetica" w:hAnsi="Helvetica"/>
          <w:sz w:val="22"/>
          <w:szCs w:val="22"/>
          <w:lang w:val="es-ES_tradnl"/>
        </w:rPr>
      </w:pPr>
    </w:p>
    <w:p w14:paraId="22774785" w14:textId="41ED9BDF" w:rsidR="00687DB5" w:rsidRPr="00B30446" w:rsidRDefault="002A7EAD" w:rsidP="004B0A85">
      <w:pPr>
        <w:jc w:val="both"/>
        <w:rPr>
          <w:rFonts w:ascii="Helvetica" w:hAnsi="Helvetica"/>
          <w:sz w:val="22"/>
          <w:szCs w:val="22"/>
          <w:lang w:val="es-ES_tradnl"/>
        </w:rPr>
      </w:pPr>
      <w:r w:rsidRPr="00B30446">
        <w:rPr>
          <w:rFonts w:ascii="Helvetica" w:hAnsi="Helvetica"/>
          <w:sz w:val="22"/>
          <w:szCs w:val="22"/>
          <w:lang w:val="es-ES_tradnl"/>
        </w:rPr>
        <w:t xml:space="preserve">Hay que tomar en cuenta que esta implementación de NAT64 usa Netfilter en conjunto con una interfaz virtual desarrollada con un </w:t>
      </w:r>
      <w:r w:rsidRPr="00B30446">
        <w:rPr>
          <w:rFonts w:ascii="Helvetica" w:hAnsi="Helvetica"/>
          <w:i/>
          <w:sz w:val="22"/>
          <w:szCs w:val="22"/>
          <w:lang w:val="es-ES_tradnl"/>
        </w:rPr>
        <w:t>netdevice</w:t>
      </w:r>
      <w:r w:rsidR="00D37920" w:rsidRPr="00B30446">
        <w:rPr>
          <w:rFonts w:ascii="Helvetica" w:hAnsi="Helvetica"/>
          <w:i/>
          <w:sz w:val="22"/>
          <w:szCs w:val="22"/>
          <w:lang w:val="es-ES_tradnl"/>
        </w:rPr>
        <w:t xml:space="preserve"> </w:t>
      </w:r>
      <w:r w:rsidR="00D37920" w:rsidRPr="00B30446">
        <w:rPr>
          <w:rFonts w:ascii="Helvetica" w:hAnsi="Helvetica"/>
          <w:sz w:val="22"/>
          <w:szCs w:val="22"/>
          <w:lang w:val="es-ES_tradnl"/>
        </w:rPr>
        <w:t>o interfaz virtual</w:t>
      </w:r>
      <w:r w:rsidRPr="00B30446">
        <w:rPr>
          <w:rFonts w:ascii="Helvetica" w:hAnsi="Helvetica"/>
          <w:sz w:val="22"/>
          <w:szCs w:val="22"/>
          <w:lang w:val="es-ES_tradnl"/>
        </w:rPr>
        <w:t xml:space="preserve"> dentro del </w:t>
      </w:r>
      <w:r w:rsidRPr="00186164">
        <w:rPr>
          <w:rFonts w:ascii="Helvetica" w:hAnsi="Helvetica"/>
          <w:i/>
          <w:sz w:val="22"/>
          <w:szCs w:val="22"/>
          <w:lang w:val="es-ES_tradnl"/>
        </w:rPr>
        <w:t>kernel</w:t>
      </w:r>
      <w:r w:rsidRPr="00B30446">
        <w:rPr>
          <w:rFonts w:ascii="Helvetica" w:hAnsi="Helvetica"/>
          <w:sz w:val="22"/>
          <w:szCs w:val="22"/>
          <w:lang w:val="es-ES_tradnl"/>
        </w:rPr>
        <w:t xml:space="preserve"> de Linux. </w:t>
      </w:r>
      <w:r w:rsidR="00871E6C" w:rsidRPr="00B30446">
        <w:rPr>
          <w:rFonts w:ascii="Helvetica" w:hAnsi="Helvetica"/>
          <w:sz w:val="22"/>
          <w:szCs w:val="22"/>
          <w:lang w:val="es-ES_tradnl"/>
        </w:rPr>
        <w:t xml:space="preserve">El </w:t>
      </w:r>
      <w:r w:rsidRPr="00B30446">
        <w:rPr>
          <w:rFonts w:ascii="Helvetica" w:hAnsi="Helvetica"/>
          <w:sz w:val="22"/>
          <w:szCs w:val="22"/>
          <w:lang w:val="es-ES_tradnl"/>
        </w:rPr>
        <w:t>desarrollador</w:t>
      </w:r>
      <w:r w:rsidR="00871E6C" w:rsidRPr="00B30446">
        <w:rPr>
          <w:rFonts w:ascii="Helvetica" w:hAnsi="Helvetica"/>
          <w:sz w:val="22"/>
          <w:szCs w:val="22"/>
          <w:lang w:val="es-ES_tradnl"/>
        </w:rPr>
        <w:t xml:space="preserve"> afirma que</w:t>
      </w:r>
      <w:r w:rsidRPr="00B30446">
        <w:rPr>
          <w:rFonts w:ascii="Helvetica" w:hAnsi="Helvetica"/>
          <w:sz w:val="22"/>
          <w:szCs w:val="22"/>
          <w:lang w:val="es-ES_tradnl"/>
        </w:rPr>
        <w:t xml:space="preserve"> el uso de una interfaz virtual resuelve tres proble</w:t>
      </w:r>
      <w:r w:rsidR="00D37920" w:rsidRPr="00B30446">
        <w:rPr>
          <w:rFonts w:ascii="Helvetica" w:hAnsi="Helvetica"/>
          <w:sz w:val="22"/>
          <w:szCs w:val="22"/>
          <w:lang w:val="es-ES_tradnl"/>
        </w:rPr>
        <w:t xml:space="preserve">mas en el envió de los paquetes, </w:t>
      </w:r>
      <w:r w:rsidR="004A6B57">
        <w:rPr>
          <w:rFonts w:ascii="Helvetica" w:hAnsi="Helvetica"/>
          <w:sz w:val="22"/>
          <w:szCs w:val="22"/>
          <w:lang w:val="es-ES_tradnl"/>
        </w:rPr>
        <w:t>que se detallan a continuación:</w:t>
      </w:r>
    </w:p>
    <w:p w14:paraId="5475E425" w14:textId="54FF7688" w:rsidR="00687DB5" w:rsidRPr="00B30446" w:rsidRDefault="002A7EAD" w:rsidP="004B0A85">
      <w:pPr>
        <w:jc w:val="both"/>
        <w:rPr>
          <w:rFonts w:ascii="Helvetica" w:hAnsi="Helvetica"/>
          <w:sz w:val="22"/>
          <w:szCs w:val="22"/>
          <w:lang w:val="es-ES_tradnl"/>
        </w:rPr>
      </w:pPr>
      <w:r w:rsidRPr="00B30446">
        <w:rPr>
          <w:rFonts w:ascii="Helvetica" w:hAnsi="Helvetica"/>
          <w:sz w:val="22"/>
          <w:szCs w:val="22"/>
          <w:lang w:val="es-ES_tradnl"/>
        </w:rPr>
        <w:t xml:space="preserve"> </w:t>
      </w:r>
    </w:p>
    <w:p w14:paraId="6773289A" w14:textId="2C9089B0" w:rsidR="00687DB5" w:rsidRPr="00B30446" w:rsidRDefault="00E41883" w:rsidP="00EC2D38">
      <w:pPr>
        <w:pStyle w:val="ListParagraph"/>
        <w:numPr>
          <w:ilvl w:val="0"/>
          <w:numId w:val="10"/>
        </w:numPr>
        <w:rPr>
          <w:rFonts w:ascii="Helvetica" w:hAnsi="Helvetica"/>
        </w:rPr>
      </w:pPr>
      <w:r w:rsidRPr="00B30446">
        <w:rPr>
          <w:rFonts w:ascii="Helvetica" w:hAnsi="Helvetica"/>
        </w:rPr>
        <w:t>Si no se usa una interfaz virtual</w:t>
      </w:r>
      <w:r w:rsidR="004A6B57">
        <w:rPr>
          <w:rFonts w:ascii="Helvetica" w:hAnsi="Helvetica"/>
        </w:rPr>
        <w:t xml:space="preserve"> se asegura</w:t>
      </w:r>
      <w:r w:rsidR="00C362ED" w:rsidRPr="00B30446">
        <w:rPr>
          <w:rFonts w:ascii="Helvetica" w:hAnsi="Helvetica"/>
        </w:rPr>
        <w:t xml:space="preserve"> la destrucción de</w:t>
      </w:r>
      <w:r w:rsidRPr="00B30446">
        <w:rPr>
          <w:rFonts w:ascii="Helvetica" w:hAnsi="Helvetica"/>
        </w:rPr>
        <w:t xml:space="preserve"> la integridad del modelo de ruteo en Linux</w:t>
      </w:r>
      <w:r w:rsidR="00687DB5" w:rsidRPr="00B30446">
        <w:rPr>
          <w:rFonts w:ascii="Helvetica" w:hAnsi="Helvetica"/>
        </w:rPr>
        <w:t>.</w:t>
      </w:r>
    </w:p>
    <w:p w14:paraId="31E1A6BA" w14:textId="347B1616" w:rsidR="00EC2D38" w:rsidRPr="00B30446" w:rsidRDefault="00687DB5" w:rsidP="00EC2D38">
      <w:pPr>
        <w:pStyle w:val="ListParagraph"/>
        <w:numPr>
          <w:ilvl w:val="0"/>
          <w:numId w:val="10"/>
        </w:numPr>
        <w:rPr>
          <w:rFonts w:ascii="Helvetica" w:hAnsi="Helvetica"/>
        </w:rPr>
      </w:pPr>
      <w:r w:rsidRPr="00B30446">
        <w:rPr>
          <w:rFonts w:ascii="Helvetica" w:hAnsi="Helvetica"/>
        </w:rPr>
        <w:t>Se limita la posibilidad de administrar el flujo de los paquetes por medio de reglas para un firewall. Un paquete IP</w:t>
      </w:r>
      <w:r w:rsidR="00D37920" w:rsidRPr="00B30446">
        <w:rPr>
          <w:rFonts w:ascii="Helvetica" w:hAnsi="Helvetica"/>
        </w:rPr>
        <w:t>v6 pasa por las cadenas de Net</w:t>
      </w:r>
      <w:r w:rsidRPr="00B30446">
        <w:rPr>
          <w:rFonts w:ascii="Helvetica" w:hAnsi="Helvetica"/>
        </w:rPr>
        <w:t>f</w:t>
      </w:r>
      <w:r w:rsidR="00D37920" w:rsidRPr="00B30446">
        <w:rPr>
          <w:rFonts w:ascii="Helvetica" w:hAnsi="Helvetica"/>
        </w:rPr>
        <w:t>ilt</w:t>
      </w:r>
      <w:r w:rsidRPr="00B30446">
        <w:rPr>
          <w:rFonts w:ascii="Helvetica" w:hAnsi="Helvetica"/>
        </w:rPr>
        <w:t>er: PREROUTING, OUTPUT y POSTROUTING.</w:t>
      </w:r>
      <w:r w:rsidR="00C362ED" w:rsidRPr="00B30446">
        <w:rPr>
          <w:rFonts w:ascii="Helvetica" w:hAnsi="Helvetica"/>
        </w:rPr>
        <w:t xml:space="preserve"> Al no usar una interfaz virtual, l</w:t>
      </w:r>
      <w:r w:rsidRPr="00B30446">
        <w:rPr>
          <w:rFonts w:ascii="Helvetica" w:hAnsi="Helvetica"/>
        </w:rPr>
        <w:t>as cadenas se mezclan con paquetes de flujo IPv4</w:t>
      </w:r>
      <w:r w:rsidR="00EC2D38" w:rsidRPr="00B30446">
        <w:rPr>
          <w:rFonts w:ascii="Helvetica" w:hAnsi="Helvetica"/>
        </w:rPr>
        <w:t>, esto también suceden en las cadenas de IPv4, que se mezclan con flujo de IPv6.</w:t>
      </w:r>
    </w:p>
    <w:p w14:paraId="49F0FD82" w14:textId="6713B02C" w:rsidR="004B0A85" w:rsidRPr="00B30446" w:rsidRDefault="00C362ED" w:rsidP="00672C6A">
      <w:pPr>
        <w:pStyle w:val="ListParagraph"/>
        <w:numPr>
          <w:ilvl w:val="0"/>
          <w:numId w:val="10"/>
        </w:numPr>
        <w:rPr>
          <w:rFonts w:ascii="Helvetica" w:hAnsi="Helvetica"/>
        </w:rPr>
      </w:pPr>
      <w:r w:rsidRPr="00B30446">
        <w:rPr>
          <w:rFonts w:ascii="Helvetica" w:hAnsi="Helvetica"/>
        </w:rPr>
        <w:t>Se necesita implementar un mó</w:t>
      </w:r>
      <w:r w:rsidR="00EC2D38" w:rsidRPr="00B30446">
        <w:rPr>
          <w:rFonts w:ascii="Helvetica" w:hAnsi="Helvetica"/>
        </w:rPr>
        <w:t xml:space="preserve">dulo para que haga la decisión de ruteo. </w:t>
      </w:r>
    </w:p>
    <w:p w14:paraId="51E07849" w14:textId="0FF89543" w:rsidR="008011B3" w:rsidRPr="00B30446" w:rsidRDefault="0047747B" w:rsidP="008011B3">
      <w:pPr>
        <w:jc w:val="both"/>
        <w:rPr>
          <w:rFonts w:ascii="Helvetica" w:hAnsi="Helvetica"/>
          <w:sz w:val="22"/>
          <w:szCs w:val="22"/>
          <w:lang w:val="es-ES_tradnl"/>
        </w:rPr>
      </w:pPr>
      <w:r w:rsidRPr="00B30446">
        <w:rPr>
          <w:rFonts w:ascii="Helvetica" w:hAnsi="Helvetica"/>
          <w:sz w:val="22"/>
          <w:szCs w:val="22"/>
          <w:lang w:val="es-ES_tradnl"/>
        </w:rPr>
        <w:t>Al usar una interfaz virtual,</w:t>
      </w:r>
      <w:r w:rsidR="008011B3" w:rsidRPr="00B30446">
        <w:rPr>
          <w:rFonts w:ascii="Helvetica" w:hAnsi="Helvetica"/>
          <w:sz w:val="22"/>
          <w:szCs w:val="22"/>
          <w:lang w:val="es-ES_tradnl"/>
        </w:rPr>
        <w:t xml:space="preserve"> un paquete IPv6 pasa por PREROUTING, OUTPUT y POSTROUTING, después llega a la interfaz virtual, donde es traducido y mandado a la cadena OUTPUT de IPv4. Lo</w:t>
      </w:r>
      <w:r w:rsidRPr="00B30446">
        <w:rPr>
          <w:rFonts w:ascii="Helvetica" w:hAnsi="Helvetica"/>
          <w:sz w:val="22"/>
          <w:szCs w:val="22"/>
          <w:lang w:val="es-ES_tradnl"/>
        </w:rPr>
        <w:t>s paquetes que regresan de IPv4</w:t>
      </w:r>
      <w:r w:rsidR="008011B3" w:rsidRPr="00B30446">
        <w:rPr>
          <w:rFonts w:ascii="Helvetica" w:hAnsi="Helvetica"/>
          <w:sz w:val="22"/>
          <w:szCs w:val="22"/>
          <w:lang w:val="es-ES_tradnl"/>
        </w:rPr>
        <w:t xml:space="preserve"> son tomados de la cadena INPUT,</w:t>
      </w:r>
      <w:r w:rsidRPr="00B30446">
        <w:rPr>
          <w:rFonts w:ascii="Helvetica" w:hAnsi="Helvetica"/>
          <w:sz w:val="22"/>
          <w:szCs w:val="22"/>
          <w:lang w:val="es-ES_tradnl"/>
        </w:rPr>
        <w:t xml:space="preserve"> y después</w:t>
      </w:r>
      <w:r w:rsidR="008011B3" w:rsidRPr="00B30446">
        <w:rPr>
          <w:rFonts w:ascii="Helvetica" w:hAnsi="Helvetica"/>
          <w:sz w:val="22"/>
          <w:szCs w:val="22"/>
          <w:lang w:val="es-ES_tradnl"/>
        </w:rPr>
        <w:t xml:space="preserve"> son traducidos y mandados a la interfaz virtual. Este proceso simplifica la transmisión de paquetes y la ventaja es que el flujo de paquetes IPv6</w:t>
      </w:r>
      <w:r w:rsidR="00374ABF" w:rsidRPr="00B30446">
        <w:rPr>
          <w:rFonts w:ascii="Helvetica" w:hAnsi="Helvetica"/>
          <w:sz w:val="22"/>
          <w:szCs w:val="22"/>
          <w:lang w:val="es-ES_tradnl"/>
        </w:rPr>
        <w:t xml:space="preserve"> es generado por la interfaz virtual como si fuera una interfaz cualquiera. Sin embargo, no cambia tanto en el lado IPv4.</w:t>
      </w:r>
      <w:r w:rsidR="008011B3" w:rsidRPr="00B30446">
        <w:rPr>
          <w:rFonts w:ascii="Helvetica" w:hAnsi="Helvetica"/>
          <w:sz w:val="22"/>
          <w:szCs w:val="22"/>
          <w:lang w:val="es-ES_tradnl"/>
        </w:rPr>
        <w:t xml:space="preserve"> </w:t>
      </w:r>
      <w:r w:rsidR="00FF1263" w:rsidRPr="00B30446">
        <w:rPr>
          <w:rFonts w:ascii="Helvetica" w:hAnsi="Helvetica"/>
          <w:sz w:val="22"/>
          <w:szCs w:val="22"/>
          <w:lang w:val="es-ES_tradnl"/>
        </w:rPr>
        <w:t xml:space="preserve">Dentro de la interfaz virtual los paquetes son mandados con la función netif_rx(). </w:t>
      </w:r>
    </w:p>
    <w:p w14:paraId="5540F0E5" w14:textId="77777777" w:rsidR="00BB6F3D" w:rsidRPr="00B30446" w:rsidRDefault="00BB6F3D" w:rsidP="008011B3">
      <w:pPr>
        <w:jc w:val="both"/>
        <w:rPr>
          <w:rFonts w:ascii="Helvetica" w:hAnsi="Helvetica"/>
          <w:sz w:val="22"/>
          <w:szCs w:val="22"/>
          <w:lang w:val="es-ES_tradnl"/>
        </w:rPr>
      </w:pPr>
    </w:p>
    <w:p w14:paraId="57789D9D" w14:textId="42B92E35" w:rsidR="00D51DFB" w:rsidRPr="00B30446" w:rsidRDefault="0047747B" w:rsidP="00D51DFB">
      <w:pPr>
        <w:jc w:val="both"/>
        <w:rPr>
          <w:rFonts w:ascii="Helvetica" w:hAnsi="Helvetica"/>
          <w:sz w:val="22"/>
          <w:szCs w:val="22"/>
          <w:lang w:val="es-ES_tradnl"/>
        </w:rPr>
      </w:pPr>
      <w:r w:rsidRPr="00B30446">
        <w:rPr>
          <w:rFonts w:ascii="Helvetica" w:hAnsi="Helvetica"/>
          <w:sz w:val="22"/>
          <w:szCs w:val="22"/>
          <w:lang w:val="es-ES_tradnl"/>
        </w:rPr>
        <w:t xml:space="preserve">El módulo linuxnat64 usa </w:t>
      </w:r>
      <w:r w:rsidR="00BB6F3D" w:rsidRPr="00B30446">
        <w:rPr>
          <w:rFonts w:ascii="Helvetica" w:hAnsi="Helvetica"/>
          <w:sz w:val="22"/>
          <w:szCs w:val="22"/>
          <w:lang w:val="es-ES_tradnl"/>
        </w:rPr>
        <w:t>como estructura de datos</w:t>
      </w:r>
      <w:r w:rsidRPr="00B30446">
        <w:rPr>
          <w:rFonts w:ascii="Helvetica" w:hAnsi="Helvetica"/>
          <w:sz w:val="22"/>
          <w:szCs w:val="22"/>
          <w:lang w:val="es-ES_tradnl"/>
        </w:rPr>
        <w:t xml:space="preserve"> una lista, donde guarda los registros de la</w:t>
      </w:r>
      <w:r w:rsidR="00BB6F3D" w:rsidRPr="00B30446">
        <w:rPr>
          <w:rFonts w:ascii="Helvetica" w:hAnsi="Helvetica"/>
          <w:sz w:val="22"/>
          <w:szCs w:val="22"/>
          <w:lang w:val="es-ES_tradnl"/>
        </w:rPr>
        <w:t xml:space="preserve"> BIB y la Sesión</w:t>
      </w:r>
      <w:r w:rsidRPr="00B30446">
        <w:rPr>
          <w:rFonts w:ascii="Helvetica" w:hAnsi="Helvetica"/>
          <w:sz w:val="22"/>
          <w:szCs w:val="22"/>
          <w:lang w:val="es-ES_tradnl"/>
        </w:rPr>
        <w:t>. Por ello</w:t>
      </w:r>
      <w:r w:rsidR="00E6518F" w:rsidRPr="00B30446">
        <w:rPr>
          <w:rFonts w:ascii="Helvetica" w:hAnsi="Helvetica"/>
          <w:sz w:val="22"/>
          <w:szCs w:val="22"/>
          <w:lang w:val="es-ES_tradnl"/>
        </w:rPr>
        <w:t xml:space="preserve"> el tiempo de búsqueda es</w:t>
      </w:r>
      <w:r w:rsidRPr="00B30446">
        <w:rPr>
          <w:rFonts w:ascii="Helvetica" w:hAnsi="Helvetica"/>
          <w:sz w:val="22"/>
          <w:szCs w:val="22"/>
          <w:lang w:val="es-ES_tradnl"/>
        </w:rPr>
        <w:t xml:space="preserve"> de</w:t>
      </w:r>
      <w:r w:rsidR="00C31263" w:rsidRPr="00B30446">
        <w:rPr>
          <w:rFonts w:ascii="Helvetica" w:hAnsi="Helvetica"/>
          <w:sz w:val="22"/>
          <w:szCs w:val="22"/>
          <w:lang w:val="es-ES_tradnl"/>
        </w:rPr>
        <w:t>l</w:t>
      </w:r>
      <w:r w:rsidRPr="00B30446">
        <w:rPr>
          <w:rFonts w:ascii="Helvetica" w:hAnsi="Helvetica"/>
          <w:sz w:val="22"/>
          <w:szCs w:val="22"/>
          <w:lang w:val="es-ES_tradnl"/>
        </w:rPr>
        <w:t xml:space="preserve"> orden O(n). Una</w:t>
      </w:r>
      <w:r w:rsidR="00E6518F" w:rsidRPr="00B30446">
        <w:rPr>
          <w:rFonts w:ascii="Helvetica" w:hAnsi="Helvetica"/>
          <w:sz w:val="22"/>
          <w:szCs w:val="22"/>
          <w:lang w:val="es-ES_tradnl"/>
        </w:rPr>
        <w:t xml:space="preserve"> entrada de la BIB de IPv6</w:t>
      </w:r>
      <w:r w:rsidRPr="00B30446">
        <w:rPr>
          <w:rFonts w:ascii="Helvetica" w:hAnsi="Helvetica"/>
          <w:sz w:val="22"/>
          <w:szCs w:val="22"/>
          <w:lang w:val="es-ES_tradnl"/>
        </w:rPr>
        <w:t xml:space="preserve"> o IPv4</w:t>
      </w:r>
      <w:r w:rsidR="00E6518F" w:rsidRPr="00B30446">
        <w:rPr>
          <w:rFonts w:ascii="Helvetica" w:hAnsi="Helvetica"/>
          <w:sz w:val="22"/>
          <w:szCs w:val="22"/>
          <w:lang w:val="es-ES_tradnl"/>
        </w:rPr>
        <w:t xml:space="preserve"> (dirección de transporte) es identificada únicamente por un hash</w:t>
      </w:r>
      <w:r w:rsidR="00C31263" w:rsidRPr="00B30446">
        <w:rPr>
          <w:rFonts w:ascii="Helvetica" w:hAnsi="Helvetica"/>
          <w:sz w:val="22"/>
          <w:szCs w:val="22"/>
          <w:lang w:val="es-ES_tradnl"/>
        </w:rPr>
        <w:t xml:space="preserve">, </w:t>
      </w:r>
      <w:r w:rsidRPr="00B30446">
        <w:rPr>
          <w:rFonts w:ascii="Helvetica" w:hAnsi="Helvetica"/>
          <w:sz w:val="22"/>
          <w:szCs w:val="22"/>
          <w:lang w:val="es-ES_tradnl"/>
        </w:rPr>
        <w:t>e</w:t>
      </w:r>
      <w:r w:rsidR="00C31263" w:rsidRPr="00B30446">
        <w:rPr>
          <w:rFonts w:ascii="Helvetica" w:hAnsi="Helvetica"/>
          <w:sz w:val="22"/>
          <w:szCs w:val="22"/>
          <w:lang w:val="es-ES_tradnl"/>
        </w:rPr>
        <w:t>n</w:t>
      </w:r>
      <w:r w:rsidRPr="00B30446">
        <w:rPr>
          <w:rFonts w:ascii="Helvetica" w:hAnsi="Helvetica"/>
          <w:sz w:val="22"/>
          <w:szCs w:val="22"/>
          <w:lang w:val="es-ES_tradnl"/>
        </w:rPr>
        <w:t xml:space="preserve"> lugar de un par de direcciones de transporte</w:t>
      </w:r>
      <w:r w:rsidR="00E6518F" w:rsidRPr="00B30446">
        <w:rPr>
          <w:rFonts w:ascii="Helvetica" w:hAnsi="Helvetica"/>
          <w:sz w:val="22"/>
          <w:szCs w:val="22"/>
          <w:lang w:val="es-ES_tradnl"/>
        </w:rPr>
        <w:t xml:space="preserve">. Debido a la manera en la cual los puertos son usados en la comunicación TCP/IP, </w:t>
      </w:r>
      <w:r w:rsidR="00DF1565" w:rsidRPr="00B30446">
        <w:rPr>
          <w:rFonts w:ascii="Helvetica" w:hAnsi="Helvetica"/>
          <w:sz w:val="22"/>
          <w:szCs w:val="22"/>
          <w:lang w:val="es-ES_tradnl"/>
        </w:rPr>
        <w:t>las computadoras usan un puerto aleatorio para indicar la comu</w:t>
      </w:r>
      <w:r w:rsidR="00C31263" w:rsidRPr="00B30446">
        <w:rPr>
          <w:rFonts w:ascii="Helvetica" w:hAnsi="Helvetica"/>
          <w:sz w:val="22"/>
          <w:szCs w:val="22"/>
          <w:lang w:val="es-ES_tradnl"/>
        </w:rPr>
        <w:t>nicación, por esto el autor afirma</w:t>
      </w:r>
      <w:r w:rsidR="00DF1565" w:rsidRPr="00B30446">
        <w:rPr>
          <w:rFonts w:ascii="Helvetica" w:hAnsi="Helvetica"/>
          <w:sz w:val="22"/>
          <w:szCs w:val="22"/>
          <w:lang w:val="es-ES_tradnl"/>
        </w:rPr>
        <w:t xml:space="preserve"> que una BIB tendrá usualmente</w:t>
      </w:r>
      <w:r w:rsidR="00C31263" w:rsidRPr="00B30446">
        <w:rPr>
          <w:rFonts w:ascii="Helvetica" w:hAnsi="Helvetica"/>
          <w:sz w:val="22"/>
          <w:szCs w:val="22"/>
          <w:lang w:val="es-ES_tradnl"/>
        </w:rPr>
        <w:t xml:space="preserve"> sólo</w:t>
      </w:r>
      <w:r w:rsidR="00DF1565" w:rsidRPr="00B30446">
        <w:rPr>
          <w:rFonts w:ascii="Helvetica" w:hAnsi="Helvetica"/>
          <w:sz w:val="22"/>
          <w:szCs w:val="22"/>
          <w:lang w:val="es-ES_tradnl"/>
        </w:rPr>
        <w:t xml:space="preserve"> una sesión asociada y tendrá un tiempo de búsqueda O(1)</w:t>
      </w:r>
      <w:r w:rsidR="00C31263" w:rsidRPr="00B30446">
        <w:rPr>
          <w:rFonts w:ascii="Helvetica" w:hAnsi="Helvetica"/>
          <w:sz w:val="22"/>
          <w:szCs w:val="22"/>
          <w:lang w:val="es-ES_tradnl"/>
        </w:rPr>
        <w:t>, pero</w:t>
      </w:r>
      <w:r w:rsidR="00DF1565" w:rsidRPr="00B30446">
        <w:rPr>
          <w:rFonts w:ascii="Helvetica" w:hAnsi="Helvetica"/>
          <w:sz w:val="22"/>
          <w:szCs w:val="22"/>
          <w:lang w:val="es-ES_tradnl"/>
        </w:rPr>
        <w:t xml:space="preserve"> si tiene más el tiempo será O(n).</w:t>
      </w:r>
    </w:p>
    <w:p w14:paraId="3B135E9B" w14:textId="77777777" w:rsidR="00D51DFB" w:rsidRPr="00B30446" w:rsidRDefault="00D51DFB" w:rsidP="00D51DFB">
      <w:pPr>
        <w:jc w:val="both"/>
        <w:rPr>
          <w:rFonts w:ascii="Helvetica" w:hAnsi="Helvetica"/>
          <w:sz w:val="22"/>
          <w:szCs w:val="22"/>
          <w:lang w:val="es-ES_tradnl"/>
        </w:rPr>
      </w:pPr>
    </w:p>
    <w:p w14:paraId="71213FC4" w14:textId="55BD3C22" w:rsidR="00D51DFB" w:rsidRPr="00B30446" w:rsidRDefault="00947317" w:rsidP="00D51DFB">
      <w:pPr>
        <w:jc w:val="both"/>
        <w:rPr>
          <w:rFonts w:ascii="Helvetica" w:hAnsi="Helvetica"/>
          <w:sz w:val="22"/>
          <w:szCs w:val="22"/>
          <w:lang w:val="es-ES_tradnl"/>
        </w:rPr>
      </w:pPr>
      <w:r>
        <w:rPr>
          <w:rFonts w:ascii="Helvetica" w:hAnsi="Helvetica"/>
          <w:sz w:val="22"/>
          <w:szCs w:val="22"/>
          <w:lang w:val="es-ES_tradnl"/>
        </w:rPr>
        <w:t>Las pruebas</w:t>
      </w:r>
      <w:r w:rsidR="00C31263" w:rsidRPr="00B30446">
        <w:rPr>
          <w:rFonts w:ascii="Helvetica" w:hAnsi="Helvetica"/>
          <w:sz w:val="22"/>
          <w:szCs w:val="22"/>
          <w:lang w:val="es-ES_tradnl"/>
        </w:rPr>
        <w:t xml:space="preserve"> realizadas</w:t>
      </w:r>
      <w:r w:rsidR="00D51DFB" w:rsidRPr="00B30446">
        <w:rPr>
          <w:rFonts w:ascii="Helvetica" w:hAnsi="Helvetica"/>
          <w:sz w:val="22"/>
          <w:szCs w:val="22"/>
          <w:lang w:val="es-ES_tradnl"/>
        </w:rPr>
        <w:t xml:space="preserve"> </w:t>
      </w:r>
      <w:r w:rsidR="00C31263" w:rsidRPr="00B30446">
        <w:rPr>
          <w:rFonts w:ascii="Helvetica" w:hAnsi="Helvetica"/>
          <w:sz w:val="22"/>
          <w:szCs w:val="22"/>
          <w:lang w:val="es-ES_tradnl"/>
        </w:rPr>
        <w:t>en este trabajo</w:t>
      </w:r>
      <w:r w:rsidR="00D51DFB" w:rsidRPr="00B30446">
        <w:rPr>
          <w:rFonts w:ascii="Helvetica" w:hAnsi="Helvetica"/>
          <w:sz w:val="22"/>
          <w:szCs w:val="22"/>
          <w:lang w:val="es-ES_tradnl"/>
        </w:rPr>
        <w:t xml:space="preserve"> fueron hechas usando la herramienta </w:t>
      </w:r>
      <w:r w:rsidR="00210B10" w:rsidRPr="00B30446">
        <w:rPr>
          <w:rFonts w:ascii="Helvetica" w:hAnsi="Helvetica"/>
          <w:sz w:val="22"/>
          <w:szCs w:val="22"/>
          <w:lang w:val="es-ES_tradnl"/>
        </w:rPr>
        <w:t>tcpdump que permite analizar el contenido de los paquetes. Se compararon</w:t>
      </w:r>
      <w:r w:rsidR="00D51DFB" w:rsidRPr="00B30446">
        <w:rPr>
          <w:rFonts w:ascii="Helvetica" w:hAnsi="Helvetica"/>
          <w:sz w:val="22"/>
          <w:szCs w:val="22"/>
          <w:lang w:val="es-ES_tradnl"/>
        </w:rPr>
        <w:t xml:space="preserve"> a nivel hexadecimal los contenidos de los paquetes antes y después de ser traducidos</w:t>
      </w:r>
      <w:r w:rsidR="00272365" w:rsidRPr="00B30446">
        <w:rPr>
          <w:rFonts w:ascii="Helvetica" w:hAnsi="Helvetica"/>
          <w:sz w:val="22"/>
          <w:szCs w:val="22"/>
          <w:lang w:val="es-ES_tradnl"/>
        </w:rPr>
        <w:t xml:space="preserve"> de los tres protocolos (UDP, TCP e ICMP)</w:t>
      </w:r>
      <w:r w:rsidR="00D51DFB" w:rsidRPr="00B30446">
        <w:rPr>
          <w:rFonts w:ascii="Helvetica" w:hAnsi="Helvetica"/>
          <w:sz w:val="22"/>
          <w:szCs w:val="22"/>
          <w:lang w:val="es-ES_tradnl"/>
        </w:rPr>
        <w:t>.</w:t>
      </w:r>
      <w:r w:rsidR="009A4775" w:rsidRPr="00B30446">
        <w:rPr>
          <w:rFonts w:ascii="Helvetica" w:hAnsi="Helvetica"/>
          <w:sz w:val="22"/>
          <w:szCs w:val="22"/>
          <w:lang w:val="es-ES_tradnl"/>
        </w:rPr>
        <w:t xml:space="preserve"> También se usó</w:t>
      </w:r>
      <w:r w:rsidR="00272365" w:rsidRPr="00B30446">
        <w:rPr>
          <w:rFonts w:ascii="Helvetica" w:hAnsi="Helvetica"/>
          <w:sz w:val="22"/>
          <w:szCs w:val="22"/>
          <w:lang w:val="es-ES_tradnl"/>
        </w:rPr>
        <w:t xml:space="preserve"> la herramienta tracepath</w:t>
      </w:r>
      <w:r w:rsidR="00D51DFB" w:rsidRPr="00B30446">
        <w:rPr>
          <w:rFonts w:ascii="Helvetica" w:hAnsi="Helvetica"/>
          <w:sz w:val="22"/>
          <w:szCs w:val="22"/>
          <w:lang w:val="es-ES_tradnl"/>
        </w:rPr>
        <w:t xml:space="preserve"> </w:t>
      </w:r>
      <w:r w:rsidR="00637284" w:rsidRPr="00B30446">
        <w:rPr>
          <w:rFonts w:ascii="Helvetica" w:hAnsi="Helvetica"/>
          <w:sz w:val="22"/>
          <w:szCs w:val="22"/>
          <w:lang w:val="es-ES_tradnl"/>
        </w:rPr>
        <w:t>con el fin de</w:t>
      </w:r>
      <w:r w:rsidR="009A4775" w:rsidRPr="00B30446">
        <w:rPr>
          <w:rFonts w:ascii="Helvetica" w:hAnsi="Helvetica"/>
          <w:sz w:val="22"/>
          <w:szCs w:val="22"/>
          <w:lang w:val="es-ES_tradnl"/>
        </w:rPr>
        <w:t xml:space="preserve"> pruebas.</w:t>
      </w:r>
    </w:p>
    <w:p w14:paraId="42ABDFF8" w14:textId="51E52CA3" w:rsidR="00964D75" w:rsidRPr="00B30446" w:rsidRDefault="00964D75" w:rsidP="006B65B8">
      <w:pPr>
        <w:pStyle w:val="Heading3"/>
        <w:rPr>
          <w:lang w:val="es-ES_tradnl"/>
        </w:rPr>
      </w:pPr>
      <w:bookmarkStart w:id="19" w:name="_Toc233297498"/>
      <w:r w:rsidRPr="00B30446">
        <w:rPr>
          <w:lang w:val="es-ES_tradnl"/>
        </w:rPr>
        <w:t>nat64</w:t>
      </w:r>
      <w:bookmarkEnd w:id="19"/>
    </w:p>
    <w:p w14:paraId="5FEE3A6F" w14:textId="77777777" w:rsidR="00964D75" w:rsidRPr="00B30446" w:rsidRDefault="00964D75" w:rsidP="00964D75">
      <w:pPr>
        <w:rPr>
          <w:lang w:val="es-ES_tradnl"/>
        </w:rPr>
      </w:pPr>
    </w:p>
    <w:p w14:paraId="5144B0A1" w14:textId="2E0AD5C9" w:rsidR="00964D75" w:rsidRPr="00B30446" w:rsidRDefault="00964D75" w:rsidP="00CA25B8">
      <w:pPr>
        <w:jc w:val="both"/>
        <w:rPr>
          <w:rFonts w:ascii="Helvetica" w:hAnsi="Helvetica"/>
          <w:sz w:val="22"/>
          <w:szCs w:val="22"/>
          <w:lang w:val="es-ES_tradnl"/>
        </w:rPr>
      </w:pPr>
      <w:r w:rsidRPr="00B30446">
        <w:rPr>
          <w:rFonts w:ascii="Helvetica" w:hAnsi="Helvetica"/>
          <w:sz w:val="22"/>
          <w:szCs w:val="22"/>
          <w:lang w:val="es-ES_tradnl"/>
        </w:rPr>
        <w:t>El proyecto nat64 desarrol</w:t>
      </w:r>
      <w:r w:rsidR="003E581A" w:rsidRPr="00B30446">
        <w:rPr>
          <w:rFonts w:ascii="Helvetica" w:hAnsi="Helvetica"/>
          <w:sz w:val="22"/>
          <w:szCs w:val="22"/>
          <w:lang w:val="es-ES_tradnl"/>
        </w:rPr>
        <w:t xml:space="preserve">lado en la Universidad de Liège </w:t>
      </w:r>
      <w:r w:rsidR="003E581A" w:rsidRPr="00B30446">
        <w:rPr>
          <w:rFonts w:ascii="Helvetica" w:hAnsi="Helvetica"/>
          <w:sz w:val="22"/>
          <w:szCs w:val="22"/>
          <w:lang w:val="es-ES_tradnl"/>
        </w:rPr>
        <w:fldChar w:fldCharType="begin"/>
      </w:r>
      <w:r w:rsidR="003E581A" w:rsidRPr="00B30446">
        <w:rPr>
          <w:rFonts w:ascii="Helvetica" w:hAnsi="Helvetica"/>
          <w:sz w:val="22"/>
          <w:szCs w:val="22"/>
          <w:lang w:val="es-ES_tradnl"/>
        </w:rPr>
        <w:instrText xml:space="preserve"> ADDIN EN.CITE &lt;EndNote&gt;&lt;Cite&gt;&lt;Author&gt;Rondou&lt;/Author&gt;&lt;Year&gt;2011&lt;/Year&gt;&lt;IDText&gt;Address family translation (IPv6/IPv4) in a Linux kernel&lt;/IDText&gt;&lt;DisplayText&gt;(Rondou, 2011)&lt;/DisplayText&gt;&lt;record&gt;&lt;urls&gt;&lt;related-urls&gt;&lt;url&gt;http://sourceforge.net/projects/nat64/files/0.1%20%28Thesis%29/Pierre_Rondou_Thesis.pdf/download&lt;/url&gt;&lt;/related-urls&gt;&lt;/urls&gt;&lt;titles&gt;&lt;title&gt;Address family translation (IPv6/IPv4) in a Linux kernel&lt;/title&gt;&lt;secondary-title&gt;Applied Sciences Faculty&lt;/secondary-title&gt;&lt;/titles&gt;&lt;pages&gt;81&lt;/pages&gt;&lt;contributors&gt;&lt;authors&gt;&lt;author&gt;Rondou, Pierre&lt;/author&gt;&lt;/authors&gt;&lt;/contributors&gt;&lt;added-date format="utc"&gt;1338190863&lt;/added-date&gt;&lt;pub-location&gt;Liège, Belgium&lt;/pub-location&gt;&lt;ref-type name="Thesis"&gt;32&lt;/ref-type&gt;&lt;dates&gt;&lt;year&gt;2011&lt;/year&gt;&lt;/dates&gt;&lt;rec-number&gt;320&lt;/rec-number&gt;&lt;publisher&gt;University of Liège&lt;/publisher&gt;&lt;last-updated-date format="utc"&gt;1338191188&lt;/last-updated-date&gt;&lt;volume&gt;Master in Computer Science&lt;/volume&gt;&lt;/record&gt;&lt;/Cite&gt;&lt;/EndNote&gt;</w:instrText>
      </w:r>
      <w:r w:rsidR="003E581A" w:rsidRPr="00B30446">
        <w:rPr>
          <w:rFonts w:ascii="Helvetica" w:hAnsi="Helvetica"/>
          <w:sz w:val="22"/>
          <w:szCs w:val="22"/>
          <w:lang w:val="es-ES_tradnl"/>
        </w:rPr>
        <w:fldChar w:fldCharType="separate"/>
      </w:r>
      <w:r w:rsidR="003E581A" w:rsidRPr="00B30446">
        <w:rPr>
          <w:rFonts w:ascii="Helvetica" w:hAnsi="Helvetica"/>
          <w:noProof/>
          <w:sz w:val="22"/>
          <w:szCs w:val="22"/>
          <w:lang w:val="es-ES_tradnl"/>
        </w:rPr>
        <w:t>(Rondou, 2011)</w:t>
      </w:r>
      <w:r w:rsidR="003E581A" w:rsidRPr="00B30446">
        <w:rPr>
          <w:rFonts w:ascii="Helvetica" w:hAnsi="Helvetica"/>
          <w:sz w:val="22"/>
          <w:szCs w:val="22"/>
          <w:lang w:val="es-ES_tradnl"/>
        </w:rPr>
        <w:fldChar w:fldCharType="end"/>
      </w:r>
      <w:r w:rsidR="003E581A" w:rsidRPr="00B30446">
        <w:rPr>
          <w:rFonts w:ascii="Helvetica" w:hAnsi="Helvetica"/>
          <w:sz w:val="22"/>
          <w:szCs w:val="22"/>
          <w:lang w:val="es-ES_tradnl"/>
        </w:rPr>
        <w:t xml:space="preserve"> es otra implementación de N</w:t>
      </w:r>
      <w:r w:rsidR="00637284" w:rsidRPr="00B30446">
        <w:rPr>
          <w:rFonts w:ascii="Helvetica" w:hAnsi="Helvetica"/>
          <w:sz w:val="22"/>
          <w:szCs w:val="22"/>
          <w:lang w:val="es-ES_tradnl"/>
        </w:rPr>
        <w:t xml:space="preserve">AT64 de código libre. También </w:t>
      </w:r>
      <w:r w:rsidR="003E581A" w:rsidRPr="00B30446">
        <w:rPr>
          <w:rFonts w:ascii="Helvetica" w:hAnsi="Helvetica"/>
          <w:sz w:val="22"/>
          <w:szCs w:val="22"/>
          <w:lang w:val="es-ES_tradnl"/>
        </w:rPr>
        <w:t xml:space="preserve">es un módulo para </w:t>
      </w:r>
      <w:r w:rsidR="003E581A" w:rsidRPr="00186164">
        <w:rPr>
          <w:rFonts w:ascii="Helvetica" w:hAnsi="Helvetica"/>
          <w:i/>
          <w:sz w:val="22"/>
          <w:szCs w:val="22"/>
          <w:lang w:val="es-ES_tradnl"/>
        </w:rPr>
        <w:t xml:space="preserve">el kernel </w:t>
      </w:r>
      <w:r w:rsidR="003E581A" w:rsidRPr="00B30446">
        <w:rPr>
          <w:rFonts w:ascii="Helvetica" w:hAnsi="Helvetica"/>
          <w:sz w:val="22"/>
          <w:szCs w:val="22"/>
          <w:lang w:val="es-ES_tradnl"/>
        </w:rPr>
        <w:t xml:space="preserve">de Linux, con la diferencia que esta desarrollado dentro del </w:t>
      </w:r>
      <w:r w:rsidR="003E581A" w:rsidRPr="00B8678F">
        <w:rPr>
          <w:rFonts w:ascii="Helvetica" w:hAnsi="Helvetica"/>
          <w:i/>
          <w:sz w:val="22"/>
          <w:szCs w:val="22"/>
          <w:lang w:val="es-ES_tradnl"/>
        </w:rPr>
        <w:t>framework</w:t>
      </w:r>
      <w:r w:rsidR="003E581A" w:rsidRPr="00B30446">
        <w:rPr>
          <w:rFonts w:ascii="Helvetica" w:hAnsi="Helvetica"/>
          <w:sz w:val="22"/>
          <w:szCs w:val="22"/>
          <w:lang w:val="es-ES_tradnl"/>
        </w:rPr>
        <w:t xml:space="preserve"> de Xtables</w:t>
      </w:r>
      <w:r w:rsidR="00CA25B8" w:rsidRPr="00B30446">
        <w:rPr>
          <w:rFonts w:ascii="Helvetica" w:hAnsi="Helvetica"/>
          <w:sz w:val="22"/>
          <w:szCs w:val="22"/>
          <w:lang w:val="es-ES_tradnl"/>
        </w:rPr>
        <w:t xml:space="preserve">. </w:t>
      </w:r>
      <w:r w:rsidR="00637284" w:rsidRPr="00B30446">
        <w:rPr>
          <w:rFonts w:ascii="Helvetica" w:hAnsi="Helvetica"/>
          <w:sz w:val="22"/>
          <w:szCs w:val="22"/>
          <w:lang w:val="es-ES_tradnl"/>
        </w:rPr>
        <w:t>Una</w:t>
      </w:r>
      <w:r w:rsidR="00CA25B8" w:rsidRPr="00B30446">
        <w:rPr>
          <w:rFonts w:ascii="Helvetica" w:hAnsi="Helvetica"/>
          <w:sz w:val="22"/>
          <w:szCs w:val="22"/>
          <w:lang w:val="es-ES_tradnl"/>
        </w:rPr>
        <w:t xml:space="preserve"> de las ventajas de este enfoque es que el </w:t>
      </w:r>
      <w:r w:rsidR="00CA25B8" w:rsidRPr="00B8678F">
        <w:rPr>
          <w:rFonts w:ascii="Helvetica" w:hAnsi="Helvetica"/>
          <w:i/>
          <w:sz w:val="22"/>
          <w:szCs w:val="22"/>
          <w:lang w:val="es-ES_tradnl"/>
        </w:rPr>
        <w:t>framework</w:t>
      </w:r>
      <w:r w:rsidR="00CA25B8" w:rsidRPr="00B30446">
        <w:rPr>
          <w:rFonts w:ascii="Helvetica" w:hAnsi="Helvetica"/>
          <w:sz w:val="22"/>
          <w:szCs w:val="22"/>
          <w:lang w:val="es-ES_tradnl"/>
        </w:rPr>
        <w:t xml:space="preserve"> trabaja afuera del </w:t>
      </w:r>
      <w:r w:rsidR="00CA25B8" w:rsidRPr="00186164">
        <w:rPr>
          <w:rFonts w:ascii="Helvetica" w:hAnsi="Helvetica"/>
          <w:i/>
          <w:sz w:val="22"/>
          <w:szCs w:val="22"/>
          <w:lang w:val="es-ES_tradnl"/>
        </w:rPr>
        <w:t>kernel</w:t>
      </w:r>
      <w:r w:rsidR="00CA25B8" w:rsidRPr="00B30446">
        <w:rPr>
          <w:rFonts w:ascii="Helvetica" w:hAnsi="Helvetica"/>
          <w:sz w:val="22"/>
          <w:szCs w:val="22"/>
          <w:lang w:val="es-ES_tradnl"/>
        </w:rPr>
        <w:t xml:space="preserve"> y no necesita que la computadora reinicie para que se pueda compilar o cargar el módulo. Xtables no depende de un </w:t>
      </w:r>
      <w:r w:rsidR="00CA25B8" w:rsidRPr="00186164">
        <w:rPr>
          <w:rFonts w:ascii="Helvetica" w:hAnsi="Helvetica"/>
          <w:i/>
          <w:sz w:val="22"/>
          <w:szCs w:val="22"/>
          <w:lang w:val="es-ES_tradnl"/>
        </w:rPr>
        <w:t>kernel</w:t>
      </w:r>
      <w:r w:rsidR="00CA25B8" w:rsidRPr="00B30446">
        <w:rPr>
          <w:rFonts w:ascii="Helvetica" w:hAnsi="Helvetica"/>
          <w:sz w:val="22"/>
          <w:szCs w:val="22"/>
          <w:lang w:val="es-ES_tradnl"/>
        </w:rPr>
        <w:t xml:space="preserve"> en especifico para funcionar. </w:t>
      </w:r>
      <w:r w:rsidR="002065D0" w:rsidRPr="00B30446">
        <w:rPr>
          <w:rFonts w:ascii="Helvetica" w:hAnsi="Helvetica"/>
          <w:sz w:val="22"/>
          <w:szCs w:val="22"/>
          <w:lang w:val="es-ES_tradnl"/>
        </w:rPr>
        <w:t>Otra diferencia e</w:t>
      </w:r>
      <w:r w:rsidR="00572C46" w:rsidRPr="00B30446">
        <w:rPr>
          <w:rFonts w:ascii="Helvetica" w:hAnsi="Helvetica"/>
          <w:sz w:val="22"/>
          <w:szCs w:val="22"/>
          <w:lang w:val="es-ES_tradnl"/>
        </w:rPr>
        <w:t>s que é</w:t>
      </w:r>
      <w:r w:rsidR="002065D0" w:rsidRPr="00B30446">
        <w:rPr>
          <w:rFonts w:ascii="Helvetica" w:hAnsi="Helvetica"/>
          <w:sz w:val="22"/>
          <w:szCs w:val="22"/>
          <w:lang w:val="es-ES_tradnl"/>
        </w:rPr>
        <w:t xml:space="preserve">sta implementación tiene código tanto de Userspace como Kernelspace.  </w:t>
      </w:r>
      <w:r w:rsidR="00CA25B8" w:rsidRPr="00B30446">
        <w:rPr>
          <w:rFonts w:ascii="Helvetica" w:hAnsi="Helvetica"/>
          <w:sz w:val="22"/>
          <w:szCs w:val="22"/>
          <w:lang w:val="es-ES_tradnl"/>
        </w:rPr>
        <w:t xml:space="preserve"> </w:t>
      </w:r>
      <w:r w:rsidR="003E581A" w:rsidRPr="00B30446">
        <w:rPr>
          <w:rFonts w:ascii="Helvetica" w:hAnsi="Helvetica"/>
          <w:sz w:val="22"/>
          <w:szCs w:val="22"/>
          <w:lang w:val="es-ES_tradnl"/>
        </w:rPr>
        <w:t xml:space="preserve">   </w:t>
      </w:r>
      <w:r w:rsidRPr="00B30446">
        <w:rPr>
          <w:rFonts w:ascii="Helvetica" w:hAnsi="Helvetica"/>
          <w:sz w:val="22"/>
          <w:szCs w:val="22"/>
          <w:lang w:val="es-ES_tradnl"/>
        </w:rPr>
        <w:t xml:space="preserve"> </w:t>
      </w:r>
    </w:p>
    <w:p w14:paraId="3674368D" w14:textId="77777777" w:rsidR="00CA25B8" w:rsidRPr="00B30446" w:rsidRDefault="00CA25B8" w:rsidP="00964D75">
      <w:pPr>
        <w:rPr>
          <w:rFonts w:ascii="Helvetica" w:hAnsi="Helvetica"/>
          <w:sz w:val="22"/>
          <w:szCs w:val="22"/>
          <w:lang w:val="es-ES_tradnl"/>
        </w:rPr>
      </w:pPr>
    </w:p>
    <w:p w14:paraId="0DC37416" w14:textId="330B97B2" w:rsidR="00D4620E" w:rsidRPr="00B30446" w:rsidRDefault="00637284" w:rsidP="00DE1950">
      <w:pPr>
        <w:jc w:val="both"/>
        <w:rPr>
          <w:rFonts w:ascii="Helvetica" w:hAnsi="Helvetica"/>
          <w:sz w:val="22"/>
          <w:szCs w:val="22"/>
          <w:lang w:val="es-ES_tradnl"/>
        </w:rPr>
      </w:pPr>
      <w:r w:rsidRPr="00B30446">
        <w:rPr>
          <w:rFonts w:ascii="Helvetica" w:hAnsi="Helvetica"/>
          <w:sz w:val="22"/>
          <w:szCs w:val="22"/>
          <w:lang w:val="es-ES_tradnl"/>
        </w:rPr>
        <w:t>Es</w:t>
      </w:r>
      <w:r w:rsidR="00DE1950" w:rsidRPr="00B30446">
        <w:rPr>
          <w:rFonts w:ascii="Helvetica" w:hAnsi="Helvetica"/>
          <w:sz w:val="22"/>
          <w:szCs w:val="22"/>
          <w:lang w:val="es-ES_tradnl"/>
        </w:rPr>
        <w:t xml:space="preserve"> importante tomar en c</w:t>
      </w:r>
      <w:r w:rsidR="003268AC" w:rsidRPr="00B30446">
        <w:rPr>
          <w:rFonts w:ascii="Helvetica" w:hAnsi="Helvetica"/>
          <w:sz w:val="22"/>
          <w:szCs w:val="22"/>
          <w:lang w:val="es-ES_tradnl"/>
        </w:rPr>
        <w:t>u</w:t>
      </w:r>
      <w:r w:rsidR="008F0A76">
        <w:rPr>
          <w:rFonts w:ascii="Helvetica" w:hAnsi="Helvetica"/>
          <w:sz w:val="22"/>
          <w:szCs w:val="22"/>
          <w:lang w:val="es-ES_tradnl"/>
        </w:rPr>
        <w:t xml:space="preserve">enta, ésta implementación </w:t>
      </w:r>
      <w:r w:rsidR="00DE1950" w:rsidRPr="00B30446">
        <w:rPr>
          <w:rFonts w:ascii="Helvetica" w:hAnsi="Helvetica"/>
          <w:sz w:val="22"/>
          <w:szCs w:val="22"/>
          <w:lang w:val="es-ES_tradnl"/>
        </w:rPr>
        <w:t xml:space="preserve">maneja paquetes fragmentados. </w:t>
      </w:r>
      <w:r w:rsidR="00B306D6" w:rsidRPr="00B30446">
        <w:rPr>
          <w:rFonts w:ascii="Helvetica" w:hAnsi="Helvetica"/>
          <w:sz w:val="22"/>
          <w:szCs w:val="22"/>
          <w:lang w:val="es-ES_tradnl"/>
        </w:rPr>
        <w:t xml:space="preserve">Según el autor, los fragmentos pueden ser manejados de dos maneras: </w:t>
      </w:r>
    </w:p>
    <w:p w14:paraId="55AF500C" w14:textId="77777777" w:rsidR="00CA25B8" w:rsidRPr="00B30446" w:rsidRDefault="00CA25B8" w:rsidP="00DE1950">
      <w:pPr>
        <w:jc w:val="both"/>
        <w:rPr>
          <w:rFonts w:ascii="Helvetica" w:hAnsi="Helvetica"/>
          <w:sz w:val="22"/>
          <w:szCs w:val="22"/>
          <w:lang w:val="es-ES_tradnl"/>
        </w:rPr>
      </w:pPr>
    </w:p>
    <w:p w14:paraId="394E57CB" w14:textId="6F9CFBAD" w:rsidR="00D4620E" w:rsidRPr="00B30446" w:rsidRDefault="00D4620E" w:rsidP="00080F19">
      <w:pPr>
        <w:pStyle w:val="ListParagraph"/>
        <w:numPr>
          <w:ilvl w:val="0"/>
          <w:numId w:val="12"/>
        </w:numPr>
        <w:ind w:left="360"/>
        <w:rPr>
          <w:rFonts w:ascii="Helvetica" w:hAnsi="Helvetica"/>
        </w:rPr>
      </w:pPr>
      <w:r w:rsidRPr="00B30446">
        <w:rPr>
          <w:rFonts w:ascii="Helvetica" w:hAnsi="Helvetica"/>
        </w:rPr>
        <w:t>Fragmento por fragmento De esta manera, los fragmentos se tratan uno por uno, a medida que llegan. Esta es la forma más eficaz de acuerdo al autor, de tratar con fragmentos, ya que no ocupa espacio ni tiempo para la reconstrucción. La aplicación de nat64 implementa el manejo de fragmentos de esta manera, en la comunicación de IPv6 a IPv4.</w:t>
      </w:r>
    </w:p>
    <w:p w14:paraId="59439323" w14:textId="7C0A1363" w:rsidR="00D4620E" w:rsidRPr="00B30446" w:rsidRDefault="00D4620E" w:rsidP="00080F19">
      <w:pPr>
        <w:pStyle w:val="ListParagraph"/>
        <w:numPr>
          <w:ilvl w:val="0"/>
          <w:numId w:val="12"/>
        </w:numPr>
        <w:ind w:left="360"/>
        <w:rPr>
          <w:rFonts w:ascii="Helvetica" w:hAnsi="Helvetica"/>
        </w:rPr>
      </w:pPr>
      <w:r w:rsidRPr="00B30446">
        <w:rPr>
          <w:rFonts w:ascii="Helvetica" w:hAnsi="Helvetica"/>
        </w:rPr>
        <w:t xml:space="preserve">Ensamblando el paquete. Los fragmentos se guardan hasta que el paquete completo </w:t>
      </w:r>
      <w:r w:rsidR="00766A5B" w:rsidRPr="00B30446">
        <w:rPr>
          <w:rFonts w:ascii="Helvetica" w:hAnsi="Helvetica"/>
        </w:rPr>
        <w:t>se pueda reconstruir; e</w:t>
      </w:r>
      <w:r w:rsidRPr="00B30446">
        <w:rPr>
          <w:rFonts w:ascii="Helvetica" w:hAnsi="Helvetica"/>
        </w:rPr>
        <w:t>l autor menciona que</w:t>
      </w:r>
      <w:r w:rsidR="00766A5B" w:rsidRPr="00B30446">
        <w:rPr>
          <w:rFonts w:ascii="Helvetica" w:hAnsi="Helvetica"/>
        </w:rPr>
        <w:t xml:space="preserve"> este proceso no es realmente eficaz</w:t>
      </w:r>
      <w:r w:rsidRPr="00B30446">
        <w:rPr>
          <w:rFonts w:ascii="Helvetica" w:hAnsi="Helvetica"/>
        </w:rPr>
        <w:t>.</w:t>
      </w:r>
      <w:r w:rsidR="006F0930" w:rsidRPr="00B30446">
        <w:rPr>
          <w:rFonts w:ascii="Helvetica" w:hAnsi="Helvetica"/>
        </w:rPr>
        <w:t xml:space="preserve"> La ventaja de este enfoque es que servidor se puede asegurar que el paquete este completo cuando salga por la interfaz y al mismo tiempo limitar el tamaño del MTU. Este método se utiliza en la comunicación de IPv4 a IPv6 y depende del módulo de kernel </w:t>
      </w:r>
      <w:r w:rsidR="006F0930" w:rsidRPr="00B30446">
        <w:rPr>
          <w:rFonts w:ascii="Helvetica" w:hAnsi="Helvetica" w:cs="Times"/>
        </w:rPr>
        <w:t>nf_conntrack_defrag.</w:t>
      </w:r>
    </w:p>
    <w:p w14:paraId="5BC04282" w14:textId="5F994209" w:rsidR="00A122AC" w:rsidRPr="00B30446" w:rsidRDefault="00E41688" w:rsidP="001D25E1">
      <w:pPr>
        <w:jc w:val="both"/>
        <w:rPr>
          <w:rFonts w:ascii="Helvetica" w:hAnsi="Helvetica"/>
          <w:sz w:val="22"/>
          <w:szCs w:val="22"/>
          <w:lang w:val="es-ES_tradnl"/>
        </w:rPr>
      </w:pPr>
      <w:r w:rsidRPr="00B30446">
        <w:rPr>
          <w:rFonts w:ascii="Helvetica" w:hAnsi="Helvetica"/>
          <w:sz w:val="22"/>
          <w:szCs w:val="22"/>
          <w:lang w:val="es-ES_tradnl"/>
        </w:rPr>
        <w:t>Este proyecto hace uso de una serie de estructuras de datos para implementar la tabla de BIB y la tabla de Sesión.</w:t>
      </w:r>
      <w:r w:rsidR="001D25E1" w:rsidRPr="00B30446">
        <w:rPr>
          <w:rFonts w:ascii="Helvetica" w:hAnsi="Helvetica"/>
          <w:sz w:val="22"/>
          <w:szCs w:val="22"/>
          <w:lang w:val="es-ES_tradnl"/>
        </w:rPr>
        <w:t xml:space="preserve"> El autor comenta </w:t>
      </w:r>
      <w:r w:rsidR="006343F3" w:rsidRPr="00B30446">
        <w:rPr>
          <w:rFonts w:ascii="Helvetica" w:hAnsi="Helvetica"/>
          <w:sz w:val="22"/>
          <w:szCs w:val="22"/>
          <w:lang w:val="es-ES_tradnl"/>
        </w:rPr>
        <w:t>que</w:t>
      </w:r>
      <w:r w:rsidR="001D25E1" w:rsidRPr="00B30446">
        <w:rPr>
          <w:rFonts w:ascii="Helvetica" w:hAnsi="Helvetica"/>
          <w:sz w:val="22"/>
          <w:szCs w:val="22"/>
          <w:lang w:val="es-ES_tradnl"/>
        </w:rPr>
        <w:t xml:space="preserve"> “</w:t>
      </w:r>
      <w:r w:rsidR="006343F3" w:rsidRPr="00B30446">
        <w:rPr>
          <w:rFonts w:ascii="Helvetica" w:hAnsi="Helvetica"/>
          <w:sz w:val="22"/>
          <w:szCs w:val="22"/>
          <w:lang w:val="es-ES_tradnl"/>
        </w:rPr>
        <w:t>l</w:t>
      </w:r>
      <w:r w:rsidR="001D25E1" w:rsidRPr="00B30446">
        <w:rPr>
          <w:rFonts w:ascii="Helvetica" w:hAnsi="Helvetica"/>
          <w:sz w:val="22"/>
          <w:szCs w:val="22"/>
          <w:lang w:val="es-ES_tradnl"/>
        </w:rPr>
        <w:t>a elección de las estructuras de datos es esencial en el rendimiento del módulo. Aquí, decidí que prefiero el tiempo de ejecución sobre la ocupación de memoria, porque NAT64 será más probablemente utilizado en un ambiente tipo ISP, con una gran cantidad de memoria disponible.”</w:t>
      </w:r>
      <w:r w:rsidRPr="00B30446">
        <w:rPr>
          <w:rFonts w:ascii="Helvetica" w:hAnsi="Helvetica"/>
          <w:sz w:val="22"/>
          <w:szCs w:val="22"/>
          <w:lang w:val="es-ES_tradnl"/>
        </w:rPr>
        <w:t xml:space="preserve"> </w:t>
      </w:r>
      <w:r w:rsidR="001D25E1" w:rsidRPr="00B30446">
        <w:rPr>
          <w:rFonts w:ascii="Helvetica" w:hAnsi="Helvetica"/>
          <w:sz w:val="22"/>
          <w:szCs w:val="22"/>
          <w:lang w:val="es-ES_tradnl"/>
        </w:rPr>
        <w:fldChar w:fldCharType="begin"/>
      </w:r>
      <w:r w:rsidR="001D25E1" w:rsidRPr="00B30446">
        <w:rPr>
          <w:rFonts w:ascii="Helvetica" w:hAnsi="Helvetica"/>
          <w:sz w:val="22"/>
          <w:szCs w:val="22"/>
          <w:lang w:val="es-ES_tradnl"/>
        </w:rPr>
        <w:instrText xml:space="preserve"> ADDIN EN.CITE &lt;EndNote&gt;&lt;Cite&gt;&lt;Author&gt;Rondou&lt;/Author&gt;&lt;Year&gt;2011&lt;/Year&gt;&lt;IDText&gt;Address family translation (IPv6/IPv4) in a Linux kernel&lt;/IDText&gt;&lt;DisplayText&gt;(Rondou, 2011)&lt;/DisplayText&gt;&lt;record&gt;&lt;urls&gt;&lt;related-urls&gt;&lt;url&gt;http://sourceforge.net/projects/nat64/files/0.1%20%28Thesis%29/Pierre_Rondou_Thesis.pdf/download&lt;/url&gt;&lt;/related-urls&gt;&lt;/urls&gt;&lt;titles&gt;&lt;title&gt;Address family translation (IPv6/IPv4) in a Linux kernel&lt;/title&gt;&lt;secondary-title&gt;Applied Sciences Faculty&lt;/secondary-title&gt;&lt;/titles&gt;&lt;pages&gt;81&lt;/pages&gt;&lt;contributors&gt;&lt;authors&gt;&lt;author&gt;Rondou, Pierre&lt;/author&gt;&lt;/authors&gt;&lt;/contributors&gt;&lt;added-date format="utc"&gt;1338190863&lt;/added-date&gt;&lt;pub-location&gt;Liège, Belgium&lt;/pub-location&gt;&lt;ref-type name="Thesis"&gt;32&lt;/ref-type&gt;&lt;dates&gt;&lt;year&gt;2011&lt;/year&gt;&lt;/dates&gt;&lt;rec-number&gt;320&lt;/rec-number&gt;&lt;publisher&gt;University of Liège&lt;/publisher&gt;&lt;last-updated-date format="utc"&gt;1338191188&lt;/last-updated-date&gt;&lt;volume&gt;Master in Computer Science&lt;/volume&gt;&lt;/record&gt;&lt;/Cite&gt;&lt;/EndNote&gt;</w:instrText>
      </w:r>
      <w:r w:rsidR="001D25E1" w:rsidRPr="00B30446">
        <w:rPr>
          <w:rFonts w:ascii="Helvetica" w:hAnsi="Helvetica"/>
          <w:sz w:val="22"/>
          <w:szCs w:val="22"/>
          <w:lang w:val="es-ES_tradnl"/>
        </w:rPr>
        <w:fldChar w:fldCharType="separate"/>
      </w:r>
      <w:r w:rsidR="001D25E1" w:rsidRPr="00B30446">
        <w:rPr>
          <w:rFonts w:ascii="Helvetica" w:hAnsi="Helvetica"/>
          <w:noProof/>
          <w:sz w:val="22"/>
          <w:szCs w:val="22"/>
          <w:lang w:val="es-ES_tradnl"/>
        </w:rPr>
        <w:t>(Rondou, 2011)</w:t>
      </w:r>
      <w:r w:rsidR="001D25E1" w:rsidRPr="00B30446">
        <w:rPr>
          <w:rFonts w:ascii="Helvetica" w:hAnsi="Helvetica"/>
          <w:sz w:val="22"/>
          <w:szCs w:val="22"/>
          <w:lang w:val="es-ES_tradnl"/>
        </w:rPr>
        <w:fldChar w:fldCharType="end"/>
      </w:r>
      <w:r w:rsidR="00AE758A" w:rsidRPr="00B30446">
        <w:rPr>
          <w:rFonts w:ascii="Helvetica" w:hAnsi="Helvetica"/>
          <w:sz w:val="22"/>
          <w:szCs w:val="22"/>
          <w:lang w:val="es-ES_tradnl"/>
        </w:rPr>
        <w:t xml:space="preserve">. </w:t>
      </w:r>
    </w:p>
    <w:p w14:paraId="7DE010E7" w14:textId="77777777" w:rsidR="00A122AC" w:rsidRPr="00B30446" w:rsidRDefault="00A122AC" w:rsidP="001D25E1">
      <w:pPr>
        <w:jc w:val="both"/>
        <w:rPr>
          <w:rFonts w:ascii="Helvetica" w:hAnsi="Helvetica"/>
          <w:sz w:val="22"/>
          <w:szCs w:val="22"/>
          <w:lang w:val="es-ES_tradnl"/>
        </w:rPr>
      </w:pPr>
    </w:p>
    <w:p w14:paraId="17F5594B" w14:textId="01195AA0" w:rsidR="00A122AC" w:rsidRPr="00B30446" w:rsidRDefault="00AE758A" w:rsidP="00A122AC">
      <w:pPr>
        <w:jc w:val="both"/>
        <w:rPr>
          <w:rFonts w:ascii="Helvetica" w:hAnsi="Helvetica"/>
          <w:sz w:val="22"/>
          <w:szCs w:val="22"/>
          <w:lang w:val="es-ES_tradnl"/>
        </w:rPr>
      </w:pPr>
      <w:r w:rsidRPr="00B30446">
        <w:rPr>
          <w:rFonts w:ascii="Helvetica" w:hAnsi="Helvetica"/>
          <w:sz w:val="22"/>
          <w:szCs w:val="22"/>
          <w:lang w:val="es-ES_tradnl"/>
        </w:rPr>
        <w:t>Dent</w:t>
      </w:r>
      <w:r w:rsidR="00077468" w:rsidRPr="00B30446">
        <w:rPr>
          <w:rFonts w:ascii="Helvetica" w:hAnsi="Helvetica"/>
          <w:sz w:val="22"/>
          <w:szCs w:val="22"/>
          <w:lang w:val="es-ES_tradnl"/>
        </w:rPr>
        <w:t>ro de las estructuras de datos</w:t>
      </w:r>
      <w:r w:rsidR="006343F3" w:rsidRPr="00B30446">
        <w:rPr>
          <w:rFonts w:ascii="Helvetica" w:hAnsi="Helvetica"/>
          <w:sz w:val="22"/>
          <w:szCs w:val="22"/>
          <w:lang w:val="es-ES_tradnl"/>
        </w:rPr>
        <w:t xml:space="preserve"> que usa</w:t>
      </w:r>
      <w:r w:rsidRPr="00B30446">
        <w:rPr>
          <w:rFonts w:ascii="Helvetica" w:hAnsi="Helvetica"/>
          <w:sz w:val="22"/>
          <w:szCs w:val="22"/>
          <w:lang w:val="es-ES_tradnl"/>
        </w:rPr>
        <w:t xml:space="preserve"> se encuentra</w:t>
      </w:r>
      <w:r w:rsidR="006343F3" w:rsidRPr="00B30446">
        <w:rPr>
          <w:rFonts w:ascii="Helvetica" w:hAnsi="Helvetica"/>
          <w:sz w:val="22"/>
          <w:szCs w:val="22"/>
          <w:lang w:val="es-ES_tradnl"/>
        </w:rPr>
        <w:t>n</w:t>
      </w:r>
      <w:r w:rsidRPr="00B30446">
        <w:rPr>
          <w:rFonts w:ascii="Helvetica" w:hAnsi="Helvetica"/>
          <w:sz w:val="22"/>
          <w:szCs w:val="22"/>
          <w:lang w:val="es-ES_tradnl"/>
        </w:rPr>
        <w:t xml:space="preserve"> la lista encadenada, una tabla de hashing y una cola priorizada</w:t>
      </w:r>
      <w:r w:rsidR="00077468" w:rsidRPr="00B30446">
        <w:rPr>
          <w:rFonts w:ascii="Helvetica" w:hAnsi="Helvetica"/>
          <w:sz w:val="22"/>
          <w:szCs w:val="22"/>
          <w:lang w:val="es-ES_tradnl"/>
        </w:rPr>
        <w:t xml:space="preserve"> que implementa el autor debido que el kernel no las ofrece de manera genérica o en el caso de la lista encadenada “no es usable”. También incluye</w:t>
      </w:r>
      <w:r w:rsidR="00165F79" w:rsidRPr="00B30446">
        <w:rPr>
          <w:rFonts w:ascii="Helvetica" w:hAnsi="Helvetica"/>
          <w:sz w:val="22"/>
          <w:szCs w:val="22"/>
          <w:lang w:val="es-ES_tradnl"/>
        </w:rPr>
        <w:t xml:space="preserve"> dos</w:t>
      </w:r>
      <w:r w:rsidR="00077468" w:rsidRPr="00B30446">
        <w:rPr>
          <w:rFonts w:ascii="Helvetica" w:hAnsi="Helvetica"/>
          <w:sz w:val="22"/>
          <w:szCs w:val="22"/>
          <w:lang w:val="es-ES_tradnl"/>
        </w:rPr>
        <w:t xml:space="preserve"> estructuras para el manejo de la sesiones</w:t>
      </w:r>
      <w:r w:rsidR="00165F79" w:rsidRPr="00B30446">
        <w:rPr>
          <w:rFonts w:ascii="Helvetica" w:hAnsi="Helvetica"/>
          <w:sz w:val="22"/>
          <w:szCs w:val="22"/>
          <w:lang w:val="es-ES_tradnl"/>
        </w:rPr>
        <w:t>. El SessionMap que es una tabla de hashing con un</w:t>
      </w:r>
      <w:r w:rsidR="00A122AC" w:rsidRPr="00B30446">
        <w:rPr>
          <w:rFonts w:ascii="Helvetica" w:hAnsi="Helvetica"/>
          <w:sz w:val="22"/>
          <w:szCs w:val="22"/>
          <w:lang w:val="es-ES_tradnl"/>
        </w:rPr>
        <w:t xml:space="preserve">a lista encadenada como bucket. </w:t>
      </w:r>
      <w:r w:rsidR="00165F79" w:rsidRPr="00B30446">
        <w:rPr>
          <w:rFonts w:ascii="Helvetica" w:hAnsi="Helvetica"/>
          <w:sz w:val="22"/>
          <w:szCs w:val="22"/>
          <w:lang w:val="es-ES_tradnl"/>
        </w:rPr>
        <w:t xml:space="preserve">Y el SessionInfo que guarda información de la sesión y se almacena en el bucket. </w:t>
      </w:r>
    </w:p>
    <w:p w14:paraId="5B81C87B" w14:textId="77777777" w:rsidR="00A122AC" w:rsidRPr="00B30446" w:rsidRDefault="00A122AC" w:rsidP="00A122AC">
      <w:pPr>
        <w:jc w:val="both"/>
        <w:rPr>
          <w:rFonts w:ascii="Helvetica" w:hAnsi="Helvetica"/>
          <w:sz w:val="22"/>
          <w:szCs w:val="22"/>
          <w:lang w:val="es-ES_tradnl"/>
        </w:rPr>
      </w:pPr>
    </w:p>
    <w:p w14:paraId="1CF4EBBB" w14:textId="2772728A" w:rsidR="00A122AC" w:rsidRPr="00B30446" w:rsidRDefault="00A122AC" w:rsidP="00A122AC">
      <w:pPr>
        <w:jc w:val="both"/>
        <w:rPr>
          <w:rFonts w:ascii="Helvetica" w:hAnsi="Helvetica"/>
          <w:sz w:val="22"/>
          <w:szCs w:val="22"/>
          <w:lang w:val="es-ES_tradnl"/>
        </w:rPr>
      </w:pPr>
      <w:r w:rsidRPr="00B30446">
        <w:rPr>
          <w:rFonts w:ascii="Helvetica" w:hAnsi="Helvetica"/>
          <w:sz w:val="22"/>
          <w:szCs w:val="22"/>
          <w:lang w:val="es-ES_tradnl"/>
        </w:rPr>
        <w:t>La lista encadenada también es usada para mantener dos listas para TCP y UDP, una en donde se almacenen puertos menores a 1024 y la otra en donde estén los puertos de 1024 a 65535. La cola prioriza</w:t>
      </w:r>
      <w:r w:rsidR="006343F3" w:rsidRPr="00B30446">
        <w:rPr>
          <w:rFonts w:ascii="Helvetica" w:hAnsi="Helvetica"/>
          <w:sz w:val="22"/>
          <w:szCs w:val="22"/>
          <w:lang w:val="es-ES_tradnl"/>
        </w:rPr>
        <w:t>da se usa</w:t>
      </w:r>
      <w:r w:rsidR="00805060">
        <w:rPr>
          <w:rFonts w:ascii="Helvetica" w:hAnsi="Helvetica"/>
          <w:sz w:val="22"/>
          <w:szCs w:val="22"/>
          <w:lang w:val="es-ES_tradnl"/>
        </w:rPr>
        <w:t xml:space="preserve"> para</w:t>
      </w:r>
      <w:r w:rsidR="006343F3" w:rsidRPr="00B30446">
        <w:rPr>
          <w:rFonts w:ascii="Helvetica" w:hAnsi="Helvetica"/>
          <w:sz w:val="22"/>
          <w:szCs w:val="22"/>
          <w:lang w:val="es-ES_tradnl"/>
        </w:rPr>
        <w:t xml:space="preserve"> eliminar las sesiones </w:t>
      </w:r>
      <w:r w:rsidRPr="00B30446">
        <w:rPr>
          <w:rFonts w:ascii="Helvetica" w:hAnsi="Helvetica"/>
          <w:sz w:val="22"/>
          <w:szCs w:val="22"/>
          <w:lang w:val="es-ES_tradnl"/>
        </w:rPr>
        <w:t>expiradas. Se mantienen dos SessionMap junto con su cola priorizada por cada protocolo para guardar la sesión</w:t>
      </w:r>
      <w:r w:rsidR="001457CC" w:rsidRPr="00B30446">
        <w:rPr>
          <w:rFonts w:ascii="Helvetica" w:hAnsi="Helvetica"/>
          <w:sz w:val="22"/>
          <w:szCs w:val="22"/>
          <w:lang w:val="es-ES_tradnl"/>
        </w:rPr>
        <w:t xml:space="preserve">, cada una guarda información de IPv6 e IPv4 respectivamente. </w:t>
      </w:r>
      <w:r w:rsidRPr="00B30446">
        <w:rPr>
          <w:rFonts w:ascii="Helvetica" w:hAnsi="Helvetica"/>
          <w:sz w:val="22"/>
          <w:szCs w:val="22"/>
          <w:lang w:val="es-ES_tradnl"/>
        </w:rPr>
        <w:t xml:space="preserve">  </w:t>
      </w:r>
    </w:p>
    <w:p w14:paraId="34CD0170" w14:textId="77777777" w:rsidR="00E41688" w:rsidRPr="00B30446" w:rsidRDefault="00E41688" w:rsidP="00E41688">
      <w:pPr>
        <w:rPr>
          <w:rFonts w:ascii="Helvetica" w:hAnsi="Helvetica"/>
          <w:lang w:val="es-ES_tradnl"/>
        </w:rPr>
      </w:pPr>
    </w:p>
    <w:p w14:paraId="52E3F767" w14:textId="7DCB343C" w:rsidR="006D798F" w:rsidRPr="00B30446" w:rsidRDefault="00672C6A" w:rsidP="006B65B8">
      <w:pPr>
        <w:pStyle w:val="Heading3"/>
        <w:rPr>
          <w:lang w:val="es-ES_tradnl"/>
        </w:rPr>
      </w:pPr>
      <w:bookmarkStart w:id="20" w:name="_Toc233297499"/>
      <w:r w:rsidRPr="00B30446">
        <w:rPr>
          <w:lang w:val="es-ES_tradnl"/>
        </w:rPr>
        <w:t>OpenBSD NAT64</w:t>
      </w:r>
      <w:bookmarkEnd w:id="20"/>
    </w:p>
    <w:p w14:paraId="4DEBF395" w14:textId="77777777" w:rsidR="006873D8" w:rsidRPr="00B30446" w:rsidRDefault="006873D8" w:rsidP="006873D8">
      <w:pPr>
        <w:rPr>
          <w:lang w:val="es-ES_tradnl"/>
        </w:rPr>
      </w:pPr>
    </w:p>
    <w:p w14:paraId="4322BC12" w14:textId="35F0F4DD" w:rsidR="006873D8" w:rsidRPr="00B30446" w:rsidRDefault="006873D8" w:rsidP="006873D8">
      <w:pPr>
        <w:jc w:val="both"/>
        <w:rPr>
          <w:rFonts w:ascii="Helvetica" w:hAnsi="Helvetica"/>
          <w:sz w:val="22"/>
          <w:szCs w:val="22"/>
          <w:lang w:val="es-ES_tradnl"/>
        </w:rPr>
      </w:pPr>
      <w:r w:rsidRPr="00B30446">
        <w:rPr>
          <w:rFonts w:ascii="Helvetica" w:hAnsi="Helvetica"/>
          <w:sz w:val="22"/>
          <w:szCs w:val="22"/>
          <w:lang w:val="es-ES_tradnl"/>
        </w:rPr>
        <w:t>El</w:t>
      </w:r>
      <w:r w:rsidR="006343F3" w:rsidRPr="00B30446">
        <w:rPr>
          <w:rFonts w:ascii="Helvetica" w:hAnsi="Helvetica"/>
          <w:sz w:val="22"/>
          <w:szCs w:val="22"/>
          <w:lang w:val="es-ES_tradnl"/>
        </w:rPr>
        <w:t xml:space="preserve"> sistema operativo OpenBSD a partir de la</w:t>
      </w:r>
      <w:r w:rsidRPr="00B30446">
        <w:rPr>
          <w:rFonts w:ascii="Helvetica" w:hAnsi="Helvetica"/>
          <w:sz w:val="22"/>
          <w:szCs w:val="22"/>
          <w:lang w:val="es-ES_tradnl"/>
        </w:rPr>
        <w:t xml:space="preserve"> versión 5.1 </w:t>
      </w:r>
      <w:r w:rsidR="00FD5981" w:rsidRPr="00B30446">
        <w:rPr>
          <w:rFonts w:ascii="Helvetica" w:hAnsi="Helvetica"/>
          <w:sz w:val="22"/>
          <w:szCs w:val="22"/>
          <w:lang w:val="es-ES_tradnl"/>
        </w:rPr>
        <w:t>incluye</w:t>
      </w:r>
      <w:r w:rsidRPr="00B30446">
        <w:rPr>
          <w:rFonts w:ascii="Helvetica" w:hAnsi="Helvetica"/>
          <w:sz w:val="22"/>
          <w:szCs w:val="22"/>
          <w:lang w:val="es-ES_tradnl"/>
        </w:rPr>
        <w:t xml:space="preserve"> con una implementación de NAT64 dentro de </w:t>
      </w:r>
      <w:r w:rsidRPr="00A2671B">
        <w:rPr>
          <w:rFonts w:ascii="Helvetica" w:hAnsi="Helvetica"/>
          <w:i/>
          <w:sz w:val="22"/>
          <w:szCs w:val="22"/>
          <w:lang w:val="es-ES_tradnl"/>
        </w:rPr>
        <w:t>pf</w:t>
      </w:r>
      <w:r w:rsidRPr="00B30446">
        <w:rPr>
          <w:rFonts w:ascii="Helvetica" w:hAnsi="Helvetica"/>
          <w:sz w:val="22"/>
          <w:szCs w:val="22"/>
          <w:lang w:val="es-ES_tradnl"/>
        </w:rPr>
        <w:t xml:space="preserve">, la herramienta para filtrado de paquetes que sirve como firewall. El desarrollo de esta implementación inició cuando los desarrolladores de Ecdysis mandaron un parche a lista de correos de OpenBSD con la propuesta de </w:t>
      </w:r>
      <w:r w:rsidR="00314F19" w:rsidRPr="00B30446">
        <w:rPr>
          <w:rFonts w:ascii="Helvetica" w:hAnsi="Helvetica"/>
          <w:sz w:val="22"/>
          <w:szCs w:val="22"/>
          <w:lang w:val="es-ES_tradnl"/>
        </w:rPr>
        <w:t>integrar su implementación de NAT64</w:t>
      </w:r>
      <w:r w:rsidRPr="00B30446">
        <w:rPr>
          <w:rFonts w:ascii="Helvetica" w:hAnsi="Helvetica"/>
          <w:sz w:val="22"/>
          <w:szCs w:val="22"/>
          <w:lang w:val="es-ES_tradnl"/>
        </w:rPr>
        <w:t xml:space="preserve"> al código fuente del sistema operativo. De acuerdo a los desarrolladores de OpenBSD, la versión que se liberó es </w:t>
      </w:r>
      <w:r w:rsidRPr="00B30446">
        <w:rPr>
          <w:rStyle w:val="hps"/>
          <w:rFonts w:ascii="Helvetica" w:eastAsia="Times New Roman" w:hAnsi="Helvetica" w:cs="Times New Roman"/>
          <w:sz w:val="22"/>
          <w:szCs w:val="22"/>
          <w:lang w:val="es-ES_tradnl"/>
        </w:rPr>
        <w:t>una versión actualizada</w:t>
      </w:r>
      <w:r w:rsidRPr="00B30446">
        <w:rPr>
          <w:rFonts w:ascii="Helvetica" w:eastAsia="Times New Roman" w:hAnsi="Helvetica" w:cs="Times New Roman"/>
          <w:sz w:val="22"/>
          <w:szCs w:val="22"/>
          <w:lang w:val="es-ES_tradnl"/>
        </w:rPr>
        <w:t xml:space="preserve"> </w:t>
      </w:r>
      <w:r w:rsidRPr="00B30446">
        <w:rPr>
          <w:rStyle w:val="hps"/>
          <w:rFonts w:ascii="Helvetica" w:eastAsia="Times New Roman" w:hAnsi="Helvetica" w:cs="Times New Roman"/>
          <w:sz w:val="22"/>
          <w:szCs w:val="22"/>
          <w:lang w:val="es-ES_tradnl"/>
        </w:rPr>
        <w:t>y reescrita</w:t>
      </w:r>
      <w:r w:rsidRPr="00B30446">
        <w:rPr>
          <w:rFonts w:ascii="Helvetica" w:eastAsia="Times New Roman" w:hAnsi="Helvetica" w:cs="Times New Roman"/>
          <w:sz w:val="22"/>
          <w:szCs w:val="22"/>
          <w:lang w:val="es-ES_tradnl"/>
        </w:rPr>
        <w:t xml:space="preserve"> </w:t>
      </w:r>
      <w:r w:rsidRPr="00B30446">
        <w:rPr>
          <w:rStyle w:val="hps"/>
          <w:rFonts w:ascii="Helvetica" w:eastAsia="Times New Roman" w:hAnsi="Helvetica" w:cs="Times New Roman"/>
          <w:sz w:val="22"/>
          <w:szCs w:val="22"/>
          <w:lang w:val="es-ES_tradnl"/>
        </w:rPr>
        <w:t xml:space="preserve">en su mayoría, ya que </w:t>
      </w:r>
      <w:r w:rsidR="00314F19" w:rsidRPr="00B30446">
        <w:rPr>
          <w:rStyle w:val="hps"/>
          <w:rFonts w:ascii="Helvetica" w:eastAsia="Times New Roman" w:hAnsi="Helvetica" w:cs="Times New Roman"/>
          <w:sz w:val="22"/>
          <w:szCs w:val="22"/>
          <w:lang w:val="es-ES_tradnl"/>
        </w:rPr>
        <w:t>la implementación de Ecdysis presentaba algunos inconvenientes: no estaba terminada</w:t>
      </w:r>
      <w:r w:rsidRPr="00B30446">
        <w:rPr>
          <w:rStyle w:val="hps"/>
          <w:rFonts w:ascii="Helvetica" w:eastAsia="Times New Roman" w:hAnsi="Helvetica" w:cs="Times New Roman"/>
          <w:sz w:val="22"/>
          <w:szCs w:val="22"/>
          <w:lang w:val="es-ES_tradnl"/>
        </w:rPr>
        <w:t>, no est</w:t>
      </w:r>
      <w:r w:rsidR="00314F19" w:rsidRPr="00B30446">
        <w:rPr>
          <w:rStyle w:val="hps"/>
          <w:rFonts w:ascii="Helvetica" w:eastAsia="Times New Roman" w:hAnsi="Helvetica" w:cs="Times New Roman"/>
          <w:sz w:val="22"/>
          <w:szCs w:val="22"/>
          <w:lang w:val="es-ES_tradnl"/>
        </w:rPr>
        <w:t>aba siendo actualizada</w:t>
      </w:r>
      <w:r w:rsidRPr="00B30446">
        <w:rPr>
          <w:rStyle w:val="hps"/>
          <w:rFonts w:ascii="Helvetica" w:eastAsia="Times New Roman" w:hAnsi="Helvetica" w:cs="Times New Roman"/>
          <w:sz w:val="22"/>
          <w:szCs w:val="22"/>
          <w:lang w:val="es-ES_tradnl"/>
        </w:rPr>
        <w:t>, ten</w:t>
      </w:r>
      <w:r w:rsidR="00314F19" w:rsidRPr="00B30446">
        <w:rPr>
          <w:rStyle w:val="hps"/>
          <w:rFonts w:ascii="Helvetica" w:eastAsia="Times New Roman" w:hAnsi="Helvetica" w:cs="Times New Roman"/>
          <w:sz w:val="22"/>
          <w:szCs w:val="22"/>
          <w:lang w:val="es-ES_tradnl"/>
        </w:rPr>
        <w:t>ía una funcionalidad limitada y algunos</w:t>
      </w:r>
      <w:r w:rsidRPr="00B30446">
        <w:rPr>
          <w:rStyle w:val="hps"/>
          <w:rFonts w:ascii="Helvetica" w:eastAsia="Times New Roman" w:hAnsi="Helvetica" w:cs="Times New Roman"/>
          <w:sz w:val="22"/>
          <w:szCs w:val="22"/>
          <w:lang w:val="es-ES_tradnl"/>
        </w:rPr>
        <w:t xml:space="preserve"> errores.</w:t>
      </w:r>
      <w:r w:rsidRPr="00B30446">
        <w:rPr>
          <w:rFonts w:ascii="Helvetica" w:hAnsi="Helvetica"/>
          <w:sz w:val="22"/>
          <w:szCs w:val="22"/>
          <w:lang w:val="es-ES_tradnl"/>
        </w:rPr>
        <w:t xml:space="preserve"> </w:t>
      </w:r>
    </w:p>
    <w:p w14:paraId="321A6A11" w14:textId="77777777" w:rsidR="00E87DDF" w:rsidRPr="00B30446" w:rsidRDefault="00E87DDF" w:rsidP="006873D8">
      <w:pPr>
        <w:jc w:val="both"/>
        <w:rPr>
          <w:rFonts w:ascii="Helvetica" w:hAnsi="Helvetica"/>
          <w:sz w:val="22"/>
          <w:szCs w:val="22"/>
          <w:lang w:val="es-ES_tradnl"/>
        </w:rPr>
      </w:pPr>
    </w:p>
    <w:p w14:paraId="24D87CCA" w14:textId="77EE844B" w:rsidR="00FF2568" w:rsidRPr="00B30446" w:rsidRDefault="00E87DDF" w:rsidP="006873D8">
      <w:pPr>
        <w:jc w:val="both"/>
        <w:rPr>
          <w:rFonts w:ascii="Helvetica" w:hAnsi="Helvetica"/>
          <w:sz w:val="22"/>
          <w:szCs w:val="22"/>
          <w:lang w:val="es-ES_tradnl"/>
        </w:rPr>
      </w:pPr>
      <w:r w:rsidRPr="00B30446">
        <w:rPr>
          <w:rFonts w:ascii="Helvetica" w:hAnsi="Helvetica"/>
          <w:sz w:val="22"/>
          <w:szCs w:val="22"/>
          <w:lang w:val="es-ES_tradnl"/>
        </w:rPr>
        <w:t>El grupo Ecdysis menciona</w:t>
      </w:r>
      <w:r w:rsidR="009824AA">
        <w:rPr>
          <w:rFonts w:ascii="Helvetica" w:hAnsi="Helvetica"/>
          <w:sz w:val="22"/>
          <w:szCs w:val="22"/>
          <w:lang w:val="es-ES_tradnl"/>
        </w:rPr>
        <w:t xml:space="preserve"> en</w:t>
      </w:r>
      <w:r w:rsidRPr="00B30446">
        <w:rPr>
          <w:rFonts w:ascii="Helvetica" w:hAnsi="Helvetica"/>
          <w:sz w:val="22"/>
          <w:szCs w:val="22"/>
          <w:lang w:val="es-ES_tradnl"/>
        </w:rPr>
        <w:t xml:space="preserve"> </w:t>
      </w:r>
      <w:r w:rsidRPr="00B30446">
        <w:rPr>
          <w:rFonts w:ascii="Helvetica" w:hAnsi="Helvetica"/>
          <w:sz w:val="22"/>
          <w:szCs w:val="22"/>
          <w:lang w:val="es-ES_tradnl"/>
        </w:rPr>
        <w:fldChar w:fldCharType="begin"/>
      </w:r>
      <w:r w:rsidRPr="00B30446">
        <w:rPr>
          <w:rFonts w:ascii="Helvetica" w:hAnsi="Helvetica"/>
          <w:sz w:val="22"/>
          <w:szCs w:val="22"/>
          <w:lang w:val="es-ES_tradnl"/>
        </w:rPr>
        <w:instrText xml:space="preserve"> ADDIN EN.CITE &lt;EndNote&gt;&lt;Cite&gt;&lt;Author&gt;Dionne&lt;/Author&gt;&lt;Year&gt;2010&lt;/Year&gt;&lt;IDText&gt;Ecdysis: Open-Source DNS64 and NAT64&lt;/IDText&gt;&lt;DisplayText&gt;(Dionne, et al., 2010)&lt;/DisplayText&gt;&lt;record&gt;&lt;urls&gt;&lt;related-urls&gt;&lt;url&gt;http://www.viagenie.ca/publications/2010-03-13-asiabsdcon-nat64.pdf&lt;/url&gt;&lt;/related-urls&gt;&lt;/urls&gt;&lt;titles&gt;&lt;title&gt;Ecdysis: Open-Source DNS64 and NAT64&lt;/title&gt;&lt;secondary-title&gt;AsiaBSDCon&lt;/secondary-title&gt;&lt;/titles&gt;&lt;access-date&gt;27 May 2012&lt;/access-date&gt;&lt;contributors&gt;&lt;authors&gt;&lt;author&gt;Dionne, Jean-Philippe&lt;/author&gt;&lt;author&gt;Perreault, Simon&lt;/author&gt;&lt;author&gt;Blanchet, Marc&lt;/author&gt;&lt;/authors&gt;&lt;/contributors&gt;&lt;added-date format="utc"&gt;1338212971&lt;/added-date&gt;&lt;pub-location&gt;Tokyo, Japan&lt;/pub-location&gt;&lt;ref-type name="Conference Paper"&gt;47&lt;/ref-type&gt;&lt;dates&gt;&lt;year&gt;2010&lt;/year&gt;&lt;/dates&gt;&lt;rec-number&gt;325&lt;/rec-number&gt;&lt;last-updated-date format="utc"&gt;1338213081&lt;/last-updated-date&gt;&lt;/record&gt;&lt;/Cite&gt;&lt;/EndNote&gt;</w:instrText>
      </w:r>
      <w:r w:rsidRPr="00B30446">
        <w:rPr>
          <w:rFonts w:ascii="Helvetica" w:hAnsi="Helvetica"/>
          <w:sz w:val="22"/>
          <w:szCs w:val="22"/>
          <w:lang w:val="es-ES_tradnl"/>
        </w:rPr>
        <w:fldChar w:fldCharType="separate"/>
      </w:r>
      <w:r w:rsidRPr="00B30446">
        <w:rPr>
          <w:rFonts w:ascii="Helvetica" w:hAnsi="Helvetica"/>
          <w:noProof/>
          <w:sz w:val="22"/>
          <w:szCs w:val="22"/>
          <w:lang w:val="es-ES_tradnl"/>
        </w:rPr>
        <w:t>(Dionne, et al., 2010)</w:t>
      </w:r>
      <w:r w:rsidRPr="00B30446">
        <w:rPr>
          <w:rFonts w:ascii="Helvetica" w:hAnsi="Helvetica"/>
          <w:sz w:val="22"/>
          <w:szCs w:val="22"/>
          <w:lang w:val="es-ES_tradnl"/>
        </w:rPr>
        <w:fldChar w:fldCharType="end"/>
      </w:r>
      <w:r w:rsidRPr="00B30446">
        <w:rPr>
          <w:rFonts w:ascii="Helvetica" w:hAnsi="Helvetica"/>
          <w:sz w:val="22"/>
          <w:szCs w:val="22"/>
          <w:lang w:val="es-ES_tradnl"/>
        </w:rPr>
        <w:t xml:space="preserve"> que</w:t>
      </w:r>
      <w:r w:rsidR="002D1F73" w:rsidRPr="00B30446">
        <w:rPr>
          <w:rFonts w:ascii="Helvetica" w:hAnsi="Helvetica"/>
          <w:sz w:val="22"/>
          <w:szCs w:val="22"/>
          <w:lang w:val="es-ES_tradnl"/>
        </w:rPr>
        <w:t xml:space="preserve"> no se puede</w:t>
      </w:r>
      <w:r w:rsidR="00314F19" w:rsidRPr="00B30446">
        <w:rPr>
          <w:rFonts w:ascii="Helvetica" w:hAnsi="Helvetica"/>
          <w:sz w:val="22"/>
          <w:szCs w:val="22"/>
          <w:lang w:val="es-ES_tradnl"/>
        </w:rPr>
        <w:t>n</w:t>
      </w:r>
      <w:r w:rsidRPr="00B30446">
        <w:rPr>
          <w:rFonts w:ascii="Helvetica" w:hAnsi="Helvetica"/>
          <w:sz w:val="22"/>
          <w:szCs w:val="22"/>
          <w:lang w:val="es-ES_tradnl"/>
        </w:rPr>
        <w:t xml:space="preserve"> traducir las familias de direcciones de la misma manera que</w:t>
      </w:r>
      <w:r w:rsidR="00314F19" w:rsidRPr="00B30446">
        <w:rPr>
          <w:rFonts w:ascii="Helvetica" w:hAnsi="Helvetica"/>
          <w:sz w:val="22"/>
          <w:szCs w:val="22"/>
          <w:lang w:val="es-ES_tradnl"/>
        </w:rPr>
        <w:t xml:space="preserve"> se traducen</w:t>
      </w:r>
      <w:r w:rsidRPr="00B30446">
        <w:rPr>
          <w:rFonts w:ascii="Helvetica" w:hAnsi="Helvetica"/>
          <w:sz w:val="22"/>
          <w:szCs w:val="22"/>
          <w:lang w:val="es-ES_tradnl"/>
        </w:rPr>
        <w:t xml:space="preserve"> las direcciones </w:t>
      </w:r>
      <w:r w:rsidR="00314F19" w:rsidRPr="00B30446">
        <w:rPr>
          <w:rFonts w:ascii="Helvetica" w:hAnsi="Helvetica"/>
          <w:sz w:val="22"/>
          <w:szCs w:val="22"/>
          <w:lang w:val="es-ES_tradnl"/>
        </w:rPr>
        <w:t>en</w:t>
      </w:r>
      <w:r w:rsidRPr="00B30446">
        <w:rPr>
          <w:rFonts w:ascii="Helvetica" w:hAnsi="Helvetica"/>
          <w:sz w:val="22"/>
          <w:szCs w:val="22"/>
          <w:lang w:val="es-ES_tradnl"/>
        </w:rPr>
        <w:t xml:space="preserve"> </w:t>
      </w:r>
      <w:r w:rsidRPr="00B30446">
        <w:rPr>
          <w:rFonts w:ascii="Helvetica" w:hAnsi="Helvetica"/>
          <w:i/>
          <w:sz w:val="22"/>
          <w:szCs w:val="22"/>
          <w:lang w:val="es-ES_tradnl"/>
        </w:rPr>
        <w:t>nat-to</w:t>
      </w:r>
      <w:r w:rsidRPr="00B30446">
        <w:rPr>
          <w:rFonts w:ascii="Helvetica" w:hAnsi="Helvetica"/>
          <w:sz w:val="22"/>
          <w:szCs w:val="22"/>
          <w:lang w:val="es-ES_tradnl"/>
        </w:rPr>
        <w:t xml:space="preserve"> y </w:t>
      </w:r>
      <w:r w:rsidRPr="00B30446">
        <w:rPr>
          <w:rFonts w:ascii="Helvetica" w:hAnsi="Helvetica"/>
          <w:i/>
          <w:sz w:val="22"/>
          <w:szCs w:val="22"/>
          <w:lang w:val="es-ES_tradnl"/>
        </w:rPr>
        <w:t>rdr-to</w:t>
      </w:r>
      <w:r w:rsidRPr="00B30446">
        <w:rPr>
          <w:rFonts w:ascii="Helvetica" w:hAnsi="Helvetica"/>
          <w:sz w:val="22"/>
          <w:szCs w:val="22"/>
          <w:lang w:val="es-ES_tradnl"/>
        </w:rPr>
        <w:t>, debido a que la traducción de familias de direcciones no es compatible con el ruteo y requiere de reinyección de paquetes.</w:t>
      </w:r>
      <w:r w:rsidR="00314F19" w:rsidRPr="00B30446">
        <w:rPr>
          <w:rFonts w:ascii="Helvetica" w:hAnsi="Helvetica"/>
          <w:sz w:val="22"/>
          <w:szCs w:val="22"/>
          <w:lang w:val="es-ES_tradnl"/>
        </w:rPr>
        <w:t xml:space="preserve"> </w:t>
      </w:r>
      <w:r w:rsidR="00FF2568" w:rsidRPr="00B30446">
        <w:rPr>
          <w:rFonts w:ascii="Helvetica" w:hAnsi="Helvetica"/>
          <w:sz w:val="22"/>
          <w:szCs w:val="22"/>
          <w:lang w:val="es-ES_tradnl"/>
        </w:rPr>
        <w:t xml:space="preserve">Los desarrolladores de </w:t>
      </w:r>
      <w:r w:rsidR="00FF2568" w:rsidRPr="00A2671B">
        <w:rPr>
          <w:rFonts w:ascii="Helvetica" w:hAnsi="Helvetica"/>
          <w:i/>
          <w:sz w:val="22"/>
          <w:szCs w:val="22"/>
          <w:lang w:val="es-ES_tradnl"/>
        </w:rPr>
        <w:t>pf</w:t>
      </w:r>
      <w:r w:rsidR="00FF2568" w:rsidRPr="00B30446">
        <w:rPr>
          <w:rFonts w:ascii="Helvetica" w:hAnsi="Helvetica"/>
          <w:sz w:val="22"/>
          <w:szCs w:val="22"/>
          <w:lang w:val="es-ES_tradnl"/>
        </w:rPr>
        <w:t xml:space="preserve"> decidieron abordar este problema mediante la aplicación de reglas de NAT64 en la interfaz de entrada, toma</w:t>
      </w:r>
      <w:r w:rsidR="00314F19" w:rsidRPr="00B30446">
        <w:rPr>
          <w:rFonts w:ascii="Helvetica" w:hAnsi="Helvetica"/>
          <w:sz w:val="22"/>
          <w:szCs w:val="22"/>
          <w:lang w:val="es-ES_tradnl"/>
        </w:rPr>
        <w:t xml:space="preserve">ndo una decisión de ruteo e </w:t>
      </w:r>
      <w:r w:rsidR="00FF2568" w:rsidRPr="00B30446">
        <w:rPr>
          <w:rFonts w:ascii="Helvetica" w:hAnsi="Helvetica"/>
          <w:sz w:val="22"/>
          <w:szCs w:val="22"/>
          <w:lang w:val="es-ES_tradnl"/>
        </w:rPr>
        <w:t>inyecta</w:t>
      </w:r>
      <w:r w:rsidR="00314F19" w:rsidRPr="00B30446">
        <w:rPr>
          <w:rFonts w:ascii="Helvetica" w:hAnsi="Helvetica"/>
          <w:sz w:val="22"/>
          <w:szCs w:val="22"/>
          <w:lang w:val="es-ES_tradnl"/>
        </w:rPr>
        <w:t>ndo</w:t>
      </w:r>
      <w:r w:rsidR="00FF2568" w:rsidRPr="00B30446">
        <w:rPr>
          <w:rFonts w:ascii="Helvetica" w:hAnsi="Helvetica"/>
          <w:sz w:val="22"/>
          <w:szCs w:val="22"/>
          <w:lang w:val="es-ES_tradnl"/>
        </w:rPr>
        <w:t xml:space="preserve"> el paquete a la interfaz de salida. Esto tiene </w:t>
      </w:r>
      <w:r w:rsidR="00314F19" w:rsidRPr="00B30446">
        <w:rPr>
          <w:rFonts w:ascii="Helvetica" w:hAnsi="Helvetica"/>
          <w:sz w:val="22"/>
          <w:szCs w:val="22"/>
          <w:lang w:val="es-ES_tradnl"/>
        </w:rPr>
        <w:t>l</w:t>
      </w:r>
      <w:r w:rsidR="00FF2568" w:rsidRPr="00B30446">
        <w:rPr>
          <w:rFonts w:ascii="Helvetica" w:hAnsi="Helvetica"/>
          <w:sz w:val="22"/>
          <w:szCs w:val="22"/>
          <w:lang w:val="es-ES_tradnl"/>
        </w:rPr>
        <w:t>a ventaja de no requerir</w:t>
      </w:r>
      <w:r w:rsidR="00314F19" w:rsidRPr="00B30446">
        <w:rPr>
          <w:rFonts w:ascii="Helvetica" w:hAnsi="Helvetica"/>
          <w:sz w:val="22"/>
          <w:szCs w:val="22"/>
          <w:lang w:val="es-ES_tradnl"/>
        </w:rPr>
        <w:t xml:space="preserve"> que</w:t>
      </w:r>
      <w:r w:rsidR="00FF2568" w:rsidRPr="00B30446">
        <w:rPr>
          <w:rFonts w:ascii="Helvetica" w:hAnsi="Helvetica"/>
          <w:sz w:val="22"/>
          <w:szCs w:val="22"/>
          <w:lang w:val="es-ES_tradnl"/>
        </w:rPr>
        <w:t xml:space="preserve"> el paquete tenga que recorrer la cola de entrada ip/ip6.</w:t>
      </w:r>
    </w:p>
    <w:p w14:paraId="546578B7" w14:textId="77777777" w:rsidR="0084592F" w:rsidRPr="00B30446" w:rsidRDefault="0084592F" w:rsidP="006873D8">
      <w:pPr>
        <w:jc w:val="both"/>
        <w:rPr>
          <w:rFonts w:ascii="Helvetica" w:hAnsi="Helvetica"/>
          <w:sz w:val="22"/>
          <w:szCs w:val="22"/>
          <w:lang w:val="es-ES_tradnl"/>
        </w:rPr>
      </w:pPr>
    </w:p>
    <w:p w14:paraId="60697C12" w14:textId="6C4B4B11" w:rsidR="006873D8" w:rsidRPr="00B30446" w:rsidRDefault="0084592F" w:rsidP="00077468">
      <w:pPr>
        <w:jc w:val="both"/>
        <w:rPr>
          <w:rFonts w:ascii="Helvetica" w:hAnsi="Helvetica"/>
          <w:sz w:val="22"/>
          <w:szCs w:val="22"/>
          <w:lang w:val="es-ES_tradnl"/>
        </w:rPr>
      </w:pPr>
      <w:r w:rsidRPr="00B30446">
        <w:rPr>
          <w:rFonts w:ascii="Helvetica" w:hAnsi="Helvetica"/>
          <w:sz w:val="22"/>
          <w:szCs w:val="22"/>
          <w:lang w:val="es-ES_tradnl"/>
        </w:rPr>
        <w:t xml:space="preserve">El manejo de sesiones se implementó usando la idea original de Ecdysis, guardando llaves de estado en IPv6 e IPv4. Otro cambio notorio fue que se cambió la gramática para crear reglas de NAT64 en el archivo pf.conf. </w:t>
      </w:r>
    </w:p>
    <w:p w14:paraId="1F8BB953" w14:textId="77777777" w:rsidR="00077468" w:rsidRPr="00B30446" w:rsidRDefault="00077468" w:rsidP="00077468">
      <w:pPr>
        <w:jc w:val="both"/>
        <w:rPr>
          <w:rFonts w:ascii="Helvetica" w:hAnsi="Helvetica"/>
          <w:sz w:val="22"/>
          <w:szCs w:val="22"/>
          <w:lang w:val="es-ES_tradnl"/>
        </w:rPr>
      </w:pPr>
    </w:p>
    <w:p w14:paraId="3702A96C" w14:textId="02A84242" w:rsidR="0009651B" w:rsidRPr="00B30446" w:rsidRDefault="0009651B" w:rsidP="006B65B8">
      <w:pPr>
        <w:pStyle w:val="Heading3"/>
        <w:rPr>
          <w:lang w:val="es-ES_tradnl"/>
        </w:rPr>
      </w:pPr>
      <w:bookmarkStart w:id="21" w:name="_Toc233297500"/>
      <w:r w:rsidRPr="00B30446">
        <w:rPr>
          <w:lang w:val="es-ES_tradnl"/>
        </w:rPr>
        <w:t>TAYGA</w:t>
      </w:r>
      <w:bookmarkEnd w:id="21"/>
    </w:p>
    <w:p w14:paraId="266F3DFC" w14:textId="77777777" w:rsidR="00EC5E82" w:rsidRPr="00B30446" w:rsidRDefault="00EC5E82" w:rsidP="00EC5E82">
      <w:pPr>
        <w:jc w:val="both"/>
        <w:rPr>
          <w:rFonts w:ascii="Helvetica" w:hAnsi="Helvetica"/>
          <w:sz w:val="22"/>
          <w:szCs w:val="22"/>
          <w:lang w:val="es-ES_tradnl"/>
        </w:rPr>
      </w:pPr>
    </w:p>
    <w:p w14:paraId="5A7EA2F5" w14:textId="52BD55EE" w:rsidR="00EC5E82" w:rsidRPr="00B30446" w:rsidRDefault="00EC5E82" w:rsidP="00EC5E82">
      <w:pPr>
        <w:jc w:val="both"/>
        <w:rPr>
          <w:rFonts w:ascii="Helvetica" w:hAnsi="Helvetica"/>
          <w:sz w:val="22"/>
          <w:szCs w:val="22"/>
          <w:lang w:val="es-ES_tradnl"/>
        </w:rPr>
      </w:pPr>
      <w:r w:rsidRPr="00B30446">
        <w:rPr>
          <w:rFonts w:ascii="Helvetica" w:hAnsi="Helvetica"/>
          <w:sz w:val="22"/>
          <w:szCs w:val="22"/>
          <w:lang w:val="es-ES_tradnl"/>
        </w:rPr>
        <w:t>TAYGA es una implementación</w:t>
      </w:r>
      <w:r w:rsidR="00844315" w:rsidRPr="00B30446">
        <w:rPr>
          <w:rFonts w:ascii="Helvetica" w:hAnsi="Helvetica"/>
          <w:sz w:val="22"/>
          <w:szCs w:val="22"/>
          <w:lang w:val="es-ES_tradnl"/>
        </w:rPr>
        <w:t xml:space="preserve"> de</w:t>
      </w:r>
      <w:r w:rsidRPr="00B30446">
        <w:rPr>
          <w:rFonts w:ascii="Helvetica" w:hAnsi="Helvetica"/>
          <w:sz w:val="22"/>
          <w:szCs w:val="22"/>
          <w:lang w:val="es-ES_tradnl"/>
        </w:rPr>
        <w:t xml:space="preserve"> NAT64 sin estados</w:t>
      </w:r>
      <w:r w:rsidR="00844315" w:rsidRPr="00B30446">
        <w:rPr>
          <w:rFonts w:ascii="Helvetica" w:hAnsi="Helvetica"/>
          <w:sz w:val="22"/>
          <w:szCs w:val="22"/>
          <w:lang w:val="es-ES_tradnl"/>
        </w:rPr>
        <w:t xml:space="preserve"> que opera fuera del kernel de</w:t>
      </w:r>
      <w:r w:rsidRPr="00B30446">
        <w:rPr>
          <w:rFonts w:ascii="Helvetica" w:hAnsi="Helvetica"/>
          <w:sz w:val="22"/>
          <w:szCs w:val="22"/>
          <w:lang w:val="es-ES_tradnl"/>
        </w:rPr>
        <w:t xml:space="preserve"> Linux</w:t>
      </w:r>
      <w:r w:rsidR="007F5346" w:rsidRPr="00B30446">
        <w:rPr>
          <w:rFonts w:ascii="Helvetica" w:hAnsi="Helvetica"/>
          <w:sz w:val="22"/>
          <w:szCs w:val="22"/>
          <w:lang w:val="es-ES_tradnl"/>
        </w:rPr>
        <w:t>. U</w:t>
      </w:r>
      <w:r w:rsidRPr="00B30446">
        <w:rPr>
          <w:rFonts w:ascii="Helvetica" w:hAnsi="Helvetica"/>
          <w:sz w:val="22"/>
          <w:szCs w:val="22"/>
          <w:lang w:val="es-ES_tradnl"/>
        </w:rPr>
        <w:t>tiliza el controlador TUN para el intercambio de paquetes IPv4 e IPv6 con el kernel. Su objetivo es proporcionar un servicio NAT64 de calidad a nivel producción para redes donde hardware dedicado  sería un problema.</w:t>
      </w:r>
      <w:r w:rsidR="00076C52" w:rsidRPr="00B30446">
        <w:rPr>
          <w:rFonts w:ascii="Helvetica" w:hAnsi="Helvetica"/>
          <w:sz w:val="22"/>
          <w:szCs w:val="22"/>
          <w:lang w:val="es-ES_tradnl"/>
        </w:rPr>
        <w:t xml:space="preserve"> </w:t>
      </w:r>
      <w:r w:rsidR="001A4961" w:rsidRPr="00B30446">
        <w:rPr>
          <w:rFonts w:ascii="Helvetica" w:hAnsi="Helvetica"/>
          <w:sz w:val="22"/>
          <w:szCs w:val="22"/>
          <w:lang w:val="es-ES_tradnl"/>
        </w:rPr>
        <w:t xml:space="preserve">De todas las implementaciones de NAT64 disponibles, TAYGA es la única que ha sido adoptada por la comunidad de código abierto a tal grado que se encuentra en los repositorios oficiales de distribuciones como Debian y Ubuntu. </w:t>
      </w:r>
    </w:p>
    <w:p w14:paraId="473E6E11" w14:textId="77777777" w:rsidR="00EC5E82" w:rsidRPr="00B30446" w:rsidRDefault="00EC5E82" w:rsidP="00EC5E82">
      <w:pPr>
        <w:jc w:val="both"/>
        <w:rPr>
          <w:rFonts w:ascii="Helvetica" w:hAnsi="Helvetica"/>
          <w:sz w:val="22"/>
          <w:szCs w:val="22"/>
          <w:lang w:val="es-ES_tradnl"/>
        </w:rPr>
      </w:pPr>
    </w:p>
    <w:p w14:paraId="6FDCB7B4" w14:textId="1898647A" w:rsidR="00EC5E82" w:rsidRPr="00B30446" w:rsidRDefault="00EC5E82" w:rsidP="00EC5E82">
      <w:pPr>
        <w:jc w:val="both"/>
        <w:rPr>
          <w:rFonts w:ascii="Helvetica" w:hAnsi="Helvetica"/>
          <w:sz w:val="22"/>
          <w:szCs w:val="22"/>
          <w:lang w:val="es-ES_tradnl"/>
        </w:rPr>
      </w:pPr>
      <w:r w:rsidRPr="00B30446">
        <w:rPr>
          <w:rFonts w:ascii="Helvetica" w:hAnsi="Helvetica"/>
          <w:sz w:val="22"/>
          <w:szCs w:val="22"/>
          <w:lang w:val="es-ES_tradnl"/>
        </w:rPr>
        <w:t>Aunque TAYGA no es un</w:t>
      </w:r>
      <w:r w:rsidR="006D6316" w:rsidRPr="00B30446">
        <w:rPr>
          <w:rFonts w:ascii="Helvetica" w:hAnsi="Helvetica"/>
          <w:sz w:val="22"/>
          <w:szCs w:val="22"/>
          <w:lang w:val="es-ES_tradnl"/>
        </w:rPr>
        <w:t xml:space="preserve"> NAT64 con estados, se puede configurar para que de una manera</w:t>
      </w:r>
      <w:r w:rsidRPr="00B30446">
        <w:rPr>
          <w:rFonts w:ascii="Helvetica" w:hAnsi="Helvetica"/>
          <w:sz w:val="22"/>
          <w:szCs w:val="22"/>
          <w:lang w:val="es-ES_tradnl"/>
        </w:rPr>
        <w:t xml:space="preserve"> use estados. TAYGA </w:t>
      </w:r>
      <w:r w:rsidR="006D6316" w:rsidRPr="00B30446">
        <w:rPr>
          <w:rFonts w:ascii="Helvetica" w:hAnsi="Helvetica"/>
          <w:sz w:val="22"/>
          <w:szCs w:val="22"/>
          <w:lang w:val="es-ES_tradnl"/>
        </w:rPr>
        <w:t>carece</w:t>
      </w:r>
      <w:r w:rsidRPr="00B30446">
        <w:rPr>
          <w:rFonts w:ascii="Helvetica" w:hAnsi="Helvetica"/>
          <w:sz w:val="22"/>
          <w:szCs w:val="22"/>
          <w:lang w:val="es-ES_tradnl"/>
        </w:rPr>
        <w:t xml:space="preserve"> la potencia y la flexibilidad disponible en iptables e implementaciones comerciales ya maduras</w:t>
      </w:r>
      <w:r w:rsidR="006D6316" w:rsidRPr="00B30446">
        <w:rPr>
          <w:rFonts w:ascii="Helvetica" w:hAnsi="Helvetica"/>
          <w:sz w:val="22"/>
          <w:szCs w:val="22"/>
          <w:lang w:val="es-ES_tradnl"/>
        </w:rPr>
        <w:t>, como NAT44.</w:t>
      </w:r>
      <w:r w:rsidRPr="00B30446">
        <w:rPr>
          <w:rFonts w:ascii="Helvetica" w:hAnsi="Helvetica"/>
          <w:sz w:val="22"/>
          <w:szCs w:val="22"/>
          <w:lang w:val="es-ES_tradnl"/>
        </w:rPr>
        <w:t xml:space="preserve"> TAYGA convierte IPv6 a IPv4 de la manera más transparente posible, lo que permite a herramientas existentes que funcionan sólo con IPv4, ser utilizadas para manipular las sesiones que fluyen a través de TAYGA.</w:t>
      </w:r>
    </w:p>
    <w:p w14:paraId="01805FD8" w14:textId="77777777" w:rsidR="00EC5E82" w:rsidRPr="00B30446" w:rsidRDefault="00EC5E82" w:rsidP="00EC5E82">
      <w:pPr>
        <w:jc w:val="both"/>
        <w:rPr>
          <w:rFonts w:ascii="Helvetica" w:hAnsi="Helvetica"/>
          <w:sz w:val="22"/>
          <w:szCs w:val="22"/>
          <w:lang w:val="es-ES_tradnl"/>
        </w:rPr>
      </w:pPr>
    </w:p>
    <w:p w14:paraId="32B692DE" w14:textId="3431E101" w:rsidR="00EC5E82" w:rsidRPr="00B30446" w:rsidRDefault="006D6316" w:rsidP="00EC5E82">
      <w:pPr>
        <w:jc w:val="both"/>
        <w:rPr>
          <w:rFonts w:ascii="Helvetica" w:hAnsi="Helvetica"/>
          <w:sz w:val="22"/>
          <w:szCs w:val="22"/>
          <w:lang w:val="es-ES_tradnl"/>
        </w:rPr>
      </w:pPr>
      <w:r w:rsidRPr="00B30446">
        <w:rPr>
          <w:rFonts w:ascii="Helvetica" w:hAnsi="Helvetica"/>
          <w:sz w:val="22"/>
          <w:szCs w:val="22"/>
          <w:lang w:val="es-ES_tradnl"/>
        </w:rPr>
        <w:t>S</w:t>
      </w:r>
      <w:r w:rsidR="00EC5E82" w:rsidRPr="00B30446">
        <w:rPr>
          <w:rFonts w:ascii="Helvetica" w:hAnsi="Helvetica"/>
          <w:sz w:val="22"/>
          <w:szCs w:val="22"/>
          <w:lang w:val="es-ES_tradnl"/>
        </w:rPr>
        <w:t>i se necesita NAT64 con estados</w:t>
      </w:r>
      <w:r w:rsidRPr="00B30446">
        <w:rPr>
          <w:rFonts w:ascii="Helvetica" w:hAnsi="Helvetica"/>
          <w:sz w:val="22"/>
          <w:szCs w:val="22"/>
          <w:lang w:val="es-ES_tradnl"/>
        </w:rPr>
        <w:t>, usando esta implementación</w:t>
      </w:r>
      <w:r w:rsidR="00EC5E82" w:rsidRPr="00B30446">
        <w:rPr>
          <w:rFonts w:ascii="Helvetica" w:hAnsi="Helvetica"/>
          <w:sz w:val="22"/>
          <w:szCs w:val="22"/>
          <w:lang w:val="es-ES_tradnl"/>
        </w:rPr>
        <w:t>, se debe enrutar el camino IPv4 de TAYGA a través un NAT44 con estados. En teoría, herramientas como pf y iptables podrían servir para crear un NAT64 con estados usando TAYGA.</w:t>
      </w:r>
    </w:p>
    <w:p w14:paraId="517A0F8A" w14:textId="77777777" w:rsidR="00076C52" w:rsidRPr="00B30446" w:rsidRDefault="00076C52" w:rsidP="00EC5E82">
      <w:pPr>
        <w:jc w:val="both"/>
        <w:rPr>
          <w:rFonts w:ascii="Helvetica" w:hAnsi="Helvetica"/>
          <w:sz w:val="22"/>
          <w:szCs w:val="22"/>
          <w:lang w:val="es-ES_tradnl"/>
        </w:rPr>
      </w:pPr>
    </w:p>
    <w:p w14:paraId="52B2F1FB" w14:textId="62C28AE6" w:rsidR="00076C52" w:rsidRPr="00B30446" w:rsidRDefault="00076C52" w:rsidP="00EC5E82">
      <w:pPr>
        <w:jc w:val="both"/>
        <w:rPr>
          <w:rFonts w:ascii="Helvetica" w:hAnsi="Helvetica"/>
          <w:sz w:val="22"/>
          <w:szCs w:val="22"/>
          <w:lang w:val="es-ES_tradnl"/>
        </w:rPr>
      </w:pPr>
      <w:r w:rsidRPr="00B30446">
        <w:rPr>
          <w:rFonts w:ascii="Helvetica" w:hAnsi="Helvetica"/>
          <w:sz w:val="22"/>
          <w:szCs w:val="22"/>
          <w:lang w:val="es-ES_tradnl"/>
        </w:rPr>
        <w:t xml:space="preserve">TAYGA se probó en el estudió </w:t>
      </w:r>
      <w:r w:rsidRPr="00B30446">
        <w:rPr>
          <w:rFonts w:ascii="Helvetica" w:hAnsi="Helvetica"/>
          <w:sz w:val="22"/>
          <w:szCs w:val="22"/>
          <w:lang w:val="es-ES_tradnl"/>
        </w:rPr>
        <w:fldChar w:fldCharType="begin"/>
      </w:r>
      <w:r w:rsidRPr="00B30446">
        <w:rPr>
          <w:rFonts w:ascii="Helvetica" w:hAnsi="Helvetica"/>
          <w:sz w:val="22"/>
          <w:szCs w:val="22"/>
          <w:lang w:val="es-ES_tradnl"/>
        </w:rPr>
        <w:instrText xml:space="preserve"> ADDIN EN.CITE &lt;EndNote&gt;&lt;Cite&gt;&lt;Author&gt;Llanto&lt;/Author&gt;&lt;Year&gt;2012&lt;/Year&gt;&lt;IDText&gt;Performance of NAT64 versus NAT44 in the Context of IPv6 Migration&lt;/IDText&gt;&lt;DisplayText&gt;(Llanto &amp;amp; Yu, 2012)&lt;/DisplayText&gt;&lt;record&gt;&lt;urls&gt;&lt;related-urls&gt;&lt;url&gt;http://www.iaeng.org/publication/IMECS2012/IMECS2012_pp638-645.pdf&lt;/url&gt;&lt;/related-urls&gt;&lt;/urls&gt;&lt;titles&gt;&lt;title&gt;Performance of NAT64 versus NAT44 in the Context of IPv6 Migration&lt;/title&gt;&lt;secondary-title&gt;Proceedings of The International MultiConference of Engineers and Computer                                        Scientists 2012 (IMECS 2012)&lt;/secondary-title&gt;&lt;/titles&gt;&lt;pages&gt;638-645&lt;/pages&gt;&lt;access-date&gt;27 May 2012&lt;/access-date&gt;&lt;contributors&gt;&lt;authors&gt;&lt;author&gt;Llanto, KJO&lt;/author&gt;&lt;author&gt;Yu, WES&lt;/author&gt;&lt;/authors&gt;&lt;/contributors&gt;&lt;added-date format="utc"&gt;1338189063&lt;/added-date&gt;&lt;pub-location&gt;Hong Kong&lt;/pub-location&gt;&lt;ref-type name="Conference Paper"&gt;47&lt;/ref-type&gt;&lt;dates&gt;&lt;year&gt;2012&lt;/year&gt;&lt;/dates&gt;&lt;rec-number&gt;315&lt;/rec-number&gt;&lt;publisher&gt;Newswood Limited&lt;/publisher&gt;&lt;last-updated-date format="utc"&gt;1338189389&lt;/last-updated-date&gt;&lt;volume&gt;I&lt;/volume&gt;&lt;/record&gt;&lt;/Cite&gt;&lt;/EndNote&gt;</w:instrText>
      </w:r>
      <w:r w:rsidRPr="00B30446">
        <w:rPr>
          <w:rFonts w:ascii="Helvetica" w:hAnsi="Helvetica"/>
          <w:sz w:val="22"/>
          <w:szCs w:val="22"/>
          <w:lang w:val="es-ES_tradnl"/>
        </w:rPr>
        <w:fldChar w:fldCharType="separate"/>
      </w:r>
      <w:r w:rsidRPr="00B30446">
        <w:rPr>
          <w:rFonts w:ascii="Helvetica" w:hAnsi="Helvetica"/>
          <w:noProof/>
          <w:sz w:val="22"/>
          <w:szCs w:val="22"/>
          <w:lang w:val="es-ES_tradnl"/>
        </w:rPr>
        <w:t>(Llanto &amp; Yu, 2012)</w:t>
      </w:r>
      <w:r w:rsidRPr="00B30446">
        <w:rPr>
          <w:rFonts w:ascii="Helvetica" w:hAnsi="Helvetica"/>
          <w:sz w:val="22"/>
          <w:szCs w:val="22"/>
          <w:lang w:val="es-ES_tradnl"/>
        </w:rPr>
        <w:fldChar w:fldCharType="end"/>
      </w:r>
      <w:r w:rsidRPr="00B30446">
        <w:rPr>
          <w:rFonts w:ascii="Helvetica" w:hAnsi="Helvetica"/>
          <w:sz w:val="22"/>
          <w:szCs w:val="22"/>
          <w:lang w:val="es-ES_tradnl"/>
        </w:rPr>
        <w:t xml:space="preserve">, del cuál se hablará más adelante. </w:t>
      </w:r>
    </w:p>
    <w:p w14:paraId="6C7BEB5E" w14:textId="6D5384AC" w:rsidR="0014626A" w:rsidRPr="00B30446" w:rsidRDefault="0014626A" w:rsidP="006B65B8">
      <w:pPr>
        <w:pStyle w:val="Heading3"/>
        <w:rPr>
          <w:lang w:val="es-ES_tradnl"/>
        </w:rPr>
      </w:pPr>
      <w:bookmarkStart w:id="22" w:name="_Toc233297501"/>
      <w:r w:rsidRPr="00B30446">
        <w:rPr>
          <w:lang w:val="es-ES_tradnl"/>
        </w:rPr>
        <w:t>NAT64 ITESM-NIC</w:t>
      </w:r>
      <w:r w:rsidR="00FF5C9E" w:rsidRPr="00B30446">
        <w:rPr>
          <w:lang w:val="es-ES_tradnl"/>
        </w:rPr>
        <w:t>.</w:t>
      </w:r>
      <w:r w:rsidRPr="00B30446">
        <w:rPr>
          <w:lang w:val="es-ES_tradnl"/>
        </w:rPr>
        <w:t>mx</w:t>
      </w:r>
      <w:bookmarkEnd w:id="22"/>
    </w:p>
    <w:p w14:paraId="3D2CACDE" w14:textId="77777777" w:rsidR="00210DE1" w:rsidRPr="00B30446" w:rsidRDefault="00210DE1" w:rsidP="00210DE1">
      <w:pPr>
        <w:rPr>
          <w:rFonts w:ascii="Helvetica" w:hAnsi="Helvetica"/>
          <w:sz w:val="22"/>
          <w:szCs w:val="22"/>
          <w:lang w:val="es-ES_tradnl"/>
        </w:rPr>
      </w:pPr>
    </w:p>
    <w:p w14:paraId="30360C4C" w14:textId="49D938C5" w:rsidR="00210DE1" w:rsidRPr="00B30446" w:rsidRDefault="009334BC" w:rsidP="009334BC">
      <w:pPr>
        <w:jc w:val="both"/>
        <w:rPr>
          <w:rFonts w:ascii="Helvetica" w:hAnsi="Helvetica"/>
          <w:sz w:val="22"/>
          <w:szCs w:val="22"/>
          <w:lang w:val="es-ES_tradnl"/>
        </w:rPr>
      </w:pPr>
      <w:r w:rsidRPr="00B30446">
        <w:rPr>
          <w:rFonts w:ascii="Helvetica" w:hAnsi="Helvetica"/>
          <w:sz w:val="22"/>
          <w:szCs w:val="22"/>
          <w:lang w:val="es-ES_tradnl"/>
        </w:rPr>
        <w:t xml:space="preserve">Este proyecto fue iniciado en agosto de 2011 por el Tecnológico de Monterrey y la empresa NIC México. De acuerdo a </w:t>
      </w:r>
      <w:r w:rsidRPr="00B30446">
        <w:rPr>
          <w:rFonts w:ascii="Helvetica" w:hAnsi="Helvetica"/>
          <w:sz w:val="22"/>
          <w:szCs w:val="22"/>
          <w:lang w:val="es-ES_tradnl"/>
        </w:rPr>
        <w:fldChar w:fldCharType="begin"/>
      </w:r>
      <w:r w:rsidRPr="00B30446">
        <w:rPr>
          <w:rFonts w:ascii="Helvetica" w:hAnsi="Helvetica"/>
          <w:sz w:val="22"/>
          <w:szCs w:val="22"/>
          <w:lang w:val="es-ES_tradnl"/>
        </w:rPr>
        <w:instrText xml:space="preserve"> ADDIN EN.CITE &lt;EndNote&gt;&lt;Cite&gt;&lt;Author&gt;ITESM&lt;/Author&gt;&lt;Year&gt;2011&lt;/Year&gt;&lt;IDText&gt;Implementación NAT64/DNS64 Reporte Técnico&lt;/IDText&gt;&lt;DisplayText&gt;(ITESM, 2011b)&lt;/DisplayText&gt;&lt;record&gt;&lt;urls&gt;&lt;related-urls&gt;&lt;url&gt;https://sites.google.com/a/itesm.mx/nic-nat64/investigacion/Reporte_tecnico_NAT64.pdf?attredirects=0&amp;amp;d=1&lt;/url&gt;&lt;/related-urls&gt;&lt;/urls&gt;&lt;titles&gt;&lt;title&gt;Implementación NAT64/DNS64 Reporte Técnico&lt;/title&gt;&lt;/titles&gt;&lt;pages&gt;10&lt;/pages&gt;&lt;contributors&gt;&lt;authors&gt;&lt;author&gt;ITESM, Campus Monterrey&lt;/author&gt;&lt;/authors&gt;&lt;/contributors&gt;&lt;added-date format="utc"&gt;1338404655&lt;/added-date&gt;&lt;pub-location&gt;Monterrey, Mexico&lt;/pub-location&gt;&lt;ref-type name="Report"&gt;27&lt;/ref-type&gt;&lt;dates&gt;&lt;year&gt;2011&lt;/year&gt;&lt;/dates&gt;&lt;rec-number&gt;327&lt;/rec-number&gt;&lt;publisher&gt;Monterrey Institute of Technology and Higher Education&lt;/publisher&gt;&lt;last-updated-date format="utc"&gt;1338516461&lt;/last-updated-date&gt;&lt;/record&gt;&lt;/Cite&gt;&lt;/EndNote&gt;</w:instrText>
      </w:r>
      <w:r w:rsidRPr="00B30446">
        <w:rPr>
          <w:rFonts w:ascii="Helvetica" w:hAnsi="Helvetica"/>
          <w:sz w:val="22"/>
          <w:szCs w:val="22"/>
          <w:lang w:val="es-ES_tradnl"/>
        </w:rPr>
        <w:fldChar w:fldCharType="separate"/>
      </w:r>
      <w:r w:rsidRPr="00B30446">
        <w:rPr>
          <w:rFonts w:ascii="Helvetica" w:hAnsi="Helvetica"/>
          <w:noProof/>
          <w:sz w:val="22"/>
          <w:szCs w:val="22"/>
          <w:lang w:val="es-ES_tradnl"/>
        </w:rPr>
        <w:t>(ITESM, 2011b)</w:t>
      </w:r>
      <w:r w:rsidRPr="00B30446">
        <w:rPr>
          <w:rFonts w:ascii="Helvetica" w:hAnsi="Helvetica"/>
          <w:sz w:val="22"/>
          <w:szCs w:val="22"/>
          <w:lang w:val="es-ES_tradnl"/>
        </w:rPr>
        <w:fldChar w:fldCharType="end"/>
      </w:r>
      <w:r w:rsidRPr="00B30446">
        <w:rPr>
          <w:rFonts w:ascii="Helvetica" w:hAnsi="Helvetica"/>
          <w:sz w:val="22"/>
          <w:szCs w:val="22"/>
          <w:lang w:val="es-ES_tradnl"/>
        </w:rPr>
        <w:t xml:space="preserve">, la implementación de NAT64/DNS64 se desarrolló como un módulo del kernel de código abierto, estable y eficiente que corre sobre el sistema operativo Linux, en </w:t>
      </w:r>
      <w:r w:rsidR="009824AA">
        <w:rPr>
          <w:rFonts w:ascii="Helvetica" w:hAnsi="Helvetica"/>
          <w:sz w:val="22"/>
          <w:szCs w:val="22"/>
          <w:lang w:val="es-ES_tradnl"/>
        </w:rPr>
        <w:t>las</w:t>
      </w:r>
      <w:r w:rsidRPr="00B30446">
        <w:rPr>
          <w:rFonts w:ascii="Helvetica" w:hAnsi="Helvetica"/>
          <w:sz w:val="22"/>
          <w:szCs w:val="22"/>
          <w:lang w:val="es-ES_tradnl"/>
        </w:rPr>
        <w:t xml:space="preserve"> versiones más recientes del kernel, siguiendo lo establecido en el RFC6146. Se desarrolló usando</w:t>
      </w:r>
      <w:r w:rsidR="007F5346" w:rsidRPr="00B30446">
        <w:rPr>
          <w:rFonts w:ascii="Helvetica" w:hAnsi="Helvetica"/>
          <w:sz w:val="22"/>
          <w:szCs w:val="22"/>
          <w:lang w:val="es-ES_tradnl"/>
        </w:rPr>
        <w:t xml:space="preserve"> como base</w:t>
      </w:r>
      <w:r w:rsidRPr="00B30446">
        <w:rPr>
          <w:rFonts w:ascii="Helvetica" w:hAnsi="Helvetica"/>
          <w:sz w:val="22"/>
          <w:szCs w:val="22"/>
          <w:lang w:val="es-ES_tradnl"/>
        </w:rPr>
        <w:t xml:space="preserve"> el kernel 2.6.38-10-server, </w:t>
      </w:r>
      <w:r w:rsidR="007F5346" w:rsidRPr="00B30446">
        <w:rPr>
          <w:rFonts w:ascii="Helvetica" w:hAnsi="Helvetica"/>
          <w:sz w:val="22"/>
          <w:szCs w:val="22"/>
          <w:lang w:val="es-ES_tradnl"/>
        </w:rPr>
        <w:t>la</w:t>
      </w:r>
      <w:r w:rsidRPr="00B30446">
        <w:rPr>
          <w:rFonts w:ascii="Helvetica" w:hAnsi="Helvetica"/>
          <w:sz w:val="22"/>
          <w:szCs w:val="22"/>
          <w:lang w:val="es-ES_tradnl"/>
        </w:rPr>
        <w:t xml:space="preserve"> </w:t>
      </w:r>
      <w:r w:rsidRPr="00B30446">
        <w:rPr>
          <w:rFonts w:ascii="Helvetica" w:hAnsi="Helvetica"/>
          <w:i/>
          <w:sz w:val="22"/>
          <w:szCs w:val="22"/>
          <w:lang w:val="es-ES_tradnl"/>
        </w:rPr>
        <w:t>Developer OpenSSL Library</w:t>
      </w:r>
      <w:r w:rsidRPr="00B30446">
        <w:rPr>
          <w:rFonts w:ascii="Helvetica" w:hAnsi="Helvetica"/>
          <w:sz w:val="22"/>
          <w:szCs w:val="22"/>
          <w:lang w:val="es-ES_tradnl"/>
        </w:rPr>
        <w:t xml:space="preserve"> (DNS64) y</w:t>
      </w:r>
      <w:r w:rsidR="007F5346" w:rsidRPr="00B30446">
        <w:rPr>
          <w:rFonts w:ascii="Helvetica" w:hAnsi="Helvetica"/>
          <w:sz w:val="22"/>
          <w:szCs w:val="22"/>
          <w:lang w:val="es-ES_tradnl"/>
        </w:rPr>
        <w:t xml:space="preserve"> la</w:t>
      </w:r>
      <w:r w:rsidRPr="00B30446">
        <w:rPr>
          <w:rFonts w:ascii="Helvetica" w:hAnsi="Helvetica"/>
          <w:sz w:val="22"/>
          <w:szCs w:val="22"/>
          <w:lang w:val="es-ES_tradnl"/>
        </w:rPr>
        <w:t xml:space="preserve"> </w:t>
      </w:r>
      <w:r w:rsidRPr="00B30446">
        <w:rPr>
          <w:rFonts w:ascii="Helvetica" w:hAnsi="Helvetica"/>
          <w:i/>
          <w:sz w:val="22"/>
          <w:szCs w:val="22"/>
          <w:lang w:val="es-ES_tradnl"/>
        </w:rPr>
        <w:t>Developer IPtables Library</w:t>
      </w:r>
      <w:r w:rsidRPr="00B30446">
        <w:rPr>
          <w:rFonts w:ascii="Helvetica" w:hAnsi="Helvetica"/>
          <w:sz w:val="22"/>
          <w:szCs w:val="22"/>
          <w:lang w:val="es-ES_tradnl"/>
        </w:rPr>
        <w:t xml:space="preserve"> (NAT64). </w:t>
      </w:r>
    </w:p>
    <w:p w14:paraId="4AB4A1D9" w14:textId="77777777" w:rsidR="009334BC" w:rsidRPr="00B30446" w:rsidRDefault="009334BC" w:rsidP="009334BC">
      <w:pPr>
        <w:jc w:val="both"/>
        <w:rPr>
          <w:rFonts w:ascii="Helvetica" w:hAnsi="Helvetica"/>
          <w:sz w:val="22"/>
          <w:szCs w:val="22"/>
          <w:lang w:val="es-ES_tradnl"/>
        </w:rPr>
      </w:pPr>
    </w:p>
    <w:p w14:paraId="0EB1EEC8" w14:textId="77CFABFB" w:rsidR="009334BC" w:rsidRPr="00B30446" w:rsidRDefault="009334BC" w:rsidP="009334BC">
      <w:pPr>
        <w:jc w:val="both"/>
        <w:rPr>
          <w:rFonts w:ascii="Helvetica" w:hAnsi="Helvetica"/>
          <w:sz w:val="22"/>
          <w:szCs w:val="22"/>
          <w:lang w:val="es-ES_tradnl"/>
        </w:rPr>
      </w:pPr>
      <w:r w:rsidRPr="00B30446">
        <w:rPr>
          <w:rFonts w:ascii="Helvetica" w:hAnsi="Helvetica"/>
          <w:sz w:val="22"/>
          <w:szCs w:val="22"/>
          <w:lang w:val="es-ES_tradnl"/>
        </w:rPr>
        <w:t xml:space="preserve">Los principales componentes desarrollados son: a) determinar la tupla de entrada, b) filtrado y actualización de tablas, c) generar la tupla de salida y d) traducir el paquete, basadas en el proceso descrito en el RFC6146. Para la implementación, se creó una extensión “target” de Netfilter. Dicho “target” se colocó en el gancho PREROUTING de Netfilter y se le indicó recibir paquetes </w:t>
      </w:r>
      <w:r w:rsidR="00307A13" w:rsidRPr="00B30446">
        <w:rPr>
          <w:rFonts w:ascii="Helvetica" w:hAnsi="Helvetica"/>
          <w:sz w:val="22"/>
          <w:szCs w:val="22"/>
          <w:lang w:val="es-ES_tradnl"/>
        </w:rPr>
        <w:t>sin importar su</w:t>
      </w:r>
      <w:r w:rsidRPr="00B30446">
        <w:rPr>
          <w:rFonts w:ascii="Helvetica" w:hAnsi="Helvetica"/>
          <w:sz w:val="22"/>
          <w:szCs w:val="22"/>
          <w:lang w:val="es-ES_tradnl"/>
        </w:rPr>
        <w:t xml:space="preserve"> protocolo, ya sea IPv6 o IPv4. El módulo utiliza </w:t>
      </w:r>
      <w:r w:rsidRPr="00B30446">
        <w:rPr>
          <w:rFonts w:ascii="Helvetica" w:hAnsi="Helvetica"/>
          <w:i/>
          <w:sz w:val="22"/>
          <w:szCs w:val="22"/>
          <w:lang w:val="es-ES_tradnl"/>
        </w:rPr>
        <w:t>conntrack</w:t>
      </w:r>
      <w:r w:rsidRPr="00B30446">
        <w:rPr>
          <w:rFonts w:ascii="Helvetica" w:hAnsi="Helvetica"/>
          <w:sz w:val="22"/>
          <w:szCs w:val="22"/>
          <w:lang w:val="es-ES_tradnl"/>
        </w:rPr>
        <w:t xml:space="preserve"> de Netfilter para obtener la tupla de entrada</w:t>
      </w:r>
      <w:r w:rsidR="00EF248F" w:rsidRPr="00B30446">
        <w:rPr>
          <w:rFonts w:ascii="Helvetica" w:hAnsi="Helvetica"/>
          <w:sz w:val="22"/>
          <w:szCs w:val="22"/>
          <w:lang w:val="es-ES_tradnl"/>
        </w:rPr>
        <w:t>. Es importante aclarar que esta implementación reutiliza código de Ecdysis y de lin</w:t>
      </w:r>
      <w:r w:rsidR="00307A13" w:rsidRPr="00B30446">
        <w:rPr>
          <w:rFonts w:ascii="Helvetica" w:hAnsi="Helvetica"/>
          <w:sz w:val="22"/>
          <w:szCs w:val="22"/>
          <w:lang w:val="es-ES_tradnl"/>
        </w:rPr>
        <w:t>uxnat64. De Ecdysis se tomaron</w:t>
      </w:r>
      <w:r w:rsidR="00EF248F" w:rsidRPr="00B30446">
        <w:rPr>
          <w:rFonts w:ascii="Helvetica" w:hAnsi="Helvetica"/>
          <w:sz w:val="22"/>
          <w:szCs w:val="22"/>
          <w:lang w:val="es-ES_tradnl"/>
        </w:rPr>
        <w:t>, por ejemplo, las funciones para</w:t>
      </w:r>
      <w:r w:rsidR="00307A13" w:rsidRPr="00B30446">
        <w:rPr>
          <w:rFonts w:ascii="Helvetica" w:hAnsi="Helvetica"/>
          <w:sz w:val="22"/>
          <w:szCs w:val="22"/>
          <w:lang w:val="es-ES_tradnl"/>
        </w:rPr>
        <w:t xml:space="preserve"> calcular</w:t>
      </w:r>
      <w:r w:rsidR="00EF248F" w:rsidRPr="00B30446">
        <w:rPr>
          <w:rFonts w:ascii="Helvetica" w:hAnsi="Helvetica"/>
          <w:sz w:val="22"/>
          <w:szCs w:val="22"/>
          <w:lang w:val="es-ES_tradnl"/>
        </w:rPr>
        <w:t xml:space="preserve"> el che</w:t>
      </w:r>
      <w:r w:rsidR="00307A13" w:rsidRPr="00B30446">
        <w:rPr>
          <w:rFonts w:ascii="Helvetica" w:hAnsi="Helvetica"/>
          <w:sz w:val="22"/>
          <w:szCs w:val="22"/>
          <w:lang w:val="es-ES_tradnl"/>
        </w:rPr>
        <w:t>c</w:t>
      </w:r>
      <w:r w:rsidR="00EF248F" w:rsidRPr="00B30446">
        <w:rPr>
          <w:rFonts w:ascii="Helvetica" w:hAnsi="Helvetica"/>
          <w:sz w:val="22"/>
          <w:szCs w:val="22"/>
          <w:lang w:val="es-ES_tradnl"/>
        </w:rPr>
        <w:t>ksum y para mandar paquetes a IPv6</w:t>
      </w:r>
      <w:r w:rsidR="00E9647C" w:rsidRPr="00B30446">
        <w:rPr>
          <w:rFonts w:ascii="Helvetica" w:hAnsi="Helvetica"/>
          <w:sz w:val="22"/>
          <w:szCs w:val="22"/>
          <w:lang w:val="es-ES_tradnl"/>
        </w:rPr>
        <w:t xml:space="preserve"> y a IPv4. De linuxnat64 se tomaron</w:t>
      </w:r>
      <w:r w:rsidR="00EF248F" w:rsidRPr="00B30446">
        <w:rPr>
          <w:rFonts w:ascii="Helvetica" w:hAnsi="Helvetica"/>
          <w:sz w:val="22"/>
          <w:szCs w:val="22"/>
          <w:lang w:val="es-ES_tradnl"/>
        </w:rPr>
        <w:t xml:space="preserve"> las estructuras para el manejo de</w:t>
      </w:r>
      <w:r w:rsidR="00E9647C" w:rsidRPr="00B30446">
        <w:rPr>
          <w:rFonts w:ascii="Helvetica" w:hAnsi="Helvetica"/>
          <w:sz w:val="22"/>
          <w:szCs w:val="22"/>
          <w:lang w:val="es-ES_tradnl"/>
        </w:rPr>
        <w:t xml:space="preserve"> los registros de BIB y de Sesión</w:t>
      </w:r>
      <w:r w:rsidR="00EF248F" w:rsidRPr="00B30446">
        <w:rPr>
          <w:rFonts w:ascii="Helvetica" w:hAnsi="Helvetica"/>
          <w:sz w:val="22"/>
          <w:szCs w:val="22"/>
          <w:lang w:val="es-ES_tradnl"/>
        </w:rPr>
        <w:t xml:space="preserve">. </w:t>
      </w:r>
    </w:p>
    <w:p w14:paraId="5CF2C146" w14:textId="77777777" w:rsidR="00EF248F" w:rsidRPr="00B30446" w:rsidRDefault="00EF248F" w:rsidP="009334BC">
      <w:pPr>
        <w:jc w:val="both"/>
        <w:rPr>
          <w:rFonts w:ascii="Helvetica" w:hAnsi="Helvetica"/>
          <w:sz w:val="22"/>
          <w:szCs w:val="22"/>
          <w:lang w:val="es-ES_tradnl"/>
        </w:rPr>
      </w:pPr>
    </w:p>
    <w:p w14:paraId="1A00B2CD" w14:textId="5BB16431" w:rsidR="00AE0059" w:rsidRPr="00B30446" w:rsidRDefault="00EF248F" w:rsidP="009334BC">
      <w:pPr>
        <w:jc w:val="both"/>
        <w:rPr>
          <w:rFonts w:ascii="Helvetica" w:hAnsi="Helvetica"/>
          <w:sz w:val="22"/>
          <w:szCs w:val="22"/>
          <w:lang w:val="es-ES_tradnl"/>
        </w:rPr>
      </w:pPr>
      <w:r w:rsidRPr="00B30446">
        <w:rPr>
          <w:rFonts w:ascii="Helvetica" w:hAnsi="Helvetica"/>
          <w:sz w:val="22"/>
          <w:szCs w:val="22"/>
          <w:lang w:val="es-ES_tradnl"/>
        </w:rPr>
        <w:t>Aunque este módulo todavía sigue en desarrollo, ya incluye elementos como rutas estáticas, manejo de hairpinning, una pool de IPv4, configuración mediante Netlink</w:t>
      </w:r>
      <w:r w:rsidR="00E9647C" w:rsidRPr="00B30446">
        <w:rPr>
          <w:rFonts w:ascii="Helvetica" w:hAnsi="Helvetica"/>
          <w:sz w:val="22"/>
          <w:szCs w:val="22"/>
          <w:lang w:val="es-ES_tradnl"/>
        </w:rPr>
        <w:t>,</w:t>
      </w:r>
      <w:r w:rsidRPr="00B30446">
        <w:rPr>
          <w:rFonts w:ascii="Helvetica" w:hAnsi="Helvetica"/>
          <w:sz w:val="22"/>
          <w:szCs w:val="22"/>
          <w:lang w:val="es-ES_tradnl"/>
        </w:rPr>
        <w:t xml:space="preserve"> y traduce los tres protocolos</w:t>
      </w:r>
      <w:r w:rsidR="00E9647C" w:rsidRPr="00B30446">
        <w:rPr>
          <w:rFonts w:ascii="Helvetica" w:hAnsi="Helvetica"/>
          <w:sz w:val="22"/>
          <w:szCs w:val="22"/>
          <w:lang w:val="es-ES_tradnl"/>
        </w:rPr>
        <w:t xml:space="preserve"> requeridos por el RFC6146:</w:t>
      </w:r>
      <w:r w:rsidRPr="00B30446">
        <w:rPr>
          <w:rFonts w:ascii="Helvetica" w:hAnsi="Helvetica"/>
          <w:sz w:val="22"/>
          <w:szCs w:val="22"/>
          <w:lang w:val="es-ES_tradnl"/>
        </w:rPr>
        <w:t xml:space="preserve"> TCP, UDP e ICMP. </w:t>
      </w:r>
    </w:p>
    <w:p w14:paraId="2BBCEFB0" w14:textId="77777777" w:rsidR="00AE0059" w:rsidRPr="00B30446" w:rsidRDefault="00AE0059" w:rsidP="009334BC">
      <w:pPr>
        <w:jc w:val="both"/>
        <w:rPr>
          <w:rFonts w:ascii="Helvetica" w:hAnsi="Helvetica"/>
          <w:sz w:val="22"/>
          <w:szCs w:val="22"/>
          <w:lang w:val="es-ES_tradnl"/>
        </w:rPr>
      </w:pPr>
    </w:p>
    <w:p w14:paraId="363AD1A2" w14:textId="269B3B8D" w:rsidR="00AE0059" w:rsidRPr="00B30446" w:rsidRDefault="00AE0059" w:rsidP="009334BC">
      <w:pPr>
        <w:jc w:val="both"/>
        <w:rPr>
          <w:rFonts w:ascii="Helvetica" w:hAnsi="Helvetica"/>
          <w:sz w:val="22"/>
          <w:szCs w:val="22"/>
          <w:lang w:val="es-ES_tradnl"/>
        </w:rPr>
      </w:pPr>
      <w:r w:rsidRPr="00B30446">
        <w:rPr>
          <w:rFonts w:ascii="Helvetica" w:hAnsi="Helvetica"/>
          <w:sz w:val="22"/>
          <w:szCs w:val="22"/>
          <w:lang w:val="es-ES_tradnl"/>
        </w:rPr>
        <w:t xml:space="preserve">Se estableció que el módulo se usaría en la tabla “mangle” con el </w:t>
      </w:r>
      <w:r w:rsidR="00E9647C" w:rsidRPr="00B30446">
        <w:rPr>
          <w:rFonts w:ascii="Helvetica" w:hAnsi="Helvetica"/>
          <w:sz w:val="22"/>
          <w:szCs w:val="22"/>
          <w:lang w:val="es-ES_tradnl"/>
        </w:rPr>
        <w:t>HOOK PREROUTING, puesto que un</w:t>
      </w:r>
      <w:r w:rsidRPr="00B30446">
        <w:rPr>
          <w:rFonts w:ascii="Helvetica" w:hAnsi="Helvetica"/>
          <w:sz w:val="22"/>
          <w:szCs w:val="22"/>
          <w:lang w:val="es-ES_tradnl"/>
        </w:rPr>
        <w:t xml:space="preserve"> </w:t>
      </w:r>
      <w:r w:rsidR="00E9647C" w:rsidRPr="00B30446">
        <w:rPr>
          <w:rFonts w:ascii="Helvetica" w:hAnsi="Helvetica"/>
          <w:sz w:val="22"/>
          <w:szCs w:val="22"/>
          <w:lang w:val="es-ES_tradnl"/>
        </w:rPr>
        <w:t>HOOK se usa</w:t>
      </w:r>
      <w:r w:rsidRPr="00B30446">
        <w:rPr>
          <w:rFonts w:ascii="Helvetica" w:hAnsi="Helvetica"/>
          <w:sz w:val="22"/>
          <w:szCs w:val="22"/>
          <w:lang w:val="es-ES_tradnl"/>
        </w:rPr>
        <w:t xml:space="preserve"> para el manejo y manipulación de paquetes antes de que el sistema operativo decida qué hacer con ellos (ya sea que entren al sistema o </w:t>
      </w:r>
      <w:r w:rsidR="00E9647C" w:rsidRPr="00B30446">
        <w:rPr>
          <w:rFonts w:ascii="Helvetica" w:hAnsi="Helvetica"/>
          <w:sz w:val="22"/>
          <w:szCs w:val="22"/>
          <w:lang w:val="es-ES_tradnl"/>
        </w:rPr>
        <w:t>se envíen</w:t>
      </w:r>
      <w:r w:rsidRPr="00B30446">
        <w:rPr>
          <w:rFonts w:ascii="Helvetica" w:hAnsi="Helvetica"/>
          <w:sz w:val="22"/>
          <w:szCs w:val="22"/>
          <w:lang w:val="es-ES_tradnl"/>
        </w:rPr>
        <w:t xml:space="preserve"> a otro cliente). Por otro lado, se evitó el uso de interfaces externas y virtuales para mandar los paquetes, se utilizó código del kernel para conseguir una ruta y un dispositivo apropiado para mandar los paquetes</w:t>
      </w:r>
      <w:r w:rsidR="00597A99" w:rsidRPr="00B30446">
        <w:rPr>
          <w:rFonts w:ascii="Helvetica" w:hAnsi="Helvetica"/>
          <w:sz w:val="22"/>
          <w:szCs w:val="22"/>
          <w:lang w:val="es-ES_tradnl"/>
        </w:rPr>
        <w:t>,</w:t>
      </w:r>
      <w:r w:rsidRPr="00B30446">
        <w:rPr>
          <w:rFonts w:ascii="Helvetica" w:hAnsi="Helvetica"/>
          <w:sz w:val="22"/>
          <w:szCs w:val="22"/>
          <w:lang w:val="es-ES_tradnl"/>
        </w:rPr>
        <w:t xml:space="preserve"> tanto de IPv6 como de IPv4. El módulo garantiza trabajar con diferentes versiones del kernel a partir de 2.6.38 en adelante, incluyendo a las</w:t>
      </w:r>
      <w:r w:rsidR="00597A99" w:rsidRPr="00B30446">
        <w:rPr>
          <w:rFonts w:ascii="Helvetica" w:hAnsi="Helvetica"/>
          <w:sz w:val="22"/>
          <w:szCs w:val="22"/>
          <w:lang w:val="es-ES_tradnl"/>
        </w:rPr>
        <w:t xml:space="preserve"> versiones</w:t>
      </w:r>
      <w:r w:rsidRPr="00B30446">
        <w:rPr>
          <w:rFonts w:ascii="Helvetica" w:hAnsi="Helvetica"/>
          <w:sz w:val="22"/>
          <w:szCs w:val="22"/>
          <w:lang w:val="es-ES_tradnl"/>
        </w:rPr>
        <w:t xml:space="preserve"> más nuevas como la</w:t>
      </w:r>
      <w:r w:rsidR="00597A99" w:rsidRPr="00B30446">
        <w:rPr>
          <w:rFonts w:ascii="Helvetica" w:hAnsi="Helvetica"/>
          <w:sz w:val="22"/>
          <w:szCs w:val="22"/>
          <w:lang w:val="es-ES_tradnl"/>
        </w:rPr>
        <w:t>s</w:t>
      </w:r>
      <w:r w:rsidRPr="00B30446">
        <w:rPr>
          <w:rFonts w:ascii="Helvetica" w:hAnsi="Helvetica"/>
          <w:sz w:val="22"/>
          <w:szCs w:val="22"/>
          <w:lang w:val="es-ES_tradnl"/>
        </w:rPr>
        <w:t xml:space="preserve"> 3.0.0. y 3.2.0. </w:t>
      </w:r>
    </w:p>
    <w:p w14:paraId="0988FE7C" w14:textId="77777777" w:rsidR="00AE0059" w:rsidRPr="00B30446" w:rsidRDefault="00AE0059" w:rsidP="009334BC">
      <w:pPr>
        <w:jc w:val="both"/>
        <w:rPr>
          <w:rFonts w:ascii="Helvetica" w:hAnsi="Helvetica"/>
          <w:sz w:val="22"/>
          <w:szCs w:val="22"/>
          <w:lang w:val="es-ES_tradnl"/>
        </w:rPr>
      </w:pPr>
    </w:p>
    <w:p w14:paraId="6901732D" w14:textId="415D5567" w:rsidR="0014626A" w:rsidRPr="00B30446" w:rsidRDefault="00B94258" w:rsidP="006D798F">
      <w:pPr>
        <w:pStyle w:val="Heading2"/>
        <w:rPr>
          <w:lang w:val="es-ES_tradnl"/>
        </w:rPr>
      </w:pPr>
      <w:bookmarkStart w:id="23" w:name="_Toc233297502"/>
      <w:r w:rsidRPr="00B30446">
        <w:rPr>
          <w:lang w:val="es-ES_tradnl"/>
        </w:rPr>
        <w:t>Metodologías de evaluación</w:t>
      </w:r>
      <w:r w:rsidR="00CE74F7" w:rsidRPr="00B30446">
        <w:rPr>
          <w:lang w:val="es-ES_tradnl"/>
        </w:rPr>
        <w:t xml:space="preserve"> y pruebas</w:t>
      </w:r>
      <w:bookmarkEnd w:id="23"/>
    </w:p>
    <w:p w14:paraId="7223BF96" w14:textId="77777777" w:rsidR="00CE74F7" w:rsidRPr="00B30446" w:rsidRDefault="00CE74F7" w:rsidP="00CE74F7">
      <w:pPr>
        <w:rPr>
          <w:lang w:val="es-ES_tradnl"/>
        </w:rPr>
      </w:pPr>
    </w:p>
    <w:p w14:paraId="79B6C3C3" w14:textId="45380E8F" w:rsidR="00BD6C5C" w:rsidRPr="00B30446" w:rsidRDefault="00417FC4" w:rsidP="00413727">
      <w:pPr>
        <w:jc w:val="both"/>
        <w:rPr>
          <w:rFonts w:ascii="Helvetica" w:hAnsi="Helvetica"/>
          <w:sz w:val="22"/>
          <w:szCs w:val="22"/>
          <w:lang w:val="es-ES_tradnl"/>
        </w:rPr>
      </w:pPr>
      <w:r w:rsidRPr="00B30446">
        <w:rPr>
          <w:rFonts w:ascii="Helvetica" w:hAnsi="Helvetica"/>
          <w:sz w:val="22"/>
          <w:szCs w:val="22"/>
          <w:lang w:val="es-ES_tradnl"/>
        </w:rPr>
        <w:t>En esta sección se describen una serie</w:t>
      </w:r>
      <w:r w:rsidR="00BD6C5C" w:rsidRPr="00B30446">
        <w:rPr>
          <w:rFonts w:ascii="Helvetica" w:hAnsi="Helvetica"/>
          <w:sz w:val="22"/>
          <w:szCs w:val="22"/>
          <w:lang w:val="es-ES_tradnl"/>
        </w:rPr>
        <w:t xml:space="preserve"> estudios relacionados con la evaluación de NAT64.</w:t>
      </w:r>
      <w:r w:rsidRPr="00B30446">
        <w:rPr>
          <w:rFonts w:ascii="Helvetica" w:hAnsi="Helvetica"/>
          <w:sz w:val="22"/>
          <w:szCs w:val="22"/>
          <w:lang w:val="es-ES_tradnl"/>
        </w:rPr>
        <w:t xml:space="preserve"> Cada estudio utiliza una metodología diferente</w:t>
      </w:r>
      <w:r w:rsidR="0014008F" w:rsidRPr="00B30446">
        <w:rPr>
          <w:rFonts w:ascii="Helvetica" w:hAnsi="Helvetica"/>
          <w:sz w:val="22"/>
          <w:szCs w:val="22"/>
          <w:lang w:val="es-ES_tradnl"/>
        </w:rPr>
        <w:t>,</w:t>
      </w:r>
      <w:r w:rsidR="00EB7683" w:rsidRPr="00B30446">
        <w:rPr>
          <w:rFonts w:ascii="Helvetica" w:hAnsi="Helvetica"/>
          <w:sz w:val="22"/>
          <w:szCs w:val="22"/>
          <w:lang w:val="es-ES_tradnl"/>
        </w:rPr>
        <w:t xml:space="preserve"> pero el propósito de describir cada uno de éstos es obtener las bases para proponer una metodología para realizar un benchmarking de desempeño.</w:t>
      </w:r>
      <w:r w:rsidR="00A34C5F" w:rsidRPr="00B30446">
        <w:rPr>
          <w:rFonts w:ascii="Helvetica" w:hAnsi="Helvetica"/>
          <w:sz w:val="22"/>
          <w:szCs w:val="22"/>
          <w:lang w:val="es-ES_tradnl"/>
        </w:rPr>
        <w:t xml:space="preserve"> También s</w:t>
      </w:r>
      <w:r w:rsidR="00EB7683" w:rsidRPr="00B30446">
        <w:rPr>
          <w:rFonts w:ascii="Helvetica" w:hAnsi="Helvetica"/>
          <w:sz w:val="22"/>
          <w:szCs w:val="22"/>
          <w:lang w:val="es-ES_tradnl"/>
        </w:rPr>
        <w:t xml:space="preserve">e busca obtener las métricas y técnicas de pruebas en común que tienen los estudio y consolidarlas en la propuesta que se describe en el siguiente capítulo.  </w:t>
      </w:r>
    </w:p>
    <w:p w14:paraId="3ADB2D07" w14:textId="3F91301F" w:rsidR="00BD6C5C" w:rsidRPr="00B30446" w:rsidRDefault="002C3F76" w:rsidP="00E272E9">
      <w:pPr>
        <w:pStyle w:val="Heading3"/>
        <w:rPr>
          <w:lang w:val="es-ES_tradnl"/>
        </w:rPr>
      </w:pPr>
      <w:bookmarkStart w:id="24" w:name="_Toc233297503"/>
      <w:r w:rsidRPr="00B30446">
        <w:rPr>
          <w:lang w:val="es-ES_tradnl"/>
        </w:rPr>
        <w:t>Estudio 1: M</w:t>
      </w:r>
      <w:r w:rsidR="005B19DD" w:rsidRPr="00B30446">
        <w:rPr>
          <w:lang w:val="es-ES_tradnl"/>
        </w:rPr>
        <w:t>ecanismos de transición IPv4-IPv6</w:t>
      </w:r>
      <w:bookmarkEnd w:id="24"/>
    </w:p>
    <w:p w14:paraId="19BD9601" w14:textId="77777777" w:rsidR="00BD6C5C" w:rsidRPr="00B30446" w:rsidRDefault="00BD6C5C" w:rsidP="00413727">
      <w:pPr>
        <w:jc w:val="both"/>
        <w:rPr>
          <w:rFonts w:ascii="Helvetica" w:hAnsi="Helvetica"/>
          <w:sz w:val="22"/>
          <w:szCs w:val="22"/>
          <w:lang w:val="es-ES_tradnl"/>
        </w:rPr>
      </w:pPr>
    </w:p>
    <w:p w14:paraId="76F238D1" w14:textId="77777777" w:rsidR="001B75E2" w:rsidRPr="00B30446" w:rsidRDefault="001B75E2" w:rsidP="001B75E2">
      <w:pPr>
        <w:jc w:val="both"/>
        <w:rPr>
          <w:rFonts w:ascii="Helvetica" w:hAnsi="Helvetica"/>
          <w:sz w:val="22"/>
          <w:szCs w:val="22"/>
          <w:lang w:val="es-ES_tradnl"/>
        </w:rPr>
      </w:pPr>
      <w:r w:rsidRPr="00B30446">
        <w:rPr>
          <w:rFonts w:ascii="Helvetica" w:hAnsi="Helvetica"/>
          <w:sz w:val="22"/>
          <w:szCs w:val="22"/>
          <w:lang w:val="es-ES_tradnl"/>
        </w:rPr>
        <w:t xml:space="preserve">En un estudio de la Universidad de Auckland </w:t>
      </w:r>
      <w:r w:rsidRPr="00B30446">
        <w:rPr>
          <w:rFonts w:ascii="Helvetica" w:hAnsi="Helvetica"/>
          <w:sz w:val="22"/>
          <w:szCs w:val="22"/>
          <w:lang w:val="es-ES_tradnl"/>
        </w:rPr>
        <w:fldChar w:fldCharType="begin"/>
      </w:r>
      <w:r w:rsidRPr="00B30446">
        <w:rPr>
          <w:rFonts w:ascii="Helvetica" w:hAnsi="Helvetica"/>
          <w:sz w:val="22"/>
          <w:szCs w:val="22"/>
          <w:lang w:val="es-ES_tradnl"/>
        </w:rPr>
        <w:instrText xml:space="preserve"> ADDIN EN.CITE &lt;EndNote&gt;&lt;Cite&gt;&lt;Author&gt;Yu&lt;/Author&gt;&lt;Year&gt;2012&lt;/Year&gt;&lt;IDText&gt;Measuring IPv4-IPv6 translation techniques&lt;/IDText&gt;&lt;DisplayText&gt;(Yu &amp;amp; Carpenter, 2012)&lt;/DisplayText&gt;&lt;record&gt;&lt;urls&gt;&lt;related-urls&gt;&lt;url&gt;http://www.cs.auckland.ac.nz/~brian/IPv4-IPv6coexistenceTechnique-TR.pdf&lt;/url&gt;&lt;/related-urls&gt;&lt;/urls&gt;&lt;titles&gt;&lt;title&gt;Measuring IPv4-IPv6 translation techniques&lt;/title&gt;&lt;secondary-title&gt;Computer Science Technical Reports (2012-001)&lt;/secondary-title&gt;&lt;/titles&gt;&lt;number&gt;1173-3500&lt;/number&gt;&lt;access-date&gt;27 May 2012&lt;/access-date&gt;&lt;contributors&gt;&lt;authors&gt;&lt;author&gt;Yu, Se-young&lt;/author&gt;&lt;author&gt;Carpenter, Brian&lt;/author&gt;&lt;/authors&gt;&lt;/contributors&gt;&lt;added-date format="utc"&gt;1338189565&lt;/added-date&gt;&lt;pub-location&gt;New Zealand&lt;/pub-location&gt;&lt;ref-type name="Report"&gt;27&lt;/ref-type&gt;&lt;dates&gt;&lt;year&gt;2012&lt;/year&gt;&lt;/dates&gt;&lt;rec-number&gt;316&lt;/rec-number&gt;&lt;publisher&gt;University of Auckland Computer Science Department&lt;/publisher&gt;&lt;last-updated-date format="utc"&gt;1338189758&lt;/last-updated-date&gt;&lt;/record&gt;&lt;/Cite&gt;&lt;/EndNote&gt;</w:instrText>
      </w:r>
      <w:r w:rsidRPr="00B30446">
        <w:rPr>
          <w:rFonts w:ascii="Helvetica" w:hAnsi="Helvetica"/>
          <w:sz w:val="22"/>
          <w:szCs w:val="22"/>
          <w:lang w:val="es-ES_tradnl"/>
        </w:rPr>
        <w:fldChar w:fldCharType="separate"/>
      </w:r>
      <w:r w:rsidRPr="00B30446">
        <w:rPr>
          <w:rFonts w:ascii="Helvetica" w:hAnsi="Helvetica"/>
          <w:noProof/>
          <w:sz w:val="22"/>
          <w:szCs w:val="22"/>
          <w:lang w:val="es-ES_tradnl"/>
        </w:rPr>
        <w:t>(Yu &amp; Carpenter, 2012)</w:t>
      </w:r>
      <w:r w:rsidRPr="00B30446">
        <w:rPr>
          <w:rFonts w:ascii="Helvetica" w:hAnsi="Helvetica"/>
          <w:sz w:val="22"/>
          <w:szCs w:val="22"/>
          <w:lang w:val="es-ES_tradnl"/>
        </w:rPr>
        <w:fldChar w:fldCharType="end"/>
      </w:r>
      <w:r w:rsidRPr="00B30446">
        <w:rPr>
          <w:rFonts w:ascii="Helvetica" w:hAnsi="Helvetica"/>
          <w:sz w:val="22"/>
          <w:szCs w:val="22"/>
          <w:lang w:val="es-ES_tradnl"/>
        </w:rPr>
        <w:t xml:space="preserve">, en donde se analiza el desempeño de algunos mecanismos de transición, como NAT-PT, NAT64 y un Proxy HTTP, se utilizó Ecdysis como implementación de un servidor NAT64. Las pruebas también se realizaron en una red IPv4 nativa y en una red IPv6 nativa, para comparar los resultados y observar si el proceso se hace más lento de lo normal. Cabe recalcar que en dicho estudio se eligió la versión de Linux para hacer las pruebas. Una de las pruebas consistió en enviar paquetes HTTP desde un cliente hacia un servidor pasando a través de los traductores y viceversa, con varios números de conexiones simultáneas, y se midió el RTT (Round Trip Time) de los paquetes devueltos. </w:t>
      </w:r>
    </w:p>
    <w:p w14:paraId="457A9705" w14:textId="77777777" w:rsidR="001B75E2" w:rsidRPr="00B30446" w:rsidRDefault="001B75E2" w:rsidP="001B75E2">
      <w:pPr>
        <w:jc w:val="both"/>
        <w:rPr>
          <w:rFonts w:ascii="Helvetica" w:hAnsi="Helvetica"/>
          <w:sz w:val="22"/>
          <w:szCs w:val="22"/>
          <w:lang w:val="es-ES_tradnl"/>
        </w:rPr>
      </w:pPr>
    </w:p>
    <w:p w14:paraId="0B0086A4" w14:textId="77777777" w:rsidR="001B75E2" w:rsidRPr="00B30446" w:rsidRDefault="001B75E2" w:rsidP="001B75E2">
      <w:pPr>
        <w:jc w:val="both"/>
        <w:rPr>
          <w:rFonts w:ascii="Helvetica" w:hAnsi="Helvetica" w:cs="Times New Roman"/>
          <w:sz w:val="22"/>
          <w:szCs w:val="22"/>
          <w:lang w:val="es-ES_tradnl"/>
        </w:rPr>
      </w:pPr>
      <w:r w:rsidRPr="00B30446">
        <w:rPr>
          <w:rFonts w:ascii="Helvetica" w:hAnsi="Helvetica"/>
          <w:sz w:val="22"/>
          <w:szCs w:val="22"/>
          <w:lang w:val="es-ES_tradnl"/>
        </w:rPr>
        <w:t xml:space="preserve">Los paquetes tenían dos tamaños diferentes, identificados como "pequeño" y "grande".  Un paquete pequeño se refiere a un paquete HTTP REQUEST de 107 bytes de tamaño, el paquete grande es un paquete HTTP REQUEST con un encabezado HTTP POST con 1200 bytes de caracteres aleatorios resultando en 1382 bytes de tamaño total. </w:t>
      </w:r>
      <w:r w:rsidRPr="00B30446">
        <w:rPr>
          <w:rStyle w:val="hps"/>
          <w:rFonts w:ascii="Helvetica" w:eastAsia="Times New Roman" w:hAnsi="Helvetica" w:cs="Times New Roman"/>
          <w:sz w:val="22"/>
          <w:szCs w:val="22"/>
          <w:lang w:val="es-ES_tradnl"/>
        </w:rPr>
        <w:t>El cliente establece</w:t>
      </w:r>
      <w:r w:rsidRPr="00B30446">
        <w:rPr>
          <w:rFonts w:ascii="Helvetica" w:eastAsia="Times New Roman" w:hAnsi="Helvetica" w:cs="Times New Roman"/>
          <w:sz w:val="22"/>
          <w:szCs w:val="22"/>
          <w:lang w:val="es-ES_tradnl"/>
        </w:rPr>
        <w:t xml:space="preserve"> </w:t>
      </w:r>
      <w:r w:rsidRPr="00B30446">
        <w:rPr>
          <w:rStyle w:val="hps"/>
          <w:rFonts w:ascii="Helvetica" w:eastAsia="Times New Roman" w:hAnsi="Helvetica" w:cs="Times New Roman"/>
          <w:sz w:val="22"/>
          <w:szCs w:val="22"/>
          <w:lang w:val="es-ES_tradnl"/>
        </w:rPr>
        <w:t>de 1 a</w:t>
      </w:r>
      <w:r w:rsidRPr="00B30446">
        <w:rPr>
          <w:rFonts w:ascii="Helvetica" w:eastAsia="Times New Roman" w:hAnsi="Helvetica" w:cs="Times New Roman"/>
          <w:sz w:val="22"/>
          <w:szCs w:val="22"/>
          <w:lang w:val="es-ES_tradnl"/>
        </w:rPr>
        <w:t xml:space="preserve"> </w:t>
      </w:r>
      <w:r w:rsidRPr="00B30446">
        <w:rPr>
          <w:rStyle w:val="hps"/>
          <w:rFonts w:ascii="Helvetica" w:eastAsia="Times New Roman" w:hAnsi="Helvetica" w:cs="Times New Roman"/>
          <w:sz w:val="22"/>
          <w:szCs w:val="22"/>
          <w:lang w:val="es-ES_tradnl"/>
        </w:rPr>
        <w:t>100</w:t>
      </w:r>
      <w:r w:rsidRPr="00B30446">
        <w:rPr>
          <w:rFonts w:ascii="Helvetica" w:eastAsia="Times New Roman" w:hAnsi="Helvetica" w:cs="Times New Roman"/>
          <w:sz w:val="22"/>
          <w:szCs w:val="22"/>
          <w:lang w:val="es-ES_tradnl"/>
        </w:rPr>
        <w:t xml:space="preserve"> </w:t>
      </w:r>
      <w:r w:rsidRPr="00B30446">
        <w:rPr>
          <w:rStyle w:val="hps"/>
          <w:rFonts w:ascii="Helvetica" w:eastAsia="Times New Roman" w:hAnsi="Helvetica" w:cs="Times New Roman"/>
          <w:sz w:val="22"/>
          <w:szCs w:val="22"/>
          <w:lang w:val="es-ES_tradnl"/>
        </w:rPr>
        <w:t>conexiones simultáneas</w:t>
      </w:r>
      <w:r w:rsidRPr="00B30446">
        <w:rPr>
          <w:rFonts w:ascii="Helvetica" w:eastAsia="Times New Roman" w:hAnsi="Helvetica" w:cs="Times New Roman"/>
          <w:sz w:val="22"/>
          <w:szCs w:val="22"/>
          <w:lang w:val="es-ES_tradnl"/>
        </w:rPr>
        <w:t xml:space="preserve"> </w:t>
      </w:r>
      <w:r w:rsidRPr="00B30446">
        <w:rPr>
          <w:rStyle w:val="hps"/>
          <w:rFonts w:ascii="Helvetica" w:eastAsia="Times New Roman" w:hAnsi="Helvetica" w:cs="Times New Roman"/>
          <w:sz w:val="22"/>
          <w:szCs w:val="22"/>
          <w:lang w:val="es-ES_tradnl"/>
        </w:rPr>
        <w:t>con</w:t>
      </w:r>
      <w:r w:rsidRPr="00B30446">
        <w:rPr>
          <w:rFonts w:ascii="Helvetica" w:eastAsia="Times New Roman" w:hAnsi="Helvetica" w:cs="Times New Roman"/>
          <w:sz w:val="22"/>
          <w:szCs w:val="22"/>
          <w:lang w:val="es-ES_tradnl"/>
        </w:rPr>
        <w:t xml:space="preserve"> </w:t>
      </w:r>
      <w:r w:rsidRPr="00B30446">
        <w:rPr>
          <w:rStyle w:val="hps"/>
          <w:rFonts w:ascii="Helvetica" w:eastAsia="Times New Roman" w:hAnsi="Helvetica" w:cs="Times New Roman"/>
          <w:sz w:val="22"/>
          <w:szCs w:val="22"/>
          <w:lang w:val="es-ES_tradnl"/>
        </w:rPr>
        <w:t>el servidor para cada</w:t>
      </w:r>
      <w:r w:rsidRPr="00B30446">
        <w:rPr>
          <w:rFonts w:ascii="Helvetica" w:eastAsia="Times New Roman" w:hAnsi="Helvetica" w:cs="Times New Roman"/>
          <w:sz w:val="22"/>
          <w:szCs w:val="22"/>
          <w:lang w:val="es-ES_tradnl"/>
        </w:rPr>
        <w:t xml:space="preserve"> </w:t>
      </w:r>
      <w:r w:rsidRPr="00B30446">
        <w:rPr>
          <w:rStyle w:val="hps"/>
          <w:rFonts w:ascii="Helvetica" w:eastAsia="Times New Roman" w:hAnsi="Helvetica" w:cs="Times New Roman"/>
          <w:sz w:val="22"/>
          <w:szCs w:val="22"/>
          <w:lang w:val="es-ES_tradnl"/>
        </w:rPr>
        <w:t>serie de experimentos</w:t>
      </w:r>
      <w:r w:rsidRPr="00B30446">
        <w:rPr>
          <w:rFonts w:ascii="Helvetica" w:eastAsia="Times New Roman" w:hAnsi="Helvetica" w:cs="Times New Roman"/>
          <w:sz w:val="22"/>
          <w:szCs w:val="22"/>
          <w:lang w:val="es-ES_tradnl"/>
        </w:rPr>
        <w:t xml:space="preserve">. </w:t>
      </w:r>
      <w:r w:rsidRPr="00B30446">
        <w:rPr>
          <w:rStyle w:val="hps"/>
          <w:rFonts w:ascii="Helvetica" w:eastAsia="Times New Roman" w:hAnsi="Helvetica" w:cs="Times New Roman"/>
          <w:sz w:val="22"/>
          <w:szCs w:val="22"/>
          <w:lang w:val="es-ES_tradnl"/>
        </w:rPr>
        <w:t>Cada conexión</w:t>
      </w:r>
      <w:r w:rsidRPr="00B30446">
        <w:rPr>
          <w:rFonts w:ascii="Helvetica" w:eastAsia="Times New Roman" w:hAnsi="Helvetica" w:cs="Times New Roman"/>
          <w:sz w:val="22"/>
          <w:szCs w:val="22"/>
          <w:lang w:val="es-ES_tradnl"/>
        </w:rPr>
        <w:t xml:space="preserve"> </w:t>
      </w:r>
      <w:r w:rsidRPr="00B30446">
        <w:rPr>
          <w:rStyle w:val="hps"/>
          <w:rFonts w:ascii="Helvetica" w:eastAsia="Times New Roman" w:hAnsi="Helvetica" w:cs="Times New Roman"/>
          <w:sz w:val="22"/>
          <w:szCs w:val="22"/>
          <w:lang w:val="es-ES_tradnl"/>
        </w:rPr>
        <w:t>se utiliza para enviar</w:t>
      </w:r>
      <w:r w:rsidRPr="00B30446">
        <w:rPr>
          <w:rFonts w:ascii="Helvetica" w:eastAsia="Times New Roman" w:hAnsi="Helvetica" w:cs="Times New Roman"/>
          <w:sz w:val="22"/>
          <w:szCs w:val="22"/>
          <w:lang w:val="es-ES_tradnl"/>
        </w:rPr>
        <w:t xml:space="preserve"> </w:t>
      </w:r>
      <w:r w:rsidRPr="00B30446">
        <w:rPr>
          <w:rStyle w:val="hps"/>
          <w:rFonts w:ascii="Helvetica" w:eastAsia="Times New Roman" w:hAnsi="Helvetica" w:cs="Times New Roman"/>
          <w:sz w:val="22"/>
          <w:szCs w:val="22"/>
          <w:lang w:val="es-ES_tradnl"/>
        </w:rPr>
        <w:t>10 mil</w:t>
      </w:r>
      <w:r w:rsidRPr="00B30446">
        <w:rPr>
          <w:rFonts w:ascii="Helvetica" w:eastAsia="Times New Roman" w:hAnsi="Helvetica" w:cs="Times New Roman"/>
          <w:sz w:val="22"/>
          <w:szCs w:val="22"/>
          <w:lang w:val="es-ES_tradnl"/>
        </w:rPr>
        <w:t xml:space="preserve"> </w:t>
      </w:r>
      <w:r w:rsidRPr="00B30446">
        <w:rPr>
          <w:rStyle w:val="hps"/>
          <w:rFonts w:ascii="Helvetica" w:eastAsia="Times New Roman" w:hAnsi="Helvetica" w:cs="Times New Roman"/>
          <w:sz w:val="22"/>
          <w:szCs w:val="22"/>
          <w:lang w:val="es-ES_tradnl"/>
        </w:rPr>
        <w:t>paquetes HTTP REQUEST idénticos</w:t>
      </w:r>
      <w:r w:rsidRPr="00B30446">
        <w:rPr>
          <w:rFonts w:ascii="Helvetica" w:eastAsia="Times New Roman" w:hAnsi="Helvetica" w:cs="Times New Roman"/>
          <w:sz w:val="22"/>
          <w:szCs w:val="22"/>
          <w:lang w:val="es-ES_tradnl"/>
        </w:rPr>
        <w:t xml:space="preserve"> </w:t>
      </w:r>
      <w:r w:rsidRPr="00B30446">
        <w:rPr>
          <w:rStyle w:val="hps"/>
          <w:rFonts w:ascii="Helvetica" w:eastAsia="Times New Roman" w:hAnsi="Helvetica" w:cs="Times New Roman"/>
          <w:sz w:val="22"/>
          <w:szCs w:val="22"/>
          <w:lang w:val="es-ES_tradnl"/>
        </w:rPr>
        <w:t>y recibir 10 mil</w:t>
      </w:r>
      <w:r w:rsidRPr="00B30446">
        <w:rPr>
          <w:rFonts w:ascii="Helvetica" w:eastAsia="Times New Roman" w:hAnsi="Helvetica" w:cs="Times New Roman"/>
          <w:sz w:val="22"/>
          <w:szCs w:val="22"/>
          <w:lang w:val="es-ES_tradnl"/>
        </w:rPr>
        <w:t xml:space="preserve"> </w:t>
      </w:r>
      <w:r w:rsidRPr="00B30446">
        <w:rPr>
          <w:rStyle w:val="hps"/>
          <w:rFonts w:ascii="Helvetica" w:eastAsia="Times New Roman" w:hAnsi="Helvetica" w:cs="Times New Roman"/>
          <w:sz w:val="22"/>
          <w:szCs w:val="22"/>
          <w:lang w:val="es-ES_tradnl"/>
        </w:rPr>
        <w:t>HTTP RESPONSE</w:t>
      </w:r>
      <w:r w:rsidRPr="00B30446">
        <w:rPr>
          <w:rFonts w:ascii="Helvetica" w:eastAsia="Times New Roman" w:hAnsi="Helvetica" w:cs="Times New Roman"/>
          <w:sz w:val="22"/>
          <w:szCs w:val="22"/>
          <w:lang w:val="es-ES_tradnl"/>
        </w:rPr>
        <w:t xml:space="preserve"> </w:t>
      </w:r>
      <w:r w:rsidRPr="00B30446">
        <w:rPr>
          <w:rStyle w:val="hps"/>
          <w:rFonts w:ascii="Helvetica" w:eastAsia="Times New Roman" w:hAnsi="Helvetica" w:cs="Times New Roman"/>
          <w:sz w:val="22"/>
          <w:szCs w:val="22"/>
          <w:lang w:val="es-ES_tradnl"/>
        </w:rPr>
        <w:t>cada vez.</w:t>
      </w:r>
      <w:r w:rsidRPr="00B30446">
        <w:rPr>
          <w:rFonts w:ascii="Helvetica" w:hAnsi="Helvetica"/>
          <w:sz w:val="22"/>
          <w:szCs w:val="22"/>
          <w:lang w:val="es-ES_tradnl"/>
        </w:rPr>
        <w:t xml:space="preserve"> Como ambiente de pruebas, instalaron maquinas Linux con </w:t>
      </w:r>
      <w:r w:rsidRPr="00895A2C">
        <w:rPr>
          <w:rFonts w:ascii="Helvetica" w:hAnsi="Helvetica" w:cs="Times New Roman"/>
          <w:i/>
          <w:sz w:val="22"/>
          <w:szCs w:val="22"/>
          <w:lang w:val="es-ES_tradnl"/>
        </w:rPr>
        <w:t>kernel</w:t>
      </w:r>
      <w:r w:rsidRPr="00B30446">
        <w:rPr>
          <w:rFonts w:ascii="Helvetica" w:hAnsi="Helvetica" w:cs="Times New Roman"/>
          <w:sz w:val="22"/>
          <w:szCs w:val="22"/>
          <w:lang w:val="es-ES_tradnl"/>
        </w:rPr>
        <w:t xml:space="preserve"> 2.6.31-16 y usaron interfaces de red Gigabit Ethernet. El servidor Web tiene dos diferentes respuestas HTTP. Una de ellas es un pequeño HTTP RESPONSE que contiene un sólo </w:t>
      </w:r>
      <w:r w:rsidRPr="00895A2C">
        <w:rPr>
          <w:rFonts w:ascii="Helvetica" w:hAnsi="Helvetica" w:cs="Times New Roman"/>
          <w:i/>
          <w:sz w:val="22"/>
          <w:szCs w:val="22"/>
          <w:lang w:val="es-ES_tradnl"/>
        </w:rPr>
        <w:t>string</w:t>
      </w:r>
      <w:r w:rsidRPr="00B30446">
        <w:rPr>
          <w:rFonts w:ascii="Helvetica" w:hAnsi="Helvetica" w:cs="Times New Roman"/>
          <w:sz w:val="22"/>
          <w:szCs w:val="22"/>
          <w:lang w:val="es-ES_tradnl"/>
        </w:rPr>
        <w:t xml:space="preserve"> "a" y la otra es un gran HTTP RESPONSE con un </w:t>
      </w:r>
      <w:r w:rsidRPr="00895A2C">
        <w:rPr>
          <w:rFonts w:ascii="Helvetica" w:hAnsi="Helvetica" w:cs="Times New Roman"/>
          <w:i/>
          <w:sz w:val="22"/>
          <w:szCs w:val="22"/>
          <w:lang w:val="es-ES_tradnl"/>
        </w:rPr>
        <w:t>string</w:t>
      </w:r>
      <w:r w:rsidRPr="00B30446">
        <w:rPr>
          <w:rFonts w:ascii="Helvetica" w:hAnsi="Helvetica" w:cs="Times New Roman"/>
          <w:sz w:val="22"/>
          <w:szCs w:val="22"/>
          <w:lang w:val="es-ES_tradnl"/>
        </w:rPr>
        <w:t xml:space="preserve"> de caracteres aleatorios de 1083 bytes.</w:t>
      </w:r>
    </w:p>
    <w:p w14:paraId="2E3A03AB" w14:textId="77777777" w:rsidR="001B75E2" w:rsidRPr="00B30446" w:rsidRDefault="001B75E2" w:rsidP="001B75E2">
      <w:pPr>
        <w:jc w:val="both"/>
        <w:rPr>
          <w:rFonts w:ascii="Helvetica" w:hAnsi="Helvetica" w:cs="Times New Roman"/>
          <w:sz w:val="22"/>
          <w:szCs w:val="22"/>
          <w:lang w:val="es-ES_tradnl"/>
        </w:rPr>
      </w:pPr>
    </w:p>
    <w:p w14:paraId="02AB728B" w14:textId="0AF10544" w:rsidR="001B75E2" w:rsidRPr="00B30446" w:rsidRDefault="001B75E2" w:rsidP="001B75E2">
      <w:pPr>
        <w:jc w:val="both"/>
        <w:rPr>
          <w:rFonts w:ascii="Helvetica" w:hAnsi="Helvetica" w:cs="Times New Roman"/>
          <w:sz w:val="22"/>
          <w:szCs w:val="22"/>
          <w:lang w:val="es-ES_tradnl"/>
        </w:rPr>
      </w:pPr>
      <w:r w:rsidRPr="00B30446">
        <w:rPr>
          <w:rFonts w:ascii="Helvetica" w:hAnsi="Helvetica" w:cs="Times New Roman"/>
          <w:sz w:val="22"/>
          <w:szCs w:val="22"/>
          <w:lang w:val="es-ES_tradnl"/>
        </w:rPr>
        <w:t>Los resultados se presen</w:t>
      </w:r>
      <w:r w:rsidR="007D1DBE">
        <w:rPr>
          <w:rFonts w:ascii="Helvetica" w:hAnsi="Helvetica" w:cs="Times New Roman"/>
          <w:sz w:val="22"/>
          <w:szCs w:val="22"/>
          <w:lang w:val="es-ES_tradnl"/>
        </w:rPr>
        <w:t>tan en microsegundos, y reportan</w:t>
      </w:r>
      <w:r w:rsidRPr="00B30446">
        <w:rPr>
          <w:rFonts w:ascii="Helvetica" w:hAnsi="Helvetica" w:cs="Times New Roman"/>
          <w:sz w:val="22"/>
          <w:szCs w:val="22"/>
          <w:lang w:val="es-ES_tradnl"/>
        </w:rPr>
        <w:t xml:space="preserve"> la mediana de</w:t>
      </w:r>
      <w:r w:rsidR="007D1DBE">
        <w:rPr>
          <w:rFonts w:ascii="Helvetica" w:hAnsi="Helvetica" w:cs="Times New Roman"/>
          <w:sz w:val="22"/>
          <w:szCs w:val="22"/>
          <w:lang w:val="es-ES_tradnl"/>
        </w:rPr>
        <w:t>l</w:t>
      </w:r>
      <w:r w:rsidRPr="00B30446">
        <w:rPr>
          <w:rFonts w:ascii="Helvetica" w:hAnsi="Helvetica" w:cs="Times New Roman"/>
          <w:sz w:val="22"/>
          <w:szCs w:val="22"/>
          <w:lang w:val="es-ES_tradnl"/>
        </w:rPr>
        <w:t xml:space="preserve"> RTT. Para este estudio en particular, NAT64 de Ecdysis, mostró un mejor rendimiento en comparación con los demás mecanismos de transición analizados. Diferentes pruebas fueron realizadas, una con pequeñas HTTP REQUEST tanto como HTTP RESPONSES y otra con pequeñas HTTP REQUEST en conjunto con grandes HTTP RESPONSES. Sin embargo NAT64 resulta, alrededor 45% más lento que las conexiones en una red IPv6 común y ese porcentaje incrementa cuando se incluyen más conexiones simultáneas. Es interesante como en la prueba de paquetes grandes, es decir con paquetes HTTP REQUEST y HTTP RESPONSE grandes y con un pequeño número de conexiones simultáneas, la mediana del RTT de NAT64 es la más grande entre los tres traductores comparados y 50% más lento que la conexión nativa con IPv6.  Los investigadores deducen que no es </w:t>
      </w:r>
      <w:r w:rsidRPr="00B30446">
        <w:rPr>
          <w:rFonts w:ascii="Helvetica" w:hAnsi="Helvetica" w:cs="Times New Roman"/>
          <w:b/>
          <w:sz w:val="22"/>
          <w:szCs w:val="22"/>
          <w:lang w:val="es-ES_tradnl"/>
        </w:rPr>
        <w:t>problema teóricamente</w:t>
      </w:r>
      <w:r w:rsidRPr="00B30446">
        <w:rPr>
          <w:rFonts w:ascii="Helvetica" w:hAnsi="Helvetica" w:cs="Times New Roman"/>
          <w:sz w:val="22"/>
          <w:szCs w:val="22"/>
          <w:lang w:val="es-ES_tradnl"/>
        </w:rPr>
        <w:t xml:space="preserve"> con NAT64, sino que podría ser un problema de implementación.</w:t>
      </w:r>
    </w:p>
    <w:p w14:paraId="0655F38D" w14:textId="77777777" w:rsidR="001B75E2" w:rsidRPr="00B30446" w:rsidRDefault="001B75E2" w:rsidP="001B75E2">
      <w:pPr>
        <w:jc w:val="both"/>
        <w:rPr>
          <w:rFonts w:ascii="Helvetica" w:hAnsi="Helvetica" w:cs="Times New Roman"/>
          <w:sz w:val="22"/>
          <w:szCs w:val="22"/>
          <w:lang w:val="es-ES_tradnl"/>
        </w:rPr>
      </w:pPr>
    </w:p>
    <w:p w14:paraId="2A6D0C6B" w14:textId="6781A570" w:rsidR="001B75E2" w:rsidRPr="00B30446" w:rsidRDefault="001B75E2" w:rsidP="001B75E2">
      <w:pPr>
        <w:jc w:val="both"/>
        <w:rPr>
          <w:rFonts w:ascii="Helvetica" w:hAnsi="Helvetica" w:cs="Times New Roman"/>
          <w:sz w:val="22"/>
          <w:szCs w:val="22"/>
          <w:lang w:val="es-ES_tradnl"/>
        </w:rPr>
      </w:pPr>
      <w:r w:rsidRPr="00B30446">
        <w:rPr>
          <w:rFonts w:ascii="Helvetica" w:hAnsi="Helvetica" w:cs="Times New Roman"/>
          <w:sz w:val="22"/>
          <w:szCs w:val="22"/>
          <w:lang w:val="es-ES_tradnl"/>
        </w:rPr>
        <w:t xml:space="preserve">Respondiendo a éste estudio, los desarrolladores de Ecdysis realizaron pruebas y, aunque dicen no poder reproducir los resultados sus pruebas internas demuestran que la implementación de OpenBSD tiene mucho mejor desempeño que la implementación de Linux. El grupo </w:t>
      </w:r>
      <w:r w:rsidR="00F72C69">
        <w:rPr>
          <w:rFonts w:ascii="Helvetica" w:hAnsi="Helvetica" w:cs="Times New Roman"/>
          <w:sz w:val="22"/>
          <w:szCs w:val="22"/>
          <w:lang w:val="es-ES_tradnl"/>
        </w:rPr>
        <w:t>que desarrolló Ecdysis mostró</w:t>
      </w:r>
      <w:r w:rsidRPr="00B30446">
        <w:rPr>
          <w:rFonts w:ascii="Helvetica" w:hAnsi="Helvetica" w:cs="Times New Roman"/>
          <w:sz w:val="22"/>
          <w:szCs w:val="22"/>
          <w:lang w:val="es-ES_tradnl"/>
        </w:rPr>
        <w:t xml:space="preserve"> sus pruebas que también incluyen paquetes grandes y pequeños. La metodología de éstas pruebas no fue descrita, sólo muestran los resultados, que a continuación se listan:</w:t>
      </w:r>
    </w:p>
    <w:p w14:paraId="34822514" w14:textId="77777777" w:rsidR="001B75E2" w:rsidRPr="00B30446" w:rsidRDefault="001B75E2" w:rsidP="001B75E2">
      <w:pPr>
        <w:jc w:val="both"/>
        <w:rPr>
          <w:rFonts w:ascii="Helvetica" w:hAnsi="Helvetica" w:cs="Times New Roman"/>
          <w:sz w:val="22"/>
          <w:szCs w:val="22"/>
          <w:lang w:val="es-ES_tradnl"/>
        </w:rPr>
      </w:pPr>
    </w:p>
    <w:p w14:paraId="7FD52E0A" w14:textId="77777777" w:rsidR="001B75E2" w:rsidRPr="00B30446" w:rsidRDefault="001B75E2" w:rsidP="001B75E2">
      <w:pPr>
        <w:jc w:val="both"/>
        <w:rPr>
          <w:rFonts w:ascii="Helvetica" w:hAnsi="Helvetica"/>
          <w:sz w:val="22"/>
          <w:szCs w:val="22"/>
          <w:lang w:val="es-ES_tradnl"/>
        </w:rPr>
      </w:pPr>
      <w:r w:rsidRPr="00B30446">
        <w:rPr>
          <w:rFonts w:ascii="Helvetica" w:hAnsi="Helvetica"/>
          <w:sz w:val="22"/>
          <w:szCs w:val="22"/>
          <w:lang w:val="es-ES_tradnl"/>
        </w:rPr>
        <w:t>La prueba fue realizada en una PC de bajo poder, con pequeños paquetes y se muestra un resultado de la taza de transferencia de los paquetes :</w:t>
      </w:r>
    </w:p>
    <w:p w14:paraId="30543FEA" w14:textId="77777777" w:rsidR="001B75E2" w:rsidRPr="00B30446" w:rsidRDefault="001B75E2" w:rsidP="001B75E2">
      <w:pPr>
        <w:pStyle w:val="ListParagraph"/>
        <w:numPr>
          <w:ilvl w:val="0"/>
          <w:numId w:val="7"/>
        </w:numPr>
        <w:spacing w:after="0"/>
        <w:rPr>
          <w:rFonts w:ascii="Helvetica" w:hAnsi="Helvetica"/>
        </w:rPr>
      </w:pPr>
      <w:r w:rsidRPr="00B30446">
        <w:rPr>
          <w:rFonts w:ascii="Helvetica" w:hAnsi="Helvetica"/>
        </w:rPr>
        <w:t>NAT64 en Linux: 9.9 kpps (</w:t>
      </w:r>
      <w:r w:rsidRPr="00B30446">
        <w:rPr>
          <w:rFonts w:ascii="Helvetica" w:hAnsi="Helvetica"/>
          <w:i/>
        </w:rPr>
        <w:t>kilo packets per second</w:t>
      </w:r>
      <w:r w:rsidRPr="00B30446">
        <w:rPr>
          <w:rFonts w:ascii="Helvetica" w:hAnsi="Helvetica"/>
        </w:rPr>
        <w:t>)</w:t>
      </w:r>
    </w:p>
    <w:p w14:paraId="2B24C30F" w14:textId="77777777" w:rsidR="001B75E2" w:rsidRPr="00B30446" w:rsidRDefault="001B75E2" w:rsidP="001B75E2">
      <w:pPr>
        <w:pStyle w:val="ListParagraph"/>
        <w:numPr>
          <w:ilvl w:val="0"/>
          <w:numId w:val="7"/>
        </w:numPr>
        <w:spacing w:after="0"/>
        <w:rPr>
          <w:rFonts w:ascii="Helvetica" w:hAnsi="Helvetica"/>
        </w:rPr>
      </w:pPr>
      <w:r w:rsidRPr="00B30446">
        <w:rPr>
          <w:rFonts w:ascii="Helvetica" w:hAnsi="Helvetica"/>
        </w:rPr>
        <w:t>NAT64 en OpenBSD: 60.2 kpps (</w:t>
      </w:r>
      <w:r w:rsidRPr="00B30446">
        <w:rPr>
          <w:rFonts w:ascii="Helvetica" w:hAnsi="Helvetica"/>
          <w:i/>
        </w:rPr>
        <w:t>kilo packets per second</w:t>
      </w:r>
      <w:r w:rsidRPr="00B30446">
        <w:rPr>
          <w:rFonts w:ascii="Helvetica" w:hAnsi="Helvetica"/>
        </w:rPr>
        <w:t>)</w:t>
      </w:r>
    </w:p>
    <w:p w14:paraId="3C5BE221" w14:textId="77777777" w:rsidR="001B75E2" w:rsidRPr="00B30446" w:rsidRDefault="001B75E2" w:rsidP="001B75E2">
      <w:pPr>
        <w:jc w:val="both"/>
        <w:rPr>
          <w:rFonts w:ascii="Helvetica" w:hAnsi="Helvetica"/>
          <w:sz w:val="22"/>
          <w:szCs w:val="22"/>
          <w:lang w:val="es-ES_tradnl"/>
        </w:rPr>
      </w:pPr>
      <w:r w:rsidRPr="00B30446">
        <w:rPr>
          <w:rFonts w:ascii="Helvetica" w:hAnsi="Helvetica"/>
          <w:sz w:val="22"/>
          <w:szCs w:val="22"/>
          <w:lang w:val="es-ES_tradnl"/>
        </w:rPr>
        <w:t>Con los paquetes grandes</w:t>
      </w:r>
    </w:p>
    <w:p w14:paraId="2BFED100" w14:textId="77777777" w:rsidR="001B75E2" w:rsidRPr="00B30446" w:rsidRDefault="001B75E2" w:rsidP="001B75E2">
      <w:pPr>
        <w:pStyle w:val="ListParagraph"/>
        <w:numPr>
          <w:ilvl w:val="0"/>
          <w:numId w:val="8"/>
        </w:numPr>
        <w:spacing w:after="0"/>
        <w:rPr>
          <w:rFonts w:ascii="Helvetica" w:hAnsi="Helvetica"/>
        </w:rPr>
      </w:pPr>
      <w:r w:rsidRPr="00B30446">
        <w:rPr>
          <w:rFonts w:ascii="Helvetica" w:hAnsi="Helvetica"/>
        </w:rPr>
        <w:t>NAT64 en Linux: 84.8 Mbps (</w:t>
      </w:r>
      <w:r w:rsidRPr="00B30446">
        <w:rPr>
          <w:rFonts w:ascii="Helvetica" w:hAnsi="Helvetica"/>
          <w:i/>
        </w:rPr>
        <w:t>Mega bits per second</w:t>
      </w:r>
      <w:r w:rsidRPr="00B30446">
        <w:rPr>
          <w:rFonts w:ascii="Helvetica" w:hAnsi="Helvetica"/>
        </w:rPr>
        <w:t>)</w:t>
      </w:r>
    </w:p>
    <w:p w14:paraId="69A4ABA3" w14:textId="77777777" w:rsidR="001B75E2" w:rsidRPr="00B30446" w:rsidRDefault="001B75E2" w:rsidP="001B75E2">
      <w:pPr>
        <w:pStyle w:val="ListParagraph"/>
        <w:numPr>
          <w:ilvl w:val="0"/>
          <w:numId w:val="8"/>
        </w:numPr>
        <w:spacing w:after="0"/>
        <w:rPr>
          <w:rFonts w:ascii="Helvetica" w:hAnsi="Helvetica"/>
        </w:rPr>
      </w:pPr>
      <w:r w:rsidRPr="00B30446">
        <w:rPr>
          <w:rFonts w:ascii="Helvetica" w:hAnsi="Helvetica"/>
        </w:rPr>
        <w:t>NAT64 en OpenBSD: 637.2 Mbps (</w:t>
      </w:r>
      <w:r w:rsidRPr="00B30446">
        <w:rPr>
          <w:rFonts w:ascii="Helvetica" w:hAnsi="Helvetica"/>
          <w:i/>
        </w:rPr>
        <w:t>Mega bits per second</w:t>
      </w:r>
      <w:r w:rsidRPr="00B30446">
        <w:rPr>
          <w:rFonts w:ascii="Helvetica" w:hAnsi="Helvetica"/>
        </w:rPr>
        <w:t>)</w:t>
      </w:r>
    </w:p>
    <w:p w14:paraId="6D5986B8" w14:textId="77777777" w:rsidR="001B75E2" w:rsidRPr="00B30446" w:rsidRDefault="001B75E2" w:rsidP="001B75E2">
      <w:pPr>
        <w:jc w:val="both"/>
        <w:rPr>
          <w:rFonts w:ascii="Helvetica" w:hAnsi="Helvetica"/>
          <w:sz w:val="22"/>
          <w:szCs w:val="22"/>
          <w:lang w:val="es-ES_tradnl"/>
        </w:rPr>
      </w:pPr>
    </w:p>
    <w:p w14:paraId="1E924060" w14:textId="77777777" w:rsidR="001B75E2" w:rsidRPr="00B30446" w:rsidRDefault="001B75E2" w:rsidP="001B75E2">
      <w:pPr>
        <w:jc w:val="both"/>
        <w:rPr>
          <w:rFonts w:ascii="Helvetica" w:hAnsi="Helvetica"/>
          <w:sz w:val="22"/>
          <w:szCs w:val="22"/>
          <w:lang w:val="es-ES_tradnl"/>
        </w:rPr>
      </w:pPr>
      <w:r w:rsidRPr="00B30446">
        <w:rPr>
          <w:rFonts w:ascii="Helvetica" w:hAnsi="Helvetica"/>
          <w:sz w:val="22"/>
          <w:szCs w:val="22"/>
          <w:lang w:val="es-ES_tradnl"/>
        </w:rPr>
        <w:t>Los desarrolladores creen que la gran diferencia en desempeño puede ser causada por los siguientes factores:</w:t>
      </w:r>
    </w:p>
    <w:p w14:paraId="6BBC5C58" w14:textId="77777777" w:rsidR="001B75E2" w:rsidRPr="00B30446" w:rsidRDefault="001B75E2" w:rsidP="001B75E2">
      <w:pPr>
        <w:jc w:val="both"/>
        <w:rPr>
          <w:rFonts w:ascii="Helvetica" w:hAnsi="Helvetica"/>
          <w:sz w:val="22"/>
          <w:szCs w:val="22"/>
          <w:lang w:val="es-ES_tradnl"/>
        </w:rPr>
      </w:pPr>
    </w:p>
    <w:p w14:paraId="342F8206" w14:textId="161B794C" w:rsidR="001B75E2" w:rsidRPr="00B30446" w:rsidRDefault="001B75E2" w:rsidP="001B75E2">
      <w:pPr>
        <w:pStyle w:val="ListParagraph"/>
        <w:numPr>
          <w:ilvl w:val="0"/>
          <w:numId w:val="9"/>
        </w:numPr>
        <w:rPr>
          <w:rFonts w:ascii="Helvetica" w:hAnsi="Helvetica"/>
        </w:rPr>
      </w:pPr>
      <w:r w:rsidRPr="00B30446">
        <w:rPr>
          <w:rFonts w:ascii="Helvetica" w:hAnsi="Helvetica"/>
        </w:rPr>
        <w:t xml:space="preserve">La implementación de Linux realiza al menos una copia </w:t>
      </w:r>
      <w:r w:rsidR="00975CC6">
        <w:rPr>
          <w:rFonts w:ascii="Helvetica" w:hAnsi="Helvetica"/>
        </w:rPr>
        <w:t>adicional</w:t>
      </w:r>
      <w:r w:rsidRPr="00B30446">
        <w:rPr>
          <w:rFonts w:ascii="Helvetica" w:hAnsi="Helvetica"/>
        </w:rPr>
        <w:t xml:space="preserve"> del paquete a la memoria, mientras que esto no ocurre en OpenBSD.</w:t>
      </w:r>
    </w:p>
    <w:p w14:paraId="1D9BE2F1" w14:textId="7AD056E3" w:rsidR="001B75E2" w:rsidRPr="00B30446" w:rsidRDefault="001B75E2" w:rsidP="001B75E2">
      <w:pPr>
        <w:pStyle w:val="ListParagraph"/>
        <w:numPr>
          <w:ilvl w:val="0"/>
          <w:numId w:val="9"/>
        </w:numPr>
        <w:rPr>
          <w:rFonts w:ascii="Helvetica" w:hAnsi="Helvetica"/>
        </w:rPr>
      </w:pPr>
      <w:r w:rsidRPr="00B30446">
        <w:rPr>
          <w:rFonts w:ascii="Helvetica" w:hAnsi="Helvetica"/>
        </w:rPr>
        <w:t>La implementación de OpenBSD se inte</w:t>
      </w:r>
      <w:r w:rsidR="00535811">
        <w:rPr>
          <w:rFonts w:ascii="Helvetica" w:hAnsi="Helvetica"/>
        </w:rPr>
        <w:t>gra con la búsqueda</w:t>
      </w:r>
      <w:r w:rsidRPr="00B30446">
        <w:rPr>
          <w:rFonts w:ascii="Helvetica" w:hAnsi="Helvetica"/>
        </w:rPr>
        <w:t xml:space="preserve"> </w:t>
      </w:r>
      <w:r w:rsidR="00535811">
        <w:rPr>
          <w:rFonts w:ascii="Helvetica" w:hAnsi="Helvetica"/>
        </w:rPr>
        <w:t>(</w:t>
      </w:r>
      <w:r w:rsidRPr="00B30446">
        <w:rPr>
          <w:rFonts w:ascii="Helvetica" w:hAnsi="Helvetica"/>
          <w:i/>
        </w:rPr>
        <w:t>matching</w:t>
      </w:r>
      <w:r w:rsidR="00535811">
        <w:rPr>
          <w:rFonts w:ascii="Helvetica" w:hAnsi="Helvetica"/>
          <w:i/>
        </w:rPr>
        <w:t>)</w:t>
      </w:r>
      <w:r w:rsidR="00535811">
        <w:rPr>
          <w:rFonts w:ascii="Helvetica" w:hAnsi="Helvetica"/>
        </w:rPr>
        <w:t xml:space="preserve"> de sesiones</w:t>
      </w:r>
      <w:r w:rsidRPr="00B30446">
        <w:rPr>
          <w:rFonts w:ascii="Helvetica" w:hAnsi="Helvetica"/>
        </w:rPr>
        <w:t xml:space="preserve"> y la tabla de estado</w:t>
      </w:r>
      <w:r w:rsidR="00535811">
        <w:rPr>
          <w:rFonts w:ascii="Helvetica" w:hAnsi="Helvetica"/>
        </w:rPr>
        <w:t>s</w:t>
      </w:r>
      <w:r w:rsidRPr="00B30446">
        <w:rPr>
          <w:rFonts w:ascii="Helvetica" w:hAnsi="Helvetica"/>
        </w:rPr>
        <w:t xml:space="preserve"> de </w:t>
      </w:r>
      <w:r w:rsidRPr="0061557B">
        <w:rPr>
          <w:rFonts w:ascii="Helvetica" w:hAnsi="Helvetica"/>
          <w:i/>
        </w:rPr>
        <w:t>pf</w:t>
      </w:r>
      <w:r w:rsidRPr="00B30446">
        <w:rPr>
          <w:rFonts w:ascii="Helvetica" w:hAnsi="Helvetica"/>
        </w:rPr>
        <w:t xml:space="preserve">. Por lo tanto hereda sus mecanismos muy afinados. Por otro lado, la implementación de Linux utiliza una tabla de estado completamente separada de Netfilter, que se implementa usando un </w:t>
      </w:r>
      <w:r w:rsidRPr="002B7394">
        <w:rPr>
          <w:rFonts w:ascii="Helvetica" w:hAnsi="Helvetica"/>
          <w:i/>
        </w:rPr>
        <w:t>Red-Black Tree</w:t>
      </w:r>
      <w:r w:rsidRPr="00B30446">
        <w:rPr>
          <w:rFonts w:ascii="Helvetica" w:hAnsi="Helvetica"/>
        </w:rPr>
        <w:t>.</w:t>
      </w:r>
    </w:p>
    <w:p w14:paraId="005E0B53" w14:textId="1C166057" w:rsidR="001B75E2" w:rsidRPr="00B30446" w:rsidRDefault="001B75E2" w:rsidP="001B75E2">
      <w:pPr>
        <w:pStyle w:val="ListParagraph"/>
        <w:numPr>
          <w:ilvl w:val="0"/>
          <w:numId w:val="9"/>
        </w:numPr>
        <w:rPr>
          <w:rFonts w:ascii="Helvetica" w:hAnsi="Helvetica"/>
        </w:rPr>
      </w:pPr>
      <w:r w:rsidRPr="00B30446">
        <w:rPr>
          <w:rFonts w:ascii="Helvetica" w:hAnsi="Helvetica"/>
        </w:rPr>
        <w:t>La implementación de Linux utiliza un dispositivo virtual "</w:t>
      </w:r>
      <w:r w:rsidR="006908B1">
        <w:rPr>
          <w:rFonts w:ascii="Helvetica" w:hAnsi="Helvetica"/>
        </w:rPr>
        <w:t xml:space="preserve">NAT64" cuyo uso podría </w:t>
      </w:r>
      <w:r w:rsidR="002F645D">
        <w:rPr>
          <w:rFonts w:ascii="Helvetica" w:hAnsi="Helvetica"/>
        </w:rPr>
        <w:t>inducir</w:t>
      </w:r>
      <w:r w:rsidRPr="00B30446">
        <w:rPr>
          <w:rFonts w:ascii="Helvetica" w:hAnsi="Helvetica"/>
        </w:rPr>
        <w:t xml:space="preserve"> una latencia adicional.</w:t>
      </w:r>
    </w:p>
    <w:p w14:paraId="0F3A1B33" w14:textId="7AAF0EBD" w:rsidR="001B75E2" w:rsidRDefault="001B75E2" w:rsidP="00413727">
      <w:pPr>
        <w:jc w:val="both"/>
        <w:rPr>
          <w:rFonts w:ascii="Helvetica" w:hAnsi="Helvetica"/>
          <w:sz w:val="22"/>
          <w:szCs w:val="22"/>
          <w:lang w:val="es-ES_tradnl"/>
        </w:rPr>
      </w:pPr>
      <w:r w:rsidRPr="00B30446">
        <w:rPr>
          <w:rFonts w:ascii="Helvetica" w:hAnsi="Helvetica"/>
          <w:sz w:val="22"/>
          <w:szCs w:val="22"/>
          <w:lang w:val="es-ES_tradnl"/>
        </w:rPr>
        <w:t xml:space="preserve">De acuerdo a </w:t>
      </w:r>
      <w:r w:rsidRPr="00B30446">
        <w:rPr>
          <w:rFonts w:ascii="Helvetica" w:hAnsi="Helvetica"/>
          <w:sz w:val="22"/>
          <w:szCs w:val="22"/>
          <w:lang w:val="es-ES_tradnl"/>
        </w:rPr>
        <w:fldChar w:fldCharType="begin"/>
      </w:r>
      <w:r w:rsidRPr="00B30446">
        <w:rPr>
          <w:rFonts w:ascii="Helvetica" w:hAnsi="Helvetica"/>
          <w:sz w:val="22"/>
          <w:szCs w:val="22"/>
          <w:lang w:val="es-ES_tradnl"/>
        </w:rPr>
        <w:instrText xml:space="preserve"> ADDIN EN.CITE &lt;EndNote&gt;&lt;Cite&gt;&lt;Author&gt;Hazeyama&lt;/Author&gt;&lt;Year&gt;2011&lt;/Year&gt;&lt;IDText&gt;How much can we survive on an IPv6 network?: experience on the IPv6 only connectivity with NAT64/DNS64 at WIDE camp 2011 Autumn&lt;/IDText&gt;&lt;DisplayText&gt;(Hazeyama et al., 2011)&lt;/DisplayText&gt;&lt;record&gt;&lt;titles&gt;&lt;title&gt;How much can we survive on an IPv6 network?: experience on the IPv6 only connectivity with NAT64/DNS64 at WIDE camp 2011 Autumn&lt;/title&gt;&lt;secondary-title&gt;Proceedings of the 7th Asian Internet Engineering Conference&lt;/secondary-title&gt;&lt;/titles&gt;&lt;contributors&gt;&lt;authors&gt;&lt;author&gt;Hazeyama, Hiroaki&lt;/author&gt;&lt;author&gt;Yamagishi, Yudai&lt;/author&gt;&lt;author&gt;Ueno, Yukito&lt;/author&gt;&lt;author&gt;Yokoishi, Takehiro&lt;/author&gt;&lt;author&gt;Sato, Hirotaka&lt;/author&gt;&lt;author&gt;Ishibashi, Hisatake&lt;/author&gt;&lt;/authors&gt;&lt;/contributors&gt;&lt;added-date format="utc"&gt;1338103243&lt;/added-date&gt;&lt;pub-location&gt;Bangkok, Thailand&lt;/pub-location&gt;&lt;ref-type name="Conference Paper"&gt;47&lt;/ref-type&gt;&lt;dates&gt;&lt;year&gt;2011&lt;/year&gt;&lt;/dates&gt;&lt;rec-number&gt;304&lt;/rec-number&gt;&lt;publisher&gt;ACM&lt;/publisher&gt;&lt;last-updated-date format="utc"&gt;1338103243&lt;/last-updated-date&gt;&lt;electronic-resource-num&gt;10.1145/2089016.2089041&lt;/electronic-resource-num&gt;&lt;/record&gt;&lt;/Cite&gt;&lt;/EndNote&gt;</w:instrText>
      </w:r>
      <w:r w:rsidRPr="00B30446">
        <w:rPr>
          <w:rFonts w:ascii="Helvetica" w:hAnsi="Helvetica"/>
          <w:sz w:val="22"/>
          <w:szCs w:val="22"/>
          <w:lang w:val="es-ES_tradnl"/>
        </w:rPr>
        <w:fldChar w:fldCharType="separate"/>
      </w:r>
      <w:r w:rsidRPr="00B30446">
        <w:rPr>
          <w:rFonts w:ascii="Helvetica" w:hAnsi="Helvetica"/>
          <w:noProof/>
          <w:sz w:val="22"/>
          <w:szCs w:val="22"/>
          <w:lang w:val="es-ES_tradnl"/>
        </w:rPr>
        <w:t>(Hazeyama et al., 2011)</w:t>
      </w:r>
      <w:r w:rsidRPr="00B30446">
        <w:rPr>
          <w:rFonts w:ascii="Helvetica" w:hAnsi="Helvetica"/>
          <w:sz w:val="22"/>
          <w:szCs w:val="22"/>
          <w:lang w:val="es-ES_tradnl"/>
        </w:rPr>
        <w:fldChar w:fldCharType="end"/>
      </w:r>
      <w:r w:rsidRPr="00B30446">
        <w:rPr>
          <w:rFonts w:ascii="Helvetica" w:hAnsi="Helvetica"/>
          <w:sz w:val="22"/>
          <w:szCs w:val="22"/>
          <w:lang w:val="es-ES_tradnl"/>
        </w:rPr>
        <w:t>, en una comparación de varias implementaciones de NAT64 (</w:t>
      </w:r>
      <w:r w:rsidRPr="00B30446">
        <w:rPr>
          <w:rFonts w:ascii="Helvetica" w:hAnsi="Helvetica"/>
          <w:i/>
          <w:sz w:val="22"/>
          <w:szCs w:val="22"/>
          <w:lang w:val="es-ES_tradnl"/>
        </w:rPr>
        <w:t>statefu</w:t>
      </w:r>
      <w:r w:rsidRPr="00B30446">
        <w:rPr>
          <w:rFonts w:ascii="Helvetica" w:hAnsi="Helvetica"/>
          <w:sz w:val="22"/>
          <w:szCs w:val="22"/>
          <w:lang w:val="es-ES_tradnl"/>
        </w:rPr>
        <w:t xml:space="preserve">l y </w:t>
      </w:r>
      <w:r w:rsidRPr="00B30446">
        <w:rPr>
          <w:rFonts w:ascii="Helvetica" w:hAnsi="Helvetica"/>
          <w:i/>
          <w:sz w:val="22"/>
          <w:szCs w:val="22"/>
          <w:lang w:val="es-ES_tradnl"/>
        </w:rPr>
        <w:t>stateless</w:t>
      </w:r>
      <w:r w:rsidRPr="00B30446">
        <w:rPr>
          <w:rFonts w:ascii="Helvetica" w:hAnsi="Helvetica"/>
          <w:sz w:val="22"/>
          <w:szCs w:val="22"/>
          <w:lang w:val="es-ES_tradnl"/>
        </w:rPr>
        <w:t xml:space="preserve">), se observó que la implementación de Ecdysis </w:t>
      </w:r>
      <w:r w:rsidR="002F645D">
        <w:rPr>
          <w:rFonts w:ascii="Helvetica" w:hAnsi="Helvetica"/>
          <w:sz w:val="22"/>
          <w:szCs w:val="22"/>
          <w:lang w:val="es-ES_tradnl"/>
        </w:rPr>
        <w:t>trunca</w:t>
      </w:r>
      <w:r w:rsidRPr="00B30446">
        <w:rPr>
          <w:rFonts w:ascii="Helvetica" w:hAnsi="Helvetica"/>
          <w:sz w:val="22"/>
          <w:szCs w:val="22"/>
          <w:lang w:val="es-ES_tradnl"/>
        </w:rPr>
        <w:t>ba los datos de los paquetes TCP, es decir, el tamaño de los datos en el encabezado de TCP era cortado por el traductor. Por ello decidieron usar otra implementación cumpliera con todos sus requerimientos</w:t>
      </w:r>
      <w:r>
        <w:rPr>
          <w:rFonts w:ascii="Helvetica" w:hAnsi="Helvetica"/>
          <w:sz w:val="22"/>
          <w:szCs w:val="22"/>
          <w:lang w:val="es-ES_tradnl"/>
        </w:rPr>
        <w:t>, la cuál fue linuxnat64 de Lithuania.</w:t>
      </w:r>
    </w:p>
    <w:p w14:paraId="43322CEC" w14:textId="77777777" w:rsidR="001B75E2" w:rsidRDefault="001B75E2" w:rsidP="00413727">
      <w:pPr>
        <w:jc w:val="both"/>
        <w:rPr>
          <w:rFonts w:ascii="Helvetica" w:hAnsi="Helvetica"/>
          <w:sz w:val="22"/>
          <w:szCs w:val="22"/>
          <w:lang w:val="es-ES_tradnl"/>
        </w:rPr>
      </w:pPr>
    </w:p>
    <w:p w14:paraId="3439F595" w14:textId="3EFCEDDB" w:rsidR="005B19DD" w:rsidRPr="00B30446" w:rsidRDefault="00413727" w:rsidP="00413727">
      <w:pPr>
        <w:jc w:val="both"/>
        <w:rPr>
          <w:rFonts w:ascii="Helvetica" w:hAnsi="Helvetica"/>
          <w:sz w:val="22"/>
          <w:szCs w:val="22"/>
          <w:lang w:val="es-ES_tradnl"/>
        </w:rPr>
      </w:pPr>
      <w:r w:rsidRPr="00B30446">
        <w:rPr>
          <w:rFonts w:ascii="Helvetica" w:hAnsi="Helvetica"/>
          <w:sz w:val="22"/>
          <w:szCs w:val="22"/>
          <w:lang w:val="es-ES_tradnl"/>
        </w:rPr>
        <w:t xml:space="preserve">Dentro del estudio descrito en </w:t>
      </w:r>
      <w:r w:rsidRPr="00B30446">
        <w:rPr>
          <w:rFonts w:ascii="Helvetica" w:hAnsi="Helvetica"/>
          <w:sz w:val="22"/>
          <w:szCs w:val="22"/>
          <w:lang w:val="es-ES_tradnl"/>
        </w:rPr>
        <w:fldChar w:fldCharType="begin"/>
      </w:r>
      <w:r w:rsidRPr="00B30446">
        <w:rPr>
          <w:rFonts w:ascii="Helvetica" w:hAnsi="Helvetica"/>
          <w:sz w:val="22"/>
          <w:szCs w:val="22"/>
          <w:lang w:val="es-ES_tradnl"/>
        </w:rPr>
        <w:instrText xml:space="preserve"> ADDIN EN.CITE &lt;EndNote&gt;&lt;Cite&gt;&lt;Author&gt;Yu&lt;/Author&gt;&lt;Year&gt;2012&lt;/Year&gt;&lt;IDText&gt;Measuring IPv4-IPv6 translation techniques&lt;/IDText&gt;&lt;DisplayText&gt;(Yu &amp;amp; Carpenter, 2012)&lt;/DisplayText&gt;&lt;record&gt;&lt;urls&gt;&lt;related-urls&gt;&lt;url&gt;http://www.cs.auckland.ac.nz/~brian/IPv4-IPv6coexistenceTechnique-TR.pdf&lt;/url&gt;&lt;/related-urls&gt;&lt;/urls&gt;&lt;titles&gt;&lt;title&gt;Measuring IPv4-IPv6 translation techniques&lt;/title&gt;&lt;secondary-title&gt;Computer Science Technical Reports (2012-001)&lt;/secondary-title&gt;&lt;/titles&gt;&lt;number&gt;1173-3500&lt;/number&gt;&lt;access-date&gt;27 May 2012&lt;/access-date&gt;&lt;contributors&gt;&lt;authors&gt;&lt;author&gt;Yu, Se-young&lt;/author&gt;&lt;author&gt;Carpenter, Brian&lt;/author&gt;&lt;/authors&gt;&lt;/contributors&gt;&lt;added-date format="utc"&gt;1338189565&lt;/added-date&gt;&lt;pub-location&gt;New Zealand&lt;/pub-location&gt;&lt;ref-type name="Report"&gt;27&lt;/ref-type&gt;&lt;dates&gt;&lt;year&gt;2012&lt;/year&gt;&lt;/dates&gt;&lt;rec-number&gt;316&lt;/rec-number&gt;&lt;publisher&gt;University of Auckland Computer Science Department&lt;/publisher&gt;&lt;last-updated-date format="utc"&gt;1338189758&lt;/last-updated-date&gt;&lt;/record&gt;&lt;/Cite&gt;&lt;/EndNote&gt;</w:instrText>
      </w:r>
      <w:r w:rsidRPr="00B30446">
        <w:rPr>
          <w:rFonts w:ascii="Helvetica" w:hAnsi="Helvetica"/>
          <w:sz w:val="22"/>
          <w:szCs w:val="22"/>
          <w:lang w:val="es-ES_tradnl"/>
        </w:rPr>
        <w:fldChar w:fldCharType="separate"/>
      </w:r>
      <w:r w:rsidRPr="00B30446">
        <w:rPr>
          <w:rFonts w:ascii="Helvetica" w:hAnsi="Helvetica"/>
          <w:noProof/>
          <w:sz w:val="22"/>
          <w:szCs w:val="22"/>
          <w:lang w:val="es-ES_tradnl"/>
        </w:rPr>
        <w:t>(Yu &amp; Carpenter, 2012)</w:t>
      </w:r>
      <w:r w:rsidRPr="00B30446">
        <w:rPr>
          <w:rFonts w:ascii="Helvetica" w:hAnsi="Helvetica"/>
          <w:sz w:val="22"/>
          <w:szCs w:val="22"/>
          <w:lang w:val="es-ES_tradnl"/>
        </w:rPr>
        <w:fldChar w:fldCharType="end"/>
      </w:r>
      <w:r w:rsidRPr="00B30446">
        <w:rPr>
          <w:rFonts w:ascii="Helvetica" w:hAnsi="Helvetica"/>
          <w:sz w:val="22"/>
          <w:szCs w:val="22"/>
          <w:lang w:val="es-ES_tradnl"/>
        </w:rPr>
        <w:t xml:space="preserve"> del cual ya </w:t>
      </w:r>
      <w:r w:rsidR="00B9160C" w:rsidRPr="00B30446">
        <w:rPr>
          <w:rFonts w:ascii="Helvetica" w:hAnsi="Helvetica"/>
          <w:sz w:val="22"/>
          <w:szCs w:val="22"/>
          <w:lang w:val="es-ES_tradnl"/>
        </w:rPr>
        <w:t>se habló anteriormente</w:t>
      </w:r>
      <w:r w:rsidRPr="00B30446">
        <w:rPr>
          <w:rFonts w:ascii="Helvetica" w:hAnsi="Helvetica"/>
          <w:sz w:val="22"/>
          <w:szCs w:val="22"/>
          <w:lang w:val="es-ES_tradnl"/>
        </w:rPr>
        <w:t xml:space="preserve">, los autores discuten </w:t>
      </w:r>
      <w:r w:rsidR="008059FA" w:rsidRPr="00B30446">
        <w:rPr>
          <w:rFonts w:ascii="Helvetica" w:hAnsi="Helvetica"/>
          <w:sz w:val="22"/>
          <w:szCs w:val="22"/>
          <w:lang w:val="es-ES_tradnl"/>
        </w:rPr>
        <w:t>los resultados al medir el RTT en su</w:t>
      </w:r>
      <w:r w:rsidR="00B9160C" w:rsidRPr="00B30446">
        <w:rPr>
          <w:rFonts w:ascii="Helvetica" w:hAnsi="Helvetica"/>
          <w:sz w:val="22"/>
          <w:szCs w:val="22"/>
          <w:lang w:val="es-ES_tradnl"/>
        </w:rPr>
        <w:t xml:space="preserve"> ambiente de pruebas y plantean la</w:t>
      </w:r>
      <w:r w:rsidR="008059FA" w:rsidRPr="00B30446">
        <w:rPr>
          <w:rFonts w:ascii="Helvetica" w:hAnsi="Helvetica"/>
          <w:sz w:val="22"/>
          <w:szCs w:val="22"/>
          <w:lang w:val="es-ES_tradnl"/>
        </w:rPr>
        <w:t xml:space="preserve"> pregunta</w:t>
      </w:r>
      <w:r w:rsidR="00B9160C" w:rsidRPr="00B30446">
        <w:rPr>
          <w:rFonts w:ascii="Helvetica" w:hAnsi="Helvetica"/>
          <w:sz w:val="22"/>
          <w:szCs w:val="22"/>
          <w:lang w:val="es-ES_tradnl"/>
        </w:rPr>
        <w:t xml:space="preserve"> de</w:t>
      </w:r>
      <w:r w:rsidR="008059FA" w:rsidRPr="00B30446">
        <w:rPr>
          <w:rFonts w:ascii="Helvetica" w:hAnsi="Helvetica"/>
          <w:sz w:val="22"/>
          <w:szCs w:val="22"/>
          <w:lang w:val="es-ES_tradnl"/>
        </w:rPr>
        <w:t xml:space="preserve"> s</w:t>
      </w:r>
      <w:r w:rsidR="00B9160C" w:rsidRPr="00B30446">
        <w:rPr>
          <w:rFonts w:ascii="Helvetica" w:hAnsi="Helvetica"/>
          <w:sz w:val="22"/>
          <w:szCs w:val="22"/>
          <w:lang w:val="es-ES_tradnl"/>
        </w:rPr>
        <w:t>i realmente importaría en la prá</w:t>
      </w:r>
      <w:r w:rsidR="008059FA" w:rsidRPr="00B30446">
        <w:rPr>
          <w:rFonts w:ascii="Helvetica" w:hAnsi="Helvetica"/>
          <w:sz w:val="22"/>
          <w:szCs w:val="22"/>
          <w:lang w:val="es-ES_tradnl"/>
        </w:rPr>
        <w:t>ctica, la diferencia entre</w:t>
      </w:r>
      <w:r w:rsidR="00B9160C" w:rsidRPr="00B30446">
        <w:rPr>
          <w:rFonts w:ascii="Helvetica" w:hAnsi="Helvetica"/>
          <w:sz w:val="22"/>
          <w:szCs w:val="22"/>
          <w:lang w:val="es-ES_tradnl"/>
        </w:rPr>
        <w:t xml:space="preserve"> los</w:t>
      </w:r>
      <w:r w:rsidR="008059FA" w:rsidRPr="00B30446">
        <w:rPr>
          <w:rFonts w:ascii="Helvetica" w:hAnsi="Helvetica"/>
          <w:sz w:val="22"/>
          <w:szCs w:val="22"/>
          <w:lang w:val="es-ES_tradnl"/>
        </w:rPr>
        <w:t xml:space="preserve"> mecanismos</w:t>
      </w:r>
      <w:r w:rsidR="00B9160C" w:rsidRPr="00B30446">
        <w:rPr>
          <w:rFonts w:ascii="Helvetica" w:hAnsi="Helvetica"/>
          <w:sz w:val="22"/>
          <w:szCs w:val="22"/>
          <w:lang w:val="es-ES_tradnl"/>
        </w:rPr>
        <w:t xml:space="preserve"> estudiados</w:t>
      </w:r>
      <w:r w:rsidR="008059FA" w:rsidRPr="00B30446">
        <w:rPr>
          <w:rFonts w:ascii="Helvetica" w:hAnsi="Helvetica"/>
          <w:sz w:val="22"/>
          <w:szCs w:val="22"/>
          <w:lang w:val="es-ES_tradnl"/>
        </w:rPr>
        <w:t>. Argumentan que el RTT par</w:t>
      </w:r>
      <w:r w:rsidR="00B9160C" w:rsidRPr="00B30446">
        <w:rPr>
          <w:rFonts w:ascii="Helvetica" w:hAnsi="Helvetica"/>
          <w:sz w:val="22"/>
          <w:szCs w:val="22"/>
          <w:lang w:val="es-ES_tradnl"/>
        </w:rPr>
        <w:t>a una petición y respuesta HTTP</w:t>
      </w:r>
      <w:r w:rsidR="008059FA" w:rsidRPr="00B30446">
        <w:rPr>
          <w:rFonts w:ascii="Helvetica" w:hAnsi="Helvetica"/>
          <w:sz w:val="22"/>
          <w:szCs w:val="22"/>
          <w:lang w:val="es-ES_tradnl"/>
        </w:rPr>
        <w:t xml:space="preserve"> tarda de 10 ms a 200 ms</w:t>
      </w:r>
      <w:r w:rsidR="00B9160C" w:rsidRPr="00B30446">
        <w:rPr>
          <w:rFonts w:ascii="Helvetica" w:hAnsi="Helvetica"/>
          <w:sz w:val="22"/>
          <w:szCs w:val="22"/>
          <w:lang w:val="es-ES_tradnl"/>
        </w:rPr>
        <w:t>,</w:t>
      </w:r>
      <w:r w:rsidR="008059FA" w:rsidRPr="00B30446">
        <w:rPr>
          <w:rFonts w:ascii="Helvetica" w:hAnsi="Helvetica"/>
          <w:sz w:val="22"/>
          <w:szCs w:val="22"/>
          <w:lang w:val="es-ES_tradnl"/>
        </w:rPr>
        <w:t xml:space="preserve"> dependiendo de la situación. Pero un bajo desempeño significa un incremento en la mediana del RTT</w:t>
      </w:r>
      <w:r w:rsidR="00B9160C" w:rsidRPr="00B30446">
        <w:rPr>
          <w:rFonts w:ascii="Helvetica" w:hAnsi="Helvetica"/>
          <w:sz w:val="22"/>
          <w:szCs w:val="22"/>
          <w:lang w:val="es-ES_tradnl"/>
        </w:rPr>
        <w:t>,</w:t>
      </w:r>
      <w:r w:rsidR="008059FA" w:rsidRPr="00B30446">
        <w:rPr>
          <w:rFonts w:ascii="Helvetica" w:hAnsi="Helvetica"/>
          <w:sz w:val="22"/>
          <w:szCs w:val="22"/>
          <w:lang w:val="es-ES_tradnl"/>
        </w:rPr>
        <w:t xml:space="preserve"> y en el caso de la traducción</w:t>
      </w:r>
      <w:r w:rsidR="00DC42A1" w:rsidRPr="00B30446">
        <w:rPr>
          <w:rFonts w:ascii="Helvetica" w:hAnsi="Helvetica"/>
          <w:sz w:val="22"/>
          <w:szCs w:val="22"/>
          <w:lang w:val="es-ES_tradnl"/>
        </w:rPr>
        <w:t xml:space="preserve"> con NAT64</w:t>
      </w:r>
      <w:r w:rsidR="008059FA" w:rsidRPr="00B30446">
        <w:rPr>
          <w:rFonts w:ascii="Helvetica" w:hAnsi="Helvetica"/>
          <w:sz w:val="22"/>
          <w:szCs w:val="22"/>
          <w:lang w:val="es-ES_tradnl"/>
        </w:rPr>
        <w:t xml:space="preserve"> el tiempo incrementaba 3 ms. Esto no significa que la experiencia del usuario cambie, si no que </w:t>
      </w:r>
      <w:r w:rsidR="00E34540" w:rsidRPr="00B30446">
        <w:rPr>
          <w:rFonts w:ascii="Helvetica" w:hAnsi="Helvetica"/>
          <w:sz w:val="22"/>
          <w:szCs w:val="22"/>
          <w:lang w:val="es-ES_tradnl"/>
        </w:rPr>
        <w:t>refleja el tiempo de procesamiento que el disp</w:t>
      </w:r>
      <w:r w:rsidR="005B19DD" w:rsidRPr="00B30446">
        <w:rPr>
          <w:rFonts w:ascii="Helvetica" w:hAnsi="Helvetica"/>
          <w:sz w:val="22"/>
          <w:szCs w:val="22"/>
          <w:lang w:val="es-ES_tradnl"/>
        </w:rPr>
        <w:t>ositivo de traducción tarda y si se</w:t>
      </w:r>
      <w:r w:rsidR="00E34540" w:rsidRPr="00B30446">
        <w:rPr>
          <w:rFonts w:ascii="Helvetica" w:hAnsi="Helvetica"/>
          <w:sz w:val="22"/>
          <w:szCs w:val="22"/>
          <w:lang w:val="es-ES_tradnl"/>
        </w:rPr>
        <w:t xml:space="preserve"> qu</w:t>
      </w:r>
      <w:r w:rsidR="00DC42A1" w:rsidRPr="00B30446">
        <w:rPr>
          <w:rFonts w:ascii="Helvetica" w:hAnsi="Helvetica"/>
          <w:sz w:val="22"/>
          <w:szCs w:val="22"/>
          <w:lang w:val="es-ES_tradnl"/>
        </w:rPr>
        <w:t>iere operar un sistema como lo es NAT64</w:t>
      </w:r>
      <w:r w:rsidR="00E34540" w:rsidRPr="00B30446">
        <w:rPr>
          <w:rFonts w:ascii="Helvetica" w:hAnsi="Helvetica"/>
          <w:sz w:val="22"/>
          <w:szCs w:val="22"/>
          <w:lang w:val="es-ES_tradnl"/>
        </w:rPr>
        <w:t xml:space="preserve"> no debe convertirse en un cuello de botella. </w:t>
      </w:r>
      <w:r w:rsidR="008059FA" w:rsidRPr="00B30446">
        <w:rPr>
          <w:rFonts w:ascii="Helvetica" w:hAnsi="Helvetica"/>
          <w:sz w:val="22"/>
          <w:szCs w:val="22"/>
          <w:lang w:val="es-ES_tradnl"/>
        </w:rPr>
        <w:t xml:space="preserve"> </w:t>
      </w:r>
    </w:p>
    <w:p w14:paraId="2E8F1232" w14:textId="0BECE29B" w:rsidR="005B19DD" w:rsidRPr="00B30446" w:rsidRDefault="00575425" w:rsidP="00E272E9">
      <w:pPr>
        <w:pStyle w:val="Heading3"/>
        <w:rPr>
          <w:lang w:val="es-ES_tradnl"/>
        </w:rPr>
      </w:pPr>
      <w:bookmarkStart w:id="25" w:name="_Toc233297504"/>
      <w:r w:rsidRPr="00B30446">
        <w:rPr>
          <w:lang w:val="es-ES_tradnl"/>
        </w:rPr>
        <w:t>Estudio 2: Compatibilidad de aplicaciones</w:t>
      </w:r>
      <w:bookmarkEnd w:id="25"/>
      <w:r w:rsidRPr="00B30446">
        <w:rPr>
          <w:lang w:val="es-ES_tradnl"/>
        </w:rPr>
        <w:t xml:space="preserve"> </w:t>
      </w:r>
    </w:p>
    <w:p w14:paraId="41B9E36D" w14:textId="77777777" w:rsidR="005B19DD" w:rsidRPr="00B30446" w:rsidRDefault="005B19DD" w:rsidP="00413727">
      <w:pPr>
        <w:jc w:val="both"/>
        <w:rPr>
          <w:rFonts w:ascii="Helvetica" w:hAnsi="Helvetica"/>
          <w:sz w:val="22"/>
          <w:szCs w:val="22"/>
          <w:lang w:val="es-ES_tradnl"/>
        </w:rPr>
      </w:pPr>
    </w:p>
    <w:p w14:paraId="58D4F87D" w14:textId="53CCE22F" w:rsidR="00A039F0" w:rsidRPr="00B30446" w:rsidRDefault="002F645D" w:rsidP="00413727">
      <w:pPr>
        <w:jc w:val="both"/>
        <w:rPr>
          <w:rFonts w:ascii="Helvetica" w:hAnsi="Helvetica"/>
          <w:sz w:val="22"/>
          <w:szCs w:val="22"/>
          <w:lang w:val="es-ES_tradnl"/>
        </w:rPr>
      </w:pPr>
      <w:r>
        <w:rPr>
          <w:rFonts w:ascii="Helvetica" w:hAnsi="Helvetica"/>
          <w:sz w:val="22"/>
          <w:szCs w:val="22"/>
          <w:lang w:val="es-ES_tradnl"/>
        </w:rPr>
        <w:t>Para</w:t>
      </w:r>
      <w:r w:rsidR="0009651B" w:rsidRPr="00B30446">
        <w:rPr>
          <w:rFonts w:ascii="Helvetica" w:hAnsi="Helvetica"/>
          <w:sz w:val="22"/>
          <w:szCs w:val="22"/>
          <w:lang w:val="es-ES_tradnl"/>
        </w:rPr>
        <w:t xml:space="preserve"> comparar NAT64 con otros diferentes mecanismos de transición</w:t>
      </w:r>
      <w:r w:rsidR="00D15163" w:rsidRPr="00B30446">
        <w:rPr>
          <w:rFonts w:ascii="Helvetica" w:hAnsi="Helvetica"/>
          <w:sz w:val="22"/>
          <w:szCs w:val="22"/>
          <w:lang w:val="es-ES_tradnl"/>
        </w:rPr>
        <w:t>, otra opción es comparar su com</w:t>
      </w:r>
      <w:r w:rsidR="00DC42A1" w:rsidRPr="00B30446">
        <w:rPr>
          <w:rFonts w:ascii="Helvetica" w:hAnsi="Helvetica"/>
          <w:sz w:val="22"/>
          <w:szCs w:val="22"/>
          <w:lang w:val="es-ES_tradnl"/>
        </w:rPr>
        <w:t>portamiento en un ambiente real. I</w:t>
      </w:r>
      <w:r w:rsidR="00D15163" w:rsidRPr="00B30446">
        <w:rPr>
          <w:rFonts w:ascii="Helvetica" w:hAnsi="Helvetica"/>
          <w:sz w:val="22"/>
          <w:szCs w:val="22"/>
          <w:lang w:val="es-ES_tradnl"/>
        </w:rPr>
        <w:t xml:space="preserve">nvestigadores describen en </w:t>
      </w:r>
      <w:r w:rsidR="00D15163" w:rsidRPr="00B30446">
        <w:rPr>
          <w:rFonts w:ascii="Helvetica" w:hAnsi="Helvetica"/>
          <w:sz w:val="22"/>
          <w:szCs w:val="22"/>
          <w:lang w:val="es-ES_tradnl"/>
        </w:rPr>
        <w:fldChar w:fldCharType="begin"/>
      </w:r>
      <w:r w:rsidR="00D15163" w:rsidRPr="00B30446">
        <w:rPr>
          <w:rFonts w:ascii="Helvetica" w:hAnsi="Helvetica"/>
          <w:sz w:val="22"/>
          <w:szCs w:val="22"/>
          <w:lang w:val="es-ES_tradnl"/>
        </w:rPr>
        <w:instrText xml:space="preserve"> ADDIN EN.CITE &lt;EndNote&gt;&lt;Cite&gt;&lt;Author&gt;Deng&lt;/Author&gt;&lt;Year&gt;2011&lt;/Year&gt;&lt;IDText&gt;Analysis on IPv6 Transition Solutions and Service Tests&lt;/IDText&gt;&lt;DisplayText&gt;(Deng, Wang, Zheng, Gu, &amp;amp; Burgey, 2011)&lt;/DisplayText&gt;&lt;record&gt;&lt;urls&gt;&lt;related-urls&gt;&lt;url&gt;http://www.thinkmind.org/download.php?articleid=icns_2011_4_40_10185&lt;/url&gt;&lt;/related-urls&gt;&lt;/urls&gt;&lt;titles&gt;&lt;title&gt;Analysis on IPv6 Transition Solutions and Service Tests&lt;/title&gt;&lt;secondary-title&gt;ICNS 2011 : The Seventh International Conference on Networking and Services&lt;/secondary-title&gt;&lt;/titles&gt;&lt;pages&gt;85-91&lt;/pages&gt;&lt;contributors&gt;&lt;authors&gt;&lt;author&gt;Deng, Xiaohong&lt;/author&gt;&lt;author&gt;Wang, Lan&lt;/author&gt;&lt;author&gt;Zheng, Tao&lt;/author&gt;&lt;author&gt;Gu, Daqing&lt;/author&gt;&lt;author&gt;Burgey, Eric&lt;/author&gt;&lt;/authors&gt;&lt;/contributors&gt;&lt;added-date format="utc"&gt;1338188658&lt;/added-date&gt;&lt;pub-location&gt;Venice/Mestre, Italy&lt;/pub-location&gt;&lt;ref-type name="Conference Paper"&gt;47&lt;/ref-type&gt;&lt;dates&gt;&lt;year&gt;2011&lt;/year&gt;&lt;/dates&gt;&lt;rec-number&gt;314&lt;/rec-number&gt;&lt;last-updated-date format="utc"&gt;1338188802&lt;/last-updated-date&gt;&lt;/record&gt;&lt;/Cite&gt;&lt;/EndNote&gt;</w:instrText>
      </w:r>
      <w:r w:rsidR="00D15163" w:rsidRPr="00B30446">
        <w:rPr>
          <w:rFonts w:ascii="Helvetica" w:hAnsi="Helvetica"/>
          <w:sz w:val="22"/>
          <w:szCs w:val="22"/>
          <w:lang w:val="es-ES_tradnl"/>
        </w:rPr>
        <w:fldChar w:fldCharType="separate"/>
      </w:r>
      <w:r w:rsidR="00D15163" w:rsidRPr="00B30446">
        <w:rPr>
          <w:rFonts w:ascii="Helvetica" w:hAnsi="Helvetica"/>
          <w:noProof/>
          <w:sz w:val="22"/>
          <w:szCs w:val="22"/>
          <w:lang w:val="es-ES_tradnl"/>
        </w:rPr>
        <w:t>(Deng, Wang, Zheng, Gu, &amp; Burgey, 2011)</w:t>
      </w:r>
      <w:r w:rsidR="00D15163" w:rsidRPr="00B30446">
        <w:rPr>
          <w:rFonts w:ascii="Helvetica" w:hAnsi="Helvetica"/>
          <w:sz w:val="22"/>
          <w:szCs w:val="22"/>
          <w:lang w:val="es-ES_tradnl"/>
        </w:rPr>
        <w:fldChar w:fldCharType="end"/>
      </w:r>
      <w:r w:rsidR="00DC42A1" w:rsidRPr="00B30446">
        <w:rPr>
          <w:rFonts w:ascii="Helvetica" w:hAnsi="Helvetica"/>
          <w:sz w:val="22"/>
          <w:szCs w:val="22"/>
          <w:lang w:val="es-ES_tradnl"/>
        </w:rPr>
        <w:t xml:space="preserve"> diversas pruebas hechas a algunos mecanismos de transición, entre ellos</w:t>
      </w:r>
      <w:r w:rsidR="00D15163" w:rsidRPr="00B30446">
        <w:rPr>
          <w:rFonts w:ascii="Helvetica" w:hAnsi="Helvetica"/>
          <w:sz w:val="22"/>
          <w:szCs w:val="22"/>
          <w:lang w:val="es-ES_tradnl"/>
        </w:rPr>
        <w:t xml:space="preserve"> NAT64, DS-Lite, </w:t>
      </w:r>
      <w:r w:rsidR="00D15163" w:rsidRPr="002931D8">
        <w:rPr>
          <w:rFonts w:ascii="Helvetica" w:hAnsi="Helvetica"/>
          <w:i/>
          <w:sz w:val="22"/>
          <w:szCs w:val="22"/>
          <w:lang w:val="es-ES_tradnl"/>
        </w:rPr>
        <w:t>Dual Stack</w:t>
      </w:r>
      <w:r w:rsidR="00D15163" w:rsidRPr="00B30446">
        <w:rPr>
          <w:rFonts w:ascii="Helvetica" w:hAnsi="Helvetica"/>
          <w:sz w:val="22"/>
          <w:szCs w:val="22"/>
          <w:lang w:val="es-ES_tradnl"/>
        </w:rPr>
        <w:t>. Sus pruebas involucran el comportamiento de aplicaciones en términos de consumo de puertos/sesiones y la compatibilidad con las aplicaciones dentro de la red.</w:t>
      </w:r>
      <w:r w:rsidR="00F145EA" w:rsidRPr="00B30446">
        <w:rPr>
          <w:rFonts w:ascii="Helvetica" w:hAnsi="Helvetica"/>
          <w:sz w:val="22"/>
          <w:szCs w:val="22"/>
          <w:lang w:val="es-ES_tradnl"/>
        </w:rPr>
        <w:t xml:space="preserve"> </w:t>
      </w:r>
    </w:p>
    <w:p w14:paraId="272D4B3C" w14:textId="77777777" w:rsidR="00A039F0" w:rsidRPr="00B30446" w:rsidRDefault="00A039F0" w:rsidP="00413727">
      <w:pPr>
        <w:jc w:val="both"/>
        <w:rPr>
          <w:rFonts w:ascii="Helvetica" w:hAnsi="Helvetica"/>
          <w:sz w:val="22"/>
          <w:szCs w:val="22"/>
          <w:lang w:val="es-ES_tradnl"/>
        </w:rPr>
      </w:pPr>
    </w:p>
    <w:p w14:paraId="0FAC0C26" w14:textId="21CB90E5" w:rsidR="00A039F0" w:rsidRPr="00B30446" w:rsidRDefault="00F145EA" w:rsidP="00413727">
      <w:pPr>
        <w:jc w:val="both"/>
        <w:rPr>
          <w:rFonts w:ascii="Helvetica" w:hAnsi="Helvetica"/>
          <w:sz w:val="22"/>
          <w:szCs w:val="22"/>
          <w:lang w:val="es-ES_tradnl"/>
        </w:rPr>
      </w:pPr>
      <w:r w:rsidRPr="00B30446">
        <w:rPr>
          <w:rFonts w:ascii="Helvetica" w:hAnsi="Helvetica"/>
          <w:sz w:val="22"/>
          <w:szCs w:val="22"/>
          <w:lang w:val="es-ES_tradnl"/>
        </w:rPr>
        <w:t xml:space="preserve">En el caso de </w:t>
      </w:r>
      <w:r w:rsidR="00A039F0" w:rsidRPr="00B30446">
        <w:rPr>
          <w:rFonts w:ascii="Helvetica" w:hAnsi="Helvetica"/>
          <w:sz w:val="22"/>
          <w:szCs w:val="22"/>
          <w:lang w:val="es-ES_tradnl"/>
        </w:rPr>
        <w:t xml:space="preserve">la prueba de consumo de puertos </w:t>
      </w:r>
      <w:r w:rsidRPr="00B30446">
        <w:rPr>
          <w:rFonts w:ascii="Helvetica" w:hAnsi="Helvetica"/>
          <w:sz w:val="22"/>
          <w:szCs w:val="22"/>
          <w:lang w:val="es-ES_tradnl"/>
        </w:rPr>
        <w:t>utilizaron</w:t>
      </w:r>
      <w:r w:rsidR="00014737" w:rsidRPr="00B30446">
        <w:rPr>
          <w:rFonts w:ascii="Helvetica" w:hAnsi="Helvetica"/>
          <w:sz w:val="22"/>
          <w:szCs w:val="22"/>
          <w:lang w:val="es-ES_tradnl"/>
        </w:rPr>
        <w:t xml:space="preserve"> diferentes navegadores como</w:t>
      </w:r>
      <w:r w:rsidR="00A039F0" w:rsidRPr="00B30446">
        <w:rPr>
          <w:rFonts w:ascii="Helvetica" w:hAnsi="Helvetica"/>
          <w:sz w:val="22"/>
          <w:szCs w:val="22"/>
          <w:lang w:val="es-ES_tradnl"/>
        </w:rPr>
        <w:t>,</w:t>
      </w:r>
      <w:r w:rsidR="00014737" w:rsidRPr="00B30446">
        <w:rPr>
          <w:rFonts w:ascii="Helvetica" w:hAnsi="Helvetica"/>
          <w:sz w:val="22"/>
          <w:szCs w:val="22"/>
          <w:lang w:val="es-ES_tradnl"/>
        </w:rPr>
        <w:t xml:space="preserve"> Internet Explorer y Mozilla Firefox para observar el comportamiento mientras se navegaba por diferentes páginas web. Aplicaciones como Google Earth, BitTorrent y Skype también fueron probadas. </w:t>
      </w:r>
    </w:p>
    <w:p w14:paraId="74C3C129" w14:textId="77777777" w:rsidR="00A039F0" w:rsidRPr="00B30446" w:rsidRDefault="00A039F0" w:rsidP="00413727">
      <w:pPr>
        <w:jc w:val="both"/>
        <w:rPr>
          <w:rFonts w:ascii="Helvetica" w:hAnsi="Helvetica"/>
          <w:sz w:val="22"/>
          <w:szCs w:val="22"/>
          <w:lang w:val="es-ES_tradnl"/>
        </w:rPr>
      </w:pPr>
    </w:p>
    <w:p w14:paraId="70438A55" w14:textId="12A880CB" w:rsidR="006179FF" w:rsidRPr="00B30446" w:rsidRDefault="00014737" w:rsidP="00413727">
      <w:pPr>
        <w:jc w:val="both"/>
        <w:rPr>
          <w:rFonts w:ascii="Helvetica" w:hAnsi="Helvetica"/>
          <w:sz w:val="22"/>
          <w:szCs w:val="22"/>
          <w:lang w:val="es-ES_tradnl"/>
        </w:rPr>
      </w:pPr>
      <w:r w:rsidRPr="00B30446">
        <w:rPr>
          <w:rFonts w:ascii="Helvetica" w:hAnsi="Helvetica"/>
          <w:sz w:val="22"/>
          <w:szCs w:val="22"/>
          <w:lang w:val="es-ES_tradnl"/>
        </w:rPr>
        <w:t>La prueba de compatibilidad se realizó específicamente para NAT64 y se puede observar claramente en sus resultados que algunas aplicaciones simplemente no funcionan, como es el caso de apl</w:t>
      </w:r>
      <w:r w:rsidR="002D5880" w:rsidRPr="00B30446">
        <w:rPr>
          <w:rFonts w:ascii="Helvetica" w:hAnsi="Helvetica"/>
          <w:sz w:val="22"/>
          <w:szCs w:val="22"/>
          <w:lang w:val="es-ES_tradnl"/>
        </w:rPr>
        <w:t>icaciones de mensajería instantánea</w:t>
      </w:r>
      <w:r w:rsidRPr="00B30446">
        <w:rPr>
          <w:rFonts w:ascii="Helvetica" w:hAnsi="Helvetica"/>
          <w:sz w:val="22"/>
          <w:szCs w:val="22"/>
          <w:lang w:val="es-ES_tradnl"/>
        </w:rPr>
        <w:t xml:space="preserve">, aplicaciones que usan el protocolo BitTorrent y páginas web </w:t>
      </w:r>
      <w:r w:rsidR="002D5880" w:rsidRPr="00B30446">
        <w:rPr>
          <w:rFonts w:ascii="Helvetica" w:hAnsi="Helvetica"/>
          <w:sz w:val="22"/>
          <w:szCs w:val="22"/>
          <w:lang w:val="es-ES_tradnl"/>
        </w:rPr>
        <w:t xml:space="preserve">de </w:t>
      </w:r>
      <w:r w:rsidRPr="00B30446">
        <w:rPr>
          <w:rFonts w:ascii="Helvetica" w:hAnsi="Helvetica"/>
          <w:sz w:val="22"/>
          <w:szCs w:val="22"/>
          <w:lang w:val="es-ES_tradnl"/>
        </w:rPr>
        <w:t xml:space="preserve">videos. Programas como Skype, Google Earth y navegadores como los ya mencionados resultaron compatibles. </w:t>
      </w:r>
      <w:r w:rsidR="0069344E" w:rsidRPr="00B30446">
        <w:rPr>
          <w:rFonts w:ascii="Helvetica" w:hAnsi="Helvetica"/>
          <w:sz w:val="22"/>
          <w:szCs w:val="22"/>
          <w:lang w:val="es-ES_tradnl"/>
        </w:rPr>
        <w:t xml:space="preserve">Los autores proponen que una red que use </w:t>
      </w:r>
      <w:r w:rsidR="0069344E" w:rsidRPr="002931D8">
        <w:rPr>
          <w:rFonts w:ascii="Helvetica" w:hAnsi="Helvetica"/>
          <w:i/>
          <w:sz w:val="22"/>
          <w:szCs w:val="22"/>
          <w:lang w:val="es-ES_tradnl"/>
        </w:rPr>
        <w:t>Dual Stack</w:t>
      </w:r>
      <w:r w:rsidR="0069344E" w:rsidRPr="00B30446">
        <w:rPr>
          <w:rFonts w:ascii="Helvetica" w:hAnsi="Helvetica"/>
          <w:sz w:val="22"/>
          <w:szCs w:val="22"/>
          <w:lang w:val="es-ES_tradnl"/>
        </w:rPr>
        <w:t xml:space="preserve"> en conjunto con NAT64 puede mejorar la compatibilidad de las aplicaciones, ya que algunos programas</w:t>
      </w:r>
      <w:r w:rsidR="002F645D">
        <w:rPr>
          <w:rFonts w:ascii="Helvetica" w:hAnsi="Helvetica"/>
          <w:sz w:val="22"/>
          <w:szCs w:val="22"/>
          <w:lang w:val="es-ES_tradnl"/>
        </w:rPr>
        <w:t xml:space="preserve"> dependen de una versión de IP por lo que</w:t>
      </w:r>
      <w:r w:rsidR="0069344E" w:rsidRPr="00B30446">
        <w:rPr>
          <w:rFonts w:ascii="Helvetica" w:hAnsi="Helvetica"/>
          <w:sz w:val="22"/>
          <w:szCs w:val="22"/>
          <w:lang w:val="es-ES_tradnl"/>
        </w:rPr>
        <w:t xml:space="preserve"> </w:t>
      </w:r>
      <w:r w:rsidR="0027057F" w:rsidRPr="00B30446">
        <w:rPr>
          <w:rFonts w:ascii="Helvetica" w:hAnsi="Helvetica"/>
          <w:sz w:val="22"/>
          <w:szCs w:val="22"/>
          <w:lang w:val="es-ES_tradnl"/>
        </w:rPr>
        <w:t>habrá</w:t>
      </w:r>
      <w:r w:rsidR="0069344E" w:rsidRPr="00B30446">
        <w:rPr>
          <w:rFonts w:ascii="Helvetica" w:hAnsi="Helvetica"/>
          <w:sz w:val="22"/>
          <w:szCs w:val="22"/>
          <w:lang w:val="es-ES_tradnl"/>
        </w:rPr>
        <w:t xml:space="preserve"> fallas en la técnica de </w:t>
      </w:r>
      <w:r w:rsidR="0027057F" w:rsidRPr="00B30446">
        <w:rPr>
          <w:rFonts w:ascii="Helvetica" w:hAnsi="Helvetica"/>
          <w:sz w:val="22"/>
          <w:szCs w:val="22"/>
          <w:lang w:val="es-ES_tradnl"/>
        </w:rPr>
        <w:t>traducción</w:t>
      </w:r>
      <w:r w:rsidR="0069344E" w:rsidRPr="00B30446">
        <w:rPr>
          <w:rFonts w:ascii="Helvetica" w:hAnsi="Helvetica"/>
          <w:sz w:val="22"/>
          <w:szCs w:val="22"/>
          <w:lang w:val="es-ES_tradnl"/>
        </w:rPr>
        <w:t xml:space="preserve"> que use NAT64.</w:t>
      </w:r>
      <w:r w:rsidRPr="00B30446">
        <w:rPr>
          <w:rFonts w:ascii="Helvetica" w:hAnsi="Helvetica"/>
          <w:sz w:val="22"/>
          <w:szCs w:val="22"/>
          <w:lang w:val="es-ES_tradnl"/>
        </w:rPr>
        <w:t xml:space="preserve">  </w:t>
      </w:r>
      <w:r w:rsidR="00F145EA" w:rsidRPr="00B30446">
        <w:rPr>
          <w:rFonts w:ascii="Helvetica" w:hAnsi="Helvetica"/>
          <w:sz w:val="22"/>
          <w:szCs w:val="22"/>
          <w:lang w:val="es-ES_tradnl"/>
        </w:rPr>
        <w:t xml:space="preserve"> </w:t>
      </w:r>
      <w:r w:rsidR="00D15163" w:rsidRPr="00B30446">
        <w:rPr>
          <w:rFonts w:ascii="Helvetica" w:hAnsi="Helvetica"/>
          <w:sz w:val="22"/>
          <w:szCs w:val="22"/>
          <w:lang w:val="es-ES_tradnl"/>
        </w:rPr>
        <w:t xml:space="preserve"> </w:t>
      </w:r>
    </w:p>
    <w:p w14:paraId="7BDCDEB6" w14:textId="44265A01" w:rsidR="005B19DD" w:rsidRPr="00B30446" w:rsidRDefault="005B19DD" w:rsidP="00E272E9">
      <w:pPr>
        <w:pStyle w:val="Heading3"/>
        <w:rPr>
          <w:lang w:val="es-ES_tradnl"/>
        </w:rPr>
      </w:pPr>
      <w:bookmarkStart w:id="26" w:name="_Toc233297505"/>
      <w:r w:rsidRPr="00B30446">
        <w:rPr>
          <w:lang w:val="es-ES_tradnl"/>
        </w:rPr>
        <w:t>Estudio 3: NAT64 vs. NAT44</w:t>
      </w:r>
      <w:bookmarkEnd w:id="26"/>
    </w:p>
    <w:p w14:paraId="6358D7A3" w14:textId="77777777" w:rsidR="005B19DD" w:rsidRPr="00B30446" w:rsidRDefault="005B19DD" w:rsidP="00413727">
      <w:pPr>
        <w:jc w:val="both"/>
        <w:rPr>
          <w:rFonts w:ascii="Helvetica" w:hAnsi="Helvetica"/>
          <w:sz w:val="22"/>
          <w:szCs w:val="22"/>
          <w:lang w:val="es-ES_tradnl"/>
        </w:rPr>
      </w:pPr>
    </w:p>
    <w:p w14:paraId="191F000C" w14:textId="6AD1B24A" w:rsidR="00C81711" w:rsidRPr="00B30446" w:rsidRDefault="006B4839" w:rsidP="00413727">
      <w:pPr>
        <w:jc w:val="both"/>
        <w:rPr>
          <w:rFonts w:ascii="Helvetica" w:hAnsi="Helvetica"/>
          <w:sz w:val="22"/>
          <w:szCs w:val="22"/>
          <w:lang w:val="es-ES_tradnl"/>
        </w:rPr>
      </w:pPr>
      <w:r w:rsidRPr="00B30446">
        <w:rPr>
          <w:rFonts w:ascii="Helvetica" w:hAnsi="Helvetica"/>
          <w:sz w:val="22"/>
          <w:szCs w:val="22"/>
          <w:lang w:val="es-ES_tradnl"/>
        </w:rPr>
        <w:t>Por otro lado,</w:t>
      </w:r>
      <w:r w:rsidR="00C81711" w:rsidRPr="00B30446">
        <w:rPr>
          <w:rFonts w:ascii="Helvetica" w:hAnsi="Helvetica"/>
          <w:sz w:val="22"/>
          <w:szCs w:val="22"/>
          <w:lang w:val="es-ES_tradnl"/>
        </w:rPr>
        <w:t xml:space="preserve"> </w:t>
      </w:r>
      <w:r w:rsidRPr="00B30446">
        <w:rPr>
          <w:rFonts w:ascii="Helvetica" w:hAnsi="Helvetica"/>
          <w:sz w:val="22"/>
          <w:szCs w:val="22"/>
          <w:lang w:val="es-ES_tradnl"/>
        </w:rPr>
        <w:t>se podría comparar NAT64 contra el NAT tradicional</w:t>
      </w:r>
      <w:r w:rsidR="00897B14" w:rsidRPr="00B30446">
        <w:rPr>
          <w:rFonts w:ascii="Helvetica" w:hAnsi="Helvetica"/>
          <w:sz w:val="22"/>
          <w:szCs w:val="22"/>
          <w:lang w:val="es-ES_tradnl"/>
        </w:rPr>
        <w:t>,  también conocido como</w:t>
      </w:r>
      <w:r w:rsidRPr="00B30446">
        <w:rPr>
          <w:rFonts w:ascii="Helvetica" w:hAnsi="Helvetica"/>
          <w:sz w:val="22"/>
          <w:szCs w:val="22"/>
          <w:lang w:val="es-ES_tradnl"/>
        </w:rPr>
        <w:t xml:space="preserve"> NAT44. Los autores de </w:t>
      </w:r>
      <w:r w:rsidRPr="00B30446">
        <w:rPr>
          <w:rFonts w:ascii="Helvetica" w:hAnsi="Helvetica"/>
          <w:sz w:val="22"/>
          <w:szCs w:val="22"/>
          <w:lang w:val="es-ES_tradnl"/>
        </w:rPr>
        <w:fldChar w:fldCharType="begin"/>
      </w:r>
      <w:r w:rsidRPr="00B30446">
        <w:rPr>
          <w:rFonts w:ascii="Helvetica" w:hAnsi="Helvetica"/>
          <w:sz w:val="22"/>
          <w:szCs w:val="22"/>
          <w:lang w:val="es-ES_tradnl"/>
        </w:rPr>
        <w:instrText xml:space="preserve"> ADDIN EN.CITE &lt;EndNote&gt;&lt;Cite&gt;&lt;Author&gt;Llanto&lt;/Author&gt;&lt;Year&gt;2012&lt;/Year&gt;&lt;IDText&gt;Performance of NAT64 versus NAT44 in the Context of IPv6 Migration&lt;/IDText&gt;&lt;DisplayText&gt;(Llanto &amp;amp; Yu, 2012)&lt;/DisplayText&gt;&lt;record&gt;&lt;urls&gt;&lt;related-urls&gt;&lt;url&gt;http://www.iaeng.org/publication/IMECS2012/IMECS2012_pp638-645.pdf&lt;/url&gt;&lt;/related-urls&gt;&lt;/urls&gt;&lt;titles&gt;&lt;title&gt;Performance of NAT64 versus NAT44 in the Context of IPv6 Migration&lt;/title&gt;&lt;secondary-title&gt;Proceedings of The International MultiConference of Engineers and Computer                                        Scientists 2012 (IMECS 2012)&lt;/secondary-title&gt;&lt;/titles&gt;&lt;pages&gt;638-645&lt;/pages&gt;&lt;access-date&gt;27 May 2012&lt;/access-date&gt;&lt;contributors&gt;&lt;authors&gt;&lt;author&gt;Llanto, KJO&lt;/author&gt;&lt;author&gt;Yu, WES&lt;/author&gt;&lt;/authors&gt;&lt;/contributors&gt;&lt;added-date format="utc"&gt;1338189063&lt;/added-date&gt;&lt;pub-location&gt;Hong Kong&lt;/pub-location&gt;&lt;ref-type name="Conference Paper"&gt;47&lt;/ref-type&gt;&lt;dates&gt;&lt;year&gt;2012&lt;/year&gt;&lt;/dates&gt;&lt;rec-number&gt;315&lt;/rec-number&gt;&lt;publisher&gt;Newswood Limited&lt;/publisher&gt;&lt;last-updated-date format="utc"&gt;1338189389&lt;/last-updated-date&gt;&lt;volume&gt;I&lt;/volume&gt;&lt;/record&gt;&lt;/Cite&gt;&lt;/EndNote&gt;</w:instrText>
      </w:r>
      <w:r w:rsidRPr="00B30446">
        <w:rPr>
          <w:rFonts w:ascii="Helvetica" w:hAnsi="Helvetica"/>
          <w:sz w:val="22"/>
          <w:szCs w:val="22"/>
          <w:lang w:val="es-ES_tradnl"/>
        </w:rPr>
        <w:fldChar w:fldCharType="separate"/>
      </w:r>
      <w:r w:rsidRPr="00B30446">
        <w:rPr>
          <w:rFonts w:ascii="Helvetica" w:hAnsi="Helvetica"/>
          <w:noProof/>
          <w:sz w:val="22"/>
          <w:szCs w:val="22"/>
          <w:lang w:val="es-ES_tradnl"/>
        </w:rPr>
        <w:t>(Llanto &amp; Yu, 2012)</w:t>
      </w:r>
      <w:r w:rsidRPr="00B30446">
        <w:rPr>
          <w:rFonts w:ascii="Helvetica" w:hAnsi="Helvetica"/>
          <w:sz w:val="22"/>
          <w:szCs w:val="22"/>
          <w:lang w:val="es-ES_tradnl"/>
        </w:rPr>
        <w:fldChar w:fldCharType="end"/>
      </w:r>
      <w:r w:rsidRPr="00B30446">
        <w:rPr>
          <w:rFonts w:ascii="Helvetica" w:hAnsi="Helvetica"/>
          <w:sz w:val="22"/>
          <w:szCs w:val="22"/>
          <w:lang w:val="es-ES_tradnl"/>
        </w:rPr>
        <w:t xml:space="preserve">, documentan sus resultados al comparar el desempeño de IPv6 </w:t>
      </w:r>
      <w:r w:rsidR="006E2353">
        <w:rPr>
          <w:rFonts w:ascii="Helvetica" w:hAnsi="Helvetica"/>
          <w:sz w:val="22"/>
          <w:szCs w:val="22"/>
          <w:lang w:val="es-ES_tradnl"/>
        </w:rPr>
        <w:t>nativo, NAT64 y NAT44. U</w:t>
      </w:r>
      <w:r w:rsidR="00897B14" w:rsidRPr="00B30446">
        <w:rPr>
          <w:rFonts w:ascii="Helvetica" w:hAnsi="Helvetica"/>
          <w:sz w:val="22"/>
          <w:szCs w:val="22"/>
          <w:lang w:val="es-ES_tradnl"/>
        </w:rPr>
        <w:t>tilizaron ambientes controlados y “de producción” para observar el comportamiento de la red</w:t>
      </w:r>
      <w:r w:rsidR="00F45BD1" w:rsidRPr="00B30446">
        <w:rPr>
          <w:rFonts w:ascii="Helvetica" w:hAnsi="Helvetica"/>
          <w:sz w:val="22"/>
          <w:szCs w:val="22"/>
          <w:lang w:val="es-ES_tradnl"/>
        </w:rPr>
        <w:t xml:space="preserve">. En el ambiente de prueba se utilizaron herramientas como ping y ApacheBench, para obtener el RTT y </w:t>
      </w:r>
      <w:r w:rsidR="00897B14" w:rsidRPr="00B30446">
        <w:rPr>
          <w:rFonts w:ascii="Helvetica" w:hAnsi="Helvetica"/>
          <w:sz w:val="22"/>
          <w:szCs w:val="22"/>
          <w:lang w:val="es-ES_tradnl"/>
        </w:rPr>
        <w:t>el  rendimiento (</w:t>
      </w:r>
      <w:r w:rsidR="002931D8">
        <w:rPr>
          <w:rFonts w:ascii="Helvetica" w:hAnsi="Helvetica"/>
          <w:i/>
          <w:sz w:val="22"/>
          <w:szCs w:val="22"/>
          <w:lang w:val="es-ES_tradnl"/>
        </w:rPr>
        <w:t>t</w:t>
      </w:r>
      <w:r w:rsidR="00897B14" w:rsidRPr="00B42C8F">
        <w:rPr>
          <w:rFonts w:ascii="Helvetica" w:hAnsi="Helvetica"/>
          <w:i/>
          <w:sz w:val="22"/>
          <w:szCs w:val="22"/>
          <w:lang w:val="es-ES_tradnl"/>
        </w:rPr>
        <w:t>hroughput</w:t>
      </w:r>
      <w:r w:rsidR="00897B14" w:rsidRPr="00B30446">
        <w:rPr>
          <w:rFonts w:ascii="Helvetica" w:hAnsi="Helvetica"/>
          <w:sz w:val="22"/>
          <w:szCs w:val="22"/>
          <w:lang w:val="es-ES_tradnl"/>
        </w:rPr>
        <w:t>) de un</w:t>
      </w:r>
      <w:r w:rsidR="00F45BD1" w:rsidRPr="00B30446">
        <w:rPr>
          <w:rFonts w:ascii="Helvetica" w:hAnsi="Helvetica"/>
          <w:sz w:val="22"/>
          <w:szCs w:val="22"/>
          <w:lang w:val="es-ES_tradnl"/>
        </w:rPr>
        <w:t xml:space="preserve"> servidor web</w:t>
      </w:r>
      <w:r w:rsidR="00897B14" w:rsidRPr="00B30446">
        <w:rPr>
          <w:rFonts w:ascii="Helvetica" w:hAnsi="Helvetica"/>
          <w:sz w:val="22"/>
          <w:szCs w:val="22"/>
          <w:lang w:val="es-ES_tradnl"/>
        </w:rPr>
        <w:t>, en este caso</w:t>
      </w:r>
      <w:r w:rsidR="00F45BD1" w:rsidRPr="00B30446">
        <w:rPr>
          <w:rFonts w:ascii="Helvetica" w:hAnsi="Helvetica"/>
          <w:sz w:val="22"/>
          <w:szCs w:val="22"/>
          <w:lang w:val="es-ES_tradnl"/>
        </w:rPr>
        <w:t xml:space="preserve"> Apache</w:t>
      </w:r>
      <w:r w:rsidR="00897B14" w:rsidRPr="00B30446">
        <w:rPr>
          <w:rFonts w:ascii="Helvetica" w:hAnsi="Helvetica"/>
          <w:sz w:val="22"/>
          <w:szCs w:val="22"/>
          <w:lang w:val="es-ES_tradnl"/>
        </w:rPr>
        <w:t>2</w:t>
      </w:r>
      <w:r w:rsidR="00F45BD1" w:rsidRPr="00B30446">
        <w:rPr>
          <w:rFonts w:ascii="Helvetica" w:hAnsi="Helvetica"/>
          <w:sz w:val="22"/>
          <w:szCs w:val="22"/>
          <w:lang w:val="es-ES_tradnl"/>
        </w:rPr>
        <w:t xml:space="preserve">. </w:t>
      </w:r>
      <w:r w:rsidR="00352ED7" w:rsidRPr="00B30446">
        <w:rPr>
          <w:rFonts w:ascii="Helvetica" w:hAnsi="Helvetica"/>
          <w:sz w:val="22"/>
          <w:szCs w:val="22"/>
          <w:lang w:val="es-ES_tradnl"/>
        </w:rPr>
        <w:t xml:space="preserve">En el ambiente real se utilizaron herramientas como ping y algunas </w:t>
      </w:r>
      <w:r w:rsidR="00897B14" w:rsidRPr="00B30446">
        <w:rPr>
          <w:rFonts w:ascii="Helvetica" w:hAnsi="Helvetica"/>
          <w:sz w:val="22"/>
          <w:szCs w:val="22"/>
          <w:lang w:val="es-ES_tradnl"/>
        </w:rPr>
        <w:t>aplicaciones o comandos de SNMP. P</w:t>
      </w:r>
      <w:r w:rsidR="00352ED7" w:rsidRPr="00B30446">
        <w:rPr>
          <w:rFonts w:ascii="Helvetica" w:hAnsi="Helvetica"/>
          <w:sz w:val="22"/>
          <w:szCs w:val="22"/>
          <w:lang w:val="es-ES_tradnl"/>
        </w:rPr>
        <w:t>or ejemplo,</w:t>
      </w:r>
      <w:r w:rsidR="00897B14" w:rsidRPr="00B30446">
        <w:rPr>
          <w:rFonts w:ascii="Helvetica" w:hAnsi="Helvetica"/>
          <w:sz w:val="22"/>
          <w:szCs w:val="22"/>
          <w:lang w:val="es-ES_tradnl"/>
        </w:rPr>
        <w:t xml:space="preserve"> se usó</w:t>
      </w:r>
      <w:r w:rsidR="00352ED7" w:rsidRPr="00B30446">
        <w:rPr>
          <w:rFonts w:ascii="Helvetica" w:hAnsi="Helvetica"/>
          <w:sz w:val="22"/>
          <w:szCs w:val="22"/>
          <w:lang w:val="es-ES_tradnl"/>
        </w:rPr>
        <w:t xml:space="preserve"> </w:t>
      </w:r>
      <w:r w:rsidR="00352ED7" w:rsidRPr="00B30446">
        <w:rPr>
          <w:rFonts w:ascii="Helvetica" w:hAnsi="Helvetica"/>
          <w:i/>
          <w:sz w:val="22"/>
          <w:szCs w:val="22"/>
          <w:lang w:val="es-ES_tradnl"/>
        </w:rPr>
        <w:t>Multi Router Traffic Grapher</w:t>
      </w:r>
      <w:r w:rsidR="00352ED7" w:rsidRPr="00B30446">
        <w:rPr>
          <w:rFonts w:ascii="Helvetica" w:hAnsi="Helvetica"/>
          <w:sz w:val="22"/>
          <w:szCs w:val="22"/>
          <w:lang w:val="es-ES_tradnl"/>
        </w:rPr>
        <w:t xml:space="preserve"> (MRTG)</w:t>
      </w:r>
      <w:r w:rsidR="00897B14" w:rsidRPr="00B30446">
        <w:rPr>
          <w:rFonts w:ascii="Helvetica" w:hAnsi="Helvetica"/>
          <w:sz w:val="22"/>
          <w:szCs w:val="22"/>
          <w:lang w:val="es-ES_tradnl"/>
        </w:rPr>
        <w:t xml:space="preserve"> para graficar los resultados. Con la ayuda de estas herramientas se obtuvieron</w:t>
      </w:r>
      <w:r w:rsidR="00352ED7" w:rsidRPr="00B30446">
        <w:rPr>
          <w:rFonts w:ascii="Helvetica" w:hAnsi="Helvetica"/>
          <w:sz w:val="22"/>
          <w:szCs w:val="22"/>
          <w:lang w:val="es-ES_tradnl"/>
        </w:rPr>
        <w:t xml:space="preserve"> el RTT, la utilización del CPU y utilización de la memoria. </w:t>
      </w:r>
    </w:p>
    <w:p w14:paraId="7C5A26FA" w14:textId="77777777" w:rsidR="00AC78E7" w:rsidRPr="00B30446" w:rsidRDefault="00AC78E7" w:rsidP="00413727">
      <w:pPr>
        <w:jc w:val="both"/>
        <w:rPr>
          <w:rFonts w:ascii="Helvetica" w:hAnsi="Helvetica"/>
          <w:sz w:val="22"/>
          <w:szCs w:val="22"/>
          <w:lang w:val="es-ES_tradnl"/>
        </w:rPr>
      </w:pPr>
    </w:p>
    <w:p w14:paraId="663FCCB7" w14:textId="77777777" w:rsidR="00D45E79" w:rsidRPr="00B30446" w:rsidRDefault="00D45E79" w:rsidP="00413727">
      <w:pPr>
        <w:jc w:val="both"/>
        <w:rPr>
          <w:rFonts w:ascii="Helvetica" w:hAnsi="Helvetica"/>
          <w:sz w:val="22"/>
          <w:szCs w:val="22"/>
          <w:lang w:val="es-ES_tradnl"/>
        </w:rPr>
      </w:pPr>
      <w:r w:rsidRPr="00B30446">
        <w:rPr>
          <w:rFonts w:ascii="Helvetica" w:hAnsi="Helvetica"/>
          <w:sz w:val="22"/>
          <w:szCs w:val="22"/>
          <w:lang w:val="es-ES_tradnl"/>
        </w:rPr>
        <w:t>La prueba principal dentro de su ambiente</w:t>
      </w:r>
      <w:r w:rsidR="00AC78E7" w:rsidRPr="00B30446">
        <w:rPr>
          <w:rFonts w:ascii="Helvetica" w:hAnsi="Helvetica"/>
          <w:sz w:val="22"/>
          <w:szCs w:val="22"/>
          <w:lang w:val="es-ES_tradnl"/>
        </w:rPr>
        <w:t xml:space="preserve"> consistió en usar ping/ping6 para mandar 21 paquetes al servidor para probar la conectividad</w:t>
      </w:r>
      <w:r w:rsidR="00C172A4" w:rsidRPr="00B30446">
        <w:rPr>
          <w:rFonts w:ascii="Helvetica" w:hAnsi="Helvetica"/>
          <w:sz w:val="22"/>
          <w:szCs w:val="22"/>
          <w:lang w:val="es-ES_tradnl"/>
        </w:rPr>
        <w:t>,</w:t>
      </w:r>
      <w:r w:rsidR="00AC78E7" w:rsidRPr="00B30446">
        <w:rPr>
          <w:rFonts w:ascii="Helvetica" w:hAnsi="Helvetica"/>
          <w:sz w:val="22"/>
          <w:szCs w:val="22"/>
          <w:lang w:val="es-ES_tradnl"/>
        </w:rPr>
        <w:t xml:space="preserve"> mientras que ApacheBench </w:t>
      </w:r>
      <w:r w:rsidRPr="00B30446">
        <w:rPr>
          <w:rFonts w:ascii="Helvetica" w:hAnsi="Helvetica"/>
          <w:sz w:val="22"/>
          <w:szCs w:val="22"/>
          <w:lang w:val="es-ES_tradnl"/>
        </w:rPr>
        <w:t>fue utilizado</w:t>
      </w:r>
      <w:r w:rsidR="00AC78E7" w:rsidRPr="00B30446">
        <w:rPr>
          <w:rFonts w:ascii="Helvetica" w:hAnsi="Helvetica"/>
          <w:sz w:val="22"/>
          <w:szCs w:val="22"/>
          <w:lang w:val="es-ES_tradnl"/>
        </w:rPr>
        <w:t xml:space="preserve"> para poner a prueba al servidor con 1000, 2000 y 3000 peticiones </w:t>
      </w:r>
      <w:r w:rsidR="00C172A4" w:rsidRPr="00B30446">
        <w:rPr>
          <w:rFonts w:ascii="Helvetica" w:hAnsi="Helvetica"/>
          <w:sz w:val="22"/>
          <w:szCs w:val="22"/>
          <w:lang w:val="es-ES_tradnl"/>
        </w:rPr>
        <w:t xml:space="preserve">hacia una página web de 173,225 bytes </w:t>
      </w:r>
      <w:r w:rsidR="00AC78E7" w:rsidRPr="00B30446">
        <w:rPr>
          <w:rFonts w:ascii="Helvetica" w:hAnsi="Helvetica"/>
          <w:sz w:val="22"/>
          <w:szCs w:val="22"/>
          <w:lang w:val="es-ES_tradnl"/>
        </w:rPr>
        <w:t xml:space="preserve">a lo largo de los niveles de concurrencia de 10, 100, 200 y 300. </w:t>
      </w:r>
    </w:p>
    <w:p w14:paraId="0DB6FD14" w14:textId="77777777" w:rsidR="00D45E79" w:rsidRPr="00B30446" w:rsidRDefault="00D45E79" w:rsidP="00413727">
      <w:pPr>
        <w:jc w:val="both"/>
        <w:rPr>
          <w:rFonts w:ascii="Helvetica" w:hAnsi="Helvetica"/>
          <w:sz w:val="22"/>
          <w:szCs w:val="22"/>
          <w:lang w:val="es-ES_tradnl"/>
        </w:rPr>
      </w:pPr>
    </w:p>
    <w:p w14:paraId="398327CB" w14:textId="77777777" w:rsidR="003D6E62" w:rsidRDefault="0011533C" w:rsidP="00413727">
      <w:pPr>
        <w:jc w:val="both"/>
        <w:rPr>
          <w:rFonts w:ascii="Helvetica" w:hAnsi="Helvetica"/>
          <w:sz w:val="22"/>
          <w:szCs w:val="22"/>
          <w:lang w:val="es-ES_tradnl"/>
        </w:rPr>
      </w:pPr>
      <w:r w:rsidRPr="00B30446">
        <w:rPr>
          <w:rFonts w:ascii="Helvetica" w:hAnsi="Helvetica"/>
          <w:sz w:val="22"/>
          <w:szCs w:val="22"/>
          <w:lang w:val="es-ES_tradnl"/>
        </w:rPr>
        <w:t xml:space="preserve">Después de obtener los resultados de NAT44 y NAT64, se realizó una prueba de t-Student </w:t>
      </w:r>
      <w:r w:rsidR="00D45E79" w:rsidRPr="00B30446">
        <w:rPr>
          <w:rFonts w:ascii="Helvetica" w:hAnsi="Helvetica"/>
          <w:sz w:val="22"/>
          <w:szCs w:val="22"/>
          <w:lang w:val="es-ES_tradnl"/>
        </w:rPr>
        <w:t>obteniendo para</w:t>
      </w:r>
      <w:r w:rsidRPr="00B30446">
        <w:rPr>
          <w:rFonts w:ascii="Helvetica" w:hAnsi="Helvetica"/>
          <w:sz w:val="22"/>
          <w:szCs w:val="22"/>
          <w:lang w:val="es-ES_tradnl"/>
        </w:rPr>
        <w:t xml:space="preserve"> todos los resultados</w:t>
      </w:r>
      <w:r w:rsidR="00D45E79" w:rsidRPr="00B30446">
        <w:rPr>
          <w:rFonts w:ascii="Helvetica" w:hAnsi="Helvetica"/>
          <w:sz w:val="22"/>
          <w:szCs w:val="22"/>
          <w:lang w:val="es-ES_tradnl"/>
        </w:rPr>
        <w:t>,</w:t>
      </w:r>
      <w:r w:rsidRPr="00B30446">
        <w:rPr>
          <w:rFonts w:ascii="Helvetica" w:hAnsi="Helvetica"/>
          <w:sz w:val="22"/>
          <w:szCs w:val="22"/>
          <w:lang w:val="es-ES_tradnl"/>
        </w:rPr>
        <w:t xml:space="preserve"> excepto</w:t>
      </w:r>
      <w:r w:rsidR="00D45E79" w:rsidRPr="00B30446">
        <w:rPr>
          <w:rFonts w:ascii="Helvetica" w:hAnsi="Helvetica"/>
          <w:sz w:val="22"/>
          <w:szCs w:val="22"/>
          <w:lang w:val="es-ES_tradnl"/>
        </w:rPr>
        <w:t xml:space="preserve"> para</w:t>
      </w:r>
      <w:r w:rsidRPr="00B30446">
        <w:rPr>
          <w:rFonts w:ascii="Helvetica" w:hAnsi="Helvetica"/>
          <w:sz w:val="22"/>
          <w:szCs w:val="22"/>
          <w:lang w:val="es-ES_tradnl"/>
        </w:rPr>
        <w:t xml:space="preserve"> la razón de transferencia</w:t>
      </w:r>
      <w:r w:rsidR="00D45E79" w:rsidRPr="00B30446">
        <w:rPr>
          <w:rFonts w:ascii="Helvetica" w:hAnsi="Helvetica"/>
          <w:sz w:val="22"/>
          <w:szCs w:val="22"/>
          <w:lang w:val="es-ES_tradnl"/>
        </w:rPr>
        <w:t>,</w:t>
      </w:r>
      <w:r w:rsidRPr="00B30446">
        <w:rPr>
          <w:rFonts w:ascii="Helvetica" w:hAnsi="Helvetica"/>
          <w:sz w:val="22"/>
          <w:szCs w:val="22"/>
          <w:lang w:val="es-ES_tradnl"/>
        </w:rPr>
        <w:t xml:space="preserve"> que no</w:t>
      </w:r>
      <w:r w:rsidR="00F10471" w:rsidRPr="00B30446">
        <w:rPr>
          <w:rFonts w:ascii="Helvetica" w:hAnsi="Helvetica"/>
          <w:sz w:val="22"/>
          <w:szCs w:val="22"/>
          <w:lang w:val="es-ES_tradnl"/>
        </w:rPr>
        <w:t xml:space="preserve"> hay una diferencia significativa para dicha</w:t>
      </w:r>
      <w:r w:rsidRPr="00B30446">
        <w:rPr>
          <w:rFonts w:ascii="Helvetica" w:hAnsi="Helvetica"/>
          <w:sz w:val="22"/>
          <w:szCs w:val="22"/>
          <w:lang w:val="es-ES_tradnl"/>
        </w:rPr>
        <w:t xml:space="preserve"> métricas</w:t>
      </w:r>
      <w:r w:rsidR="00934381" w:rsidRPr="00B30446">
        <w:rPr>
          <w:rFonts w:ascii="Helvetica" w:hAnsi="Helvetica"/>
          <w:sz w:val="22"/>
          <w:szCs w:val="22"/>
          <w:lang w:val="es-ES_tradnl"/>
        </w:rPr>
        <w:t xml:space="preserve">. </w:t>
      </w:r>
      <w:r w:rsidR="00457396" w:rsidRPr="00B30446">
        <w:rPr>
          <w:rFonts w:ascii="Helvetica" w:hAnsi="Helvetica"/>
          <w:sz w:val="22"/>
          <w:szCs w:val="22"/>
          <w:lang w:val="es-ES_tradnl"/>
        </w:rPr>
        <w:t>La prueba en el ambiente real consistió en usar ping y SNMP durante 15 días constantemente mientras MRTG graficaba los resultados; esta prueba se realizó dos veces, una para NAT44 y otra para NAT64.</w:t>
      </w:r>
      <w:r w:rsidR="00C56E4E" w:rsidRPr="00B30446">
        <w:rPr>
          <w:rFonts w:ascii="Helvetica" w:hAnsi="Helvetica"/>
          <w:sz w:val="22"/>
          <w:szCs w:val="22"/>
          <w:lang w:val="es-ES_tradnl"/>
        </w:rPr>
        <w:t xml:space="preserve"> Los resultad</w:t>
      </w:r>
      <w:r w:rsidR="00934381" w:rsidRPr="00B30446">
        <w:rPr>
          <w:rFonts w:ascii="Helvetica" w:hAnsi="Helvetica"/>
          <w:sz w:val="22"/>
          <w:szCs w:val="22"/>
          <w:lang w:val="es-ES_tradnl"/>
        </w:rPr>
        <w:t>os fueron favorables para NAT64, ya que usó menos CPU,</w:t>
      </w:r>
      <w:r w:rsidR="00C56E4E" w:rsidRPr="00B30446">
        <w:rPr>
          <w:rFonts w:ascii="Helvetica" w:hAnsi="Helvetica"/>
          <w:sz w:val="22"/>
          <w:szCs w:val="22"/>
          <w:lang w:val="es-ES_tradnl"/>
        </w:rPr>
        <w:t xml:space="preserve"> menos memoria durante la prueba</w:t>
      </w:r>
      <w:r w:rsidR="00934381" w:rsidRPr="00B30446">
        <w:rPr>
          <w:rFonts w:ascii="Helvetica" w:hAnsi="Helvetica"/>
          <w:sz w:val="22"/>
          <w:szCs w:val="22"/>
          <w:lang w:val="es-ES_tradnl"/>
        </w:rPr>
        <w:t xml:space="preserve"> y si había una diferencia significativa en la prueba de t-Student. Los resultados del RTT fueron muy parecidos</w:t>
      </w:r>
      <w:r w:rsidR="003843F7" w:rsidRPr="00B30446">
        <w:rPr>
          <w:rFonts w:ascii="Helvetica" w:hAnsi="Helvetica"/>
          <w:sz w:val="22"/>
          <w:szCs w:val="22"/>
          <w:lang w:val="es-ES_tradnl"/>
        </w:rPr>
        <w:t xml:space="preserve"> entre NAT64 y NAT44</w:t>
      </w:r>
      <w:r w:rsidR="00934381" w:rsidRPr="00B30446">
        <w:rPr>
          <w:rFonts w:ascii="Helvetica" w:hAnsi="Helvetica"/>
          <w:sz w:val="22"/>
          <w:szCs w:val="22"/>
          <w:lang w:val="es-ES_tradnl"/>
        </w:rPr>
        <w:t xml:space="preserve">.  </w:t>
      </w:r>
      <w:r w:rsidR="00457396" w:rsidRPr="00B30446">
        <w:rPr>
          <w:rFonts w:ascii="Helvetica" w:hAnsi="Helvetica"/>
          <w:sz w:val="22"/>
          <w:szCs w:val="22"/>
          <w:lang w:val="es-ES_tradnl"/>
        </w:rPr>
        <w:t xml:space="preserve"> </w:t>
      </w:r>
    </w:p>
    <w:p w14:paraId="2438EADB" w14:textId="779A70A8" w:rsidR="00C81711" w:rsidRPr="00B30446" w:rsidRDefault="00457396" w:rsidP="00413727">
      <w:pPr>
        <w:jc w:val="both"/>
        <w:rPr>
          <w:rFonts w:ascii="Helvetica" w:hAnsi="Helvetica"/>
          <w:sz w:val="22"/>
          <w:szCs w:val="22"/>
          <w:lang w:val="es-ES_tradnl"/>
        </w:rPr>
      </w:pPr>
      <w:r w:rsidRPr="00B30446">
        <w:rPr>
          <w:rFonts w:ascii="Helvetica" w:hAnsi="Helvetica"/>
          <w:sz w:val="22"/>
          <w:szCs w:val="22"/>
          <w:lang w:val="es-ES_tradnl"/>
        </w:rPr>
        <w:t xml:space="preserve">  </w:t>
      </w:r>
    </w:p>
    <w:p w14:paraId="5A82E3FA" w14:textId="0340F4BA" w:rsidR="00575425" w:rsidRPr="00B30446" w:rsidRDefault="00575425" w:rsidP="00E272E9">
      <w:pPr>
        <w:pStyle w:val="Heading3"/>
        <w:rPr>
          <w:lang w:val="es-ES_tradnl"/>
        </w:rPr>
      </w:pPr>
      <w:bookmarkStart w:id="27" w:name="_Toc233297506"/>
      <w:r w:rsidRPr="00B30446">
        <w:rPr>
          <w:lang w:val="es-ES_tradnl"/>
        </w:rPr>
        <w:t>Estudio 4: Pruebas con protocolos</w:t>
      </w:r>
      <w:bookmarkEnd w:id="27"/>
    </w:p>
    <w:p w14:paraId="6A70C4F6" w14:textId="77777777" w:rsidR="00575425" w:rsidRPr="00B30446" w:rsidRDefault="00575425" w:rsidP="00413727">
      <w:pPr>
        <w:jc w:val="both"/>
        <w:rPr>
          <w:rFonts w:ascii="Helvetica" w:hAnsi="Helvetica"/>
          <w:sz w:val="22"/>
          <w:szCs w:val="22"/>
          <w:lang w:val="es-ES_tradnl"/>
        </w:rPr>
      </w:pPr>
    </w:p>
    <w:p w14:paraId="53727DD3" w14:textId="778144EF" w:rsidR="00B90752" w:rsidRPr="00B30446" w:rsidRDefault="00B90752" w:rsidP="00413727">
      <w:pPr>
        <w:jc w:val="both"/>
        <w:rPr>
          <w:rFonts w:ascii="Helvetica" w:hAnsi="Helvetica"/>
          <w:sz w:val="22"/>
          <w:szCs w:val="22"/>
          <w:lang w:val="es-ES_tradnl"/>
        </w:rPr>
      </w:pPr>
      <w:r w:rsidRPr="00B30446">
        <w:rPr>
          <w:rFonts w:ascii="Helvetica" w:hAnsi="Helvetica"/>
          <w:sz w:val="22"/>
          <w:szCs w:val="22"/>
          <w:lang w:val="es-ES_tradnl"/>
        </w:rPr>
        <w:t>Una forma</w:t>
      </w:r>
      <w:r w:rsidR="00DB0664" w:rsidRPr="00B30446">
        <w:rPr>
          <w:rFonts w:ascii="Helvetica" w:hAnsi="Helvetica"/>
          <w:sz w:val="22"/>
          <w:szCs w:val="22"/>
          <w:lang w:val="es-ES_tradnl"/>
        </w:rPr>
        <w:t xml:space="preserve"> práctica de probar NAT64 </w:t>
      </w:r>
      <w:r w:rsidRPr="00B30446">
        <w:rPr>
          <w:rFonts w:ascii="Helvetica" w:hAnsi="Helvetica"/>
          <w:sz w:val="22"/>
          <w:szCs w:val="22"/>
          <w:lang w:val="es-ES_tradnl"/>
        </w:rPr>
        <w:t>se describe</w:t>
      </w:r>
      <w:r w:rsidR="00DB0664" w:rsidRPr="00B30446">
        <w:rPr>
          <w:rFonts w:ascii="Helvetica" w:hAnsi="Helvetica"/>
          <w:sz w:val="22"/>
          <w:szCs w:val="22"/>
          <w:lang w:val="es-ES_tradnl"/>
        </w:rPr>
        <w:t xml:space="preserve"> en </w:t>
      </w:r>
      <w:r w:rsidR="00DB0664" w:rsidRPr="00B30446">
        <w:rPr>
          <w:rFonts w:ascii="Helvetica" w:hAnsi="Helvetica"/>
          <w:sz w:val="22"/>
          <w:szCs w:val="22"/>
          <w:lang w:val="es-ES_tradnl"/>
        </w:rPr>
        <w:fldChar w:fldCharType="begin"/>
      </w:r>
      <w:r w:rsidR="00DB0664" w:rsidRPr="00B30446">
        <w:rPr>
          <w:rFonts w:ascii="Helvetica" w:hAnsi="Helvetica"/>
          <w:sz w:val="22"/>
          <w:szCs w:val="22"/>
          <w:lang w:val="es-ES_tradnl"/>
        </w:rPr>
        <w:instrText xml:space="preserve"> ADDIN EN.CITE &lt;EndNote&gt;&lt;Cite&gt;&lt;Author&gt;Skoberne&lt;/Author&gt;&lt;Year&gt;2011&lt;/Year&gt;&lt;IDText&gt;Practical Evaluation of Stateful NAT64/DNS64 Translation&lt;/IDText&gt;&lt;DisplayText&gt;(Skoberne &amp;amp; Ciglaric, 2011)&lt;/DisplayText&gt;&lt;record&gt;&lt;isbn&gt;15827445&lt;/isbn&gt;&lt;titles&gt;&lt;title&gt;Practical Evaluation of Stateful NAT64/DNS64 Translation&lt;/title&gt;&lt;secondary-title&gt;Advances in Electrical and Computer Engineering&lt;/secondary-title&gt;&lt;/titles&gt;&lt;pages&gt;49-54&lt;/pages&gt;&lt;number&gt;3&lt;/number&gt;&lt;access-date&gt;14 Mar 2012&lt;/access-date&gt;&lt;contributors&gt;&lt;authors&gt;&lt;author&gt;Skoberne, Nejc&lt;/author&gt;&lt;author&gt;Ciglaric, Mojca&lt;/author&gt;&lt;/authors&gt;&lt;/contributors&gt;&lt;added-date format="utc"&gt;1338188270&lt;/added-date&gt;&lt;ref-type name="Journal Article"&gt;17&lt;/ref-type&gt;&lt;dates&gt;&lt;year&gt;2011&lt;/year&gt;&lt;/dates&gt;&lt;rec-number&gt;313&lt;/rec-number&gt;&lt;last-updated-date format="utc"&gt;1338188923&lt;/last-updated-date&gt;&lt;volume&gt;11&lt;/volume&gt;&lt;/record&gt;&lt;/Cite&gt;&lt;/EndNote&gt;</w:instrText>
      </w:r>
      <w:r w:rsidR="00DB0664" w:rsidRPr="00B30446">
        <w:rPr>
          <w:rFonts w:ascii="Helvetica" w:hAnsi="Helvetica"/>
          <w:sz w:val="22"/>
          <w:szCs w:val="22"/>
          <w:lang w:val="es-ES_tradnl"/>
        </w:rPr>
        <w:fldChar w:fldCharType="separate"/>
      </w:r>
      <w:r w:rsidR="00DB0664" w:rsidRPr="00B30446">
        <w:rPr>
          <w:rFonts w:ascii="Helvetica" w:hAnsi="Helvetica"/>
          <w:noProof/>
          <w:sz w:val="22"/>
          <w:szCs w:val="22"/>
          <w:lang w:val="es-ES_tradnl"/>
        </w:rPr>
        <w:t>(Skoberne &amp; Ciglaric, 2011)</w:t>
      </w:r>
      <w:r w:rsidR="00DB0664" w:rsidRPr="00B30446">
        <w:rPr>
          <w:rFonts w:ascii="Helvetica" w:hAnsi="Helvetica"/>
          <w:sz w:val="22"/>
          <w:szCs w:val="22"/>
          <w:lang w:val="es-ES_tradnl"/>
        </w:rPr>
        <w:fldChar w:fldCharType="end"/>
      </w:r>
      <w:r w:rsidRPr="00B30446">
        <w:rPr>
          <w:rFonts w:ascii="Helvetica" w:hAnsi="Helvetica"/>
          <w:sz w:val="22"/>
          <w:szCs w:val="22"/>
          <w:lang w:val="es-ES_tradnl"/>
        </w:rPr>
        <w:t>, donde se usa</w:t>
      </w:r>
      <w:r w:rsidR="00DB0664" w:rsidRPr="00B30446">
        <w:rPr>
          <w:rFonts w:ascii="Helvetica" w:hAnsi="Helvetica"/>
          <w:sz w:val="22"/>
          <w:szCs w:val="22"/>
          <w:lang w:val="es-ES_tradnl"/>
        </w:rPr>
        <w:t xml:space="preserve"> la versión Linux de Ecdysis para realizar su estudio. Primero se seleccionó un conjunto representativo de protocolos</w:t>
      </w:r>
      <w:r w:rsidRPr="00B30446">
        <w:rPr>
          <w:rFonts w:ascii="Helvetica" w:hAnsi="Helvetica"/>
          <w:sz w:val="22"/>
          <w:szCs w:val="22"/>
          <w:lang w:val="es-ES_tradnl"/>
        </w:rPr>
        <w:t>,</w:t>
      </w:r>
      <w:r w:rsidR="00DB0664" w:rsidRPr="00B30446">
        <w:rPr>
          <w:rFonts w:ascii="Helvetica" w:hAnsi="Helvetica"/>
          <w:sz w:val="22"/>
          <w:szCs w:val="22"/>
          <w:lang w:val="es-ES_tradnl"/>
        </w:rPr>
        <w:t xml:space="preserve"> a nivel aplicación</w:t>
      </w:r>
      <w:r w:rsidRPr="00B30446">
        <w:rPr>
          <w:rFonts w:ascii="Helvetica" w:hAnsi="Helvetica"/>
          <w:sz w:val="22"/>
          <w:szCs w:val="22"/>
          <w:lang w:val="es-ES_tradnl"/>
        </w:rPr>
        <w:t>, que se usan en Internet. El conjunto se analizó,</w:t>
      </w:r>
      <w:r w:rsidR="00DB0664" w:rsidRPr="00B30446">
        <w:rPr>
          <w:rFonts w:ascii="Helvetica" w:hAnsi="Helvetica"/>
          <w:sz w:val="22"/>
          <w:szCs w:val="22"/>
          <w:lang w:val="es-ES_tradnl"/>
        </w:rPr>
        <w:t xml:space="preserve"> se eval</w:t>
      </w:r>
      <w:r w:rsidR="009356AA" w:rsidRPr="00B30446">
        <w:rPr>
          <w:rFonts w:ascii="Helvetica" w:hAnsi="Helvetica"/>
          <w:sz w:val="22"/>
          <w:szCs w:val="22"/>
          <w:lang w:val="es-ES_tradnl"/>
        </w:rPr>
        <w:t xml:space="preserve">uó </w:t>
      </w:r>
      <w:r w:rsidRPr="00B30446">
        <w:rPr>
          <w:rFonts w:ascii="Helvetica" w:hAnsi="Helvetica"/>
          <w:sz w:val="22"/>
          <w:szCs w:val="22"/>
          <w:lang w:val="es-ES_tradnl"/>
        </w:rPr>
        <w:t xml:space="preserve">y finalmente </w:t>
      </w:r>
      <w:r w:rsidR="009356AA" w:rsidRPr="00B30446">
        <w:rPr>
          <w:rFonts w:ascii="Helvetica" w:hAnsi="Helvetica"/>
          <w:sz w:val="22"/>
          <w:szCs w:val="22"/>
          <w:lang w:val="es-ES_tradnl"/>
        </w:rPr>
        <w:t>se documentaron</w:t>
      </w:r>
      <w:r w:rsidRPr="00B30446">
        <w:rPr>
          <w:rFonts w:ascii="Helvetica" w:hAnsi="Helvetica"/>
          <w:sz w:val="22"/>
          <w:szCs w:val="22"/>
          <w:lang w:val="es-ES_tradnl"/>
        </w:rPr>
        <w:t xml:space="preserve"> los</w:t>
      </w:r>
      <w:r w:rsidR="00DB0664" w:rsidRPr="00B30446">
        <w:rPr>
          <w:rFonts w:ascii="Helvetica" w:hAnsi="Helvetica"/>
          <w:sz w:val="22"/>
          <w:szCs w:val="22"/>
          <w:lang w:val="es-ES_tradnl"/>
        </w:rPr>
        <w:t xml:space="preserve"> resultados. </w:t>
      </w:r>
      <w:r w:rsidRPr="00B30446">
        <w:rPr>
          <w:rFonts w:ascii="Helvetica" w:hAnsi="Helvetica"/>
          <w:sz w:val="22"/>
          <w:szCs w:val="22"/>
          <w:lang w:val="es-ES_tradnl"/>
        </w:rPr>
        <w:t>Éstos resultados fueron comparados posteriormente, con el resultado que en teoría deberían esperar para cada protocolo. En caso de que el protocolo no funcionara</w:t>
      </w:r>
      <w:r w:rsidR="004D185F" w:rsidRPr="00B30446">
        <w:rPr>
          <w:rFonts w:ascii="Helvetica" w:hAnsi="Helvetica"/>
          <w:sz w:val="22"/>
          <w:szCs w:val="22"/>
          <w:lang w:val="es-ES_tradnl"/>
        </w:rPr>
        <w:t xml:space="preserve"> como </w:t>
      </w:r>
      <w:r w:rsidRPr="00B30446">
        <w:rPr>
          <w:rFonts w:ascii="Helvetica" w:hAnsi="Helvetica"/>
          <w:sz w:val="22"/>
          <w:szCs w:val="22"/>
          <w:lang w:val="es-ES_tradnl"/>
        </w:rPr>
        <w:t>era esperado</w:t>
      </w:r>
      <w:r w:rsidR="00886580" w:rsidRPr="00B30446">
        <w:rPr>
          <w:rFonts w:ascii="Helvetica" w:hAnsi="Helvetica"/>
          <w:sz w:val="22"/>
          <w:szCs w:val="22"/>
          <w:lang w:val="es-ES_tradnl"/>
        </w:rPr>
        <w:t>,</w:t>
      </w:r>
      <w:r w:rsidR="004D185F" w:rsidRPr="00B30446">
        <w:rPr>
          <w:rFonts w:ascii="Helvetica" w:hAnsi="Helvetica"/>
          <w:sz w:val="22"/>
          <w:szCs w:val="22"/>
          <w:lang w:val="es-ES_tradnl"/>
        </w:rPr>
        <w:t xml:space="preserve"> se analizaba una captura de paquetes para encontrar la razón.</w:t>
      </w:r>
      <w:r w:rsidR="00886580" w:rsidRPr="00B30446">
        <w:rPr>
          <w:rFonts w:ascii="Helvetica" w:hAnsi="Helvetica"/>
          <w:sz w:val="22"/>
          <w:szCs w:val="22"/>
          <w:lang w:val="es-ES_tradnl"/>
        </w:rPr>
        <w:t xml:space="preserve"> </w:t>
      </w:r>
    </w:p>
    <w:p w14:paraId="6155DB2D" w14:textId="77777777" w:rsidR="00B90752" w:rsidRPr="00B30446" w:rsidRDefault="00B90752" w:rsidP="00413727">
      <w:pPr>
        <w:jc w:val="both"/>
        <w:rPr>
          <w:rFonts w:ascii="Helvetica" w:hAnsi="Helvetica"/>
          <w:sz w:val="22"/>
          <w:szCs w:val="22"/>
          <w:lang w:val="es-ES_tradnl"/>
        </w:rPr>
      </w:pPr>
    </w:p>
    <w:p w14:paraId="284B7D43" w14:textId="6D71136B" w:rsidR="00DB0664" w:rsidRPr="00B30446" w:rsidRDefault="00886580" w:rsidP="00413727">
      <w:pPr>
        <w:jc w:val="both"/>
        <w:rPr>
          <w:rFonts w:ascii="Helvetica" w:hAnsi="Helvetica"/>
          <w:sz w:val="22"/>
          <w:szCs w:val="22"/>
          <w:lang w:val="es-ES_tradnl"/>
        </w:rPr>
      </w:pPr>
      <w:r w:rsidRPr="00B30446">
        <w:rPr>
          <w:rFonts w:ascii="Helvetica" w:hAnsi="Helvetica"/>
          <w:sz w:val="22"/>
          <w:szCs w:val="22"/>
          <w:lang w:val="es-ES_tradnl"/>
        </w:rPr>
        <w:t xml:space="preserve">El experimento se realizó en un ambiente de pruebas con máquinas Linux. </w:t>
      </w:r>
      <w:r w:rsidR="004D185F" w:rsidRPr="00B30446">
        <w:rPr>
          <w:rFonts w:ascii="Helvetica" w:hAnsi="Helvetica"/>
          <w:sz w:val="22"/>
          <w:szCs w:val="22"/>
          <w:lang w:val="es-ES_tradnl"/>
        </w:rPr>
        <w:t xml:space="preserve"> </w:t>
      </w:r>
      <w:r w:rsidR="00DB0664" w:rsidRPr="00B30446">
        <w:rPr>
          <w:rFonts w:ascii="Helvetica" w:hAnsi="Helvetica"/>
          <w:sz w:val="22"/>
          <w:szCs w:val="22"/>
          <w:lang w:val="es-ES_tradnl"/>
        </w:rPr>
        <w:t>El conjunto de protocolos trata de tomar en cuenta diferentes tipos de</w:t>
      </w:r>
      <w:r w:rsidR="007A3D21" w:rsidRPr="00B30446">
        <w:rPr>
          <w:rFonts w:ascii="Helvetica" w:hAnsi="Helvetica"/>
          <w:sz w:val="22"/>
          <w:szCs w:val="22"/>
          <w:lang w:val="es-ES_tradnl"/>
        </w:rPr>
        <w:t xml:space="preserve"> usuarios, como lo son los móviles, caseros y corporativos. </w:t>
      </w:r>
      <w:r w:rsidR="00B90752" w:rsidRPr="00B30446">
        <w:rPr>
          <w:rFonts w:ascii="Helvetica" w:hAnsi="Helvetica"/>
          <w:sz w:val="22"/>
          <w:szCs w:val="22"/>
          <w:lang w:val="es-ES_tradnl"/>
        </w:rPr>
        <w:t>Para evaluar dichos</w:t>
      </w:r>
      <w:r w:rsidR="007A3D21" w:rsidRPr="00B30446">
        <w:rPr>
          <w:rFonts w:ascii="Helvetica" w:hAnsi="Helvetica"/>
          <w:sz w:val="22"/>
          <w:szCs w:val="22"/>
          <w:lang w:val="es-ES_tradnl"/>
        </w:rPr>
        <w:t xml:space="preserve"> protocolos se </w:t>
      </w:r>
      <w:r w:rsidR="00B90752" w:rsidRPr="00B30446">
        <w:rPr>
          <w:rFonts w:ascii="Helvetica" w:hAnsi="Helvetica"/>
          <w:sz w:val="22"/>
          <w:szCs w:val="22"/>
          <w:lang w:val="es-ES_tradnl"/>
        </w:rPr>
        <w:t>seleccionaron diversas aplicaciones</w:t>
      </w:r>
      <w:r w:rsidR="007A3D21" w:rsidRPr="00B30446">
        <w:rPr>
          <w:rFonts w:ascii="Helvetica" w:hAnsi="Helvetica"/>
          <w:sz w:val="22"/>
          <w:szCs w:val="22"/>
          <w:lang w:val="es-ES_tradnl"/>
        </w:rPr>
        <w:t>, la lista de protocolos que se evaluaron es la siguiente:</w:t>
      </w:r>
    </w:p>
    <w:p w14:paraId="26507A1D" w14:textId="77777777" w:rsidR="007A3D21" w:rsidRPr="00B30446" w:rsidRDefault="007A3D21" w:rsidP="00413727">
      <w:pPr>
        <w:jc w:val="both"/>
        <w:rPr>
          <w:rFonts w:ascii="Helvetica" w:hAnsi="Helvetica"/>
          <w:sz w:val="22"/>
          <w:szCs w:val="22"/>
          <w:lang w:val="es-ES_tradnl"/>
        </w:rPr>
      </w:pPr>
    </w:p>
    <w:p w14:paraId="7869711D" w14:textId="7758A1FD" w:rsidR="007A3D21" w:rsidRPr="00B30446" w:rsidRDefault="007A3D21" w:rsidP="00080F19">
      <w:pPr>
        <w:pStyle w:val="ListParagraph"/>
        <w:numPr>
          <w:ilvl w:val="0"/>
          <w:numId w:val="13"/>
        </w:numPr>
        <w:rPr>
          <w:rFonts w:ascii="Helvetica" w:hAnsi="Helvetica"/>
        </w:rPr>
      </w:pPr>
      <w:r w:rsidRPr="00B30446">
        <w:rPr>
          <w:rFonts w:ascii="Helvetica" w:hAnsi="Helvetica"/>
        </w:rPr>
        <w:t>BitTorrent</w:t>
      </w:r>
    </w:p>
    <w:p w14:paraId="1E4B708E" w14:textId="1076E9BE" w:rsidR="007A3D21" w:rsidRPr="00B30446" w:rsidRDefault="007A3D21" w:rsidP="00080F19">
      <w:pPr>
        <w:pStyle w:val="ListParagraph"/>
        <w:numPr>
          <w:ilvl w:val="0"/>
          <w:numId w:val="13"/>
        </w:numPr>
        <w:rPr>
          <w:rFonts w:ascii="Helvetica" w:hAnsi="Helvetica"/>
        </w:rPr>
      </w:pPr>
      <w:r w:rsidRPr="00B30446">
        <w:rPr>
          <w:rFonts w:ascii="Helvetica" w:hAnsi="Helvetica"/>
        </w:rPr>
        <w:t>FTP</w:t>
      </w:r>
    </w:p>
    <w:p w14:paraId="4F29C4FC" w14:textId="6A5721D0" w:rsidR="007A3D21" w:rsidRPr="00B30446" w:rsidRDefault="007A3D21" w:rsidP="00080F19">
      <w:pPr>
        <w:pStyle w:val="ListParagraph"/>
        <w:numPr>
          <w:ilvl w:val="0"/>
          <w:numId w:val="13"/>
        </w:numPr>
        <w:rPr>
          <w:rFonts w:ascii="Helvetica" w:hAnsi="Helvetica"/>
        </w:rPr>
      </w:pPr>
      <w:r w:rsidRPr="00B30446">
        <w:rPr>
          <w:rFonts w:ascii="Helvetica" w:hAnsi="Helvetica"/>
        </w:rPr>
        <w:t>HTTP</w:t>
      </w:r>
    </w:p>
    <w:p w14:paraId="3B3D7240" w14:textId="48B8FBCF" w:rsidR="007A3D21" w:rsidRPr="00B30446" w:rsidRDefault="007A3D21" w:rsidP="00080F19">
      <w:pPr>
        <w:pStyle w:val="ListParagraph"/>
        <w:numPr>
          <w:ilvl w:val="0"/>
          <w:numId w:val="13"/>
        </w:numPr>
        <w:rPr>
          <w:rFonts w:ascii="Helvetica" w:hAnsi="Helvetica"/>
        </w:rPr>
      </w:pPr>
      <w:r w:rsidRPr="00B30446">
        <w:rPr>
          <w:rFonts w:ascii="Helvetica" w:hAnsi="Helvetica"/>
        </w:rPr>
        <w:t>HTTPS</w:t>
      </w:r>
    </w:p>
    <w:p w14:paraId="624D40BA" w14:textId="796EF819" w:rsidR="007A3D21" w:rsidRPr="00B30446" w:rsidRDefault="007A3D21" w:rsidP="00080F19">
      <w:pPr>
        <w:pStyle w:val="ListParagraph"/>
        <w:numPr>
          <w:ilvl w:val="0"/>
          <w:numId w:val="13"/>
        </w:numPr>
        <w:rPr>
          <w:rFonts w:ascii="Helvetica" w:hAnsi="Helvetica"/>
        </w:rPr>
      </w:pPr>
      <w:r w:rsidRPr="00B30446">
        <w:rPr>
          <w:rFonts w:ascii="Helvetica" w:hAnsi="Helvetica"/>
        </w:rPr>
        <w:t>IMAP</w:t>
      </w:r>
    </w:p>
    <w:p w14:paraId="2BB92937" w14:textId="35FA08B9" w:rsidR="007A3D21" w:rsidRPr="00B30446" w:rsidRDefault="007A3D21" w:rsidP="00080F19">
      <w:pPr>
        <w:pStyle w:val="ListParagraph"/>
        <w:numPr>
          <w:ilvl w:val="0"/>
          <w:numId w:val="13"/>
        </w:numPr>
        <w:rPr>
          <w:rFonts w:ascii="Helvetica" w:hAnsi="Helvetica"/>
        </w:rPr>
      </w:pPr>
      <w:r w:rsidRPr="00B30446">
        <w:rPr>
          <w:rFonts w:ascii="Helvetica" w:hAnsi="Helvetica"/>
        </w:rPr>
        <w:t>NTP</w:t>
      </w:r>
    </w:p>
    <w:p w14:paraId="3130BE1C" w14:textId="6B9A9DC9" w:rsidR="007A3D21" w:rsidRPr="00B30446" w:rsidRDefault="007A3D21" w:rsidP="00080F19">
      <w:pPr>
        <w:pStyle w:val="ListParagraph"/>
        <w:numPr>
          <w:ilvl w:val="0"/>
          <w:numId w:val="13"/>
        </w:numPr>
        <w:rPr>
          <w:rFonts w:ascii="Helvetica" w:hAnsi="Helvetica"/>
        </w:rPr>
      </w:pPr>
      <w:r w:rsidRPr="00B30446">
        <w:rPr>
          <w:rFonts w:ascii="Helvetica" w:hAnsi="Helvetica"/>
        </w:rPr>
        <w:t>POP3</w:t>
      </w:r>
    </w:p>
    <w:p w14:paraId="542D5ECC" w14:textId="22B3E665" w:rsidR="007A3D21" w:rsidRPr="00B30446" w:rsidRDefault="007A3D21" w:rsidP="00080F19">
      <w:pPr>
        <w:pStyle w:val="ListParagraph"/>
        <w:numPr>
          <w:ilvl w:val="0"/>
          <w:numId w:val="13"/>
        </w:numPr>
        <w:rPr>
          <w:rFonts w:ascii="Helvetica" w:hAnsi="Helvetica"/>
        </w:rPr>
      </w:pPr>
      <w:r w:rsidRPr="00B30446">
        <w:rPr>
          <w:rFonts w:ascii="Helvetica" w:hAnsi="Helvetica"/>
        </w:rPr>
        <w:t>RDP</w:t>
      </w:r>
    </w:p>
    <w:p w14:paraId="25A41485" w14:textId="41632763" w:rsidR="007A3D21" w:rsidRPr="00B30446" w:rsidRDefault="007A3D21" w:rsidP="00080F19">
      <w:pPr>
        <w:pStyle w:val="ListParagraph"/>
        <w:numPr>
          <w:ilvl w:val="0"/>
          <w:numId w:val="13"/>
        </w:numPr>
        <w:rPr>
          <w:rFonts w:ascii="Helvetica" w:hAnsi="Helvetica"/>
        </w:rPr>
      </w:pPr>
      <w:r w:rsidRPr="00B30446">
        <w:rPr>
          <w:rFonts w:ascii="Helvetica" w:hAnsi="Helvetica"/>
        </w:rPr>
        <w:t>Skype</w:t>
      </w:r>
    </w:p>
    <w:p w14:paraId="6A9A6D62" w14:textId="328E5162" w:rsidR="007A3D21" w:rsidRPr="00B30446" w:rsidRDefault="007A3D21" w:rsidP="00080F19">
      <w:pPr>
        <w:pStyle w:val="ListParagraph"/>
        <w:numPr>
          <w:ilvl w:val="0"/>
          <w:numId w:val="13"/>
        </w:numPr>
        <w:rPr>
          <w:rFonts w:ascii="Helvetica" w:hAnsi="Helvetica"/>
        </w:rPr>
      </w:pPr>
      <w:r w:rsidRPr="00B30446">
        <w:rPr>
          <w:rFonts w:ascii="Helvetica" w:hAnsi="Helvetica"/>
        </w:rPr>
        <w:t>MSNP</w:t>
      </w:r>
    </w:p>
    <w:p w14:paraId="13EAD231" w14:textId="39366A4E" w:rsidR="007A3D21" w:rsidRPr="00B30446" w:rsidRDefault="007A3D21" w:rsidP="00080F19">
      <w:pPr>
        <w:pStyle w:val="ListParagraph"/>
        <w:numPr>
          <w:ilvl w:val="0"/>
          <w:numId w:val="13"/>
        </w:numPr>
        <w:rPr>
          <w:rFonts w:ascii="Helvetica" w:hAnsi="Helvetica"/>
        </w:rPr>
      </w:pPr>
      <w:r w:rsidRPr="00B30446">
        <w:rPr>
          <w:rFonts w:ascii="Helvetica" w:hAnsi="Helvetica"/>
        </w:rPr>
        <w:t>SIP</w:t>
      </w:r>
    </w:p>
    <w:p w14:paraId="18D4DD31" w14:textId="468BBF7A" w:rsidR="007A3D21" w:rsidRPr="00B30446" w:rsidRDefault="007A3D21" w:rsidP="00080F19">
      <w:pPr>
        <w:pStyle w:val="ListParagraph"/>
        <w:numPr>
          <w:ilvl w:val="0"/>
          <w:numId w:val="13"/>
        </w:numPr>
        <w:rPr>
          <w:rFonts w:ascii="Helvetica" w:hAnsi="Helvetica"/>
        </w:rPr>
      </w:pPr>
      <w:r w:rsidRPr="00B30446">
        <w:rPr>
          <w:rFonts w:ascii="Helvetica" w:hAnsi="Helvetica"/>
        </w:rPr>
        <w:t>CIFS</w:t>
      </w:r>
    </w:p>
    <w:p w14:paraId="77991371" w14:textId="22B1E405" w:rsidR="007A3D21" w:rsidRPr="00B30446" w:rsidRDefault="007A3D21" w:rsidP="00080F19">
      <w:pPr>
        <w:pStyle w:val="ListParagraph"/>
        <w:numPr>
          <w:ilvl w:val="0"/>
          <w:numId w:val="13"/>
        </w:numPr>
        <w:rPr>
          <w:rFonts w:ascii="Helvetica" w:hAnsi="Helvetica"/>
        </w:rPr>
      </w:pPr>
      <w:r w:rsidRPr="00B30446">
        <w:rPr>
          <w:rFonts w:ascii="Helvetica" w:hAnsi="Helvetica"/>
        </w:rPr>
        <w:t>SMTP</w:t>
      </w:r>
    </w:p>
    <w:p w14:paraId="7A3D74AC" w14:textId="20A4B089" w:rsidR="007A3D21" w:rsidRPr="00B30446" w:rsidRDefault="007A3D21" w:rsidP="00080F19">
      <w:pPr>
        <w:pStyle w:val="ListParagraph"/>
        <w:numPr>
          <w:ilvl w:val="0"/>
          <w:numId w:val="13"/>
        </w:numPr>
        <w:rPr>
          <w:rFonts w:ascii="Helvetica" w:hAnsi="Helvetica"/>
        </w:rPr>
      </w:pPr>
      <w:r w:rsidRPr="00B30446">
        <w:rPr>
          <w:rFonts w:ascii="Helvetica" w:hAnsi="Helvetica"/>
        </w:rPr>
        <w:t>SSH</w:t>
      </w:r>
    </w:p>
    <w:p w14:paraId="1D855F46" w14:textId="6FAF78F3" w:rsidR="007A3D21" w:rsidRPr="00B30446" w:rsidRDefault="007A3D21" w:rsidP="00080F19">
      <w:pPr>
        <w:pStyle w:val="ListParagraph"/>
        <w:numPr>
          <w:ilvl w:val="0"/>
          <w:numId w:val="13"/>
        </w:numPr>
        <w:rPr>
          <w:rFonts w:ascii="Helvetica" w:hAnsi="Helvetica"/>
        </w:rPr>
      </w:pPr>
      <w:r w:rsidRPr="00B30446">
        <w:rPr>
          <w:rFonts w:ascii="Helvetica" w:hAnsi="Helvetica"/>
        </w:rPr>
        <w:t>TELNET</w:t>
      </w:r>
    </w:p>
    <w:p w14:paraId="691542C5" w14:textId="41CFCE43" w:rsidR="007A3D21" w:rsidRPr="00B30446" w:rsidRDefault="007A3D21" w:rsidP="00080F19">
      <w:pPr>
        <w:pStyle w:val="ListParagraph"/>
        <w:numPr>
          <w:ilvl w:val="0"/>
          <w:numId w:val="13"/>
        </w:numPr>
        <w:rPr>
          <w:rFonts w:ascii="Helvetica" w:hAnsi="Helvetica"/>
        </w:rPr>
      </w:pPr>
      <w:r w:rsidRPr="00B30446">
        <w:rPr>
          <w:rFonts w:ascii="Helvetica" w:hAnsi="Helvetica"/>
        </w:rPr>
        <w:t>VPN</w:t>
      </w:r>
    </w:p>
    <w:p w14:paraId="39BFE602" w14:textId="4F62FBAB" w:rsidR="007A3D21" w:rsidRPr="00B30446" w:rsidRDefault="007A3D21" w:rsidP="00080F19">
      <w:pPr>
        <w:pStyle w:val="ListParagraph"/>
        <w:numPr>
          <w:ilvl w:val="0"/>
          <w:numId w:val="13"/>
        </w:numPr>
        <w:rPr>
          <w:rFonts w:ascii="Helvetica" w:hAnsi="Helvetica"/>
        </w:rPr>
      </w:pPr>
      <w:r w:rsidRPr="00B30446">
        <w:rPr>
          <w:rFonts w:ascii="Helvetica" w:hAnsi="Helvetica"/>
        </w:rPr>
        <w:t>IPsec</w:t>
      </w:r>
    </w:p>
    <w:p w14:paraId="7FADFFDD" w14:textId="235DA85D" w:rsidR="007A3D21" w:rsidRPr="00B30446" w:rsidRDefault="007A3D21" w:rsidP="00080F19">
      <w:pPr>
        <w:pStyle w:val="ListParagraph"/>
        <w:numPr>
          <w:ilvl w:val="0"/>
          <w:numId w:val="13"/>
        </w:numPr>
        <w:rPr>
          <w:rFonts w:ascii="Helvetica" w:hAnsi="Helvetica"/>
        </w:rPr>
      </w:pPr>
      <w:r w:rsidRPr="00B30446">
        <w:rPr>
          <w:rFonts w:ascii="Helvetica" w:hAnsi="Helvetica"/>
        </w:rPr>
        <w:t>PPTP</w:t>
      </w:r>
    </w:p>
    <w:p w14:paraId="19BE1C78" w14:textId="14EFAE1B" w:rsidR="00575425" w:rsidRPr="00B30446" w:rsidRDefault="004D185F" w:rsidP="00575425">
      <w:pPr>
        <w:jc w:val="both"/>
        <w:rPr>
          <w:rFonts w:ascii="Helvetica" w:hAnsi="Helvetica"/>
          <w:sz w:val="22"/>
          <w:szCs w:val="22"/>
          <w:lang w:val="es-ES_tradnl"/>
        </w:rPr>
      </w:pPr>
      <w:r w:rsidRPr="00B30446">
        <w:rPr>
          <w:rFonts w:ascii="Helvetica" w:hAnsi="Helvetica"/>
          <w:sz w:val="22"/>
          <w:szCs w:val="22"/>
          <w:lang w:val="es-ES_tradnl"/>
        </w:rPr>
        <w:t>Las aplicaciones fueron clasificadas en tres categorías</w:t>
      </w:r>
      <w:r w:rsidR="00B90752" w:rsidRPr="00B30446">
        <w:rPr>
          <w:rFonts w:ascii="Helvetica" w:hAnsi="Helvetica"/>
          <w:sz w:val="22"/>
          <w:szCs w:val="22"/>
          <w:lang w:val="es-ES_tradnl"/>
        </w:rPr>
        <w:t xml:space="preserve">: </w:t>
      </w:r>
      <w:r w:rsidRPr="00B30446">
        <w:rPr>
          <w:rFonts w:ascii="Helvetica" w:hAnsi="Helvetica"/>
          <w:sz w:val="22"/>
          <w:szCs w:val="22"/>
          <w:lang w:val="es-ES_tradnl"/>
        </w:rPr>
        <w:t>bien</w:t>
      </w:r>
      <w:r w:rsidR="00B90752" w:rsidRPr="00B30446">
        <w:rPr>
          <w:rFonts w:ascii="Helvetica" w:hAnsi="Helvetica"/>
          <w:sz w:val="22"/>
          <w:szCs w:val="22"/>
          <w:lang w:val="es-ES_tradnl"/>
        </w:rPr>
        <w:t xml:space="preserve"> traducidas</w:t>
      </w:r>
      <w:r w:rsidRPr="00B30446">
        <w:rPr>
          <w:rFonts w:ascii="Helvetica" w:hAnsi="Helvetica"/>
          <w:sz w:val="22"/>
          <w:szCs w:val="22"/>
          <w:lang w:val="es-ES_tradnl"/>
        </w:rPr>
        <w:t xml:space="preserve">, </w:t>
      </w:r>
      <w:r w:rsidR="00B90752" w:rsidRPr="00B30446">
        <w:rPr>
          <w:rFonts w:ascii="Helvetica" w:hAnsi="Helvetica"/>
          <w:sz w:val="22"/>
          <w:szCs w:val="22"/>
          <w:lang w:val="es-ES_tradnl"/>
        </w:rPr>
        <w:t>condicionalmente traducidas y</w:t>
      </w:r>
      <w:r w:rsidRPr="00B30446">
        <w:rPr>
          <w:rFonts w:ascii="Helvetica" w:hAnsi="Helvetica"/>
          <w:sz w:val="22"/>
          <w:szCs w:val="22"/>
          <w:lang w:val="es-ES_tradnl"/>
        </w:rPr>
        <w:t xml:space="preserve"> mal</w:t>
      </w:r>
      <w:r w:rsidR="00B90752" w:rsidRPr="00B30446">
        <w:rPr>
          <w:rFonts w:ascii="Helvetica" w:hAnsi="Helvetica"/>
          <w:sz w:val="22"/>
          <w:szCs w:val="22"/>
          <w:lang w:val="es-ES_tradnl"/>
        </w:rPr>
        <w:t xml:space="preserve"> traducidas. </w:t>
      </w:r>
      <w:r w:rsidRPr="00B30446">
        <w:rPr>
          <w:rFonts w:ascii="Helvetica" w:hAnsi="Helvetica"/>
          <w:sz w:val="22"/>
          <w:szCs w:val="22"/>
          <w:lang w:val="es-ES_tradnl"/>
        </w:rPr>
        <w:t>Las aplicaciones que son traducidas condicionalmente se refiere</w:t>
      </w:r>
      <w:r w:rsidR="00B90752" w:rsidRPr="00B30446">
        <w:rPr>
          <w:rFonts w:ascii="Helvetica" w:hAnsi="Helvetica"/>
          <w:sz w:val="22"/>
          <w:szCs w:val="22"/>
          <w:lang w:val="es-ES_tradnl"/>
        </w:rPr>
        <w:t>n</w:t>
      </w:r>
      <w:r w:rsidRPr="00B30446">
        <w:rPr>
          <w:rFonts w:ascii="Helvetica" w:hAnsi="Helvetica"/>
          <w:sz w:val="22"/>
          <w:szCs w:val="22"/>
          <w:lang w:val="es-ES_tradnl"/>
        </w:rPr>
        <w:t xml:space="preserve"> a protocolos que necesitan de un servidor externo (Application Level Gateway) o de alguna modificación a nivel aplicación</w:t>
      </w:r>
      <w:r w:rsidR="00941DA9" w:rsidRPr="00B30446">
        <w:rPr>
          <w:rFonts w:ascii="Helvetica" w:hAnsi="Helvetica"/>
          <w:sz w:val="22"/>
          <w:szCs w:val="22"/>
          <w:lang w:val="es-ES_tradnl"/>
        </w:rPr>
        <w:t xml:space="preserve">, </w:t>
      </w:r>
      <w:r w:rsidR="00B90752" w:rsidRPr="00B30446">
        <w:rPr>
          <w:rFonts w:ascii="Helvetica" w:hAnsi="Helvetica"/>
          <w:sz w:val="22"/>
          <w:szCs w:val="22"/>
          <w:lang w:val="es-ES_tradnl"/>
        </w:rPr>
        <w:t>algunas de estas aplicaciones son</w:t>
      </w:r>
      <w:r w:rsidR="00941DA9" w:rsidRPr="00B30446">
        <w:rPr>
          <w:rFonts w:ascii="Helvetica" w:hAnsi="Helvetica"/>
          <w:sz w:val="22"/>
          <w:szCs w:val="22"/>
          <w:lang w:val="es-ES_tradnl"/>
        </w:rPr>
        <w:t xml:space="preserve"> BitTorrent y FTP</w:t>
      </w:r>
      <w:r w:rsidRPr="00B30446">
        <w:rPr>
          <w:rFonts w:ascii="Helvetica" w:hAnsi="Helvetica"/>
          <w:sz w:val="22"/>
          <w:szCs w:val="22"/>
          <w:lang w:val="es-ES_tradnl"/>
        </w:rPr>
        <w:t>.</w:t>
      </w:r>
      <w:r w:rsidR="00627338" w:rsidRPr="00B30446">
        <w:rPr>
          <w:rFonts w:ascii="Helvetica" w:hAnsi="Helvetica"/>
          <w:sz w:val="22"/>
          <w:szCs w:val="22"/>
          <w:lang w:val="es-ES_tradnl"/>
        </w:rPr>
        <w:t xml:space="preserve"> Las otras do</w:t>
      </w:r>
      <w:r w:rsidR="00A532E9" w:rsidRPr="00B30446">
        <w:rPr>
          <w:rFonts w:ascii="Helvetica" w:hAnsi="Helvetica"/>
          <w:sz w:val="22"/>
          <w:szCs w:val="22"/>
          <w:lang w:val="es-ES_tradnl"/>
        </w:rPr>
        <w:t>s clasificaciones se refieren sólo a sí</w:t>
      </w:r>
      <w:r w:rsidR="00627338" w:rsidRPr="00B30446">
        <w:rPr>
          <w:rFonts w:ascii="Helvetica" w:hAnsi="Helvetica"/>
          <w:sz w:val="22"/>
          <w:szCs w:val="22"/>
          <w:lang w:val="es-ES_tradnl"/>
        </w:rPr>
        <w:t xml:space="preserve"> funcionó o no la traducción.</w:t>
      </w:r>
      <w:r w:rsidR="00941DA9" w:rsidRPr="00B30446">
        <w:rPr>
          <w:rFonts w:ascii="Helvetica" w:hAnsi="Helvetica"/>
          <w:sz w:val="22"/>
          <w:szCs w:val="22"/>
          <w:lang w:val="es-ES_tradnl"/>
        </w:rPr>
        <w:t xml:space="preserve"> La traducción no funcionó para Skype, </w:t>
      </w:r>
      <w:r w:rsidR="00B90752" w:rsidRPr="00B30446">
        <w:rPr>
          <w:rFonts w:ascii="Helvetica" w:hAnsi="Helvetica"/>
          <w:sz w:val="22"/>
          <w:szCs w:val="22"/>
          <w:lang w:val="es-ES_tradnl"/>
        </w:rPr>
        <w:t>MSNP, SIP, VPN, IPSec y</w:t>
      </w:r>
      <w:r w:rsidR="001F10FF" w:rsidRPr="00B30446">
        <w:rPr>
          <w:rFonts w:ascii="Helvetica" w:hAnsi="Helvetica"/>
          <w:sz w:val="22"/>
          <w:szCs w:val="22"/>
          <w:lang w:val="es-ES_tradnl"/>
        </w:rPr>
        <w:t xml:space="preserve"> PPTP debido</w:t>
      </w:r>
      <w:r w:rsidR="00B90752" w:rsidRPr="00B30446">
        <w:rPr>
          <w:rFonts w:ascii="Helvetica" w:hAnsi="Helvetica"/>
          <w:sz w:val="22"/>
          <w:szCs w:val="22"/>
          <w:lang w:val="es-ES_tradnl"/>
        </w:rPr>
        <w:t>,</w:t>
      </w:r>
      <w:r w:rsidR="001F10FF" w:rsidRPr="00B30446">
        <w:rPr>
          <w:rFonts w:ascii="Helvetica" w:hAnsi="Helvetica"/>
          <w:sz w:val="22"/>
          <w:szCs w:val="22"/>
          <w:lang w:val="es-ES_tradnl"/>
        </w:rPr>
        <w:t xml:space="preserve"> a que IPv6 no es soportado por la aplicación o que el protocolo de capas menores no es soportado por el NAT64. </w:t>
      </w:r>
    </w:p>
    <w:p w14:paraId="77A93883" w14:textId="02860915" w:rsidR="00575425" w:rsidRPr="00B30446" w:rsidRDefault="00D13B56" w:rsidP="00E272E9">
      <w:pPr>
        <w:pStyle w:val="Heading3"/>
        <w:rPr>
          <w:lang w:val="es-ES_tradnl"/>
        </w:rPr>
      </w:pPr>
      <w:bookmarkStart w:id="28" w:name="_Toc233297507"/>
      <w:r w:rsidRPr="00B30446">
        <w:rPr>
          <w:lang w:val="es-ES_tradnl"/>
        </w:rPr>
        <w:t xml:space="preserve">Estudio 5: </w:t>
      </w:r>
      <w:r w:rsidR="00575425" w:rsidRPr="00B30446">
        <w:rPr>
          <w:lang w:val="es-ES_tradnl"/>
        </w:rPr>
        <w:t>Análisis de paquetes / uso cotidiano</w:t>
      </w:r>
      <w:bookmarkEnd w:id="28"/>
    </w:p>
    <w:p w14:paraId="31E9E27E" w14:textId="77777777" w:rsidR="00575425" w:rsidRPr="00B30446" w:rsidRDefault="00575425" w:rsidP="00575425">
      <w:pPr>
        <w:rPr>
          <w:lang w:val="es-ES_tradnl"/>
        </w:rPr>
      </w:pPr>
    </w:p>
    <w:p w14:paraId="0BF03BA9" w14:textId="7FE86BAD" w:rsidR="004933CF" w:rsidRPr="00B30446" w:rsidRDefault="0017576E" w:rsidP="003A0A77">
      <w:pPr>
        <w:jc w:val="both"/>
        <w:rPr>
          <w:rFonts w:ascii="Helvetica" w:hAnsi="Helvetica"/>
          <w:sz w:val="22"/>
          <w:szCs w:val="22"/>
          <w:lang w:val="es-ES_tradnl"/>
        </w:rPr>
      </w:pPr>
      <w:r w:rsidRPr="00B30446">
        <w:rPr>
          <w:rFonts w:ascii="Helvetica" w:hAnsi="Helvetica"/>
          <w:sz w:val="22"/>
          <w:szCs w:val="22"/>
          <w:lang w:val="es-ES_tradnl"/>
        </w:rPr>
        <w:t xml:space="preserve">Tal vez la manera </w:t>
      </w:r>
      <w:r w:rsidR="005353C5" w:rsidRPr="00B30446">
        <w:rPr>
          <w:rFonts w:ascii="Helvetica" w:hAnsi="Helvetica"/>
          <w:sz w:val="22"/>
          <w:szCs w:val="22"/>
          <w:lang w:val="es-ES_tradnl"/>
        </w:rPr>
        <w:t>má</w:t>
      </w:r>
      <w:r w:rsidR="000A1B50" w:rsidRPr="00B30446">
        <w:rPr>
          <w:rFonts w:ascii="Helvetica" w:hAnsi="Helvetica"/>
          <w:sz w:val="22"/>
          <w:szCs w:val="22"/>
          <w:lang w:val="es-ES_tradnl"/>
        </w:rPr>
        <w:t xml:space="preserve">s simple de analizar el funcionamiento de NAT64 </w:t>
      </w:r>
      <w:r w:rsidR="00246965" w:rsidRPr="00B30446">
        <w:rPr>
          <w:rFonts w:ascii="Helvetica" w:hAnsi="Helvetica"/>
          <w:sz w:val="22"/>
          <w:szCs w:val="22"/>
          <w:lang w:val="es-ES_tradnl"/>
        </w:rPr>
        <w:t>se describe</w:t>
      </w:r>
      <w:r w:rsidR="000A1B50" w:rsidRPr="00B30446">
        <w:rPr>
          <w:rFonts w:ascii="Helvetica" w:hAnsi="Helvetica"/>
          <w:sz w:val="22"/>
          <w:szCs w:val="22"/>
          <w:lang w:val="es-ES_tradnl"/>
        </w:rPr>
        <w:t xml:space="preserve"> en </w:t>
      </w:r>
      <w:r w:rsidR="000A1B50" w:rsidRPr="00B30446">
        <w:rPr>
          <w:rFonts w:ascii="Helvetica" w:hAnsi="Helvetica"/>
          <w:sz w:val="22"/>
          <w:szCs w:val="22"/>
          <w:lang w:val="es-ES_tradnl"/>
        </w:rPr>
        <w:fldChar w:fldCharType="begin"/>
      </w:r>
      <w:r w:rsidR="000A1B50" w:rsidRPr="00B30446">
        <w:rPr>
          <w:rFonts w:ascii="Helvetica" w:hAnsi="Helvetica"/>
          <w:sz w:val="22"/>
          <w:szCs w:val="22"/>
          <w:lang w:val="es-ES_tradnl"/>
        </w:rPr>
        <w:instrText xml:space="preserve"> ADDIN EN.CITE &lt;EndNote&gt;&lt;Cite&gt;&lt;Author&gt;Lähteenmäki&lt;/Author&gt;&lt;Year&gt;2011&lt;/Year&gt;&lt;IDText&gt;Testing and Evaluation of a DNS64/NAT64 System&lt;/IDText&gt;&lt;DisplayText&gt;(Lähteenmäki, 2011)&lt;/DisplayText&gt;&lt;record&gt;&lt;contributors&gt;&lt;tertiary-authors&gt;&lt;author&gt;Harju, Jarmo&lt;/author&gt;&lt;/tertiary-authors&gt;&lt;/contributors&gt;&lt;urls&gt;&lt;related-urls&gt;&lt;url&gt;http://dspace.cc.tut.fi/dpub/bitstream/handle/123456789/20626/lahteenmaki.pdf?sequence=3&lt;/url&gt;&lt;/related-urls&gt;&lt;/urls&gt;&lt;titles&gt;&lt;title&gt;Testing and Evaluation of a DNS64/NAT64 System&lt;/title&gt;&lt;secondary-title&gt;Faculty of Computing and Electrical Engineering Council&lt;/secondary-title&gt;&lt;/titles&gt;&lt;pages&gt;65&lt;/pages&gt;&lt;contributors&gt;&lt;authors&gt;&lt;author&gt;Lähteenmäki, Esa&lt;/author&gt;&lt;/authors&gt;&lt;/contributors&gt;&lt;added-date format="utc"&gt;1338190561&lt;/added-date&gt;&lt;pub-location&gt;Tampere, Finland&lt;/pub-location&gt;&lt;ref-type name="Thesis"&gt;32&lt;/ref-type&gt;&lt;dates&gt;&lt;year&gt;2011&lt;/year&gt;&lt;/dates&gt;&lt;rec-number&gt;319&lt;/rec-number&gt;&lt;publisher&gt;Tampere University of Techonology&lt;/publisher&gt;&lt;last-updated-date format="utc"&gt;1338190794&lt;/last-updated-date&gt;&lt;volume&gt;Master of Science&lt;/volume&gt;&lt;/record&gt;&lt;/Cite&gt;&lt;/EndNote&gt;</w:instrText>
      </w:r>
      <w:r w:rsidR="000A1B50" w:rsidRPr="00B30446">
        <w:rPr>
          <w:rFonts w:ascii="Helvetica" w:hAnsi="Helvetica"/>
          <w:sz w:val="22"/>
          <w:szCs w:val="22"/>
          <w:lang w:val="es-ES_tradnl"/>
        </w:rPr>
        <w:fldChar w:fldCharType="separate"/>
      </w:r>
      <w:r w:rsidR="000A1B50" w:rsidRPr="00B30446">
        <w:rPr>
          <w:rFonts w:ascii="Helvetica" w:hAnsi="Helvetica"/>
          <w:noProof/>
          <w:sz w:val="22"/>
          <w:szCs w:val="22"/>
          <w:lang w:val="es-ES_tradnl"/>
        </w:rPr>
        <w:t>(Lähteenmäki, 2011)</w:t>
      </w:r>
      <w:r w:rsidR="000A1B50" w:rsidRPr="00B30446">
        <w:rPr>
          <w:rFonts w:ascii="Helvetica" w:hAnsi="Helvetica"/>
          <w:sz w:val="22"/>
          <w:szCs w:val="22"/>
          <w:lang w:val="es-ES_tradnl"/>
        </w:rPr>
        <w:fldChar w:fldCharType="end"/>
      </w:r>
      <w:r w:rsidR="00246965" w:rsidRPr="00B30446">
        <w:rPr>
          <w:rFonts w:ascii="Helvetica" w:hAnsi="Helvetica"/>
          <w:sz w:val="22"/>
          <w:szCs w:val="22"/>
          <w:lang w:val="es-ES_tradnl"/>
        </w:rPr>
        <w:t xml:space="preserve">, </w:t>
      </w:r>
      <w:r w:rsidR="000A1B50" w:rsidRPr="00B30446">
        <w:rPr>
          <w:rFonts w:ascii="Helvetica" w:hAnsi="Helvetica"/>
          <w:sz w:val="22"/>
          <w:szCs w:val="22"/>
          <w:lang w:val="es-ES_tradnl"/>
        </w:rPr>
        <w:t xml:space="preserve">donde se analiza un sistema NAT64 desarrollado por LM Ericsson. </w:t>
      </w:r>
      <w:r w:rsidR="00246965" w:rsidRPr="00B30446">
        <w:rPr>
          <w:rFonts w:ascii="Helvetica" w:hAnsi="Helvetica"/>
          <w:sz w:val="22"/>
          <w:szCs w:val="22"/>
          <w:lang w:val="es-ES_tradnl"/>
        </w:rPr>
        <w:t>Dicho sistema se</w:t>
      </w:r>
      <w:r w:rsidR="00CB7C25" w:rsidRPr="00B30446">
        <w:rPr>
          <w:rFonts w:ascii="Helvetica" w:hAnsi="Helvetica"/>
          <w:sz w:val="22"/>
          <w:szCs w:val="22"/>
          <w:lang w:val="es-ES_tradnl"/>
        </w:rPr>
        <w:t xml:space="preserve"> probó usando dos configuraciones diferentes</w:t>
      </w:r>
      <w:r w:rsidR="003A0A77" w:rsidRPr="00B30446">
        <w:rPr>
          <w:rFonts w:ascii="Helvetica" w:hAnsi="Helvetica"/>
          <w:sz w:val="22"/>
          <w:szCs w:val="22"/>
          <w:lang w:val="es-ES_tradnl"/>
        </w:rPr>
        <w:t>,</w:t>
      </w:r>
      <w:r w:rsidR="00CB7C25" w:rsidRPr="00B30446">
        <w:rPr>
          <w:rFonts w:ascii="Helvetica" w:hAnsi="Helvetica"/>
          <w:sz w:val="22"/>
          <w:szCs w:val="22"/>
          <w:lang w:val="es-ES_tradnl"/>
        </w:rPr>
        <w:t xml:space="preserve"> una</w:t>
      </w:r>
      <w:r w:rsidR="001739EB" w:rsidRPr="00B30446">
        <w:rPr>
          <w:rFonts w:ascii="Helvetica" w:hAnsi="Helvetica"/>
          <w:sz w:val="22"/>
          <w:szCs w:val="22"/>
          <w:lang w:val="es-ES_tradnl"/>
        </w:rPr>
        <w:t xml:space="preserve"> red IPv6 conectada a</w:t>
      </w:r>
      <w:r w:rsidR="003A0A77" w:rsidRPr="00B30446">
        <w:rPr>
          <w:rFonts w:ascii="Helvetica" w:hAnsi="Helvetica"/>
          <w:sz w:val="22"/>
          <w:szCs w:val="22"/>
          <w:lang w:val="es-ES_tradnl"/>
        </w:rPr>
        <w:t xml:space="preserve"> una red IPv4</w:t>
      </w:r>
      <w:r w:rsidR="00246965" w:rsidRPr="00B30446">
        <w:rPr>
          <w:rFonts w:ascii="Helvetica" w:hAnsi="Helvetica"/>
          <w:sz w:val="22"/>
          <w:szCs w:val="22"/>
          <w:lang w:val="es-ES_tradnl"/>
        </w:rPr>
        <w:t>,</w:t>
      </w:r>
      <w:r w:rsidR="003A0A77" w:rsidRPr="00B30446">
        <w:rPr>
          <w:rFonts w:ascii="Helvetica" w:hAnsi="Helvetica"/>
          <w:sz w:val="22"/>
          <w:szCs w:val="22"/>
          <w:lang w:val="es-ES_tradnl"/>
        </w:rPr>
        <w:t xml:space="preserve"> como funciona NAT64 usualmente</w:t>
      </w:r>
      <w:r w:rsidR="00B30446" w:rsidRPr="00B30446">
        <w:rPr>
          <w:rFonts w:ascii="Helvetica" w:hAnsi="Helvetica"/>
          <w:sz w:val="22"/>
          <w:szCs w:val="22"/>
          <w:lang w:val="es-ES_tradnl"/>
        </w:rPr>
        <w:t>,</w:t>
      </w:r>
      <w:r w:rsidR="003A0A77" w:rsidRPr="00B30446">
        <w:rPr>
          <w:rFonts w:ascii="Helvetica" w:hAnsi="Helvetica"/>
          <w:sz w:val="22"/>
          <w:szCs w:val="22"/>
          <w:lang w:val="es-ES_tradnl"/>
        </w:rPr>
        <w:t xml:space="preserve"> y </w:t>
      </w:r>
      <w:r w:rsidR="00B30446" w:rsidRPr="00B30446">
        <w:rPr>
          <w:rFonts w:ascii="Helvetica" w:hAnsi="Helvetica"/>
          <w:sz w:val="22"/>
          <w:szCs w:val="22"/>
          <w:lang w:val="es-ES_tradnl"/>
        </w:rPr>
        <w:t>otra</w:t>
      </w:r>
      <w:r w:rsidR="003A0A77" w:rsidRPr="00B30446">
        <w:rPr>
          <w:rFonts w:ascii="Helvetica" w:hAnsi="Helvetica"/>
          <w:sz w:val="22"/>
          <w:szCs w:val="22"/>
          <w:lang w:val="es-ES_tradnl"/>
        </w:rPr>
        <w:t xml:space="preserve"> configuración</w:t>
      </w:r>
      <w:r w:rsidR="00B30446" w:rsidRPr="00B30446">
        <w:rPr>
          <w:rFonts w:ascii="Helvetica" w:hAnsi="Helvetica"/>
          <w:sz w:val="22"/>
          <w:szCs w:val="22"/>
          <w:lang w:val="es-ES_tradnl"/>
        </w:rPr>
        <w:t xml:space="preserve"> con</w:t>
      </w:r>
      <w:r w:rsidR="003A0A77" w:rsidRPr="00B30446">
        <w:rPr>
          <w:rFonts w:ascii="Helvetica" w:hAnsi="Helvetica"/>
          <w:sz w:val="22"/>
          <w:szCs w:val="22"/>
          <w:lang w:val="es-ES_tradnl"/>
        </w:rPr>
        <w:t xml:space="preserve"> Dual Stack. Esto se hizo porque NAT64, en teoría, debe funcionar con las dos configuraciones. </w:t>
      </w:r>
      <w:r w:rsidR="001739EB" w:rsidRPr="00B30446">
        <w:rPr>
          <w:rFonts w:ascii="Helvetica" w:hAnsi="Helvetica"/>
          <w:sz w:val="22"/>
          <w:szCs w:val="22"/>
          <w:lang w:val="es-ES_tradnl"/>
        </w:rPr>
        <w:t>Las computadoras dentro de la red incluían</w:t>
      </w:r>
      <w:r w:rsidR="000A1B50" w:rsidRPr="00B30446">
        <w:rPr>
          <w:rFonts w:ascii="Helvetica" w:hAnsi="Helvetica"/>
          <w:sz w:val="22"/>
          <w:szCs w:val="22"/>
          <w:lang w:val="es-ES_tradnl"/>
        </w:rPr>
        <w:t xml:space="preserve"> </w:t>
      </w:r>
      <w:r w:rsidR="001739EB" w:rsidRPr="00B30446">
        <w:rPr>
          <w:rFonts w:ascii="Helvetica" w:hAnsi="Helvetica"/>
          <w:sz w:val="22"/>
          <w:szCs w:val="22"/>
          <w:lang w:val="es-ES_tradnl"/>
        </w:rPr>
        <w:t>sistemas operativos</w:t>
      </w:r>
      <w:r w:rsidR="000A1B50" w:rsidRPr="00B30446">
        <w:rPr>
          <w:rFonts w:ascii="Helvetica" w:hAnsi="Helvetica"/>
          <w:sz w:val="22"/>
          <w:szCs w:val="22"/>
          <w:lang w:val="es-ES_tradnl"/>
        </w:rPr>
        <w:t xml:space="preserve"> como</w:t>
      </w:r>
      <w:r w:rsidR="001739EB" w:rsidRPr="00B30446">
        <w:rPr>
          <w:rFonts w:ascii="Helvetica" w:hAnsi="Helvetica"/>
          <w:sz w:val="22"/>
          <w:szCs w:val="22"/>
          <w:lang w:val="es-ES_tradnl"/>
        </w:rPr>
        <w:t xml:space="preserve"> Debian y Windows 7</w:t>
      </w:r>
      <w:r w:rsidR="000A1B50" w:rsidRPr="00B30446">
        <w:rPr>
          <w:rFonts w:ascii="Helvetica" w:hAnsi="Helvetica"/>
          <w:sz w:val="22"/>
          <w:szCs w:val="22"/>
          <w:lang w:val="es-ES_tradnl"/>
        </w:rPr>
        <w:t>.</w:t>
      </w:r>
      <w:r w:rsidR="004E6034" w:rsidRPr="00B30446">
        <w:rPr>
          <w:rFonts w:ascii="Helvetica" w:hAnsi="Helvetica"/>
          <w:sz w:val="22"/>
          <w:szCs w:val="22"/>
          <w:lang w:val="es-ES_tradnl"/>
        </w:rPr>
        <w:t xml:space="preserve"> La primera fase de pruebas se realizó con ping y</w:t>
      </w:r>
      <w:r w:rsidR="000233BA" w:rsidRPr="00B30446">
        <w:rPr>
          <w:rFonts w:ascii="Helvetica" w:hAnsi="Helvetica"/>
          <w:sz w:val="22"/>
          <w:szCs w:val="22"/>
          <w:lang w:val="es-ES_tradnl"/>
        </w:rPr>
        <w:t xml:space="preserve"> traceroute</w:t>
      </w:r>
      <w:r w:rsidR="00DB0179" w:rsidRPr="00B30446">
        <w:rPr>
          <w:rFonts w:ascii="Helvetica" w:hAnsi="Helvetica"/>
          <w:sz w:val="22"/>
          <w:szCs w:val="22"/>
          <w:lang w:val="es-ES_tradnl"/>
        </w:rPr>
        <w:t>.</w:t>
      </w:r>
      <w:r w:rsidR="000233BA" w:rsidRPr="00B30446">
        <w:rPr>
          <w:rFonts w:ascii="Helvetica" w:hAnsi="Helvetica"/>
          <w:sz w:val="22"/>
          <w:szCs w:val="22"/>
          <w:lang w:val="es-ES_tradnl"/>
        </w:rPr>
        <w:t xml:space="preserve"> </w:t>
      </w:r>
      <w:r w:rsidR="00B30446" w:rsidRPr="00B30446">
        <w:rPr>
          <w:rFonts w:ascii="Helvetica" w:hAnsi="Helvetica"/>
          <w:sz w:val="22"/>
          <w:szCs w:val="22"/>
          <w:lang w:val="es-ES_tradnl"/>
        </w:rPr>
        <w:t>La segunda</w:t>
      </w:r>
      <w:r w:rsidR="000233BA" w:rsidRPr="00B30446">
        <w:rPr>
          <w:rFonts w:ascii="Helvetica" w:hAnsi="Helvetica"/>
          <w:sz w:val="22"/>
          <w:szCs w:val="22"/>
          <w:lang w:val="es-ES_tradnl"/>
        </w:rPr>
        <w:t xml:space="preserve"> fase del proceso incluyó navegar por Internet en sitios web aleatorios y ver videos en YouTube.</w:t>
      </w:r>
      <w:r w:rsidR="00DB0179" w:rsidRPr="00B30446">
        <w:rPr>
          <w:rFonts w:ascii="Helvetica" w:hAnsi="Helvetica"/>
          <w:sz w:val="22"/>
          <w:szCs w:val="22"/>
          <w:lang w:val="es-ES_tradnl"/>
        </w:rPr>
        <w:t xml:space="preserve"> </w:t>
      </w:r>
      <w:r w:rsidR="00B30446" w:rsidRPr="00B30446">
        <w:rPr>
          <w:rFonts w:ascii="Helvetica" w:hAnsi="Helvetica"/>
          <w:sz w:val="22"/>
          <w:szCs w:val="22"/>
          <w:lang w:val="es-ES_tradnl"/>
        </w:rPr>
        <w:t>Y por último, la</w:t>
      </w:r>
      <w:r w:rsidR="004E6034" w:rsidRPr="00B30446">
        <w:rPr>
          <w:rFonts w:ascii="Helvetica" w:hAnsi="Helvetica"/>
          <w:sz w:val="22"/>
          <w:szCs w:val="22"/>
          <w:lang w:val="es-ES_tradnl"/>
        </w:rPr>
        <w:t xml:space="preserve"> </w:t>
      </w:r>
      <w:r w:rsidR="00B30446">
        <w:rPr>
          <w:rFonts w:ascii="Helvetica" w:hAnsi="Helvetica"/>
          <w:sz w:val="22"/>
          <w:szCs w:val="22"/>
          <w:lang w:val="es-ES_tradnl"/>
        </w:rPr>
        <w:t>tercera fase del proceso incluyó</w:t>
      </w:r>
      <w:r w:rsidR="004E6034" w:rsidRPr="00B30446">
        <w:rPr>
          <w:rFonts w:ascii="Helvetica" w:hAnsi="Helvetica"/>
          <w:sz w:val="22"/>
          <w:szCs w:val="22"/>
          <w:lang w:val="es-ES_tradnl"/>
        </w:rPr>
        <w:t xml:space="preserve"> analizar paquetes con Wireshark y el uso del comando netstat para los protocolos: ICMP, TCP, UDP, HTTP, SSH, IMAP, RTMP, FTP,</w:t>
      </w:r>
      <w:r w:rsidR="00B30446">
        <w:rPr>
          <w:rFonts w:ascii="Helvetica" w:hAnsi="Helvetica"/>
          <w:sz w:val="22"/>
          <w:szCs w:val="22"/>
          <w:lang w:val="es-ES_tradnl"/>
        </w:rPr>
        <w:t xml:space="preserve"> </w:t>
      </w:r>
      <w:r w:rsidR="00B30446" w:rsidRPr="00B30446">
        <w:rPr>
          <w:rFonts w:ascii="Helvetica" w:hAnsi="Helvetica"/>
          <w:sz w:val="22"/>
          <w:szCs w:val="22"/>
          <w:lang w:val="es-ES_tradnl"/>
        </w:rPr>
        <w:t>además de</w:t>
      </w:r>
      <w:r w:rsidR="004E6034" w:rsidRPr="00B30446">
        <w:rPr>
          <w:rFonts w:ascii="Helvetica" w:hAnsi="Helvetica"/>
          <w:sz w:val="22"/>
          <w:szCs w:val="22"/>
          <w:lang w:val="es-ES_tradnl"/>
        </w:rPr>
        <w:t xml:space="preserve"> algunos juegos y aplicaciones p2p. </w:t>
      </w:r>
    </w:p>
    <w:p w14:paraId="5CCAC0C9" w14:textId="77777777" w:rsidR="004933CF" w:rsidRPr="00B30446" w:rsidRDefault="004933CF" w:rsidP="003A0A77">
      <w:pPr>
        <w:jc w:val="both"/>
        <w:rPr>
          <w:rFonts w:ascii="Helvetica" w:hAnsi="Helvetica"/>
          <w:sz w:val="22"/>
          <w:szCs w:val="22"/>
          <w:lang w:val="es-ES_tradnl"/>
        </w:rPr>
      </w:pPr>
    </w:p>
    <w:p w14:paraId="0166A91C" w14:textId="75E72918" w:rsidR="0077125F" w:rsidRPr="00B30446" w:rsidRDefault="00906E01" w:rsidP="003A0A77">
      <w:pPr>
        <w:jc w:val="both"/>
        <w:rPr>
          <w:rFonts w:ascii="Helvetica" w:hAnsi="Helvetica"/>
          <w:sz w:val="22"/>
          <w:szCs w:val="22"/>
          <w:lang w:val="es-ES_tradnl"/>
        </w:rPr>
      </w:pPr>
      <w:r w:rsidRPr="00B30446">
        <w:rPr>
          <w:rFonts w:ascii="Helvetica" w:hAnsi="Helvetica"/>
          <w:sz w:val="22"/>
          <w:szCs w:val="22"/>
          <w:lang w:val="es-ES_tradnl"/>
        </w:rPr>
        <w:t>En los resultados obtenidos, según el autor, se pudo apreciar que los problemas que se encontraron no estaban directamente relaciones con los protocolos o el NAT64, sino que el diseño o</w:t>
      </w:r>
      <w:r w:rsidR="00B30446">
        <w:rPr>
          <w:rFonts w:ascii="Helvetica" w:hAnsi="Helvetica"/>
          <w:sz w:val="22"/>
          <w:szCs w:val="22"/>
          <w:lang w:val="es-ES_tradnl"/>
        </w:rPr>
        <w:t xml:space="preserve"> implementación de la aplicación</w:t>
      </w:r>
      <w:r w:rsidR="004933CF" w:rsidRPr="00B30446">
        <w:rPr>
          <w:rFonts w:ascii="Helvetica" w:hAnsi="Helvetica"/>
          <w:sz w:val="22"/>
          <w:szCs w:val="22"/>
          <w:lang w:val="es-ES_tradnl"/>
        </w:rPr>
        <w:t xml:space="preserve">. </w:t>
      </w:r>
      <w:r w:rsidR="00B30446" w:rsidRPr="00B30446">
        <w:rPr>
          <w:rFonts w:ascii="Helvetica" w:hAnsi="Helvetica"/>
          <w:sz w:val="22"/>
          <w:szCs w:val="22"/>
          <w:lang w:val="es-ES_tradnl"/>
        </w:rPr>
        <w:t>Una vez habiendo recolectado los resultados se creó una clasificación en base a los problemas encontrados</w:t>
      </w:r>
      <w:r w:rsidR="004933CF" w:rsidRPr="00B30446">
        <w:rPr>
          <w:rFonts w:ascii="Helvetica" w:hAnsi="Helvetica"/>
          <w:sz w:val="22"/>
          <w:szCs w:val="22"/>
          <w:lang w:val="es-ES_tradnl"/>
        </w:rPr>
        <w:t xml:space="preserve">. </w:t>
      </w:r>
      <w:r w:rsidRPr="00B30446">
        <w:rPr>
          <w:rFonts w:ascii="Helvetica" w:hAnsi="Helvetica"/>
          <w:sz w:val="22"/>
          <w:szCs w:val="22"/>
          <w:lang w:val="es-ES_tradnl"/>
        </w:rPr>
        <w:t>L</w:t>
      </w:r>
      <w:r w:rsidR="00F12412" w:rsidRPr="00B30446">
        <w:rPr>
          <w:rFonts w:ascii="Helvetica" w:hAnsi="Helvetica"/>
          <w:sz w:val="22"/>
          <w:szCs w:val="22"/>
          <w:lang w:val="es-ES_tradnl"/>
        </w:rPr>
        <w:t>as categorías</w:t>
      </w:r>
      <w:r w:rsidR="00B30446">
        <w:rPr>
          <w:rFonts w:ascii="Helvetica" w:hAnsi="Helvetica"/>
          <w:sz w:val="22"/>
          <w:szCs w:val="22"/>
          <w:lang w:val="es-ES_tradnl"/>
        </w:rPr>
        <w:t xml:space="preserve"> en las cuáles se categorizaron los resultados</w:t>
      </w:r>
      <w:r w:rsidR="00F12412" w:rsidRPr="00B30446">
        <w:rPr>
          <w:rFonts w:ascii="Helvetica" w:hAnsi="Helvetica"/>
          <w:sz w:val="22"/>
          <w:szCs w:val="22"/>
          <w:lang w:val="es-ES_tradnl"/>
        </w:rPr>
        <w:t xml:space="preserve"> son: direcciones literales</w:t>
      </w:r>
      <w:r w:rsidR="004933CF" w:rsidRPr="00B30446">
        <w:rPr>
          <w:rFonts w:ascii="Helvetica" w:hAnsi="Helvetica"/>
          <w:sz w:val="22"/>
          <w:szCs w:val="22"/>
          <w:lang w:val="es-ES_tradnl"/>
        </w:rPr>
        <w:t>, las direcciones dentro de</w:t>
      </w:r>
      <w:r w:rsidRPr="00B30446">
        <w:rPr>
          <w:rFonts w:ascii="Helvetica" w:hAnsi="Helvetica"/>
          <w:sz w:val="22"/>
          <w:szCs w:val="22"/>
          <w:lang w:val="es-ES_tradnl"/>
        </w:rPr>
        <w:t xml:space="preserve"> los datos de los paquetes y trackers en aplicaciones p2p.</w:t>
      </w:r>
      <w:r w:rsidR="00F12412" w:rsidRPr="00B30446">
        <w:rPr>
          <w:rFonts w:ascii="Helvetica" w:hAnsi="Helvetica"/>
          <w:sz w:val="22"/>
          <w:szCs w:val="22"/>
          <w:lang w:val="es-ES_tradnl"/>
        </w:rPr>
        <w:t xml:space="preserve"> También se hicieron pruebas con un punto de acceso inalámbrico, Windows 7 fue el único que funcionó sin l</w:t>
      </w:r>
      <w:r w:rsidR="00B30446">
        <w:rPr>
          <w:rFonts w:ascii="Helvetica" w:hAnsi="Helvetica"/>
          <w:sz w:val="22"/>
          <w:szCs w:val="22"/>
          <w:lang w:val="es-ES_tradnl"/>
        </w:rPr>
        <w:t xml:space="preserve">a necesidad de configuración </w:t>
      </w:r>
      <w:r w:rsidR="00F12412" w:rsidRPr="00B30446">
        <w:rPr>
          <w:rFonts w:ascii="Helvetica" w:hAnsi="Helvetica"/>
          <w:sz w:val="22"/>
          <w:szCs w:val="22"/>
          <w:lang w:val="es-ES_tradnl"/>
        </w:rPr>
        <w:t>extra,</w:t>
      </w:r>
      <w:r w:rsidR="00B30446">
        <w:rPr>
          <w:rFonts w:ascii="Helvetica" w:hAnsi="Helvetica"/>
          <w:sz w:val="22"/>
          <w:szCs w:val="22"/>
          <w:lang w:val="es-ES_tradnl"/>
        </w:rPr>
        <w:t xml:space="preserve"> pero</w:t>
      </w:r>
      <w:r w:rsidR="00F12412" w:rsidRPr="00B30446">
        <w:rPr>
          <w:rFonts w:ascii="Helvetica" w:hAnsi="Helvetica"/>
          <w:sz w:val="22"/>
          <w:szCs w:val="22"/>
          <w:lang w:val="es-ES_tradnl"/>
        </w:rPr>
        <w:t xml:space="preserve"> Android, Mac, y un Nokia n900 si tuvieron problemas.  </w:t>
      </w:r>
    </w:p>
    <w:p w14:paraId="5B1710EC" w14:textId="1AA358D3" w:rsidR="00575425" w:rsidRPr="00B30446" w:rsidRDefault="00575425" w:rsidP="00E272E9">
      <w:pPr>
        <w:pStyle w:val="Heading3"/>
        <w:rPr>
          <w:lang w:val="es-ES_tradnl"/>
        </w:rPr>
      </w:pPr>
      <w:bookmarkStart w:id="29" w:name="_Toc233297508"/>
      <w:r w:rsidRPr="00B30446">
        <w:rPr>
          <w:lang w:val="es-ES_tradnl"/>
        </w:rPr>
        <w:t>Estudio 6: Falla en flujos</w:t>
      </w:r>
      <w:bookmarkEnd w:id="29"/>
      <w:r w:rsidRPr="00B30446">
        <w:rPr>
          <w:lang w:val="es-ES_tradnl"/>
        </w:rPr>
        <w:t xml:space="preserve"> </w:t>
      </w:r>
    </w:p>
    <w:p w14:paraId="1EF122A0" w14:textId="77777777" w:rsidR="00575425" w:rsidRPr="00B30446" w:rsidRDefault="00575425" w:rsidP="003A0A77">
      <w:pPr>
        <w:jc w:val="both"/>
        <w:rPr>
          <w:rFonts w:ascii="Helvetica" w:hAnsi="Helvetica"/>
          <w:sz w:val="22"/>
          <w:szCs w:val="22"/>
          <w:lang w:val="es-ES_tradnl"/>
        </w:rPr>
      </w:pPr>
    </w:p>
    <w:p w14:paraId="5A723C69" w14:textId="5BBAC288" w:rsidR="0077125F" w:rsidRPr="00B30446" w:rsidRDefault="0077125F" w:rsidP="003A0A77">
      <w:pPr>
        <w:jc w:val="both"/>
        <w:rPr>
          <w:rFonts w:ascii="Helvetica" w:hAnsi="Helvetica"/>
          <w:sz w:val="22"/>
          <w:szCs w:val="22"/>
          <w:lang w:val="es-ES_tradnl"/>
        </w:rPr>
      </w:pPr>
      <w:r w:rsidRPr="00B30446">
        <w:rPr>
          <w:rFonts w:ascii="Helvetica" w:hAnsi="Helvetica"/>
          <w:sz w:val="22"/>
          <w:szCs w:val="22"/>
          <w:lang w:val="es-ES_tradnl"/>
        </w:rPr>
        <w:t xml:space="preserve">Los autores del estudio mencionado en </w:t>
      </w:r>
      <w:r w:rsidRPr="00B30446">
        <w:rPr>
          <w:rFonts w:ascii="Helvetica" w:hAnsi="Helvetica"/>
          <w:sz w:val="22"/>
          <w:szCs w:val="22"/>
          <w:lang w:val="es-ES_tradnl"/>
        </w:rPr>
        <w:fldChar w:fldCharType="begin"/>
      </w:r>
      <w:r w:rsidRPr="00B30446">
        <w:rPr>
          <w:rFonts w:ascii="Helvetica" w:hAnsi="Helvetica"/>
          <w:sz w:val="22"/>
          <w:szCs w:val="22"/>
          <w:lang w:val="es-ES_tradnl"/>
        </w:rPr>
        <w:instrText xml:space="preserve"> ADDIN EN.CITE &lt;EndNote&gt;&lt;Cite&gt;&lt;Author&gt;Bajpai&lt;/Author&gt;&lt;Year&gt;2012&lt;/Year&gt;&lt;IDText&gt;Flow-Based Identification of Failures Caused by IPv6 Transition Mechanisms&lt;/IDText&gt;&lt;DisplayText&gt;(Bajpai, Melnikov, Sehgal, &amp;amp; Schönwälder, 2012)&lt;/DisplayText&gt;&lt;record&gt;&lt;urls&gt;&lt;related-urls&gt;&lt;url&gt;http://www.iurs.org/thesis/72790138.pdf&lt;/url&gt;&lt;/related-urls&gt;&lt;/urls&gt;&lt;titles&gt;&lt;title&gt;Flow-Based Identification of Failures Caused by IPv6 Transition Mechanisms&lt;/title&gt;&lt;secondary-title&gt;6th International Conference on Autonomous Infrastructure, Management and Security (AIMS 2012)&lt;/secondary-title&gt;&lt;/titles&gt;&lt;pages&gt;138–149&lt;/pages&gt;&lt;number&gt;LNCS 7279&lt;/number&gt;&lt;access-date&gt;27 May 2012&lt;/access-date&gt;&lt;contributors&gt;&lt;authors&gt;&lt;author&gt;Bajpai, Vaibhav&lt;/author&gt;&lt;author&gt;Melnikov, Nikolay&lt;/author&gt;&lt;author&gt;Sehgal, Anuj&lt;/author&gt;&lt;author&gt;Schönwälder, Jürgen&lt;/author&gt;&lt;/authors&gt;&lt;/contributors&gt;&lt;added-date format="utc"&gt;1338187920&lt;/added-date&gt;&lt;pub-location&gt;Luxembourg&lt;/pub-location&gt;&lt;ref-type name="Conference Paper"&gt;47&lt;/ref-type&gt;&lt;dates&gt;&lt;year&gt;2012&lt;/year&gt;&lt;/dates&gt;&lt;rec-number&gt;312&lt;/rec-number&gt;&lt;publisher&gt;IFIP International Federation for Information Processing&lt;/publisher&gt;&lt;last-updated-date format="utc"&gt;1338188093&lt;/last-updated-date&gt;&lt;/record&gt;&lt;/Cite&gt;&lt;/EndNote&gt;</w:instrText>
      </w:r>
      <w:r w:rsidRPr="00B30446">
        <w:rPr>
          <w:rFonts w:ascii="Helvetica" w:hAnsi="Helvetica"/>
          <w:sz w:val="22"/>
          <w:szCs w:val="22"/>
          <w:lang w:val="es-ES_tradnl"/>
        </w:rPr>
        <w:fldChar w:fldCharType="separate"/>
      </w:r>
      <w:r w:rsidRPr="00B30446">
        <w:rPr>
          <w:rFonts w:ascii="Helvetica" w:hAnsi="Helvetica"/>
          <w:noProof/>
          <w:sz w:val="22"/>
          <w:szCs w:val="22"/>
          <w:lang w:val="es-ES_tradnl"/>
        </w:rPr>
        <w:t>(Bajpai, Melnikov, Sehgal, &amp; Schönwälder, 2012)</w:t>
      </w:r>
      <w:r w:rsidRPr="00B30446">
        <w:rPr>
          <w:rFonts w:ascii="Helvetica" w:hAnsi="Helvetica"/>
          <w:sz w:val="22"/>
          <w:szCs w:val="22"/>
          <w:lang w:val="es-ES_tradnl"/>
        </w:rPr>
        <w:fldChar w:fldCharType="end"/>
      </w:r>
      <w:r w:rsidRPr="00B30446">
        <w:rPr>
          <w:rFonts w:ascii="Helvetica" w:hAnsi="Helvetica"/>
          <w:sz w:val="22"/>
          <w:szCs w:val="22"/>
          <w:lang w:val="es-ES_tradnl"/>
        </w:rPr>
        <w:t xml:space="preserve">, realizaron una investigación que se enfocó en analizar las fallas </w:t>
      </w:r>
      <w:r w:rsidR="00BE5145">
        <w:rPr>
          <w:rFonts w:ascii="Helvetica" w:hAnsi="Helvetica"/>
          <w:sz w:val="22"/>
          <w:szCs w:val="22"/>
          <w:lang w:val="es-ES_tradnl"/>
        </w:rPr>
        <w:t>de las</w:t>
      </w:r>
      <w:r w:rsidRPr="00B30446">
        <w:rPr>
          <w:rFonts w:ascii="Helvetica" w:hAnsi="Helvetica"/>
          <w:sz w:val="22"/>
          <w:szCs w:val="22"/>
          <w:lang w:val="es-ES_tradnl"/>
        </w:rPr>
        <w:t xml:space="preserve"> tecnologías de transición un poco más a fondo que </w:t>
      </w:r>
      <w:r w:rsidR="00BE5145">
        <w:rPr>
          <w:rFonts w:ascii="Helvetica" w:hAnsi="Helvetica"/>
          <w:sz w:val="22"/>
          <w:szCs w:val="22"/>
          <w:lang w:val="es-ES_tradnl"/>
        </w:rPr>
        <w:t>los</w:t>
      </w:r>
      <w:r w:rsidRPr="00B30446">
        <w:rPr>
          <w:rFonts w:ascii="Helvetica" w:hAnsi="Helvetica"/>
          <w:sz w:val="22"/>
          <w:szCs w:val="22"/>
          <w:lang w:val="es-ES_tradnl"/>
        </w:rPr>
        <w:t xml:space="preserve"> estudios ya descritos anteriormente.</w:t>
      </w:r>
      <w:r w:rsidR="002E1A18" w:rsidRPr="00B30446">
        <w:rPr>
          <w:rFonts w:ascii="Helvetica" w:hAnsi="Helvetica"/>
          <w:sz w:val="22"/>
          <w:szCs w:val="22"/>
          <w:lang w:val="es-ES_tradnl"/>
        </w:rPr>
        <w:t xml:space="preserve"> </w:t>
      </w:r>
      <w:r w:rsidR="00FB3864" w:rsidRPr="00B30446">
        <w:rPr>
          <w:rFonts w:ascii="Helvetica" w:hAnsi="Helvetica"/>
          <w:sz w:val="22"/>
          <w:szCs w:val="22"/>
          <w:lang w:val="es-ES_tradnl"/>
        </w:rPr>
        <w:t>La implementación de NAT64</w:t>
      </w:r>
      <w:r w:rsidR="00BE5145">
        <w:rPr>
          <w:rFonts w:ascii="Helvetica" w:hAnsi="Helvetica"/>
          <w:sz w:val="22"/>
          <w:szCs w:val="22"/>
          <w:lang w:val="es-ES_tradnl"/>
        </w:rPr>
        <w:t xml:space="preserve"> probada</w:t>
      </w:r>
      <w:r w:rsidR="00FB3864" w:rsidRPr="00B30446">
        <w:rPr>
          <w:rFonts w:ascii="Helvetica" w:hAnsi="Helvetica"/>
          <w:sz w:val="22"/>
          <w:szCs w:val="22"/>
          <w:lang w:val="es-ES_tradnl"/>
        </w:rPr>
        <w:t xml:space="preserve"> fue Ecdysis. </w:t>
      </w:r>
      <w:r w:rsidR="002E1A18" w:rsidRPr="00B30446">
        <w:rPr>
          <w:rFonts w:ascii="Helvetica" w:hAnsi="Helvetica"/>
          <w:sz w:val="22"/>
          <w:szCs w:val="22"/>
          <w:lang w:val="es-ES_tradnl"/>
        </w:rPr>
        <w:t>Como en los demás estudios</w:t>
      </w:r>
      <w:r w:rsidR="00BE5145">
        <w:rPr>
          <w:rFonts w:ascii="Helvetica" w:hAnsi="Helvetica"/>
          <w:sz w:val="22"/>
          <w:szCs w:val="22"/>
          <w:lang w:val="es-ES_tradnl"/>
        </w:rPr>
        <w:t>,</w:t>
      </w:r>
      <w:r w:rsidR="002E1A18" w:rsidRPr="00B30446">
        <w:rPr>
          <w:rFonts w:ascii="Helvetica" w:hAnsi="Helvetica"/>
          <w:sz w:val="22"/>
          <w:szCs w:val="22"/>
          <w:lang w:val="es-ES_tradnl"/>
        </w:rPr>
        <w:t xml:space="preserve"> se probaron una serie de aplicaciones.</w:t>
      </w:r>
      <w:r w:rsidR="00BE5145">
        <w:rPr>
          <w:rFonts w:ascii="Helvetica" w:hAnsi="Helvetica"/>
          <w:sz w:val="22"/>
          <w:szCs w:val="22"/>
          <w:lang w:val="es-ES_tradnl"/>
        </w:rPr>
        <w:t xml:space="preserve"> C</w:t>
      </w:r>
      <w:r w:rsidR="002E1A18" w:rsidRPr="00B30446">
        <w:rPr>
          <w:rFonts w:ascii="Helvetica" w:hAnsi="Helvetica"/>
          <w:sz w:val="22"/>
          <w:szCs w:val="22"/>
          <w:lang w:val="es-ES_tradnl"/>
        </w:rPr>
        <w:t>uatro</w:t>
      </w:r>
      <w:r w:rsidR="00BE5145">
        <w:rPr>
          <w:rFonts w:ascii="Helvetica" w:hAnsi="Helvetica"/>
          <w:sz w:val="22"/>
          <w:szCs w:val="22"/>
          <w:lang w:val="es-ES_tradnl"/>
        </w:rPr>
        <w:t xml:space="preserve"> de</w:t>
      </w:r>
      <w:r w:rsidR="00FB3864" w:rsidRPr="00B30446">
        <w:rPr>
          <w:rFonts w:ascii="Helvetica" w:hAnsi="Helvetica"/>
          <w:sz w:val="22"/>
          <w:szCs w:val="22"/>
          <w:lang w:val="es-ES_tradnl"/>
        </w:rPr>
        <w:t xml:space="preserve"> </w:t>
      </w:r>
      <w:r w:rsidR="00BE5145">
        <w:rPr>
          <w:rFonts w:ascii="Helvetica" w:hAnsi="Helvetica"/>
          <w:sz w:val="22"/>
          <w:szCs w:val="22"/>
          <w:lang w:val="es-ES_tradnl"/>
        </w:rPr>
        <w:t>éstas</w:t>
      </w:r>
      <w:r w:rsidR="00FB3864" w:rsidRPr="00B30446">
        <w:rPr>
          <w:rFonts w:ascii="Helvetica" w:hAnsi="Helvetica"/>
          <w:sz w:val="22"/>
          <w:szCs w:val="22"/>
          <w:lang w:val="es-ES_tradnl"/>
        </w:rPr>
        <w:t xml:space="preserve"> fallaron cuando tuvieron una</w:t>
      </w:r>
      <w:r w:rsidR="002E1A18" w:rsidRPr="00B30446">
        <w:rPr>
          <w:rFonts w:ascii="Helvetica" w:hAnsi="Helvetica"/>
          <w:sz w:val="22"/>
          <w:szCs w:val="22"/>
          <w:lang w:val="es-ES_tradnl"/>
        </w:rPr>
        <w:t xml:space="preserve"> </w:t>
      </w:r>
      <w:r w:rsidR="00FB3864" w:rsidRPr="00B30446">
        <w:rPr>
          <w:rFonts w:ascii="Helvetica" w:hAnsi="Helvetica"/>
          <w:sz w:val="22"/>
          <w:szCs w:val="22"/>
          <w:lang w:val="es-ES_tradnl"/>
        </w:rPr>
        <w:t>interoperación</w:t>
      </w:r>
      <w:r w:rsidR="002E1A18" w:rsidRPr="00B30446">
        <w:rPr>
          <w:rFonts w:ascii="Helvetica" w:hAnsi="Helvetica"/>
          <w:sz w:val="22"/>
          <w:szCs w:val="22"/>
          <w:lang w:val="es-ES_tradnl"/>
        </w:rPr>
        <w:t xml:space="preserve"> con NAT64:</w:t>
      </w:r>
      <w:r w:rsidR="00FB3864" w:rsidRPr="00B30446">
        <w:rPr>
          <w:rFonts w:ascii="Helvetica" w:hAnsi="Helvetica"/>
          <w:sz w:val="22"/>
          <w:szCs w:val="22"/>
          <w:lang w:val="es-ES_tradnl"/>
        </w:rPr>
        <w:t xml:space="preserve"> Skype, OpenVPN</w:t>
      </w:r>
      <w:r w:rsidR="00BE5145">
        <w:rPr>
          <w:rFonts w:ascii="Helvetica" w:hAnsi="Helvetica"/>
          <w:sz w:val="22"/>
          <w:szCs w:val="22"/>
          <w:lang w:val="es-ES_tradnl"/>
        </w:rPr>
        <w:t xml:space="preserve"> (cliente VPN)</w:t>
      </w:r>
      <w:r w:rsidR="00FB3864" w:rsidRPr="00B30446">
        <w:rPr>
          <w:rFonts w:ascii="Helvetica" w:hAnsi="Helvetica"/>
          <w:sz w:val="22"/>
          <w:szCs w:val="22"/>
          <w:lang w:val="es-ES_tradnl"/>
        </w:rPr>
        <w:t>, Transmission (</w:t>
      </w:r>
      <w:r w:rsidR="002E1A18" w:rsidRPr="00B30446">
        <w:rPr>
          <w:rFonts w:ascii="Helvetica" w:hAnsi="Helvetica"/>
          <w:sz w:val="22"/>
          <w:szCs w:val="22"/>
          <w:lang w:val="es-ES_tradnl"/>
        </w:rPr>
        <w:t>cliente BitTorrent) y Linphone (cliente SIP).</w:t>
      </w:r>
      <w:r w:rsidRPr="00B30446">
        <w:rPr>
          <w:rFonts w:ascii="Helvetica" w:hAnsi="Helvetica"/>
          <w:sz w:val="22"/>
          <w:szCs w:val="22"/>
          <w:lang w:val="es-ES_tradnl"/>
        </w:rPr>
        <w:t xml:space="preserve"> </w:t>
      </w:r>
    </w:p>
    <w:p w14:paraId="5D0A78B6" w14:textId="77777777" w:rsidR="00FB3864" w:rsidRPr="00B30446" w:rsidRDefault="00FB3864" w:rsidP="003A0A77">
      <w:pPr>
        <w:jc w:val="both"/>
        <w:rPr>
          <w:rFonts w:ascii="Helvetica" w:hAnsi="Helvetica"/>
          <w:sz w:val="22"/>
          <w:szCs w:val="22"/>
          <w:lang w:val="es-ES_tradnl"/>
        </w:rPr>
      </w:pPr>
    </w:p>
    <w:p w14:paraId="02A06280" w14:textId="3476E43F" w:rsidR="00F52CC9" w:rsidRPr="00B30446" w:rsidRDefault="00FB3864" w:rsidP="003A0A77">
      <w:pPr>
        <w:jc w:val="both"/>
        <w:rPr>
          <w:rFonts w:ascii="Helvetica" w:hAnsi="Helvetica"/>
          <w:sz w:val="22"/>
          <w:szCs w:val="22"/>
          <w:lang w:val="es-ES_tradnl"/>
        </w:rPr>
      </w:pPr>
      <w:r w:rsidRPr="00B30446">
        <w:rPr>
          <w:rFonts w:ascii="Helvetica" w:hAnsi="Helvetica"/>
          <w:sz w:val="22"/>
          <w:szCs w:val="22"/>
          <w:lang w:val="es-ES_tradnl"/>
        </w:rPr>
        <w:t>Según el autor, Skype no funciona</w:t>
      </w:r>
      <w:r w:rsidR="00B573B3">
        <w:rPr>
          <w:rFonts w:ascii="Helvetica" w:hAnsi="Helvetica"/>
          <w:sz w:val="22"/>
          <w:szCs w:val="22"/>
          <w:lang w:val="es-ES_tradnl"/>
        </w:rPr>
        <w:t xml:space="preserve"> con NAT64</w:t>
      </w:r>
      <w:r w:rsidRPr="00B30446">
        <w:rPr>
          <w:rFonts w:ascii="Helvetica" w:hAnsi="Helvetica"/>
          <w:sz w:val="22"/>
          <w:szCs w:val="22"/>
          <w:lang w:val="es-ES_tradnl"/>
        </w:rPr>
        <w:t xml:space="preserve"> debido a que durante el proceso de </w:t>
      </w:r>
      <w:r w:rsidR="00E37F60" w:rsidRPr="00B30446">
        <w:rPr>
          <w:rFonts w:ascii="Helvetica" w:hAnsi="Helvetica"/>
          <w:sz w:val="22"/>
          <w:szCs w:val="22"/>
          <w:lang w:val="es-ES_tradnl"/>
        </w:rPr>
        <w:t>inicio de sesión</w:t>
      </w:r>
      <w:r w:rsidRPr="00B30446">
        <w:rPr>
          <w:rFonts w:ascii="Helvetica" w:hAnsi="Helvetica"/>
          <w:sz w:val="22"/>
          <w:szCs w:val="22"/>
          <w:lang w:val="es-ES_tradnl"/>
        </w:rPr>
        <w:t xml:space="preserve"> el </w:t>
      </w:r>
      <w:r w:rsidR="00CA3CEC" w:rsidRPr="00B30446">
        <w:rPr>
          <w:rFonts w:ascii="Helvetica" w:hAnsi="Helvetica"/>
          <w:sz w:val="22"/>
          <w:szCs w:val="22"/>
          <w:lang w:val="es-ES_tradnl"/>
        </w:rPr>
        <w:t>programa</w:t>
      </w:r>
      <w:r w:rsidRPr="00B30446">
        <w:rPr>
          <w:rFonts w:ascii="Helvetica" w:hAnsi="Helvetica"/>
          <w:sz w:val="22"/>
          <w:szCs w:val="22"/>
          <w:lang w:val="es-ES_tradnl"/>
        </w:rPr>
        <w:t xml:space="preserve"> intenta buscar clientes en la red mandando </w:t>
      </w:r>
      <w:r w:rsidR="00E37F60" w:rsidRPr="00B30446">
        <w:rPr>
          <w:rFonts w:ascii="Helvetica" w:hAnsi="Helvetica"/>
          <w:sz w:val="22"/>
          <w:szCs w:val="22"/>
          <w:lang w:val="es-ES_tradnl"/>
        </w:rPr>
        <w:t>mensaje</w:t>
      </w:r>
      <w:r w:rsidR="00B573B3">
        <w:rPr>
          <w:rFonts w:ascii="Helvetica" w:hAnsi="Helvetica"/>
          <w:sz w:val="22"/>
          <w:szCs w:val="22"/>
          <w:lang w:val="es-ES_tradnl"/>
        </w:rPr>
        <w:t>s</w:t>
      </w:r>
      <w:r w:rsidR="00E37F60" w:rsidRPr="00B30446">
        <w:rPr>
          <w:rFonts w:ascii="Helvetica" w:hAnsi="Helvetica"/>
          <w:sz w:val="22"/>
          <w:szCs w:val="22"/>
          <w:lang w:val="es-ES_tradnl"/>
        </w:rPr>
        <w:t xml:space="preserve"> </w:t>
      </w:r>
      <w:r w:rsidR="00E37F60" w:rsidRPr="00CA3CEC">
        <w:rPr>
          <w:rFonts w:ascii="Helvetica" w:hAnsi="Helvetica"/>
          <w:i/>
          <w:sz w:val="22"/>
          <w:szCs w:val="22"/>
          <w:lang w:val="es-ES_tradnl"/>
        </w:rPr>
        <w:t>multicast</w:t>
      </w:r>
      <w:r w:rsidR="00E37F60" w:rsidRPr="00B30446">
        <w:rPr>
          <w:rFonts w:ascii="Helvetica" w:hAnsi="Helvetica"/>
          <w:sz w:val="22"/>
          <w:szCs w:val="22"/>
          <w:lang w:val="es-ES_tradnl"/>
        </w:rPr>
        <w:t xml:space="preserve"> de DNS o mDNS</w:t>
      </w:r>
      <w:r w:rsidR="00B573B3">
        <w:rPr>
          <w:rFonts w:ascii="Helvetica" w:hAnsi="Helvetica"/>
          <w:sz w:val="22"/>
          <w:szCs w:val="22"/>
          <w:lang w:val="es-ES_tradnl"/>
        </w:rPr>
        <w:t xml:space="preserve">, a la </w:t>
      </w:r>
      <w:r w:rsidR="00E37F60" w:rsidRPr="00B30446">
        <w:rPr>
          <w:rFonts w:ascii="Helvetica" w:hAnsi="Helvetica"/>
          <w:sz w:val="22"/>
          <w:szCs w:val="22"/>
          <w:lang w:val="es-ES_tradnl"/>
        </w:rPr>
        <w:t>dirección de transporte especí</w:t>
      </w:r>
      <w:r w:rsidR="00B573B3">
        <w:rPr>
          <w:rFonts w:ascii="Helvetica" w:hAnsi="Helvetica"/>
          <w:sz w:val="22"/>
          <w:szCs w:val="22"/>
          <w:lang w:val="es-ES_tradnl"/>
        </w:rPr>
        <w:t xml:space="preserve">fica </w:t>
      </w:r>
      <w:r w:rsidR="00B573B3" w:rsidRPr="00CA3CEC">
        <w:rPr>
          <w:rFonts w:ascii="Helvetica" w:hAnsi="Helvetica"/>
          <w:i/>
          <w:sz w:val="22"/>
          <w:szCs w:val="22"/>
          <w:lang w:val="es-ES_tradnl"/>
        </w:rPr>
        <w:t>multicast</w:t>
      </w:r>
      <w:r w:rsidR="00B573B3">
        <w:rPr>
          <w:rFonts w:ascii="Helvetica" w:hAnsi="Helvetica"/>
          <w:sz w:val="22"/>
          <w:szCs w:val="22"/>
          <w:lang w:val="es-ES_tradnl"/>
        </w:rPr>
        <w:t xml:space="preserve"> 224.0.0.251:5353. U</w:t>
      </w:r>
      <w:r w:rsidR="00E37F60" w:rsidRPr="00B30446">
        <w:rPr>
          <w:rFonts w:ascii="Helvetica" w:hAnsi="Helvetica"/>
          <w:sz w:val="22"/>
          <w:szCs w:val="22"/>
          <w:lang w:val="es-ES_tradnl"/>
        </w:rPr>
        <w:t>na</w:t>
      </w:r>
      <w:r w:rsidR="00C60797">
        <w:rPr>
          <w:rFonts w:ascii="Helvetica" w:hAnsi="Helvetica"/>
          <w:sz w:val="22"/>
          <w:szCs w:val="22"/>
          <w:lang w:val="es-ES_tradnl"/>
        </w:rPr>
        <w:t xml:space="preserve"> vez</w:t>
      </w:r>
      <w:r w:rsidR="00E37F60" w:rsidRPr="00B30446">
        <w:rPr>
          <w:rFonts w:ascii="Helvetica" w:hAnsi="Helvetica"/>
          <w:sz w:val="22"/>
          <w:szCs w:val="22"/>
          <w:lang w:val="es-ES_tradnl"/>
        </w:rPr>
        <w:t xml:space="preserve"> </w:t>
      </w:r>
      <w:r w:rsidR="00B573B3">
        <w:rPr>
          <w:rFonts w:ascii="Helvetica" w:hAnsi="Helvetica"/>
          <w:sz w:val="22"/>
          <w:szCs w:val="22"/>
          <w:lang w:val="es-ES_tradnl"/>
        </w:rPr>
        <w:t>que se hace</w:t>
      </w:r>
      <w:r w:rsidR="00E37F60" w:rsidRPr="00B30446">
        <w:rPr>
          <w:rFonts w:ascii="Helvetica" w:hAnsi="Helvetica"/>
          <w:sz w:val="22"/>
          <w:szCs w:val="22"/>
          <w:lang w:val="es-ES_tradnl"/>
        </w:rPr>
        <w:t xml:space="preserve"> esto</w:t>
      </w:r>
      <w:r w:rsidR="00B573B3">
        <w:rPr>
          <w:rFonts w:ascii="Helvetica" w:hAnsi="Helvetica"/>
          <w:sz w:val="22"/>
          <w:szCs w:val="22"/>
          <w:lang w:val="es-ES_tradnl"/>
        </w:rPr>
        <w:t>,</w:t>
      </w:r>
      <w:r w:rsidR="00E37F60" w:rsidRPr="00B30446">
        <w:rPr>
          <w:rFonts w:ascii="Helvetica" w:hAnsi="Helvetica"/>
          <w:sz w:val="22"/>
          <w:szCs w:val="22"/>
          <w:lang w:val="es-ES_tradnl"/>
        </w:rPr>
        <w:t xml:space="preserve"> inicia el</w:t>
      </w:r>
      <w:r w:rsidR="00B573B3">
        <w:rPr>
          <w:rFonts w:ascii="Helvetica" w:hAnsi="Helvetica"/>
          <w:sz w:val="22"/>
          <w:szCs w:val="22"/>
          <w:lang w:val="es-ES_tradnl"/>
        </w:rPr>
        <w:t xml:space="preserve"> proceso de autenticación con</w:t>
      </w:r>
      <w:r w:rsidR="00E37F60" w:rsidRPr="00B30446">
        <w:rPr>
          <w:rFonts w:ascii="Helvetica" w:hAnsi="Helvetica"/>
          <w:sz w:val="22"/>
          <w:szCs w:val="22"/>
          <w:lang w:val="es-ES_tradnl"/>
        </w:rPr>
        <w:t xml:space="preserve"> un servidor IPv4. </w:t>
      </w:r>
      <w:r w:rsidR="00B573B3">
        <w:rPr>
          <w:rFonts w:ascii="Helvetica" w:hAnsi="Helvetica"/>
          <w:sz w:val="22"/>
          <w:szCs w:val="22"/>
          <w:lang w:val="es-ES_tradnl"/>
        </w:rPr>
        <w:t>Skype no funciona d</w:t>
      </w:r>
      <w:r w:rsidR="00E37F60" w:rsidRPr="00B30446">
        <w:rPr>
          <w:rFonts w:ascii="Helvetica" w:hAnsi="Helvetica"/>
          <w:sz w:val="22"/>
          <w:szCs w:val="22"/>
          <w:lang w:val="es-ES_tradnl"/>
        </w:rPr>
        <w:t>ebido a que la primera</w:t>
      </w:r>
      <w:r w:rsidR="00B573B3">
        <w:rPr>
          <w:rFonts w:ascii="Helvetica" w:hAnsi="Helvetica"/>
          <w:sz w:val="22"/>
          <w:szCs w:val="22"/>
          <w:lang w:val="es-ES_tradnl"/>
        </w:rPr>
        <w:t xml:space="preserve"> acción falla en el</w:t>
      </w:r>
      <w:r w:rsidR="00E37F60" w:rsidRPr="00B30446">
        <w:rPr>
          <w:rFonts w:ascii="Helvetica" w:hAnsi="Helvetica"/>
          <w:sz w:val="22"/>
          <w:szCs w:val="22"/>
          <w:lang w:val="es-ES_tradnl"/>
        </w:rPr>
        <w:t xml:space="preserve"> cliente IPv6 y que la segunda</w:t>
      </w:r>
      <w:r w:rsidR="00B573B3">
        <w:rPr>
          <w:rFonts w:ascii="Helvetica" w:hAnsi="Helvetica"/>
          <w:sz w:val="22"/>
          <w:szCs w:val="22"/>
          <w:lang w:val="es-ES_tradnl"/>
        </w:rPr>
        <w:t xml:space="preserve"> acción</w:t>
      </w:r>
      <w:r w:rsidR="00E37F60" w:rsidRPr="00B30446">
        <w:rPr>
          <w:rFonts w:ascii="Helvetica" w:hAnsi="Helvetica"/>
          <w:sz w:val="22"/>
          <w:szCs w:val="22"/>
          <w:lang w:val="es-ES_tradnl"/>
        </w:rPr>
        <w:t xml:space="preserve"> fall</w:t>
      </w:r>
      <w:r w:rsidR="00B573B3">
        <w:rPr>
          <w:rFonts w:ascii="Helvetica" w:hAnsi="Helvetica"/>
          <w:sz w:val="22"/>
          <w:szCs w:val="22"/>
          <w:lang w:val="es-ES_tradnl"/>
        </w:rPr>
        <w:t>a por el uso del servidor DNS64</w:t>
      </w:r>
      <w:r w:rsidR="00E37F60" w:rsidRPr="00B30446">
        <w:rPr>
          <w:rFonts w:ascii="Helvetica" w:hAnsi="Helvetica"/>
          <w:sz w:val="22"/>
          <w:szCs w:val="22"/>
          <w:lang w:val="es-ES_tradnl"/>
        </w:rPr>
        <w:t>.</w:t>
      </w:r>
      <w:r w:rsidR="00F76890">
        <w:rPr>
          <w:rFonts w:ascii="Helvetica" w:hAnsi="Helvetica"/>
          <w:sz w:val="22"/>
          <w:szCs w:val="22"/>
          <w:lang w:val="es-ES_tradnl"/>
        </w:rPr>
        <w:t xml:space="preserve"> </w:t>
      </w:r>
      <w:r w:rsidR="00E37F60" w:rsidRPr="00B30446">
        <w:rPr>
          <w:rFonts w:ascii="Helvetica" w:hAnsi="Helvetica"/>
          <w:sz w:val="22"/>
          <w:szCs w:val="22"/>
          <w:lang w:val="es-ES_tradnl"/>
        </w:rPr>
        <w:t>Por otro lado, OpenVPN y Transmission fallaron</w:t>
      </w:r>
      <w:r w:rsidR="00B573B3">
        <w:rPr>
          <w:rFonts w:ascii="Helvetica" w:hAnsi="Helvetica"/>
          <w:sz w:val="22"/>
          <w:szCs w:val="22"/>
          <w:lang w:val="es-ES_tradnl"/>
        </w:rPr>
        <w:t xml:space="preserve"> debido</w:t>
      </w:r>
      <w:r w:rsidR="00E37F60" w:rsidRPr="00B30446">
        <w:rPr>
          <w:rFonts w:ascii="Helvetica" w:hAnsi="Helvetica"/>
          <w:sz w:val="22"/>
          <w:szCs w:val="22"/>
          <w:lang w:val="es-ES_tradnl"/>
        </w:rPr>
        <w:t xml:space="preserve"> a que falta soporte de IPv6 en las aplicaciones</w:t>
      </w:r>
      <w:r w:rsidR="00CA2AB3" w:rsidRPr="00B30446">
        <w:rPr>
          <w:rFonts w:ascii="Helvetica" w:hAnsi="Helvetica"/>
          <w:sz w:val="22"/>
          <w:szCs w:val="22"/>
          <w:lang w:val="es-ES_tradnl"/>
        </w:rPr>
        <w:t xml:space="preserve">, como ya había sido confirmado en otro estudio. La contribución más </w:t>
      </w:r>
      <w:r w:rsidR="00B573B3">
        <w:rPr>
          <w:rFonts w:ascii="Helvetica" w:hAnsi="Helvetica"/>
          <w:sz w:val="22"/>
          <w:szCs w:val="22"/>
          <w:lang w:val="es-ES_tradnl"/>
        </w:rPr>
        <w:t>importante de este estudio</w:t>
      </w:r>
      <w:r w:rsidR="00CA2AB3" w:rsidRPr="00B30446">
        <w:rPr>
          <w:rFonts w:ascii="Helvetica" w:hAnsi="Helvetica"/>
          <w:sz w:val="22"/>
          <w:szCs w:val="22"/>
          <w:lang w:val="es-ES_tradnl"/>
        </w:rPr>
        <w:t xml:space="preserve"> </w:t>
      </w:r>
      <w:r w:rsidR="00B573B3">
        <w:rPr>
          <w:rFonts w:ascii="Helvetica" w:hAnsi="Helvetica"/>
          <w:sz w:val="22"/>
          <w:szCs w:val="22"/>
          <w:lang w:val="es-ES_tradnl"/>
        </w:rPr>
        <w:t xml:space="preserve">es el </w:t>
      </w:r>
      <w:r w:rsidR="00CA2AB3" w:rsidRPr="00B30446">
        <w:rPr>
          <w:rFonts w:ascii="Helvetica" w:hAnsi="Helvetica"/>
          <w:sz w:val="22"/>
          <w:szCs w:val="22"/>
          <w:lang w:val="es-ES_tradnl"/>
        </w:rPr>
        <w:t xml:space="preserve">análisis </w:t>
      </w:r>
      <w:r w:rsidR="00504BF7" w:rsidRPr="00B30446">
        <w:rPr>
          <w:rFonts w:ascii="Helvetica" w:hAnsi="Helvetica"/>
          <w:sz w:val="22"/>
          <w:szCs w:val="22"/>
          <w:lang w:val="es-ES_tradnl"/>
        </w:rPr>
        <w:t>profundo para</w:t>
      </w:r>
      <w:r w:rsidR="00CA2AB3" w:rsidRPr="00B30446">
        <w:rPr>
          <w:rFonts w:ascii="Helvetica" w:hAnsi="Helvetica"/>
          <w:sz w:val="22"/>
          <w:szCs w:val="22"/>
          <w:lang w:val="es-ES_tradnl"/>
        </w:rPr>
        <w:t xml:space="preserve"> el protocolo SIP</w:t>
      </w:r>
      <w:r w:rsidR="00504BF7" w:rsidRPr="00B30446">
        <w:rPr>
          <w:rFonts w:ascii="Helvetica" w:hAnsi="Helvetica"/>
          <w:sz w:val="22"/>
          <w:szCs w:val="22"/>
          <w:lang w:val="es-ES_tradnl"/>
        </w:rPr>
        <w:t>,</w:t>
      </w:r>
      <w:r w:rsidR="00B573B3">
        <w:rPr>
          <w:rFonts w:ascii="Helvetica" w:hAnsi="Helvetica"/>
          <w:sz w:val="22"/>
          <w:szCs w:val="22"/>
          <w:lang w:val="es-ES_tradnl"/>
        </w:rPr>
        <w:t xml:space="preserve"> realizado</w:t>
      </w:r>
      <w:r w:rsidR="00504BF7" w:rsidRPr="00B30446">
        <w:rPr>
          <w:rFonts w:ascii="Helvetica" w:hAnsi="Helvetica"/>
          <w:sz w:val="22"/>
          <w:szCs w:val="22"/>
          <w:lang w:val="es-ES_tradnl"/>
        </w:rPr>
        <w:t xml:space="preserve"> paquete por paquete usando</w:t>
      </w:r>
      <w:r w:rsidR="00B573B3">
        <w:rPr>
          <w:rFonts w:ascii="Helvetica" w:hAnsi="Helvetica"/>
          <w:sz w:val="22"/>
          <w:szCs w:val="22"/>
          <w:lang w:val="es-ES_tradnl"/>
        </w:rPr>
        <w:t xml:space="preserve"> la herramienta</w:t>
      </w:r>
      <w:r w:rsidR="00504BF7" w:rsidRPr="00B30446">
        <w:rPr>
          <w:rFonts w:ascii="Helvetica" w:hAnsi="Helvetica"/>
          <w:sz w:val="22"/>
          <w:szCs w:val="22"/>
          <w:lang w:val="es-ES_tradnl"/>
        </w:rPr>
        <w:t xml:space="preserve"> Wireshark</w:t>
      </w:r>
      <w:r w:rsidR="00CA2AB3" w:rsidRPr="00B30446">
        <w:rPr>
          <w:rFonts w:ascii="Helvetica" w:hAnsi="Helvetica"/>
          <w:sz w:val="22"/>
          <w:szCs w:val="22"/>
          <w:lang w:val="es-ES_tradnl"/>
        </w:rPr>
        <w:t xml:space="preserve">. </w:t>
      </w:r>
      <w:r w:rsidR="006D0696" w:rsidRPr="00B30446">
        <w:rPr>
          <w:rFonts w:ascii="Helvetica" w:hAnsi="Helvetica"/>
          <w:sz w:val="22"/>
          <w:szCs w:val="22"/>
          <w:lang w:val="es-ES_tradnl"/>
        </w:rPr>
        <w:t xml:space="preserve"> </w:t>
      </w:r>
      <w:r w:rsidR="00A428F6" w:rsidRPr="00B30446">
        <w:rPr>
          <w:rFonts w:ascii="Helvetica" w:hAnsi="Helvetica"/>
          <w:sz w:val="22"/>
          <w:szCs w:val="22"/>
          <w:lang w:val="es-ES_tradnl"/>
        </w:rPr>
        <w:t xml:space="preserve">Durante el flujo de </w:t>
      </w:r>
      <w:r w:rsidR="00B573B3">
        <w:rPr>
          <w:rFonts w:ascii="Helvetica" w:hAnsi="Helvetica"/>
          <w:sz w:val="22"/>
          <w:szCs w:val="22"/>
          <w:lang w:val="es-ES_tradnl"/>
        </w:rPr>
        <w:t>paquetes</w:t>
      </w:r>
      <w:r w:rsidR="00A428F6" w:rsidRPr="00B30446">
        <w:rPr>
          <w:rFonts w:ascii="Helvetica" w:hAnsi="Helvetica"/>
          <w:sz w:val="22"/>
          <w:szCs w:val="22"/>
          <w:lang w:val="es-ES_tradnl"/>
        </w:rPr>
        <w:t xml:space="preserve"> se observó </w:t>
      </w:r>
      <w:r w:rsidR="00F66853" w:rsidRPr="00B30446">
        <w:rPr>
          <w:rFonts w:ascii="Helvetica" w:hAnsi="Helvetica"/>
          <w:sz w:val="22"/>
          <w:szCs w:val="22"/>
          <w:lang w:val="es-ES_tradnl"/>
        </w:rPr>
        <w:t xml:space="preserve">que </w:t>
      </w:r>
      <w:r w:rsidR="00B573B3">
        <w:rPr>
          <w:rFonts w:ascii="Helvetica" w:hAnsi="Helvetica"/>
          <w:sz w:val="22"/>
          <w:szCs w:val="22"/>
          <w:lang w:val="es-ES_tradnl"/>
        </w:rPr>
        <w:t>al inicio de sesión el cliente</w:t>
      </w:r>
      <w:r w:rsidR="00F66853" w:rsidRPr="00B30446">
        <w:rPr>
          <w:rFonts w:ascii="Helvetica" w:hAnsi="Helvetica"/>
          <w:sz w:val="22"/>
          <w:szCs w:val="22"/>
          <w:lang w:val="es-ES_tradnl"/>
        </w:rPr>
        <w:t xml:space="preserve"> intenta</w:t>
      </w:r>
      <w:r w:rsidR="00B573B3">
        <w:rPr>
          <w:rFonts w:ascii="Helvetica" w:hAnsi="Helvetica"/>
          <w:sz w:val="22"/>
          <w:szCs w:val="22"/>
          <w:lang w:val="es-ES_tradnl"/>
        </w:rPr>
        <w:t xml:space="preserve"> conectarse</w:t>
      </w:r>
      <w:r w:rsidR="00F66853" w:rsidRPr="00B30446">
        <w:rPr>
          <w:rFonts w:ascii="Helvetica" w:hAnsi="Helvetica"/>
          <w:sz w:val="22"/>
          <w:szCs w:val="22"/>
          <w:lang w:val="es-ES_tradnl"/>
        </w:rPr>
        <w:t xml:space="preserve"> a ekiga.net usando IPv6</w:t>
      </w:r>
      <w:r w:rsidR="00B573B3">
        <w:rPr>
          <w:rFonts w:ascii="Helvetica" w:hAnsi="Helvetica"/>
          <w:sz w:val="22"/>
          <w:szCs w:val="22"/>
          <w:lang w:val="es-ES_tradnl"/>
        </w:rPr>
        <w:t xml:space="preserve">, lo que </w:t>
      </w:r>
      <w:r w:rsidR="004B2DA8" w:rsidRPr="00B30446">
        <w:rPr>
          <w:rFonts w:ascii="Helvetica" w:hAnsi="Helvetica"/>
          <w:sz w:val="22"/>
          <w:szCs w:val="22"/>
          <w:lang w:val="es-ES_tradnl"/>
        </w:rPr>
        <w:t>arroja un error número 606. Al recibir y al hacer una l</w:t>
      </w:r>
      <w:r w:rsidR="00B573B3">
        <w:rPr>
          <w:rFonts w:ascii="Helvetica" w:hAnsi="Helvetica"/>
          <w:sz w:val="22"/>
          <w:szCs w:val="22"/>
          <w:lang w:val="es-ES_tradnl"/>
        </w:rPr>
        <w:t>lamada</w:t>
      </w:r>
      <w:r w:rsidR="00C34124" w:rsidRPr="00B30446">
        <w:rPr>
          <w:rFonts w:ascii="Helvetica" w:hAnsi="Helvetica"/>
          <w:sz w:val="22"/>
          <w:szCs w:val="22"/>
          <w:lang w:val="es-ES_tradnl"/>
        </w:rPr>
        <w:t xml:space="preserve"> el flujo parece iniciar de manera correcta</w:t>
      </w:r>
      <w:r w:rsidR="00B573B3">
        <w:rPr>
          <w:rFonts w:ascii="Helvetica" w:hAnsi="Helvetica"/>
          <w:sz w:val="22"/>
          <w:szCs w:val="22"/>
          <w:lang w:val="es-ES_tradnl"/>
        </w:rPr>
        <w:t>,</w:t>
      </w:r>
      <w:r w:rsidR="00C34124" w:rsidRPr="00B30446">
        <w:rPr>
          <w:rFonts w:ascii="Helvetica" w:hAnsi="Helvetica"/>
          <w:sz w:val="22"/>
          <w:szCs w:val="22"/>
          <w:lang w:val="es-ES_tradnl"/>
        </w:rPr>
        <w:t xml:space="preserve"> pero la llamada en sí falla debido a que los paquetes SDP</w:t>
      </w:r>
      <w:r w:rsidR="00F66853" w:rsidRPr="00B30446">
        <w:rPr>
          <w:rFonts w:ascii="Helvetica" w:hAnsi="Helvetica"/>
          <w:sz w:val="22"/>
          <w:szCs w:val="22"/>
          <w:lang w:val="es-ES_tradnl"/>
        </w:rPr>
        <w:t xml:space="preserve"> </w:t>
      </w:r>
      <w:r w:rsidR="00C34124" w:rsidRPr="00B30446">
        <w:rPr>
          <w:rFonts w:ascii="Helvetica" w:hAnsi="Helvetica"/>
          <w:sz w:val="22"/>
          <w:szCs w:val="22"/>
          <w:lang w:val="es-ES_tradnl"/>
        </w:rPr>
        <w:t>contienen direcciones IPv4 literales</w:t>
      </w:r>
      <w:r w:rsidR="006D0696" w:rsidRPr="00B30446">
        <w:rPr>
          <w:rFonts w:ascii="Helvetica" w:hAnsi="Helvetica"/>
          <w:sz w:val="22"/>
          <w:szCs w:val="22"/>
          <w:lang w:val="es-ES_tradnl"/>
        </w:rPr>
        <w:t>.</w:t>
      </w:r>
      <w:r w:rsidR="00C34124" w:rsidRPr="00B30446">
        <w:rPr>
          <w:rFonts w:ascii="Helvetica" w:hAnsi="Helvetica"/>
          <w:sz w:val="22"/>
          <w:szCs w:val="22"/>
          <w:lang w:val="es-ES_tradnl"/>
        </w:rPr>
        <w:t xml:space="preserve"> </w:t>
      </w:r>
    </w:p>
    <w:p w14:paraId="72A702B4" w14:textId="160F9022" w:rsidR="00D6152E" w:rsidRPr="00B30446" w:rsidRDefault="00D6152E" w:rsidP="00E272E9">
      <w:pPr>
        <w:pStyle w:val="Heading3"/>
        <w:rPr>
          <w:lang w:val="es-ES_tradnl"/>
        </w:rPr>
      </w:pPr>
      <w:bookmarkStart w:id="30" w:name="_Toc233297509"/>
      <w:r w:rsidRPr="00B30446">
        <w:rPr>
          <w:lang w:val="es-ES_tradnl"/>
        </w:rPr>
        <w:t>Estudio 7: Análisis de sobrecarga</w:t>
      </w:r>
      <w:bookmarkEnd w:id="30"/>
    </w:p>
    <w:p w14:paraId="2B262D5D" w14:textId="77777777" w:rsidR="00D6152E" w:rsidRPr="00B30446" w:rsidRDefault="00D6152E" w:rsidP="003A0A77">
      <w:pPr>
        <w:jc w:val="both"/>
        <w:rPr>
          <w:rFonts w:ascii="Helvetica" w:hAnsi="Helvetica"/>
          <w:sz w:val="22"/>
          <w:szCs w:val="22"/>
          <w:lang w:val="es-ES_tradnl"/>
        </w:rPr>
      </w:pPr>
    </w:p>
    <w:p w14:paraId="5DEF7CE0" w14:textId="603B0D35" w:rsidR="00F52CC9" w:rsidRPr="00B30446" w:rsidRDefault="00F52CC9" w:rsidP="003A0A77">
      <w:pPr>
        <w:jc w:val="both"/>
        <w:rPr>
          <w:rFonts w:ascii="Helvetica" w:hAnsi="Helvetica"/>
          <w:sz w:val="22"/>
          <w:szCs w:val="22"/>
          <w:lang w:val="es-ES_tradnl"/>
        </w:rPr>
      </w:pPr>
      <w:r w:rsidRPr="00B30446">
        <w:rPr>
          <w:rFonts w:ascii="Helvetica" w:hAnsi="Helvetica"/>
          <w:sz w:val="22"/>
          <w:szCs w:val="22"/>
          <w:lang w:val="es-ES_tradnl"/>
        </w:rPr>
        <w:t xml:space="preserve">De acuerdo al autor de </w:t>
      </w:r>
      <w:r w:rsidRPr="00B30446">
        <w:rPr>
          <w:rFonts w:ascii="Helvetica" w:hAnsi="Helvetica"/>
          <w:sz w:val="22"/>
          <w:szCs w:val="22"/>
          <w:lang w:val="es-ES_tradnl"/>
        </w:rPr>
        <w:fldChar w:fldCharType="begin"/>
      </w:r>
      <w:r w:rsidRPr="00B30446">
        <w:rPr>
          <w:rFonts w:ascii="Helvetica" w:hAnsi="Helvetica"/>
          <w:sz w:val="22"/>
          <w:szCs w:val="22"/>
          <w:lang w:val="es-ES_tradnl"/>
        </w:rPr>
        <w:instrText xml:space="preserve"> ADDIN EN.CITE &lt;EndNote&gt;&lt;Cite&gt;&lt;Author&gt;Naito&lt;/Author&gt;&lt;Year&gt;2012&lt;/Year&gt;&lt;IDText&gt;Kernel Module Implementation of IPv4/IPv6 Translation Mechanisms for IPv4-oriented Applications&lt;/IDText&gt;&lt;DisplayText&gt;(Naito, Mori, &amp;amp; Kobayashi, 2012)&lt;/DisplayText&gt;&lt;record&gt;&lt;urls&gt;&lt;related-urls&gt;&lt;url&gt;http://www.thinkmind.org/download.php?articleid=icn_2012_10_10_10126&lt;/url&gt;&lt;/related-urls&gt;&lt;/urls&gt;&lt;titles&gt;&lt;title&gt;&lt;style font="default" size="100%"&gt;Kernel Module Implementation of IPv4/IPv6 Translation Mechanisms for IPv4-oriented Applications&lt;/style&gt;&lt;style face="bold" font="default" size="100%"&gt;&lt;/style&gt;&lt;/title&gt;&lt;secondary-title&gt;ICN 2012, The Eleventh International Conference on Networks&lt;/secondary-title&gt;&lt;/titles&gt;&lt;pages&gt;221-226&lt;/pages&gt;&lt;access-date&gt;27 May 2012&lt;/access-date&gt;&lt;contributors&gt;&lt;authors&gt;&lt;author&gt;Naito, Katsuhiro&lt;/author&gt;&lt;author&gt;Mori, Kazuo&lt;/author&gt;&lt;author&gt;Kobayashi, Hideo&lt;/author&gt;&lt;/authors&gt;&lt;/contributors&gt;&lt;added-date format="utc"&gt;1338211243&lt;/added-date&gt;&lt;pub-location&gt;Saint Gilles, Reunion&lt;/pub-location&gt;&lt;ref-type name="Conference Paper"&gt;47&lt;/ref-type&gt;&lt;dates&gt;&lt;year&gt;2012&lt;/year&gt;&lt;/dates&gt;&lt;rec-number&gt;321&lt;/rec-number&gt;&lt;last-updated-date format="utc"&gt;1338211397&lt;/last-updated-date&gt;&lt;/record&gt;&lt;/Cite&gt;&lt;/EndNote&gt;</w:instrText>
      </w:r>
      <w:r w:rsidRPr="00B30446">
        <w:rPr>
          <w:rFonts w:ascii="Helvetica" w:hAnsi="Helvetica"/>
          <w:sz w:val="22"/>
          <w:szCs w:val="22"/>
          <w:lang w:val="es-ES_tradnl"/>
        </w:rPr>
        <w:fldChar w:fldCharType="separate"/>
      </w:r>
      <w:r w:rsidRPr="00B30446">
        <w:rPr>
          <w:rFonts w:ascii="Helvetica" w:hAnsi="Helvetica"/>
          <w:noProof/>
          <w:sz w:val="22"/>
          <w:szCs w:val="22"/>
          <w:lang w:val="es-ES_tradnl"/>
        </w:rPr>
        <w:t>(Naito, Mori, &amp; Kobayashi, 2012)</w:t>
      </w:r>
      <w:r w:rsidRPr="00B30446">
        <w:rPr>
          <w:rFonts w:ascii="Helvetica" w:hAnsi="Helvetica"/>
          <w:sz w:val="22"/>
          <w:szCs w:val="22"/>
          <w:lang w:val="es-ES_tradnl"/>
        </w:rPr>
        <w:fldChar w:fldCharType="end"/>
      </w:r>
      <w:r w:rsidRPr="00B30446">
        <w:rPr>
          <w:rFonts w:ascii="Helvetica" w:hAnsi="Helvetica"/>
          <w:sz w:val="22"/>
          <w:szCs w:val="22"/>
          <w:lang w:val="es-ES_tradnl"/>
        </w:rPr>
        <w:t>, otra manera de probar</w:t>
      </w:r>
      <w:r w:rsidR="00F76890">
        <w:rPr>
          <w:rFonts w:ascii="Helvetica" w:hAnsi="Helvetica"/>
          <w:sz w:val="22"/>
          <w:szCs w:val="22"/>
          <w:lang w:val="es-ES_tradnl"/>
        </w:rPr>
        <w:t xml:space="preserve"> un módulo que implemente NAT64</w:t>
      </w:r>
      <w:r w:rsidRPr="00B30446">
        <w:rPr>
          <w:rFonts w:ascii="Helvetica" w:hAnsi="Helvetica"/>
          <w:sz w:val="22"/>
          <w:szCs w:val="22"/>
          <w:lang w:val="es-ES_tradnl"/>
        </w:rPr>
        <w:t xml:space="preserve"> es midiendo el rendimiento (</w:t>
      </w:r>
      <w:r w:rsidRPr="00F76890">
        <w:rPr>
          <w:rFonts w:ascii="Helvetica" w:hAnsi="Helvetica"/>
          <w:i/>
          <w:sz w:val="22"/>
          <w:szCs w:val="22"/>
          <w:lang w:val="es-ES_tradnl"/>
        </w:rPr>
        <w:t>throughput</w:t>
      </w:r>
      <w:r w:rsidRPr="00B30446">
        <w:rPr>
          <w:rFonts w:ascii="Helvetica" w:hAnsi="Helvetica"/>
          <w:sz w:val="22"/>
          <w:szCs w:val="22"/>
          <w:lang w:val="es-ES_tradnl"/>
        </w:rPr>
        <w:t xml:space="preserve">), la desviación estándar del rendimiento y el RTT, </w:t>
      </w:r>
      <w:r w:rsidR="00F76890">
        <w:rPr>
          <w:rFonts w:ascii="Helvetica" w:hAnsi="Helvetica"/>
          <w:sz w:val="22"/>
          <w:szCs w:val="22"/>
          <w:lang w:val="es-ES_tradnl"/>
        </w:rPr>
        <w:t>cuando se varía</w:t>
      </w:r>
      <w:r w:rsidRPr="00B30446">
        <w:rPr>
          <w:rFonts w:ascii="Helvetica" w:hAnsi="Helvetica"/>
          <w:sz w:val="22"/>
          <w:szCs w:val="22"/>
          <w:lang w:val="es-ES_tradnl"/>
        </w:rPr>
        <w:t xml:space="preserve"> el tamaño del MSS (</w:t>
      </w:r>
      <w:r w:rsidRPr="00F76890">
        <w:rPr>
          <w:rFonts w:ascii="Helvetica" w:hAnsi="Helvetica"/>
          <w:i/>
          <w:sz w:val="22"/>
          <w:szCs w:val="22"/>
          <w:lang w:val="es-ES_tradnl"/>
        </w:rPr>
        <w:t>Maximum Segment Size</w:t>
      </w:r>
      <w:r w:rsidRPr="00B30446">
        <w:rPr>
          <w:rFonts w:ascii="Helvetica" w:hAnsi="Helvetica"/>
          <w:sz w:val="22"/>
          <w:szCs w:val="22"/>
          <w:lang w:val="es-ES_tradnl"/>
        </w:rPr>
        <w:t xml:space="preserve">) en conexiones TCP.  </w:t>
      </w:r>
      <w:r w:rsidR="00904298" w:rsidRPr="00B30446">
        <w:rPr>
          <w:rFonts w:ascii="Helvetica" w:hAnsi="Helvetica"/>
          <w:sz w:val="22"/>
          <w:szCs w:val="22"/>
          <w:lang w:val="es-ES_tradnl"/>
        </w:rPr>
        <w:t>Las pruebas fueron realizadas con iperf y nuttcp, que son herramientas muy conocidas de benchmarking. El propósito de esta evaluación era confirmar la sobrecarga</w:t>
      </w:r>
      <w:r w:rsidR="00A66998" w:rsidRPr="00B30446">
        <w:rPr>
          <w:rFonts w:ascii="Helvetica" w:hAnsi="Helvetica"/>
          <w:sz w:val="22"/>
          <w:szCs w:val="22"/>
          <w:lang w:val="es-ES_tradnl"/>
        </w:rPr>
        <w:t xml:space="preserve"> (</w:t>
      </w:r>
      <w:r w:rsidR="00A66998" w:rsidRPr="00F76890">
        <w:rPr>
          <w:rFonts w:ascii="Helvetica" w:hAnsi="Helvetica"/>
          <w:i/>
          <w:sz w:val="22"/>
          <w:szCs w:val="22"/>
          <w:lang w:val="es-ES_tradnl"/>
        </w:rPr>
        <w:t>overhead</w:t>
      </w:r>
      <w:r w:rsidR="00A66998" w:rsidRPr="00B30446">
        <w:rPr>
          <w:rFonts w:ascii="Helvetica" w:hAnsi="Helvetica"/>
          <w:sz w:val="22"/>
          <w:szCs w:val="22"/>
          <w:lang w:val="es-ES_tradnl"/>
        </w:rPr>
        <w:t>)</w:t>
      </w:r>
      <w:r w:rsidR="00F76890">
        <w:rPr>
          <w:rFonts w:ascii="Helvetica" w:hAnsi="Helvetica"/>
          <w:sz w:val="22"/>
          <w:szCs w:val="22"/>
          <w:lang w:val="es-ES_tradnl"/>
        </w:rPr>
        <w:t xml:space="preserve"> al manipular los</w:t>
      </w:r>
      <w:r w:rsidR="00904298" w:rsidRPr="00B30446">
        <w:rPr>
          <w:rFonts w:ascii="Helvetica" w:hAnsi="Helvetica"/>
          <w:sz w:val="22"/>
          <w:szCs w:val="22"/>
          <w:lang w:val="es-ES_tradnl"/>
        </w:rPr>
        <w:t xml:space="preserve"> paquetes, debido a que la extensión o el acortamiento de un encabezado puede resultar en una sobrecarga grande.</w:t>
      </w:r>
      <w:r w:rsidR="00A66998" w:rsidRPr="00B30446">
        <w:rPr>
          <w:rFonts w:ascii="Helvetica" w:hAnsi="Helvetica"/>
          <w:sz w:val="22"/>
          <w:szCs w:val="22"/>
          <w:lang w:val="es-ES_tradnl"/>
        </w:rPr>
        <w:t xml:space="preserve"> Según los autores, la sobrecarga del </w:t>
      </w:r>
      <w:r w:rsidR="00A66998" w:rsidRPr="00F76890">
        <w:rPr>
          <w:rFonts w:ascii="Helvetica" w:hAnsi="Helvetica"/>
          <w:i/>
          <w:sz w:val="22"/>
          <w:szCs w:val="22"/>
          <w:lang w:val="es-ES_tradnl"/>
        </w:rPr>
        <w:t>throughput</w:t>
      </w:r>
      <w:r w:rsidR="00A66998" w:rsidRPr="00B30446">
        <w:rPr>
          <w:rFonts w:ascii="Helvetica" w:hAnsi="Helvetica"/>
          <w:sz w:val="22"/>
          <w:szCs w:val="22"/>
          <w:lang w:val="es-ES_tradnl"/>
        </w:rPr>
        <w:t xml:space="preserve"> depende </w:t>
      </w:r>
      <w:r w:rsidR="00F76890">
        <w:rPr>
          <w:rFonts w:ascii="Helvetica" w:hAnsi="Helvetica"/>
          <w:sz w:val="22"/>
          <w:szCs w:val="22"/>
          <w:lang w:val="es-ES_tradnl"/>
        </w:rPr>
        <w:t>del</w:t>
      </w:r>
      <w:r w:rsidR="00A66998" w:rsidRPr="00B30446">
        <w:rPr>
          <w:rFonts w:ascii="Helvetica" w:hAnsi="Helvetica"/>
          <w:sz w:val="22"/>
          <w:szCs w:val="22"/>
          <w:lang w:val="es-ES_tradnl"/>
        </w:rPr>
        <w:t xml:space="preserve"> tamaño del MSS, porque la relación de tamaño del encabezado al tamaño total del paquete será más grande cuando el tamaño del MSS disminuya. Los resultados de las tres métricas para</w:t>
      </w:r>
      <w:r w:rsidR="00EF74D8" w:rsidRPr="00B30446">
        <w:rPr>
          <w:rFonts w:ascii="Helvetica" w:hAnsi="Helvetica"/>
          <w:sz w:val="22"/>
          <w:szCs w:val="22"/>
          <w:lang w:val="es-ES_tradnl"/>
        </w:rPr>
        <w:t xml:space="preserve"> el módulo del </w:t>
      </w:r>
      <w:r w:rsidR="00EF74D8" w:rsidRPr="00F76890">
        <w:rPr>
          <w:rFonts w:ascii="Helvetica" w:hAnsi="Helvetica"/>
          <w:i/>
          <w:sz w:val="22"/>
          <w:szCs w:val="22"/>
          <w:lang w:val="es-ES_tradnl"/>
        </w:rPr>
        <w:t>kernel</w:t>
      </w:r>
      <w:r w:rsidR="00F76890">
        <w:rPr>
          <w:rFonts w:ascii="Helvetica" w:hAnsi="Helvetica"/>
          <w:i/>
          <w:sz w:val="22"/>
          <w:szCs w:val="22"/>
          <w:lang w:val="es-ES_tradnl"/>
        </w:rPr>
        <w:t xml:space="preserve"> </w:t>
      </w:r>
      <w:r w:rsidR="00F76890" w:rsidRPr="00F76890">
        <w:rPr>
          <w:rFonts w:ascii="Helvetica" w:hAnsi="Helvetica"/>
          <w:sz w:val="22"/>
          <w:szCs w:val="22"/>
          <w:lang w:val="es-ES_tradnl"/>
        </w:rPr>
        <w:t>tuvieron</w:t>
      </w:r>
      <w:r w:rsidR="00EF74D8" w:rsidRPr="00F76890">
        <w:rPr>
          <w:rFonts w:ascii="Helvetica" w:hAnsi="Helvetica"/>
          <w:sz w:val="22"/>
          <w:szCs w:val="22"/>
          <w:lang w:val="es-ES_tradnl"/>
        </w:rPr>
        <w:t xml:space="preserve"> </w:t>
      </w:r>
      <w:r w:rsidR="00F76890" w:rsidRPr="00F76890">
        <w:rPr>
          <w:rFonts w:ascii="Helvetica" w:hAnsi="Helvetica"/>
          <w:sz w:val="22"/>
          <w:szCs w:val="22"/>
          <w:lang w:val="es-ES_tradnl"/>
        </w:rPr>
        <w:t>niveles de rendimiento similares a los del</w:t>
      </w:r>
      <w:r w:rsidR="00F76890">
        <w:rPr>
          <w:rFonts w:ascii="Helvetica" w:hAnsi="Helvetica"/>
          <w:sz w:val="22"/>
          <w:szCs w:val="22"/>
        </w:rPr>
        <w:t xml:space="preserve"> </w:t>
      </w:r>
      <w:r w:rsidR="00A66998" w:rsidRPr="00F76890">
        <w:rPr>
          <w:rFonts w:ascii="Helvetica" w:hAnsi="Helvetica"/>
          <w:i/>
          <w:sz w:val="22"/>
          <w:szCs w:val="22"/>
          <w:lang w:val="es-ES_tradnl"/>
        </w:rPr>
        <w:t>kernel</w:t>
      </w:r>
      <w:r w:rsidR="00A66998" w:rsidRPr="00B30446">
        <w:rPr>
          <w:rFonts w:ascii="Helvetica" w:hAnsi="Helvetica"/>
          <w:sz w:val="22"/>
          <w:szCs w:val="22"/>
          <w:lang w:val="es-ES_tradnl"/>
        </w:rPr>
        <w:t xml:space="preserve"> de Linux con conexiones nativas IPv4 e IPv6. Esto quiere decir que</w:t>
      </w:r>
      <w:r w:rsidR="007739BB">
        <w:rPr>
          <w:rFonts w:ascii="Helvetica" w:hAnsi="Helvetica"/>
          <w:sz w:val="22"/>
          <w:szCs w:val="22"/>
          <w:lang w:val="es-ES_tradnl"/>
        </w:rPr>
        <w:t xml:space="preserve"> NAT64</w:t>
      </w:r>
      <w:r w:rsidR="00A66998" w:rsidRPr="00B30446">
        <w:rPr>
          <w:rFonts w:ascii="Helvetica" w:hAnsi="Helvetica"/>
          <w:sz w:val="22"/>
          <w:szCs w:val="22"/>
          <w:lang w:val="es-ES_tradnl"/>
        </w:rPr>
        <w:t xml:space="preserve"> puede</w:t>
      </w:r>
      <w:r w:rsidR="007739BB">
        <w:rPr>
          <w:rFonts w:ascii="Helvetica" w:hAnsi="Helvetica"/>
          <w:sz w:val="22"/>
          <w:szCs w:val="22"/>
          <w:lang w:val="es-ES_tradnl"/>
        </w:rPr>
        <w:t xml:space="preserve"> lograr un alto rendimiento por tener un</w:t>
      </w:r>
      <w:r w:rsidR="00A66998" w:rsidRPr="00B30446">
        <w:rPr>
          <w:rFonts w:ascii="Helvetica" w:hAnsi="Helvetica"/>
          <w:sz w:val="22"/>
          <w:szCs w:val="22"/>
          <w:lang w:val="es-ES_tradnl"/>
        </w:rPr>
        <w:t xml:space="preserve"> retraso</w:t>
      </w:r>
      <w:r w:rsidR="007739BB">
        <w:rPr>
          <w:rFonts w:ascii="Helvetica" w:hAnsi="Helvetica"/>
          <w:sz w:val="22"/>
          <w:szCs w:val="22"/>
          <w:lang w:val="es-ES_tradnl"/>
        </w:rPr>
        <w:t xml:space="preserve"> mínimo de</w:t>
      </w:r>
      <w:r w:rsidR="00A66998" w:rsidRPr="00B30446">
        <w:rPr>
          <w:rFonts w:ascii="Helvetica" w:hAnsi="Helvetica"/>
          <w:sz w:val="22"/>
          <w:szCs w:val="22"/>
          <w:lang w:val="es-ES_tradnl"/>
        </w:rPr>
        <w:t xml:space="preserve"> procesamiento.</w:t>
      </w:r>
      <w:r w:rsidR="008F3BD4" w:rsidRPr="00B30446">
        <w:rPr>
          <w:rFonts w:ascii="Helvetica" w:hAnsi="Helvetica"/>
          <w:sz w:val="22"/>
          <w:szCs w:val="22"/>
          <w:lang w:val="es-ES_tradnl"/>
        </w:rPr>
        <w:t xml:space="preserve"> Cabe mencionar que </w:t>
      </w:r>
      <w:r w:rsidR="002F645D">
        <w:rPr>
          <w:rFonts w:ascii="Helvetica" w:hAnsi="Helvetica"/>
          <w:sz w:val="22"/>
          <w:szCs w:val="22"/>
          <w:lang w:val="es-ES_tradnl"/>
        </w:rPr>
        <w:t xml:space="preserve">el </w:t>
      </w:r>
      <w:r w:rsidR="008F3BD4" w:rsidRPr="00B30446">
        <w:rPr>
          <w:rFonts w:ascii="Helvetica" w:hAnsi="Helvetica"/>
          <w:sz w:val="22"/>
          <w:szCs w:val="22"/>
          <w:lang w:val="es-ES_tradnl"/>
        </w:rPr>
        <w:t>módulo</w:t>
      </w:r>
      <w:r w:rsidR="002F645D">
        <w:rPr>
          <w:rFonts w:ascii="Helvetica" w:hAnsi="Helvetica"/>
          <w:sz w:val="22"/>
          <w:szCs w:val="22"/>
          <w:lang w:val="es-ES_tradnl"/>
        </w:rPr>
        <w:t xml:space="preserve"> de NAT64 probado en este estudio,</w:t>
      </w:r>
      <w:r w:rsidR="008F3BD4" w:rsidRPr="00B30446">
        <w:rPr>
          <w:rFonts w:ascii="Helvetica" w:hAnsi="Helvetica"/>
          <w:sz w:val="22"/>
          <w:szCs w:val="22"/>
          <w:lang w:val="es-ES_tradnl"/>
        </w:rPr>
        <w:t xml:space="preserve"> es propietario</w:t>
      </w:r>
      <w:r w:rsidR="00BA71F3">
        <w:rPr>
          <w:rFonts w:ascii="Helvetica" w:hAnsi="Helvetica"/>
          <w:sz w:val="22"/>
          <w:szCs w:val="22"/>
          <w:lang w:val="es-ES_tradnl"/>
        </w:rPr>
        <w:t>, se incluyó la</w:t>
      </w:r>
      <w:r w:rsidR="008F3BD4" w:rsidRPr="00B30446">
        <w:rPr>
          <w:rFonts w:ascii="Helvetica" w:hAnsi="Helvetica"/>
          <w:sz w:val="22"/>
          <w:szCs w:val="22"/>
          <w:lang w:val="es-ES_tradnl"/>
        </w:rPr>
        <w:t xml:space="preserve"> funcionalidad para que el protocolo SIP </w:t>
      </w:r>
      <w:r w:rsidR="00BA71F3">
        <w:rPr>
          <w:rFonts w:ascii="Helvetica" w:hAnsi="Helvetica"/>
          <w:sz w:val="22"/>
          <w:szCs w:val="22"/>
          <w:lang w:val="es-ES_tradnl"/>
        </w:rPr>
        <w:t>pudiera trabajar correctamente</w:t>
      </w:r>
      <w:r w:rsidR="008F3BD4" w:rsidRPr="00B30446">
        <w:rPr>
          <w:rFonts w:ascii="Helvetica" w:hAnsi="Helvetica"/>
          <w:sz w:val="22"/>
          <w:szCs w:val="22"/>
          <w:lang w:val="es-ES_tradnl"/>
        </w:rPr>
        <w:t xml:space="preserve"> por medio de un ALG y algunas modificaciones en el procesamiento de los paquetes.</w:t>
      </w:r>
    </w:p>
    <w:p w14:paraId="7C4D462C" w14:textId="77777777" w:rsidR="00CB7C25" w:rsidRPr="00B30446" w:rsidRDefault="00CB7C25" w:rsidP="00CB7C25">
      <w:pPr>
        <w:rPr>
          <w:lang w:val="es-ES_tradnl"/>
        </w:rPr>
      </w:pPr>
    </w:p>
    <w:p w14:paraId="2F722FD3" w14:textId="69EA1A84" w:rsidR="00D93F3D" w:rsidRDefault="00956072" w:rsidP="008A524C">
      <w:pPr>
        <w:pStyle w:val="Heading2"/>
        <w:rPr>
          <w:lang w:val="es-ES_tradnl"/>
        </w:rPr>
      </w:pPr>
      <w:bookmarkStart w:id="31" w:name="_Toc233297510"/>
      <w:r w:rsidRPr="00B30446">
        <w:rPr>
          <w:lang w:val="es-ES_tradnl"/>
        </w:rPr>
        <w:t xml:space="preserve">Análisis de Estructuras de Datos </w:t>
      </w:r>
      <w:r w:rsidR="00EF45A0">
        <w:rPr>
          <w:lang w:val="es-ES_tradnl"/>
        </w:rPr>
        <w:t>utilizadas</w:t>
      </w:r>
      <w:bookmarkEnd w:id="31"/>
    </w:p>
    <w:p w14:paraId="6129F251" w14:textId="77777777" w:rsidR="008A524C" w:rsidRDefault="008A524C" w:rsidP="008A524C">
      <w:pPr>
        <w:rPr>
          <w:rFonts w:ascii="Helvetica" w:hAnsi="Helvetica"/>
          <w:sz w:val="22"/>
          <w:szCs w:val="22"/>
          <w:lang w:val="es-ES_tradnl"/>
        </w:rPr>
      </w:pPr>
    </w:p>
    <w:p w14:paraId="4AA18D37" w14:textId="5E2E40EC" w:rsidR="00D93F3D" w:rsidRPr="008A524C" w:rsidRDefault="008A524C" w:rsidP="008A524C">
      <w:pPr>
        <w:jc w:val="both"/>
        <w:rPr>
          <w:rFonts w:ascii="Helvetica" w:hAnsi="Helvetica"/>
          <w:sz w:val="22"/>
          <w:szCs w:val="22"/>
          <w:lang w:val="es-ES_tradnl"/>
        </w:rPr>
      </w:pPr>
      <w:r>
        <w:rPr>
          <w:rFonts w:ascii="Helvetica" w:hAnsi="Helvetica"/>
          <w:sz w:val="22"/>
          <w:szCs w:val="22"/>
          <w:lang w:val="es-ES_tradnl"/>
        </w:rPr>
        <w:t xml:space="preserve">En esta sección se describen algunas estructuras de datos usadas por el </w:t>
      </w:r>
      <w:r w:rsidRPr="008A524C">
        <w:rPr>
          <w:rFonts w:ascii="Helvetica" w:hAnsi="Helvetica"/>
          <w:i/>
          <w:sz w:val="22"/>
          <w:szCs w:val="22"/>
          <w:lang w:val="es-ES_tradnl"/>
        </w:rPr>
        <w:t>kernel</w:t>
      </w:r>
      <w:r>
        <w:rPr>
          <w:rFonts w:ascii="Helvetica" w:hAnsi="Helvetica"/>
          <w:sz w:val="22"/>
          <w:szCs w:val="22"/>
          <w:lang w:val="es-ES_tradnl"/>
        </w:rPr>
        <w:t xml:space="preserve"> de Linux y que al mismo tiempo han sido usadas por las implementaciones de NAT64. Éstas estructuras de datos son de importancia porque fueron elegidas para crear las tablas de BIB y Sesión que guardan la información de la conexión dentro de NAT64. Esta sección tiene como propósito dar a conocer el análisis de cada estructura</w:t>
      </w:r>
      <w:r w:rsidR="00C44CA0">
        <w:rPr>
          <w:rFonts w:ascii="Helvetica" w:hAnsi="Helvetica"/>
          <w:sz w:val="22"/>
          <w:szCs w:val="22"/>
          <w:lang w:val="es-ES_tradnl"/>
        </w:rPr>
        <w:t xml:space="preserve"> de</w:t>
      </w:r>
      <w:r>
        <w:rPr>
          <w:rFonts w:ascii="Helvetica" w:hAnsi="Helvetica"/>
          <w:sz w:val="22"/>
          <w:szCs w:val="22"/>
          <w:lang w:val="es-ES_tradnl"/>
        </w:rPr>
        <w:t xml:space="preserve"> datos para que se </w:t>
      </w:r>
      <w:r w:rsidR="00C44CA0" w:rsidRPr="00C44CA0">
        <w:rPr>
          <w:rFonts w:ascii="Helvetica" w:hAnsi="Helvetica"/>
          <w:sz w:val="22"/>
          <w:szCs w:val="22"/>
          <w:lang w:val="es-ES_tradnl"/>
        </w:rPr>
        <w:t>tengan en mente al realizar</w:t>
      </w:r>
      <w:r w:rsidR="00C44CA0">
        <w:rPr>
          <w:rFonts w:ascii="Helvetica" w:hAnsi="Helvetica"/>
          <w:sz w:val="22"/>
          <w:szCs w:val="22"/>
          <w:lang w:val="es-ES_tradnl"/>
        </w:rPr>
        <w:t xml:space="preserve"> </w:t>
      </w:r>
      <w:r>
        <w:rPr>
          <w:rFonts w:ascii="Helvetica" w:hAnsi="Helvetica"/>
          <w:sz w:val="22"/>
          <w:szCs w:val="22"/>
          <w:lang w:val="es-ES_tradnl"/>
        </w:rPr>
        <w:t xml:space="preserve">las pruebas de benchmarking. </w:t>
      </w:r>
    </w:p>
    <w:p w14:paraId="3CA54D98" w14:textId="77777777" w:rsidR="006D798F" w:rsidRPr="00B30446" w:rsidRDefault="006D798F" w:rsidP="006D798F">
      <w:pPr>
        <w:pStyle w:val="Heading3"/>
        <w:rPr>
          <w:lang w:val="es-ES_tradnl"/>
        </w:rPr>
      </w:pPr>
      <w:bookmarkStart w:id="32" w:name="_Toc233297511"/>
      <w:r w:rsidRPr="00B30446">
        <w:rPr>
          <w:lang w:val="es-ES_tradnl"/>
        </w:rPr>
        <w:t>Slab Allocator</w:t>
      </w:r>
      <w:bookmarkEnd w:id="32"/>
    </w:p>
    <w:p w14:paraId="5B94829A" w14:textId="77777777" w:rsidR="006D798F" w:rsidRPr="00B30446" w:rsidRDefault="006D798F" w:rsidP="006D798F">
      <w:pPr>
        <w:jc w:val="both"/>
        <w:rPr>
          <w:lang w:val="es-ES_tradnl"/>
        </w:rPr>
      </w:pPr>
    </w:p>
    <w:p w14:paraId="593036B4" w14:textId="1A8E994D" w:rsidR="006D798F" w:rsidRPr="00B30446" w:rsidRDefault="003850F8" w:rsidP="006D798F">
      <w:pPr>
        <w:widowControl w:val="0"/>
        <w:autoSpaceDE w:val="0"/>
        <w:autoSpaceDN w:val="0"/>
        <w:adjustRightInd w:val="0"/>
        <w:jc w:val="both"/>
        <w:rPr>
          <w:rFonts w:ascii="Helvetica" w:hAnsi="Helvetica" w:cs="Cambria"/>
          <w:sz w:val="22"/>
          <w:szCs w:val="22"/>
          <w:lang w:val="es-ES_tradnl"/>
        </w:rPr>
      </w:pPr>
      <w:r>
        <w:rPr>
          <w:rFonts w:ascii="Helvetica" w:hAnsi="Helvetica" w:cs="Cambria"/>
          <w:sz w:val="22"/>
          <w:szCs w:val="22"/>
          <w:lang w:val="es-ES_tradnl"/>
        </w:rPr>
        <w:t xml:space="preserve">De acuerdo a </w:t>
      </w:r>
      <w:r>
        <w:rPr>
          <w:rFonts w:ascii="Helvetica" w:hAnsi="Helvetica" w:cs="Cambria"/>
          <w:sz w:val="22"/>
          <w:szCs w:val="22"/>
          <w:lang w:val="es-ES_tradnl"/>
        </w:rPr>
        <w:fldChar w:fldCharType="begin"/>
      </w:r>
      <w:r>
        <w:rPr>
          <w:rFonts w:ascii="Helvetica" w:hAnsi="Helvetica" w:cs="Cambria"/>
          <w:sz w:val="22"/>
          <w:szCs w:val="22"/>
          <w:lang w:val="es-ES_tradnl"/>
        </w:rPr>
        <w:instrText xml:space="preserve"> ADDIN EN.CITE &lt;EndNote&gt;&lt;Cite&gt;&lt;Author&gt;ITESM&lt;/Author&gt;&lt;Year&gt;2011&lt;/Year&gt;&lt;IDText&gt;Implementación NAT64/DNS64 Reporte Técnico&lt;/IDText&gt;&lt;DisplayText&gt;(ITESM, 2011b)&lt;/DisplayText&gt;&lt;record&gt;&lt;urls&gt;&lt;related-urls&gt;&lt;url&gt;https://sites.google.com/a/itesm.mx/nic-nat64/investigacion/Reporte_tecnico_NAT64.pdf?attredirects=0&amp;amp;d=1&lt;/url&gt;&lt;/related-urls&gt;&lt;/urls&gt;&lt;titles&gt;&lt;title&gt;Implementación NAT64/DNS64 Reporte Técnico&lt;/title&gt;&lt;/titles&gt;&lt;pages&gt;10&lt;/pages&gt;&lt;contributors&gt;&lt;authors&gt;&lt;author&gt;ITESM, Campus Monterrey&lt;/author&gt;&lt;/authors&gt;&lt;/contributors&gt;&lt;added-date format="utc"&gt;1338404655&lt;/added-date&gt;&lt;pub-location&gt;Monterrey, Mexico&lt;/pub-location&gt;&lt;ref-type name="Report"&gt;27&lt;/ref-type&gt;&lt;dates&gt;&lt;year&gt;2011&lt;/year&gt;&lt;/dates&gt;&lt;rec-number&gt;327&lt;/rec-number&gt;&lt;publisher&gt;Monterrey Institute of Technology and Higher Education&lt;/publisher&gt;&lt;last-updated-date format="utc"&gt;1338516461&lt;/last-updated-date&gt;&lt;/record&gt;&lt;/Cite&gt;&lt;/EndNote&gt;</w:instrText>
      </w:r>
      <w:r>
        <w:rPr>
          <w:rFonts w:ascii="Helvetica" w:hAnsi="Helvetica" w:cs="Cambria"/>
          <w:sz w:val="22"/>
          <w:szCs w:val="22"/>
          <w:lang w:val="es-ES_tradnl"/>
        </w:rPr>
        <w:fldChar w:fldCharType="separate"/>
      </w:r>
      <w:r>
        <w:rPr>
          <w:rFonts w:ascii="Helvetica" w:hAnsi="Helvetica" w:cs="Cambria"/>
          <w:noProof/>
          <w:sz w:val="22"/>
          <w:szCs w:val="22"/>
          <w:lang w:val="es-ES_tradnl"/>
        </w:rPr>
        <w:t>(ITESM, 2011b)</w:t>
      </w:r>
      <w:r>
        <w:rPr>
          <w:rFonts w:ascii="Helvetica" w:hAnsi="Helvetica" w:cs="Cambria"/>
          <w:sz w:val="22"/>
          <w:szCs w:val="22"/>
          <w:lang w:val="es-ES_tradnl"/>
        </w:rPr>
        <w:fldChar w:fldCharType="end"/>
      </w:r>
      <w:r>
        <w:rPr>
          <w:rFonts w:ascii="Helvetica" w:hAnsi="Helvetica" w:cs="Cambria"/>
          <w:sz w:val="22"/>
          <w:szCs w:val="22"/>
          <w:lang w:val="es-ES_tradnl"/>
        </w:rPr>
        <w:t xml:space="preserve"> hay complicaciones con el manejo y peticiones tradicionales de memoria dentro del </w:t>
      </w:r>
      <w:r w:rsidRPr="007333CA">
        <w:rPr>
          <w:rFonts w:ascii="Helvetica" w:hAnsi="Helvetica" w:cs="Cambria"/>
          <w:i/>
          <w:sz w:val="22"/>
          <w:szCs w:val="22"/>
          <w:lang w:val="es-ES_tradnl"/>
        </w:rPr>
        <w:t>kernel</w:t>
      </w:r>
      <w:r>
        <w:rPr>
          <w:rFonts w:ascii="Helvetica" w:hAnsi="Helvetica" w:cs="Cambria"/>
          <w:sz w:val="22"/>
          <w:szCs w:val="22"/>
          <w:lang w:val="es-ES_tradnl"/>
        </w:rPr>
        <w:t xml:space="preserve"> de L</w:t>
      </w:r>
      <w:r w:rsidR="007333CA">
        <w:rPr>
          <w:rFonts w:ascii="Helvetica" w:hAnsi="Helvetica" w:cs="Cambria"/>
          <w:sz w:val="22"/>
          <w:szCs w:val="22"/>
          <w:lang w:val="es-ES_tradnl"/>
        </w:rPr>
        <w:t xml:space="preserve">inux usando la función </w:t>
      </w:r>
      <w:r w:rsidR="007333CA" w:rsidRPr="007333CA">
        <w:rPr>
          <w:rFonts w:ascii="Helvetica" w:hAnsi="Helvetica" w:cs="Cambria"/>
          <w:i/>
          <w:sz w:val="22"/>
          <w:szCs w:val="22"/>
          <w:lang w:val="es-ES_tradnl"/>
        </w:rPr>
        <w:t>kmalloc</w:t>
      </w:r>
      <w:r w:rsidR="007333CA">
        <w:rPr>
          <w:rFonts w:ascii="Helvetica" w:hAnsi="Helvetica" w:cs="Cambria"/>
          <w:sz w:val="22"/>
          <w:szCs w:val="22"/>
          <w:lang w:val="es-ES_tradnl"/>
        </w:rPr>
        <w:t>. El manejo de memoria es similar</w:t>
      </w:r>
      <w:r w:rsidR="007333CA" w:rsidRPr="00B30446">
        <w:rPr>
          <w:rFonts w:ascii="Helvetica" w:hAnsi="Helvetica" w:cs="Cambria"/>
          <w:sz w:val="22"/>
          <w:szCs w:val="22"/>
          <w:lang w:val="es-ES_tradnl"/>
        </w:rPr>
        <w:t>,</w:t>
      </w:r>
      <w:r w:rsidR="007333CA">
        <w:rPr>
          <w:rFonts w:ascii="Helvetica" w:hAnsi="Helvetica" w:cs="Cambria"/>
          <w:sz w:val="22"/>
          <w:szCs w:val="22"/>
          <w:lang w:val="es-ES_tradnl"/>
        </w:rPr>
        <w:t xml:space="preserve"> tanto</w:t>
      </w:r>
      <w:r w:rsidR="007333CA" w:rsidRPr="00B30446">
        <w:rPr>
          <w:rFonts w:ascii="Helvetica" w:hAnsi="Helvetica" w:cs="Cambria"/>
          <w:sz w:val="22"/>
          <w:szCs w:val="22"/>
          <w:lang w:val="es-ES_tradnl"/>
        </w:rPr>
        <w:t xml:space="preserve"> en la imp</w:t>
      </w:r>
      <w:r w:rsidR="007333CA">
        <w:rPr>
          <w:rFonts w:ascii="Helvetica" w:hAnsi="Helvetica" w:cs="Cambria"/>
          <w:sz w:val="22"/>
          <w:szCs w:val="22"/>
          <w:lang w:val="es-ES_tradnl"/>
        </w:rPr>
        <w:t>lementación de linuxnat64 de Lithuania como en la</w:t>
      </w:r>
      <w:r w:rsidR="007333CA" w:rsidRPr="00B30446">
        <w:rPr>
          <w:rFonts w:ascii="Helvetica" w:hAnsi="Helvetica" w:cs="Cambria"/>
          <w:sz w:val="22"/>
          <w:szCs w:val="22"/>
          <w:lang w:val="es-ES_tradnl"/>
        </w:rPr>
        <w:t xml:space="preserve"> etapa inicial de NAT64 de ITESM-NIC.</w:t>
      </w:r>
      <w:r w:rsidR="007333CA">
        <w:rPr>
          <w:rFonts w:ascii="Helvetica" w:hAnsi="Helvetica" w:cs="Cambria"/>
          <w:sz w:val="22"/>
          <w:szCs w:val="22"/>
          <w:lang w:val="es-ES_tradnl"/>
        </w:rPr>
        <w:t>mx y por ello los desarrolladores del proyecto NAT64 de ITESM-NIC.mx optaron</w:t>
      </w:r>
      <w:r w:rsidR="007333CA" w:rsidRPr="00B30446">
        <w:rPr>
          <w:rFonts w:ascii="Helvetica" w:hAnsi="Helvetica" w:cs="Cambria"/>
          <w:sz w:val="22"/>
          <w:szCs w:val="22"/>
          <w:lang w:val="es-ES_tradnl"/>
        </w:rPr>
        <w:t xml:space="preserve"> por usar el caché “</w:t>
      </w:r>
      <w:r w:rsidR="007333CA" w:rsidRPr="007333CA">
        <w:rPr>
          <w:rFonts w:ascii="Helvetica" w:hAnsi="Helvetica" w:cs="Cambria"/>
          <w:i/>
          <w:sz w:val="22"/>
          <w:szCs w:val="22"/>
          <w:lang w:val="es-ES_tradnl"/>
        </w:rPr>
        <w:t>slab</w:t>
      </w:r>
      <w:r w:rsidR="007333CA" w:rsidRPr="00B30446">
        <w:rPr>
          <w:rFonts w:ascii="Helvetica" w:hAnsi="Helvetica" w:cs="Cambria"/>
          <w:sz w:val="22"/>
          <w:szCs w:val="22"/>
          <w:lang w:val="es-ES_tradnl"/>
        </w:rPr>
        <w:t>”, que permite un</w:t>
      </w:r>
      <w:r w:rsidR="007333CA" w:rsidRPr="00B30446">
        <w:rPr>
          <w:rFonts w:ascii="Helvetica" w:hAnsi="Helvetica" w:cs="Times"/>
          <w:sz w:val="22"/>
          <w:szCs w:val="22"/>
          <w:lang w:val="es-ES_tradnl"/>
        </w:rPr>
        <w:t xml:space="preserve"> </w:t>
      </w:r>
      <w:r w:rsidR="007333CA" w:rsidRPr="00B30446">
        <w:rPr>
          <w:rFonts w:ascii="Helvetica" w:hAnsi="Helvetica" w:cs="Cambria"/>
          <w:sz w:val="22"/>
          <w:szCs w:val="22"/>
          <w:lang w:val="es-ES_tradnl"/>
        </w:rPr>
        <w:t xml:space="preserve">uso más eficiente y compacto de la memoria. </w:t>
      </w:r>
      <w:r w:rsidR="00F8617F" w:rsidRPr="00571559">
        <w:rPr>
          <w:rFonts w:ascii="Helvetica" w:hAnsi="Helvetica" w:cs="Cambria"/>
          <w:sz w:val="22"/>
          <w:szCs w:val="22"/>
          <w:lang w:val="es-ES_tradnl"/>
        </w:rPr>
        <w:t xml:space="preserve">El </w:t>
      </w:r>
      <w:r w:rsidR="006D798F" w:rsidRPr="00571559">
        <w:rPr>
          <w:rFonts w:ascii="Helvetica" w:hAnsi="Helvetica" w:cs="Cambria"/>
          <w:sz w:val="22"/>
          <w:szCs w:val="22"/>
          <w:lang w:val="es-ES_tradnl"/>
        </w:rPr>
        <w:t>conflicto</w:t>
      </w:r>
      <w:r w:rsidR="00F8617F" w:rsidRPr="00571559">
        <w:rPr>
          <w:rFonts w:ascii="Helvetica" w:hAnsi="Helvetica" w:cs="Cambria"/>
          <w:sz w:val="22"/>
          <w:szCs w:val="22"/>
          <w:lang w:val="es-ES_tradnl"/>
        </w:rPr>
        <w:t xml:space="preserve"> principal</w:t>
      </w:r>
      <w:r w:rsidR="007333CA">
        <w:rPr>
          <w:rFonts w:ascii="Helvetica" w:hAnsi="Helvetica" w:cs="Cambria"/>
          <w:sz w:val="22"/>
          <w:szCs w:val="22"/>
          <w:lang w:val="es-ES_tradnl"/>
        </w:rPr>
        <w:t xml:space="preserve"> que tiene usar la función </w:t>
      </w:r>
      <w:r w:rsidR="007333CA" w:rsidRPr="007333CA">
        <w:rPr>
          <w:rFonts w:ascii="Helvetica" w:hAnsi="Helvetica" w:cs="Cambria"/>
          <w:i/>
          <w:sz w:val="22"/>
          <w:szCs w:val="22"/>
          <w:lang w:val="es-ES_tradnl"/>
        </w:rPr>
        <w:t>kmalloc</w:t>
      </w:r>
      <w:r w:rsidR="007333CA">
        <w:rPr>
          <w:rFonts w:ascii="Helvetica" w:hAnsi="Helvetica" w:cs="Cambria"/>
          <w:sz w:val="22"/>
          <w:szCs w:val="22"/>
          <w:lang w:val="es-ES_tradnl"/>
        </w:rPr>
        <w:t xml:space="preserve"> </w:t>
      </w:r>
      <w:r w:rsidR="00F8617F" w:rsidRPr="00571559">
        <w:rPr>
          <w:rFonts w:ascii="Helvetica" w:hAnsi="Helvetica" w:cs="Cambria"/>
          <w:sz w:val="22"/>
          <w:szCs w:val="22"/>
          <w:lang w:val="es-ES_tradnl"/>
        </w:rPr>
        <w:t>surge</w:t>
      </w:r>
      <w:r w:rsidR="006D798F" w:rsidRPr="00571559">
        <w:rPr>
          <w:rFonts w:ascii="Helvetica" w:hAnsi="Helvetica" w:cs="Cambria"/>
          <w:sz w:val="22"/>
          <w:szCs w:val="22"/>
          <w:lang w:val="es-ES_tradnl"/>
        </w:rPr>
        <w:t xml:space="preserve"> al inicializar las estructuras para manejar las sesiones. Tradicionalmente, la memoria se pide en</w:t>
      </w:r>
      <w:r w:rsidR="00571559" w:rsidRPr="00571559">
        <w:rPr>
          <w:rFonts w:ascii="Helvetica" w:hAnsi="Helvetica" w:cs="Cambria"/>
          <w:sz w:val="22"/>
          <w:szCs w:val="22"/>
          <w:lang w:val="es-ES_tradnl"/>
        </w:rPr>
        <w:t xml:space="preserve"> cantidades</w:t>
      </w:r>
      <w:r w:rsidR="006D798F" w:rsidRPr="00571559">
        <w:rPr>
          <w:rFonts w:ascii="Helvetica" w:hAnsi="Helvetica" w:cs="Cambria"/>
          <w:sz w:val="22"/>
          <w:szCs w:val="22"/>
          <w:lang w:val="es-ES_tradnl"/>
        </w:rPr>
        <w:t xml:space="preserve"> potencias de dos</w:t>
      </w:r>
      <w:r w:rsidR="00571559" w:rsidRPr="00571559">
        <w:rPr>
          <w:rFonts w:ascii="Helvetica" w:hAnsi="Helvetica" w:cs="Cambria"/>
          <w:sz w:val="22"/>
          <w:szCs w:val="22"/>
          <w:lang w:val="es-ES_tradnl"/>
        </w:rPr>
        <w:t>,</w:t>
      </w:r>
      <w:r w:rsidR="006D798F" w:rsidRPr="00571559">
        <w:rPr>
          <w:rFonts w:ascii="Helvetica" w:hAnsi="Helvetica" w:cs="Cambria"/>
          <w:sz w:val="22"/>
          <w:szCs w:val="22"/>
          <w:lang w:val="es-ES_tradnl"/>
        </w:rPr>
        <w:t xml:space="preserve"> usando un enfoque de mejor ajuste; sin embargo, esto no</w:t>
      </w:r>
      <w:r w:rsidR="00571559" w:rsidRPr="00571559">
        <w:rPr>
          <w:rFonts w:ascii="Helvetica" w:hAnsi="Helvetica" w:cs="Cambria"/>
          <w:sz w:val="22"/>
          <w:szCs w:val="22"/>
          <w:lang w:val="es-ES_tradnl"/>
        </w:rPr>
        <w:t xml:space="preserve"> es</w:t>
      </w:r>
      <w:r w:rsidR="006D798F" w:rsidRPr="00571559">
        <w:rPr>
          <w:rFonts w:ascii="Helvetica" w:hAnsi="Helvetica" w:cs="Cambria"/>
          <w:sz w:val="22"/>
          <w:szCs w:val="22"/>
          <w:lang w:val="es-ES_tradnl"/>
        </w:rPr>
        <w:t xml:space="preserve"> lo ideal para la implementación del proyecto</w:t>
      </w:r>
      <w:r w:rsidR="00571559" w:rsidRPr="00571559">
        <w:rPr>
          <w:rFonts w:ascii="Helvetica" w:hAnsi="Helvetica" w:cs="Cambria"/>
          <w:sz w:val="22"/>
          <w:szCs w:val="22"/>
          <w:lang w:val="es-ES_tradnl"/>
        </w:rPr>
        <w:t xml:space="preserve"> NAT64 de ITESM-NIC.mx</w:t>
      </w:r>
      <w:r w:rsidR="006D798F" w:rsidRPr="00571559">
        <w:rPr>
          <w:rFonts w:ascii="Helvetica" w:hAnsi="Helvetica" w:cs="Cambria"/>
          <w:sz w:val="22"/>
          <w:szCs w:val="22"/>
          <w:lang w:val="es-ES_tradnl"/>
        </w:rPr>
        <w:t xml:space="preserve"> dado el uso constante de estructuras cuyo tamaño </w:t>
      </w:r>
      <w:r w:rsidR="00571559" w:rsidRPr="00571559">
        <w:rPr>
          <w:rFonts w:ascii="Helvetica" w:hAnsi="Helvetica" w:cs="Cambria"/>
          <w:sz w:val="22"/>
          <w:szCs w:val="22"/>
          <w:lang w:val="es-ES_tradnl"/>
        </w:rPr>
        <w:t xml:space="preserve">no cumple con esta condición. De usarse la estructura </w:t>
      </w:r>
      <w:r w:rsidR="00571559" w:rsidRPr="00571559">
        <w:rPr>
          <w:rFonts w:ascii="Helvetica" w:hAnsi="Helvetica" w:cs="Cambria"/>
          <w:i/>
          <w:sz w:val="22"/>
          <w:szCs w:val="22"/>
          <w:lang w:val="es-ES_tradnl"/>
        </w:rPr>
        <w:t>slab</w:t>
      </w:r>
      <w:r w:rsidR="00571559" w:rsidRPr="00571559">
        <w:rPr>
          <w:rFonts w:ascii="Helvetica" w:hAnsi="Helvetica" w:cs="Cambria"/>
          <w:sz w:val="22"/>
          <w:szCs w:val="22"/>
          <w:lang w:val="es-ES_tradnl"/>
        </w:rPr>
        <w:t xml:space="preserve"> para la asignación de memoria de la manera tradicional, se ocasionaría un desperdicio de ésta a grados alarmantes, causando severas fugas de memoria. </w:t>
      </w:r>
      <w:r w:rsidR="00571559">
        <w:rPr>
          <w:rFonts w:ascii="Helvetica" w:hAnsi="Helvetica" w:cs="Cambria"/>
          <w:sz w:val="22"/>
          <w:szCs w:val="22"/>
          <w:lang w:val="es-ES_tradnl"/>
        </w:rPr>
        <w:t>Por otro lado, la ventaja que ofrecería</w:t>
      </w:r>
      <w:r w:rsidR="006D798F" w:rsidRPr="00B30446">
        <w:rPr>
          <w:rFonts w:ascii="Helvetica" w:hAnsi="Helvetica" w:cs="Cambria"/>
          <w:sz w:val="22"/>
          <w:szCs w:val="22"/>
          <w:lang w:val="es-ES_tradnl"/>
        </w:rPr>
        <w:t xml:space="preserve"> el </w:t>
      </w:r>
      <w:r w:rsidR="00571559">
        <w:rPr>
          <w:rFonts w:ascii="Helvetica" w:hAnsi="Helvetica" w:cs="Cambria"/>
          <w:sz w:val="22"/>
          <w:szCs w:val="22"/>
          <w:lang w:val="es-ES_tradnl"/>
        </w:rPr>
        <w:t xml:space="preserve">uso de </w:t>
      </w:r>
      <w:r w:rsidR="007333CA">
        <w:rPr>
          <w:rFonts w:ascii="Helvetica" w:hAnsi="Helvetica" w:cs="Cambria"/>
          <w:sz w:val="22"/>
          <w:szCs w:val="22"/>
          <w:lang w:val="es-ES_tradnl"/>
        </w:rPr>
        <w:t>estructuras</w:t>
      </w:r>
      <w:r w:rsidR="006D798F" w:rsidRPr="00B30446">
        <w:rPr>
          <w:rFonts w:ascii="Helvetica" w:hAnsi="Helvetica" w:cs="Cambria"/>
          <w:sz w:val="22"/>
          <w:szCs w:val="22"/>
          <w:lang w:val="es-ES_tradnl"/>
        </w:rPr>
        <w:t xml:space="preserve"> “</w:t>
      </w:r>
      <w:r w:rsidR="006D798F" w:rsidRPr="00A12B9F">
        <w:rPr>
          <w:rFonts w:ascii="Helvetica" w:hAnsi="Helvetica" w:cs="Cambria"/>
          <w:i/>
          <w:sz w:val="22"/>
          <w:szCs w:val="22"/>
          <w:lang w:val="es-ES_tradnl"/>
        </w:rPr>
        <w:t>slabs</w:t>
      </w:r>
      <w:r w:rsidR="006D798F" w:rsidRPr="00B30446">
        <w:rPr>
          <w:rFonts w:ascii="Helvetica" w:hAnsi="Helvetica" w:cs="Cambria"/>
          <w:sz w:val="22"/>
          <w:szCs w:val="22"/>
          <w:lang w:val="es-ES_tradnl"/>
        </w:rPr>
        <w:t xml:space="preserve">” es un uso de memoria de una manera compacta y eficiente, y sin fragmentación. </w:t>
      </w:r>
    </w:p>
    <w:p w14:paraId="29AF7B6C" w14:textId="77777777" w:rsidR="006D798F" w:rsidRPr="00B30446" w:rsidRDefault="006D798F" w:rsidP="006D798F">
      <w:pPr>
        <w:pStyle w:val="Heading3"/>
        <w:rPr>
          <w:lang w:val="es-ES_tradnl"/>
        </w:rPr>
      </w:pPr>
      <w:bookmarkStart w:id="33" w:name="_Toc233297512"/>
      <w:r w:rsidRPr="00B30446">
        <w:rPr>
          <w:lang w:val="es-ES_tradnl"/>
        </w:rPr>
        <w:t>Hash list</w:t>
      </w:r>
      <w:bookmarkEnd w:id="33"/>
    </w:p>
    <w:p w14:paraId="4C1EA484" w14:textId="77777777" w:rsidR="006D798F" w:rsidRPr="00B30446" w:rsidRDefault="006D798F" w:rsidP="006D798F">
      <w:pPr>
        <w:widowControl w:val="0"/>
        <w:autoSpaceDE w:val="0"/>
        <w:autoSpaceDN w:val="0"/>
        <w:adjustRightInd w:val="0"/>
        <w:jc w:val="both"/>
        <w:rPr>
          <w:rFonts w:ascii="Calibri" w:hAnsi="Calibri" w:cs="Cambria"/>
          <w:sz w:val="22"/>
          <w:szCs w:val="22"/>
          <w:lang w:val="es-ES_tradnl"/>
        </w:rPr>
      </w:pPr>
    </w:p>
    <w:p w14:paraId="1A60F6AE" w14:textId="68CC41B3" w:rsidR="007E1332" w:rsidRDefault="006D798F" w:rsidP="006D798F">
      <w:pPr>
        <w:widowControl w:val="0"/>
        <w:autoSpaceDE w:val="0"/>
        <w:autoSpaceDN w:val="0"/>
        <w:adjustRightInd w:val="0"/>
        <w:jc w:val="both"/>
        <w:rPr>
          <w:rFonts w:ascii="Helvetica" w:hAnsi="Helvetica" w:cs="Cambria"/>
          <w:sz w:val="22"/>
          <w:szCs w:val="22"/>
          <w:lang w:val="es-ES_tradnl"/>
        </w:rPr>
      </w:pPr>
      <w:r w:rsidRPr="00B30446">
        <w:rPr>
          <w:rFonts w:ascii="Helvetica" w:hAnsi="Helvetica" w:cs="Cambria"/>
          <w:sz w:val="22"/>
          <w:szCs w:val="22"/>
          <w:lang w:val="es-ES_tradnl"/>
        </w:rPr>
        <w:t>Por otro lado,</w:t>
      </w:r>
      <w:r w:rsidR="007333CA">
        <w:rPr>
          <w:rFonts w:ascii="Helvetica" w:hAnsi="Helvetica" w:cs="Cambria"/>
          <w:sz w:val="22"/>
          <w:szCs w:val="22"/>
          <w:lang w:val="es-ES_tradnl"/>
        </w:rPr>
        <w:t xml:space="preserve"> en </w:t>
      </w:r>
      <w:r w:rsidRPr="00B30446">
        <w:rPr>
          <w:rFonts w:ascii="Helvetica" w:hAnsi="Helvetica" w:cs="Cambria"/>
          <w:sz w:val="22"/>
          <w:szCs w:val="22"/>
          <w:lang w:val="es-ES_tradnl"/>
        </w:rPr>
        <w:t>las implementaciones de NAT64 de Lithuania y</w:t>
      </w:r>
      <w:r w:rsidR="00053FC0">
        <w:rPr>
          <w:rFonts w:ascii="Helvetica" w:hAnsi="Helvetica" w:cs="Cambria"/>
          <w:sz w:val="22"/>
          <w:szCs w:val="22"/>
          <w:lang w:val="es-ES_tradnl"/>
        </w:rPr>
        <w:t xml:space="preserve"> l</w:t>
      </w:r>
      <w:r w:rsidR="007333CA">
        <w:rPr>
          <w:rFonts w:ascii="Helvetica" w:hAnsi="Helvetica" w:cs="Cambria"/>
          <w:sz w:val="22"/>
          <w:szCs w:val="22"/>
          <w:lang w:val="es-ES_tradnl"/>
        </w:rPr>
        <w:t>a etapa posterior</w:t>
      </w:r>
      <w:r w:rsidRPr="00B30446">
        <w:rPr>
          <w:rFonts w:ascii="Helvetica" w:hAnsi="Helvetica" w:cs="Cambria"/>
          <w:sz w:val="22"/>
          <w:szCs w:val="22"/>
          <w:lang w:val="es-ES_tradnl"/>
        </w:rPr>
        <w:t xml:space="preserve"> </w:t>
      </w:r>
      <w:r w:rsidR="007333CA">
        <w:rPr>
          <w:rFonts w:ascii="Helvetica" w:hAnsi="Helvetica" w:cs="Cambria"/>
          <w:sz w:val="22"/>
          <w:szCs w:val="22"/>
          <w:lang w:val="es-ES_tradnl"/>
        </w:rPr>
        <w:t>d</w:t>
      </w:r>
      <w:r w:rsidRPr="00B30446">
        <w:rPr>
          <w:rFonts w:ascii="Helvetica" w:hAnsi="Helvetica" w:cs="Cambria"/>
          <w:sz w:val="22"/>
          <w:szCs w:val="22"/>
          <w:lang w:val="es-ES_tradnl"/>
        </w:rPr>
        <w:t>el ITESM-NIC</w:t>
      </w:r>
      <w:r w:rsidR="00FF5C9E" w:rsidRPr="00B30446">
        <w:rPr>
          <w:rFonts w:ascii="Helvetica" w:hAnsi="Helvetica" w:cs="Cambria"/>
          <w:sz w:val="22"/>
          <w:szCs w:val="22"/>
          <w:lang w:val="es-ES_tradnl"/>
        </w:rPr>
        <w:t>.</w:t>
      </w:r>
      <w:r w:rsidRPr="00B30446">
        <w:rPr>
          <w:rFonts w:ascii="Helvetica" w:hAnsi="Helvetica" w:cs="Cambria"/>
          <w:sz w:val="22"/>
          <w:szCs w:val="22"/>
          <w:lang w:val="es-ES_tradnl"/>
        </w:rPr>
        <w:t>mx</w:t>
      </w:r>
      <w:r w:rsidR="007333CA">
        <w:rPr>
          <w:rFonts w:ascii="Helvetica" w:hAnsi="Helvetica" w:cs="Cambria"/>
          <w:sz w:val="22"/>
          <w:szCs w:val="22"/>
          <w:lang w:val="es-ES_tradnl"/>
        </w:rPr>
        <w:t xml:space="preserve"> se</w:t>
      </w:r>
      <w:r w:rsidRPr="00B30446">
        <w:rPr>
          <w:rFonts w:ascii="Helvetica" w:hAnsi="Helvetica" w:cs="Cambria"/>
          <w:sz w:val="22"/>
          <w:szCs w:val="22"/>
          <w:lang w:val="es-ES_tradnl"/>
        </w:rPr>
        <w:t xml:space="preserve"> usaron</w:t>
      </w:r>
      <w:r w:rsidR="007333CA">
        <w:rPr>
          <w:rFonts w:ascii="Helvetica" w:hAnsi="Helvetica" w:cs="Cambria"/>
          <w:sz w:val="22"/>
          <w:szCs w:val="22"/>
          <w:lang w:val="es-ES_tradnl"/>
        </w:rPr>
        <w:t xml:space="preserve"> las</w:t>
      </w:r>
      <w:r w:rsidRPr="00B30446">
        <w:rPr>
          <w:rFonts w:ascii="Helvetica" w:hAnsi="Helvetica" w:cs="Cambria"/>
          <w:sz w:val="22"/>
          <w:szCs w:val="22"/>
          <w:lang w:val="es-ES_tradnl"/>
        </w:rPr>
        <w:t xml:space="preserve"> listas de </w:t>
      </w:r>
      <w:r w:rsidRPr="007333CA">
        <w:rPr>
          <w:rFonts w:ascii="Helvetica" w:hAnsi="Helvetica" w:cs="Cambria"/>
          <w:i/>
          <w:sz w:val="22"/>
          <w:szCs w:val="22"/>
          <w:lang w:val="es-ES_tradnl"/>
        </w:rPr>
        <w:t>hashing</w:t>
      </w:r>
      <w:r w:rsidRPr="00B30446">
        <w:rPr>
          <w:rFonts w:ascii="Helvetica" w:hAnsi="Helvetica" w:cs="Cambria"/>
          <w:sz w:val="22"/>
          <w:szCs w:val="22"/>
          <w:lang w:val="es-ES_tradnl"/>
        </w:rPr>
        <w:t xml:space="preserve"> (</w:t>
      </w:r>
      <w:r w:rsidRPr="007333CA">
        <w:rPr>
          <w:rFonts w:ascii="Helvetica" w:hAnsi="Helvetica" w:cs="Cambria"/>
          <w:i/>
          <w:sz w:val="22"/>
          <w:szCs w:val="22"/>
          <w:lang w:val="es-ES_tradnl"/>
        </w:rPr>
        <w:t>hash lists</w:t>
      </w:r>
      <w:r w:rsidRPr="00B30446">
        <w:rPr>
          <w:rFonts w:ascii="Helvetica" w:hAnsi="Helvetica" w:cs="Cambria"/>
          <w:sz w:val="22"/>
          <w:szCs w:val="22"/>
          <w:lang w:val="es-ES_tradnl"/>
        </w:rPr>
        <w:t xml:space="preserve">) ya existentes en el </w:t>
      </w:r>
      <w:r w:rsidRPr="00053FC0">
        <w:rPr>
          <w:rFonts w:ascii="Helvetica" w:hAnsi="Helvetica" w:cs="Cambria"/>
          <w:i/>
          <w:sz w:val="22"/>
          <w:szCs w:val="22"/>
          <w:lang w:val="es-ES_tradnl"/>
        </w:rPr>
        <w:t>kernel</w:t>
      </w:r>
      <w:r w:rsidR="00053FC0">
        <w:rPr>
          <w:rFonts w:ascii="Helvetica" w:hAnsi="Helvetica" w:cs="Cambria"/>
          <w:i/>
          <w:sz w:val="22"/>
          <w:szCs w:val="22"/>
          <w:lang w:val="es-ES_tradnl"/>
        </w:rPr>
        <w:t>,</w:t>
      </w:r>
      <w:r w:rsidRPr="00B30446">
        <w:rPr>
          <w:rFonts w:ascii="Helvetica" w:hAnsi="Helvetica" w:cs="Cambria"/>
          <w:sz w:val="22"/>
          <w:szCs w:val="22"/>
          <w:lang w:val="es-ES_tradnl"/>
        </w:rPr>
        <w:t xml:space="preserve"> </w:t>
      </w:r>
      <w:r w:rsidR="00A458C8" w:rsidRPr="00A458C8">
        <w:rPr>
          <w:rFonts w:ascii="Helvetica" w:hAnsi="Helvetica" w:cs="Cambria"/>
          <w:sz w:val="22"/>
          <w:szCs w:val="22"/>
          <w:lang w:val="es-ES_tradnl"/>
        </w:rPr>
        <w:t>lo que contribuye a tener código más estandarizado, reducido, legible y eficiente</w:t>
      </w:r>
      <w:r w:rsidR="00AA5137">
        <w:rPr>
          <w:rFonts w:ascii="Helvetica" w:hAnsi="Helvetica" w:cs="Cambria"/>
          <w:sz w:val="22"/>
          <w:szCs w:val="22"/>
          <w:lang w:val="es-ES_tradnl"/>
        </w:rPr>
        <w:t xml:space="preserve">. </w:t>
      </w:r>
      <w:r w:rsidR="00A458C8">
        <w:rPr>
          <w:rFonts w:ascii="Helvetica" w:hAnsi="Helvetica" w:cs="Cambria"/>
          <w:sz w:val="22"/>
          <w:szCs w:val="22"/>
          <w:lang w:val="es-ES_tradnl"/>
        </w:rPr>
        <w:t xml:space="preserve">Las </w:t>
      </w:r>
      <w:r w:rsidR="00A458C8" w:rsidRPr="00A458C8">
        <w:rPr>
          <w:rFonts w:ascii="Helvetica" w:hAnsi="Helvetica" w:cs="Cambria"/>
          <w:i/>
          <w:sz w:val="22"/>
          <w:szCs w:val="22"/>
          <w:lang w:val="es-ES_tradnl"/>
        </w:rPr>
        <w:t>h</w:t>
      </w:r>
      <w:r w:rsidRPr="00A458C8">
        <w:rPr>
          <w:rFonts w:ascii="Helvetica" w:hAnsi="Helvetica" w:cs="Cambria"/>
          <w:i/>
          <w:sz w:val="22"/>
          <w:szCs w:val="22"/>
          <w:lang w:val="es-ES_tradnl"/>
        </w:rPr>
        <w:t>ash lists</w:t>
      </w:r>
      <w:r w:rsidRPr="00B30446">
        <w:rPr>
          <w:rFonts w:ascii="Helvetica" w:hAnsi="Helvetica" w:cs="Cambria"/>
          <w:sz w:val="22"/>
          <w:szCs w:val="22"/>
          <w:lang w:val="es-ES_tradnl"/>
        </w:rPr>
        <w:t xml:space="preserve"> son listas doblemente encadenadas</w:t>
      </w:r>
      <w:r w:rsidR="00AA5137">
        <w:rPr>
          <w:rFonts w:ascii="Helvetica" w:hAnsi="Helvetica" w:cs="Cambria"/>
          <w:sz w:val="22"/>
          <w:szCs w:val="22"/>
          <w:lang w:val="es-ES_tradnl"/>
        </w:rPr>
        <w:t>,</w:t>
      </w:r>
      <w:r w:rsidRPr="00B30446">
        <w:rPr>
          <w:rFonts w:ascii="Helvetica" w:hAnsi="Helvetica" w:cs="Cambria"/>
          <w:sz w:val="22"/>
          <w:szCs w:val="22"/>
          <w:lang w:val="es-ES_tradnl"/>
        </w:rPr>
        <w:t xml:space="preserve"> especialmente usadas para implementar las listas de desbordamiento en las tablas </w:t>
      </w:r>
      <w:r w:rsidRPr="007333CA">
        <w:rPr>
          <w:rFonts w:ascii="Helvetica" w:hAnsi="Helvetica" w:cs="Cambria"/>
          <w:i/>
          <w:sz w:val="22"/>
          <w:szCs w:val="22"/>
          <w:lang w:val="es-ES_tradnl"/>
        </w:rPr>
        <w:t>hashing</w:t>
      </w:r>
      <w:r w:rsidRPr="00B30446">
        <w:rPr>
          <w:rFonts w:ascii="Helvetica" w:hAnsi="Helvetica" w:cs="Cambria"/>
          <w:sz w:val="22"/>
          <w:szCs w:val="22"/>
          <w:lang w:val="es-ES_tradnl"/>
        </w:rPr>
        <w:t xml:space="preserve"> (</w:t>
      </w:r>
      <w:r w:rsidRPr="00AA5137">
        <w:rPr>
          <w:rFonts w:ascii="Helvetica" w:hAnsi="Helvetica" w:cs="Cambria"/>
          <w:i/>
          <w:sz w:val="22"/>
          <w:szCs w:val="22"/>
          <w:lang w:val="es-ES_tradnl"/>
        </w:rPr>
        <w:t>Hash tables</w:t>
      </w:r>
      <w:r w:rsidRPr="00B30446">
        <w:rPr>
          <w:rFonts w:ascii="Helvetica" w:hAnsi="Helvetica" w:cs="Cambria"/>
          <w:sz w:val="22"/>
          <w:szCs w:val="22"/>
          <w:lang w:val="es-ES_tradnl"/>
        </w:rPr>
        <w:t>).</w:t>
      </w:r>
      <w:r w:rsidR="00AA5137">
        <w:rPr>
          <w:rFonts w:ascii="Helvetica" w:hAnsi="Helvetica" w:cs="Cambria"/>
          <w:sz w:val="22"/>
          <w:szCs w:val="22"/>
          <w:lang w:val="es-ES_tradnl"/>
        </w:rPr>
        <w:t xml:space="preserve"> </w:t>
      </w:r>
    </w:p>
    <w:p w14:paraId="11E70884" w14:textId="77777777" w:rsidR="007E1332" w:rsidRDefault="007E1332" w:rsidP="006D798F">
      <w:pPr>
        <w:widowControl w:val="0"/>
        <w:autoSpaceDE w:val="0"/>
        <w:autoSpaceDN w:val="0"/>
        <w:adjustRightInd w:val="0"/>
        <w:jc w:val="both"/>
        <w:rPr>
          <w:rFonts w:ascii="Helvetica" w:hAnsi="Helvetica" w:cs="Cambria"/>
          <w:sz w:val="22"/>
          <w:szCs w:val="22"/>
          <w:lang w:val="es-ES_tradnl"/>
        </w:rPr>
      </w:pPr>
    </w:p>
    <w:p w14:paraId="335CA7E7" w14:textId="18764B90" w:rsidR="006D798F" w:rsidRPr="00B30446" w:rsidRDefault="00AA5137" w:rsidP="006D798F">
      <w:pPr>
        <w:widowControl w:val="0"/>
        <w:autoSpaceDE w:val="0"/>
        <w:autoSpaceDN w:val="0"/>
        <w:adjustRightInd w:val="0"/>
        <w:jc w:val="both"/>
        <w:rPr>
          <w:rFonts w:ascii="Helvetica" w:hAnsi="Helvetica" w:cs="Cambria"/>
          <w:sz w:val="22"/>
          <w:szCs w:val="22"/>
          <w:lang w:val="es-ES_tradnl"/>
        </w:rPr>
      </w:pPr>
      <w:r>
        <w:rPr>
          <w:rFonts w:ascii="Helvetica" w:hAnsi="Helvetica" w:cs="Cambria"/>
          <w:sz w:val="22"/>
          <w:szCs w:val="22"/>
          <w:lang w:val="es-ES_tradnl"/>
        </w:rPr>
        <w:t>L</w:t>
      </w:r>
      <w:r w:rsidR="006D798F" w:rsidRPr="00B30446">
        <w:rPr>
          <w:rFonts w:ascii="Helvetica" w:hAnsi="Helvetica" w:cs="Cambria"/>
          <w:sz w:val="22"/>
          <w:szCs w:val="22"/>
          <w:lang w:val="es-ES_tradnl"/>
        </w:rPr>
        <w:t xml:space="preserve">os elementos de la </w:t>
      </w:r>
      <w:r w:rsidRPr="00AA5137">
        <w:rPr>
          <w:rFonts w:ascii="Helvetica" w:hAnsi="Helvetica" w:cs="Cambria"/>
          <w:i/>
          <w:sz w:val="22"/>
          <w:szCs w:val="22"/>
          <w:lang w:val="es-ES_tradnl"/>
        </w:rPr>
        <w:t>hash list</w:t>
      </w:r>
      <w:r w:rsidR="006D798F" w:rsidRPr="00B30446">
        <w:rPr>
          <w:rFonts w:ascii="Helvetica" w:hAnsi="Helvetica" w:cs="Cambria"/>
          <w:sz w:val="22"/>
          <w:szCs w:val="22"/>
          <w:lang w:val="es-ES_tradnl"/>
        </w:rPr>
        <w:t xml:space="preserve"> también están integrados en las estructuras de datos como en las listas </w:t>
      </w:r>
      <w:r>
        <w:rPr>
          <w:rFonts w:ascii="Helvetica" w:hAnsi="Helvetica" w:cs="Cambria"/>
          <w:sz w:val="22"/>
          <w:szCs w:val="22"/>
          <w:lang w:val="es-ES_tradnl"/>
        </w:rPr>
        <w:t>tradicionales</w:t>
      </w:r>
      <w:r w:rsidR="006D798F" w:rsidRPr="00B30446">
        <w:rPr>
          <w:rFonts w:ascii="Helvetica" w:hAnsi="Helvetica" w:cs="Cambria"/>
          <w:sz w:val="22"/>
          <w:szCs w:val="22"/>
          <w:lang w:val="es-ES_tradnl"/>
        </w:rPr>
        <w:t xml:space="preserve"> del </w:t>
      </w:r>
      <w:r w:rsidR="006D798F" w:rsidRPr="00E27E11">
        <w:rPr>
          <w:rFonts w:ascii="Helvetica" w:hAnsi="Helvetica" w:cs="Cambria"/>
          <w:i/>
          <w:sz w:val="22"/>
          <w:szCs w:val="22"/>
          <w:lang w:val="es-ES_tradnl"/>
        </w:rPr>
        <w:t>kernel</w:t>
      </w:r>
      <w:r w:rsidR="006D798F" w:rsidRPr="00B30446">
        <w:rPr>
          <w:rFonts w:ascii="Helvetica" w:hAnsi="Helvetica" w:cs="Cambria"/>
          <w:sz w:val="22"/>
          <w:szCs w:val="22"/>
          <w:lang w:val="es-ES_tradnl"/>
        </w:rPr>
        <w:t xml:space="preserve">, pero </w:t>
      </w:r>
      <w:r>
        <w:rPr>
          <w:rFonts w:ascii="Helvetica" w:hAnsi="Helvetica" w:cs="Cambria"/>
          <w:sz w:val="22"/>
          <w:szCs w:val="22"/>
          <w:lang w:val="es-ES_tradnl"/>
        </w:rPr>
        <w:t>existe</w:t>
      </w:r>
      <w:r w:rsidR="006D798F" w:rsidRPr="00B30446">
        <w:rPr>
          <w:rFonts w:ascii="Helvetica" w:hAnsi="Helvetica" w:cs="Cambria"/>
          <w:sz w:val="22"/>
          <w:szCs w:val="22"/>
          <w:lang w:val="es-ES_tradnl"/>
        </w:rPr>
        <w:t xml:space="preserve"> una asimetría entre la cabeza de lista y los elementos de la lista</w:t>
      </w:r>
      <w:r>
        <w:rPr>
          <w:rFonts w:ascii="Helvetica" w:hAnsi="Helvetica" w:cs="Cambria"/>
          <w:sz w:val="22"/>
          <w:szCs w:val="22"/>
          <w:lang w:val="es-ES_tradnl"/>
        </w:rPr>
        <w:t xml:space="preserve"> </w:t>
      </w:r>
      <w:r w:rsidR="002F163A" w:rsidRPr="00B30446">
        <w:rPr>
          <w:rFonts w:ascii="Helvetica" w:hAnsi="Helvetica" w:cs="Cambria"/>
          <w:sz w:val="22"/>
          <w:szCs w:val="22"/>
          <w:lang w:val="es-ES_tradnl"/>
        </w:rPr>
        <w:fldChar w:fldCharType="begin"/>
      </w:r>
      <w:r w:rsidR="002F163A" w:rsidRPr="00B30446">
        <w:rPr>
          <w:rFonts w:ascii="Helvetica" w:hAnsi="Helvetica" w:cs="Cambria"/>
          <w:sz w:val="22"/>
          <w:szCs w:val="22"/>
          <w:lang w:val="es-ES_tradnl"/>
        </w:rPr>
        <w:instrText xml:space="preserve"> ADDIN EN.CITE &lt;EndNote&gt;&lt;Cite&gt;&lt;Author&gt;Mauerer&lt;/Author&gt;&lt;Year&gt;2008&lt;/Year&gt;&lt;IDText&gt;Professional Linux Kernel Architecture&lt;/IDText&gt;&lt;DisplayText&gt;(Mauerer, 2008)&lt;/DisplayText&gt;&lt;record&gt;&lt;urls&gt;&lt;related-urls&gt;&lt;url&gt;http://books.google.com.mx/books?id=4eCr9dr0uaYC&lt;/url&gt;&lt;/related-urls&gt;&lt;/urls&gt;&lt;isbn&gt;9780470422502&lt;/isbn&gt;&lt;titles&gt;&lt;title&gt;Professional Linux Kernel Architecture&lt;/title&gt;&lt;secondary-title&gt;Wrox professional guides&lt;/secondary-title&gt;&lt;/titles&gt;&lt;contributors&gt;&lt;authors&gt;&lt;author&gt;Mauerer, W.&lt;/author&gt;&lt;/authors&gt;&lt;/contributors&gt;&lt;added-date format="utc"&gt;1339113515&lt;/added-date&gt;&lt;ref-type name="Book"&gt;6&lt;/ref-type&gt;&lt;dates&gt;&lt;year&gt;2008&lt;/year&gt;&lt;/dates&gt;&lt;rec-number&gt;333&lt;/rec-number&gt;&lt;publisher&gt;John Wiley &amp;amp; Sons&lt;/publisher&gt;&lt;last-updated-date format="utc"&gt;1339113515&lt;/last-updated-date&gt;&lt;/record&gt;&lt;/Cite&gt;&lt;/EndNote&gt;</w:instrText>
      </w:r>
      <w:r w:rsidR="002F163A" w:rsidRPr="00B30446">
        <w:rPr>
          <w:rFonts w:ascii="Helvetica" w:hAnsi="Helvetica" w:cs="Cambria"/>
          <w:sz w:val="22"/>
          <w:szCs w:val="22"/>
          <w:lang w:val="es-ES_tradnl"/>
        </w:rPr>
        <w:fldChar w:fldCharType="separate"/>
      </w:r>
      <w:r w:rsidR="002F163A" w:rsidRPr="00B30446">
        <w:rPr>
          <w:rFonts w:ascii="Helvetica" w:hAnsi="Helvetica" w:cs="Cambria"/>
          <w:noProof/>
          <w:sz w:val="22"/>
          <w:szCs w:val="22"/>
          <w:lang w:val="es-ES_tradnl"/>
        </w:rPr>
        <w:t>(Mauerer, 2008)</w:t>
      </w:r>
      <w:r w:rsidR="002F163A" w:rsidRPr="00B30446">
        <w:rPr>
          <w:rFonts w:ascii="Helvetica" w:hAnsi="Helvetica" w:cs="Cambria"/>
          <w:sz w:val="22"/>
          <w:szCs w:val="22"/>
          <w:lang w:val="es-ES_tradnl"/>
        </w:rPr>
        <w:fldChar w:fldCharType="end"/>
      </w:r>
      <w:r>
        <w:rPr>
          <w:rFonts w:ascii="Helvetica" w:hAnsi="Helvetica" w:cs="Cambria"/>
          <w:sz w:val="22"/>
          <w:szCs w:val="22"/>
          <w:lang w:val="es-ES_tradnl"/>
        </w:rPr>
        <w:t xml:space="preserve">. </w:t>
      </w:r>
      <w:r w:rsidR="006D798F" w:rsidRPr="00B30446">
        <w:rPr>
          <w:rFonts w:ascii="Helvetica" w:hAnsi="Helvetica" w:cs="Cambria"/>
          <w:sz w:val="22"/>
          <w:szCs w:val="22"/>
          <w:lang w:val="es-ES_tradnl"/>
        </w:rPr>
        <w:t>Los elementos</w:t>
      </w:r>
      <w:r>
        <w:rPr>
          <w:rFonts w:ascii="Helvetica" w:hAnsi="Helvetica" w:cs="Cambria"/>
          <w:sz w:val="22"/>
          <w:szCs w:val="22"/>
          <w:lang w:val="es-ES_tradnl"/>
        </w:rPr>
        <w:t xml:space="preserve"> dentro de las </w:t>
      </w:r>
      <w:r w:rsidRPr="00AA5137">
        <w:rPr>
          <w:rFonts w:ascii="Helvetica" w:hAnsi="Helvetica" w:cs="Cambria"/>
          <w:i/>
          <w:sz w:val="22"/>
          <w:szCs w:val="22"/>
          <w:lang w:val="es-ES_tradnl"/>
        </w:rPr>
        <w:t>hash list</w:t>
      </w:r>
      <w:r w:rsidR="006D798F" w:rsidRPr="00B30446">
        <w:rPr>
          <w:rFonts w:ascii="Helvetica" w:hAnsi="Helvetica" w:cs="Cambria"/>
          <w:sz w:val="22"/>
          <w:szCs w:val="22"/>
          <w:lang w:val="es-ES_tradnl"/>
        </w:rPr>
        <w:t xml:space="preserve"> </w:t>
      </w:r>
      <w:r>
        <w:rPr>
          <w:rFonts w:ascii="Helvetica" w:hAnsi="Helvetica" w:cs="Cambria"/>
          <w:sz w:val="22"/>
          <w:szCs w:val="22"/>
          <w:lang w:val="es-ES_tradnl"/>
        </w:rPr>
        <w:t xml:space="preserve">se encuentran doblemente encadenados, pero la </w:t>
      </w:r>
      <w:r w:rsidR="006D798F" w:rsidRPr="00B30446">
        <w:rPr>
          <w:rFonts w:ascii="Helvetica" w:hAnsi="Helvetica" w:cs="Cambria"/>
          <w:sz w:val="22"/>
          <w:szCs w:val="22"/>
          <w:lang w:val="es-ES_tradnl"/>
        </w:rPr>
        <w:t xml:space="preserve">cabeza de la lista </w:t>
      </w:r>
      <w:r>
        <w:rPr>
          <w:rFonts w:ascii="Helvetica" w:hAnsi="Helvetica" w:cs="Cambria"/>
          <w:sz w:val="22"/>
          <w:szCs w:val="22"/>
          <w:lang w:val="es-ES_tradnl"/>
        </w:rPr>
        <w:t>se conecta</w:t>
      </w:r>
      <w:r w:rsidR="006D798F" w:rsidRPr="00B30446">
        <w:rPr>
          <w:rFonts w:ascii="Helvetica" w:hAnsi="Helvetica" w:cs="Cambria"/>
          <w:sz w:val="22"/>
          <w:szCs w:val="22"/>
          <w:lang w:val="es-ES_tradnl"/>
        </w:rPr>
        <w:t xml:space="preserve"> con la lista por un único </w:t>
      </w:r>
      <w:r>
        <w:rPr>
          <w:rFonts w:ascii="Helvetica" w:hAnsi="Helvetica" w:cs="Cambria"/>
          <w:sz w:val="22"/>
          <w:szCs w:val="22"/>
          <w:lang w:val="es-ES_tradnl"/>
        </w:rPr>
        <w:t xml:space="preserve">puntero. </w:t>
      </w:r>
      <w:r w:rsidR="00C66CFD">
        <w:rPr>
          <w:rFonts w:ascii="Helvetica" w:hAnsi="Helvetica" w:cs="Cambria"/>
          <w:sz w:val="22"/>
          <w:szCs w:val="22"/>
          <w:lang w:val="es-ES_tradnl"/>
        </w:rPr>
        <w:t xml:space="preserve"> </w:t>
      </w:r>
      <w:r>
        <w:rPr>
          <w:rFonts w:ascii="Helvetica" w:hAnsi="Helvetica" w:cs="Cambria"/>
          <w:sz w:val="22"/>
          <w:szCs w:val="22"/>
          <w:lang w:val="es-ES_tradnl"/>
        </w:rPr>
        <w:t>El final de la lista</w:t>
      </w:r>
      <w:r w:rsidR="006D798F" w:rsidRPr="00B30446">
        <w:rPr>
          <w:rFonts w:ascii="Helvetica" w:hAnsi="Helvetica" w:cs="Cambria"/>
          <w:sz w:val="22"/>
          <w:szCs w:val="22"/>
          <w:lang w:val="es-ES_tradnl"/>
        </w:rPr>
        <w:t xml:space="preserve"> no se puede acceder en tiempo constante</w:t>
      </w:r>
      <w:r>
        <w:rPr>
          <w:rFonts w:ascii="Helvetica" w:hAnsi="Helvetica" w:cs="Cambria"/>
          <w:sz w:val="22"/>
          <w:szCs w:val="22"/>
          <w:lang w:val="es-ES_tradnl"/>
        </w:rPr>
        <w:t>,</w:t>
      </w:r>
      <w:r w:rsidR="006D798F" w:rsidRPr="00B30446">
        <w:rPr>
          <w:rFonts w:ascii="Helvetica" w:hAnsi="Helvetica" w:cs="Cambria"/>
          <w:sz w:val="22"/>
          <w:szCs w:val="22"/>
          <w:lang w:val="es-ES_tradnl"/>
        </w:rPr>
        <w:t xml:space="preserve"> pero esto se requiere </w:t>
      </w:r>
      <w:r>
        <w:rPr>
          <w:rFonts w:ascii="Helvetica" w:hAnsi="Helvetica" w:cs="Cambria"/>
          <w:sz w:val="22"/>
          <w:szCs w:val="22"/>
          <w:lang w:val="es-ES_tradnl"/>
        </w:rPr>
        <w:t>raramente</w:t>
      </w:r>
      <w:r w:rsidR="006D798F" w:rsidRPr="00B30446">
        <w:rPr>
          <w:rFonts w:ascii="Helvetica" w:hAnsi="Helvetica" w:cs="Cambria"/>
          <w:sz w:val="22"/>
          <w:szCs w:val="22"/>
          <w:lang w:val="es-ES_tradnl"/>
        </w:rPr>
        <w:t xml:space="preserve">. </w:t>
      </w:r>
      <w:r w:rsidR="00C66CFD">
        <w:rPr>
          <w:rFonts w:ascii="Helvetica" w:hAnsi="Helvetica" w:cs="Cambria"/>
          <w:sz w:val="22"/>
          <w:szCs w:val="22"/>
          <w:lang w:val="es-ES_tradnl"/>
        </w:rPr>
        <w:t>De esta manera</w:t>
      </w:r>
      <w:r w:rsidR="006D798F" w:rsidRPr="00B30446">
        <w:rPr>
          <w:rFonts w:ascii="Helvetica" w:hAnsi="Helvetica" w:cs="Cambria"/>
          <w:sz w:val="22"/>
          <w:szCs w:val="22"/>
          <w:lang w:val="es-ES_tradnl"/>
        </w:rPr>
        <w:t xml:space="preserve">, </w:t>
      </w:r>
      <w:r w:rsidR="00C66CFD">
        <w:rPr>
          <w:rFonts w:ascii="Helvetica" w:hAnsi="Helvetica" w:cs="Cambria"/>
          <w:sz w:val="22"/>
          <w:szCs w:val="22"/>
          <w:lang w:val="es-ES_tradnl"/>
        </w:rPr>
        <w:t>los</w:t>
      </w:r>
      <w:r w:rsidR="006D798F" w:rsidRPr="00B30446">
        <w:rPr>
          <w:rFonts w:ascii="Helvetica" w:hAnsi="Helvetica" w:cs="Cambria"/>
          <w:sz w:val="22"/>
          <w:szCs w:val="22"/>
          <w:lang w:val="es-ES_tradnl"/>
        </w:rPr>
        <w:t xml:space="preserve"> datos </w:t>
      </w:r>
      <w:r w:rsidR="00C66CFD">
        <w:rPr>
          <w:rFonts w:ascii="Helvetica" w:hAnsi="Helvetica" w:cs="Cambria"/>
          <w:sz w:val="22"/>
          <w:szCs w:val="22"/>
          <w:lang w:val="es-ES_tradnl"/>
        </w:rPr>
        <w:t xml:space="preserve">contenidos dentro de la estructura </w:t>
      </w:r>
      <w:r w:rsidR="006D798F" w:rsidRPr="00B30446">
        <w:rPr>
          <w:rFonts w:ascii="Helvetica" w:hAnsi="Helvetica" w:cs="Cambria"/>
          <w:sz w:val="22"/>
          <w:szCs w:val="22"/>
          <w:lang w:val="es-ES_tradnl"/>
        </w:rPr>
        <w:t>s</w:t>
      </w:r>
      <w:r w:rsidR="00C66CFD">
        <w:rPr>
          <w:rFonts w:ascii="Helvetica" w:hAnsi="Helvetica" w:cs="Cambria"/>
          <w:sz w:val="22"/>
          <w:szCs w:val="22"/>
          <w:lang w:val="es-ES_tradnl"/>
        </w:rPr>
        <w:t>e vuelve ligeramente más pequeños</w:t>
      </w:r>
      <w:r w:rsidR="006D798F" w:rsidRPr="00B30446">
        <w:rPr>
          <w:rFonts w:ascii="Helvetica" w:hAnsi="Helvetica" w:cs="Cambria"/>
          <w:sz w:val="22"/>
          <w:szCs w:val="22"/>
          <w:lang w:val="es-ES_tradnl"/>
        </w:rPr>
        <w:t>, porque sólo</w:t>
      </w:r>
      <w:r w:rsidR="00C66CFD">
        <w:rPr>
          <w:rFonts w:ascii="Helvetica" w:hAnsi="Helvetica" w:cs="Cambria"/>
          <w:sz w:val="22"/>
          <w:szCs w:val="22"/>
          <w:lang w:val="es-ES_tradnl"/>
        </w:rPr>
        <w:t xml:space="preserve"> es necesario un puntero en lugar de dos</w:t>
      </w:r>
      <w:r w:rsidR="006D798F" w:rsidRPr="00B30446">
        <w:rPr>
          <w:rFonts w:ascii="Helvetica" w:hAnsi="Helvetica" w:cs="Cambria"/>
          <w:sz w:val="22"/>
          <w:szCs w:val="22"/>
          <w:lang w:val="es-ES_tradnl"/>
        </w:rPr>
        <w:t>.</w:t>
      </w:r>
    </w:p>
    <w:p w14:paraId="04A21C04" w14:textId="472B07B0" w:rsidR="006D798F" w:rsidRPr="00B30446" w:rsidRDefault="006D798F" w:rsidP="006D798F">
      <w:pPr>
        <w:pStyle w:val="Heading3"/>
        <w:rPr>
          <w:lang w:val="es-ES_tradnl"/>
        </w:rPr>
      </w:pPr>
      <w:bookmarkStart w:id="34" w:name="_Toc233297513"/>
      <w:r w:rsidRPr="00B30446">
        <w:rPr>
          <w:lang w:val="es-ES_tradnl"/>
        </w:rPr>
        <w:t>Red-Black Tree</w:t>
      </w:r>
      <w:bookmarkEnd w:id="34"/>
    </w:p>
    <w:p w14:paraId="5A1989C9" w14:textId="77777777" w:rsidR="006D798F" w:rsidRPr="00B30446" w:rsidRDefault="006D798F" w:rsidP="006D798F">
      <w:pPr>
        <w:jc w:val="both"/>
        <w:rPr>
          <w:lang w:val="es-ES_tradnl"/>
        </w:rPr>
      </w:pPr>
    </w:p>
    <w:p w14:paraId="20C7D709" w14:textId="390244E6" w:rsidR="006D798F" w:rsidRPr="00B30446" w:rsidRDefault="006D798F" w:rsidP="006D798F">
      <w:pPr>
        <w:jc w:val="both"/>
        <w:rPr>
          <w:rFonts w:ascii="Helvetica" w:eastAsia="Times New Roman" w:hAnsi="Helvetica" w:cs="Times New Roman"/>
          <w:sz w:val="22"/>
          <w:szCs w:val="22"/>
          <w:lang w:val="es-ES_tradnl"/>
        </w:rPr>
      </w:pPr>
      <w:r w:rsidRPr="00B30446">
        <w:rPr>
          <w:rFonts w:ascii="Helvetica" w:hAnsi="Helvetica"/>
          <w:sz w:val="22"/>
          <w:szCs w:val="22"/>
          <w:lang w:val="es-ES_tradnl"/>
        </w:rPr>
        <w:t xml:space="preserve">Dentro del </w:t>
      </w:r>
      <w:r w:rsidRPr="00E528DB">
        <w:rPr>
          <w:rFonts w:ascii="Helvetica" w:hAnsi="Helvetica"/>
          <w:i/>
          <w:sz w:val="22"/>
          <w:szCs w:val="22"/>
          <w:lang w:val="es-ES_tradnl"/>
        </w:rPr>
        <w:t>kernel</w:t>
      </w:r>
      <w:r w:rsidRPr="00B30446">
        <w:rPr>
          <w:rFonts w:ascii="Helvetica" w:hAnsi="Helvetica"/>
          <w:sz w:val="22"/>
          <w:szCs w:val="22"/>
          <w:lang w:val="es-ES_tradnl"/>
        </w:rPr>
        <w:t xml:space="preserve"> de Linux, los </w:t>
      </w:r>
      <w:r w:rsidRPr="007E1332">
        <w:rPr>
          <w:rFonts w:ascii="Helvetica" w:hAnsi="Helvetica"/>
          <w:i/>
          <w:sz w:val="22"/>
          <w:szCs w:val="22"/>
          <w:lang w:val="es-ES_tradnl"/>
        </w:rPr>
        <w:t>Red-Black Trees</w:t>
      </w:r>
      <w:r w:rsidR="007E1332">
        <w:rPr>
          <w:rFonts w:ascii="Helvetica" w:hAnsi="Helvetica"/>
          <w:i/>
          <w:sz w:val="22"/>
          <w:szCs w:val="22"/>
          <w:lang w:val="es-ES_tradnl"/>
        </w:rPr>
        <w:t xml:space="preserve"> </w:t>
      </w:r>
      <w:r w:rsidR="007E1332" w:rsidRPr="007E1332">
        <w:rPr>
          <w:rFonts w:ascii="Helvetica" w:hAnsi="Helvetica"/>
          <w:sz w:val="22"/>
          <w:szCs w:val="22"/>
          <w:lang w:val="es-ES_tradnl"/>
        </w:rPr>
        <w:t>(</w:t>
      </w:r>
      <w:r w:rsidR="007E1332">
        <w:rPr>
          <w:rFonts w:ascii="Helvetica" w:hAnsi="Helvetica"/>
          <w:i/>
          <w:sz w:val="22"/>
          <w:szCs w:val="22"/>
          <w:lang w:val="es-ES_tradnl"/>
        </w:rPr>
        <w:t>RB Trees</w:t>
      </w:r>
      <w:r w:rsidR="007E1332" w:rsidRPr="007E1332">
        <w:rPr>
          <w:rFonts w:ascii="Helvetica" w:hAnsi="Helvetica"/>
          <w:sz w:val="22"/>
          <w:szCs w:val="22"/>
          <w:lang w:val="es-ES_tradnl"/>
        </w:rPr>
        <w:t>)</w:t>
      </w:r>
      <w:r w:rsidRPr="00B30446">
        <w:rPr>
          <w:rFonts w:ascii="Helvetica" w:hAnsi="Helvetica"/>
          <w:sz w:val="22"/>
          <w:szCs w:val="22"/>
          <w:lang w:val="es-ES_tradnl"/>
        </w:rPr>
        <w:t xml:space="preserve"> </w:t>
      </w:r>
      <w:r w:rsidRPr="00B30446">
        <w:rPr>
          <w:rFonts w:ascii="Helvetica" w:eastAsia="Times New Roman" w:hAnsi="Helvetica" w:cs="Times New Roman"/>
          <w:sz w:val="22"/>
          <w:szCs w:val="22"/>
          <w:lang w:val="es-ES_tradnl"/>
        </w:rPr>
        <w:t xml:space="preserve">se utilizan </w:t>
      </w:r>
      <w:r w:rsidRPr="00B30446">
        <w:rPr>
          <w:rStyle w:val="hps"/>
          <w:rFonts w:ascii="Helvetica" w:eastAsia="Times New Roman" w:hAnsi="Helvetica" w:cs="Times New Roman"/>
          <w:sz w:val="22"/>
          <w:szCs w:val="22"/>
          <w:lang w:val="es-ES_tradnl"/>
        </w:rPr>
        <w:t>para manejo de memoria</w:t>
      </w:r>
      <w:r w:rsidRPr="00B30446">
        <w:rPr>
          <w:rFonts w:ascii="Helvetica" w:eastAsia="Times New Roman" w:hAnsi="Helvetica" w:cs="Times New Roman"/>
          <w:sz w:val="22"/>
          <w:szCs w:val="22"/>
          <w:lang w:val="es-ES_tradnl"/>
        </w:rPr>
        <w:t xml:space="preserve"> </w:t>
      </w:r>
      <w:r w:rsidRPr="00B30446">
        <w:rPr>
          <w:rStyle w:val="hps"/>
          <w:rFonts w:ascii="Helvetica" w:eastAsia="Times New Roman" w:hAnsi="Helvetica" w:cs="Times New Roman"/>
          <w:sz w:val="22"/>
          <w:szCs w:val="22"/>
          <w:lang w:val="es-ES_tradnl"/>
        </w:rPr>
        <w:t>con el fin de</w:t>
      </w:r>
      <w:r w:rsidRPr="00B30446">
        <w:rPr>
          <w:rFonts w:ascii="Helvetica" w:eastAsia="Times New Roman" w:hAnsi="Helvetica" w:cs="Times New Roman"/>
          <w:sz w:val="22"/>
          <w:szCs w:val="22"/>
          <w:lang w:val="es-ES_tradnl"/>
        </w:rPr>
        <w:t xml:space="preserve"> </w:t>
      </w:r>
      <w:r w:rsidRPr="00B30446">
        <w:rPr>
          <w:rStyle w:val="hps"/>
          <w:rFonts w:ascii="Helvetica" w:eastAsia="Times New Roman" w:hAnsi="Helvetica" w:cs="Times New Roman"/>
          <w:sz w:val="22"/>
          <w:szCs w:val="22"/>
          <w:lang w:val="es-ES_tradnl"/>
        </w:rPr>
        <w:t>organizar los elementos</w:t>
      </w:r>
      <w:r w:rsidRPr="00B30446">
        <w:rPr>
          <w:rFonts w:ascii="Helvetica" w:eastAsia="Times New Roman" w:hAnsi="Helvetica" w:cs="Times New Roman"/>
          <w:sz w:val="22"/>
          <w:szCs w:val="22"/>
          <w:lang w:val="es-ES_tradnl"/>
        </w:rPr>
        <w:t xml:space="preserve"> </w:t>
      </w:r>
      <w:r w:rsidRPr="00B30446">
        <w:rPr>
          <w:rStyle w:val="hps"/>
          <w:rFonts w:ascii="Helvetica" w:eastAsia="Times New Roman" w:hAnsi="Helvetica" w:cs="Times New Roman"/>
          <w:sz w:val="22"/>
          <w:szCs w:val="22"/>
          <w:lang w:val="es-ES_tradnl"/>
        </w:rPr>
        <w:t>ordenados</w:t>
      </w:r>
      <w:r w:rsidRPr="00B30446">
        <w:rPr>
          <w:rFonts w:ascii="Helvetica" w:eastAsia="Times New Roman" w:hAnsi="Helvetica" w:cs="Times New Roman"/>
          <w:sz w:val="22"/>
          <w:szCs w:val="22"/>
          <w:lang w:val="es-ES_tradnl"/>
        </w:rPr>
        <w:t xml:space="preserve"> </w:t>
      </w:r>
      <w:r w:rsidRPr="00B30446">
        <w:rPr>
          <w:rStyle w:val="hps"/>
          <w:rFonts w:ascii="Helvetica" w:eastAsia="Times New Roman" w:hAnsi="Helvetica" w:cs="Times New Roman"/>
          <w:sz w:val="22"/>
          <w:szCs w:val="22"/>
          <w:lang w:val="es-ES_tradnl"/>
        </w:rPr>
        <w:t>en</w:t>
      </w:r>
      <w:r w:rsidRPr="00B30446">
        <w:rPr>
          <w:rFonts w:ascii="Helvetica" w:eastAsia="Times New Roman" w:hAnsi="Helvetica" w:cs="Times New Roman"/>
          <w:sz w:val="22"/>
          <w:szCs w:val="22"/>
          <w:lang w:val="es-ES_tradnl"/>
        </w:rPr>
        <w:t xml:space="preserve"> </w:t>
      </w:r>
      <w:r w:rsidRPr="00B30446">
        <w:rPr>
          <w:rStyle w:val="hps"/>
          <w:rFonts w:ascii="Helvetica" w:eastAsia="Times New Roman" w:hAnsi="Helvetica" w:cs="Times New Roman"/>
          <w:sz w:val="22"/>
          <w:szCs w:val="22"/>
          <w:lang w:val="es-ES_tradnl"/>
        </w:rPr>
        <w:t xml:space="preserve">un árbol. </w:t>
      </w:r>
      <w:r w:rsidR="00971610">
        <w:rPr>
          <w:rStyle w:val="hps"/>
          <w:rFonts w:ascii="Helvetica" w:eastAsia="Times New Roman" w:hAnsi="Helvetica" w:cs="Times New Roman"/>
          <w:sz w:val="22"/>
          <w:szCs w:val="22"/>
          <w:lang w:val="es-ES_tradnl"/>
        </w:rPr>
        <w:t xml:space="preserve">Son </w:t>
      </w:r>
      <w:r w:rsidRPr="00B30446">
        <w:rPr>
          <w:rStyle w:val="hps"/>
          <w:rFonts w:ascii="Helvetica" w:eastAsia="Times New Roman" w:hAnsi="Helvetica" w:cs="Times New Roman"/>
          <w:sz w:val="22"/>
          <w:szCs w:val="22"/>
          <w:lang w:val="es-ES_tradnl"/>
        </w:rPr>
        <w:t>estructuras de datos que se utilizan con frecuencia para resolver muchos problemas</w:t>
      </w:r>
      <w:r w:rsidRPr="00B30446">
        <w:rPr>
          <w:rFonts w:ascii="Helvetica" w:eastAsia="Times New Roman" w:hAnsi="Helvetica" w:cs="Times New Roman"/>
          <w:sz w:val="22"/>
          <w:szCs w:val="22"/>
          <w:lang w:val="es-ES_tradnl"/>
        </w:rPr>
        <w:t xml:space="preserve">, ya que ofrecen </w:t>
      </w:r>
      <w:r w:rsidRPr="00B30446">
        <w:rPr>
          <w:rStyle w:val="hps"/>
          <w:rFonts w:ascii="Helvetica" w:eastAsia="Times New Roman" w:hAnsi="Helvetica" w:cs="Times New Roman"/>
          <w:sz w:val="22"/>
          <w:szCs w:val="22"/>
          <w:lang w:val="es-ES_tradnl"/>
        </w:rPr>
        <w:t>una buena combinación de</w:t>
      </w:r>
      <w:r w:rsidRPr="00B30446">
        <w:rPr>
          <w:rFonts w:ascii="Helvetica" w:eastAsia="Times New Roman" w:hAnsi="Helvetica" w:cs="Times New Roman"/>
          <w:sz w:val="22"/>
          <w:szCs w:val="22"/>
          <w:lang w:val="es-ES_tradnl"/>
        </w:rPr>
        <w:t xml:space="preserve"> </w:t>
      </w:r>
      <w:r w:rsidR="00971610">
        <w:rPr>
          <w:rStyle w:val="hps"/>
          <w:rFonts w:ascii="Helvetica" w:eastAsia="Times New Roman" w:hAnsi="Helvetica" w:cs="Times New Roman"/>
          <w:sz w:val="22"/>
          <w:szCs w:val="22"/>
          <w:lang w:val="es-ES_tradnl"/>
        </w:rPr>
        <w:t>velocidad y</w:t>
      </w:r>
      <w:r w:rsidRPr="00B30446">
        <w:rPr>
          <w:rFonts w:ascii="Helvetica" w:eastAsia="Times New Roman" w:hAnsi="Helvetica" w:cs="Times New Roman"/>
          <w:sz w:val="22"/>
          <w:szCs w:val="22"/>
          <w:lang w:val="es-ES_tradnl"/>
        </w:rPr>
        <w:t xml:space="preserve"> </w:t>
      </w:r>
      <w:r w:rsidRPr="00B30446">
        <w:rPr>
          <w:rStyle w:val="hps"/>
          <w:rFonts w:ascii="Helvetica" w:eastAsia="Times New Roman" w:hAnsi="Helvetica" w:cs="Times New Roman"/>
          <w:sz w:val="22"/>
          <w:szCs w:val="22"/>
          <w:lang w:val="es-ES_tradnl"/>
        </w:rPr>
        <w:t xml:space="preserve">complejidad </w:t>
      </w:r>
      <w:r w:rsidR="00971610">
        <w:rPr>
          <w:rStyle w:val="hps"/>
          <w:rFonts w:ascii="Helvetica" w:eastAsia="Times New Roman" w:hAnsi="Helvetica" w:cs="Times New Roman"/>
          <w:sz w:val="22"/>
          <w:szCs w:val="22"/>
          <w:lang w:val="es-ES_tradnl"/>
        </w:rPr>
        <w:t>de</w:t>
      </w:r>
      <w:r w:rsidRPr="00B30446">
        <w:rPr>
          <w:rStyle w:val="hps"/>
          <w:rFonts w:ascii="Helvetica" w:eastAsia="Times New Roman" w:hAnsi="Helvetica" w:cs="Times New Roman"/>
          <w:sz w:val="22"/>
          <w:szCs w:val="22"/>
          <w:lang w:val="es-ES_tradnl"/>
        </w:rPr>
        <w:t xml:space="preserve"> implementación</w:t>
      </w:r>
      <w:r w:rsidR="00E528DB">
        <w:rPr>
          <w:rFonts w:ascii="Helvetica" w:eastAsia="Times New Roman" w:hAnsi="Helvetica" w:cs="Times New Roman"/>
          <w:sz w:val="22"/>
          <w:szCs w:val="22"/>
          <w:lang w:val="es-ES_tradnl"/>
        </w:rPr>
        <w:t xml:space="preserve">. </w:t>
      </w:r>
      <w:r w:rsidRPr="00B30446">
        <w:rPr>
          <w:rFonts w:ascii="Helvetica" w:eastAsia="Times New Roman" w:hAnsi="Helvetica" w:cs="Times New Roman"/>
          <w:sz w:val="22"/>
          <w:szCs w:val="22"/>
          <w:lang w:val="es-ES_tradnl"/>
        </w:rPr>
        <w:t xml:space="preserve">El </w:t>
      </w:r>
      <w:r w:rsidRPr="00E528DB">
        <w:rPr>
          <w:rFonts w:ascii="Helvetica" w:eastAsia="Times New Roman" w:hAnsi="Helvetica" w:cs="Times New Roman"/>
          <w:i/>
          <w:sz w:val="22"/>
          <w:szCs w:val="22"/>
          <w:lang w:val="es-ES_tradnl"/>
        </w:rPr>
        <w:t>kerne</w:t>
      </w:r>
      <w:r w:rsidRPr="00B30446">
        <w:rPr>
          <w:rFonts w:ascii="Helvetica" w:eastAsia="Times New Roman" w:hAnsi="Helvetica" w:cs="Times New Roman"/>
          <w:sz w:val="22"/>
          <w:szCs w:val="22"/>
          <w:lang w:val="es-ES_tradnl"/>
        </w:rPr>
        <w:t>l de Linux implementa ésta estructura de datos como una estructura estándar y se puede utilizar</w:t>
      </w:r>
      <w:r w:rsidR="00E528DB">
        <w:rPr>
          <w:rFonts w:ascii="Helvetica" w:eastAsia="Times New Roman" w:hAnsi="Helvetica" w:cs="Times New Roman"/>
          <w:sz w:val="22"/>
          <w:szCs w:val="22"/>
          <w:lang w:val="es-ES_tradnl"/>
        </w:rPr>
        <w:t xml:space="preserve"> dentro del </w:t>
      </w:r>
      <w:r w:rsidR="00E528DB" w:rsidRPr="00E528DB">
        <w:rPr>
          <w:rFonts w:ascii="Helvetica" w:eastAsia="Times New Roman" w:hAnsi="Helvetica" w:cs="Times New Roman"/>
          <w:i/>
          <w:sz w:val="22"/>
          <w:szCs w:val="22"/>
          <w:lang w:val="es-ES_tradnl"/>
        </w:rPr>
        <w:t>kernel</w:t>
      </w:r>
      <w:r w:rsidRPr="00B30446">
        <w:rPr>
          <w:rFonts w:ascii="Helvetica" w:eastAsia="Times New Roman" w:hAnsi="Helvetica" w:cs="Times New Roman"/>
          <w:sz w:val="22"/>
          <w:szCs w:val="22"/>
          <w:lang w:val="es-ES_tradnl"/>
        </w:rPr>
        <w:t xml:space="preserve"> mediante la libr</w:t>
      </w:r>
      <w:r w:rsidR="00E528DB">
        <w:rPr>
          <w:rFonts w:ascii="Helvetica" w:eastAsia="Times New Roman" w:hAnsi="Helvetica" w:cs="Times New Roman"/>
          <w:sz w:val="22"/>
          <w:szCs w:val="22"/>
          <w:lang w:val="es-ES_tradnl"/>
        </w:rPr>
        <w:t xml:space="preserve">ería </w:t>
      </w:r>
      <w:r w:rsidR="00E528DB" w:rsidRPr="00E528DB">
        <w:rPr>
          <w:rFonts w:ascii="Helvetica" w:eastAsia="Times New Roman" w:hAnsi="Helvetica" w:cs="Times New Roman"/>
          <w:i/>
          <w:sz w:val="22"/>
          <w:szCs w:val="22"/>
          <w:lang w:val="es-ES_tradnl"/>
        </w:rPr>
        <w:t>rbtree.h</w:t>
      </w:r>
      <w:r w:rsidRPr="00B30446">
        <w:rPr>
          <w:rFonts w:ascii="Helvetica" w:eastAsia="Times New Roman" w:hAnsi="Helvetica" w:cs="Times New Roman"/>
          <w:sz w:val="22"/>
          <w:szCs w:val="22"/>
          <w:lang w:val="es-ES_tradnl"/>
        </w:rPr>
        <w:t>. La implementación</w:t>
      </w:r>
      <w:r w:rsidR="00E528DB">
        <w:rPr>
          <w:rFonts w:ascii="Helvetica" w:eastAsia="Times New Roman" w:hAnsi="Helvetica" w:cs="Times New Roman"/>
          <w:sz w:val="22"/>
          <w:szCs w:val="22"/>
          <w:lang w:val="es-ES_tradnl"/>
        </w:rPr>
        <w:t xml:space="preserve"> de NAT64</w:t>
      </w:r>
      <w:r w:rsidRPr="00B30446">
        <w:rPr>
          <w:rFonts w:ascii="Helvetica" w:eastAsia="Times New Roman" w:hAnsi="Helvetica" w:cs="Times New Roman"/>
          <w:sz w:val="22"/>
          <w:szCs w:val="22"/>
          <w:lang w:val="es-ES_tradnl"/>
        </w:rPr>
        <w:t xml:space="preserve"> de Ecdysis de NAT64 hace uso de esta estructura de datos. </w:t>
      </w:r>
    </w:p>
    <w:p w14:paraId="56B04641" w14:textId="77777777" w:rsidR="00E528DB" w:rsidRDefault="00E528DB" w:rsidP="006D798F">
      <w:pPr>
        <w:jc w:val="both"/>
        <w:rPr>
          <w:rStyle w:val="hps"/>
          <w:rFonts w:ascii="Helvetica" w:eastAsia="Times New Roman" w:hAnsi="Helvetica" w:cs="Times New Roman"/>
          <w:sz w:val="22"/>
          <w:szCs w:val="22"/>
          <w:lang w:val="es-ES_tradnl"/>
        </w:rPr>
      </w:pPr>
    </w:p>
    <w:p w14:paraId="2D914724" w14:textId="09C8ABB1" w:rsidR="006D798F" w:rsidRPr="00B30446" w:rsidRDefault="006D798F" w:rsidP="006D798F">
      <w:pPr>
        <w:jc w:val="both"/>
        <w:rPr>
          <w:rFonts w:ascii="Helvetica" w:hAnsi="Helvetica"/>
          <w:sz w:val="22"/>
          <w:szCs w:val="22"/>
          <w:lang w:val="es-ES_tradnl"/>
        </w:rPr>
      </w:pPr>
      <w:r w:rsidRPr="00B30446">
        <w:rPr>
          <w:rStyle w:val="hps"/>
          <w:rFonts w:ascii="Helvetica" w:eastAsia="Times New Roman" w:hAnsi="Helvetica" w:cs="Times New Roman"/>
          <w:sz w:val="22"/>
          <w:szCs w:val="22"/>
          <w:lang w:val="es-ES_tradnl"/>
        </w:rPr>
        <w:t>Los árboles RB son en esencia</w:t>
      </w:r>
      <w:r w:rsidRPr="00B30446">
        <w:rPr>
          <w:rFonts w:ascii="Helvetica" w:eastAsia="Times New Roman" w:hAnsi="Helvetica" w:cs="Times New Roman"/>
          <w:sz w:val="22"/>
          <w:szCs w:val="22"/>
          <w:lang w:val="es-ES_tradnl"/>
        </w:rPr>
        <w:t xml:space="preserve"> </w:t>
      </w:r>
      <w:r w:rsidRPr="00B30446">
        <w:rPr>
          <w:rStyle w:val="hps"/>
          <w:rFonts w:ascii="Helvetica" w:eastAsia="Times New Roman" w:hAnsi="Helvetica" w:cs="Times New Roman"/>
          <w:sz w:val="22"/>
          <w:szCs w:val="22"/>
          <w:lang w:val="es-ES_tradnl"/>
        </w:rPr>
        <w:t>árboles binarios</w:t>
      </w:r>
      <w:r w:rsidRPr="00B30446">
        <w:rPr>
          <w:rFonts w:ascii="Helvetica" w:eastAsia="Times New Roman" w:hAnsi="Helvetica" w:cs="Times New Roman"/>
          <w:sz w:val="22"/>
          <w:szCs w:val="22"/>
          <w:lang w:val="es-ES_tradnl"/>
        </w:rPr>
        <w:t xml:space="preserve"> </w:t>
      </w:r>
      <w:r w:rsidRPr="00B30446">
        <w:rPr>
          <w:rStyle w:val="hps"/>
          <w:rFonts w:ascii="Helvetica" w:eastAsia="Times New Roman" w:hAnsi="Helvetica" w:cs="Times New Roman"/>
          <w:sz w:val="22"/>
          <w:szCs w:val="22"/>
          <w:lang w:val="es-ES_tradnl"/>
        </w:rPr>
        <w:t>que se caracterizan por</w:t>
      </w:r>
      <w:r w:rsidRPr="00B30446">
        <w:rPr>
          <w:rFonts w:ascii="Helvetica" w:eastAsia="Times New Roman" w:hAnsi="Helvetica" w:cs="Times New Roman"/>
          <w:sz w:val="22"/>
          <w:szCs w:val="22"/>
          <w:lang w:val="es-ES_tradnl"/>
        </w:rPr>
        <w:t xml:space="preserve"> </w:t>
      </w:r>
      <w:r w:rsidRPr="00B30446">
        <w:rPr>
          <w:rStyle w:val="hps"/>
          <w:rFonts w:ascii="Helvetica" w:eastAsia="Times New Roman" w:hAnsi="Helvetica" w:cs="Times New Roman"/>
          <w:sz w:val="22"/>
          <w:szCs w:val="22"/>
          <w:lang w:val="es-ES_tradnl"/>
        </w:rPr>
        <w:t>las siguientes propiedades</w:t>
      </w:r>
      <w:r w:rsidRPr="00B30446">
        <w:rPr>
          <w:rFonts w:ascii="Helvetica" w:eastAsia="Times New Roman" w:hAnsi="Helvetica" w:cs="Times New Roman"/>
          <w:sz w:val="22"/>
          <w:szCs w:val="22"/>
          <w:lang w:val="es-ES_tradnl"/>
        </w:rPr>
        <w:t>:</w:t>
      </w:r>
    </w:p>
    <w:p w14:paraId="396305DF" w14:textId="77777777" w:rsidR="006D798F" w:rsidRPr="00B30446" w:rsidRDefault="006D798F" w:rsidP="006D798F">
      <w:pPr>
        <w:jc w:val="both"/>
        <w:rPr>
          <w:rFonts w:ascii="Helvetica" w:eastAsia="Times New Roman" w:hAnsi="Helvetica" w:cs="Times New Roman"/>
          <w:sz w:val="22"/>
          <w:szCs w:val="22"/>
          <w:lang w:val="es-ES_tradnl"/>
        </w:rPr>
      </w:pPr>
    </w:p>
    <w:p w14:paraId="26E51507" w14:textId="77777777" w:rsidR="006D798F" w:rsidRPr="00B30446" w:rsidRDefault="006D798F" w:rsidP="006D798F">
      <w:pPr>
        <w:pStyle w:val="ListParagraph"/>
        <w:numPr>
          <w:ilvl w:val="0"/>
          <w:numId w:val="4"/>
        </w:numPr>
        <w:spacing w:after="0"/>
        <w:ind w:left="360"/>
        <w:rPr>
          <w:rFonts w:ascii="Helvetica" w:eastAsia="Times New Roman" w:hAnsi="Helvetica" w:cs="Times New Roman"/>
        </w:rPr>
      </w:pPr>
      <w:r w:rsidRPr="00B30446">
        <w:rPr>
          <w:rFonts w:ascii="Helvetica" w:eastAsia="Times New Roman" w:hAnsi="Helvetica" w:cs="Times New Roman"/>
        </w:rPr>
        <w:t>Cada nodo es rojo o negro.</w:t>
      </w:r>
    </w:p>
    <w:p w14:paraId="3D647F4A" w14:textId="77777777" w:rsidR="006D798F" w:rsidRPr="00B30446" w:rsidRDefault="006D798F" w:rsidP="006D798F">
      <w:pPr>
        <w:pStyle w:val="ListParagraph"/>
        <w:numPr>
          <w:ilvl w:val="0"/>
          <w:numId w:val="4"/>
        </w:numPr>
        <w:spacing w:after="0"/>
        <w:ind w:left="360"/>
        <w:rPr>
          <w:rFonts w:ascii="Helvetica" w:eastAsia="Times New Roman" w:hAnsi="Helvetica" w:cs="Times New Roman"/>
        </w:rPr>
      </w:pPr>
      <w:r w:rsidRPr="00B30446">
        <w:rPr>
          <w:rFonts w:ascii="Helvetica" w:eastAsia="Times New Roman" w:hAnsi="Helvetica" w:cs="Times New Roman"/>
        </w:rPr>
        <w:t>Cada hoja (o nodo en el borde del árbol) es negro.</w:t>
      </w:r>
    </w:p>
    <w:p w14:paraId="53741A3D" w14:textId="5421107A" w:rsidR="006D798F" w:rsidRPr="00B30446" w:rsidRDefault="00E528DB" w:rsidP="006D798F">
      <w:pPr>
        <w:pStyle w:val="ListParagraph"/>
        <w:numPr>
          <w:ilvl w:val="0"/>
          <w:numId w:val="4"/>
        </w:numPr>
        <w:spacing w:after="0"/>
        <w:ind w:left="360"/>
        <w:rPr>
          <w:rFonts w:ascii="Helvetica" w:eastAsia="Times New Roman" w:hAnsi="Helvetica" w:cs="Times New Roman"/>
        </w:rPr>
      </w:pPr>
      <w:r>
        <w:rPr>
          <w:rFonts w:ascii="Helvetica" w:eastAsia="Times New Roman" w:hAnsi="Helvetica" w:cs="Times New Roman"/>
        </w:rPr>
        <w:t xml:space="preserve">Si un nodo es rojo, </w:t>
      </w:r>
      <w:r w:rsidR="006D798F" w:rsidRPr="00B30446">
        <w:rPr>
          <w:rFonts w:ascii="Helvetica" w:eastAsia="Times New Roman" w:hAnsi="Helvetica" w:cs="Times New Roman"/>
        </w:rPr>
        <w:t>sus hijos deben ser de color negro. Por lo tanto, se deduce que no puede haber dos nodos rojos consecutivos en cualquier camino de la raíz del árbol a cualquier hoja, pero puede haber cualquier número de nodos negros.</w:t>
      </w:r>
    </w:p>
    <w:p w14:paraId="5C7C9A9D" w14:textId="1C2D8A56" w:rsidR="006D798F" w:rsidRPr="00E528DB" w:rsidRDefault="006D798F" w:rsidP="006D798F">
      <w:pPr>
        <w:pStyle w:val="ListParagraph"/>
        <w:numPr>
          <w:ilvl w:val="0"/>
          <w:numId w:val="4"/>
        </w:numPr>
        <w:spacing w:after="0"/>
        <w:ind w:left="360"/>
        <w:rPr>
          <w:rStyle w:val="hps"/>
          <w:rFonts w:ascii="Helvetica" w:eastAsia="Times New Roman" w:hAnsi="Helvetica" w:cs="Times New Roman"/>
        </w:rPr>
      </w:pPr>
      <w:r w:rsidRPr="00B30446">
        <w:rPr>
          <w:rFonts w:ascii="Helvetica" w:eastAsia="Times New Roman" w:hAnsi="Helvetica" w:cs="Times New Roman"/>
        </w:rPr>
        <w:t>El número de nodos negros en un camino simple de un nodo a una hoja es el mismo para todas las hojas.</w:t>
      </w:r>
    </w:p>
    <w:p w14:paraId="625108D5" w14:textId="4DE82B25" w:rsidR="006D798F" w:rsidRPr="00E7490A" w:rsidRDefault="006D798F" w:rsidP="006D798F">
      <w:pPr>
        <w:jc w:val="both"/>
        <w:rPr>
          <w:rFonts w:ascii="Helvetica" w:hAnsi="Helvetica"/>
          <w:sz w:val="22"/>
          <w:szCs w:val="22"/>
          <w:lang w:val="es-ES_tradnl"/>
        </w:rPr>
      </w:pPr>
      <w:r w:rsidRPr="00B30446">
        <w:rPr>
          <w:rStyle w:val="hps"/>
          <w:rFonts w:ascii="Helvetica" w:eastAsia="Times New Roman" w:hAnsi="Helvetica" w:cs="Times New Roman"/>
          <w:sz w:val="22"/>
          <w:szCs w:val="22"/>
          <w:lang w:val="es-ES_tradnl"/>
        </w:rPr>
        <w:t>Una de las ventajas</w:t>
      </w:r>
      <w:r w:rsidRPr="00B30446">
        <w:rPr>
          <w:rFonts w:ascii="Helvetica" w:eastAsia="Times New Roman" w:hAnsi="Helvetica" w:cs="Times New Roman"/>
          <w:sz w:val="22"/>
          <w:szCs w:val="22"/>
          <w:lang w:val="es-ES_tradnl"/>
        </w:rPr>
        <w:t xml:space="preserve"> </w:t>
      </w:r>
      <w:r w:rsidRPr="00B30446">
        <w:rPr>
          <w:rStyle w:val="hps"/>
          <w:rFonts w:ascii="Helvetica" w:eastAsia="Times New Roman" w:hAnsi="Helvetica" w:cs="Times New Roman"/>
          <w:sz w:val="22"/>
          <w:szCs w:val="22"/>
          <w:lang w:val="es-ES_tradnl"/>
        </w:rPr>
        <w:t>de los</w:t>
      </w:r>
      <w:r w:rsidRPr="00B30446">
        <w:rPr>
          <w:rFonts w:ascii="Helvetica" w:eastAsia="Times New Roman" w:hAnsi="Helvetica" w:cs="Times New Roman"/>
          <w:sz w:val="22"/>
          <w:szCs w:val="22"/>
          <w:lang w:val="es-ES_tradnl"/>
        </w:rPr>
        <w:t xml:space="preserve"> </w:t>
      </w:r>
      <w:r w:rsidRPr="00B30446">
        <w:rPr>
          <w:rStyle w:val="hps"/>
          <w:rFonts w:ascii="Helvetica" w:eastAsia="Times New Roman" w:hAnsi="Helvetica" w:cs="Times New Roman"/>
          <w:sz w:val="22"/>
          <w:szCs w:val="22"/>
          <w:lang w:val="es-ES_tradnl"/>
        </w:rPr>
        <w:t>árboles RB</w:t>
      </w:r>
      <w:r w:rsidRPr="00B30446">
        <w:rPr>
          <w:rFonts w:ascii="Helvetica" w:eastAsia="Times New Roman" w:hAnsi="Helvetica" w:cs="Times New Roman"/>
          <w:sz w:val="22"/>
          <w:szCs w:val="22"/>
          <w:lang w:val="es-ES_tradnl"/>
        </w:rPr>
        <w:t xml:space="preserve"> </w:t>
      </w:r>
      <w:r w:rsidRPr="00B30446">
        <w:rPr>
          <w:rStyle w:val="hps"/>
          <w:rFonts w:ascii="Helvetica" w:eastAsia="Times New Roman" w:hAnsi="Helvetica" w:cs="Times New Roman"/>
          <w:sz w:val="22"/>
          <w:szCs w:val="22"/>
          <w:lang w:val="es-ES_tradnl"/>
        </w:rPr>
        <w:t>es</w:t>
      </w:r>
      <w:r w:rsidRPr="00B30446">
        <w:rPr>
          <w:rFonts w:ascii="Helvetica" w:eastAsia="Times New Roman" w:hAnsi="Helvetica" w:cs="Times New Roman"/>
          <w:sz w:val="22"/>
          <w:szCs w:val="22"/>
          <w:lang w:val="es-ES_tradnl"/>
        </w:rPr>
        <w:t xml:space="preserve"> </w:t>
      </w:r>
      <w:r w:rsidRPr="00B30446">
        <w:rPr>
          <w:rStyle w:val="hps"/>
          <w:rFonts w:ascii="Helvetica" w:eastAsia="Times New Roman" w:hAnsi="Helvetica" w:cs="Times New Roman"/>
          <w:sz w:val="22"/>
          <w:szCs w:val="22"/>
          <w:lang w:val="es-ES_tradnl"/>
        </w:rPr>
        <w:t>que todas las operaciones</w:t>
      </w:r>
      <w:r w:rsidRPr="00B30446">
        <w:rPr>
          <w:rFonts w:ascii="Helvetica" w:eastAsia="Times New Roman" w:hAnsi="Helvetica" w:cs="Times New Roman"/>
          <w:sz w:val="22"/>
          <w:szCs w:val="22"/>
          <w:lang w:val="es-ES_tradnl"/>
        </w:rPr>
        <w:t xml:space="preserve"> </w:t>
      </w:r>
      <w:r w:rsidRPr="00B30446">
        <w:rPr>
          <w:rStyle w:val="hps"/>
          <w:rFonts w:ascii="Helvetica" w:eastAsia="Times New Roman" w:hAnsi="Helvetica" w:cs="Times New Roman"/>
          <w:sz w:val="22"/>
          <w:szCs w:val="22"/>
          <w:lang w:val="es-ES_tradnl"/>
        </w:rPr>
        <w:t>importantes</w:t>
      </w:r>
      <w:r w:rsidRPr="00B30446">
        <w:rPr>
          <w:rFonts w:ascii="Helvetica" w:eastAsia="Times New Roman" w:hAnsi="Helvetica" w:cs="Times New Roman"/>
          <w:sz w:val="22"/>
          <w:szCs w:val="22"/>
          <w:lang w:val="es-ES_tradnl"/>
        </w:rPr>
        <w:t xml:space="preserve"> </w:t>
      </w:r>
      <w:r w:rsidRPr="00B30446">
        <w:rPr>
          <w:rStyle w:val="hps"/>
          <w:rFonts w:ascii="Helvetica" w:eastAsia="Times New Roman" w:hAnsi="Helvetica" w:cs="Times New Roman"/>
          <w:sz w:val="22"/>
          <w:szCs w:val="22"/>
          <w:lang w:val="es-ES_tradnl"/>
        </w:rPr>
        <w:t>de los árboles</w:t>
      </w:r>
      <w:r w:rsidRPr="00B30446">
        <w:rPr>
          <w:rFonts w:ascii="Helvetica" w:eastAsia="Times New Roman" w:hAnsi="Helvetica" w:cs="Times New Roman"/>
          <w:sz w:val="22"/>
          <w:szCs w:val="22"/>
          <w:lang w:val="es-ES_tradnl"/>
        </w:rPr>
        <w:t xml:space="preserve"> </w:t>
      </w:r>
      <w:r w:rsidRPr="00B30446">
        <w:rPr>
          <w:rStyle w:val="hps"/>
          <w:rFonts w:ascii="Helvetica" w:eastAsia="Times New Roman" w:hAnsi="Helvetica" w:cs="Times New Roman"/>
          <w:sz w:val="22"/>
          <w:szCs w:val="22"/>
          <w:lang w:val="es-ES_tradnl"/>
        </w:rPr>
        <w:t>(</w:t>
      </w:r>
      <w:r w:rsidRPr="00B30446">
        <w:rPr>
          <w:rFonts w:ascii="Helvetica" w:eastAsia="Times New Roman" w:hAnsi="Helvetica" w:cs="Times New Roman"/>
          <w:sz w:val="22"/>
          <w:szCs w:val="22"/>
          <w:lang w:val="es-ES_tradnl"/>
        </w:rPr>
        <w:t xml:space="preserve">insertar, eliminar, </w:t>
      </w:r>
      <w:r w:rsidRPr="00B30446">
        <w:rPr>
          <w:rStyle w:val="hps"/>
          <w:rFonts w:ascii="Helvetica" w:eastAsia="Times New Roman" w:hAnsi="Helvetica" w:cs="Times New Roman"/>
          <w:sz w:val="22"/>
          <w:szCs w:val="22"/>
          <w:lang w:val="es-ES_tradnl"/>
        </w:rPr>
        <w:t>y la búsqueda de</w:t>
      </w:r>
      <w:r w:rsidRPr="00B30446">
        <w:rPr>
          <w:rFonts w:ascii="Helvetica" w:eastAsia="Times New Roman" w:hAnsi="Helvetica" w:cs="Times New Roman"/>
          <w:sz w:val="22"/>
          <w:szCs w:val="22"/>
          <w:lang w:val="es-ES_tradnl"/>
        </w:rPr>
        <w:t xml:space="preserve"> </w:t>
      </w:r>
      <w:r w:rsidRPr="00B30446">
        <w:rPr>
          <w:rStyle w:val="hps"/>
          <w:rFonts w:ascii="Helvetica" w:eastAsia="Times New Roman" w:hAnsi="Helvetica" w:cs="Times New Roman"/>
          <w:sz w:val="22"/>
          <w:szCs w:val="22"/>
          <w:lang w:val="es-ES_tradnl"/>
        </w:rPr>
        <w:t>elementos)</w:t>
      </w:r>
      <w:r w:rsidRPr="00B30446">
        <w:rPr>
          <w:rFonts w:ascii="Helvetica" w:eastAsia="Times New Roman" w:hAnsi="Helvetica" w:cs="Times New Roman"/>
          <w:sz w:val="22"/>
          <w:szCs w:val="22"/>
          <w:lang w:val="es-ES_tradnl"/>
        </w:rPr>
        <w:t xml:space="preserve"> </w:t>
      </w:r>
      <w:r w:rsidRPr="00B30446">
        <w:rPr>
          <w:rStyle w:val="hps"/>
          <w:rFonts w:ascii="Helvetica" w:eastAsia="Times New Roman" w:hAnsi="Helvetica" w:cs="Times New Roman"/>
          <w:sz w:val="22"/>
          <w:szCs w:val="22"/>
          <w:lang w:val="es-ES_tradnl"/>
        </w:rPr>
        <w:t>se puede realizar en</w:t>
      </w:r>
      <w:r w:rsidRPr="00B30446">
        <w:rPr>
          <w:rFonts w:ascii="Helvetica" w:eastAsia="Times New Roman" w:hAnsi="Helvetica" w:cs="Times New Roman"/>
          <w:sz w:val="22"/>
          <w:szCs w:val="22"/>
          <w:lang w:val="es-ES_tradnl"/>
        </w:rPr>
        <w:t xml:space="preserve"> </w:t>
      </w:r>
      <w:r w:rsidRPr="00CD0828">
        <w:rPr>
          <w:rStyle w:val="hps"/>
          <w:rFonts w:ascii="Helvetica" w:eastAsia="Times New Roman" w:hAnsi="Helvetica" w:cs="Times New Roman"/>
          <w:i/>
          <w:sz w:val="22"/>
          <w:szCs w:val="22"/>
          <w:lang w:val="es-ES_tradnl"/>
        </w:rPr>
        <w:t>O (log</w:t>
      </w:r>
      <w:r w:rsidRPr="00CD0828">
        <w:rPr>
          <w:rFonts w:ascii="Helvetica" w:eastAsia="Times New Roman" w:hAnsi="Helvetica" w:cs="Times New Roman"/>
          <w:i/>
          <w:sz w:val="22"/>
          <w:szCs w:val="22"/>
          <w:lang w:val="es-ES_tradnl"/>
        </w:rPr>
        <w:t xml:space="preserve"> </w:t>
      </w:r>
      <w:r w:rsidRPr="00CD0828">
        <w:rPr>
          <w:rStyle w:val="hps"/>
          <w:rFonts w:ascii="Helvetica" w:eastAsia="Times New Roman" w:hAnsi="Helvetica" w:cs="Times New Roman"/>
          <w:i/>
          <w:sz w:val="22"/>
          <w:szCs w:val="22"/>
          <w:lang w:val="es-ES_tradnl"/>
        </w:rPr>
        <w:t>n)</w:t>
      </w:r>
      <w:r w:rsidRPr="00B30446">
        <w:rPr>
          <w:rStyle w:val="hps"/>
          <w:rFonts w:ascii="Helvetica" w:eastAsia="Times New Roman" w:hAnsi="Helvetica" w:cs="Times New Roman"/>
          <w:sz w:val="22"/>
          <w:szCs w:val="22"/>
          <w:lang w:val="es-ES_tradnl"/>
        </w:rPr>
        <w:t xml:space="preserve"> pasos</w:t>
      </w:r>
      <w:r w:rsidRPr="00B30446">
        <w:rPr>
          <w:rFonts w:ascii="Helvetica" w:eastAsia="Times New Roman" w:hAnsi="Helvetica" w:cs="Times New Roman"/>
          <w:sz w:val="22"/>
          <w:szCs w:val="22"/>
          <w:lang w:val="es-ES_tradnl"/>
        </w:rPr>
        <w:t xml:space="preserve">, donde </w:t>
      </w:r>
      <w:r w:rsidRPr="00CD0828">
        <w:rPr>
          <w:rFonts w:ascii="Helvetica" w:eastAsia="Times New Roman" w:hAnsi="Helvetica" w:cs="Times New Roman"/>
          <w:i/>
          <w:sz w:val="22"/>
          <w:szCs w:val="22"/>
          <w:lang w:val="es-ES_tradnl"/>
        </w:rPr>
        <w:t>n</w:t>
      </w:r>
      <w:r w:rsidRPr="00B30446">
        <w:rPr>
          <w:rFonts w:ascii="Helvetica" w:eastAsia="Times New Roman" w:hAnsi="Helvetica" w:cs="Times New Roman"/>
          <w:sz w:val="22"/>
          <w:szCs w:val="22"/>
          <w:lang w:val="es-ES_tradnl"/>
        </w:rPr>
        <w:t xml:space="preserve"> es </w:t>
      </w:r>
      <w:r w:rsidRPr="00B30446">
        <w:rPr>
          <w:rStyle w:val="hps"/>
          <w:rFonts w:ascii="Helvetica" w:eastAsia="Times New Roman" w:hAnsi="Helvetica" w:cs="Times New Roman"/>
          <w:sz w:val="22"/>
          <w:szCs w:val="22"/>
          <w:lang w:val="es-ES_tradnl"/>
        </w:rPr>
        <w:t>el número de elementos</w:t>
      </w:r>
      <w:r w:rsidRPr="00B30446">
        <w:rPr>
          <w:rFonts w:ascii="Helvetica" w:eastAsia="Times New Roman" w:hAnsi="Helvetica" w:cs="Times New Roman"/>
          <w:sz w:val="22"/>
          <w:szCs w:val="22"/>
          <w:lang w:val="es-ES_tradnl"/>
        </w:rPr>
        <w:t xml:space="preserve"> </w:t>
      </w:r>
      <w:r w:rsidRPr="00B30446">
        <w:rPr>
          <w:rStyle w:val="hps"/>
          <w:rFonts w:ascii="Helvetica" w:eastAsia="Times New Roman" w:hAnsi="Helvetica" w:cs="Times New Roman"/>
          <w:sz w:val="22"/>
          <w:szCs w:val="22"/>
          <w:lang w:val="es-ES_tradnl"/>
        </w:rPr>
        <w:t>en el árbol.</w:t>
      </w:r>
    </w:p>
    <w:p w14:paraId="59CCD022" w14:textId="77777777" w:rsidR="006D798F" w:rsidRPr="00B30446" w:rsidRDefault="006D798F" w:rsidP="004D185F">
      <w:pPr>
        <w:pStyle w:val="Heading3"/>
        <w:rPr>
          <w:lang w:val="es-ES_tradnl"/>
        </w:rPr>
      </w:pPr>
      <w:bookmarkStart w:id="35" w:name="_Toc233297514"/>
      <w:r w:rsidRPr="00B30446">
        <w:rPr>
          <w:lang w:val="es-ES_tradnl"/>
        </w:rPr>
        <w:t>Hash table</w:t>
      </w:r>
      <w:bookmarkEnd w:id="35"/>
    </w:p>
    <w:p w14:paraId="215992C0" w14:textId="77777777" w:rsidR="006D798F" w:rsidRPr="00B30446" w:rsidRDefault="006D798F" w:rsidP="006D798F">
      <w:pPr>
        <w:rPr>
          <w:lang w:val="es-ES_tradnl"/>
        </w:rPr>
      </w:pPr>
    </w:p>
    <w:p w14:paraId="045FA6E5" w14:textId="04D9B257" w:rsidR="006D798F" w:rsidRPr="00B30446" w:rsidRDefault="006D798F" w:rsidP="006D798F">
      <w:pPr>
        <w:jc w:val="both"/>
        <w:rPr>
          <w:rFonts w:ascii="Helvetica" w:eastAsia="Times New Roman" w:hAnsi="Helvetica" w:cs="Times New Roman"/>
          <w:sz w:val="22"/>
          <w:szCs w:val="22"/>
          <w:lang w:val="es-ES_tradnl"/>
        </w:rPr>
      </w:pPr>
      <w:r w:rsidRPr="00B30446">
        <w:rPr>
          <w:rFonts w:ascii="Helvetica" w:eastAsia="Times New Roman" w:hAnsi="Helvetica" w:cs="Times New Roman"/>
          <w:sz w:val="22"/>
          <w:szCs w:val="22"/>
          <w:lang w:val="es-ES_tradnl"/>
        </w:rPr>
        <w:t xml:space="preserve">Una </w:t>
      </w:r>
      <w:r w:rsidR="00022AB7" w:rsidRPr="00022AB7">
        <w:rPr>
          <w:rFonts w:ascii="Helvetica" w:eastAsia="Times New Roman" w:hAnsi="Helvetica" w:cs="Times New Roman"/>
          <w:i/>
          <w:sz w:val="22"/>
          <w:szCs w:val="22"/>
          <w:lang w:val="es-ES_tradnl"/>
        </w:rPr>
        <w:t>hash table</w:t>
      </w:r>
      <w:r w:rsidR="00022AB7">
        <w:rPr>
          <w:rFonts w:ascii="Helvetica" w:eastAsia="Times New Roman" w:hAnsi="Helvetica" w:cs="Times New Roman"/>
          <w:sz w:val="22"/>
          <w:szCs w:val="22"/>
          <w:lang w:val="es-ES_tradnl"/>
        </w:rPr>
        <w:t xml:space="preserve">, </w:t>
      </w:r>
      <w:r w:rsidRPr="00B30446">
        <w:rPr>
          <w:rFonts w:ascii="Helvetica" w:eastAsia="Times New Roman" w:hAnsi="Helvetica" w:cs="Times New Roman"/>
          <w:sz w:val="22"/>
          <w:szCs w:val="22"/>
          <w:lang w:val="es-ES_tradnl"/>
        </w:rPr>
        <w:t>o mapa hash</w:t>
      </w:r>
      <w:r w:rsidR="00022AB7">
        <w:rPr>
          <w:rFonts w:ascii="Helvetica" w:eastAsia="Times New Roman" w:hAnsi="Helvetica" w:cs="Times New Roman"/>
          <w:sz w:val="22"/>
          <w:szCs w:val="22"/>
          <w:lang w:val="es-ES_tradnl"/>
        </w:rPr>
        <w:t>,</w:t>
      </w:r>
      <w:r w:rsidRPr="00B30446">
        <w:rPr>
          <w:rFonts w:ascii="Helvetica" w:eastAsia="Times New Roman" w:hAnsi="Helvetica" w:cs="Times New Roman"/>
          <w:sz w:val="22"/>
          <w:szCs w:val="22"/>
          <w:lang w:val="es-ES_tradnl"/>
        </w:rPr>
        <w:t xml:space="preserve"> es una estructura de datos que utiliza una función</w:t>
      </w:r>
      <w:r w:rsidR="00022AB7">
        <w:rPr>
          <w:rFonts w:ascii="Helvetica" w:eastAsia="Times New Roman" w:hAnsi="Helvetica" w:cs="Times New Roman"/>
          <w:sz w:val="22"/>
          <w:szCs w:val="22"/>
          <w:lang w:val="es-ES_tradnl"/>
        </w:rPr>
        <w:t xml:space="preserve"> de</w:t>
      </w:r>
      <w:r w:rsidRPr="00B30446">
        <w:rPr>
          <w:rFonts w:ascii="Helvetica" w:eastAsia="Times New Roman" w:hAnsi="Helvetica" w:cs="Times New Roman"/>
          <w:sz w:val="22"/>
          <w:szCs w:val="22"/>
          <w:lang w:val="es-ES_tradnl"/>
        </w:rPr>
        <w:t xml:space="preserve"> hash</w:t>
      </w:r>
      <w:r w:rsidR="00022AB7">
        <w:rPr>
          <w:rFonts w:ascii="Helvetica" w:eastAsia="Times New Roman" w:hAnsi="Helvetica" w:cs="Times New Roman"/>
          <w:sz w:val="22"/>
          <w:szCs w:val="22"/>
          <w:lang w:val="es-ES_tradnl"/>
        </w:rPr>
        <w:t>ing</w:t>
      </w:r>
      <w:r w:rsidRPr="00B30446">
        <w:rPr>
          <w:rFonts w:ascii="Helvetica" w:eastAsia="Times New Roman" w:hAnsi="Helvetica" w:cs="Times New Roman"/>
          <w:sz w:val="22"/>
          <w:szCs w:val="22"/>
          <w:lang w:val="es-ES_tradnl"/>
        </w:rPr>
        <w:t xml:space="preserve"> para asignar valores</w:t>
      </w:r>
      <w:r w:rsidR="00022AB7">
        <w:rPr>
          <w:rFonts w:ascii="Helvetica" w:eastAsia="Times New Roman" w:hAnsi="Helvetica" w:cs="Times New Roman"/>
          <w:sz w:val="22"/>
          <w:szCs w:val="22"/>
          <w:lang w:val="es-ES_tradnl"/>
        </w:rPr>
        <w:t xml:space="preserve"> únicos o “llave” que identifican</w:t>
      </w:r>
      <w:r w:rsidRPr="00B30446">
        <w:rPr>
          <w:rFonts w:ascii="Helvetica" w:eastAsia="Times New Roman" w:hAnsi="Helvetica" w:cs="Times New Roman"/>
          <w:sz w:val="22"/>
          <w:szCs w:val="22"/>
          <w:lang w:val="es-ES_tradnl"/>
        </w:rPr>
        <w:t xml:space="preserve"> a sus valores asociados</w:t>
      </w:r>
      <w:r w:rsidR="00022AB7">
        <w:rPr>
          <w:rFonts w:ascii="Helvetica" w:eastAsia="Times New Roman" w:hAnsi="Helvetica" w:cs="Times New Roman"/>
          <w:sz w:val="22"/>
          <w:szCs w:val="22"/>
          <w:lang w:val="es-ES_tradnl"/>
        </w:rPr>
        <w:t>. Por ejemplo, un valor llave en una base de datos podría ser un número celular, este puede identificar de manera única al nombre de una persona.</w:t>
      </w:r>
      <w:r w:rsidRPr="00B30446">
        <w:rPr>
          <w:rFonts w:ascii="Helvetica" w:eastAsia="Times New Roman" w:hAnsi="Helvetica" w:cs="Times New Roman"/>
          <w:sz w:val="22"/>
          <w:szCs w:val="22"/>
          <w:lang w:val="es-ES_tradnl"/>
        </w:rPr>
        <w:t xml:space="preserve"> </w:t>
      </w:r>
      <w:r w:rsidR="00022AB7">
        <w:rPr>
          <w:rFonts w:ascii="Helvetica" w:eastAsia="Times New Roman" w:hAnsi="Helvetica" w:cs="Times New Roman"/>
          <w:sz w:val="22"/>
          <w:szCs w:val="22"/>
          <w:lang w:val="es-ES_tradnl"/>
        </w:rPr>
        <w:t>En esencia</w:t>
      </w:r>
      <w:r w:rsidRPr="00B30446">
        <w:rPr>
          <w:rFonts w:ascii="Helvetica" w:eastAsia="Times New Roman" w:hAnsi="Helvetica" w:cs="Times New Roman"/>
          <w:sz w:val="22"/>
          <w:szCs w:val="22"/>
          <w:lang w:val="es-ES_tradnl"/>
        </w:rPr>
        <w:t xml:space="preserve">, una tabla hash implementa una arreglo asociativo. La función </w:t>
      </w:r>
      <w:r w:rsidRPr="00C87872">
        <w:rPr>
          <w:rFonts w:ascii="Helvetica" w:eastAsia="Times New Roman" w:hAnsi="Helvetica" w:cs="Times New Roman"/>
          <w:i/>
          <w:sz w:val="22"/>
          <w:szCs w:val="22"/>
          <w:lang w:val="es-ES_tradnl"/>
        </w:rPr>
        <w:t>hash</w:t>
      </w:r>
      <w:r w:rsidR="00022AB7" w:rsidRPr="00C87872">
        <w:rPr>
          <w:rFonts w:ascii="Helvetica" w:eastAsia="Times New Roman" w:hAnsi="Helvetica" w:cs="Times New Roman"/>
          <w:i/>
          <w:sz w:val="22"/>
          <w:szCs w:val="22"/>
          <w:lang w:val="es-ES_tradnl"/>
        </w:rPr>
        <w:t>ing</w:t>
      </w:r>
      <w:r w:rsidRPr="00B30446">
        <w:rPr>
          <w:rFonts w:ascii="Helvetica" w:eastAsia="Times New Roman" w:hAnsi="Helvetica" w:cs="Times New Roman"/>
          <w:sz w:val="22"/>
          <w:szCs w:val="22"/>
          <w:lang w:val="es-ES_tradnl"/>
        </w:rPr>
        <w:t xml:space="preserve"> se utiliza para transformar la llave e</w:t>
      </w:r>
      <w:r w:rsidR="00C87872">
        <w:rPr>
          <w:rFonts w:ascii="Helvetica" w:eastAsia="Times New Roman" w:hAnsi="Helvetica" w:cs="Times New Roman"/>
          <w:sz w:val="22"/>
          <w:szCs w:val="22"/>
          <w:lang w:val="es-ES_tradnl"/>
        </w:rPr>
        <w:t>n un</w:t>
      </w:r>
      <w:r w:rsidRPr="00B30446">
        <w:rPr>
          <w:rFonts w:ascii="Helvetica" w:eastAsia="Times New Roman" w:hAnsi="Helvetica" w:cs="Times New Roman"/>
          <w:sz w:val="22"/>
          <w:szCs w:val="22"/>
          <w:lang w:val="es-ES_tradnl"/>
        </w:rPr>
        <w:t xml:space="preserve"> índice</w:t>
      </w:r>
      <w:r w:rsidR="00C87872">
        <w:rPr>
          <w:rFonts w:ascii="Helvetica" w:eastAsia="Times New Roman" w:hAnsi="Helvetica" w:cs="Times New Roman"/>
          <w:sz w:val="22"/>
          <w:szCs w:val="22"/>
          <w:lang w:val="es-ES_tradnl"/>
        </w:rPr>
        <w:t xml:space="preserve"> único</w:t>
      </w:r>
      <w:r w:rsidRPr="00B30446">
        <w:rPr>
          <w:rFonts w:ascii="Helvetica" w:eastAsia="Times New Roman" w:hAnsi="Helvetica" w:cs="Times New Roman"/>
          <w:sz w:val="22"/>
          <w:szCs w:val="22"/>
          <w:lang w:val="es-ES_tradnl"/>
        </w:rPr>
        <w:t xml:space="preserve"> (el </w:t>
      </w:r>
      <w:r w:rsidRPr="00C87872">
        <w:rPr>
          <w:rFonts w:ascii="Helvetica" w:eastAsia="Times New Roman" w:hAnsi="Helvetica" w:cs="Times New Roman"/>
          <w:i/>
          <w:sz w:val="22"/>
          <w:szCs w:val="22"/>
          <w:lang w:val="es-ES_tradnl"/>
        </w:rPr>
        <w:t>hash</w:t>
      </w:r>
      <w:r w:rsidR="00C87872">
        <w:rPr>
          <w:rFonts w:ascii="Helvetica" w:eastAsia="Times New Roman" w:hAnsi="Helvetica" w:cs="Times New Roman"/>
          <w:sz w:val="22"/>
          <w:szCs w:val="22"/>
          <w:lang w:val="es-ES_tradnl"/>
        </w:rPr>
        <w:t>) que identifique a un elemento de un arreglo (conocido como</w:t>
      </w:r>
      <w:r w:rsidRPr="00B30446">
        <w:rPr>
          <w:rFonts w:ascii="Helvetica" w:eastAsia="Times New Roman" w:hAnsi="Helvetica" w:cs="Times New Roman"/>
          <w:sz w:val="22"/>
          <w:szCs w:val="22"/>
          <w:lang w:val="es-ES_tradnl"/>
        </w:rPr>
        <w:t xml:space="preserve"> </w:t>
      </w:r>
      <w:r w:rsidRPr="00C87872">
        <w:rPr>
          <w:rFonts w:ascii="Helvetica" w:eastAsia="Times New Roman" w:hAnsi="Helvetica" w:cs="Times New Roman"/>
          <w:i/>
          <w:sz w:val="22"/>
          <w:szCs w:val="22"/>
          <w:lang w:val="es-ES_tradnl"/>
        </w:rPr>
        <w:t>bucket</w:t>
      </w:r>
      <w:r w:rsidR="00C87872">
        <w:rPr>
          <w:rFonts w:ascii="Helvetica" w:eastAsia="Times New Roman" w:hAnsi="Helvetica" w:cs="Times New Roman"/>
          <w:sz w:val="22"/>
          <w:szCs w:val="22"/>
          <w:lang w:val="es-ES_tradnl"/>
        </w:rPr>
        <w:t xml:space="preserve">), el índice dice la posición en la cuál </w:t>
      </w:r>
      <w:r w:rsidR="00C87872" w:rsidRPr="00B30446">
        <w:rPr>
          <w:rFonts w:ascii="Helvetica" w:eastAsia="Times New Roman" w:hAnsi="Helvetica" w:cs="Times New Roman"/>
          <w:sz w:val="22"/>
          <w:szCs w:val="22"/>
          <w:lang w:val="es-ES_tradnl"/>
        </w:rPr>
        <w:t>se debe buscar</w:t>
      </w:r>
      <w:r w:rsidR="00C87872">
        <w:rPr>
          <w:rFonts w:ascii="Helvetica" w:eastAsia="Times New Roman" w:hAnsi="Helvetica" w:cs="Times New Roman"/>
          <w:sz w:val="22"/>
          <w:szCs w:val="22"/>
          <w:lang w:val="es-ES_tradnl"/>
        </w:rPr>
        <w:t xml:space="preserve"> el elemento</w:t>
      </w:r>
      <w:r w:rsidRPr="00B30446">
        <w:rPr>
          <w:rFonts w:ascii="Helvetica" w:eastAsia="Times New Roman" w:hAnsi="Helvetica" w:cs="Times New Roman"/>
          <w:sz w:val="22"/>
          <w:szCs w:val="22"/>
          <w:lang w:val="es-ES_tradnl"/>
        </w:rPr>
        <w:t xml:space="preserve"> correspondiente.</w:t>
      </w:r>
    </w:p>
    <w:p w14:paraId="64925C2E" w14:textId="77777777" w:rsidR="006D798F" w:rsidRPr="00B30446" w:rsidRDefault="006D798F" w:rsidP="006D798F">
      <w:pPr>
        <w:jc w:val="both"/>
        <w:rPr>
          <w:rFonts w:ascii="Helvetica" w:hAnsi="Helvetica"/>
          <w:sz w:val="22"/>
          <w:szCs w:val="22"/>
          <w:lang w:val="es-ES_tradnl"/>
        </w:rPr>
      </w:pPr>
    </w:p>
    <w:p w14:paraId="4725DD1F" w14:textId="5ECBFE96" w:rsidR="00C87872" w:rsidRDefault="006D798F" w:rsidP="006D798F">
      <w:pPr>
        <w:jc w:val="both"/>
        <w:rPr>
          <w:rFonts w:ascii="Helvetica" w:eastAsia="Times New Roman" w:hAnsi="Helvetica" w:cs="Times New Roman"/>
          <w:sz w:val="22"/>
          <w:szCs w:val="22"/>
          <w:lang w:val="es-ES_tradnl"/>
        </w:rPr>
      </w:pPr>
      <w:r w:rsidRPr="00B30446">
        <w:rPr>
          <w:rFonts w:ascii="Helvetica" w:hAnsi="Helvetica"/>
          <w:sz w:val="22"/>
          <w:szCs w:val="22"/>
          <w:lang w:val="es-ES_tradnl"/>
        </w:rPr>
        <w:t xml:space="preserve">Actualmente no hay una implementación estándar de una tabla de </w:t>
      </w:r>
      <w:r w:rsidR="00C87872">
        <w:rPr>
          <w:rFonts w:ascii="Helvetica" w:hAnsi="Helvetica"/>
          <w:sz w:val="22"/>
          <w:szCs w:val="22"/>
          <w:lang w:val="es-ES_tradnl"/>
        </w:rPr>
        <w:t>hashing en el kernel de Linux a</w:t>
      </w:r>
      <w:r w:rsidRPr="00B30446">
        <w:rPr>
          <w:rFonts w:ascii="Helvetica" w:hAnsi="Helvetica"/>
          <w:sz w:val="22"/>
          <w:szCs w:val="22"/>
          <w:lang w:val="es-ES_tradnl"/>
        </w:rPr>
        <w:t>unque ésta es un</w:t>
      </w:r>
      <w:r w:rsidR="00C87872">
        <w:rPr>
          <w:rFonts w:ascii="Helvetica" w:hAnsi="Helvetica"/>
          <w:sz w:val="22"/>
          <w:szCs w:val="22"/>
          <w:lang w:val="es-ES_tradnl"/>
        </w:rPr>
        <w:t>a estructura de datos muy común. E</w:t>
      </w:r>
      <w:r w:rsidRPr="00B30446">
        <w:rPr>
          <w:rFonts w:ascii="Helvetica" w:hAnsi="Helvetica"/>
          <w:sz w:val="22"/>
          <w:szCs w:val="22"/>
          <w:lang w:val="es-ES_tradnl"/>
        </w:rPr>
        <w:t>n el kernel se proporcionan los bloques</w:t>
      </w:r>
      <w:r w:rsidR="00C87872">
        <w:rPr>
          <w:rFonts w:ascii="Helvetica" w:hAnsi="Helvetica"/>
          <w:sz w:val="22"/>
          <w:szCs w:val="22"/>
          <w:lang w:val="es-ES_tradnl"/>
        </w:rPr>
        <w:t xml:space="preserve"> necesarios</w:t>
      </w:r>
      <w:r w:rsidRPr="00B30446">
        <w:rPr>
          <w:rFonts w:ascii="Helvetica" w:hAnsi="Helvetica"/>
          <w:sz w:val="22"/>
          <w:szCs w:val="22"/>
          <w:lang w:val="es-ES_tradnl"/>
        </w:rPr>
        <w:t xml:space="preserve"> para construir una </w:t>
      </w:r>
      <w:r w:rsidR="00C87872" w:rsidRPr="00C87872">
        <w:rPr>
          <w:rFonts w:ascii="Helvetica" w:hAnsi="Helvetica"/>
          <w:i/>
          <w:sz w:val="22"/>
          <w:szCs w:val="22"/>
          <w:lang w:val="es-ES_tradnl"/>
        </w:rPr>
        <w:t>hash table</w:t>
      </w:r>
      <w:r w:rsidR="00C87872">
        <w:rPr>
          <w:rFonts w:ascii="Helvetica" w:hAnsi="Helvetica"/>
          <w:sz w:val="22"/>
          <w:szCs w:val="22"/>
          <w:lang w:val="es-ES_tradnl"/>
        </w:rPr>
        <w:t xml:space="preserve">, por ejemplo, </w:t>
      </w:r>
      <w:r w:rsidRPr="00B30446">
        <w:rPr>
          <w:rFonts w:ascii="Helvetica" w:hAnsi="Helvetica"/>
          <w:sz w:val="22"/>
          <w:szCs w:val="22"/>
          <w:lang w:val="es-ES_tradnl"/>
        </w:rPr>
        <w:t xml:space="preserve">las </w:t>
      </w:r>
      <w:r w:rsidRPr="00C87872">
        <w:rPr>
          <w:rFonts w:ascii="Helvetica" w:hAnsi="Helvetica"/>
          <w:i/>
          <w:sz w:val="22"/>
          <w:szCs w:val="22"/>
          <w:lang w:val="es-ES_tradnl"/>
        </w:rPr>
        <w:t>hash lists</w:t>
      </w:r>
      <w:r w:rsidR="00C87872">
        <w:rPr>
          <w:rFonts w:ascii="Helvetica" w:hAnsi="Helvetica"/>
          <w:i/>
          <w:sz w:val="22"/>
          <w:szCs w:val="22"/>
          <w:lang w:val="es-ES_tradnl"/>
        </w:rPr>
        <w:t xml:space="preserve"> </w:t>
      </w:r>
      <w:r w:rsidR="00C87872">
        <w:rPr>
          <w:rFonts w:ascii="Helvetica" w:hAnsi="Helvetica"/>
          <w:sz w:val="22"/>
          <w:szCs w:val="22"/>
          <w:lang w:val="es-ES_tradnl"/>
        </w:rPr>
        <w:t>y</w:t>
      </w:r>
      <w:r w:rsidRPr="00B30446">
        <w:rPr>
          <w:rStyle w:val="hps"/>
          <w:rFonts w:ascii="Helvetica" w:eastAsia="Times New Roman" w:hAnsi="Helvetica" w:cs="Times New Roman"/>
          <w:sz w:val="22"/>
          <w:szCs w:val="22"/>
          <w:lang w:val="es-ES_tradnl"/>
        </w:rPr>
        <w:t xml:space="preserve"> las funciones</w:t>
      </w:r>
      <w:r w:rsidRPr="00B30446">
        <w:rPr>
          <w:rFonts w:ascii="Helvetica" w:eastAsia="Times New Roman" w:hAnsi="Helvetica" w:cs="Times New Roman"/>
          <w:sz w:val="22"/>
          <w:szCs w:val="22"/>
          <w:lang w:val="es-ES_tradnl"/>
        </w:rPr>
        <w:t xml:space="preserve"> </w:t>
      </w:r>
      <w:r w:rsidRPr="00B30446">
        <w:rPr>
          <w:rStyle w:val="hps"/>
          <w:rFonts w:ascii="Helvetica" w:eastAsia="Times New Roman" w:hAnsi="Helvetica" w:cs="Times New Roman"/>
          <w:sz w:val="22"/>
          <w:szCs w:val="22"/>
          <w:lang w:val="es-ES_tradnl"/>
        </w:rPr>
        <w:t>genéricas</w:t>
      </w:r>
      <w:r w:rsidRPr="00B30446">
        <w:rPr>
          <w:rFonts w:ascii="Helvetica" w:eastAsia="Times New Roman" w:hAnsi="Helvetica" w:cs="Times New Roman"/>
          <w:sz w:val="22"/>
          <w:szCs w:val="22"/>
          <w:lang w:val="es-ES_tradnl"/>
        </w:rPr>
        <w:t xml:space="preserve"> </w:t>
      </w:r>
      <w:r w:rsidRPr="00B30446">
        <w:rPr>
          <w:rStyle w:val="hps"/>
          <w:rFonts w:ascii="Helvetica" w:eastAsia="Times New Roman" w:hAnsi="Helvetica" w:cs="Times New Roman"/>
          <w:sz w:val="22"/>
          <w:szCs w:val="22"/>
          <w:lang w:val="es-ES_tradnl"/>
        </w:rPr>
        <w:t>para el cálculo de</w:t>
      </w:r>
      <w:r w:rsidRPr="00B30446">
        <w:rPr>
          <w:rFonts w:ascii="Helvetica" w:eastAsia="Times New Roman" w:hAnsi="Helvetica" w:cs="Times New Roman"/>
          <w:sz w:val="22"/>
          <w:szCs w:val="22"/>
          <w:lang w:val="es-ES_tradnl"/>
        </w:rPr>
        <w:t xml:space="preserve"> </w:t>
      </w:r>
      <w:r w:rsidRPr="00B30446">
        <w:rPr>
          <w:rStyle w:val="hps"/>
          <w:rFonts w:ascii="Helvetica" w:eastAsia="Times New Roman" w:hAnsi="Helvetica" w:cs="Times New Roman"/>
          <w:sz w:val="22"/>
          <w:szCs w:val="22"/>
          <w:lang w:val="es-ES_tradnl"/>
        </w:rPr>
        <w:t>un hash</w:t>
      </w:r>
      <w:r w:rsidRPr="00B30446">
        <w:rPr>
          <w:rFonts w:ascii="Helvetica" w:eastAsia="Times New Roman" w:hAnsi="Helvetica" w:cs="Times New Roman"/>
          <w:sz w:val="22"/>
          <w:szCs w:val="22"/>
          <w:lang w:val="es-ES_tradnl"/>
        </w:rPr>
        <w:t xml:space="preserve"> </w:t>
      </w:r>
      <w:r w:rsidRPr="00B30446">
        <w:rPr>
          <w:rStyle w:val="hps"/>
          <w:rFonts w:ascii="Helvetica" w:eastAsia="Times New Roman" w:hAnsi="Helvetica" w:cs="Times New Roman"/>
          <w:sz w:val="22"/>
          <w:szCs w:val="22"/>
          <w:lang w:val="es-ES_tradnl"/>
        </w:rPr>
        <w:t>(</w:t>
      </w:r>
      <w:r w:rsidR="00C87872">
        <w:rPr>
          <w:rStyle w:val="hps"/>
          <w:rFonts w:ascii="Helvetica" w:eastAsia="Times New Roman" w:hAnsi="Helvetica" w:cs="Times New Roman"/>
          <w:sz w:val="22"/>
          <w:szCs w:val="22"/>
          <w:lang w:val="es-ES_tradnl"/>
        </w:rPr>
        <w:t xml:space="preserve">en la biblioteca </w:t>
      </w:r>
      <w:r w:rsidR="00C87872" w:rsidRPr="00C87872">
        <w:rPr>
          <w:rFonts w:ascii="Helvetica" w:eastAsia="Times New Roman" w:hAnsi="Helvetica" w:cs="Times New Roman"/>
          <w:i/>
          <w:sz w:val="22"/>
          <w:szCs w:val="22"/>
          <w:lang w:val="es-ES_tradnl"/>
        </w:rPr>
        <w:t>linux/hash.h</w:t>
      </w:r>
      <w:r w:rsidRPr="00B30446">
        <w:rPr>
          <w:rFonts w:ascii="Helvetica" w:eastAsia="Times New Roman" w:hAnsi="Helvetica" w:cs="Times New Roman"/>
          <w:sz w:val="22"/>
          <w:szCs w:val="22"/>
          <w:lang w:val="es-ES_tradnl"/>
        </w:rPr>
        <w:t xml:space="preserve">). </w:t>
      </w:r>
      <w:r w:rsidRPr="00B30446">
        <w:rPr>
          <w:rStyle w:val="hps"/>
          <w:rFonts w:ascii="Helvetica" w:eastAsia="Times New Roman" w:hAnsi="Helvetica" w:cs="Times New Roman"/>
          <w:sz w:val="22"/>
          <w:szCs w:val="22"/>
          <w:lang w:val="es-ES_tradnl"/>
        </w:rPr>
        <w:t>El uso de estos bloques</w:t>
      </w:r>
      <w:r w:rsidRPr="00B30446">
        <w:rPr>
          <w:rFonts w:ascii="Helvetica" w:eastAsia="Times New Roman" w:hAnsi="Helvetica" w:cs="Times New Roman"/>
          <w:sz w:val="22"/>
          <w:szCs w:val="22"/>
          <w:lang w:val="es-ES_tradnl"/>
        </w:rPr>
        <w:t xml:space="preserve"> </w:t>
      </w:r>
      <w:r w:rsidRPr="00B30446">
        <w:rPr>
          <w:rStyle w:val="hps"/>
          <w:rFonts w:ascii="Helvetica" w:eastAsia="Times New Roman" w:hAnsi="Helvetica" w:cs="Times New Roman"/>
          <w:sz w:val="22"/>
          <w:szCs w:val="22"/>
          <w:lang w:val="es-ES_tradnl"/>
        </w:rPr>
        <w:t>p</w:t>
      </w:r>
      <w:r w:rsidRPr="00B30446">
        <w:rPr>
          <w:rFonts w:ascii="Helvetica" w:eastAsia="Times New Roman" w:hAnsi="Helvetica" w:cs="Times New Roman"/>
          <w:sz w:val="22"/>
          <w:szCs w:val="22"/>
          <w:lang w:val="es-ES_tradnl"/>
        </w:rPr>
        <w:t>uede</w:t>
      </w:r>
      <w:r w:rsidRPr="00B30446">
        <w:rPr>
          <w:rStyle w:val="hps"/>
          <w:rFonts w:ascii="Helvetica" w:eastAsia="Times New Roman" w:hAnsi="Helvetica" w:cs="Times New Roman"/>
          <w:sz w:val="22"/>
          <w:szCs w:val="22"/>
          <w:lang w:val="es-ES_tradnl"/>
        </w:rPr>
        <w:t xml:space="preserve"> adaptarse a un</w:t>
      </w:r>
      <w:r w:rsidRPr="00B30446">
        <w:rPr>
          <w:rFonts w:ascii="Helvetica" w:eastAsia="Times New Roman" w:hAnsi="Helvetica" w:cs="Times New Roman"/>
          <w:sz w:val="22"/>
          <w:szCs w:val="22"/>
          <w:lang w:val="es-ES_tradnl"/>
        </w:rPr>
        <w:t xml:space="preserve"> </w:t>
      </w:r>
      <w:r w:rsidRPr="00B30446">
        <w:rPr>
          <w:rStyle w:val="hps"/>
          <w:rFonts w:ascii="Helvetica" w:eastAsia="Times New Roman" w:hAnsi="Helvetica" w:cs="Times New Roman"/>
          <w:sz w:val="22"/>
          <w:szCs w:val="22"/>
          <w:lang w:val="es-ES_tradnl"/>
        </w:rPr>
        <w:t>fin determinado</w:t>
      </w:r>
      <w:r w:rsidR="00C87872">
        <w:rPr>
          <w:rStyle w:val="hps"/>
          <w:rFonts w:ascii="Helvetica" w:eastAsia="Times New Roman" w:hAnsi="Helvetica" w:cs="Times New Roman"/>
          <w:sz w:val="22"/>
          <w:szCs w:val="22"/>
          <w:lang w:val="es-ES_tradnl"/>
        </w:rPr>
        <w:t xml:space="preserve"> y</w:t>
      </w:r>
      <w:r w:rsidRPr="00B30446">
        <w:rPr>
          <w:rStyle w:val="hps"/>
          <w:rFonts w:ascii="Helvetica" w:eastAsia="Times New Roman" w:hAnsi="Helvetica" w:cs="Times New Roman"/>
          <w:sz w:val="22"/>
          <w:szCs w:val="22"/>
          <w:lang w:val="es-ES_tradnl"/>
        </w:rPr>
        <w:t xml:space="preserve"> es</w:t>
      </w:r>
      <w:r w:rsidRPr="00B30446">
        <w:rPr>
          <w:rFonts w:ascii="Helvetica" w:eastAsia="Times New Roman" w:hAnsi="Helvetica" w:cs="Times New Roman"/>
          <w:sz w:val="22"/>
          <w:szCs w:val="22"/>
          <w:lang w:val="es-ES_tradnl"/>
        </w:rPr>
        <w:t xml:space="preserve"> </w:t>
      </w:r>
      <w:r w:rsidRPr="00B30446">
        <w:rPr>
          <w:rStyle w:val="hps"/>
          <w:rFonts w:ascii="Helvetica" w:eastAsia="Times New Roman" w:hAnsi="Helvetica" w:cs="Times New Roman"/>
          <w:sz w:val="22"/>
          <w:szCs w:val="22"/>
          <w:lang w:val="es-ES_tradnl"/>
        </w:rPr>
        <w:t>responsabilidad del desarrollador</w:t>
      </w:r>
      <w:r w:rsidRPr="00B30446">
        <w:rPr>
          <w:rFonts w:ascii="Helvetica" w:eastAsia="Times New Roman" w:hAnsi="Helvetica" w:cs="Times New Roman"/>
          <w:sz w:val="22"/>
          <w:szCs w:val="22"/>
          <w:lang w:val="es-ES_tradnl"/>
        </w:rPr>
        <w:t>.</w:t>
      </w:r>
      <w:r w:rsidR="00C87872">
        <w:rPr>
          <w:rFonts w:ascii="Helvetica" w:hAnsi="Helvetica"/>
          <w:sz w:val="22"/>
          <w:szCs w:val="22"/>
          <w:lang w:val="es-ES_tradnl"/>
        </w:rPr>
        <w:t xml:space="preserve"> </w:t>
      </w:r>
      <w:r w:rsidRPr="00B30446">
        <w:rPr>
          <w:rFonts w:ascii="Helvetica" w:eastAsia="Times New Roman" w:hAnsi="Helvetica" w:cs="Times New Roman"/>
          <w:sz w:val="22"/>
          <w:szCs w:val="22"/>
          <w:lang w:val="es-ES_tradnl"/>
        </w:rPr>
        <w:t>La implementación de NAT64 desarr</w:t>
      </w:r>
      <w:r w:rsidR="002155EE" w:rsidRPr="00B30446">
        <w:rPr>
          <w:rFonts w:ascii="Helvetica" w:eastAsia="Times New Roman" w:hAnsi="Helvetica" w:cs="Times New Roman"/>
          <w:sz w:val="22"/>
          <w:szCs w:val="22"/>
          <w:lang w:val="es-ES_tradnl"/>
        </w:rPr>
        <w:t>ollada por la Universidad de Liè</w:t>
      </w:r>
      <w:r w:rsidR="00C87872">
        <w:rPr>
          <w:rFonts w:ascii="Helvetica" w:eastAsia="Times New Roman" w:hAnsi="Helvetica" w:cs="Times New Roman"/>
          <w:sz w:val="22"/>
          <w:szCs w:val="22"/>
          <w:lang w:val="es-ES_tradnl"/>
        </w:rPr>
        <w:t>ge</w:t>
      </w:r>
      <w:r w:rsidRPr="00B30446">
        <w:rPr>
          <w:rFonts w:ascii="Helvetica" w:eastAsia="Times New Roman" w:hAnsi="Helvetica" w:cs="Times New Roman"/>
          <w:sz w:val="22"/>
          <w:szCs w:val="22"/>
          <w:lang w:val="es-ES_tradnl"/>
        </w:rPr>
        <w:t xml:space="preserve"> usa una </w:t>
      </w:r>
      <w:r w:rsidR="00C87872" w:rsidRPr="00C87872">
        <w:rPr>
          <w:rFonts w:ascii="Helvetica" w:eastAsia="Times New Roman" w:hAnsi="Helvetica" w:cs="Times New Roman"/>
          <w:i/>
          <w:sz w:val="22"/>
          <w:szCs w:val="22"/>
          <w:lang w:val="es-ES_tradnl"/>
        </w:rPr>
        <w:t>hash table</w:t>
      </w:r>
      <w:r w:rsidRPr="00B30446">
        <w:rPr>
          <w:rFonts w:ascii="Helvetica" w:eastAsia="Times New Roman" w:hAnsi="Helvetica" w:cs="Times New Roman"/>
          <w:sz w:val="22"/>
          <w:szCs w:val="22"/>
          <w:lang w:val="es-ES_tradnl"/>
        </w:rPr>
        <w:t>, pero esta estruct</w:t>
      </w:r>
      <w:r w:rsidR="00C87872">
        <w:rPr>
          <w:rFonts w:ascii="Helvetica" w:eastAsia="Times New Roman" w:hAnsi="Helvetica" w:cs="Times New Roman"/>
          <w:sz w:val="22"/>
          <w:szCs w:val="22"/>
          <w:lang w:val="es-ES_tradnl"/>
        </w:rPr>
        <w:t>ura fue desarrollada desde cero y</w:t>
      </w:r>
      <w:r w:rsidRPr="00B30446">
        <w:rPr>
          <w:rFonts w:ascii="Helvetica" w:eastAsia="Times New Roman" w:hAnsi="Helvetica" w:cs="Times New Roman"/>
          <w:sz w:val="22"/>
          <w:szCs w:val="22"/>
          <w:lang w:val="es-ES_tradnl"/>
        </w:rPr>
        <w:t xml:space="preserve"> no utiliza ninguna facilidad del </w:t>
      </w:r>
      <w:r w:rsidRPr="0092682D">
        <w:rPr>
          <w:rFonts w:ascii="Helvetica" w:eastAsia="Times New Roman" w:hAnsi="Helvetica" w:cs="Times New Roman"/>
          <w:i/>
          <w:sz w:val="22"/>
          <w:szCs w:val="22"/>
          <w:lang w:val="es-ES_tradnl"/>
        </w:rPr>
        <w:t>kernel</w:t>
      </w:r>
      <w:r w:rsidRPr="00B30446">
        <w:rPr>
          <w:rFonts w:ascii="Helvetica" w:eastAsia="Times New Roman" w:hAnsi="Helvetica" w:cs="Times New Roman"/>
          <w:sz w:val="22"/>
          <w:szCs w:val="22"/>
          <w:lang w:val="es-ES_tradnl"/>
        </w:rPr>
        <w:t xml:space="preserve">. </w:t>
      </w:r>
    </w:p>
    <w:p w14:paraId="74277219" w14:textId="7979A2F6" w:rsidR="0092682D" w:rsidRDefault="0092682D" w:rsidP="0092682D">
      <w:pPr>
        <w:pStyle w:val="Heading3"/>
        <w:rPr>
          <w:lang w:val="es-ES_tradnl"/>
        </w:rPr>
      </w:pPr>
      <w:bookmarkStart w:id="36" w:name="_Toc233297515"/>
      <w:r>
        <w:rPr>
          <w:lang w:val="es-ES_tradnl"/>
        </w:rPr>
        <w:t>Análisis de estructuras de datos</w:t>
      </w:r>
      <w:bookmarkEnd w:id="36"/>
    </w:p>
    <w:p w14:paraId="08B0728E" w14:textId="77777777" w:rsidR="0092682D" w:rsidRDefault="0092682D" w:rsidP="006D798F">
      <w:pPr>
        <w:jc w:val="both"/>
        <w:rPr>
          <w:rFonts w:ascii="Helvetica" w:eastAsia="Times New Roman" w:hAnsi="Helvetica" w:cs="Times New Roman"/>
          <w:sz w:val="22"/>
          <w:szCs w:val="22"/>
          <w:lang w:val="es-ES_tradnl"/>
        </w:rPr>
      </w:pPr>
    </w:p>
    <w:p w14:paraId="12A0B8E5" w14:textId="0D09AD8E" w:rsidR="00C87872" w:rsidRPr="0079530F" w:rsidRDefault="0092682D" w:rsidP="006D798F">
      <w:pPr>
        <w:jc w:val="both"/>
        <w:rPr>
          <w:rFonts w:ascii="Helvetica" w:hAnsi="Helvetica"/>
          <w:sz w:val="22"/>
          <w:szCs w:val="22"/>
          <w:lang w:val="es-ES_tradnl"/>
        </w:rPr>
      </w:pPr>
      <w:r>
        <w:rPr>
          <w:rFonts w:ascii="Helvetica" w:eastAsia="Times New Roman" w:hAnsi="Helvetica" w:cs="Times New Roman"/>
          <w:sz w:val="22"/>
          <w:szCs w:val="22"/>
          <w:lang w:val="es-ES_tradnl"/>
        </w:rPr>
        <w:t xml:space="preserve">A continuación se muestra un análisis de las </w:t>
      </w:r>
      <w:r w:rsidR="00C87872">
        <w:rPr>
          <w:rFonts w:ascii="Helvetica" w:eastAsia="Times New Roman" w:hAnsi="Helvetica" w:cs="Times New Roman"/>
          <w:sz w:val="22"/>
          <w:szCs w:val="22"/>
          <w:lang w:val="es-ES_tradnl"/>
        </w:rPr>
        <w:t>estructura</w:t>
      </w:r>
      <w:r>
        <w:rPr>
          <w:rFonts w:ascii="Helvetica" w:eastAsia="Times New Roman" w:hAnsi="Helvetica" w:cs="Times New Roman"/>
          <w:sz w:val="22"/>
          <w:szCs w:val="22"/>
          <w:lang w:val="es-ES_tradnl"/>
        </w:rPr>
        <w:t>s</w:t>
      </w:r>
      <w:r w:rsidR="00C87872">
        <w:rPr>
          <w:rFonts w:ascii="Helvetica" w:eastAsia="Times New Roman" w:hAnsi="Helvetica" w:cs="Times New Roman"/>
          <w:sz w:val="22"/>
          <w:szCs w:val="22"/>
          <w:lang w:val="es-ES_tradnl"/>
        </w:rPr>
        <w:t xml:space="preserve"> de datos</w:t>
      </w:r>
      <w:r w:rsidR="00C16E3D">
        <w:rPr>
          <w:rFonts w:ascii="Helvetica" w:eastAsia="Times New Roman" w:hAnsi="Helvetica" w:cs="Times New Roman"/>
          <w:sz w:val="22"/>
          <w:szCs w:val="22"/>
          <w:lang w:val="es-ES_tradnl"/>
        </w:rPr>
        <w:t xml:space="preserve"> descritas </w:t>
      </w:r>
      <w:r w:rsidR="00D73E3E">
        <w:rPr>
          <w:rFonts w:ascii="Helvetica" w:eastAsia="Times New Roman" w:hAnsi="Helvetica" w:cs="Times New Roman"/>
          <w:sz w:val="22"/>
          <w:szCs w:val="22"/>
          <w:lang w:val="es-ES_tradnl"/>
        </w:rPr>
        <w:t>anteriormente</w:t>
      </w:r>
      <w:r w:rsidR="00C16E3D">
        <w:rPr>
          <w:rFonts w:ascii="Helvetica" w:eastAsia="Times New Roman" w:hAnsi="Helvetica" w:cs="Times New Roman"/>
          <w:sz w:val="22"/>
          <w:szCs w:val="22"/>
          <w:lang w:val="es-ES_tradnl"/>
        </w:rPr>
        <w:t xml:space="preserve">. Para la </w:t>
      </w:r>
      <w:r w:rsidR="00C16E3D" w:rsidRPr="00C16E3D">
        <w:rPr>
          <w:rFonts w:ascii="Helvetica" w:eastAsia="Times New Roman" w:hAnsi="Helvetica" w:cs="Times New Roman"/>
          <w:i/>
          <w:sz w:val="22"/>
          <w:szCs w:val="22"/>
          <w:lang w:val="es-ES_tradnl"/>
        </w:rPr>
        <w:t>hash table</w:t>
      </w:r>
      <w:r w:rsidR="00C16E3D">
        <w:rPr>
          <w:rFonts w:ascii="Helvetica" w:eastAsia="Times New Roman" w:hAnsi="Helvetica" w:cs="Times New Roman"/>
          <w:sz w:val="22"/>
          <w:szCs w:val="22"/>
          <w:lang w:val="es-ES_tradnl"/>
        </w:rPr>
        <w:t xml:space="preserve"> y el </w:t>
      </w:r>
      <w:r w:rsidR="00C16E3D" w:rsidRPr="00C16E3D">
        <w:rPr>
          <w:rFonts w:ascii="Helvetica" w:eastAsia="Times New Roman" w:hAnsi="Helvetica" w:cs="Times New Roman"/>
          <w:i/>
          <w:sz w:val="22"/>
          <w:szCs w:val="22"/>
          <w:lang w:val="es-ES_tradnl"/>
        </w:rPr>
        <w:t>red-black tree</w:t>
      </w:r>
      <w:r w:rsidR="00C16E3D">
        <w:rPr>
          <w:rFonts w:ascii="Helvetica" w:eastAsia="Times New Roman" w:hAnsi="Helvetica" w:cs="Times New Roman"/>
          <w:i/>
          <w:sz w:val="22"/>
          <w:szCs w:val="22"/>
          <w:lang w:val="es-ES_tradnl"/>
        </w:rPr>
        <w:t xml:space="preserve"> </w:t>
      </w:r>
      <w:r w:rsidR="00C16E3D">
        <w:rPr>
          <w:rFonts w:ascii="Helvetica" w:eastAsia="Times New Roman" w:hAnsi="Helvetica" w:cs="Times New Roman"/>
          <w:sz w:val="22"/>
          <w:szCs w:val="22"/>
          <w:lang w:val="es-ES_tradnl"/>
        </w:rPr>
        <w:t>se muestra</w:t>
      </w:r>
      <w:r>
        <w:rPr>
          <w:rFonts w:ascii="Helvetica" w:eastAsia="Times New Roman" w:hAnsi="Helvetica" w:cs="Times New Roman"/>
          <w:sz w:val="22"/>
          <w:szCs w:val="22"/>
          <w:lang w:val="es-ES_tradnl"/>
        </w:rPr>
        <w:t xml:space="preserve"> el</w:t>
      </w:r>
      <w:r w:rsidR="00C16E3D">
        <w:rPr>
          <w:rFonts w:ascii="Helvetica" w:eastAsia="Times New Roman" w:hAnsi="Helvetica" w:cs="Times New Roman"/>
          <w:sz w:val="22"/>
          <w:szCs w:val="22"/>
          <w:lang w:val="es-ES_tradnl"/>
        </w:rPr>
        <w:t xml:space="preserve"> caso promedio</w:t>
      </w:r>
      <w:r>
        <w:rPr>
          <w:rFonts w:ascii="Helvetica" w:eastAsia="Times New Roman" w:hAnsi="Helvetica" w:cs="Times New Roman"/>
          <w:sz w:val="22"/>
          <w:szCs w:val="22"/>
          <w:lang w:val="es-ES_tradnl"/>
        </w:rPr>
        <w:t xml:space="preserve"> en la tabla 2</w:t>
      </w:r>
      <w:r w:rsidR="00C16E3D">
        <w:rPr>
          <w:rFonts w:ascii="Helvetica" w:eastAsia="Times New Roman" w:hAnsi="Helvetica" w:cs="Times New Roman"/>
          <w:sz w:val="22"/>
          <w:szCs w:val="22"/>
          <w:lang w:val="es-ES_tradnl"/>
        </w:rPr>
        <w:t xml:space="preserve"> y el peor caso para el espacio de búsqueda, la búsqueda, la inserción de datos y el borrado de datos</w:t>
      </w:r>
      <w:r>
        <w:rPr>
          <w:rFonts w:ascii="Helvetica" w:eastAsia="Times New Roman" w:hAnsi="Helvetica" w:cs="Times New Roman"/>
          <w:sz w:val="22"/>
          <w:szCs w:val="22"/>
          <w:lang w:val="es-ES_tradnl"/>
        </w:rPr>
        <w:t xml:space="preserve"> se muestra en la tabla 3</w:t>
      </w:r>
      <w:r w:rsidR="00C16E3D">
        <w:rPr>
          <w:rFonts w:ascii="Helvetica" w:eastAsia="Times New Roman" w:hAnsi="Helvetica" w:cs="Times New Roman"/>
          <w:sz w:val="22"/>
          <w:szCs w:val="22"/>
          <w:lang w:val="es-ES_tradnl"/>
        </w:rPr>
        <w:t>.</w:t>
      </w:r>
      <w:r w:rsidR="0079530F">
        <w:rPr>
          <w:rFonts w:ascii="Helvetica" w:eastAsia="Times New Roman" w:hAnsi="Helvetica" w:cs="Times New Roman"/>
          <w:sz w:val="22"/>
          <w:szCs w:val="22"/>
          <w:lang w:val="es-ES_tradnl"/>
        </w:rPr>
        <w:t xml:space="preserve"> Para la </w:t>
      </w:r>
      <w:r w:rsidR="0079530F" w:rsidRPr="0079530F">
        <w:rPr>
          <w:rFonts w:ascii="Helvetica" w:eastAsia="Times New Roman" w:hAnsi="Helvetica" w:cs="Times New Roman"/>
          <w:i/>
          <w:sz w:val="22"/>
          <w:szCs w:val="22"/>
          <w:lang w:val="es-ES_tradnl"/>
        </w:rPr>
        <w:t>hash list</w:t>
      </w:r>
      <w:r>
        <w:rPr>
          <w:rFonts w:ascii="Helvetica" w:eastAsia="Times New Roman" w:hAnsi="Helvetica" w:cs="Times New Roman"/>
          <w:i/>
          <w:sz w:val="22"/>
          <w:szCs w:val="22"/>
          <w:lang w:val="es-ES_tradnl"/>
        </w:rPr>
        <w:t xml:space="preserve">, </w:t>
      </w:r>
      <w:r>
        <w:rPr>
          <w:rFonts w:ascii="Helvetica" w:eastAsia="Times New Roman" w:hAnsi="Helvetica" w:cs="Times New Roman"/>
          <w:sz w:val="22"/>
          <w:szCs w:val="22"/>
          <w:lang w:val="es-ES_tradnl"/>
        </w:rPr>
        <w:t>el análisis</w:t>
      </w:r>
      <w:r>
        <w:rPr>
          <w:rFonts w:ascii="Helvetica" w:eastAsia="Times New Roman" w:hAnsi="Helvetica" w:cs="Times New Roman"/>
          <w:i/>
          <w:sz w:val="22"/>
          <w:szCs w:val="22"/>
          <w:lang w:val="es-ES_tradnl"/>
        </w:rPr>
        <w:t xml:space="preserve"> </w:t>
      </w:r>
      <w:r>
        <w:rPr>
          <w:rFonts w:ascii="Helvetica" w:eastAsia="Times New Roman" w:hAnsi="Helvetica" w:cs="Times New Roman"/>
          <w:sz w:val="22"/>
          <w:szCs w:val="22"/>
          <w:lang w:val="es-ES_tradnl"/>
        </w:rPr>
        <w:t>se muestra en la tabla 4, se describe có</w:t>
      </w:r>
      <w:r w:rsidR="0079530F">
        <w:rPr>
          <w:rFonts w:ascii="Helvetica" w:eastAsia="Times New Roman" w:hAnsi="Helvetica" w:cs="Times New Roman"/>
          <w:sz w:val="22"/>
          <w:szCs w:val="22"/>
          <w:lang w:val="es-ES_tradnl"/>
        </w:rPr>
        <w:t>mo es la inserción y el borrado en las tres secciones de una lista:</w:t>
      </w:r>
      <w:r w:rsidR="00E46F02">
        <w:rPr>
          <w:rFonts w:ascii="Helvetica" w:eastAsia="Times New Roman" w:hAnsi="Helvetica" w:cs="Times New Roman"/>
          <w:sz w:val="22"/>
          <w:szCs w:val="22"/>
          <w:lang w:val="es-ES_tradnl"/>
        </w:rPr>
        <w:t xml:space="preserve"> al</w:t>
      </w:r>
      <w:r w:rsidR="0079530F">
        <w:rPr>
          <w:rFonts w:ascii="Helvetica" w:eastAsia="Times New Roman" w:hAnsi="Helvetica" w:cs="Times New Roman"/>
          <w:sz w:val="22"/>
          <w:szCs w:val="22"/>
          <w:lang w:val="es-ES_tradnl"/>
        </w:rPr>
        <w:t xml:space="preserve"> inicio, en medio y al final.</w:t>
      </w:r>
    </w:p>
    <w:p w14:paraId="12247B9C" w14:textId="66302C9D" w:rsidR="00C87872" w:rsidRPr="006B0B8A" w:rsidRDefault="006D798F" w:rsidP="00C87872">
      <w:pPr>
        <w:rPr>
          <w:lang w:val="es-ES_tradnl"/>
        </w:rPr>
      </w:pPr>
      <w:r w:rsidRPr="00B30446">
        <w:rPr>
          <w:lang w:val="es-ES_tradnl"/>
        </w:rPr>
        <w:t xml:space="preserve"> </w:t>
      </w:r>
    </w:p>
    <w:p w14:paraId="1CA6D429" w14:textId="77777777" w:rsidR="00C87872" w:rsidRPr="00C87872" w:rsidRDefault="00C87872" w:rsidP="00C87872"/>
    <w:tbl>
      <w:tblPr>
        <w:tblStyle w:val="MediumGrid2-Accent5"/>
        <w:tblW w:w="0" w:type="auto"/>
        <w:jc w:val="center"/>
        <w:tblLook w:val="04A0" w:firstRow="1" w:lastRow="0" w:firstColumn="1" w:lastColumn="0" w:noHBand="0" w:noVBand="1"/>
      </w:tblPr>
      <w:tblGrid>
        <w:gridCol w:w="1771"/>
        <w:gridCol w:w="1771"/>
        <w:gridCol w:w="1771"/>
      </w:tblGrid>
      <w:tr w:rsidR="006D798F" w:rsidRPr="00B30446" w14:paraId="65CD7F07" w14:textId="77777777" w:rsidTr="006D798F">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1771" w:type="dxa"/>
          </w:tcPr>
          <w:p w14:paraId="52E2C92B" w14:textId="77777777" w:rsidR="006D798F" w:rsidRPr="00B30446" w:rsidRDefault="006D798F" w:rsidP="006D798F">
            <w:pPr>
              <w:jc w:val="center"/>
              <w:rPr>
                <w:lang w:val="es-ES_tradnl"/>
              </w:rPr>
            </w:pPr>
          </w:p>
        </w:tc>
        <w:tc>
          <w:tcPr>
            <w:tcW w:w="1771" w:type="dxa"/>
          </w:tcPr>
          <w:p w14:paraId="614C613E" w14:textId="77777777" w:rsidR="006D798F" w:rsidRPr="00B30446" w:rsidRDefault="006D798F" w:rsidP="006D798F">
            <w:pPr>
              <w:jc w:val="center"/>
              <w:cnfStyle w:val="100000000000" w:firstRow="1" w:lastRow="0" w:firstColumn="0" w:lastColumn="0" w:oddVBand="0" w:evenVBand="0" w:oddHBand="0" w:evenHBand="0" w:firstRowFirstColumn="0" w:firstRowLastColumn="0" w:lastRowFirstColumn="0" w:lastRowLastColumn="0"/>
              <w:rPr>
                <w:lang w:val="es-ES_tradnl"/>
              </w:rPr>
            </w:pPr>
            <w:r w:rsidRPr="00B30446">
              <w:rPr>
                <w:lang w:val="es-ES_tradnl"/>
              </w:rPr>
              <w:t>Reb-black tree</w:t>
            </w:r>
          </w:p>
        </w:tc>
        <w:tc>
          <w:tcPr>
            <w:tcW w:w="1771" w:type="dxa"/>
          </w:tcPr>
          <w:p w14:paraId="4A3B7392" w14:textId="77777777" w:rsidR="006D798F" w:rsidRPr="00B30446" w:rsidRDefault="006D798F" w:rsidP="006D798F">
            <w:pPr>
              <w:jc w:val="center"/>
              <w:cnfStyle w:val="100000000000" w:firstRow="1" w:lastRow="0" w:firstColumn="0" w:lastColumn="0" w:oddVBand="0" w:evenVBand="0" w:oddHBand="0" w:evenHBand="0" w:firstRowFirstColumn="0" w:firstRowLastColumn="0" w:lastRowFirstColumn="0" w:lastRowLastColumn="0"/>
              <w:rPr>
                <w:lang w:val="es-ES_tradnl"/>
              </w:rPr>
            </w:pPr>
            <w:r w:rsidRPr="00B30446">
              <w:rPr>
                <w:lang w:val="es-ES_tradnl"/>
              </w:rPr>
              <w:t>Hash table</w:t>
            </w:r>
          </w:p>
        </w:tc>
      </w:tr>
      <w:tr w:rsidR="006D798F" w:rsidRPr="00B30446" w14:paraId="351CE65E" w14:textId="77777777" w:rsidTr="006D798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71" w:type="dxa"/>
          </w:tcPr>
          <w:p w14:paraId="178F2B54" w14:textId="77777777" w:rsidR="006D798F" w:rsidRPr="00B30446" w:rsidRDefault="006D798F" w:rsidP="006D798F">
            <w:pPr>
              <w:jc w:val="center"/>
              <w:rPr>
                <w:lang w:val="es-ES_tradnl"/>
              </w:rPr>
            </w:pPr>
            <w:r w:rsidRPr="00B30446">
              <w:rPr>
                <w:lang w:val="es-ES_tradnl"/>
              </w:rPr>
              <w:t>Espacio</w:t>
            </w:r>
          </w:p>
        </w:tc>
        <w:tc>
          <w:tcPr>
            <w:tcW w:w="1771" w:type="dxa"/>
            <w:shd w:val="clear" w:color="auto" w:fill="FFDDDD"/>
          </w:tcPr>
          <w:p w14:paraId="6A7DEBB0" w14:textId="77777777" w:rsidR="006D798F" w:rsidRPr="00B30446" w:rsidRDefault="006D798F" w:rsidP="006D798F">
            <w:pPr>
              <w:jc w:val="center"/>
              <w:cnfStyle w:val="000000100000" w:firstRow="0" w:lastRow="0" w:firstColumn="0" w:lastColumn="0" w:oddVBand="0" w:evenVBand="0" w:oddHBand="1" w:evenHBand="0" w:firstRowFirstColumn="0" w:firstRowLastColumn="0" w:lastRowFirstColumn="0" w:lastRowLastColumn="0"/>
              <w:rPr>
                <w:lang w:val="es-ES_tradnl"/>
              </w:rPr>
            </w:pPr>
            <w:r w:rsidRPr="00B30446">
              <w:rPr>
                <w:rFonts w:eastAsia="Times New Roman" w:cs="Times New Roman"/>
                <w:lang w:val="es-ES_tradnl"/>
              </w:rPr>
              <w:t>O(n)</w:t>
            </w:r>
          </w:p>
        </w:tc>
        <w:tc>
          <w:tcPr>
            <w:tcW w:w="1771" w:type="dxa"/>
            <w:shd w:val="clear" w:color="auto" w:fill="FFDDDD"/>
          </w:tcPr>
          <w:p w14:paraId="7BC7A549" w14:textId="77777777" w:rsidR="006D798F" w:rsidRPr="00B30446" w:rsidRDefault="006D798F" w:rsidP="006D798F">
            <w:pPr>
              <w:jc w:val="center"/>
              <w:cnfStyle w:val="000000100000" w:firstRow="0" w:lastRow="0" w:firstColumn="0" w:lastColumn="0" w:oddVBand="0" w:evenVBand="0" w:oddHBand="1" w:evenHBand="0" w:firstRowFirstColumn="0" w:firstRowLastColumn="0" w:lastRowFirstColumn="0" w:lastRowLastColumn="0"/>
              <w:rPr>
                <w:lang w:val="es-ES_tradnl"/>
              </w:rPr>
            </w:pPr>
            <w:r w:rsidRPr="00B30446">
              <w:rPr>
                <w:rFonts w:eastAsia="Times New Roman" w:cs="Times New Roman"/>
                <w:lang w:val="es-ES_tradnl"/>
              </w:rPr>
              <w:t>O(n)</w:t>
            </w:r>
          </w:p>
        </w:tc>
      </w:tr>
      <w:tr w:rsidR="006D798F" w:rsidRPr="00B30446" w14:paraId="259A7ED1" w14:textId="77777777" w:rsidTr="006D798F">
        <w:trPr>
          <w:jc w:val="center"/>
        </w:trPr>
        <w:tc>
          <w:tcPr>
            <w:cnfStyle w:val="001000000000" w:firstRow="0" w:lastRow="0" w:firstColumn="1" w:lastColumn="0" w:oddVBand="0" w:evenVBand="0" w:oddHBand="0" w:evenHBand="0" w:firstRowFirstColumn="0" w:firstRowLastColumn="0" w:lastRowFirstColumn="0" w:lastRowLastColumn="0"/>
            <w:tcW w:w="1771" w:type="dxa"/>
          </w:tcPr>
          <w:p w14:paraId="30BE7FF0" w14:textId="77777777" w:rsidR="006D798F" w:rsidRPr="00B30446" w:rsidRDefault="006D798F" w:rsidP="006D798F">
            <w:pPr>
              <w:jc w:val="center"/>
              <w:rPr>
                <w:lang w:val="es-ES_tradnl"/>
              </w:rPr>
            </w:pPr>
            <w:r w:rsidRPr="00B30446">
              <w:rPr>
                <w:lang w:val="es-ES_tradnl"/>
              </w:rPr>
              <w:t>Búsqueda</w:t>
            </w:r>
          </w:p>
        </w:tc>
        <w:tc>
          <w:tcPr>
            <w:tcW w:w="1771" w:type="dxa"/>
            <w:shd w:val="clear" w:color="auto" w:fill="FFFFDD"/>
          </w:tcPr>
          <w:p w14:paraId="173EE139" w14:textId="77777777" w:rsidR="006D798F" w:rsidRPr="00B30446" w:rsidRDefault="006D798F" w:rsidP="006D798F">
            <w:pPr>
              <w:jc w:val="center"/>
              <w:cnfStyle w:val="000000000000" w:firstRow="0" w:lastRow="0" w:firstColumn="0" w:lastColumn="0" w:oddVBand="0" w:evenVBand="0" w:oddHBand="0" w:evenHBand="0" w:firstRowFirstColumn="0" w:firstRowLastColumn="0" w:lastRowFirstColumn="0" w:lastRowLastColumn="0"/>
              <w:rPr>
                <w:lang w:val="es-ES_tradnl"/>
              </w:rPr>
            </w:pPr>
            <w:r w:rsidRPr="00B30446">
              <w:rPr>
                <w:rFonts w:eastAsia="Times New Roman" w:cs="Times New Roman"/>
                <w:lang w:val="es-ES_tradnl"/>
              </w:rPr>
              <w:t>O(log n)</w:t>
            </w:r>
          </w:p>
        </w:tc>
        <w:tc>
          <w:tcPr>
            <w:tcW w:w="1771" w:type="dxa"/>
            <w:shd w:val="clear" w:color="auto" w:fill="DDFFDD"/>
          </w:tcPr>
          <w:p w14:paraId="625302AD" w14:textId="77777777" w:rsidR="006D798F" w:rsidRPr="00B30446" w:rsidRDefault="006D798F" w:rsidP="006D798F">
            <w:pPr>
              <w:jc w:val="center"/>
              <w:cnfStyle w:val="000000000000" w:firstRow="0" w:lastRow="0" w:firstColumn="0" w:lastColumn="0" w:oddVBand="0" w:evenVBand="0" w:oddHBand="0" w:evenHBand="0" w:firstRowFirstColumn="0" w:firstRowLastColumn="0" w:lastRowFirstColumn="0" w:lastRowLastColumn="0"/>
              <w:rPr>
                <w:lang w:val="es-ES_tradnl"/>
              </w:rPr>
            </w:pPr>
            <w:r w:rsidRPr="00B30446">
              <w:rPr>
                <w:rFonts w:eastAsia="Times New Roman" w:cs="Times New Roman"/>
                <w:lang w:val="es-ES_tradnl"/>
              </w:rPr>
              <w:t xml:space="preserve">O(1 + </w:t>
            </w:r>
            <w:r w:rsidRPr="00B30446">
              <w:rPr>
                <w:rFonts w:eastAsia="Times New Roman" w:cs="Times New Roman"/>
                <w:i/>
                <w:iCs/>
                <w:lang w:val="es-ES_tradnl"/>
              </w:rPr>
              <w:t>n</w:t>
            </w:r>
            <w:r w:rsidRPr="00B30446">
              <w:rPr>
                <w:rFonts w:eastAsia="Times New Roman" w:cs="Times New Roman"/>
                <w:lang w:val="es-ES_tradnl"/>
              </w:rPr>
              <w:t>/</w:t>
            </w:r>
            <w:r w:rsidRPr="00B30446">
              <w:rPr>
                <w:rFonts w:eastAsia="Times New Roman" w:cs="Times New Roman"/>
                <w:i/>
                <w:iCs/>
                <w:lang w:val="es-ES_tradnl"/>
              </w:rPr>
              <w:t>k</w:t>
            </w:r>
            <w:r w:rsidRPr="00B30446">
              <w:rPr>
                <w:rFonts w:eastAsia="Times New Roman" w:cs="Times New Roman"/>
                <w:lang w:val="es-ES_tradnl"/>
              </w:rPr>
              <w:t>)</w:t>
            </w:r>
          </w:p>
        </w:tc>
      </w:tr>
      <w:tr w:rsidR="006D798F" w:rsidRPr="00B30446" w14:paraId="45892629" w14:textId="77777777" w:rsidTr="006D798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71" w:type="dxa"/>
          </w:tcPr>
          <w:p w14:paraId="32FFD4D8" w14:textId="77777777" w:rsidR="006D798F" w:rsidRPr="00B30446" w:rsidRDefault="006D798F" w:rsidP="006D798F">
            <w:pPr>
              <w:jc w:val="center"/>
              <w:rPr>
                <w:lang w:val="es-ES_tradnl"/>
              </w:rPr>
            </w:pPr>
            <w:r w:rsidRPr="00B30446">
              <w:rPr>
                <w:lang w:val="es-ES_tradnl"/>
              </w:rPr>
              <w:t>Insertar</w:t>
            </w:r>
          </w:p>
        </w:tc>
        <w:tc>
          <w:tcPr>
            <w:tcW w:w="1771" w:type="dxa"/>
            <w:shd w:val="clear" w:color="auto" w:fill="FFFFDD"/>
          </w:tcPr>
          <w:p w14:paraId="1B952FCC" w14:textId="77777777" w:rsidR="006D798F" w:rsidRPr="00B30446" w:rsidRDefault="006D798F" w:rsidP="006D798F">
            <w:pPr>
              <w:jc w:val="center"/>
              <w:cnfStyle w:val="000000100000" w:firstRow="0" w:lastRow="0" w:firstColumn="0" w:lastColumn="0" w:oddVBand="0" w:evenVBand="0" w:oddHBand="1" w:evenHBand="0" w:firstRowFirstColumn="0" w:firstRowLastColumn="0" w:lastRowFirstColumn="0" w:lastRowLastColumn="0"/>
              <w:rPr>
                <w:lang w:val="es-ES_tradnl"/>
              </w:rPr>
            </w:pPr>
            <w:r w:rsidRPr="00B30446">
              <w:rPr>
                <w:rFonts w:eastAsia="Times New Roman" w:cs="Times New Roman"/>
                <w:lang w:val="es-ES_tradnl"/>
              </w:rPr>
              <w:t>O(log n)</w:t>
            </w:r>
          </w:p>
        </w:tc>
        <w:tc>
          <w:tcPr>
            <w:tcW w:w="1771" w:type="dxa"/>
            <w:shd w:val="clear" w:color="auto" w:fill="DDFFDD"/>
          </w:tcPr>
          <w:p w14:paraId="455769F8" w14:textId="77777777" w:rsidR="006D798F" w:rsidRPr="00B30446" w:rsidRDefault="006D798F" w:rsidP="006D798F">
            <w:pPr>
              <w:jc w:val="center"/>
              <w:cnfStyle w:val="000000100000" w:firstRow="0" w:lastRow="0" w:firstColumn="0" w:lastColumn="0" w:oddVBand="0" w:evenVBand="0" w:oddHBand="1" w:evenHBand="0" w:firstRowFirstColumn="0" w:firstRowLastColumn="0" w:lastRowFirstColumn="0" w:lastRowLastColumn="0"/>
              <w:rPr>
                <w:lang w:val="es-ES_tradnl"/>
              </w:rPr>
            </w:pPr>
            <w:r w:rsidRPr="00B30446">
              <w:rPr>
                <w:lang w:val="es-ES_tradnl"/>
              </w:rPr>
              <w:t>O(1)</w:t>
            </w:r>
          </w:p>
        </w:tc>
      </w:tr>
      <w:tr w:rsidR="006D798F" w:rsidRPr="00B30446" w14:paraId="1CE7C23E" w14:textId="77777777" w:rsidTr="006D798F">
        <w:trPr>
          <w:jc w:val="center"/>
        </w:trPr>
        <w:tc>
          <w:tcPr>
            <w:cnfStyle w:val="001000000000" w:firstRow="0" w:lastRow="0" w:firstColumn="1" w:lastColumn="0" w:oddVBand="0" w:evenVBand="0" w:oddHBand="0" w:evenHBand="0" w:firstRowFirstColumn="0" w:firstRowLastColumn="0" w:lastRowFirstColumn="0" w:lastRowLastColumn="0"/>
            <w:tcW w:w="1771" w:type="dxa"/>
          </w:tcPr>
          <w:p w14:paraId="3989CF48" w14:textId="77777777" w:rsidR="006D798F" w:rsidRPr="00B30446" w:rsidRDefault="006D798F" w:rsidP="006D798F">
            <w:pPr>
              <w:jc w:val="center"/>
              <w:rPr>
                <w:lang w:val="es-ES_tradnl"/>
              </w:rPr>
            </w:pPr>
            <w:r w:rsidRPr="00B30446">
              <w:rPr>
                <w:lang w:val="es-ES_tradnl"/>
              </w:rPr>
              <w:t>Borrar</w:t>
            </w:r>
          </w:p>
        </w:tc>
        <w:tc>
          <w:tcPr>
            <w:tcW w:w="1771" w:type="dxa"/>
            <w:shd w:val="clear" w:color="auto" w:fill="FFFFDD"/>
          </w:tcPr>
          <w:p w14:paraId="76E1D592" w14:textId="77777777" w:rsidR="006D798F" w:rsidRPr="00B30446" w:rsidRDefault="006D798F" w:rsidP="006D798F">
            <w:pPr>
              <w:jc w:val="center"/>
              <w:cnfStyle w:val="000000000000" w:firstRow="0" w:lastRow="0" w:firstColumn="0" w:lastColumn="0" w:oddVBand="0" w:evenVBand="0" w:oddHBand="0" w:evenHBand="0" w:firstRowFirstColumn="0" w:firstRowLastColumn="0" w:lastRowFirstColumn="0" w:lastRowLastColumn="0"/>
              <w:rPr>
                <w:lang w:val="es-ES_tradnl"/>
              </w:rPr>
            </w:pPr>
            <w:r w:rsidRPr="00B30446">
              <w:rPr>
                <w:rFonts w:eastAsia="Times New Roman" w:cs="Times New Roman"/>
                <w:lang w:val="es-ES_tradnl"/>
              </w:rPr>
              <w:t>O(log n)</w:t>
            </w:r>
          </w:p>
        </w:tc>
        <w:tc>
          <w:tcPr>
            <w:tcW w:w="1771" w:type="dxa"/>
            <w:shd w:val="clear" w:color="auto" w:fill="DDFFDD"/>
          </w:tcPr>
          <w:p w14:paraId="50CB28C4" w14:textId="77777777" w:rsidR="006D798F" w:rsidRPr="00B30446" w:rsidRDefault="006D798F" w:rsidP="005F3D11">
            <w:pPr>
              <w:keepNext/>
              <w:jc w:val="center"/>
              <w:cnfStyle w:val="000000000000" w:firstRow="0" w:lastRow="0" w:firstColumn="0" w:lastColumn="0" w:oddVBand="0" w:evenVBand="0" w:oddHBand="0" w:evenHBand="0" w:firstRowFirstColumn="0" w:firstRowLastColumn="0" w:lastRowFirstColumn="0" w:lastRowLastColumn="0"/>
              <w:rPr>
                <w:lang w:val="es-ES_tradnl"/>
              </w:rPr>
            </w:pPr>
            <w:r w:rsidRPr="00B30446">
              <w:rPr>
                <w:rFonts w:eastAsia="Times New Roman" w:cs="Times New Roman"/>
                <w:lang w:val="es-ES_tradnl"/>
              </w:rPr>
              <w:t xml:space="preserve">O(1 + </w:t>
            </w:r>
            <w:r w:rsidRPr="00B30446">
              <w:rPr>
                <w:rFonts w:eastAsia="Times New Roman" w:cs="Times New Roman"/>
                <w:i/>
                <w:iCs/>
                <w:lang w:val="es-ES_tradnl"/>
              </w:rPr>
              <w:t>n</w:t>
            </w:r>
            <w:r w:rsidRPr="00B30446">
              <w:rPr>
                <w:rFonts w:eastAsia="Times New Roman" w:cs="Times New Roman"/>
                <w:lang w:val="es-ES_tradnl"/>
              </w:rPr>
              <w:t>/</w:t>
            </w:r>
            <w:r w:rsidRPr="00B30446">
              <w:rPr>
                <w:rFonts w:eastAsia="Times New Roman" w:cs="Times New Roman"/>
                <w:i/>
                <w:iCs/>
                <w:lang w:val="es-ES_tradnl"/>
              </w:rPr>
              <w:t>k</w:t>
            </w:r>
            <w:r w:rsidRPr="00B30446">
              <w:rPr>
                <w:rFonts w:eastAsia="Times New Roman" w:cs="Times New Roman"/>
                <w:lang w:val="es-ES_tradnl"/>
              </w:rPr>
              <w:t>)</w:t>
            </w:r>
          </w:p>
        </w:tc>
      </w:tr>
    </w:tbl>
    <w:p w14:paraId="0213929A" w14:textId="31B5B43A" w:rsidR="006D798F" w:rsidRPr="00B30446" w:rsidRDefault="005F3D11" w:rsidP="005F3D11">
      <w:pPr>
        <w:pStyle w:val="Caption"/>
        <w:jc w:val="center"/>
        <w:rPr>
          <w:rFonts w:ascii="Helvetica" w:hAnsi="Helvetica"/>
          <w:sz w:val="22"/>
          <w:szCs w:val="22"/>
          <w:lang w:val="es-ES_tradnl"/>
        </w:rPr>
      </w:pPr>
      <w:bookmarkStart w:id="37" w:name="_Toc233297582"/>
      <w:r w:rsidRPr="00B30446">
        <w:rPr>
          <w:rFonts w:ascii="Helvetica" w:hAnsi="Helvetica"/>
          <w:sz w:val="22"/>
          <w:szCs w:val="22"/>
          <w:lang w:val="es-ES_tradnl"/>
        </w:rPr>
        <w:t xml:space="preserve">Tabla </w:t>
      </w:r>
      <w:r w:rsidRPr="00B30446">
        <w:rPr>
          <w:rFonts w:ascii="Helvetica" w:hAnsi="Helvetica"/>
          <w:sz w:val="22"/>
          <w:szCs w:val="22"/>
          <w:lang w:val="es-ES_tradnl"/>
        </w:rPr>
        <w:fldChar w:fldCharType="begin"/>
      </w:r>
      <w:r w:rsidRPr="00B30446">
        <w:rPr>
          <w:rFonts w:ascii="Helvetica" w:hAnsi="Helvetica"/>
          <w:sz w:val="22"/>
          <w:szCs w:val="22"/>
          <w:lang w:val="es-ES_tradnl"/>
        </w:rPr>
        <w:instrText xml:space="preserve"> SEQ Tabla \* ARABIC </w:instrText>
      </w:r>
      <w:r w:rsidRPr="00B30446">
        <w:rPr>
          <w:rFonts w:ascii="Helvetica" w:hAnsi="Helvetica"/>
          <w:sz w:val="22"/>
          <w:szCs w:val="22"/>
          <w:lang w:val="es-ES_tradnl"/>
        </w:rPr>
        <w:fldChar w:fldCharType="separate"/>
      </w:r>
      <w:r w:rsidR="0022158D">
        <w:rPr>
          <w:rFonts w:ascii="Helvetica" w:hAnsi="Helvetica"/>
          <w:noProof/>
          <w:sz w:val="22"/>
          <w:szCs w:val="22"/>
          <w:lang w:val="es-ES_tradnl"/>
        </w:rPr>
        <w:t>2</w:t>
      </w:r>
      <w:r w:rsidRPr="00B30446">
        <w:rPr>
          <w:rFonts w:ascii="Helvetica" w:hAnsi="Helvetica"/>
          <w:sz w:val="22"/>
          <w:szCs w:val="22"/>
          <w:lang w:val="es-ES_tradnl"/>
        </w:rPr>
        <w:fldChar w:fldCharType="end"/>
      </w:r>
      <w:r w:rsidRPr="00B30446">
        <w:rPr>
          <w:rFonts w:ascii="Helvetica" w:hAnsi="Helvetica"/>
          <w:sz w:val="22"/>
          <w:szCs w:val="22"/>
          <w:lang w:val="es-ES_tradnl"/>
        </w:rPr>
        <w:t xml:space="preserve"> Complejidad en el caso promedio</w:t>
      </w:r>
      <w:bookmarkEnd w:id="37"/>
    </w:p>
    <w:p w14:paraId="1121E297" w14:textId="77777777" w:rsidR="006D798F" w:rsidRPr="00B30446" w:rsidRDefault="006D798F" w:rsidP="006D798F">
      <w:pPr>
        <w:jc w:val="both"/>
        <w:rPr>
          <w:lang w:val="es-ES_tradnl"/>
        </w:rPr>
      </w:pPr>
    </w:p>
    <w:tbl>
      <w:tblPr>
        <w:tblStyle w:val="MediumGrid2-Accent5"/>
        <w:tblW w:w="0" w:type="auto"/>
        <w:jc w:val="center"/>
        <w:tblLook w:val="04A0" w:firstRow="1" w:lastRow="0" w:firstColumn="1" w:lastColumn="0" w:noHBand="0" w:noVBand="1"/>
      </w:tblPr>
      <w:tblGrid>
        <w:gridCol w:w="1771"/>
        <w:gridCol w:w="1771"/>
        <w:gridCol w:w="1771"/>
      </w:tblGrid>
      <w:tr w:rsidR="006D798F" w:rsidRPr="00B30446" w14:paraId="11301764" w14:textId="77777777" w:rsidTr="006D798F">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1771" w:type="dxa"/>
          </w:tcPr>
          <w:p w14:paraId="5BFE66FD" w14:textId="77777777" w:rsidR="006D798F" w:rsidRPr="00B30446" w:rsidRDefault="006D798F" w:rsidP="006D798F">
            <w:pPr>
              <w:jc w:val="center"/>
              <w:rPr>
                <w:lang w:val="es-ES_tradnl"/>
              </w:rPr>
            </w:pPr>
          </w:p>
        </w:tc>
        <w:tc>
          <w:tcPr>
            <w:tcW w:w="1771" w:type="dxa"/>
          </w:tcPr>
          <w:p w14:paraId="49C1D139" w14:textId="77777777" w:rsidR="006D798F" w:rsidRPr="00B30446" w:rsidRDefault="006D798F" w:rsidP="006D798F">
            <w:pPr>
              <w:jc w:val="center"/>
              <w:cnfStyle w:val="100000000000" w:firstRow="1" w:lastRow="0" w:firstColumn="0" w:lastColumn="0" w:oddVBand="0" w:evenVBand="0" w:oddHBand="0" w:evenHBand="0" w:firstRowFirstColumn="0" w:firstRowLastColumn="0" w:lastRowFirstColumn="0" w:lastRowLastColumn="0"/>
              <w:rPr>
                <w:lang w:val="es-ES_tradnl"/>
              </w:rPr>
            </w:pPr>
            <w:r w:rsidRPr="00B30446">
              <w:rPr>
                <w:lang w:val="es-ES_tradnl"/>
              </w:rPr>
              <w:t>Reb-black tree</w:t>
            </w:r>
          </w:p>
        </w:tc>
        <w:tc>
          <w:tcPr>
            <w:tcW w:w="1771" w:type="dxa"/>
          </w:tcPr>
          <w:p w14:paraId="2B846554" w14:textId="77777777" w:rsidR="006D798F" w:rsidRPr="00B30446" w:rsidRDefault="006D798F" w:rsidP="006D798F">
            <w:pPr>
              <w:jc w:val="center"/>
              <w:cnfStyle w:val="100000000000" w:firstRow="1" w:lastRow="0" w:firstColumn="0" w:lastColumn="0" w:oddVBand="0" w:evenVBand="0" w:oddHBand="0" w:evenHBand="0" w:firstRowFirstColumn="0" w:firstRowLastColumn="0" w:lastRowFirstColumn="0" w:lastRowLastColumn="0"/>
              <w:rPr>
                <w:lang w:val="es-ES_tradnl"/>
              </w:rPr>
            </w:pPr>
            <w:r w:rsidRPr="00B30446">
              <w:rPr>
                <w:lang w:val="es-ES_tradnl"/>
              </w:rPr>
              <w:t>Hash table</w:t>
            </w:r>
          </w:p>
        </w:tc>
      </w:tr>
      <w:tr w:rsidR="006D798F" w:rsidRPr="00B30446" w14:paraId="755B42E9" w14:textId="77777777" w:rsidTr="006D798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71" w:type="dxa"/>
          </w:tcPr>
          <w:p w14:paraId="7CFE22ED" w14:textId="77777777" w:rsidR="006D798F" w:rsidRPr="00B30446" w:rsidRDefault="006D798F" w:rsidP="006D798F">
            <w:pPr>
              <w:jc w:val="center"/>
              <w:rPr>
                <w:lang w:val="es-ES_tradnl"/>
              </w:rPr>
            </w:pPr>
            <w:r w:rsidRPr="00B30446">
              <w:rPr>
                <w:lang w:val="es-ES_tradnl"/>
              </w:rPr>
              <w:t>Espacio</w:t>
            </w:r>
          </w:p>
        </w:tc>
        <w:tc>
          <w:tcPr>
            <w:tcW w:w="1771" w:type="dxa"/>
            <w:shd w:val="clear" w:color="auto" w:fill="FFDDDD"/>
          </w:tcPr>
          <w:p w14:paraId="3C8EE8DE" w14:textId="77777777" w:rsidR="006D798F" w:rsidRPr="00B30446" w:rsidRDefault="006D798F" w:rsidP="006D798F">
            <w:pPr>
              <w:tabs>
                <w:tab w:val="left" w:pos="260"/>
                <w:tab w:val="center" w:pos="777"/>
              </w:tabs>
              <w:cnfStyle w:val="000000100000" w:firstRow="0" w:lastRow="0" w:firstColumn="0" w:lastColumn="0" w:oddVBand="0" w:evenVBand="0" w:oddHBand="1" w:evenHBand="0" w:firstRowFirstColumn="0" w:firstRowLastColumn="0" w:lastRowFirstColumn="0" w:lastRowLastColumn="0"/>
              <w:rPr>
                <w:lang w:val="es-ES_tradnl"/>
              </w:rPr>
            </w:pPr>
            <w:r w:rsidRPr="00B30446">
              <w:rPr>
                <w:rFonts w:eastAsia="Times New Roman" w:cs="Times New Roman"/>
                <w:lang w:val="es-ES_tradnl"/>
              </w:rPr>
              <w:tab/>
            </w:r>
            <w:r w:rsidRPr="00B30446">
              <w:rPr>
                <w:rFonts w:eastAsia="Times New Roman" w:cs="Times New Roman"/>
                <w:lang w:val="es-ES_tradnl"/>
              </w:rPr>
              <w:tab/>
              <w:t>O(n)</w:t>
            </w:r>
          </w:p>
        </w:tc>
        <w:tc>
          <w:tcPr>
            <w:tcW w:w="1771" w:type="dxa"/>
            <w:shd w:val="clear" w:color="auto" w:fill="FFDDDD"/>
          </w:tcPr>
          <w:p w14:paraId="51884F69" w14:textId="77777777" w:rsidR="006D798F" w:rsidRPr="00B30446" w:rsidRDefault="006D798F" w:rsidP="006D798F">
            <w:pPr>
              <w:jc w:val="center"/>
              <w:cnfStyle w:val="000000100000" w:firstRow="0" w:lastRow="0" w:firstColumn="0" w:lastColumn="0" w:oddVBand="0" w:evenVBand="0" w:oddHBand="1" w:evenHBand="0" w:firstRowFirstColumn="0" w:firstRowLastColumn="0" w:lastRowFirstColumn="0" w:lastRowLastColumn="0"/>
              <w:rPr>
                <w:lang w:val="es-ES_tradnl"/>
              </w:rPr>
            </w:pPr>
            <w:r w:rsidRPr="00B30446">
              <w:rPr>
                <w:rFonts w:eastAsia="Times New Roman" w:cs="Times New Roman"/>
                <w:lang w:val="es-ES_tradnl"/>
              </w:rPr>
              <w:t>O(n)</w:t>
            </w:r>
          </w:p>
        </w:tc>
      </w:tr>
      <w:tr w:rsidR="006D798F" w:rsidRPr="00B30446" w14:paraId="3D1A8D6F" w14:textId="77777777" w:rsidTr="006D798F">
        <w:trPr>
          <w:jc w:val="center"/>
        </w:trPr>
        <w:tc>
          <w:tcPr>
            <w:cnfStyle w:val="001000000000" w:firstRow="0" w:lastRow="0" w:firstColumn="1" w:lastColumn="0" w:oddVBand="0" w:evenVBand="0" w:oddHBand="0" w:evenHBand="0" w:firstRowFirstColumn="0" w:firstRowLastColumn="0" w:lastRowFirstColumn="0" w:lastRowLastColumn="0"/>
            <w:tcW w:w="1771" w:type="dxa"/>
          </w:tcPr>
          <w:p w14:paraId="4922E7B2" w14:textId="77777777" w:rsidR="006D798F" w:rsidRPr="00B30446" w:rsidRDefault="006D798F" w:rsidP="006D798F">
            <w:pPr>
              <w:jc w:val="center"/>
              <w:rPr>
                <w:lang w:val="es-ES_tradnl"/>
              </w:rPr>
            </w:pPr>
            <w:r w:rsidRPr="00B30446">
              <w:rPr>
                <w:lang w:val="es-ES_tradnl"/>
              </w:rPr>
              <w:t>Búsqueda</w:t>
            </w:r>
          </w:p>
        </w:tc>
        <w:tc>
          <w:tcPr>
            <w:tcW w:w="1771" w:type="dxa"/>
            <w:shd w:val="clear" w:color="auto" w:fill="FFFFDD"/>
          </w:tcPr>
          <w:p w14:paraId="5B1F65AA" w14:textId="77777777" w:rsidR="006D798F" w:rsidRPr="00B30446" w:rsidRDefault="006D798F" w:rsidP="006D798F">
            <w:pPr>
              <w:jc w:val="center"/>
              <w:cnfStyle w:val="000000000000" w:firstRow="0" w:lastRow="0" w:firstColumn="0" w:lastColumn="0" w:oddVBand="0" w:evenVBand="0" w:oddHBand="0" w:evenHBand="0" w:firstRowFirstColumn="0" w:firstRowLastColumn="0" w:lastRowFirstColumn="0" w:lastRowLastColumn="0"/>
              <w:rPr>
                <w:lang w:val="es-ES_tradnl"/>
              </w:rPr>
            </w:pPr>
            <w:r w:rsidRPr="00B30446">
              <w:rPr>
                <w:rFonts w:eastAsia="Times New Roman" w:cs="Times New Roman"/>
                <w:lang w:val="es-ES_tradnl"/>
              </w:rPr>
              <w:t>O(log n)</w:t>
            </w:r>
          </w:p>
        </w:tc>
        <w:tc>
          <w:tcPr>
            <w:tcW w:w="1771" w:type="dxa"/>
            <w:shd w:val="clear" w:color="auto" w:fill="FFDDDD"/>
          </w:tcPr>
          <w:p w14:paraId="5E8C07F8" w14:textId="77777777" w:rsidR="006D798F" w:rsidRPr="00B30446" w:rsidRDefault="006D798F" w:rsidP="006D798F">
            <w:pPr>
              <w:jc w:val="center"/>
              <w:cnfStyle w:val="000000000000" w:firstRow="0" w:lastRow="0" w:firstColumn="0" w:lastColumn="0" w:oddVBand="0" w:evenVBand="0" w:oddHBand="0" w:evenHBand="0" w:firstRowFirstColumn="0" w:firstRowLastColumn="0" w:lastRowFirstColumn="0" w:lastRowLastColumn="0"/>
              <w:rPr>
                <w:lang w:val="es-ES_tradnl"/>
              </w:rPr>
            </w:pPr>
            <w:r w:rsidRPr="00B30446">
              <w:rPr>
                <w:rFonts w:eastAsia="Times New Roman" w:cs="Times New Roman"/>
                <w:lang w:val="es-ES_tradnl"/>
              </w:rPr>
              <w:t>O(n)</w:t>
            </w:r>
          </w:p>
        </w:tc>
      </w:tr>
      <w:tr w:rsidR="006D798F" w:rsidRPr="00B30446" w14:paraId="6B545570" w14:textId="77777777" w:rsidTr="006D798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71" w:type="dxa"/>
          </w:tcPr>
          <w:p w14:paraId="3EB0BB15" w14:textId="77777777" w:rsidR="006D798F" w:rsidRPr="00B30446" w:rsidRDefault="006D798F" w:rsidP="006D798F">
            <w:pPr>
              <w:jc w:val="center"/>
              <w:rPr>
                <w:lang w:val="es-ES_tradnl"/>
              </w:rPr>
            </w:pPr>
            <w:r w:rsidRPr="00B30446">
              <w:rPr>
                <w:lang w:val="es-ES_tradnl"/>
              </w:rPr>
              <w:t>Insertar</w:t>
            </w:r>
          </w:p>
        </w:tc>
        <w:tc>
          <w:tcPr>
            <w:tcW w:w="1771" w:type="dxa"/>
            <w:shd w:val="clear" w:color="auto" w:fill="FFFFDD"/>
          </w:tcPr>
          <w:p w14:paraId="1D05F3B7" w14:textId="77777777" w:rsidR="006D798F" w:rsidRPr="00B30446" w:rsidRDefault="006D798F" w:rsidP="006D798F">
            <w:pPr>
              <w:jc w:val="center"/>
              <w:cnfStyle w:val="000000100000" w:firstRow="0" w:lastRow="0" w:firstColumn="0" w:lastColumn="0" w:oddVBand="0" w:evenVBand="0" w:oddHBand="1" w:evenHBand="0" w:firstRowFirstColumn="0" w:firstRowLastColumn="0" w:lastRowFirstColumn="0" w:lastRowLastColumn="0"/>
              <w:rPr>
                <w:lang w:val="es-ES_tradnl"/>
              </w:rPr>
            </w:pPr>
            <w:r w:rsidRPr="00B30446">
              <w:rPr>
                <w:rFonts w:eastAsia="Times New Roman" w:cs="Times New Roman"/>
                <w:lang w:val="es-ES_tradnl"/>
              </w:rPr>
              <w:t>O(log n)</w:t>
            </w:r>
          </w:p>
        </w:tc>
        <w:tc>
          <w:tcPr>
            <w:tcW w:w="1771" w:type="dxa"/>
            <w:shd w:val="clear" w:color="auto" w:fill="DDFFDD"/>
          </w:tcPr>
          <w:p w14:paraId="08637A37" w14:textId="77777777" w:rsidR="006D798F" w:rsidRPr="00B30446" w:rsidRDefault="006D798F" w:rsidP="006D798F">
            <w:pPr>
              <w:jc w:val="center"/>
              <w:cnfStyle w:val="000000100000" w:firstRow="0" w:lastRow="0" w:firstColumn="0" w:lastColumn="0" w:oddVBand="0" w:evenVBand="0" w:oddHBand="1" w:evenHBand="0" w:firstRowFirstColumn="0" w:firstRowLastColumn="0" w:lastRowFirstColumn="0" w:lastRowLastColumn="0"/>
              <w:rPr>
                <w:lang w:val="es-ES_tradnl"/>
              </w:rPr>
            </w:pPr>
            <w:r w:rsidRPr="00B30446">
              <w:rPr>
                <w:lang w:val="es-ES_tradnl"/>
              </w:rPr>
              <w:t>O(1)</w:t>
            </w:r>
          </w:p>
        </w:tc>
      </w:tr>
      <w:tr w:rsidR="006D798F" w:rsidRPr="00B30446" w14:paraId="5BBA308E" w14:textId="77777777" w:rsidTr="006D798F">
        <w:trPr>
          <w:jc w:val="center"/>
        </w:trPr>
        <w:tc>
          <w:tcPr>
            <w:cnfStyle w:val="001000000000" w:firstRow="0" w:lastRow="0" w:firstColumn="1" w:lastColumn="0" w:oddVBand="0" w:evenVBand="0" w:oddHBand="0" w:evenHBand="0" w:firstRowFirstColumn="0" w:firstRowLastColumn="0" w:lastRowFirstColumn="0" w:lastRowLastColumn="0"/>
            <w:tcW w:w="1771" w:type="dxa"/>
          </w:tcPr>
          <w:p w14:paraId="1D5E9224" w14:textId="77777777" w:rsidR="006D798F" w:rsidRPr="00B30446" w:rsidRDefault="006D798F" w:rsidP="006D798F">
            <w:pPr>
              <w:jc w:val="center"/>
              <w:rPr>
                <w:lang w:val="es-ES_tradnl"/>
              </w:rPr>
            </w:pPr>
            <w:r w:rsidRPr="00B30446">
              <w:rPr>
                <w:lang w:val="es-ES_tradnl"/>
              </w:rPr>
              <w:t>Borrar</w:t>
            </w:r>
          </w:p>
        </w:tc>
        <w:tc>
          <w:tcPr>
            <w:tcW w:w="1771" w:type="dxa"/>
            <w:shd w:val="clear" w:color="auto" w:fill="FFFFDD"/>
          </w:tcPr>
          <w:p w14:paraId="50192AA5" w14:textId="77777777" w:rsidR="006D798F" w:rsidRPr="00B30446" w:rsidRDefault="006D798F" w:rsidP="006D798F">
            <w:pPr>
              <w:jc w:val="center"/>
              <w:cnfStyle w:val="000000000000" w:firstRow="0" w:lastRow="0" w:firstColumn="0" w:lastColumn="0" w:oddVBand="0" w:evenVBand="0" w:oddHBand="0" w:evenHBand="0" w:firstRowFirstColumn="0" w:firstRowLastColumn="0" w:lastRowFirstColumn="0" w:lastRowLastColumn="0"/>
              <w:rPr>
                <w:lang w:val="es-ES_tradnl"/>
              </w:rPr>
            </w:pPr>
            <w:r w:rsidRPr="00B30446">
              <w:rPr>
                <w:rFonts w:eastAsia="Times New Roman" w:cs="Times New Roman"/>
                <w:lang w:val="es-ES_tradnl"/>
              </w:rPr>
              <w:t>O(log n)</w:t>
            </w:r>
          </w:p>
        </w:tc>
        <w:tc>
          <w:tcPr>
            <w:tcW w:w="1771" w:type="dxa"/>
            <w:shd w:val="clear" w:color="auto" w:fill="FFDDDD"/>
          </w:tcPr>
          <w:p w14:paraId="7085E54A" w14:textId="77777777" w:rsidR="006D798F" w:rsidRPr="00B30446" w:rsidRDefault="006D798F" w:rsidP="005F3D11">
            <w:pPr>
              <w:keepNext/>
              <w:jc w:val="center"/>
              <w:cnfStyle w:val="000000000000" w:firstRow="0" w:lastRow="0" w:firstColumn="0" w:lastColumn="0" w:oddVBand="0" w:evenVBand="0" w:oddHBand="0" w:evenHBand="0" w:firstRowFirstColumn="0" w:firstRowLastColumn="0" w:lastRowFirstColumn="0" w:lastRowLastColumn="0"/>
              <w:rPr>
                <w:lang w:val="es-ES_tradnl"/>
              </w:rPr>
            </w:pPr>
            <w:r w:rsidRPr="00B30446">
              <w:rPr>
                <w:rFonts w:eastAsia="Times New Roman" w:cs="Times New Roman"/>
                <w:lang w:val="es-ES_tradnl"/>
              </w:rPr>
              <w:t>O(n)</w:t>
            </w:r>
          </w:p>
        </w:tc>
      </w:tr>
    </w:tbl>
    <w:p w14:paraId="10E5AE5A" w14:textId="0F67426C" w:rsidR="006D798F" w:rsidRPr="00B30446" w:rsidRDefault="005F3D11" w:rsidP="005F3D11">
      <w:pPr>
        <w:pStyle w:val="Caption"/>
        <w:jc w:val="center"/>
        <w:rPr>
          <w:rFonts w:ascii="Helvetica" w:hAnsi="Helvetica"/>
          <w:sz w:val="22"/>
          <w:szCs w:val="22"/>
          <w:lang w:val="es-ES_tradnl"/>
        </w:rPr>
      </w:pPr>
      <w:bookmarkStart w:id="38" w:name="_Toc233297583"/>
      <w:r w:rsidRPr="00B30446">
        <w:rPr>
          <w:rFonts w:ascii="Helvetica" w:hAnsi="Helvetica"/>
          <w:sz w:val="22"/>
          <w:szCs w:val="22"/>
          <w:lang w:val="es-ES_tradnl"/>
        </w:rPr>
        <w:t xml:space="preserve">Tabla </w:t>
      </w:r>
      <w:r w:rsidRPr="00B30446">
        <w:rPr>
          <w:rFonts w:ascii="Helvetica" w:hAnsi="Helvetica"/>
          <w:sz w:val="22"/>
          <w:szCs w:val="22"/>
          <w:lang w:val="es-ES_tradnl"/>
        </w:rPr>
        <w:fldChar w:fldCharType="begin"/>
      </w:r>
      <w:r w:rsidRPr="00B30446">
        <w:rPr>
          <w:rFonts w:ascii="Helvetica" w:hAnsi="Helvetica"/>
          <w:sz w:val="22"/>
          <w:szCs w:val="22"/>
          <w:lang w:val="es-ES_tradnl"/>
        </w:rPr>
        <w:instrText xml:space="preserve"> SEQ Tabla \* ARABIC </w:instrText>
      </w:r>
      <w:r w:rsidRPr="00B30446">
        <w:rPr>
          <w:rFonts w:ascii="Helvetica" w:hAnsi="Helvetica"/>
          <w:sz w:val="22"/>
          <w:szCs w:val="22"/>
          <w:lang w:val="es-ES_tradnl"/>
        </w:rPr>
        <w:fldChar w:fldCharType="separate"/>
      </w:r>
      <w:r w:rsidR="0022158D">
        <w:rPr>
          <w:rFonts w:ascii="Helvetica" w:hAnsi="Helvetica"/>
          <w:noProof/>
          <w:sz w:val="22"/>
          <w:szCs w:val="22"/>
          <w:lang w:val="es-ES_tradnl"/>
        </w:rPr>
        <w:t>3</w:t>
      </w:r>
      <w:r w:rsidRPr="00B30446">
        <w:rPr>
          <w:rFonts w:ascii="Helvetica" w:hAnsi="Helvetica"/>
          <w:sz w:val="22"/>
          <w:szCs w:val="22"/>
          <w:lang w:val="es-ES_tradnl"/>
        </w:rPr>
        <w:fldChar w:fldCharType="end"/>
      </w:r>
      <w:r w:rsidRPr="00B30446">
        <w:rPr>
          <w:rFonts w:ascii="Helvetica" w:hAnsi="Helvetica"/>
          <w:sz w:val="22"/>
          <w:szCs w:val="22"/>
          <w:lang w:val="es-ES_tradnl"/>
        </w:rPr>
        <w:t xml:space="preserve"> Complejidad en el peor caso</w:t>
      </w:r>
      <w:bookmarkEnd w:id="38"/>
    </w:p>
    <w:p w14:paraId="7DEFDE40" w14:textId="77777777" w:rsidR="006D798F" w:rsidRPr="00B30446" w:rsidRDefault="006D798F" w:rsidP="006D798F">
      <w:pPr>
        <w:rPr>
          <w:lang w:val="es-ES_tradnl"/>
        </w:rPr>
      </w:pPr>
    </w:p>
    <w:tbl>
      <w:tblPr>
        <w:tblStyle w:val="MediumGrid2-Accent5"/>
        <w:tblW w:w="0" w:type="auto"/>
        <w:jc w:val="center"/>
        <w:tblLook w:val="04A0" w:firstRow="1" w:lastRow="0" w:firstColumn="1" w:lastColumn="0" w:noHBand="0" w:noVBand="1"/>
      </w:tblPr>
      <w:tblGrid>
        <w:gridCol w:w="2921"/>
        <w:gridCol w:w="2921"/>
      </w:tblGrid>
      <w:tr w:rsidR="006D798F" w:rsidRPr="00B30446" w14:paraId="47FC449E" w14:textId="77777777" w:rsidTr="006D798F">
        <w:trPr>
          <w:cnfStyle w:val="100000000000" w:firstRow="1" w:lastRow="0" w:firstColumn="0" w:lastColumn="0" w:oddVBand="0" w:evenVBand="0" w:oddHBand="0" w:evenHBand="0" w:firstRowFirstColumn="0" w:firstRowLastColumn="0" w:lastRowFirstColumn="0" w:lastRowLastColumn="0"/>
          <w:trHeight w:val="278"/>
          <w:jc w:val="center"/>
        </w:trPr>
        <w:tc>
          <w:tcPr>
            <w:cnfStyle w:val="001000000100" w:firstRow="0" w:lastRow="0" w:firstColumn="1" w:lastColumn="0" w:oddVBand="0" w:evenVBand="0" w:oddHBand="0" w:evenHBand="0" w:firstRowFirstColumn="1" w:firstRowLastColumn="0" w:lastRowFirstColumn="0" w:lastRowLastColumn="0"/>
            <w:tcW w:w="2921" w:type="dxa"/>
          </w:tcPr>
          <w:p w14:paraId="762E28FE" w14:textId="77777777" w:rsidR="006D798F" w:rsidRPr="00B30446" w:rsidRDefault="006D798F" w:rsidP="006D798F">
            <w:pPr>
              <w:jc w:val="center"/>
              <w:rPr>
                <w:lang w:val="es-ES_tradnl"/>
              </w:rPr>
            </w:pPr>
          </w:p>
        </w:tc>
        <w:tc>
          <w:tcPr>
            <w:tcW w:w="2921" w:type="dxa"/>
          </w:tcPr>
          <w:p w14:paraId="63E7A044" w14:textId="77777777" w:rsidR="006D798F" w:rsidRPr="00B30446" w:rsidRDefault="006D798F" w:rsidP="006D798F">
            <w:pPr>
              <w:jc w:val="center"/>
              <w:cnfStyle w:val="100000000000" w:firstRow="1" w:lastRow="0" w:firstColumn="0" w:lastColumn="0" w:oddVBand="0" w:evenVBand="0" w:oddHBand="0" w:evenHBand="0" w:firstRowFirstColumn="0" w:firstRowLastColumn="0" w:lastRowFirstColumn="0" w:lastRowLastColumn="0"/>
              <w:rPr>
                <w:lang w:val="es-ES_tradnl"/>
              </w:rPr>
            </w:pPr>
            <w:r w:rsidRPr="00B30446">
              <w:rPr>
                <w:lang w:val="es-ES_tradnl"/>
              </w:rPr>
              <w:t>Hash list</w:t>
            </w:r>
          </w:p>
        </w:tc>
      </w:tr>
      <w:tr w:rsidR="006D798F" w:rsidRPr="00B30446" w14:paraId="4FA4AEE1" w14:textId="77777777" w:rsidTr="006D798F">
        <w:trPr>
          <w:cnfStyle w:val="000000100000" w:firstRow="0" w:lastRow="0" w:firstColumn="0" w:lastColumn="0" w:oddVBand="0" w:evenVBand="0" w:oddHBand="1" w:evenHBand="0" w:firstRowFirstColumn="0" w:firstRowLastColumn="0" w:lastRowFirstColumn="0" w:lastRowLastColumn="0"/>
          <w:trHeight w:val="298"/>
          <w:jc w:val="center"/>
        </w:trPr>
        <w:tc>
          <w:tcPr>
            <w:cnfStyle w:val="001000000000" w:firstRow="0" w:lastRow="0" w:firstColumn="1" w:lastColumn="0" w:oddVBand="0" w:evenVBand="0" w:oddHBand="0" w:evenHBand="0" w:firstRowFirstColumn="0" w:firstRowLastColumn="0" w:lastRowFirstColumn="0" w:lastRowLastColumn="0"/>
            <w:tcW w:w="2921" w:type="dxa"/>
          </w:tcPr>
          <w:p w14:paraId="33E13B2A" w14:textId="77777777" w:rsidR="006D798F" w:rsidRPr="00B30446" w:rsidRDefault="006D798F" w:rsidP="006D798F">
            <w:pPr>
              <w:jc w:val="center"/>
              <w:rPr>
                <w:lang w:val="es-ES_tradnl"/>
              </w:rPr>
            </w:pPr>
            <w:r w:rsidRPr="00B30446">
              <w:rPr>
                <w:lang w:val="es-ES_tradnl"/>
              </w:rPr>
              <w:t>Espacio</w:t>
            </w:r>
          </w:p>
        </w:tc>
        <w:tc>
          <w:tcPr>
            <w:tcW w:w="2921" w:type="dxa"/>
            <w:shd w:val="clear" w:color="auto" w:fill="FFDDDD"/>
          </w:tcPr>
          <w:p w14:paraId="62A784F6" w14:textId="77777777" w:rsidR="006D798F" w:rsidRPr="00B30446" w:rsidRDefault="006D798F" w:rsidP="006D798F">
            <w:pPr>
              <w:jc w:val="center"/>
              <w:cnfStyle w:val="000000100000" w:firstRow="0" w:lastRow="0" w:firstColumn="0" w:lastColumn="0" w:oddVBand="0" w:evenVBand="0" w:oddHBand="1" w:evenHBand="0" w:firstRowFirstColumn="0" w:firstRowLastColumn="0" w:lastRowFirstColumn="0" w:lastRowLastColumn="0"/>
              <w:rPr>
                <w:lang w:val="es-ES_tradnl"/>
              </w:rPr>
            </w:pPr>
            <w:r w:rsidRPr="00B30446">
              <w:rPr>
                <w:rFonts w:eastAsia="Times New Roman" w:cs="Times New Roman"/>
                <w:lang w:val="es-ES_tradnl"/>
              </w:rPr>
              <w:t>O(n)</w:t>
            </w:r>
          </w:p>
        </w:tc>
      </w:tr>
      <w:tr w:rsidR="006D798F" w:rsidRPr="00B30446" w14:paraId="447055B9" w14:textId="77777777" w:rsidTr="006D798F">
        <w:trPr>
          <w:trHeight w:val="298"/>
          <w:jc w:val="center"/>
        </w:trPr>
        <w:tc>
          <w:tcPr>
            <w:cnfStyle w:val="001000000000" w:firstRow="0" w:lastRow="0" w:firstColumn="1" w:lastColumn="0" w:oddVBand="0" w:evenVBand="0" w:oddHBand="0" w:evenHBand="0" w:firstRowFirstColumn="0" w:firstRowLastColumn="0" w:lastRowFirstColumn="0" w:lastRowLastColumn="0"/>
            <w:tcW w:w="2921" w:type="dxa"/>
          </w:tcPr>
          <w:p w14:paraId="7BD5BB96" w14:textId="77777777" w:rsidR="006D798F" w:rsidRPr="00B30446" w:rsidRDefault="006D798F" w:rsidP="006D798F">
            <w:pPr>
              <w:jc w:val="center"/>
              <w:rPr>
                <w:lang w:val="es-ES_tradnl"/>
              </w:rPr>
            </w:pPr>
            <w:r w:rsidRPr="00B30446">
              <w:rPr>
                <w:lang w:val="es-ES_tradnl"/>
              </w:rPr>
              <w:t>Búsqueda</w:t>
            </w:r>
          </w:p>
        </w:tc>
        <w:tc>
          <w:tcPr>
            <w:tcW w:w="2921" w:type="dxa"/>
            <w:shd w:val="clear" w:color="auto" w:fill="FFDDDD"/>
          </w:tcPr>
          <w:p w14:paraId="518A5F21" w14:textId="77777777" w:rsidR="006D798F" w:rsidRPr="00B30446" w:rsidRDefault="006D798F" w:rsidP="006D798F">
            <w:pPr>
              <w:jc w:val="center"/>
              <w:cnfStyle w:val="000000000000" w:firstRow="0" w:lastRow="0" w:firstColumn="0" w:lastColumn="0" w:oddVBand="0" w:evenVBand="0" w:oddHBand="0" w:evenHBand="0" w:firstRowFirstColumn="0" w:firstRowLastColumn="0" w:lastRowFirstColumn="0" w:lastRowLastColumn="0"/>
              <w:rPr>
                <w:lang w:val="es-ES_tradnl"/>
              </w:rPr>
            </w:pPr>
            <w:r w:rsidRPr="00B30446">
              <w:rPr>
                <w:lang w:val="es-ES_tradnl"/>
              </w:rPr>
              <w:t>O(n)</w:t>
            </w:r>
          </w:p>
        </w:tc>
      </w:tr>
      <w:tr w:rsidR="006D798F" w:rsidRPr="00B30446" w14:paraId="021D3866" w14:textId="77777777" w:rsidTr="006D798F">
        <w:trPr>
          <w:cnfStyle w:val="000000100000" w:firstRow="0" w:lastRow="0" w:firstColumn="0" w:lastColumn="0" w:oddVBand="0" w:evenVBand="0" w:oddHBand="1" w:evenHBand="0" w:firstRowFirstColumn="0" w:firstRowLastColumn="0" w:lastRowFirstColumn="0" w:lastRowLastColumn="0"/>
          <w:trHeight w:val="316"/>
          <w:jc w:val="center"/>
        </w:trPr>
        <w:tc>
          <w:tcPr>
            <w:cnfStyle w:val="001000000000" w:firstRow="0" w:lastRow="0" w:firstColumn="1" w:lastColumn="0" w:oddVBand="0" w:evenVBand="0" w:oddHBand="0" w:evenHBand="0" w:firstRowFirstColumn="0" w:firstRowLastColumn="0" w:lastRowFirstColumn="0" w:lastRowLastColumn="0"/>
            <w:tcW w:w="2921" w:type="dxa"/>
          </w:tcPr>
          <w:p w14:paraId="249560CB" w14:textId="77777777" w:rsidR="006D798F" w:rsidRPr="00B30446" w:rsidRDefault="006D798F" w:rsidP="006D798F">
            <w:pPr>
              <w:jc w:val="center"/>
              <w:rPr>
                <w:lang w:val="es-ES_tradnl"/>
              </w:rPr>
            </w:pPr>
            <w:r w:rsidRPr="00B30446">
              <w:rPr>
                <w:lang w:val="es-ES_tradnl"/>
              </w:rPr>
              <w:t>Insertar/borrar al inicio</w:t>
            </w:r>
          </w:p>
        </w:tc>
        <w:tc>
          <w:tcPr>
            <w:tcW w:w="2921" w:type="dxa"/>
            <w:shd w:val="clear" w:color="auto" w:fill="DDFFDD"/>
          </w:tcPr>
          <w:p w14:paraId="11AF0345" w14:textId="77777777" w:rsidR="006D798F" w:rsidRPr="00B30446" w:rsidRDefault="006D798F" w:rsidP="006D798F">
            <w:pPr>
              <w:tabs>
                <w:tab w:val="left" w:pos="400"/>
                <w:tab w:val="center" w:pos="1352"/>
              </w:tabs>
              <w:cnfStyle w:val="000000100000" w:firstRow="0" w:lastRow="0" w:firstColumn="0" w:lastColumn="0" w:oddVBand="0" w:evenVBand="0" w:oddHBand="1" w:evenHBand="0" w:firstRowFirstColumn="0" w:firstRowLastColumn="0" w:lastRowFirstColumn="0" w:lastRowLastColumn="0"/>
              <w:rPr>
                <w:lang w:val="es-ES_tradnl"/>
              </w:rPr>
            </w:pPr>
            <w:r w:rsidRPr="00B30446">
              <w:rPr>
                <w:lang w:val="es-ES_tradnl"/>
              </w:rPr>
              <w:tab/>
            </w:r>
            <w:r w:rsidRPr="00B30446">
              <w:rPr>
                <w:lang w:val="es-ES_tradnl"/>
              </w:rPr>
              <w:tab/>
              <w:t>O(1)</w:t>
            </w:r>
          </w:p>
        </w:tc>
      </w:tr>
      <w:tr w:rsidR="006D798F" w:rsidRPr="00B30446" w14:paraId="3A70202A" w14:textId="77777777" w:rsidTr="006D798F">
        <w:trPr>
          <w:trHeight w:val="265"/>
          <w:jc w:val="center"/>
        </w:trPr>
        <w:tc>
          <w:tcPr>
            <w:cnfStyle w:val="001000000000" w:firstRow="0" w:lastRow="0" w:firstColumn="1" w:lastColumn="0" w:oddVBand="0" w:evenVBand="0" w:oddHBand="0" w:evenHBand="0" w:firstRowFirstColumn="0" w:firstRowLastColumn="0" w:lastRowFirstColumn="0" w:lastRowLastColumn="0"/>
            <w:tcW w:w="2921" w:type="dxa"/>
          </w:tcPr>
          <w:p w14:paraId="36095BB9" w14:textId="77777777" w:rsidR="006D798F" w:rsidRPr="00B30446" w:rsidRDefault="006D798F" w:rsidP="006D798F">
            <w:pPr>
              <w:jc w:val="center"/>
              <w:rPr>
                <w:lang w:val="es-ES_tradnl"/>
              </w:rPr>
            </w:pPr>
            <w:r w:rsidRPr="00B30446">
              <w:rPr>
                <w:lang w:val="es-ES_tradnl"/>
              </w:rPr>
              <w:t>Insertar/borrar al final</w:t>
            </w:r>
          </w:p>
        </w:tc>
        <w:tc>
          <w:tcPr>
            <w:tcW w:w="2921" w:type="dxa"/>
            <w:shd w:val="clear" w:color="auto" w:fill="FFDDDD"/>
          </w:tcPr>
          <w:p w14:paraId="2010AAAB" w14:textId="77777777" w:rsidR="006D798F" w:rsidRPr="00B30446" w:rsidRDefault="006D798F" w:rsidP="006D798F">
            <w:pPr>
              <w:jc w:val="center"/>
              <w:cnfStyle w:val="000000000000" w:firstRow="0" w:lastRow="0" w:firstColumn="0" w:lastColumn="0" w:oddVBand="0" w:evenVBand="0" w:oddHBand="0" w:evenHBand="0" w:firstRowFirstColumn="0" w:firstRowLastColumn="0" w:lastRowFirstColumn="0" w:lastRowLastColumn="0"/>
              <w:rPr>
                <w:lang w:val="es-ES_tradnl"/>
              </w:rPr>
            </w:pPr>
            <w:r w:rsidRPr="00B30446">
              <w:rPr>
                <w:lang w:val="es-ES_tradnl"/>
              </w:rPr>
              <w:t>O(n)</w:t>
            </w:r>
          </w:p>
        </w:tc>
      </w:tr>
      <w:tr w:rsidR="006D798F" w:rsidRPr="00B30446" w14:paraId="55605C54" w14:textId="77777777" w:rsidTr="006D798F">
        <w:trPr>
          <w:cnfStyle w:val="000000100000" w:firstRow="0" w:lastRow="0" w:firstColumn="0" w:lastColumn="0" w:oddVBand="0" w:evenVBand="0" w:oddHBand="1" w:evenHBand="0" w:firstRowFirstColumn="0" w:firstRowLastColumn="0" w:lastRowFirstColumn="0" w:lastRowLastColumn="0"/>
          <w:trHeight w:val="369"/>
          <w:jc w:val="center"/>
        </w:trPr>
        <w:tc>
          <w:tcPr>
            <w:cnfStyle w:val="001000000000" w:firstRow="0" w:lastRow="0" w:firstColumn="1" w:lastColumn="0" w:oddVBand="0" w:evenVBand="0" w:oddHBand="0" w:evenHBand="0" w:firstRowFirstColumn="0" w:firstRowLastColumn="0" w:lastRowFirstColumn="0" w:lastRowLastColumn="0"/>
            <w:tcW w:w="2921" w:type="dxa"/>
          </w:tcPr>
          <w:p w14:paraId="7A8EAE04" w14:textId="77777777" w:rsidR="006D798F" w:rsidRPr="00B30446" w:rsidRDefault="006D798F" w:rsidP="006D798F">
            <w:pPr>
              <w:jc w:val="center"/>
              <w:rPr>
                <w:lang w:val="es-ES_tradnl"/>
              </w:rPr>
            </w:pPr>
            <w:r w:rsidRPr="00B30446">
              <w:rPr>
                <w:lang w:val="es-ES_tradnl"/>
              </w:rPr>
              <w:t>Insertar/borrar en medio</w:t>
            </w:r>
          </w:p>
        </w:tc>
        <w:tc>
          <w:tcPr>
            <w:tcW w:w="2921" w:type="dxa"/>
            <w:shd w:val="clear" w:color="auto" w:fill="DDFFDD"/>
          </w:tcPr>
          <w:p w14:paraId="4EB6C996" w14:textId="77777777" w:rsidR="006D798F" w:rsidRPr="00B30446" w:rsidRDefault="006D798F" w:rsidP="005F3D11">
            <w:pPr>
              <w:keepNext/>
              <w:jc w:val="center"/>
              <w:cnfStyle w:val="000000100000" w:firstRow="0" w:lastRow="0" w:firstColumn="0" w:lastColumn="0" w:oddVBand="0" w:evenVBand="0" w:oddHBand="1" w:evenHBand="0" w:firstRowFirstColumn="0" w:firstRowLastColumn="0" w:lastRowFirstColumn="0" w:lastRowLastColumn="0"/>
              <w:rPr>
                <w:lang w:val="es-ES_tradnl"/>
              </w:rPr>
            </w:pPr>
            <w:r w:rsidRPr="00B30446">
              <w:rPr>
                <w:lang w:val="es-ES_tradnl"/>
              </w:rPr>
              <w:t>Tiempo de búsqueda + O(1)</w:t>
            </w:r>
          </w:p>
        </w:tc>
      </w:tr>
    </w:tbl>
    <w:p w14:paraId="4B3882FA" w14:textId="77777777" w:rsidR="005F3D11" w:rsidRPr="00B30446" w:rsidRDefault="005F3D11" w:rsidP="005F3D11">
      <w:pPr>
        <w:pStyle w:val="Caption"/>
        <w:keepNext/>
        <w:jc w:val="center"/>
        <w:rPr>
          <w:rFonts w:ascii="Helvetica" w:hAnsi="Helvetica"/>
          <w:sz w:val="22"/>
          <w:szCs w:val="22"/>
          <w:lang w:val="es-ES_tradnl"/>
        </w:rPr>
      </w:pPr>
      <w:bookmarkStart w:id="39" w:name="_Toc233297584"/>
      <w:r w:rsidRPr="00B30446">
        <w:rPr>
          <w:rFonts w:ascii="Helvetica" w:hAnsi="Helvetica"/>
          <w:sz w:val="22"/>
          <w:szCs w:val="22"/>
          <w:lang w:val="es-ES_tradnl"/>
        </w:rPr>
        <w:t xml:space="preserve">Tabla </w:t>
      </w:r>
      <w:r w:rsidRPr="00B30446">
        <w:rPr>
          <w:rFonts w:ascii="Helvetica" w:hAnsi="Helvetica"/>
          <w:sz w:val="22"/>
          <w:szCs w:val="22"/>
          <w:lang w:val="es-ES_tradnl"/>
        </w:rPr>
        <w:fldChar w:fldCharType="begin"/>
      </w:r>
      <w:r w:rsidRPr="00B30446">
        <w:rPr>
          <w:rFonts w:ascii="Helvetica" w:hAnsi="Helvetica"/>
          <w:sz w:val="22"/>
          <w:szCs w:val="22"/>
          <w:lang w:val="es-ES_tradnl"/>
        </w:rPr>
        <w:instrText xml:space="preserve"> SEQ Tabla \* ARABIC </w:instrText>
      </w:r>
      <w:r w:rsidRPr="00B30446">
        <w:rPr>
          <w:rFonts w:ascii="Helvetica" w:hAnsi="Helvetica"/>
          <w:sz w:val="22"/>
          <w:szCs w:val="22"/>
          <w:lang w:val="es-ES_tradnl"/>
        </w:rPr>
        <w:fldChar w:fldCharType="separate"/>
      </w:r>
      <w:r w:rsidR="0022158D">
        <w:rPr>
          <w:rFonts w:ascii="Helvetica" w:hAnsi="Helvetica"/>
          <w:noProof/>
          <w:sz w:val="22"/>
          <w:szCs w:val="22"/>
          <w:lang w:val="es-ES_tradnl"/>
        </w:rPr>
        <w:t>4</w:t>
      </w:r>
      <w:r w:rsidRPr="00B30446">
        <w:rPr>
          <w:rFonts w:ascii="Helvetica" w:hAnsi="Helvetica"/>
          <w:sz w:val="22"/>
          <w:szCs w:val="22"/>
          <w:lang w:val="es-ES_tradnl"/>
        </w:rPr>
        <w:fldChar w:fldCharType="end"/>
      </w:r>
      <w:r w:rsidRPr="00B30446">
        <w:rPr>
          <w:rFonts w:ascii="Helvetica" w:hAnsi="Helvetica"/>
          <w:sz w:val="22"/>
          <w:szCs w:val="22"/>
          <w:lang w:val="es-ES_tradnl"/>
        </w:rPr>
        <w:t xml:space="preserve"> Complejidad de </w:t>
      </w:r>
      <w:r w:rsidRPr="00C87872">
        <w:rPr>
          <w:rFonts w:ascii="Helvetica" w:hAnsi="Helvetica"/>
          <w:i/>
          <w:sz w:val="22"/>
          <w:szCs w:val="22"/>
          <w:lang w:val="es-ES_tradnl"/>
        </w:rPr>
        <w:t>hash list</w:t>
      </w:r>
      <w:bookmarkEnd w:id="39"/>
    </w:p>
    <w:p w14:paraId="36BA83AB" w14:textId="77777777" w:rsidR="006D798F" w:rsidRPr="00B30446" w:rsidRDefault="006D798F" w:rsidP="006D798F">
      <w:pPr>
        <w:jc w:val="both"/>
        <w:rPr>
          <w:lang w:val="es-ES_tradnl"/>
        </w:rPr>
      </w:pPr>
    </w:p>
    <w:p w14:paraId="2C5A0A4B" w14:textId="09BACE19" w:rsidR="006D798F" w:rsidRPr="00B30446" w:rsidRDefault="006D798F" w:rsidP="006D798F">
      <w:pPr>
        <w:jc w:val="both"/>
        <w:rPr>
          <w:rStyle w:val="hps"/>
          <w:rFonts w:ascii="Helvetica" w:eastAsia="Times New Roman" w:hAnsi="Helvetica" w:cs="Times New Roman"/>
          <w:sz w:val="22"/>
          <w:szCs w:val="22"/>
          <w:lang w:val="es-ES_tradnl"/>
        </w:rPr>
      </w:pPr>
      <w:r w:rsidRPr="00B30446">
        <w:rPr>
          <w:rStyle w:val="hps"/>
          <w:rFonts w:ascii="Helvetica" w:eastAsia="Times New Roman" w:hAnsi="Helvetica" w:cs="Times New Roman"/>
          <w:sz w:val="22"/>
          <w:szCs w:val="22"/>
          <w:lang w:val="es-ES_tradnl"/>
        </w:rPr>
        <w:t>En el RFC6146</w:t>
      </w:r>
      <w:r w:rsidR="00B626F2">
        <w:rPr>
          <w:rStyle w:val="hps"/>
          <w:rFonts w:ascii="Helvetica" w:eastAsia="Times New Roman" w:hAnsi="Helvetica" w:cs="Times New Roman"/>
          <w:sz w:val="22"/>
          <w:szCs w:val="22"/>
          <w:lang w:val="es-ES_tradnl"/>
        </w:rPr>
        <w:t>,</w:t>
      </w:r>
      <w:r w:rsidRPr="00B30446">
        <w:rPr>
          <w:rStyle w:val="hps"/>
          <w:rFonts w:ascii="Helvetica" w:eastAsia="Times New Roman" w:hAnsi="Helvetica" w:cs="Times New Roman"/>
          <w:sz w:val="22"/>
          <w:szCs w:val="22"/>
          <w:lang w:val="es-ES_tradnl"/>
        </w:rPr>
        <w:t xml:space="preserve"> que </w:t>
      </w:r>
      <w:r w:rsidR="00B626F2">
        <w:rPr>
          <w:rStyle w:val="hps"/>
          <w:rFonts w:ascii="Helvetica" w:eastAsia="Times New Roman" w:hAnsi="Helvetica" w:cs="Times New Roman"/>
          <w:sz w:val="22"/>
          <w:szCs w:val="22"/>
          <w:lang w:val="es-ES_tradnl"/>
        </w:rPr>
        <w:t>establece</w:t>
      </w:r>
      <w:r w:rsidRPr="00B30446">
        <w:rPr>
          <w:rStyle w:val="hps"/>
          <w:rFonts w:ascii="Helvetica" w:eastAsia="Times New Roman" w:hAnsi="Helvetica" w:cs="Times New Roman"/>
          <w:sz w:val="22"/>
          <w:szCs w:val="22"/>
          <w:lang w:val="es-ES_tradnl"/>
        </w:rPr>
        <w:t xml:space="preserve"> cómo debe funcionar NAT64, se definen las siguientes estructuras de datos:</w:t>
      </w:r>
    </w:p>
    <w:p w14:paraId="1549AA8D" w14:textId="77777777" w:rsidR="006D798F" w:rsidRPr="00B30446" w:rsidRDefault="006D798F" w:rsidP="006D798F">
      <w:pPr>
        <w:jc w:val="both"/>
        <w:rPr>
          <w:rStyle w:val="hps"/>
          <w:rFonts w:ascii="Helvetica" w:eastAsia="Times New Roman" w:hAnsi="Helvetica" w:cs="Times New Roman"/>
          <w:sz w:val="22"/>
          <w:szCs w:val="22"/>
          <w:lang w:val="es-ES_tradnl"/>
        </w:rPr>
      </w:pPr>
    </w:p>
    <w:p w14:paraId="4620ABC1" w14:textId="77777777" w:rsidR="006D798F" w:rsidRPr="00B30446" w:rsidRDefault="006D798F" w:rsidP="006D798F">
      <w:pPr>
        <w:pStyle w:val="ListParagraph"/>
        <w:numPr>
          <w:ilvl w:val="0"/>
          <w:numId w:val="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Helvetica" w:hAnsi="Helvetica" w:cs="Courier"/>
        </w:rPr>
      </w:pPr>
      <w:r w:rsidRPr="00B30446">
        <w:rPr>
          <w:rFonts w:ascii="Helvetica" w:hAnsi="Helvetica" w:cs="Courier"/>
        </w:rPr>
        <w:t xml:space="preserve">UDP Binding Information Base      </w:t>
      </w:r>
    </w:p>
    <w:p w14:paraId="6E69DE5B" w14:textId="77777777" w:rsidR="006D798F" w:rsidRPr="00B30446" w:rsidRDefault="006D798F" w:rsidP="006D798F">
      <w:pPr>
        <w:pStyle w:val="ListParagraph"/>
        <w:numPr>
          <w:ilvl w:val="0"/>
          <w:numId w:val="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Helvetica" w:hAnsi="Helvetica" w:cs="Courier"/>
        </w:rPr>
      </w:pPr>
      <w:r w:rsidRPr="00B30446">
        <w:rPr>
          <w:rFonts w:ascii="Helvetica" w:hAnsi="Helvetica" w:cs="Courier"/>
        </w:rPr>
        <w:t xml:space="preserve">UDP Session Table    </w:t>
      </w:r>
    </w:p>
    <w:p w14:paraId="6E8441B1" w14:textId="77777777" w:rsidR="006D798F" w:rsidRPr="00B30446" w:rsidRDefault="006D798F" w:rsidP="006D798F">
      <w:pPr>
        <w:pStyle w:val="ListParagraph"/>
        <w:numPr>
          <w:ilvl w:val="0"/>
          <w:numId w:val="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Helvetica" w:hAnsi="Helvetica" w:cs="Courier"/>
        </w:rPr>
      </w:pPr>
      <w:r w:rsidRPr="00B30446">
        <w:rPr>
          <w:rFonts w:ascii="Helvetica" w:hAnsi="Helvetica" w:cs="Courier"/>
        </w:rPr>
        <w:t xml:space="preserve">TCP Binding Information Base      </w:t>
      </w:r>
    </w:p>
    <w:p w14:paraId="62D90E39" w14:textId="77777777" w:rsidR="006D798F" w:rsidRPr="00B30446" w:rsidRDefault="006D798F" w:rsidP="006D798F">
      <w:pPr>
        <w:pStyle w:val="ListParagraph"/>
        <w:numPr>
          <w:ilvl w:val="0"/>
          <w:numId w:val="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Helvetica" w:hAnsi="Helvetica" w:cs="Courier"/>
        </w:rPr>
      </w:pPr>
      <w:r w:rsidRPr="00B30446">
        <w:rPr>
          <w:rFonts w:ascii="Helvetica" w:hAnsi="Helvetica" w:cs="Courier"/>
        </w:rPr>
        <w:t xml:space="preserve">TCP Session Table      </w:t>
      </w:r>
    </w:p>
    <w:p w14:paraId="3C038257" w14:textId="77777777" w:rsidR="006D798F" w:rsidRPr="00B30446" w:rsidRDefault="006D798F" w:rsidP="006D798F">
      <w:pPr>
        <w:pStyle w:val="ListParagraph"/>
        <w:numPr>
          <w:ilvl w:val="0"/>
          <w:numId w:val="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Helvetica" w:hAnsi="Helvetica" w:cs="Courier"/>
        </w:rPr>
      </w:pPr>
      <w:r w:rsidRPr="00B30446">
        <w:rPr>
          <w:rFonts w:ascii="Helvetica" w:hAnsi="Helvetica" w:cs="Courier"/>
        </w:rPr>
        <w:t xml:space="preserve">ICMP Query Binding Information Base      </w:t>
      </w:r>
    </w:p>
    <w:p w14:paraId="6DAC1114" w14:textId="77777777" w:rsidR="006D798F" w:rsidRPr="00B30446" w:rsidRDefault="006D798F" w:rsidP="006D798F">
      <w:pPr>
        <w:pStyle w:val="ListParagraph"/>
        <w:numPr>
          <w:ilvl w:val="0"/>
          <w:numId w:val="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Helvetica" w:hAnsi="Helvetica" w:cs="Courier"/>
        </w:rPr>
      </w:pPr>
      <w:r w:rsidRPr="00B30446">
        <w:rPr>
          <w:rFonts w:ascii="Helvetica" w:hAnsi="Helvetica" w:cs="Courier"/>
        </w:rPr>
        <w:t>ICMP Query Session Table</w:t>
      </w:r>
    </w:p>
    <w:p w14:paraId="7D18256C" w14:textId="77777777" w:rsidR="006D798F" w:rsidRPr="00B30446" w:rsidRDefault="006D798F" w:rsidP="006D798F">
      <w:pPr>
        <w:jc w:val="both"/>
        <w:rPr>
          <w:rStyle w:val="hps"/>
          <w:rFonts w:ascii="Helvetica" w:eastAsia="Times New Roman" w:hAnsi="Helvetica" w:cs="Times New Roman"/>
          <w:sz w:val="22"/>
          <w:szCs w:val="22"/>
          <w:lang w:val="es-ES_tradnl"/>
        </w:rPr>
      </w:pPr>
    </w:p>
    <w:p w14:paraId="22609580" w14:textId="17A3675A" w:rsidR="006D798F" w:rsidRPr="00B30446" w:rsidRDefault="006D798F" w:rsidP="006D798F">
      <w:pPr>
        <w:jc w:val="both"/>
        <w:rPr>
          <w:rStyle w:val="hps"/>
          <w:rFonts w:ascii="Helvetica" w:eastAsia="Times New Roman" w:hAnsi="Helvetica" w:cs="Times New Roman"/>
          <w:sz w:val="22"/>
          <w:szCs w:val="22"/>
          <w:lang w:val="es-ES_tradnl"/>
        </w:rPr>
      </w:pPr>
      <w:r w:rsidRPr="00B30446">
        <w:rPr>
          <w:rStyle w:val="hps"/>
          <w:rFonts w:ascii="Helvetica" w:eastAsia="Times New Roman" w:hAnsi="Helvetica" w:cs="Times New Roman"/>
          <w:sz w:val="22"/>
          <w:szCs w:val="22"/>
          <w:lang w:val="es-ES_tradnl"/>
        </w:rPr>
        <w:t xml:space="preserve">Cada entrada </w:t>
      </w:r>
      <w:r w:rsidR="00B626F2">
        <w:rPr>
          <w:rStyle w:val="hps"/>
          <w:rFonts w:ascii="Helvetica" w:eastAsia="Times New Roman" w:hAnsi="Helvetica" w:cs="Times New Roman"/>
          <w:sz w:val="22"/>
          <w:szCs w:val="22"/>
          <w:lang w:val="es-ES_tradnl"/>
        </w:rPr>
        <w:t xml:space="preserve">en la </w:t>
      </w:r>
      <w:r w:rsidRPr="00B30446">
        <w:rPr>
          <w:rStyle w:val="hps"/>
          <w:rFonts w:ascii="Helvetica" w:eastAsia="Times New Roman" w:hAnsi="Helvetica" w:cs="Times New Roman"/>
          <w:sz w:val="22"/>
          <w:szCs w:val="22"/>
          <w:lang w:val="es-ES_tradnl"/>
        </w:rPr>
        <w:t>BIB especifica una correspondencia entre una dirección de transporte de IPv6 y una dirección de transporte IPv4. En el caso de la consulta</w:t>
      </w:r>
      <w:r w:rsidR="00B626F2">
        <w:rPr>
          <w:rStyle w:val="hps"/>
          <w:rFonts w:ascii="Helvetica" w:eastAsia="Times New Roman" w:hAnsi="Helvetica" w:cs="Times New Roman"/>
          <w:sz w:val="22"/>
          <w:szCs w:val="22"/>
          <w:lang w:val="es-ES_tradnl"/>
        </w:rPr>
        <w:t xml:space="preserve"> (</w:t>
      </w:r>
      <w:r w:rsidR="00B626F2" w:rsidRPr="00B626F2">
        <w:rPr>
          <w:rStyle w:val="hps"/>
          <w:rFonts w:ascii="Helvetica" w:eastAsia="Times New Roman" w:hAnsi="Helvetica" w:cs="Times New Roman"/>
          <w:i/>
          <w:sz w:val="22"/>
          <w:szCs w:val="22"/>
          <w:lang w:val="es-ES_tradnl"/>
        </w:rPr>
        <w:t>Query</w:t>
      </w:r>
      <w:r w:rsidR="00B626F2">
        <w:rPr>
          <w:rStyle w:val="hps"/>
          <w:rFonts w:ascii="Helvetica" w:eastAsia="Times New Roman" w:hAnsi="Helvetica" w:cs="Times New Roman"/>
          <w:sz w:val="22"/>
          <w:szCs w:val="22"/>
          <w:lang w:val="es-ES_tradnl"/>
        </w:rPr>
        <w:t>)</w:t>
      </w:r>
      <w:r w:rsidRPr="00B30446">
        <w:rPr>
          <w:rStyle w:val="hps"/>
          <w:rFonts w:ascii="Helvetica" w:eastAsia="Times New Roman" w:hAnsi="Helvetica" w:cs="Times New Roman"/>
          <w:sz w:val="22"/>
          <w:szCs w:val="22"/>
          <w:lang w:val="es-ES_tradnl"/>
        </w:rPr>
        <w:t xml:space="preserve"> BIB ICMP, cada entrada especifica una asignación entre un</w:t>
      </w:r>
      <w:r w:rsidR="00B626F2">
        <w:rPr>
          <w:rStyle w:val="hps"/>
          <w:rFonts w:ascii="Helvetica" w:eastAsia="Times New Roman" w:hAnsi="Helvetica" w:cs="Times New Roman"/>
          <w:sz w:val="22"/>
          <w:szCs w:val="22"/>
          <w:lang w:val="es-ES_tradnl"/>
        </w:rPr>
        <w:t>a</w:t>
      </w:r>
      <w:r w:rsidRPr="00B30446">
        <w:rPr>
          <w:rStyle w:val="hps"/>
          <w:rFonts w:ascii="Helvetica" w:eastAsia="Times New Roman" w:hAnsi="Helvetica" w:cs="Times New Roman"/>
          <w:sz w:val="22"/>
          <w:szCs w:val="22"/>
          <w:lang w:val="es-ES_tradnl"/>
        </w:rPr>
        <w:t xml:space="preserve"> </w:t>
      </w:r>
      <w:r w:rsidR="00B626F2">
        <w:rPr>
          <w:rStyle w:val="hps"/>
          <w:rFonts w:ascii="Helvetica" w:eastAsia="Times New Roman" w:hAnsi="Helvetica" w:cs="Times New Roman"/>
          <w:sz w:val="22"/>
          <w:szCs w:val="22"/>
          <w:lang w:val="es-ES_tradnl"/>
        </w:rPr>
        <w:t>tupla</w:t>
      </w:r>
      <w:r w:rsidRPr="00B30446">
        <w:rPr>
          <w:rStyle w:val="hps"/>
          <w:rFonts w:ascii="Helvetica" w:eastAsia="Times New Roman" w:hAnsi="Helvetica" w:cs="Times New Roman"/>
          <w:sz w:val="22"/>
          <w:szCs w:val="22"/>
          <w:lang w:val="es-ES_tradnl"/>
        </w:rPr>
        <w:t xml:space="preserve"> (dirección </w:t>
      </w:r>
      <w:r w:rsidR="00B626F2">
        <w:rPr>
          <w:rStyle w:val="hps"/>
          <w:rFonts w:ascii="Helvetica" w:eastAsia="Times New Roman" w:hAnsi="Helvetica" w:cs="Times New Roman"/>
          <w:sz w:val="22"/>
          <w:szCs w:val="22"/>
          <w:lang w:val="es-ES_tradnl"/>
        </w:rPr>
        <w:t xml:space="preserve">IPv6, ICMPv6 </w:t>
      </w:r>
      <w:r w:rsidR="00B626F2" w:rsidRPr="00E84AEC">
        <w:rPr>
          <w:rStyle w:val="hps"/>
          <w:rFonts w:ascii="Helvetica" w:eastAsia="Times New Roman" w:hAnsi="Helvetica" w:cs="Times New Roman"/>
          <w:i/>
          <w:sz w:val="22"/>
          <w:szCs w:val="22"/>
          <w:lang w:val="es-ES_tradnl"/>
        </w:rPr>
        <w:t>Identifier</w:t>
      </w:r>
      <w:r w:rsidR="00B626F2">
        <w:rPr>
          <w:rStyle w:val="hps"/>
          <w:rFonts w:ascii="Helvetica" w:eastAsia="Times New Roman" w:hAnsi="Helvetica" w:cs="Times New Roman"/>
          <w:sz w:val="22"/>
          <w:szCs w:val="22"/>
          <w:lang w:val="es-ES_tradnl"/>
        </w:rPr>
        <w:t xml:space="preserve">) ​​y una tupla </w:t>
      </w:r>
      <w:r w:rsidRPr="00B30446">
        <w:rPr>
          <w:rStyle w:val="hps"/>
          <w:rFonts w:ascii="Helvetica" w:eastAsia="Times New Roman" w:hAnsi="Helvetica" w:cs="Times New Roman"/>
          <w:sz w:val="22"/>
          <w:szCs w:val="22"/>
          <w:lang w:val="es-ES_tradnl"/>
        </w:rPr>
        <w:t xml:space="preserve">(dirección IPv4, ICMPv4 </w:t>
      </w:r>
      <w:r w:rsidRPr="00E84AEC">
        <w:rPr>
          <w:rStyle w:val="hps"/>
          <w:rFonts w:ascii="Helvetica" w:eastAsia="Times New Roman" w:hAnsi="Helvetica" w:cs="Times New Roman"/>
          <w:i/>
          <w:sz w:val="22"/>
          <w:szCs w:val="22"/>
          <w:lang w:val="es-ES_tradnl"/>
        </w:rPr>
        <w:t>Identifier</w:t>
      </w:r>
      <w:r w:rsidRPr="00B30446">
        <w:rPr>
          <w:rStyle w:val="hps"/>
          <w:rFonts w:ascii="Helvetica" w:eastAsia="Times New Roman" w:hAnsi="Helvetica" w:cs="Times New Roman"/>
          <w:sz w:val="22"/>
          <w:szCs w:val="22"/>
          <w:lang w:val="es-ES_tradnl"/>
        </w:rPr>
        <w:t>)​​.</w:t>
      </w:r>
    </w:p>
    <w:p w14:paraId="6E540D50" w14:textId="77777777" w:rsidR="006D798F" w:rsidRPr="00B30446" w:rsidRDefault="006D798F" w:rsidP="006D798F">
      <w:pPr>
        <w:jc w:val="both"/>
        <w:rPr>
          <w:rStyle w:val="hps"/>
          <w:rFonts w:ascii="Helvetica" w:eastAsia="Times New Roman" w:hAnsi="Helvetica" w:cs="Times New Roman"/>
          <w:sz w:val="22"/>
          <w:szCs w:val="22"/>
          <w:lang w:val="es-ES_tradnl"/>
        </w:rPr>
      </w:pPr>
    </w:p>
    <w:p w14:paraId="298FB0A6" w14:textId="4A412F1A" w:rsidR="006D798F" w:rsidRPr="00B30446" w:rsidRDefault="00B626F2" w:rsidP="006D798F">
      <w:pPr>
        <w:jc w:val="both"/>
        <w:rPr>
          <w:rStyle w:val="hps"/>
          <w:rFonts w:ascii="Helvetica" w:eastAsia="Times New Roman" w:hAnsi="Helvetica" w:cs="Times New Roman"/>
          <w:sz w:val="22"/>
          <w:szCs w:val="22"/>
          <w:lang w:val="es-ES_tradnl"/>
        </w:rPr>
      </w:pPr>
      <w:r>
        <w:rPr>
          <w:rStyle w:val="hps"/>
          <w:rFonts w:ascii="Helvetica" w:eastAsia="Times New Roman" w:hAnsi="Helvetica" w:cs="Times New Roman"/>
          <w:sz w:val="22"/>
          <w:szCs w:val="22"/>
          <w:lang w:val="es-ES_tradnl"/>
        </w:rPr>
        <w:t xml:space="preserve">En </w:t>
      </w:r>
      <w:r w:rsidR="006D798F" w:rsidRPr="00B30446">
        <w:rPr>
          <w:rStyle w:val="hps"/>
          <w:rFonts w:ascii="Helvetica" w:eastAsia="Times New Roman" w:hAnsi="Helvetica" w:cs="Times New Roman"/>
          <w:sz w:val="22"/>
          <w:szCs w:val="22"/>
          <w:lang w:val="es-ES_tradnl"/>
        </w:rPr>
        <w:t>tablas de la sesión</w:t>
      </w:r>
      <w:r>
        <w:rPr>
          <w:rStyle w:val="hps"/>
          <w:rFonts w:ascii="Helvetica" w:eastAsia="Times New Roman" w:hAnsi="Helvetica" w:cs="Times New Roman"/>
          <w:sz w:val="22"/>
          <w:szCs w:val="22"/>
          <w:lang w:val="es-ES_tradnl"/>
        </w:rPr>
        <w:t xml:space="preserve"> </w:t>
      </w:r>
      <w:r w:rsidRPr="00B30446">
        <w:rPr>
          <w:rStyle w:val="hps"/>
          <w:rFonts w:ascii="Helvetica" w:eastAsia="Times New Roman" w:hAnsi="Helvetica" w:cs="Times New Roman"/>
          <w:sz w:val="22"/>
          <w:szCs w:val="22"/>
          <w:lang w:val="es-ES_tradnl"/>
        </w:rPr>
        <w:t>TCP y UDP</w:t>
      </w:r>
      <w:r w:rsidR="006D798F" w:rsidRPr="00B30446">
        <w:rPr>
          <w:rStyle w:val="hps"/>
          <w:rFonts w:ascii="Helvetica" w:eastAsia="Times New Roman" w:hAnsi="Helvetica" w:cs="Times New Roman"/>
          <w:sz w:val="22"/>
          <w:szCs w:val="22"/>
          <w:lang w:val="es-ES_tradnl"/>
        </w:rPr>
        <w:t>, cada entrada especifica una asignación entre un</w:t>
      </w:r>
      <w:r>
        <w:rPr>
          <w:rStyle w:val="hps"/>
          <w:rFonts w:ascii="Helvetica" w:eastAsia="Times New Roman" w:hAnsi="Helvetica" w:cs="Times New Roman"/>
          <w:sz w:val="22"/>
          <w:szCs w:val="22"/>
          <w:lang w:val="es-ES_tradnl"/>
        </w:rPr>
        <w:t>a tupla</w:t>
      </w:r>
      <w:r w:rsidR="006D798F" w:rsidRPr="00B30446">
        <w:rPr>
          <w:rStyle w:val="hps"/>
          <w:rFonts w:ascii="Helvetica" w:eastAsia="Times New Roman" w:hAnsi="Helvetica" w:cs="Times New Roman"/>
          <w:sz w:val="22"/>
          <w:szCs w:val="22"/>
          <w:lang w:val="es-ES_tradnl"/>
        </w:rPr>
        <w:t xml:space="preserve"> de direcciones de transporte</w:t>
      </w:r>
      <w:r>
        <w:rPr>
          <w:rStyle w:val="hps"/>
          <w:rFonts w:ascii="Helvetica" w:eastAsia="Times New Roman" w:hAnsi="Helvetica" w:cs="Times New Roman"/>
          <w:sz w:val="22"/>
          <w:szCs w:val="22"/>
          <w:lang w:val="es-ES_tradnl"/>
        </w:rPr>
        <w:t xml:space="preserve"> </w:t>
      </w:r>
      <w:r w:rsidRPr="00B30446">
        <w:rPr>
          <w:rStyle w:val="hps"/>
          <w:rFonts w:ascii="Helvetica" w:eastAsia="Times New Roman" w:hAnsi="Helvetica" w:cs="Times New Roman"/>
          <w:sz w:val="22"/>
          <w:szCs w:val="22"/>
          <w:lang w:val="es-ES_tradnl"/>
        </w:rPr>
        <w:t>IPv6</w:t>
      </w:r>
      <w:r w:rsidR="006D798F" w:rsidRPr="00B30446">
        <w:rPr>
          <w:rStyle w:val="hps"/>
          <w:rFonts w:ascii="Helvetica" w:eastAsia="Times New Roman" w:hAnsi="Helvetica" w:cs="Times New Roman"/>
          <w:sz w:val="22"/>
          <w:szCs w:val="22"/>
          <w:lang w:val="es-ES_tradnl"/>
        </w:rPr>
        <w:t xml:space="preserve"> y un</w:t>
      </w:r>
      <w:r>
        <w:rPr>
          <w:rStyle w:val="hps"/>
          <w:rFonts w:ascii="Helvetica" w:eastAsia="Times New Roman" w:hAnsi="Helvetica" w:cs="Times New Roman"/>
          <w:sz w:val="22"/>
          <w:szCs w:val="22"/>
          <w:lang w:val="es-ES_tradnl"/>
        </w:rPr>
        <w:t>a</w:t>
      </w:r>
      <w:r w:rsidR="006D798F" w:rsidRPr="00B30446">
        <w:rPr>
          <w:rStyle w:val="hps"/>
          <w:rFonts w:ascii="Helvetica" w:eastAsia="Times New Roman" w:hAnsi="Helvetica" w:cs="Times New Roman"/>
          <w:sz w:val="22"/>
          <w:szCs w:val="22"/>
          <w:lang w:val="es-ES_tradnl"/>
        </w:rPr>
        <w:t xml:space="preserve"> </w:t>
      </w:r>
      <w:r>
        <w:rPr>
          <w:rStyle w:val="hps"/>
          <w:rFonts w:ascii="Helvetica" w:eastAsia="Times New Roman" w:hAnsi="Helvetica" w:cs="Times New Roman"/>
          <w:sz w:val="22"/>
          <w:szCs w:val="22"/>
          <w:lang w:val="es-ES_tradnl"/>
        </w:rPr>
        <w:t>tupla</w:t>
      </w:r>
      <w:r w:rsidR="006D798F" w:rsidRPr="00B30446">
        <w:rPr>
          <w:rStyle w:val="hps"/>
          <w:rFonts w:ascii="Helvetica" w:eastAsia="Times New Roman" w:hAnsi="Helvetica" w:cs="Times New Roman"/>
          <w:sz w:val="22"/>
          <w:szCs w:val="22"/>
          <w:lang w:val="es-ES_tradnl"/>
        </w:rPr>
        <w:t xml:space="preserve"> de direcciones de transporte</w:t>
      </w:r>
      <w:r>
        <w:rPr>
          <w:rStyle w:val="hps"/>
          <w:rFonts w:ascii="Helvetica" w:eastAsia="Times New Roman" w:hAnsi="Helvetica" w:cs="Times New Roman"/>
          <w:sz w:val="22"/>
          <w:szCs w:val="22"/>
          <w:lang w:val="es-ES_tradnl"/>
        </w:rPr>
        <w:t xml:space="preserve"> </w:t>
      </w:r>
      <w:r w:rsidRPr="00B30446">
        <w:rPr>
          <w:rStyle w:val="hps"/>
          <w:rFonts w:ascii="Helvetica" w:eastAsia="Times New Roman" w:hAnsi="Helvetica" w:cs="Times New Roman"/>
          <w:sz w:val="22"/>
          <w:szCs w:val="22"/>
          <w:lang w:val="es-ES_tradnl"/>
        </w:rPr>
        <w:t>IPv4</w:t>
      </w:r>
      <w:r>
        <w:rPr>
          <w:rStyle w:val="hps"/>
          <w:rFonts w:ascii="Helvetica" w:eastAsia="Times New Roman" w:hAnsi="Helvetica" w:cs="Times New Roman"/>
          <w:sz w:val="22"/>
          <w:szCs w:val="22"/>
          <w:lang w:val="es-ES_tradnl"/>
        </w:rPr>
        <w:t>. En la tabla de consulta de</w:t>
      </w:r>
      <w:r w:rsidR="006D798F" w:rsidRPr="00B30446">
        <w:rPr>
          <w:rStyle w:val="hps"/>
          <w:rFonts w:ascii="Helvetica" w:eastAsia="Times New Roman" w:hAnsi="Helvetica" w:cs="Times New Roman"/>
          <w:sz w:val="22"/>
          <w:szCs w:val="22"/>
          <w:lang w:val="es-ES_tradnl"/>
        </w:rPr>
        <w:t xml:space="preserve"> sesión ICMP, cada entrada especifica una asignación entre una dirección IPv6 de origen,</w:t>
      </w:r>
      <w:r w:rsidR="00B0690F">
        <w:rPr>
          <w:rStyle w:val="hps"/>
          <w:rFonts w:ascii="Helvetica" w:eastAsia="Times New Roman" w:hAnsi="Helvetica" w:cs="Times New Roman"/>
          <w:sz w:val="22"/>
          <w:szCs w:val="22"/>
          <w:lang w:val="es-ES_tradnl"/>
        </w:rPr>
        <w:t xml:space="preserve"> una</w:t>
      </w:r>
      <w:r w:rsidR="006D798F" w:rsidRPr="00B30446">
        <w:rPr>
          <w:rStyle w:val="hps"/>
          <w:rFonts w:ascii="Helvetica" w:eastAsia="Times New Roman" w:hAnsi="Helvetica" w:cs="Times New Roman"/>
          <w:sz w:val="22"/>
          <w:szCs w:val="22"/>
          <w:lang w:val="es-ES_tradnl"/>
        </w:rPr>
        <w:t xml:space="preserve"> dirección de destino IPv6,</w:t>
      </w:r>
      <w:r w:rsidR="00B0690F">
        <w:rPr>
          <w:rStyle w:val="hps"/>
          <w:rFonts w:ascii="Helvetica" w:eastAsia="Times New Roman" w:hAnsi="Helvetica" w:cs="Times New Roman"/>
          <w:sz w:val="22"/>
          <w:szCs w:val="22"/>
          <w:lang w:val="es-ES_tradnl"/>
        </w:rPr>
        <w:t xml:space="preserve"> un identificador</w:t>
      </w:r>
      <w:r w:rsidR="006D798F" w:rsidRPr="00B30446">
        <w:rPr>
          <w:rStyle w:val="hps"/>
          <w:rFonts w:ascii="Helvetica" w:eastAsia="Times New Roman" w:hAnsi="Helvetica" w:cs="Times New Roman"/>
          <w:sz w:val="22"/>
          <w:szCs w:val="22"/>
          <w:lang w:val="es-ES_tradnl"/>
        </w:rPr>
        <w:t xml:space="preserve"> </w:t>
      </w:r>
      <w:r w:rsidR="00B0690F">
        <w:rPr>
          <w:rStyle w:val="hps"/>
          <w:rFonts w:ascii="Helvetica" w:eastAsia="Times New Roman" w:hAnsi="Helvetica" w:cs="Times New Roman"/>
          <w:sz w:val="22"/>
          <w:szCs w:val="22"/>
          <w:lang w:val="es-ES_tradnl"/>
        </w:rPr>
        <w:t>ICMPv6, una dirección IPv4 de origen, una dirección IPv4 de destino, y un</w:t>
      </w:r>
      <w:r w:rsidR="006D798F" w:rsidRPr="00B30446">
        <w:rPr>
          <w:rStyle w:val="hps"/>
          <w:rFonts w:ascii="Helvetica" w:eastAsia="Times New Roman" w:hAnsi="Helvetica" w:cs="Times New Roman"/>
          <w:sz w:val="22"/>
          <w:szCs w:val="22"/>
          <w:lang w:val="es-ES_tradnl"/>
        </w:rPr>
        <w:t xml:space="preserve"> identificador ICMPv4</w:t>
      </w:r>
      <w:r w:rsidR="00B0690F">
        <w:rPr>
          <w:rStyle w:val="hps"/>
          <w:rFonts w:ascii="Helvetica" w:eastAsia="Times New Roman" w:hAnsi="Helvetica" w:cs="Times New Roman"/>
          <w:sz w:val="22"/>
          <w:szCs w:val="22"/>
          <w:lang w:val="es-ES_tradnl"/>
        </w:rPr>
        <w:t>.</w:t>
      </w:r>
    </w:p>
    <w:p w14:paraId="08788A14" w14:textId="77777777" w:rsidR="006D798F" w:rsidRPr="00B30446" w:rsidRDefault="006D798F" w:rsidP="006D798F">
      <w:pPr>
        <w:jc w:val="both"/>
        <w:rPr>
          <w:rStyle w:val="hps"/>
          <w:rFonts w:ascii="Helvetica" w:eastAsia="Times New Roman" w:hAnsi="Helvetica" w:cs="Times New Roman"/>
          <w:sz w:val="22"/>
          <w:szCs w:val="22"/>
          <w:lang w:val="es-ES_tradnl"/>
        </w:rPr>
      </w:pPr>
    </w:p>
    <w:p w14:paraId="3A5E5F8A" w14:textId="72FF6EF6" w:rsidR="006D798F" w:rsidRPr="00B30446" w:rsidRDefault="00B0690F" w:rsidP="006D798F">
      <w:pPr>
        <w:jc w:val="both"/>
        <w:rPr>
          <w:rFonts w:ascii="Helvetica" w:eastAsia="Times New Roman" w:hAnsi="Helvetica" w:cs="Times New Roman"/>
          <w:sz w:val="22"/>
          <w:szCs w:val="22"/>
          <w:lang w:val="es-ES_tradnl"/>
        </w:rPr>
      </w:pPr>
      <w:r>
        <w:rPr>
          <w:rStyle w:val="hps"/>
          <w:rFonts w:ascii="Helvetica" w:eastAsia="Times New Roman" w:hAnsi="Helvetica" w:cs="Times New Roman"/>
          <w:sz w:val="22"/>
          <w:szCs w:val="22"/>
          <w:lang w:val="es-ES_tradnl"/>
        </w:rPr>
        <w:t>Dado que</w:t>
      </w:r>
      <w:r w:rsidR="006D798F" w:rsidRPr="00B30446">
        <w:rPr>
          <w:rFonts w:ascii="Helvetica" w:eastAsia="Times New Roman" w:hAnsi="Helvetica" w:cs="Times New Roman"/>
          <w:sz w:val="22"/>
          <w:szCs w:val="22"/>
          <w:lang w:val="es-ES_tradnl"/>
        </w:rPr>
        <w:t xml:space="preserve"> </w:t>
      </w:r>
      <w:r w:rsidR="006D798F" w:rsidRPr="00B30446">
        <w:rPr>
          <w:rStyle w:val="hps"/>
          <w:rFonts w:ascii="Helvetica" w:eastAsia="Times New Roman" w:hAnsi="Helvetica" w:cs="Times New Roman"/>
          <w:sz w:val="22"/>
          <w:szCs w:val="22"/>
          <w:lang w:val="es-ES_tradnl"/>
        </w:rPr>
        <w:t>NAT64</w:t>
      </w:r>
      <w:r w:rsidR="006D798F" w:rsidRPr="00B30446">
        <w:rPr>
          <w:rFonts w:ascii="Helvetica" w:eastAsia="Times New Roman" w:hAnsi="Helvetica" w:cs="Times New Roman"/>
          <w:sz w:val="22"/>
          <w:szCs w:val="22"/>
          <w:lang w:val="es-ES_tradnl"/>
        </w:rPr>
        <w:t xml:space="preserve"> </w:t>
      </w:r>
      <w:r w:rsidR="006D798F" w:rsidRPr="00B30446">
        <w:rPr>
          <w:rStyle w:val="hps"/>
          <w:rFonts w:ascii="Helvetica" w:eastAsia="Times New Roman" w:hAnsi="Helvetica" w:cs="Times New Roman"/>
          <w:sz w:val="22"/>
          <w:szCs w:val="22"/>
          <w:lang w:val="es-ES_tradnl"/>
        </w:rPr>
        <w:t>es un ambiente</w:t>
      </w:r>
      <w:r w:rsidR="006D798F" w:rsidRPr="00B30446">
        <w:rPr>
          <w:rFonts w:ascii="Helvetica" w:eastAsia="Times New Roman" w:hAnsi="Helvetica" w:cs="Times New Roman"/>
          <w:sz w:val="22"/>
          <w:szCs w:val="22"/>
          <w:lang w:val="es-ES_tradnl"/>
        </w:rPr>
        <w:t xml:space="preserve"> </w:t>
      </w:r>
      <w:r w:rsidR="006D798F" w:rsidRPr="00B30446">
        <w:rPr>
          <w:rStyle w:val="hps"/>
          <w:rFonts w:ascii="Helvetica" w:eastAsia="Times New Roman" w:hAnsi="Helvetica" w:cs="Times New Roman"/>
          <w:sz w:val="22"/>
          <w:szCs w:val="22"/>
          <w:lang w:val="es-ES_tradnl"/>
        </w:rPr>
        <w:t>de estado</w:t>
      </w:r>
      <w:r w:rsidR="006D798F" w:rsidRPr="00B30446">
        <w:rPr>
          <w:rFonts w:ascii="Helvetica" w:eastAsia="Times New Roman" w:hAnsi="Helvetica" w:cs="Times New Roman"/>
          <w:sz w:val="22"/>
          <w:szCs w:val="22"/>
          <w:lang w:val="es-ES_tradnl"/>
        </w:rPr>
        <w:t>,</w:t>
      </w:r>
      <w:r w:rsidR="006D798F" w:rsidRPr="00B30446">
        <w:rPr>
          <w:rStyle w:val="hps"/>
          <w:rFonts w:ascii="Helvetica" w:eastAsia="Times New Roman" w:hAnsi="Helvetica" w:cs="Times New Roman"/>
          <w:sz w:val="22"/>
          <w:szCs w:val="22"/>
          <w:lang w:val="es-ES_tradnl"/>
        </w:rPr>
        <w:t xml:space="preserve"> necesita</w:t>
      </w:r>
      <w:r w:rsidR="006D798F" w:rsidRPr="00B30446">
        <w:rPr>
          <w:rFonts w:ascii="Helvetica" w:eastAsia="Times New Roman" w:hAnsi="Helvetica" w:cs="Times New Roman"/>
          <w:sz w:val="22"/>
          <w:szCs w:val="22"/>
          <w:lang w:val="es-ES_tradnl"/>
        </w:rPr>
        <w:t xml:space="preserve"> </w:t>
      </w:r>
      <w:r w:rsidR="006D798F" w:rsidRPr="00B30446">
        <w:rPr>
          <w:rStyle w:val="hps"/>
          <w:rFonts w:ascii="Helvetica" w:eastAsia="Times New Roman" w:hAnsi="Helvetica" w:cs="Times New Roman"/>
          <w:sz w:val="22"/>
          <w:szCs w:val="22"/>
          <w:lang w:val="es-ES_tradnl"/>
        </w:rPr>
        <w:t>de estructuras de datos</w:t>
      </w:r>
      <w:r w:rsidR="006D798F" w:rsidRPr="00B30446">
        <w:rPr>
          <w:rFonts w:ascii="Helvetica" w:eastAsia="Times New Roman" w:hAnsi="Helvetica" w:cs="Times New Roman"/>
          <w:sz w:val="22"/>
          <w:szCs w:val="22"/>
          <w:lang w:val="es-ES_tradnl"/>
        </w:rPr>
        <w:t xml:space="preserve"> </w:t>
      </w:r>
      <w:r w:rsidR="006D798F" w:rsidRPr="00B30446">
        <w:rPr>
          <w:rStyle w:val="hps"/>
          <w:rFonts w:ascii="Helvetica" w:eastAsia="Times New Roman" w:hAnsi="Helvetica" w:cs="Times New Roman"/>
          <w:sz w:val="22"/>
          <w:szCs w:val="22"/>
          <w:lang w:val="es-ES_tradnl"/>
        </w:rPr>
        <w:t>para manejar</w:t>
      </w:r>
      <w:r w:rsidR="006D798F" w:rsidRPr="00B30446">
        <w:rPr>
          <w:rFonts w:ascii="Helvetica" w:eastAsia="Times New Roman" w:hAnsi="Helvetica" w:cs="Times New Roman"/>
          <w:sz w:val="22"/>
          <w:szCs w:val="22"/>
          <w:lang w:val="es-ES_tradnl"/>
        </w:rPr>
        <w:t xml:space="preserve"> </w:t>
      </w:r>
      <w:r w:rsidR="006D798F" w:rsidRPr="00B30446">
        <w:rPr>
          <w:rStyle w:val="hps"/>
          <w:rFonts w:ascii="Helvetica" w:eastAsia="Times New Roman" w:hAnsi="Helvetica" w:cs="Times New Roman"/>
          <w:sz w:val="22"/>
          <w:szCs w:val="22"/>
          <w:lang w:val="es-ES_tradnl"/>
        </w:rPr>
        <w:t>la información de cada conexión</w:t>
      </w:r>
      <w:r w:rsidR="006D798F" w:rsidRPr="00B30446">
        <w:rPr>
          <w:rFonts w:ascii="Helvetica" w:eastAsia="Times New Roman" w:hAnsi="Helvetica" w:cs="Times New Roman"/>
          <w:sz w:val="22"/>
          <w:szCs w:val="22"/>
          <w:lang w:val="es-ES_tradnl"/>
        </w:rPr>
        <w:t xml:space="preserve">. </w:t>
      </w:r>
      <w:r w:rsidR="006D798F" w:rsidRPr="00B30446">
        <w:rPr>
          <w:rStyle w:val="hps"/>
          <w:rFonts w:ascii="Helvetica" w:eastAsia="Times New Roman" w:hAnsi="Helvetica" w:cs="Times New Roman"/>
          <w:sz w:val="22"/>
          <w:szCs w:val="22"/>
          <w:lang w:val="es-ES_tradnl"/>
        </w:rPr>
        <w:t>La elección</w:t>
      </w:r>
      <w:r w:rsidR="006D798F" w:rsidRPr="00B30446">
        <w:rPr>
          <w:rFonts w:ascii="Helvetica" w:eastAsia="Times New Roman" w:hAnsi="Helvetica" w:cs="Times New Roman"/>
          <w:sz w:val="22"/>
          <w:szCs w:val="22"/>
          <w:lang w:val="es-ES_tradnl"/>
        </w:rPr>
        <w:t xml:space="preserve"> </w:t>
      </w:r>
      <w:r>
        <w:rPr>
          <w:rStyle w:val="hps"/>
          <w:rFonts w:ascii="Helvetica" w:eastAsia="Times New Roman" w:hAnsi="Helvetica" w:cs="Times New Roman"/>
          <w:sz w:val="22"/>
          <w:szCs w:val="22"/>
          <w:lang w:val="es-ES_tradnl"/>
        </w:rPr>
        <w:t>éstas</w:t>
      </w:r>
      <w:r w:rsidR="006D798F" w:rsidRPr="00B30446">
        <w:rPr>
          <w:rStyle w:val="hps"/>
          <w:rFonts w:ascii="Helvetica" w:eastAsia="Times New Roman" w:hAnsi="Helvetica" w:cs="Times New Roman"/>
          <w:sz w:val="22"/>
          <w:szCs w:val="22"/>
          <w:lang w:val="es-ES_tradnl"/>
        </w:rPr>
        <w:t xml:space="preserve"> estructuras</w:t>
      </w:r>
      <w:r w:rsidR="006D798F" w:rsidRPr="00B30446">
        <w:rPr>
          <w:rFonts w:ascii="Helvetica" w:eastAsia="Times New Roman" w:hAnsi="Helvetica" w:cs="Times New Roman"/>
          <w:sz w:val="22"/>
          <w:szCs w:val="22"/>
          <w:lang w:val="es-ES_tradnl"/>
        </w:rPr>
        <w:t xml:space="preserve"> </w:t>
      </w:r>
      <w:r w:rsidR="006D798F" w:rsidRPr="00B30446">
        <w:rPr>
          <w:rStyle w:val="hps"/>
          <w:rFonts w:ascii="Helvetica" w:eastAsia="Times New Roman" w:hAnsi="Helvetica" w:cs="Times New Roman"/>
          <w:sz w:val="22"/>
          <w:szCs w:val="22"/>
          <w:lang w:val="es-ES_tradnl"/>
        </w:rPr>
        <w:t>de datos</w:t>
      </w:r>
      <w:r w:rsidR="006D798F" w:rsidRPr="00B30446">
        <w:rPr>
          <w:rFonts w:ascii="Helvetica" w:eastAsia="Times New Roman" w:hAnsi="Helvetica" w:cs="Times New Roman"/>
          <w:sz w:val="22"/>
          <w:szCs w:val="22"/>
          <w:lang w:val="es-ES_tradnl"/>
        </w:rPr>
        <w:t xml:space="preserve"> </w:t>
      </w:r>
      <w:r>
        <w:rPr>
          <w:rStyle w:val="hps"/>
          <w:rFonts w:ascii="Helvetica" w:eastAsia="Times New Roman" w:hAnsi="Helvetica" w:cs="Times New Roman"/>
          <w:sz w:val="22"/>
          <w:szCs w:val="22"/>
          <w:lang w:val="es-ES_tradnl"/>
        </w:rPr>
        <w:t xml:space="preserve">influye </w:t>
      </w:r>
      <w:r w:rsidR="006D798F" w:rsidRPr="00B30446">
        <w:rPr>
          <w:rStyle w:val="hps"/>
          <w:rFonts w:ascii="Helvetica" w:eastAsia="Times New Roman" w:hAnsi="Helvetica" w:cs="Times New Roman"/>
          <w:sz w:val="22"/>
          <w:szCs w:val="22"/>
          <w:lang w:val="es-ES_tradnl"/>
        </w:rPr>
        <w:t>en</w:t>
      </w:r>
      <w:r w:rsidR="006D798F" w:rsidRPr="00B30446">
        <w:rPr>
          <w:rFonts w:ascii="Helvetica" w:eastAsia="Times New Roman" w:hAnsi="Helvetica" w:cs="Times New Roman"/>
          <w:sz w:val="22"/>
          <w:szCs w:val="22"/>
          <w:lang w:val="es-ES_tradnl"/>
        </w:rPr>
        <w:t xml:space="preserve"> </w:t>
      </w:r>
      <w:r w:rsidR="006D798F" w:rsidRPr="00B30446">
        <w:rPr>
          <w:rStyle w:val="hps"/>
          <w:rFonts w:ascii="Helvetica" w:eastAsia="Times New Roman" w:hAnsi="Helvetica" w:cs="Times New Roman"/>
          <w:sz w:val="22"/>
          <w:szCs w:val="22"/>
          <w:lang w:val="es-ES_tradnl"/>
        </w:rPr>
        <w:t>el rendimiento del</w:t>
      </w:r>
      <w:r w:rsidR="006D798F" w:rsidRPr="00B30446">
        <w:rPr>
          <w:rFonts w:ascii="Helvetica" w:eastAsia="Times New Roman" w:hAnsi="Helvetica" w:cs="Times New Roman"/>
          <w:sz w:val="22"/>
          <w:szCs w:val="22"/>
          <w:lang w:val="es-ES_tradnl"/>
        </w:rPr>
        <w:t xml:space="preserve"> </w:t>
      </w:r>
      <w:r w:rsidR="006D798F" w:rsidRPr="00B30446">
        <w:rPr>
          <w:rStyle w:val="hps"/>
          <w:rFonts w:ascii="Helvetica" w:eastAsia="Times New Roman" w:hAnsi="Helvetica" w:cs="Times New Roman"/>
          <w:sz w:val="22"/>
          <w:szCs w:val="22"/>
          <w:lang w:val="es-ES_tradnl"/>
        </w:rPr>
        <w:t>módulo.</w:t>
      </w:r>
      <w:r w:rsidR="006D798F" w:rsidRPr="00B30446">
        <w:rPr>
          <w:rFonts w:ascii="Helvetica" w:eastAsia="Times New Roman" w:hAnsi="Helvetica" w:cs="Times New Roman"/>
          <w:sz w:val="22"/>
          <w:szCs w:val="22"/>
          <w:lang w:val="es-ES_tradnl"/>
        </w:rPr>
        <w:t xml:space="preserve"> Hay tres </w:t>
      </w:r>
      <w:r>
        <w:rPr>
          <w:rFonts w:ascii="Helvetica" w:eastAsia="Times New Roman" w:hAnsi="Helvetica" w:cs="Times New Roman"/>
          <w:sz w:val="22"/>
          <w:szCs w:val="22"/>
          <w:lang w:val="es-ES_tradnl"/>
        </w:rPr>
        <w:t>aspectos</w:t>
      </w:r>
      <w:r w:rsidR="006D798F" w:rsidRPr="00B30446">
        <w:rPr>
          <w:rFonts w:ascii="Helvetica" w:eastAsia="Times New Roman" w:hAnsi="Helvetica" w:cs="Times New Roman"/>
          <w:sz w:val="22"/>
          <w:szCs w:val="22"/>
          <w:lang w:val="es-ES_tradnl"/>
        </w:rPr>
        <w:t xml:space="preserve"> que se tienen que considerar </w:t>
      </w:r>
      <w:r>
        <w:rPr>
          <w:rFonts w:ascii="Helvetica" w:eastAsia="Times New Roman" w:hAnsi="Helvetica" w:cs="Times New Roman"/>
          <w:sz w:val="22"/>
          <w:szCs w:val="22"/>
          <w:lang w:val="es-ES_tradnl"/>
        </w:rPr>
        <w:t>al seleccionar una</w:t>
      </w:r>
      <w:r w:rsidR="006D798F" w:rsidRPr="00B30446">
        <w:rPr>
          <w:rFonts w:ascii="Helvetica" w:eastAsia="Times New Roman" w:hAnsi="Helvetica" w:cs="Times New Roman"/>
          <w:sz w:val="22"/>
          <w:szCs w:val="22"/>
          <w:lang w:val="es-ES_tradnl"/>
        </w:rPr>
        <w:t xml:space="preserve"> estructura de datos para u</w:t>
      </w:r>
      <w:r>
        <w:rPr>
          <w:rFonts w:ascii="Helvetica" w:eastAsia="Times New Roman" w:hAnsi="Helvetica" w:cs="Times New Roman"/>
          <w:sz w:val="22"/>
          <w:szCs w:val="22"/>
          <w:lang w:val="es-ES_tradnl"/>
        </w:rPr>
        <w:t>n módulo de red que se use</w:t>
      </w:r>
      <w:r w:rsidR="006D798F" w:rsidRPr="00B30446">
        <w:rPr>
          <w:rFonts w:ascii="Helvetica" w:eastAsia="Times New Roman" w:hAnsi="Helvetica" w:cs="Times New Roman"/>
          <w:sz w:val="22"/>
          <w:szCs w:val="22"/>
          <w:lang w:val="es-ES_tradnl"/>
        </w:rPr>
        <w:t xml:space="preserve"> en el </w:t>
      </w:r>
      <w:r w:rsidR="006D798F" w:rsidRPr="00B0690F">
        <w:rPr>
          <w:rFonts w:ascii="Helvetica" w:eastAsia="Times New Roman" w:hAnsi="Helvetica" w:cs="Times New Roman"/>
          <w:i/>
          <w:sz w:val="22"/>
          <w:szCs w:val="22"/>
          <w:lang w:val="es-ES_tradnl"/>
        </w:rPr>
        <w:t>kernel</w:t>
      </w:r>
      <w:r w:rsidR="006D798F" w:rsidRPr="00B30446">
        <w:rPr>
          <w:rFonts w:ascii="Helvetica" w:eastAsia="Times New Roman" w:hAnsi="Helvetica" w:cs="Times New Roman"/>
          <w:sz w:val="22"/>
          <w:szCs w:val="22"/>
          <w:lang w:val="es-ES_tradnl"/>
        </w:rPr>
        <w:t xml:space="preserve"> de Linux</w:t>
      </w:r>
      <w:r>
        <w:rPr>
          <w:rFonts w:ascii="Helvetica" w:eastAsia="Times New Roman" w:hAnsi="Helvetica" w:cs="Times New Roman"/>
          <w:sz w:val="22"/>
          <w:szCs w:val="22"/>
          <w:lang w:val="es-ES_tradnl"/>
        </w:rPr>
        <w:t>, que son</w:t>
      </w:r>
      <w:r w:rsidR="006D798F" w:rsidRPr="00B30446">
        <w:rPr>
          <w:rFonts w:ascii="Helvetica" w:eastAsia="Times New Roman" w:hAnsi="Helvetica" w:cs="Times New Roman"/>
          <w:sz w:val="22"/>
          <w:szCs w:val="22"/>
          <w:lang w:val="es-ES_tradnl"/>
        </w:rPr>
        <w:t>:</w:t>
      </w:r>
    </w:p>
    <w:p w14:paraId="518407F9" w14:textId="77777777" w:rsidR="006D798F" w:rsidRPr="00B30446" w:rsidRDefault="006D798F" w:rsidP="006D798F">
      <w:pPr>
        <w:jc w:val="both"/>
        <w:rPr>
          <w:rFonts w:ascii="Helvetica" w:eastAsia="Times New Roman" w:hAnsi="Helvetica" w:cs="Times New Roman"/>
          <w:sz w:val="22"/>
          <w:szCs w:val="22"/>
          <w:lang w:val="es-ES_tradnl"/>
        </w:rPr>
      </w:pPr>
    </w:p>
    <w:p w14:paraId="5132C94D" w14:textId="77777777" w:rsidR="006D798F" w:rsidRPr="00B30446" w:rsidRDefault="006D798F" w:rsidP="006D798F">
      <w:pPr>
        <w:pStyle w:val="ListParagraph"/>
        <w:numPr>
          <w:ilvl w:val="0"/>
          <w:numId w:val="5"/>
        </w:numPr>
        <w:spacing w:after="0"/>
        <w:rPr>
          <w:rFonts w:ascii="Helvetica" w:eastAsia="Times New Roman" w:hAnsi="Helvetica" w:cs="Times New Roman"/>
        </w:rPr>
      </w:pPr>
      <w:r w:rsidRPr="00B30446">
        <w:rPr>
          <w:rFonts w:ascii="Helvetica" w:eastAsia="Times New Roman" w:hAnsi="Helvetica" w:cs="Times New Roman"/>
        </w:rPr>
        <w:t>Manejo de memoria.</w:t>
      </w:r>
    </w:p>
    <w:p w14:paraId="246173C1" w14:textId="77777777" w:rsidR="006D798F" w:rsidRPr="00B30446" w:rsidRDefault="006D798F" w:rsidP="006D798F">
      <w:pPr>
        <w:pStyle w:val="ListParagraph"/>
        <w:numPr>
          <w:ilvl w:val="0"/>
          <w:numId w:val="5"/>
        </w:numPr>
        <w:spacing w:after="0"/>
        <w:rPr>
          <w:rFonts w:ascii="Helvetica" w:eastAsia="Times New Roman" w:hAnsi="Helvetica" w:cs="Times New Roman"/>
        </w:rPr>
      </w:pPr>
      <w:r w:rsidRPr="00B30446">
        <w:rPr>
          <w:rFonts w:ascii="Helvetica" w:eastAsia="Times New Roman" w:hAnsi="Helvetica" w:cs="Times New Roman"/>
        </w:rPr>
        <w:t>Tiempo de ejecución.</w:t>
      </w:r>
    </w:p>
    <w:p w14:paraId="49A2725A" w14:textId="14C71860" w:rsidR="006D798F" w:rsidRPr="00B30446" w:rsidRDefault="006D798F" w:rsidP="006D798F">
      <w:pPr>
        <w:pStyle w:val="ListParagraph"/>
        <w:numPr>
          <w:ilvl w:val="0"/>
          <w:numId w:val="5"/>
        </w:numPr>
        <w:spacing w:after="0"/>
        <w:rPr>
          <w:rFonts w:ascii="Helvetica" w:eastAsia="Times New Roman" w:hAnsi="Helvetica" w:cs="Times New Roman"/>
        </w:rPr>
      </w:pPr>
      <w:r w:rsidRPr="00B30446">
        <w:rPr>
          <w:rFonts w:ascii="Helvetica" w:eastAsia="Times New Roman" w:hAnsi="Helvetica" w:cs="Times New Roman"/>
        </w:rPr>
        <w:t>Sincronización</w:t>
      </w:r>
      <w:r w:rsidR="00B0690F">
        <w:rPr>
          <w:rFonts w:ascii="Helvetica" w:eastAsia="Times New Roman" w:hAnsi="Helvetica" w:cs="Times New Roman"/>
        </w:rPr>
        <w:t>, para evitar c</w:t>
      </w:r>
      <w:r w:rsidR="00B0690F" w:rsidRPr="00B0690F">
        <w:rPr>
          <w:rFonts w:ascii="Helvetica" w:eastAsia="Times New Roman" w:hAnsi="Helvetica" w:cs="Times New Roman"/>
        </w:rPr>
        <w:t>ierre</w:t>
      </w:r>
      <w:r w:rsidR="00B0690F">
        <w:rPr>
          <w:rFonts w:ascii="Helvetica" w:eastAsia="Times New Roman" w:hAnsi="Helvetica" w:cs="Times New Roman"/>
        </w:rPr>
        <w:t>s</w:t>
      </w:r>
      <w:r w:rsidR="00B0690F" w:rsidRPr="00B0690F">
        <w:rPr>
          <w:rFonts w:ascii="Helvetica" w:eastAsia="Times New Roman" w:hAnsi="Helvetica" w:cs="Times New Roman"/>
        </w:rPr>
        <w:t xml:space="preserve"> de exclusión mutua</w:t>
      </w:r>
      <w:r w:rsidRPr="00B30446">
        <w:rPr>
          <w:rFonts w:ascii="Helvetica" w:eastAsia="Times New Roman" w:hAnsi="Helvetica" w:cs="Times New Roman"/>
        </w:rPr>
        <w:t>.</w:t>
      </w:r>
    </w:p>
    <w:p w14:paraId="7809CC38" w14:textId="77777777" w:rsidR="006D798F" w:rsidRPr="00B30446" w:rsidRDefault="006D798F" w:rsidP="006D798F">
      <w:pPr>
        <w:jc w:val="both"/>
        <w:rPr>
          <w:rFonts w:ascii="Helvetica" w:eastAsia="Times New Roman" w:hAnsi="Helvetica" w:cs="Times New Roman"/>
          <w:sz w:val="22"/>
          <w:szCs w:val="22"/>
          <w:lang w:val="es-ES_tradnl"/>
        </w:rPr>
      </w:pPr>
    </w:p>
    <w:p w14:paraId="76425336" w14:textId="605FA0DD" w:rsidR="00FE0380" w:rsidRDefault="002D0BA9" w:rsidP="006D798F">
      <w:pPr>
        <w:jc w:val="both"/>
        <w:rPr>
          <w:rStyle w:val="hps"/>
          <w:rFonts w:ascii="Helvetica" w:eastAsia="Times New Roman" w:hAnsi="Helvetica" w:cs="Times New Roman"/>
          <w:sz w:val="22"/>
          <w:szCs w:val="22"/>
          <w:lang w:val="es-ES_tradnl"/>
        </w:rPr>
      </w:pPr>
      <w:r w:rsidRPr="002D0BA9">
        <w:rPr>
          <w:rStyle w:val="hps"/>
          <w:rFonts w:ascii="Helvetica" w:eastAsia="Times New Roman" w:hAnsi="Helvetica" w:cs="Times New Roman"/>
          <w:sz w:val="22"/>
          <w:szCs w:val="22"/>
          <w:lang w:val="es-ES_tradnl"/>
        </w:rPr>
        <w:t>Dada la importancia de estos tres aspectos, se puede inferir que los resultados de cualquier prueba de desempeño están ligados al tipo de estructura de datos usada.</w:t>
      </w:r>
    </w:p>
    <w:p w14:paraId="4FAB2DC7" w14:textId="77777777" w:rsidR="002D0BA9" w:rsidRPr="00B30446" w:rsidRDefault="002D0BA9" w:rsidP="006D798F">
      <w:pPr>
        <w:jc w:val="both"/>
        <w:rPr>
          <w:rStyle w:val="hps"/>
          <w:rFonts w:ascii="Helvetica" w:eastAsia="Times New Roman" w:hAnsi="Helvetica" w:cs="Times New Roman"/>
          <w:sz w:val="22"/>
          <w:szCs w:val="22"/>
          <w:lang w:val="es-ES_tradnl"/>
        </w:rPr>
      </w:pPr>
    </w:p>
    <w:p w14:paraId="7819781B" w14:textId="77777777" w:rsidR="00B42C8F" w:rsidRDefault="00B42C8F" w:rsidP="00B42C8F">
      <w:pPr>
        <w:jc w:val="both"/>
        <w:rPr>
          <w:rFonts w:ascii="Helvetica" w:hAnsi="Helvetica"/>
          <w:sz w:val="22"/>
          <w:szCs w:val="22"/>
          <w:lang w:val="es-ES_tradnl"/>
        </w:rPr>
      </w:pPr>
      <w:r w:rsidRPr="00B42C8F">
        <w:rPr>
          <w:rFonts w:ascii="Helvetica" w:hAnsi="Helvetica"/>
          <w:sz w:val="22"/>
          <w:szCs w:val="22"/>
          <w:lang w:val="es-ES_tradnl"/>
        </w:rPr>
        <w:t>La investigación del marco teórico permitió observar que NAT64 no funciona con algunas aplicaciones. Esto determinó que para realizar las pruebas de desempeño se debieran elegir una serie de aplicaciones que este probado que trabajan correctamente con NAT64</w:t>
      </w:r>
      <w:r>
        <w:rPr>
          <w:rFonts w:ascii="Helvetica" w:hAnsi="Helvetica"/>
          <w:sz w:val="22"/>
          <w:szCs w:val="22"/>
          <w:lang w:val="es-ES_tradnl"/>
        </w:rPr>
        <w:t>.</w:t>
      </w:r>
    </w:p>
    <w:p w14:paraId="0D4187F3" w14:textId="77777777" w:rsidR="00B42C8F" w:rsidRDefault="00B42C8F" w:rsidP="00B42C8F">
      <w:pPr>
        <w:jc w:val="both"/>
        <w:rPr>
          <w:rFonts w:ascii="Helvetica" w:hAnsi="Helvetica"/>
          <w:sz w:val="22"/>
          <w:szCs w:val="22"/>
          <w:lang w:val="es-ES_tradnl"/>
        </w:rPr>
      </w:pPr>
    </w:p>
    <w:p w14:paraId="0BF2318F" w14:textId="44E0AF30" w:rsidR="001024C1" w:rsidRPr="00CD1243" w:rsidRDefault="00B42C8F" w:rsidP="00CE0E49">
      <w:pPr>
        <w:jc w:val="both"/>
        <w:rPr>
          <w:rFonts w:ascii="Helvetica" w:hAnsi="Helvetica"/>
          <w:sz w:val="22"/>
          <w:szCs w:val="22"/>
          <w:lang w:val="es-ES_tradnl"/>
        </w:rPr>
      </w:pPr>
      <w:r w:rsidRPr="00B42C8F">
        <w:rPr>
          <w:rFonts w:ascii="Helvetica" w:hAnsi="Helvetica"/>
          <w:sz w:val="22"/>
          <w:szCs w:val="22"/>
          <w:lang w:val="es-ES_tradnl"/>
        </w:rPr>
        <w:t xml:space="preserve">Por otro lado, en algunos estudios se comparan algunas métricas de NAT64, NAT44, IPv4, IPv6, incluso con otros mecanismos de transición y se analizan los resultados. </w:t>
      </w:r>
      <w:r>
        <w:rPr>
          <w:rFonts w:ascii="Helvetica" w:hAnsi="Helvetica"/>
          <w:sz w:val="22"/>
          <w:szCs w:val="22"/>
          <w:lang w:val="es-ES_tradnl"/>
        </w:rPr>
        <w:t>E</w:t>
      </w:r>
      <w:r w:rsidRPr="00B42C8F">
        <w:rPr>
          <w:rFonts w:ascii="Helvetica" w:hAnsi="Helvetica"/>
          <w:sz w:val="22"/>
          <w:szCs w:val="22"/>
          <w:lang w:val="es-ES_tradnl"/>
        </w:rPr>
        <w:t>s de esperarse que el uso del NAT haga más lenta la comunicación entre dos redes, debido al procesamiento extra que implica la traducción de direcciones.</w:t>
      </w:r>
      <w:r>
        <w:rPr>
          <w:rFonts w:ascii="Helvetica" w:hAnsi="Helvetica"/>
          <w:sz w:val="22"/>
          <w:szCs w:val="22"/>
          <w:lang w:val="es-ES_tradnl"/>
        </w:rPr>
        <w:t xml:space="preserve"> </w:t>
      </w:r>
      <w:r w:rsidRPr="00B42C8F">
        <w:rPr>
          <w:rFonts w:ascii="Helvetica" w:hAnsi="Helvetica"/>
          <w:sz w:val="22"/>
          <w:szCs w:val="22"/>
          <w:lang w:val="es-ES_tradnl"/>
        </w:rPr>
        <w:t>Las métricas comúnmente propuestas en los estudios mencionados en el párrafo a</w:t>
      </w:r>
      <w:r>
        <w:rPr>
          <w:rFonts w:ascii="Helvetica" w:hAnsi="Helvetica"/>
          <w:sz w:val="22"/>
          <w:szCs w:val="22"/>
          <w:lang w:val="es-ES_tradnl"/>
        </w:rPr>
        <w:t xml:space="preserve">nterior son: </w:t>
      </w:r>
      <w:r w:rsidRPr="00B42C8F">
        <w:rPr>
          <w:rFonts w:ascii="Helvetica" w:hAnsi="Helvetica"/>
          <w:i/>
          <w:sz w:val="22"/>
          <w:szCs w:val="22"/>
          <w:lang w:val="es-ES_tradnl"/>
        </w:rPr>
        <w:t>throughput</w:t>
      </w:r>
      <w:r>
        <w:rPr>
          <w:rFonts w:ascii="Helvetica" w:hAnsi="Helvetica"/>
          <w:sz w:val="22"/>
          <w:szCs w:val="22"/>
          <w:lang w:val="es-ES_tradnl"/>
        </w:rPr>
        <w:t xml:space="preserve">, </w:t>
      </w:r>
      <w:r w:rsidRPr="00B42C8F">
        <w:rPr>
          <w:rFonts w:ascii="Helvetica" w:hAnsi="Helvetica"/>
          <w:i/>
          <w:sz w:val="22"/>
          <w:szCs w:val="22"/>
          <w:lang w:val="es-ES_tradnl"/>
        </w:rPr>
        <w:t>Round Trip Time</w:t>
      </w:r>
      <w:r w:rsidRPr="00B42C8F">
        <w:rPr>
          <w:rFonts w:ascii="Helvetica" w:hAnsi="Helvetica"/>
          <w:sz w:val="22"/>
          <w:szCs w:val="22"/>
          <w:lang w:val="es-ES_tradnl"/>
        </w:rPr>
        <w:t xml:space="preserve"> (RTT), utilización de CPU, y utilización de memoria. También, se proponen otras métrica</w:t>
      </w:r>
      <w:r>
        <w:rPr>
          <w:rFonts w:ascii="Helvetica" w:hAnsi="Helvetica"/>
          <w:sz w:val="22"/>
          <w:szCs w:val="22"/>
          <w:lang w:val="es-ES_tradnl"/>
        </w:rPr>
        <w:t xml:space="preserve">s, como la desviación estándar, </w:t>
      </w:r>
      <w:r w:rsidRPr="00B42C8F">
        <w:rPr>
          <w:rFonts w:ascii="Helvetica" w:hAnsi="Helvetica"/>
          <w:sz w:val="22"/>
          <w:szCs w:val="22"/>
          <w:lang w:val="es-ES_tradnl"/>
        </w:rPr>
        <w:t>pero estás no siempre son usadas para medir el mismo parámetro.</w:t>
      </w:r>
      <w:r>
        <w:rPr>
          <w:rFonts w:ascii="Helvetica" w:hAnsi="Helvetica"/>
          <w:sz w:val="22"/>
          <w:szCs w:val="22"/>
          <w:lang w:val="es-ES_tradnl"/>
        </w:rPr>
        <w:t xml:space="preserve"> </w:t>
      </w:r>
      <w:r w:rsidRPr="00B30446">
        <w:rPr>
          <w:rFonts w:ascii="Helvetica" w:hAnsi="Helvetica"/>
          <w:sz w:val="22"/>
          <w:szCs w:val="22"/>
          <w:lang w:val="es-ES_tradnl"/>
        </w:rPr>
        <w:t>Por ejemplo, en el estudio de mecanismos de transición</w:t>
      </w:r>
      <w:r w:rsidR="00CD1243">
        <w:rPr>
          <w:rFonts w:ascii="Helvetica" w:hAnsi="Helvetica"/>
          <w:sz w:val="22"/>
          <w:szCs w:val="22"/>
          <w:lang w:val="es-ES_tradnl"/>
        </w:rPr>
        <w:t xml:space="preserve"> </w:t>
      </w:r>
      <w:r w:rsidR="00CD1243">
        <w:rPr>
          <w:rFonts w:ascii="Helvetica" w:hAnsi="Helvetica"/>
          <w:sz w:val="22"/>
          <w:szCs w:val="22"/>
          <w:lang w:val="es-ES_tradnl"/>
        </w:rPr>
        <w:fldChar w:fldCharType="begin"/>
      </w:r>
      <w:r w:rsidR="00CD1243">
        <w:rPr>
          <w:rFonts w:ascii="Helvetica" w:hAnsi="Helvetica"/>
          <w:sz w:val="22"/>
          <w:szCs w:val="22"/>
          <w:lang w:val="es-ES_tradnl"/>
        </w:rPr>
        <w:instrText xml:space="preserve"> ADDIN EN.CITE &lt;EndNote&gt;&lt;Cite&gt;&lt;Author&gt;Yu&lt;/Author&gt;&lt;Year&gt;2012&lt;/Year&gt;&lt;IDText&gt;Measuring IPv4-IPv6 translation techniques&lt;/IDText&gt;&lt;DisplayText&gt;(Yu &amp;amp; Carpenter, 2012)&lt;/DisplayText&gt;&lt;record&gt;&lt;urls&gt;&lt;related-urls&gt;&lt;url&gt;http://www.cs.auckland.ac.nz/~brian/IPv4-IPv6coexistenceTechnique-TR.pdf&lt;/url&gt;&lt;/related-urls&gt;&lt;/urls&gt;&lt;titles&gt;&lt;title&gt;Measuring IPv4-IPv6 translation techniques&lt;/title&gt;&lt;secondary-title&gt;Computer Science Technical Reports (2012-001)&lt;/secondary-title&gt;&lt;/titles&gt;&lt;number&gt;1173-3500&lt;/number&gt;&lt;access-date&gt;27 May 2012&lt;/access-date&gt;&lt;contributors&gt;&lt;authors&gt;&lt;author&gt;Yu, Se-young&lt;/author&gt;&lt;author&gt;Carpenter, Brian&lt;/author&gt;&lt;/authors&gt;&lt;/contributors&gt;&lt;added-date format="utc"&gt;1338189565&lt;/added-date&gt;&lt;pub-location&gt;New Zealand&lt;/pub-location&gt;&lt;ref-type name="Report"&gt;27&lt;/ref-type&gt;&lt;dates&gt;&lt;year&gt;2012&lt;/year&gt;&lt;/dates&gt;&lt;rec-number&gt;316&lt;/rec-number&gt;&lt;publisher&gt;University of Auckland Computer Science Department&lt;/publisher&gt;&lt;last-updated-date format="utc"&gt;1338189758&lt;/last-updated-date&gt;&lt;/record&gt;&lt;/Cite&gt;&lt;/EndNote&gt;</w:instrText>
      </w:r>
      <w:r w:rsidR="00CD1243">
        <w:rPr>
          <w:rFonts w:ascii="Helvetica" w:hAnsi="Helvetica"/>
          <w:sz w:val="22"/>
          <w:szCs w:val="22"/>
          <w:lang w:val="es-ES_tradnl"/>
        </w:rPr>
        <w:fldChar w:fldCharType="separate"/>
      </w:r>
      <w:r w:rsidR="00CD1243">
        <w:rPr>
          <w:rFonts w:ascii="Helvetica" w:hAnsi="Helvetica"/>
          <w:noProof/>
          <w:sz w:val="22"/>
          <w:szCs w:val="22"/>
          <w:lang w:val="es-ES_tradnl"/>
        </w:rPr>
        <w:t>(Yu &amp; Carpenter, 2012)</w:t>
      </w:r>
      <w:r w:rsidR="00CD1243">
        <w:rPr>
          <w:rFonts w:ascii="Helvetica" w:hAnsi="Helvetica"/>
          <w:sz w:val="22"/>
          <w:szCs w:val="22"/>
          <w:lang w:val="es-ES_tradnl"/>
        </w:rPr>
        <w:fldChar w:fldCharType="end"/>
      </w:r>
      <w:r w:rsidRPr="00B30446">
        <w:rPr>
          <w:rFonts w:ascii="Helvetica" w:hAnsi="Helvetica"/>
          <w:sz w:val="22"/>
          <w:szCs w:val="22"/>
          <w:lang w:val="es-ES_tradnl"/>
        </w:rPr>
        <w:t xml:space="preserve"> el RTT mide el tiempo de repuesta de peticiones http. Ninguno de los estudios tienen alguna métrica para medir el desempeño de la traducción de UDP.  Por lo que se necesita u</w:t>
      </w:r>
      <w:r w:rsidR="00CD1243">
        <w:rPr>
          <w:rFonts w:ascii="Helvetica" w:hAnsi="Helvetica"/>
          <w:sz w:val="22"/>
          <w:szCs w:val="22"/>
          <w:lang w:val="es-ES_tradnl"/>
        </w:rPr>
        <w:t xml:space="preserve">na métrica para cada protocolo. </w:t>
      </w:r>
      <w:r w:rsidR="00CD1243" w:rsidRPr="00CD1243">
        <w:rPr>
          <w:rFonts w:ascii="Helvetica" w:hAnsi="Helvetica"/>
          <w:sz w:val="22"/>
          <w:szCs w:val="22"/>
          <w:lang w:val="es-ES_tradnl"/>
        </w:rPr>
        <w:t>Lo importante que se puede obtener de e</w:t>
      </w:r>
      <w:r w:rsidR="00CD1243">
        <w:rPr>
          <w:rFonts w:ascii="Helvetica" w:hAnsi="Helvetica"/>
          <w:sz w:val="22"/>
          <w:szCs w:val="22"/>
          <w:lang w:val="es-ES_tradnl"/>
        </w:rPr>
        <w:t xml:space="preserve">stos estudios son: las métricas y técnicas de pruebas. </w:t>
      </w:r>
      <w:r w:rsidR="00FE0380" w:rsidRPr="00B30446">
        <w:rPr>
          <w:rStyle w:val="hps"/>
          <w:rFonts w:ascii="Helvetica" w:eastAsia="Times New Roman" w:hAnsi="Helvetica" w:cs="Times New Roman"/>
          <w:sz w:val="22"/>
          <w:szCs w:val="22"/>
          <w:lang w:val="es-ES_tradnl"/>
        </w:rPr>
        <w:t>De acuerdo a este marco teórico s</w:t>
      </w:r>
      <w:r w:rsidR="00E31150">
        <w:rPr>
          <w:rStyle w:val="hps"/>
          <w:rFonts w:ascii="Helvetica" w:eastAsia="Times New Roman" w:hAnsi="Helvetica" w:cs="Times New Roman"/>
          <w:sz w:val="22"/>
          <w:szCs w:val="22"/>
          <w:lang w:val="es-ES_tradnl"/>
        </w:rPr>
        <w:t>e pretende abstraer un modelo</w:t>
      </w:r>
      <w:r w:rsidR="00FE0380" w:rsidRPr="00B30446">
        <w:rPr>
          <w:rStyle w:val="hps"/>
          <w:rFonts w:ascii="Helvetica" w:eastAsia="Times New Roman" w:hAnsi="Helvetica" w:cs="Times New Roman"/>
          <w:sz w:val="22"/>
          <w:szCs w:val="22"/>
          <w:lang w:val="es-ES_tradnl"/>
        </w:rPr>
        <w:t xml:space="preserve"> estándar para realizar un benchmarking de desempeño,</w:t>
      </w:r>
      <w:r w:rsidR="00CE0E49" w:rsidRPr="00B30446">
        <w:rPr>
          <w:rStyle w:val="hps"/>
          <w:rFonts w:ascii="Helvetica" w:eastAsia="Times New Roman" w:hAnsi="Helvetica" w:cs="Times New Roman"/>
          <w:sz w:val="22"/>
          <w:szCs w:val="22"/>
          <w:lang w:val="es-ES_tradnl"/>
        </w:rPr>
        <w:t xml:space="preserve"> el cual se presenta en el capitulo siguiente.</w:t>
      </w:r>
      <w:r w:rsidR="00FE0380" w:rsidRPr="00B30446">
        <w:rPr>
          <w:rStyle w:val="hps"/>
          <w:rFonts w:ascii="Helvetica" w:eastAsia="Times New Roman" w:hAnsi="Helvetica" w:cs="Times New Roman"/>
          <w:sz w:val="22"/>
          <w:szCs w:val="22"/>
          <w:lang w:val="es-ES_tradnl"/>
        </w:rPr>
        <w:t xml:space="preserve">  </w:t>
      </w:r>
    </w:p>
    <w:p w14:paraId="69BAA298" w14:textId="77777777" w:rsidR="00A55A92" w:rsidRPr="00B30446" w:rsidRDefault="00A55A92" w:rsidP="00A55A92">
      <w:pPr>
        <w:rPr>
          <w:lang w:val="es-ES_tradnl"/>
        </w:rPr>
      </w:pPr>
    </w:p>
    <w:p w14:paraId="6F7BD72D" w14:textId="39214582" w:rsidR="00E30A35" w:rsidRPr="00B30446" w:rsidRDefault="00F731C7" w:rsidP="00E30A35">
      <w:pPr>
        <w:pStyle w:val="Heading1"/>
        <w:rPr>
          <w:lang w:val="es-ES_tradnl"/>
        </w:rPr>
      </w:pPr>
      <w:bookmarkStart w:id="40" w:name="_Toc233297516"/>
      <w:r w:rsidRPr="00B30446">
        <w:rPr>
          <w:lang w:val="es-ES_tradnl"/>
        </w:rPr>
        <w:t>Capitulo 3</w:t>
      </w:r>
      <w:bookmarkEnd w:id="13"/>
      <w:r w:rsidR="003E2AF5" w:rsidRPr="00B30446">
        <w:rPr>
          <w:lang w:val="es-ES_tradnl"/>
        </w:rPr>
        <w:t xml:space="preserve"> Definición de la propuesta de Benchmarking para aplicaciones NAT64</w:t>
      </w:r>
      <w:bookmarkEnd w:id="40"/>
      <w:r w:rsidR="00853C7B" w:rsidRPr="00B30446">
        <w:rPr>
          <w:lang w:val="es-ES_tradnl"/>
        </w:rPr>
        <w:t xml:space="preserve"> </w:t>
      </w:r>
    </w:p>
    <w:p w14:paraId="7AAA5154" w14:textId="77777777" w:rsidR="00A01303" w:rsidRDefault="00A01303" w:rsidP="002C32EF">
      <w:pPr>
        <w:jc w:val="both"/>
        <w:rPr>
          <w:rFonts w:ascii="Helvetica" w:hAnsi="Helvetica"/>
          <w:sz w:val="22"/>
          <w:szCs w:val="22"/>
          <w:lang w:val="es-ES_tradnl"/>
        </w:rPr>
      </w:pPr>
      <w:bookmarkStart w:id="41" w:name="_Toc200008142"/>
    </w:p>
    <w:p w14:paraId="18E13F21" w14:textId="3D352253" w:rsidR="00A01303" w:rsidRDefault="00A01303" w:rsidP="002C32EF">
      <w:pPr>
        <w:jc w:val="both"/>
        <w:rPr>
          <w:rFonts w:ascii="Helvetica" w:hAnsi="Helvetica"/>
          <w:sz w:val="22"/>
          <w:szCs w:val="22"/>
          <w:lang w:val="es-ES_tradnl"/>
        </w:rPr>
      </w:pPr>
      <w:r w:rsidRPr="00A01303">
        <w:rPr>
          <w:rFonts w:ascii="Helvetica" w:hAnsi="Helvetica"/>
          <w:sz w:val="22"/>
          <w:szCs w:val="22"/>
          <w:lang w:val="es-ES_tradnl"/>
        </w:rPr>
        <w:t>Los hallazgos después de la investigación bibliográfica realizada indican que existen diversas y variadas formas de evaluar el desempeño de un sistema NAT64.</w:t>
      </w:r>
      <w:r>
        <w:rPr>
          <w:rFonts w:ascii="Helvetica" w:hAnsi="Helvetica"/>
          <w:sz w:val="22"/>
          <w:szCs w:val="22"/>
          <w:lang w:val="es-ES_tradnl"/>
        </w:rPr>
        <w:t xml:space="preserve"> </w:t>
      </w:r>
      <w:r w:rsidR="00930228" w:rsidRPr="00B30446">
        <w:rPr>
          <w:rFonts w:ascii="Helvetica" w:hAnsi="Helvetica"/>
          <w:sz w:val="22"/>
          <w:szCs w:val="22"/>
          <w:lang w:val="es-ES_tradnl"/>
        </w:rPr>
        <w:t>Por lo qu</w:t>
      </w:r>
      <w:r w:rsidR="003E6A62" w:rsidRPr="00B30446">
        <w:rPr>
          <w:rFonts w:ascii="Helvetica" w:hAnsi="Helvetica"/>
          <w:sz w:val="22"/>
          <w:szCs w:val="22"/>
          <w:lang w:val="es-ES_tradnl"/>
        </w:rPr>
        <w:t>e se puede decir que por el momento no existe algún</w:t>
      </w:r>
      <w:r w:rsidR="00930228" w:rsidRPr="00B30446">
        <w:rPr>
          <w:rFonts w:ascii="Helvetica" w:hAnsi="Helvetica"/>
          <w:sz w:val="22"/>
          <w:szCs w:val="22"/>
          <w:lang w:val="es-ES_tradnl"/>
        </w:rPr>
        <w:t xml:space="preserve"> </w:t>
      </w:r>
      <w:r w:rsidR="00930228" w:rsidRPr="00B30446">
        <w:rPr>
          <w:rFonts w:ascii="Helvetica" w:hAnsi="Helvetica"/>
          <w:b/>
          <w:sz w:val="22"/>
          <w:szCs w:val="22"/>
          <w:lang w:val="es-ES_tradnl"/>
        </w:rPr>
        <w:t>método estándar</w:t>
      </w:r>
      <w:r w:rsidR="00930228" w:rsidRPr="00B30446">
        <w:rPr>
          <w:rFonts w:ascii="Helvetica" w:hAnsi="Helvetica"/>
          <w:sz w:val="22"/>
          <w:szCs w:val="22"/>
          <w:lang w:val="es-ES_tradnl"/>
        </w:rPr>
        <w:t xml:space="preserve"> para realizar un benchmarking de desempeño a NAT64.</w:t>
      </w:r>
      <w:r w:rsidR="00B42CDA">
        <w:rPr>
          <w:rFonts w:ascii="Helvetica" w:hAnsi="Helvetica"/>
          <w:sz w:val="22"/>
          <w:szCs w:val="22"/>
          <w:lang w:val="es-ES_tradnl"/>
        </w:rPr>
        <w:t xml:space="preserve"> </w:t>
      </w:r>
      <w:r w:rsidRPr="00A01303">
        <w:rPr>
          <w:rFonts w:ascii="Helvetica" w:hAnsi="Helvetica"/>
          <w:sz w:val="22"/>
          <w:szCs w:val="22"/>
          <w:lang w:val="es-ES_tradnl"/>
        </w:rPr>
        <w:t xml:space="preserve">Por otro lado, los resultados de la investigación también permitieron concluir que actualmente no existe una comparación entre los diferentes tipos de desarrollos de NAT64, misma que pueda dar información real para </w:t>
      </w:r>
      <w:r w:rsidR="00F34D20">
        <w:rPr>
          <w:rFonts w:ascii="Helvetica" w:hAnsi="Helvetica"/>
          <w:sz w:val="22"/>
          <w:szCs w:val="22"/>
          <w:lang w:val="es-ES_tradnl"/>
        </w:rPr>
        <w:t>evaluar las diferencias</w:t>
      </w:r>
      <w:r w:rsidRPr="00A01303">
        <w:rPr>
          <w:rFonts w:ascii="Helvetica" w:hAnsi="Helvetica"/>
          <w:sz w:val="22"/>
          <w:szCs w:val="22"/>
          <w:lang w:val="es-ES_tradnl"/>
        </w:rPr>
        <w:t xml:space="preserve"> entre ellos.</w:t>
      </w:r>
    </w:p>
    <w:p w14:paraId="08E1AC98" w14:textId="77777777" w:rsidR="00930228" w:rsidRPr="00B30446" w:rsidRDefault="00930228" w:rsidP="002C32EF">
      <w:pPr>
        <w:jc w:val="both"/>
        <w:rPr>
          <w:rFonts w:ascii="Helvetica" w:hAnsi="Helvetica"/>
          <w:sz w:val="22"/>
          <w:szCs w:val="22"/>
          <w:lang w:val="es-ES_tradnl"/>
        </w:rPr>
      </w:pPr>
    </w:p>
    <w:p w14:paraId="75C90CD0" w14:textId="53A056DE" w:rsidR="00930228" w:rsidRPr="00B30446" w:rsidRDefault="00F34D20" w:rsidP="002C32EF">
      <w:pPr>
        <w:jc w:val="both"/>
        <w:rPr>
          <w:rFonts w:ascii="Helvetica" w:hAnsi="Helvetica"/>
          <w:sz w:val="22"/>
          <w:szCs w:val="22"/>
          <w:lang w:val="es-ES_tradnl"/>
        </w:rPr>
      </w:pPr>
      <w:r w:rsidRPr="00F34D20">
        <w:rPr>
          <w:rFonts w:ascii="Helvetica" w:hAnsi="Helvetica"/>
          <w:sz w:val="22"/>
          <w:szCs w:val="22"/>
          <w:lang w:val="es-ES_tradnl"/>
        </w:rPr>
        <w:t>Es por esto que el presente trabajo de tesis</w:t>
      </w:r>
      <w:r w:rsidR="00A6225E" w:rsidRPr="00B30446">
        <w:rPr>
          <w:rFonts w:ascii="Helvetica" w:hAnsi="Helvetica"/>
          <w:sz w:val="22"/>
          <w:szCs w:val="22"/>
          <w:lang w:val="es-ES_tradnl"/>
        </w:rPr>
        <w:t>,</w:t>
      </w:r>
      <w:r w:rsidR="00930228" w:rsidRPr="00B30446">
        <w:rPr>
          <w:rFonts w:ascii="Helvetica" w:hAnsi="Helvetica"/>
          <w:sz w:val="22"/>
          <w:szCs w:val="22"/>
          <w:lang w:val="es-ES_tradnl"/>
        </w:rPr>
        <w:t xml:space="preserve"> </w:t>
      </w:r>
      <w:r>
        <w:rPr>
          <w:rFonts w:ascii="Helvetica" w:hAnsi="Helvetica"/>
          <w:sz w:val="22"/>
          <w:szCs w:val="22"/>
          <w:lang w:val="es-ES_tradnl"/>
        </w:rPr>
        <w:t xml:space="preserve">propone </w:t>
      </w:r>
      <w:r w:rsidR="00930228" w:rsidRPr="00B30446">
        <w:rPr>
          <w:rFonts w:ascii="Helvetica" w:hAnsi="Helvetica"/>
          <w:sz w:val="22"/>
          <w:szCs w:val="22"/>
          <w:lang w:val="es-ES_tradnl"/>
        </w:rPr>
        <w:t xml:space="preserve">un modelo </w:t>
      </w:r>
      <w:r>
        <w:rPr>
          <w:rFonts w:ascii="Helvetica" w:hAnsi="Helvetica"/>
          <w:sz w:val="22"/>
          <w:szCs w:val="22"/>
          <w:lang w:val="es-ES_tradnl"/>
        </w:rPr>
        <w:t xml:space="preserve">de </w:t>
      </w:r>
      <w:r w:rsidR="00930228" w:rsidRPr="00B30446">
        <w:rPr>
          <w:rFonts w:ascii="Helvetica" w:hAnsi="Helvetica"/>
          <w:sz w:val="22"/>
          <w:szCs w:val="22"/>
          <w:lang w:val="es-ES_tradnl"/>
        </w:rPr>
        <w:t>pruebas para realizar un benchmarking de desempeño</w:t>
      </w:r>
      <w:r>
        <w:rPr>
          <w:rFonts w:ascii="Helvetica" w:hAnsi="Helvetica"/>
          <w:sz w:val="22"/>
          <w:szCs w:val="22"/>
          <w:lang w:val="es-ES_tradnl"/>
        </w:rPr>
        <w:t xml:space="preserve"> a las implementaciones del NAT64</w:t>
      </w:r>
      <w:r w:rsidR="00930228" w:rsidRPr="00B30446">
        <w:rPr>
          <w:rFonts w:ascii="Helvetica" w:hAnsi="Helvetica"/>
          <w:sz w:val="22"/>
          <w:szCs w:val="22"/>
          <w:lang w:val="es-ES_tradnl"/>
        </w:rPr>
        <w:t xml:space="preserve">. </w:t>
      </w:r>
    </w:p>
    <w:p w14:paraId="303972F1" w14:textId="77777777" w:rsidR="00B42C8F" w:rsidRDefault="00B42C8F" w:rsidP="00D32929">
      <w:pPr>
        <w:jc w:val="both"/>
        <w:rPr>
          <w:rFonts w:ascii="Helvetica" w:hAnsi="Helvetica"/>
          <w:sz w:val="22"/>
          <w:szCs w:val="22"/>
          <w:lang w:val="es-ES_tradnl"/>
        </w:rPr>
      </w:pPr>
    </w:p>
    <w:p w14:paraId="083BC551" w14:textId="53ADA02A" w:rsidR="00F70F2B" w:rsidRPr="00B30446" w:rsidRDefault="00A6225E" w:rsidP="00D32929">
      <w:pPr>
        <w:jc w:val="both"/>
        <w:rPr>
          <w:rFonts w:ascii="Helvetica" w:hAnsi="Helvetica"/>
          <w:sz w:val="22"/>
          <w:szCs w:val="22"/>
          <w:lang w:val="es-ES_tradnl"/>
        </w:rPr>
      </w:pPr>
      <w:r w:rsidRPr="00B30446">
        <w:rPr>
          <w:rFonts w:ascii="Helvetica" w:hAnsi="Helvetica"/>
          <w:sz w:val="22"/>
          <w:szCs w:val="22"/>
          <w:lang w:val="es-ES_tradnl"/>
        </w:rPr>
        <w:t>El ambiente de pruebas</w:t>
      </w:r>
      <w:r w:rsidR="00DB15E2">
        <w:rPr>
          <w:rFonts w:ascii="Helvetica" w:hAnsi="Helvetica"/>
          <w:sz w:val="22"/>
          <w:szCs w:val="22"/>
          <w:lang w:val="es-ES_tradnl"/>
        </w:rPr>
        <w:t xml:space="preserve"> </w:t>
      </w:r>
      <w:r w:rsidR="00DB15E2" w:rsidRPr="00DB15E2">
        <w:rPr>
          <w:rFonts w:ascii="Helvetica" w:hAnsi="Helvetica"/>
          <w:sz w:val="22"/>
          <w:szCs w:val="22"/>
          <w:lang w:val="es-ES_tradnl"/>
        </w:rPr>
        <w:t>utilizado en este trabajo</w:t>
      </w:r>
      <w:r w:rsidRPr="00B30446">
        <w:rPr>
          <w:rFonts w:ascii="Helvetica" w:hAnsi="Helvetica"/>
          <w:sz w:val="22"/>
          <w:szCs w:val="22"/>
          <w:lang w:val="es-ES_tradnl"/>
        </w:rPr>
        <w:t xml:space="preserve"> </w:t>
      </w:r>
      <w:r w:rsidR="0049390A">
        <w:rPr>
          <w:rFonts w:ascii="Helvetica" w:hAnsi="Helvetica"/>
          <w:sz w:val="22"/>
          <w:szCs w:val="22"/>
          <w:lang w:val="es-ES_tradnl"/>
        </w:rPr>
        <w:t>es controlado y limita</w:t>
      </w:r>
      <w:r w:rsidRPr="00B30446">
        <w:rPr>
          <w:rFonts w:ascii="Helvetica" w:hAnsi="Helvetica"/>
          <w:sz w:val="22"/>
          <w:szCs w:val="22"/>
          <w:lang w:val="es-ES_tradnl"/>
        </w:rPr>
        <w:t xml:space="preserve"> el uso a </w:t>
      </w:r>
      <w:r w:rsidR="0049390A">
        <w:rPr>
          <w:rFonts w:ascii="Helvetica" w:hAnsi="Helvetica"/>
          <w:sz w:val="22"/>
          <w:szCs w:val="22"/>
          <w:lang w:val="es-ES_tradnl"/>
        </w:rPr>
        <w:t xml:space="preserve">una </w:t>
      </w:r>
      <w:r w:rsidRPr="00B30446">
        <w:rPr>
          <w:rFonts w:ascii="Helvetica" w:hAnsi="Helvetica"/>
          <w:sz w:val="22"/>
          <w:szCs w:val="22"/>
          <w:lang w:val="es-ES_tradnl"/>
        </w:rPr>
        <w:t xml:space="preserve">serie de aplicaciones. </w:t>
      </w:r>
      <w:r w:rsidR="00D32929" w:rsidRPr="00B30446">
        <w:rPr>
          <w:rFonts w:ascii="Helvetica" w:hAnsi="Helvetica"/>
          <w:sz w:val="22"/>
          <w:szCs w:val="22"/>
          <w:lang w:val="es-ES_tradnl"/>
        </w:rPr>
        <w:t>Para probar NAT64</w:t>
      </w:r>
      <w:r w:rsidR="00DB15E2">
        <w:rPr>
          <w:rFonts w:ascii="Helvetica" w:hAnsi="Helvetica"/>
          <w:sz w:val="22"/>
          <w:szCs w:val="22"/>
          <w:lang w:val="es-ES_tradnl"/>
        </w:rPr>
        <w:t xml:space="preserve"> se</w:t>
      </w:r>
      <w:r w:rsidR="00D32929" w:rsidRPr="00B30446">
        <w:rPr>
          <w:rFonts w:ascii="Helvetica" w:hAnsi="Helvetica"/>
          <w:sz w:val="22"/>
          <w:szCs w:val="22"/>
          <w:lang w:val="es-ES_tradnl"/>
        </w:rPr>
        <w:t xml:space="preserve"> </w:t>
      </w:r>
      <w:r w:rsidR="0049390A">
        <w:rPr>
          <w:rFonts w:ascii="Helvetica" w:hAnsi="Helvetica"/>
          <w:sz w:val="22"/>
          <w:szCs w:val="22"/>
          <w:lang w:val="es-ES_tradnl"/>
        </w:rPr>
        <w:t>cubren</w:t>
      </w:r>
      <w:r w:rsidR="00D32929" w:rsidRPr="00B30446">
        <w:rPr>
          <w:rFonts w:ascii="Helvetica" w:hAnsi="Helvetica"/>
          <w:sz w:val="22"/>
          <w:szCs w:val="22"/>
          <w:lang w:val="es-ES_tradnl"/>
        </w:rPr>
        <w:t xml:space="preserve"> los tres protocolos de capa de red que el RFC6146 </w:t>
      </w:r>
      <w:r w:rsidR="0049390A">
        <w:rPr>
          <w:rFonts w:ascii="Helvetica" w:hAnsi="Helvetica"/>
          <w:sz w:val="22"/>
          <w:szCs w:val="22"/>
          <w:lang w:val="es-ES_tradnl"/>
        </w:rPr>
        <w:t>especifica</w:t>
      </w:r>
      <w:r w:rsidR="003517D2">
        <w:rPr>
          <w:rFonts w:ascii="Helvetica" w:hAnsi="Helvetica"/>
          <w:sz w:val="22"/>
          <w:szCs w:val="22"/>
          <w:lang w:val="es-ES_tradnl"/>
        </w:rPr>
        <w:t xml:space="preserve">. </w:t>
      </w:r>
      <w:r w:rsidR="00D32929" w:rsidRPr="00B30446">
        <w:rPr>
          <w:rFonts w:ascii="Helvetica" w:hAnsi="Helvetica"/>
          <w:sz w:val="22"/>
          <w:szCs w:val="22"/>
          <w:lang w:val="es-ES_tradnl"/>
        </w:rPr>
        <w:t>Por lo tanto</w:t>
      </w:r>
      <w:r w:rsidR="0049390A">
        <w:rPr>
          <w:rFonts w:ascii="Helvetica" w:hAnsi="Helvetica"/>
          <w:sz w:val="22"/>
          <w:szCs w:val="22"/>
          <w:lang w:val="es-ES_tradnl"/>
        </w:rPr>
        <w:t>,</w:t>
      </w:r>
      <w:r w:rsidR="00D32929" w:rsidRPr="00B30446">
        <w:rPr>
          <w:rFonts w:ascii="Helvetica" w:hAnsi="Helvetica"/>
          <w:sz w:val="22"/>
          <w:szCs w:val="22"/>
          <w:lang w:val="es-ES_tradnl"/>
        </w:rPr>
        <w:t xml:space="preserve"> las aplicaciones elegidas para probar el desempeño tienen que usar alguno de estos tres protocolos: UDP, TCP e ICMP. </w:t>
      </w:r>
      <w:r w:rsidR="003517D2">
        <w:rPr>
          <w:rFonts w:ascii="Helvetica" w:hAnsi="Helvetica"/>
          <w:sz w:val="22"/>
          <w:szCs w:val="22"/>
          <w:lang w:val="es-ES_tradnl"/>
        </w:rPr>
        <w:t xml:space="preserve">Al igual que </w:t>
      </w:r>
      <w:r w:rsidR="00264547" w:rsidRPr="00B30446">
        <w:rPr>
          <w:rFonts w:ascii="Helvetica" w:hAnsi="Helvetica"/>
          <w:sz w:val="22"/>
          <w:szCs w:val="22"/>
          <w:lang w:val="es-ES_tradnl"/>
        </w:rPr>
        <w:t>en el estudio de mecanismos de transición</w:t>
      </w:r>
      <w:r w:rsidR="003517D2">
        <w:rPr>
          <w:rFonts w:ascii="Helvetica" w:hAnsi="Helvetica"/>
          <w:sz w:val="22"/>
          <w:szCs w:val="22"/>
          <w:lang w:val="es-ES_tradnl"/>
        </w:rPr>
        <w:t xml:space="preserve"> </w:t>
      </w:r>
      <w:r w:rsidR="003517D2">
        <w:rPr>
          <w:rFonts w:ascii="Helvetica" w:hAnsi="Helvetica"/>
          <w:sz w:val="22"/>
          <w:szCs w:val="22"/>
          <w:lang w:val="es-ES_tradnl"/>
        </w:rPr>
        <w:fldChar w:fldCharType="begin"/>
      </w:r>
      <w:r w:rsidR="003517D2">
        <w:rPr>
          <w:rFonts w:ascii="Helvetica" w:hAnsi="Helvetica"/>
          <w:sz w:val="22"/>
          <w:szCs w:val="22"/>
          <w:lang w:val="es-ES_tradnl"/>
        </w:rPr>
        <w:instrText xml:space="preserve"> ADDIN EN.CITE &lt;EndNote&gt;&lt;Cite&gt;&lt;Author&gt;Yu&lt;/Author&gt;&lt;Year&gt;2012&lt;/Year&gt;&lt;IDText&gt;Measuring IPv4-IPv6 translation techniques&lt;/IDText&gt;&lt;DisplayText&gt;(Yu &amp;amp; Carpenter, 2012)&lt;/DisplayText&gt;&lt;record&gt;&lt;urls&gt;&lt;related-urls&gt;&lt;url&gt;http://www.cs.auckland.ac.nz/~brian/IPv4-IPv6coexistenceTechnique-TR.pdf&lt;/url&gt;&lt;/related-urls&gt;&lt;/urls&gt;&lt;titles&gt;&lt;title&gt;Measuring IPv4-IPv6 translation techniques&lt;/title&gt;&lt;secondary-title&gt;Computer Science Technical Reports (2012-001)&lt;/secondary-title&gt;&lt;/titles&gt;&lt;number&gt;1173-3500&lt;/number&gt;&lt;access-date&gt;27 May 2012&lt;/access-date&gt;&lt;contributors&gt;&lt;authors&gt;&lt;author&gt;Yu, Se-young&lt;/author&gt;&lt;author&gt;Carpenter, Brian&lt;/author&gt;&lt;/authors&gt;&lt;/contributors&gt;&lt;added-date format="utc"&gt;1338189565&lt;/added-date&gt;&lt;pub-location&gt;New Zealand&lt;/pub-location&gt;&lt;ref-type name="Report"&gt;27&lt;/ref-type&gt;&lt;dates&gt;&lt;year&gt;2012&lt;/year&gt;&lt;/dates&gt;&lt;rec-number&gt;316&lt;/rec-number&gt;&lt;publisher&gt;University of Auckland Computer Science Department&lt;/publisher&gt;&lt;last-updated-date format="utc"&gt;1338189758&lt;/last-updated-date&gt;&lt;/record&gt;&lt;/Cite&gt;&lt;/EndNote&gt;</w:instrText>
      </w:r>
      <w:r w:rsidR="003517D2">
        <w:rPr>
          <w:rFonts w:ascii="Helvetica" w:hAnsi="Helvetica"/>
          <w:sz w:val="22"/>
          <w:szCs w:val="22"/>
          <w:lang w:val="es-ES_tradnl"/>
        </w:rPr>
        <w:fldChar w:fldCharType="separate"/>
      </w:r>
      <w:r w:rsidR="003517D2">
        <w:rPr>
          <w:rFonts w:ascii="Helvetica" w:hAnsi="Helvetica"/>
          <w:noProof/>
          <w:sz w:val="22"/>
          <w:szCs w:val="22"/>
          <w:lang w:val="es-ES_tradnl"/>
        </w:rPr>
        <w:t>(Yu &amp; Carpenter, 2012)</w:t>
      </w:r>
      <w:r w:rsidR="003517D2">
        <w:rPr>
          <w:rFonts w:ascii="Helvetica" w:hAnsi="Helvetica"/>
          <w:sz w:val="22"/>
          <w:szCs w:val="22"/>
          <w:lang w:val="es-ES_tradnl"/>
        </w:rPr>
        <w:fldChar w:fldCharType="end"/>
      </w:r>
      <w:r w:rsidR="003517D2">
        <w:rPr>
          <w:rFonts w:ascii="Helvetica" w:hAnsi="Helvetica"/>
          <w:sz w:val="22"/>
          <w:szCs w:val="22"/>
          <w:lang w:val="es-ES_tradnl"/>
        </w:rPr>
        <w:t>,</w:t>
      </w:r>
      <w:r w:rsidR="00264547" w:rsidRPr="00B30446">
        <w:rPr>
          <w:rFonts w:ascii="Helvetica" w:hAnsi="Helvetica"/>
          <w:sz w:val="22"/>
          <w:szCs w:val="22"/>
          <w:lang w:val="es-ES_tradnl"/>
        </w:rPr>
        <w:t xml:space="preserve"> se usará la división de p</w:t>
      </w:r>
      <w:r w:rsidR="003517D2">
        <w:rPr>
          <w:rFonts w:ascii="Helvetica" w:hAnsi="Helvetica"/>
          <w:sz w:val="22"/>
          <w:szCs w:val="22"/>
          <w:lang w:val="es-ES_tradnl"/>
        </w:rPr>
        <w:t xml:space="preserve">aquetes en: pequeños y grandes. </w:t>
      </w:r>
      <w:r w:rsidR="00264547" w:rsidRPr="00B30446">
        <w:rPr>
          <w:rFonts w:ascii="Helvetica" w:hAnsi="Helvetica"/>
          <w:sz w:val="22"/>
          <w:szCs w:val="22"/>
          <w:lang w:val="es-ES_tradnl"/>
        </w:rPr>
        <w:t>La ra</w:t>
      </w:r>
      <w:r w:rsidR="003517D2">
        <w:rPr>
          <w:rFonts w:ascii="Helvetica" w:hAnsi="Helvetica"/>
          <w:sz w:val="22"/>
          <w:szCs w:val="22"/>
          <w:lang w:val="es-ES_tradnl"/>
        </w:rPr>
        <w:t>zón</w:t>
      </w:r>
      <w:r w:rsidR="00264547" w:rsidRPr="00B30446">
        <w:rPr>
          <w:rFonts w:ascii="Helvetica" w:hAnsi="Helvetica"/>
          <w:sz w:val="22"/>
          <w:szCs w:val="22"/>
          <w:lang w:val="es-ES_tradnl"/>
        </w:rPr>
        <w:t xml:space="preserve"> detrás de esto </w:t>
      </w:r>
      <w:r w:rsidR="003517D2">
        <w:rPr>
          <w:rFonts w:ascii="Helvetica" w:hAnsi="Helvetica"/>
          <w:sz w:val="22"/>
          <w:szCs w:val="22"/>
          <w:lang w:val="es-ES_tradnl"/>
        </w:rPr>
        <w:t>surge de</w:t>
      </w:r>
      <w:r w:rsidR="00264547" w:rsidRPr="00B30446">
        <w:rPr>
          <w:rFonts w:ascii="Helvetica" w:hAnsi="Helvetica"/>
          <w:sz w:val="22"/>
          <w:szCs w:val="22"/>
          <w:lang w:val="es-ES_tradnl"/>
        </w:rPr>
        <w:t xml:space="preserve"> la experiencia</w:t>
      </w:r>
      <w:r w:rsidR="003517D2">
        <w:rPr>
          <w:rFonts w:ascii="Helvetica" w:hAnsi="Helvetica"/>
          <w:sz w:val="22"/>
          <w:szCs w:val="22"/>
          <w:lang w:val="es-ES_tradnl"/>
        </w:rPr>
        <w:t xml:space="preserve"> obtenida</w:t>
      </w:r>
      <w:r w:rsidR="00264547" w:rsidRPr="00B30446">
        <w:rPr>
          <w:rFonts w:ascii="Helvetica" w:hAnsi="Helvetica"/>
          <w:sz w:val="22"/>
          <w:szCs w:val="22"/>
          <w:lang w:val="es-ES_tradnl"/>
        </w:rPr>
        <w:t xml:space="preserve"> </w:t>
      </w:r>
      <w:r w:rsidR="003517D2" w:rsidRPr="003517D2">
        <w:rPr>
          <w:rFonts w:ascii="Helvetica" w:hAnsi="Helvetica"/>
          <w:sz w:val="22"/>
          <w:szCs w:val="22"/>
          <w:lang w:val="es-ES_tradnl"/>
        </w:rPr>
        <w:t>a través de la participación en la implementación de ITESM-NIC.</w:t>
      </w:r>
      <w:r w:rsidR="003517D2">
        <w:rPr>
          <w:rFonts w:ascii="Helvetica" w:hAnsi="Helvetica"/>
          <w:sz w:val="22"/>
          <w:szCs w:val="22"/>
          <w:lang w:val="es-ES_tradnl"/>
        </w:rPr>
        <w:t>mx</w:t>
      </w:r>
      <w:r w:rsidR="003517D2" w:rsidRPr="003517D2">
        <w:rPr>
          <w:rFonts w:ascii="Helvetica" w:hAnsi="Helvetica"/>
          <w:sz w:val="22"/>
          <w:szCs w:val="22"/>
          <w:lang w:val="es-ES_tradnl"/>
        </w:rPr>
        <w:t xml:space="preserve"> NAT64</w:t>
      </w:r>
      <w:r w:rsidR="003517D2">
        <w:rPr>
          <w:rFonts w:ascii="Helvetica" w:hAnsi="Helvetica"/>
          <w:sz w:val="22"/>
          <w:szCs w:val="22"/>
          <w:lang w:val="es-ES_tradnl"/>
        </w:rPr>
        <w:t>, y de</w:t>
      </w:r>
      <w:r w:rsidR="00264547" w:rsidRPr="00B30446">
        <w:rPr>
          <w:rFonts w:ascii="Helvetica" w:hAnsi="Helvetica"/>
          <w:sz w:val="22"/>
          <w:szCs w:val="22"/>
          <w:lang w:val="es-ES_tradnl"/>
        </w:rPr>
        <w:t xml:space="preserve"> la técni</w:t>
      </w:r>
      <w:r w:rsidR="003517D2">
        <w:rPr>
          <w:rFonts w:ascii="Helvetica" w:hAnsi="Helvetica"/>
          <w:sz w:val="22"/>
          <w:szCs w:val="22"/>
          <w:lang w:val="es-ES_tradnl"/>
        </w:rPr>
        <w:t>ca de valores lí</w:t>
      </w:r>
      <w:r w:rsidR="00264547" w:rsidRPr="00B30446">
        <w:rPr>
          <w:rFonts w:ascii="Helvetica" w:hAnsi="Helvetica"/>
          <w:sz w:val="22"/>
          <w:szCs w:val="22"/>
          <w:lang w:val="es-ES_tradnl"/>
        </w:rPr>
        <w:t>mite</w:t>
      </w:r>
      <w:r w:rsidR="003517D2">
        <w:rPr>
          <w:rFonts w:ascii="Helvetica" w:hAnsi="Helvetica"/>
          <w:sz w:val="22"/>
          <w:szCs w:val="22"/>
          <w:lang w:val="es-ES_tradnl"/>
        </w:rPr>
        <w:t>,</w:t>
      </w:r>
      <w:r w:rsidR="00264547" w:rsidRPr="00B30446">
        <w:rPr>
          <w:rFonts w:ascii="Helvetica" w:hAnsi="Helvetica"/>
          <w:sz w:val="22"/>
          <w:szCs w:val="22"/>
          <w:lang w:val="es-ES_tradnl"/>
        </w:rPr>
        <w:t xml:space="preserve"> que es clásica en pruebas de software. </w:t>
      </w:r>
    </w:p>
    <w:p w14:paraId="6B5C0386" w14:textId="300451E8" w:rsidR="00E80945" w:rsidRPr="00B30446" w:rsidRDefault="00E80945" w:rsidP="00D32929">
      <w:pPr>
        <w:jc w:val="both"/>
        <w:rPr>
          <w:rFonts w:ascii="Helvetica" w:hAnsi="Helvetica"/>
          <w:sz w:val="22"/>
          <w:szCs w:val="22"/>
          <w:lang w:val="es-ES_tradnl"/>
        </w:rPr>
      </w:pPr>
    </w:p>
    <w:p w14:paraId="50D2941C" w14:textId="6DDB2867" w:rsidR="00D32929" w:rsidRDefault="003517D2" w:rsidP="002C32EF">
      <w:pPr>
        <w:jc w:val="both"/>
        <w:rPr>
          <w:rFonts w:ascii="Helvetica" w:hAnsi="Helvetica"/>
          <w:sz w:val="22"/>
          <w:szCs w:val="22"/>
          <w:lang w:val="es-ES_tradnl"/>
        </w:rPr>
      </w:pPr>
      <w:r w:rsidRPr="003517D2">
        <w:rPr>
          <w:rFonts w:ascii="Helvetica" w:hAnsi="Helvetica"/>
          <w:sz w:val="22"/>
          <w:szCs w:val="22"/>
          <w:lang w:val="es-ES_tradnl"/>
        </w:rPr>
        <w:t>El proceso de pruebas se dividió en dos etapas: una etapa de funcionalidad y otra etapa de desempeño. En la etapa de funcionalidad se probó la conexión, entre dos redes IPv4 e IPv6, mediante N</w:t>
      </w:r>
      <w:r w:rsidR="00DB15E2">
        <w:rPr>
          <w:rFonts w:ascii="Helvetica" w:hAnsi="Helvetica"/>
          <w:sz w:val="22"/>
          <w:szCs w:val="22"/>
          <w:lang w:val="es-ES_tradnl"/>
        </w:rPr>
        <w:t>AT64.</w:t>
      </w:r>
      <w:r w:rsidRPr="003517D2">
        <w:rPr>
          <w:rFonts w:ascii="Helvetica" w:hAnsi="Helvetica"/>
          <w:sz w:val="22"/>
          <w:szCs w:val="22"/>
          <w:lang w:val="es-ES_tradnl"/>
        </w:rPr>
        <w:t xml:space="preserve"> Para ello se utilizaron herramientas que hacen uso de los protocolos de red mencionados en el párrafo anterior y que son relativamente fácil de configurar, o no necesitan configuración. Sin embargo, aunque para la etapa de desempeño también se tomaro</w:t>
      </w:r>
      <w:r w:rsidR="00DB15E2">
        <w:rPr>
          <w:rFonts w:ascii="Helvetica" w:hAnsi="Helvetica"/>
          <w:sz w:val="22"/>
          <w:szCs w:val="22"/>
          <w:lang w:val="es-ES_tradnl"/>
        </w:rPr>
        <w:t>n las mismas consideraciones</w:t>
      </w:r>
      <w:r w:rsidRPr="003517D2">
        <w:rPr>
          <w:rFonts w:ascii="Helvetica" w:hAnsi="Helvetica"/>
          <w:sz w:val="22"/>
          <w:szCs w:val="22"/>
          <w:lang w:val="es-ES_tradnl"/>
        </w:rPr>
        <w:t>, las aplicaciones elegidas toman en cuenta la necesidad de poder generar y soportar un gran número de peticiones de manera simultánea. Aunque se recomienda utilizar estas aplicaciones, no se descarta la inclusión de otras diferentes.</w:t>
      </w:r>
    </w:p>
    <w:p w14:paraId="06F4B07A" w14:textId="77777777" w:rsidR="003517D2" w:rsidRPr="00B30446" w:rsidRDefault="003517D2" w:rsidP="002C32EF">
      <w:pPr>
        <w:jc w:val="both"/>
        <w:rPr>
          <w:rFonts w:ascii="Helvetica" w:hAnsi="Helvetica"/>
          <w:sz w:val="22"/>
          <w:szCs w:val="22"/>
          <w:lang w:val="es-ES_tradnl"/>
        </w:rPr>
      </w:pPr>
    </w:p>
    <w:p w14:paraId="6B5FA097" w14:textId="7AE0DC08" w:rsidR="003C1B77" w:rsidRPr="00C45E06" w:rsidRDefault="00C45E06" w:rsidP="00C45E06">
      <w:pPr>
        <w:jc w:val="both"/>
        <w:rPr>
          <w:rFonts w:ascii="Helvetica" w:hAnsi="Helvetica"/>
          <w:sz w:val="22"/>
          <w:szCs w:val="22"/>
          <w:lang w:val="es-ES_tradnl"/>
        </w:rPr>
      </w:pPr>
      <w:r w:rsidRPr="00C45E06">
        <w:rPr>
          <w:rFonts w:ascii="Helvetica" w:hAnsi="Helvetica"/>
          <w:sz w:val="22"/>
          <w:szCs w:val="22"/>
          <w:lang w:val="es-ES_tradnl"/>
        </w:rPr>
        <w:t xml:space="preserve">La selección final de aplicaciones utilizadas en las </w:t>
      </w:r>
      <w:r>
        <w:rPr>
          <w:rFonts w:ascii="Helvetica" w:hAnsi="Helvetica"/>
          <w:sz w:val="22"/>
          <w:szCs w:val="22"/>
          <w:lang w:val="es-ES_tradnl"/>
        </w:rPr>
        <w:t>pruebas se muestra en la tabla 5</w:t>
      </w:r>
      <w:r w:rsidRPr="00C45E06">
        <w:rPr>
          <w:rFonts w:ascii="Helvetica" w:hAnsi="Helvetica"/>
          <w:sz w:val="22"/>
          <w:szCs w:val="22"/>
          <w:lang w:val="es-ES_tradnl"/>
        </w:rPr>
        <w:t>. Se observa que en la parte de "Protocolo capa aplica</w:t>
      </w:r>
      <w:r>
        <w:rPr>
          <w:rFonts w:ascii="Helvetica" w:hAnsi="Helvetica"/>
          <w:sz w:val="22"/>
          <w:szCs w:val="22"/>
          <w:lang w:val="es-ES_tradnl"/>
        </w:rPr>
        <w:t xml:space="preserve">ción", las aplicaciones ping6 y </w:t>
      </w:r>
      <w:r w:rsidRPr="00C45E06">
        <w:rPr>
          <w:rFonts w:ascii="Helvetica" w:hAnsi="Helvetica"/>
          <w:sz w:val="22"/>
          <w:szCs w:val="22"/>
          <w:lang w:val="es-ES_tradnl"/>
        </w:rPr>
        <w:t>traceroute6 tiene un N/A, ya que este tipo de aplicaciones son sólo herramientas que usan los protocolos de red de capa cuatro.</w:t>
      </w:r>
    </w:p>
    <w:p w14:paraId="7EDA41A5" w14:textId="77777777" w:rsidR="002C32EF" w:rsidRPr="00B30446" w:rsidRDefault="002C32EF" w:rsidP="002C32EF">
      <w:pPr>
        <w:rPr>
          <w:lang w:val="es-ES_tradnl"/>
        </w:rPr>
      </w:pPr>
    </w:p>
    <w:tbl>
      <w:tblPr>
        <w:tblStyle w:val="MediumGrid3-Accent5"/>
        <w:tblW w:w="0" w:type="auto"/>
        <w:jc w:val="right"/>
        <w:tblLook w:val="04A0" w:firstRow="1" w:lastRow="0" w:firstColumn="1" w:lastColumn="0" w:noHBand="0" w:noVBand="1"/>
      </w:tblPr>
      <w:tblGrid>
        <w:gridCol w:w="2834"/>
        <w:gridCol w:w="2832"/>
        <w:gridCol w:w="2830"/>
      </w:tblGrid>
      <w:tr w:rsidR="002C32EF" w:rsidRPr="00B30446" w14:paraId="38EF6113" w14:textId="77777777" w:rsidTr="002C32EF">
        <w:trPr>
          <w:cnfStyle w:val="100000000000" w:firstRow="1" w:lastRow="0" w:firstColumn="0" w:lastColumn="0" w:oddVBand="0" w:evenVBand="0" w:oddHBand="0"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2834" w:type="dxa"/>
          </w:tcPr>
          <w:p w14:paraId="639B1D5F" w14:textId="77777777" w:rsidR="002C32EF" w:rsidRPr="00B30446" w:rsidRDefault="002C32EF" w:rsidP="002C32EF">
            <w:pPr>
              <w:jc w:val="center"/>
              <w:rPr>
                <w:b w:val="0"/>
                <w:lang w:val="es-ES_tradnl"/>
              </w:rPr>
            </w:pPr>
            <w:r w:rsidRPr="00B30446">
              <w:rPr>
                <w:b w:val="0"/>
                <w:lang w:val="es-ES_tradnl"/>
              </w:rPr>
              <w:t>Aplicación</w:t>
            </w:r>
          </w:p>
        </w:tc>
        <w:tc>
          <w:tcPr>
            <w:tcW w:w="2832" w:type="dxa"/>
          </w:tcPr>
          <w:p w14:paraId="50C2C3FD" w14:textId="77777777" w:rsidR="002C32EF" w:rsidRPr="00B30446" w:rsidRDefault="002C32EF" w:rsidP="002C32EF">
            <w:pPr>
              <w:jc w:val="center"/>
              <w:cnfStyle w:val="100000000000" w:firstRow="1" w:lastRow="0" w:firstColumn="0" w:lastColumn="0" w:oddVBand="0" w:evenVBand="0" w:oddHBand="0" w:evenHBand="0" w:firstRowFirstColumn="0" w:firstRowLastColumn="0" w:lastRowFirstColumn="0" w:lastRowLastColumn="0"/>
              <w:rPr>
                <w:b w:val="0"/>
                <w:lang w:val="es-ES_tradnl"/>
              </w:rPr>
            </w:pPr>
            <w:r w:rsidRPr="00B30446">
              <w:rPr>
                <w:b w:val="0"/>
                <w:lang w:val="es-ES_tradnl"/>
              </w:rPr>
              <w:t>Protocolo capa aplicación</w:t>
            </w:r>
          </w:p>
        </w:tc>
        <w:tc>
          <w:tcPr>
            <w:tcW w:w="2830" w:type="dxa"/>
          </w:tcPr>
          <w:p w14:paraId="5AE5B220" w14:textId="77777777" w:rsidR="002C32EF" w:rsidRPr="00B30446" w:rsidRDefault="002C32EF" w:rsidP="002C32EF">
            <w:pPr>
              <w:jc w:val="center"/>
              <w:cnfStyle w:val="100000000000" w:firstRow="1" w:lastRow="0" w:firstColumn="0" w:lastColumn="0" w:oddVBand="0" w:evenVBand="0" w:oddHBand="0" w:evenHBand="0" w:firstRowFirstColumn="0" w:firstRowLastColumn="0" w:lastRowFirstColumn="0" w:lastRowLastColumn="0"/>
              <w:rPr>
                <w:b w:val="0"/>
                <w:lang w:val="es-ES_tradnl"/>
              </w:rPr>
            </w:pPr>
            <w:r w:rsidRPr="00B30446">
              <w:rPr>
                <w:b w:val="0"/>
                <w:lang w:val="es-ES_tradnl"/>
              </w:rPr>
              <w:t>Protocolo capa red</w:t>
            </w:r>
          </w:p>
        </w:tc>
      </w:tr>
      <w:tr w:rsidR="002C32EF" w:rsidRPr="00B30446" w14:paraId="4CB2C390" w14:textId="77777777" w:rsidTr="002C32EF">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2834" w:type="dxa"/>
          </w:tcPr>
          <w:p w14:paraId="526BDB83" w14:textId="77777777" w:rsidR="002C32EF" w:rsidRPr="000C251B" w:rsidRDefault="002C32EF" w:rsidP="002C32EF">
            <w:pPr>
              <w:jc w:val="center"/>
              <w:rPr>
                <w:b w:val="0"/>
                <w:lang w:val="es-ES_tradnl"/>
              </w:rPr>
            </w:pPr>
            <w:r w:rsidRPr="000C251B">
              <w:rPr>
                <w:b w:val="0"/>
                <w:lang w:val="es-ES_tradnl"/>
              </w:rPr>
              <w:t>Apache2</w:t>
            </w:r>
          </w:p>
        </w:tc>
        <w:tc>
          <w:tcPr>
            <w:tcW w:w="2832" w:type="dxa"/>
          </w:tcPr>
          <w:p w14:paraId="0ED1009E" w14:textId="77777777" w:rsidR="002C32EF" w:rsidRPr="00B30446" w:rsidRDefault="002C32EF" w:rsidP="002C32EF">
            <w:pPr>
              <w:jc w:val="center"/>
              <w:cnfStyle w:val="000000100000" w:firstRow="0" w:lastRow="0" w:firstColumn="0" w:lastColumn="0" w:oddVBand="0" w:evenVBand="0" w:oddHBand="1" w:evenHBand="0" w:firstRowFirstColumn="0" w:firstRowLastColumn="0" w:lastRowFirstColumn="0" w:lastRowLastColumn="0"/>
              <w:rPr>
                <w:lang w:val="es-ES_tradnl"/>
              </w:rPr>
            </w:pPr>
            <w:r w:rsidRPr="00B30446">
              <w:rPr>
                <w:lang w:val="es-ES_tradnl"/>
              </w:rPr>
              <w:t>HTTP</w:t>
            </w:r>
          </w:p>
        </w:tc>
        <w:tc>
          <w:tcPr>
            <w:tcW w:w="2830" w:type="dxa"/>
          </w:tcPr>
          <w:p w14:paraId="03116094" w14:textId="77777777" w:rsidR="002C32EF" w:rsidRPr="00B30446" w:rsidRDefault="002C32EF" w:rsidP="002C32EF">
            <w:pPr>
              <w:jc w:val="center"/>
              <w:cnfStyle w:val="000000100000" w:firstRow="0" w:lastRow="0" w:firstColumn="0" w:lastColumn="0" w:oddVBand="0" w:evenVBand="0" w:oddHBand="1" w:evenHBand="0" w:firstRowFirstColumn="0" w:firstRowLastColumn="0" w:lastRowFirstColumn="0" w:lastRowLastColumn="0"/>
              <w:rPr>
                <w:lang w:val="es-ES_tradnl"/>
              </w:rPr>
            </w:pPr>
            <w:r w:rsidRPr="00B30446">
              <w:rPr>
                <w:lang w:val="es-ES_tradnl"/>
              </w:rPr>
              <w:t>TCP</w:t>
            </w:r>
          </w:p>
        </w:tc>
      </w:tr>
      <w:tr w:rsidR="002C32EF" w:rsidRPr="00B30446" w14:paraId="4CAF20A7" w14:textId="77777777" w:rsidTr="002C32EF">
        <w:trPr>
          <w:jc w:val="right"/>
        </w:trPr>
        <w:tc>
          <w:tcPr>
            <w:cnfStyle w:val="001000000000" w:firstRow="0" w:lastRow="0" w:firstColumn="1" w:lastColumn="0" w:oddVBand="0" w:evenVBand="0" w:oddHBand="0" w:evenHBand="0" w:firstRowFirstColumn="0" w:firstRowLastColumn="0" w:lastRowFirstColumn="0" w:lastRowLastColumn="0"/>
            <w:tcW w:w="2834" w:type="dxa"/>
          </w:tcPr>
          <w:p w14:paraId="01055531" w14:textId="77777777" w:rsidR="002C32EF" w:rsidRPr="000C251B" w:rsidRDefault="002C32EF" w:rsidP="002C32EF">
            <w:pPr>
              <w:jc w:val="center"/>
              <w:rPr>
                <w:b w:val="0"/>
                <w:lang w:val="es-ES_tradnl"/>
              </w:rPr>
            </w:pPr>
            <w:r w:rsidRPr="000C251B">
              <w:rPr>
                <w:b w:val="0"/>
                <w:lang w:val="es-ES_tradnl"/>
              </w:rPr>
              <w:t>BIND</w:t>
            </w:r>
          </w:p>
        </w:tc>
        <w:tc>
          <w:tcPr>
            <w:tcW w:w="2832" w:type="dxa"/>
          </w:tcPr>
          <w:p w14:paraId="44A1F62B" w14:textId="77777777" w:rsidR="002C32EF" w:rsidRPr="00B30446" w:rsidRDefault="002C32EF" w:rsidP="002C32EF">
            <w:pPr>
              <w:jc w:val="center"/>
              <w:cnfStyle w:val="000000000000" w:firstRow="0" w:lastRow="0" w:firstColumn="0" w:lastColumn="0" w:oddVBand="0" w:evenVBand="0" w:oddHBand="0" w:evenHBand="0" w:firstRowFirstColumn="0" w:firstRowLastColumn="0" w:lastRowFirstColumn="0" w:lastRowLastColumn="0"/>
              <w:rPr>
                <w:lang w:val="es-ES_tradnl"/>
              </w:rPr>
            </w:pPr>
            <w:r w:rsidRPr="00B30446">
              <w:rPr>
                <w:lang w:val="es-ES_tradnl"/>
              </w:rPr>
              <w:t>DNS</w:t>
            </w:r>
          </w:p>
        </w:tc>
        <w:tc>
          <w:tcPr>
            <w:tcW w:w="2830" w:type="dxa"/>
          </w:tcPr>
          <w:p w14:paraId="146DA066" w14:textId="77777777" w:rsidR="002C32EF" w:rsidRPr="00B30446" w:rsidRDefault="002C32EF" w:rsidP="002C32EF">
            <w:pPr>
              <w:jc w:val="center"/>
              <w:cnfStyle w:val="000000000000" w:firstRow="0" w:lastRow="0" w:firstColumn="0" w:lastColumn="0" w:oddVBand="0" w:evenVBand="0" w:oddHBand="0" w:evenHBand="0" w:firstRowFirstColumn="0" w:firstRowLastColumn="0" w:lastRowFirstColumn="0" w:lastRowLastColumn="0"/>
              <w:rPr>
                <w:lang w:val="es-ES_tradnl"/>
              </w:rPr>
            </w:pPr>
            <w:r w:rsidRPr="00B30446">
              <w:rPr>
                <w:lang w:val="es-ES_tradnl"/>
              </w:rPr>
              <w:t>UDP</w:t>
            </w:r>
          </w:p>
        </w:tc>
      </w:tr>
      <w:tr w:rsidR="002C32EF" w:rsidRPr="00B30446" w14:paraId="3153971A" w14:textId="77777777" w:rsidTr="002C32EF">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2834" w:type="dxa"/>
          </w:tcPr>
          <w:p w14:paraId="758477F6" w14:textId="77777777" w:rsidR="002C32EF" w:rsidRPr="000C251B" w:rsidRDefault="002C32EF" w:rsidP="002C32EF">
            <w:pPr>
              <w:jc w:val="center"/>
              <w:rPr>
                <w:b w:val="0"/>
                <w:lang w:val="es-ES_tradnl"/>
              </w:rPr>
            </w:pPr>
            <w:r w:rsidRPr="000C251B">
              <w:rPr>
                <w:b w:val="0"/>
                <w:lang w:val="es-ES_tradnl"/>
              </w:rPr>
              <w:t>ntpd</w:t>
            </w:r>
          </w:p>
        </w:tc>
        <w:tc>
          <w:tcPr>
            <w:tcW w:w="2832" w:type="dxa"/>
          </w:tcPr>
          <w:p w14:paraId="75FB1BA3" w14:textId="77777777" w:rsidR="002C32EF" w:rsidRPr="00B30446" w:rsidRDefault="002C32EF" w:rsidP="002C32EF">
            <w:pPr>
              <w:jc w:val="center"/>
              <w:cnfStyle w:val="000000100000" w:firstRow="0" w:lastRow="0" w:firstColumn="0" w:lastColumn="0" w:oddVBand="0" w:evenVBand="0" w:oddHBand="1" w:evenHBand="0" w:firstRowFirstColumn="0" w:firstRowLastColumn="0" w:lastRowFirstColumn="0" w:lastRowLastColumn="0"/>
              <w:rPr>
                <w:lang w:val="es-ES_tradnl"/>
              </w:rPr>
            </w:pPr>
            <w:r w:rsidRPr="00B30446">
              <w:rPr>
                <w:lang w:val="es-ES_tradnl"/>
              </w:rPr>
              <w:t>NTP</w:t>
            </w:r>
          </w:p>
        </w:tc>
        <w:tc>
          <w:tcPr>
            <w:tcW w:w="2830" w:type="dxa"/>
          </w:tcPr>
          <w:p w14:paraId="3D604569" w14:textId="77777777" w:rsidR="002C32EF" w:rsidRPr="00B30446" w:rsidRDefault="002C32EF" w:rsidP="002C32EF">
            <w:pPr>
              <w:jc w:val="center"/>
              <w:cnfStyle w:val="000000100000" w:firstRow="0" w:lastRow="0" w:firstColumn="0" w:lastColumn="0" w:oddVBand="0" w:evenVBand="0" w:oddHBand="1" w:evenHBand="0" w:firstRowFirstColumn="0" w:firstRowLastColumn="0" w:lastRowFirstColumn="0" w:lastRowLastColumn="0"/>
              <w:rPr>
                <w:lang w:val="es-ES_tradnl"/>
              </w:rPr>
            </w:pPr>
            <w:r w:rsidRPr="00B30446">
              <w:rPr>
                <w:lang w:val="es-ES_tradnl"/>
              </w:rPr>
              <w:t>UDP</w:t>
            </w:r>
          </w:p>
        </w:tc>
      </w:tr>
      <w:tr w:rsidR="002C32EF" w:rsidRPr="00B30446" w14:paraId="0E1F8C15" w14:textId="77777777" w:rsidTr="002C32EF">
        <w:trPr>
          <w:jc w:val="right"/>
        </w:trPr>
        <w:tc>
          <w:tcPr>
            <w:cnfStyle w:val="001000000000" w:firstRow="0" w:lastRow="0" w:firstColumn="1" w:lastColumn="0" w:oddVBand="0" w:evenVBand="0" w:oddHBand="0" w:evenHBand="0" w:firstRowFirstColumn="0" w:firstRowLastColumn="0" w:lastRowFirstColumn="0" w:lastRowLastColumn="0"/>
            <w:tcW w:w="2834" w:type="dxa"/>
          </w:tcPr>
          <w:p w14:paraId="6ED87EA2" w14:textId="4ACD0583" w:rsidR="002C32EF" w:rsidRPr="000C251B" w:rsidRDefault="00726E06" w:rsidP="002C32EF">
            <w:pPr>
              <w:jc w:val="center"/>
              <w:rPr>
                <w:b w:val="0"/>
                <w:lang w:val="es-ES_tradnl"/>
              </w:rPr>
            </w:pPr>
            <w:r w:rsidRPr="000C251B">
              <w:rPr>
                <w:b w:val="0"/>
                <w:lang w:val="es-ES_tradnl"/>
              </w:rPr>
              <w:t>p</w:t>
            </w:r>
            <w:r w:rsidR="002C32EF" w:rsidRPr="000C251B">
              <w:rPr>
                <w:b w:val="0"/>
                <w:lang w:val="es-ES_tradnl"/>
              </w:rPr>
              <w:t>ing</w:t>
            </w:r>
            <w:r w:rsidRPr="000C251B">
              <w:rPr>
                <w:b w:val="0"/>
                <w:lang w:val="es-ES_tradnl"/>
              </w:rPr>
              <w:t>6</w:t>
            </w:r>
          </w:p>
        </w:tc>
        <w:tc>
          <w:tcPr>
            <w:tcW w:w="2832" w:type="dxa"/>
          </w:tcPr>
          <w:p w14:paraId="027F03EB" w14:textId="0C129499" w:rsidR="002C32EF" w:rsidRPr="00B30446" w:rsidRDefault="00C45E06" w:rsidP="002C32EF">
            <w:pPr>
              <w:jc w:val="center"/>
              <w:cnfStyle w:val="000000000000" w:firstRow="0" w:lastRow="0" w:firstColumn="0" w:lastColumn="0" w:oddVBand="0" w:evenVBand="0" w:oddHBand="0" w:evenHBand="0" w:firstRowFirstColumn="0" w:firstRowLastColumn="0" w:lastRowFirstColumn="0" w:lastRowLastColumn="0"/>
              <w:rPr>
                <w:lang w:val="es-ES_tradnl"/>
              </w:rPr>
            </w:pPr>
            <w:r>
              <w:rPr>
                <w:lang w:val="es-ES_tradnl"/>
              </w:rPr>
              <w:t>N/A</w:t>
            </w:r>
          </w:p>
        </w:tc>
        <w:tc>
          <w:tcPr>
            <w:tcW w:w="2830" w:type="dxa"/>
          </w:tcPr>
          <w:p w14:paraId="5DC5F39C" w14:textId="77777777" w:rsidR="002C32EF" w:rsidRPr="00B30446" w:rsidRDefault="002C32EF" w:rsidP="002C32EF">
            <w:pPr>
              <w:jc w:val="center"/>
              <w:cnfStyle w:val="000000000000" w:firstRow="0" w:lastRow="0" w:firstColumn="0" w:lastColumn="0" w:oddVBand="0" w:evenVBand="0" w:oddHBand="0" w:evenHBand="0" w:firstRowFirstColumn="0" w:firstRowLastColumn="0" w:lastRowFirstColumn="0" w:lastRowLastColumn="0"/>
              <w:rPr>
                <w:lang w:val="es-ES_tradnl"/>
              </w:rPr>
            </w:pPr>
            <w:r w:rsidRPr="00B30446">
              <w:rPr>
                <w:lang w:val="es-ES_tradnl"/>
              </w:rPr>
              <w:t>ICMP</w:t>
            </w:r>
          </w:p>
        </w:tc>
      </w:tr>
      <w:tr w:rsidR="002C32EF" w:rsidRPr="00B30446" w14:paraId="2A266CCC" w14:textId="77777777" w:rsidTr="002C32EF">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2834" w:type="dxa"/>
          </w:tcPr>
          <w:p w14:paraId="6B4DB507" w14:textId="77777777" w:rsidR="002C32EF" w:rsidRPr="000C251B" w:rsidRDefault="002C32EF" w:rsidP="002C32EF">
            <w:pPr>
              <w:jc w:val="center"/>
              <w:rPr>
                <w:b w:val="0"/>
                <w:lang w:val="es-ES_tradnl"/>
              </w:rPr>
            </w:pPr>
            <w:r w:rsidRPr="000C251B">
              <w:rPr>
                <w:b w:val="0"/>
                <w:lang w:val="es-ES_tradnl"/>
              </w:rPr>
              <w:t>openssh</w:t>
            </w:r>
          </w:p>
        </w:tc>
        <w:tc>
          <w:tcPr>
            <w:tcW w:w="2832" w:type="dxa"/>
          </w:tcPr>
          <w:p w14:paraId="1F26BE9D" w14:textId="77777777" w:rsidR="002C32EF" w:rsidRPr="00B30446" w:rsidRDefault="002C32EF" w:rsidP="002C32EF">
            <w:pPr>
              <w:jc w:val="center"/>
              <w:cnfStyle w:val="000000100000" w:firstRow="0" w:lastRow="0" w:firstColumn="0" w:lastColumn="0" w:oddVBand="0" w:evenVBand="0" w:oddHBand="1" w:evenHBand="0" w:firstRowFirstColumn="0" w:firstRowLastColumn="0" w:lastRowFirstColumn="0" w:lastRowLastColumn="0"/>
              <w:rPr>
                <w:lang w:val="es-ES_tradnl"/>
              </w:rPr>
            </w:pPr>
            <w:r w:rsidRPr="00B30446">
              <w:rPr>
                <w:lang w:val="es-ES_tradnl"/>
              </w:rPr>
              <w:t>SSH</w:t>
            </w:r>
          </w:p>
        </w:tc>
        <w:tc>
          <w:tcPr>
            <w:tcW w:w="2830" w:type="dxa"/>
          </w:tcPr>
          <w:p w14:paraId="2C6B4442" w14:textId="77777777" w:rsidR="002C32EF" w:rsidRPr="00B30446" w:rsidRDefault="002C32EF" w:rsidP="002C32EF">
            <w:pPr>
              <w:jc w:val="center"/>
              <w:cnfStyle w:val="000000100000" w:firstRow="0" w:lastRow="0" w:firstColumn="0" w:lastColumn="0" w:oddVBand="0" w:evenVBand="0" w:oddHBand="1" w:evenHBand="0" w:firstRowFirstColumn="0" w:firstRowLastColumn="0" w:lastRowFirstColumn="0" w:lastRowLastColumn="0"/>
              <w:rPr>
                <w:lang w:val="es-ES_tradnl"/>
              </w:rPr>
            </w:pPr>
            <w:r w:rsidRPr="00B30446">
              <w:rPr>
                <w:lang w:val="es-ES_tradnl"/>
              </w:rPr>
              <w:t>TCP</w:t>
            </w:r>
          </w:p>
        </w:tc>
      </w:tr>
      <w:tr w:rsidR="002C32EF" w:rsidRPr="00B30446" w14:paraId="6C92948B" w14:textId="77777777" w:rsidTr="002C32EF">
        <w:trPr>
          <w:jc w:val="right"/>
        </w:trPr>
        <w:tc>
          <w:tcPr>
            <w:cnfStyle w:val="001000000000" w:firstRow="0" w:lastRow="0" w:firstColumn="1" w:lastColumn="0" w:oddVBand="0" w:evenVBand="0" w:oddHBand="0" w:evenHBand="0" w:firstRowFirstColumn="0" w:firstRowLastColumn="0" w:lastRowFirstColumn="0" w:lastRowLastColumn="0"/>
            <w:tcW w:w="2834" w:type="dxa"/>
          </w:tcPr>
          <w:p w14:paraId="18D62CB6" w14:textId="23A98973" w:rsidR="002C32EF" w:rsidRPr="000C251B" w:rsidRDefault="001024C1" w:rsidP="002C32EF">
            <w:pPr>
              <w:jc w:val="center"/>
              <w:rPr>
                <w:b w:val="0"/>
                <w:lang w:val="es-ES_tradnl"/>
              </w:rPr>
            </w:pPr>
            <w:r w:rsidRPr="000C251B">
              <w:rPr>
                <w:b w:val="0"/>
                <w:lang w:val="es-ES_tradnl"/>
              </w:rPr>
              <w:t>t</w:t>
            </w:r>
            <w:r w:rsidR="002C32EF" w:rsidRPr="000C251B">
              <w:rPr>
                <w:b w:val="0"/>
                <w:lang w:val="es-ES_tradnl"/>
              </w:rPr>
              <w:t>raceroute</w:t>
            </w:r>
          </w:p>
        </w:tc>
        <w:tc>
          <w:tcPr>
            <w:tcW w:w="2832" w:type="dxa"/>
          </w:tcPr>
          <w:p w14:paraId="6B7DF511" w14:textId="5D4DF2CD" w:rsidR="002C32EF" w:rsidRPr="00B30446" w:rsidRDefault="00C45E06" w:rsidP="002C32EF">
            <w:pPr>
              <w:jc w:val="center"/>
              <w:cnfStyle w:val="000000000000" w:firstRow="0" w:lastRow="0" w:firstColumn="0" w:lastColumn="0" w:oddVBand="0" w:evenVBand="0" w:oddHBand="0" w:evenHBand="0" w:firstRowFirstColumn="0" w:firstRowLastColumn="0" w:lastRowFirstColumn="0" w:lastRowLastColumn="0"/>
              <w:rPr>
                <w:lang w:val="es-ES_tradnl"/>
              </w:rPr>
            </w:pPr>
            <w:r>
              <w:rPr>
                <w:lang w:val="es-ES_tradnl"/>
              </w:rPr>
              <w:t>N/A</w:t>
            </w:r>
          </w:p>
        </w:tc>
        <w:tc>
          <w:tcPr>
            <w:tcW w:w="2830" w:type="dxa"/>
          </w:tcPr>
          <w:p w14:paraId="5A2F8873" w14:textId="77777777" w:rsidR="002C32EF" w:rsidRPr="00B30446" w:rsidRDefault="002C32EF" w:rsidP="005F3D11">
            <w:pPr>
              <w:keepNext/>
              <w:jc w:val="center"/>
              <w:cnfStyle w:val="000000000000" w:firstRow="0" w:lastRow="0" w:firstColumn="0" w:lastColumn="0" w:oddVBand="0" w:evenVBand="0" w:oddHBand="0" w:evenHBand="0" w:firstRowFirstColumn="0" w:firstRowLastColumn="0" w:lastRowFirstColumn="0" w:lastRowLastColumn="0"/>
              <w:rPr>
                <w:lang w:val="es-ES_tradnl"/>
              </w:rPr>
            </w:pPr>
            <w:r w:rsidRPr="00B30446">
              <w:rPr>
                <w:lang w:val="es-ES_tradnl"/>
              </w:rPr>
              <w:t>ICMP</w:t>
            </w:r>
          </w:p>
        </w:tc>
      </w:tr>
    </w:tbl>
    <w:p w14:paraId="49CDFD82" w14:textId="43EA125A" w:rsidR="00CB40C3" w:rsidRPr="00B30446" w:rsidRDefault="005F3D11" w:rsidP="001024C1">
      <w:pPr>
        <w:pStyle w:val="Caption"/>
        <w:jc w:val="center"/>
        <w:rPr>
          <w:rFonts w:ascii="Helvetica" w:hAnsi="Helvetica"/>
          <w:sz w:val="22"/>
          <w:szCs w:val="22"/>
          <w:lang w:val="es-ES_tradnl"/>
        </w:rPr>
      </w:pPr>
      <w:bookmarkStart w:id="42" w:name="_Toc233297585"/>
      <w:r w:rsidRPr="00B30446">
        <w:rPr>
          <w:rFonts w:ascii="Helvetica" w:hAnsi="Helvetica"/>
          <w:sz w:val="22"/>
          <w:szCs w:val="22"/>
          <w:lang w:val="es-ES_tradnl"/>
        </w:rPr>
        <w:t xml:space="preserve">Tabla </w:t>
      </w:r>
      <w:r w:rsidRPr="00B30446">
        <w:rPr>
          <w:rFonts w:ascii="Helvetica" w:hAnsi="Helvetica"/>
          <w:sz w:val="22"/>
          <w:szCs w:val="22"/>
          <w:lang w:val="es-ES_tradnl"/>
        </w:rPr>
        <w:fldChar w:fldCharType="begin"/>
      </w:r>
      <w:r w:rsidRPr="00B30446">
        <w:rPr>
          <w:rFonts w:ascii="Helvetica" w:hAnsi="Helvetica"/>
          <w:sz w:val="22"/>
          <w:szCs w:val="22"/>
          <w:lang w:val="es-ES_tradnl"/>
        </w:rPr>
        <w:instrText xml:space="preserve"> SEQ Tabla \* ARABIC </w:instrText>
      </w:r>
      <w:r w:rsidRPr="00B30446">
        <w:rPr>
          <w:rFonts w:ascii="Helvetica" w:hAnsi="Helvetica"/>
          <w:sz w:val="22"/>
          <w:szCs w:val="22"/>
          <w:lang w:val="es-ES_tradnl"/>
        </w:rPr>
        <w:fldChar w:fldCharType="separate"/>
      </w:r>
      <w:r w:rsidR="0022158D">
        <w:rPr>
          <w:rFonts w:ascii="Helvetica" w:hAnsi="Helvetica"/>
          <w:noProof/>
          <w:sz w:val="22"/>
          <w:szCs w:val="22"/>
          <w:lang w:val="es-ES_tradnl"/>
        </w:rPr>
        <w:t>5</w:t>
      </w:r>
      <w:r w:rsidRPr="00B30446">
        <w:rPr>
          <w:rFonts w:ascii="Helvetica" w:hAnsi="Helvetica"/>
          <w:sz w:val="22"/>
          <w:szCs w:val="22"/>
          <w:lang w:val="es-ES_tradnl"/>
        </w:rPr>
        <w:fldChar w:fldCharType="end"/>
      </w:r>
      <w:r w:rsidRPr="00B30446">
        <w:rPr>
          <w:rFonts w:ascii="Helvetica" w:hAnsi="Helvetica"/>
          <w:sz w:val="22"/>
          <w:szCs w:val="22"/>
          <w:lang w:val="es-ES_tradnl"/>
        </w:rPr>
        <w:t xml:space="preserve"> Aplicaciones a probar</w:t>
      </w:r>
      <w:bookmarkEnd w:id="42"/>
    </w:p>
    <w:p w14:paraId="7E833140" w14:textId="0A0559F7" w:rsidR="00CB40C3" w:rsidRPr="00B30446" w:rsidRDefault="00CB40C3" w:rsidP="00CB40C3">
      <w:pPr>
        <w:pStyle w:val="Heading2"/>
        <w:rPr>
          <w:lang w:val="es-ES_tradnl"/>
        </w:rPr>
      </w:pPr>
      <w:bookmarkStart w:id="43" w:name="_Toc233297517"/>
      <w:r w:rsidRPr="00B30446">
        <w:rPr>
          <w:lang w:val="es-ES_tradnl"/>
        </w:rPr>
        <w:t>Etapa de funcionalidad</w:t>
      </w:r>
      <w:bookmarkEnd w:id="43"/>
    </w:p>
    <w:p w14:paraId="3D1FEAF5" w14:textId="77777777" w:rsidR="005E2C42" w:rsidRPr="00B30446" w:rsidRDefault="005E2C42" w:rsidP="002C32EF">
      <w:pPr>
        <w:jc w:val="both"/>
        <w:rPr>
          <w:rFonts w:ascii="Helvetica" w:hAnsi="Helvetica"/>
          <w:sz w:val="22"/>
          <w:szCs w:val="22"/>
          <w:lang w:val="es-ES_tradnl"/>
        </w:rPr>
      </w:pPr>
    </w:p>
    <w:p w14:paraId="4AA44C93" w14:textId="02BCD514" w:rsidR="001F106B" w:rsidRDefault="00C45E06" w:rsidP="002C32EF">
      <w:pPr>
        <w:jc w:val="both"/>
        <w:rPr>
          <w:rFonts w:ascii="Helvetica" w:hAnsi="Helvetica"/>
          <w:sz w:val="22"/>
          <w:szCs w:val="22"/>
          <w:lang w:val="es-ES_tradnl"/>
        </w:rPr>
      </w:pPr>
      <w:r w:rsidRPr="00C45E06">
        <w:rPr>
          <w:rFonts w:ascii="Helvetica" w:hAnsi="Helvetica"/>
          <w:sz w:val="22"/>
          <w:szCs w:val="22"/>
          <w:lang w:val="es-ES_tradnl"/>
        </w:rPr>
        <w:t>El primer paso para realizar las pruebas de funcionalidad fue configurar un ambiente de pruebas. El ambiente consta de dos redes, una red IPv4 y otra IPv6, y al menos tres maquinas, una que actúa de servidor NAT64 conectando éstas dos redes, otra que actué como cliente IPv6 y la tercera que cumpla la función de un cliente IPv4.</w:t>
      </w:r>
      <w:r>
        <w:rPr>
          <w:rFonts w:ascii="Helvetica" w:hAnsi="Helvetica"/>
          <w:sz w:val="22"/>
          <w:szCs w:val="22"/>
          <w:lang w:val="es-ES_tradnl"/>
        </w:rPr>
        <w:t xml:space="preserve"> </w:t>
      </w:r>
    </w:p>
    <w:p w14:paraId="1C1A723B" w14:textId="77777777" w:rsidR="001F106B" w:rsidRDefault="001F106B" w:rsidP="002C32EF">
      <w:pPr>
        <w:jc w:val="both"/>
        <w:rPr>
          <w:rFonts w:ascii="Helvetica" w:hAnsi="Helvetica"/>
          <w:sz w:val="22"/>
          <w:szCs w:val="22"/>
          <w:lang w:val="es-ES_tradnl"/>
        </w:rPr>
      </w:pPr>
    </w:p>
    <w:p w14:paraId="47C260CC" w14:textId="45459912" w:rsidR="001F106B" w:rsidRDefault="001F106B" w:rsidP="002C32EF">
      <w:pPr>
        <w:jc w:val="both"/>
        <w:rPr>
          <w:rFonts w:ascii="Helvetica" w:hAnsi="Helvetica"/>
          <w:sz w:val="22"/>
          <w:szCs w:val="22"/>
          <w:lang w:val="es-ES_tradnl"/>
        </w:rPr>
      </w:pPr>
      <w:r w:rsidRPr="001F106B">
        <w:rPr>
          <w:rFonts w:ascii="Helvetica" w:hAnsi="Helvetica"/>
          <w:sz w:val="22"/>
          <w:szCs w:val="22"/>
          <w:lang w:val="es-ES_tradnl"/>
        </w:rPr>
        <w:t xml:space="preserve">El diseño de la topología simula un ambiente real, en donde los paquetes tendrán que pasar por diferentes equipos de red, como son los </w:t>
      </w:r>
      <w:r w:rsidR="005E0652">
        <w:rPr>
          <w:rFonts w:ascii="Helvetica" w:hAnsi="Helvetica"/>
          <w:sz w:val="22"/>
          <w:szCs w:val="22"/>
          <w:lang w:val="es-ES_tradnl"/>
        </w:rPr>
        <w:t>enrut</w:t>
      </w:r>
      <w:r w:rsidRPr="001F106B">
        <w:rPr>
          <w:rFonts w:ascii="Helvetica" w:hAnsi="Helvetica"/>
          <w:sz w:val="22"/>
          <w:szCs w:val="22"/>
          <w:lang w:val="es-ES_tradnl"/>
        </w:rPr>
        <w:t xml:space="preserve">adores y los </w:t>
      </w:r>
      <w:r w:rsidR="005E0652">
        <w:rPr>
          <w:rFonts w:ascii="Helvetica" w:hAnsi="Helvetica"/>
          <w:sz w:val="22"/>
          <w:szCs w:val="22"/>
          <w:lang w:val="es-ES_tradnl"/>
        </w:rPr>
        <w:t>c</w:t>
      </w:r>
      <w:r w:rsidR="005E0652" w:rsidRPr="005E0652">
        <w:rPr>
          <w:rFonts w:ascii="Helvetica" w:hAnsi="Helvetica"/>
          <w:sz w:val="22"/>
          <w:szCs w:val="22"/>
          <w:lang w:val="es-ES_tradnl"/>
        </w:rPr>
        <w:t>onmutador</w:t>
      </w:r>
      <w:r w:rsidRPr="001F106B">
        <w:rPr>
          <w:rFonts w:ascii="Helvetica" w:hAnsi="Helvetica"/>
          <w:sz w:val="22"/>
          <w:szCs w:val="22"/>
          <w:lang w:val="es-ES_tradnl"/>
        </w:rPr>
        <w:t>es. Por esto, se agreg</w:t>
      </w:r>
      <w:r w:rsidR="005E0652">
        <w:rPr>
          <w:rFonts w:ascii="Helvetica" w:hAnsi="Helvetica"/>
          <w:sz w:val="22"/>
          <w:szCs w:val="22"/>
          <w:lang w:val="es-ES_tradnl"/>
        </w:rPr>
        <w:t>aron dos enrutadores y dos c</w:t>
      </w:r>
      <w:r w:rsidR="005E0652" w:rsidRPr="005E0652">
        <w:rPr>
          <w:rFonts w:ascii="Helvetica" w:hAnsi="Helvetica"/>
          <w:sz w:val="22"/>
          <w:szCs w:val="22"/>
          <w:lang w:val="es-ES_tradnl"/>
        </w:rPr>
        <w:t>onmutador</w:t>
      </w:r>
      <w:r w:rsidRPr="001F106B">
        <w:rPr>
          <w:rFonts w:ascii="Helvetica" w:hAnsi="Helvetica"/>
          <w:sz w:val="22"/>
          <w:szCs w:val="22"/>
          <w:lang w:val="es-ES_tradnl"/>
        </w:rPr>
        <w:t>es en la red. A continuación se muestra una descrip</w:t>
      </w:r>
      <w:r>
        <w:rPr>
          <w:rFonts w:ascii="Helvetica" w:hAnsi="Helvetica"/>
          <w:sz w:val="22"/>
          <w:szCs w:val="22"/>
          <w:lang w:val="es-ES_tradnl"/>
        </w:rPr>
        <w:t xml:space="preserve">ción del ambiente de pruebas. </w:t>
      </w:r>
    </w:p>
    <w:p w14:paraId="66CEDE7F" w14:textId="77777777" w:rsidR="001F106B" w:rsidRDefault="001F106B" w:rsidP="002C32EF">
      <w:pPr>
        <w:jc w:val="both"/>
        <w:rPr>
          <w:rFonts w:ascii="Helvetica" w:hAnsi="Helvetica"/>
          <w:sz w:val="22"/>
          <w:szCs w:val="22"/>
          <w:lang w:val="es-ES_tradnl"/>
        </w:rPr>
      </w:pPr>
    </w:p>
    <w:p w14:paraId="1E8D1637" w14:textId="6BDFF43C" w:rsidR="001F106B" w:rsidRDefault="001024C1" w:rsidP="002C32EF">
      <w:pPr>
        <w:jc w:val="both"/>
        <w:rPr>
          <w:rFonts w:ascii="Helvetica" w:hAnsi="Helvetica"/>
          <w:sz w:val="22"/>
          <w:szCs w:val="22"/>
          <w:lang w:val="es-ES_tradnl"/>
        </w:rPr>
      </w:pPr>
      <w:r w:rsidRPr="00B30446">
        <w:rPr>
          <w:rFonts w:ascii="Helvetica" w:hAnsi="Helvetica"/>
          <w:sz w:val="22"/>
          <w:szCs w:val="22"/>
          <w:lang w:val="es-ES_tradnl"/>
        </w:rPr>
        <w:t>Como se puede apreciar e</w:t>
      </w:r>
      <w:r w:rsidR="001F106B">
        <w:rPr>
          <w:rFonts w:ascii="Helvetica" w:hAnsi="Helvetica"/>
          <w:sz w:val="22"/>
          <w:szCs w:val="22"/>
          <w:lang w:val="es-ES_tradnl"/>
        </w:rPr>
        <w:t>n la Figura 1</w:t>
      </w:r>
      <w:r w:rsidRPr="00B30446">
        <w:rPr>
          <w:rFonts w:ascii="Helvetica" w:hAnsi="Helvetica"/>
          <w:sz w:val="22"/>
          <w:szCs w:val="22"/>
          <w:lang w:val="es-ES_tradnl"/>
        </w:rPr>
        <w:t>, el servidor NAT64 que conecta las dos redes tiene dos interfaces de red físicas</w:t>
      </w:r>
      <w:r w:rsidR="001F106B">
        <w:rPr>
          <w:rFonts w:ascii="Helvetica" w:hAnsi="Helvetica"/>
          <w:sz w:val="22"/>
          <w:szCs w:val="22"/>
          <w:lang w:val="es-ES_tradnl"/>
        </w:rPr>
        <w:t xml:space="preserve">. </w:t>
      </w:r>
      <w:r w:rsidR="001F106B" w:rsidRPr="001F106B">
        <w:rPr>
          <w:rFonts w:ascii="Helvetica" w:hAnsi="Helvetica"/>
          <w:sz w:val="22"/>
          <w:szCs w:val="22"/>
          <w:lang w:val="es-ES_tradnl"/>
        </w:rPr>
        <w:t xml:space="preserve">En el caso de los </w:t>
      </w:r>
      <w:r w:rsidR="005E0652">
        <w:rPr>
          <w:rFonts w:ascii="Helvetica" w:hAnsi="Helvetica"/>
          <w:sz w:val="22"/>
          <w:szCs w:val="22"/>
          <w:lang w:val="es-ES_tradnl"/>
        </w:rPr>
        <w:t>enrut</w:t>
      </w:r>
      <w:r w:rsidR="001F106B" w:rsidRPr="001F106B">
        <w:rPr>
          <w:rFonts w:ascii="Helvetica" w:hAnsi="Helvetica"/>
          <w:sz w:val="22"/>
          <w:szCs w:val="22"/>
          <w:lang w:val="es-ES_tradnl"/>
        </w:rPr>
        <w:t>adores también tienen dos interfaces de red, una de estas es conectada directamente al servidor NAT</w:t>
      </w:r>
      <w:r w:rsidR="005E0652">
        <w:rPr>
          <w:rFonts w:ascii="Helvetica" w:hAnsi="Helvetica"/>
          <w:sz w:val="22"/>
          <w:szCs w:val="22"/>
          <w:lang w:val="es-ES_tradnl"/>
        </w:rPr>
        <w:t>64 y la otra va conectada a un c</w:t>
      </w:r>
      <w:r w:rsidR="005E0652" w:rsidRPr="005E0652">
        <w:rPr>
          <w:rFonts w:ascii="Helvetica" w:hAnsi="Helvetica"/>
          <w:sz w:val="22"/>
          <w:szCs w:val="22"/>
          <w:lang w:val="es-ES_tradnl"/>
        </w:rPr>
        <w:t>onmutador</w:t>
      </w:r>
      <w:r w:rsidR="001F106B" w:rsidRPr="001F106B">
        <w:rPr>
          <w:rFonts w:ascii="Helvetica" w:hAnsi="Helvetica"/>
          <w:sz w:val="22"/>
          <w:szCs w:val="22"/>
          <w:lang w:val="es-ES_tradnl"/>
        </w:rPr>
        <w:t xml:space="preserve">. Cabe mencionar que en el </w:t>
      </w:r>
      <w:r w:rsidR="005E0652">
        <w:rPr>
          <w:rFonts w:ascii="Helvetica" w:hAnsi="Helvetica"/>
          <w:sz w:val="22"/>
          <w:szCs w:val="22"/>
          <w:lang w:val="es-ES_tradnl"/>
        </w:rPr>
        <w:t>enrutador</w:t>
      </w:r>
      <w:r w:rsidR="001F106B" w:rsidRPr="001F106B">
        <w:rPr>
          <w:rFonts w:ascii="Helvetica" w:hAnsi="Helvetica"/>
          <w:sz w:val="22"/>
          <w:szCs w:val="22"/>
          <w:lang w:val="es-ES_tradnl"/>
        </w:rPr>
        <w:t xml:space="preserve"> de la red IPv6 se configuró una ruta estática para que pudiera rutear los paquetes dir</w:t>
      </w:r>
      <w:r w:rsidR="005E0652">
        <w:rPr>
          <w:rFonts w:ascii="Helvetica" w:hAnsi="Helvetica"/>
          <w:sz w:val="22"/>
          <w:szCs w:val="22"/>
          <w:lang w:val="es-ES_tradnl"/>
        </w:rPr>
        <w:t>i</w:t>
      </w:r>
      <w:r w:rsidR="001F106B" w:rsidRPr="001F106B">
        <w:rPr>
          <w:rFonts w:ascii="Helvetica" w:hAnsi="Helvetica"/>
          <w:sz w:val="22"/>
          <w:szCs w:val="22"/>
          <w:lang w:val="es-ES_tradnl"/>
        </w:rPr>
        <w:t>gidos al servidor NAT64(con el prefijo de red 64:ff9b</w:t>
      </w:r>
      <w:r w:rsidR="001F106B">
        <w:rPr>
          <w:rFonts w:ascii="Helvetica" w:hAnsi="Helvetica"/>
          <w:sz w:val="22"/>
          <w:szCs w:val="22"/>
          <w:lang w:val="es-ES_tradnl"/>
        </w:rPr>
        <w:t>/96</w:t>
      </w:r>
      <w:r w:rsidR="005E0652">
        <w:rPr>
          <w:rFonts w:ascii="Helvetica" w:hAnsi="Helvetica"/>
          <w:sz w:val="22"/>
          <w:szCs w:val="22"/>
          <w:lang w:val="es-ES_tradnl"/>
        </w:rPr>
        <w:t>), y en el enrutador</w:t>
      </w:r>
      <w:r w:rsidR="001F106B" w:rsidRPr="001F106B">
        <w:rPr>
          <w:rFonts w:ascii="Helvetica" w:hAnsi="Helvetica"/>
          <w:sz w:val="22"/>
          <w:szCs w:val="22"/>
          <w:lang w:val="es-ES_tradnl"/>
        </w:rPr>
        <w:t xml:space="preserve"> de la red IPv4 otra ruta estática que maneje los paquetes dirigidos a la pool de IPv4.</w:t>
      </w:r>
      <w:r w:rsidR="001F106B">
        <w:rPr>
          <w:rFonts w:ascii="Helvetica" w:hAnsi="Helvetica"/>
          <w:sz w:val="22"/>
          <w:szCs w:val="22"/>
          <w:lang w:val="es-ES_tradnl"/>
        </w:rPr>
        <w:t xml:space="preserve"> </w:t>
      </w:r>
      <w:r w:rsidR="001F106B" w:rsidRPr="001F106B">
        <w:rPr>
          <w:rFonts w:ascii="Helvetica" w:hAnsi="Helvetica"/>
          <w:sz w:val="22"/>
          <w:szCs w:val="22"/>
          <w:lang w:val="es-ES_tradnl"/>
        </w:rPr>
        <w:t>En la</w:t>
      </w:r>
      <w:r w:rsidR="00A024E1">
        <w:rPr>
          <w:rFonts w:ascii="Helvetica" w:hAnsi="Helvetica"/>
          <w:sz w:val="22"/>
          <w:szCs w:val="22"/>
          <w:lang w:val="es-ES_tradnl"/>
        </w:rPr>
        <w:t xml:space="preserve"> sección I</w:t>
      </w:r>
      <w:r w:rsidR="001F106B" w:rsidRPr="001F106B">
        <w:rPr>
          <w:rFonts w:ascii="Helvetica" w:hAnsi="Helvetica"/>
          <w:sz w:val="22"/>
          <w:szCs w:val="22"/>
          <w:lang w:val="es-ES_tradnl"/>
        </w:rPr>
        <w:t xml:space="preserve"> de Anexos se muestra la configuración de la infraestructura de red.</w:t>
      </w:r>
    </w:p>
    <w:p w14:paraId="259A026A" w14:textId="77777777" w:rsidR="001F106B" w:rsidRDefault="001F106B" w:rsidP="002C32EF">
      <w:pPr>
        <w:jc w:val="both"/>
        <w:rPr>
          <w:rFonts w:ascii="Helvetica" w:hAnsi="Helvetica"/>
          <w:sz w:val="22"/>
          <w:szCs w:val="22"/>
          <w:lang w:val="es-ES_tradnl"/>
        </w:rPr>
      </w:pPr>
    </w:p>
    <w:p w14:paraId="40ECEEAA" w14:textId="77777777" w:rsidR="00CB40C3" w:rsidRPr="00B30446" w:rsidRDefault="00CB40C3" w:rsidP="002C32EF">
      <w:pPr>
        <w:jc w:val="both"/>
        <w:rPr>
          <w:rFonts w:ascii="Helvetica" w:hAnsi="Helvetica"/>
          <w:sz w:val="22"/>
          <w:szCs w:val="22"/>
          <w:lang w:val="es-ES_tradnl"/>
        </w:rPr>
      </w:pPr>
    </w:p>
    <w:p w14:paraId="3489B40C" w14:textId="72740D01" w:rsidR="005F3D11" w:rsidRPr="00B30446" w:rsidRDefault="00C45E06" w:rsidP="005F3D11">
      <w:pPr>
        <w:keepNext/>
        <w:spacing w:line="360" w:lineRule="auto"/>
        <w:jc w:val="both"/>
        <w:rPr>
          <w:lang w:val="es-ES_tradnl"/>
        </w:rPr>
      </w:pPr>
      <w:r>
        <w:rPr>
          <w:noProof/>
        </w:rPr>
        <w:drawing>
          <wp:inline distT="0" distB="0" distL="0" distR="0" wp14:anchorId="7D94EBC7" wp14:editId="299FCC79">
            <wp:extent cx="5478145" cy="2125345"/>
            <wp:effectExtent l="0" t="0" r="8255" b="8255"/>
            <wp:docPr id="9" name="Picture 9" descr="Macintosh HD:Users:magg:Desktop:arquitectura-CETE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magg:Desktop:arquitectura-CETEC.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78145" cy="2125345"/>
                    </a:xfrm>
                    <a:prstGeom prst="rect">
                      <a:avLst/>
                    </a:prstGeom>
                    <a:noFill/>
                    <a:ln>
                      <a:noFill/>
                    </a:ln>
                  </pic:spPr>
                </pic:pic>
              </a:graphicData>
            </a:graphic>
          </wp:inline>
        </w:drawing>
      </w:r>
    </w:p>
    <w:p w14:paraId="40B6CFF5" w14:textId="2C58B475" w:rsidR="00CB40C3" w:rsidRPr="00B30446" w:rsidRDefault="005F3D11" w:rsidP="005F3D11">
      <w:pPr>
        <w:pStyle w:val="Caption"/>
        <w:jc w:val="center"/>
        <w:rPr>
          <w:rFonts w:ascii="Helvetica" w:hAnsi="Helvetica"/>
          <w:sz w:val="22"/>
          <w:szCs w:val="22"/>
          <w:lang w:val="es-ES_tradnl"/>
        </w:rPr>
      </w:pPr>
      <w:bookmarkStart w:id="44" w:name="_Toc233297565"/>
      <w:r w:rsidRPr="00B30446">
        <w:rPr>
          <w:rFonts w:ascii="Helvetica" w:hAnsi="Helvetica"/>
          <w:sz w:val="22"/>
          <w:szCs w:val="22"/>
          <w:lang w:val="es-ES_tradnl"/>
        </w:rPr>
        <w:t xml:space="preserve">Figura </w:t>
      </w:r>
      <w:r w:rsidRPr="00B30446">
        <w:rPr>
          <w:rFonts w:ascii="Helvetica" w:hAnsi="Helvetica"/>
          <w:sz w:val="22"/>
          <w:szCs w:val="22"/>
          <w:lang w:val="es-ES_tradnl"/>
        </w:rPr>
        <w:fldChar w:fldCharType="begin"/>
      </w:r>
      <w:r w:rsidRPr="00B30446">
        <w:rPr>
          <w:rFonts w:ascii="Helvetica" w:hAnsi="Helvetica"/>
          <w:sz w:val="22"/>
          <w:szCs w:val="22"/>
          <w:lang w:val="es-ES_tradnl"/>
        </w:rPr>
        <w:instrText xml:space="preserve"> SEQ Figura \* ARABIC </w:instrText>
      </w:r>
      <w:r w:rsidRPr="00B30446">
        <w:rPr>
          <w:rFonts w:ascii="Helvetica" w:hAnsi="Helvetica"/>
          <w:sz w:val="22"/>
          <w:szCs w:val="22"/>
          <w:lang w:val="es-ES_tradnl"/>
        </w:rPr>
        <w:fldChar w:fldCharType="separate"/>
      </w:r>
      <w:r w:rsidR="002340BE">
        <w:rPr>
          <w:rFonts w:ascii="Helvetica" w:hAnsi="Helvetica"/>
          <w:noProof/>
          <w:sz w:val="22"/>
          <w:szCs w:val="22"/>
          <w:lang w:val="es-ES_tradnl"/>
        </w:rPr>
        <w:t>1</w:t>
      </w:r>
      <w:r w:rsidRPr="00B30446">
        <w:rPr>
          <w:rFonts w:ascii="Helvetica" w:hAnsi="Helvetica"/>
          <w:sz w:val="22"/>
          <w:szCs w:val="22"/>
          <w:lang w:val="es-ES_tradnl"/>
        </w:rPr>
        <w:fldChar w:fldCharType="end"/>
      </w:r>
      <w:r w:rsidRPr="00B30446">
        <w:rPr>
          <w:rFonts w:ascii="Helvetica" w:hAnsi="Helvetica"/>
          <w:sz w:val="22"/>
          <w:szCs w:val="22"/>
          <w:lang w:val="es-ES_tradnl"/>
        </w:rPr>
        <w:t xml:space="preserve"> Ambiente de pruebas</w:t>
      </w:r>
      <w:bookmarkEnd w:id="44"/>
    </w:p>
    <w:p w14:paraId="4054C51E" w14:textId="77777777" w:rsidR="00CB40C3" w:rsidRPr="00B30446" w:rsidRDefault="00CB40C3" w:rsidP="00CB40C3">
      <w:pPr>
        <w:rPr>
          <w:rFonts w:ascii="Helvetica" w:hAnsi="Helvetica"/>
          <w:lang w:val="es-ES_tradnl"/>
        </w:rPr>
      </w:pPr>
    </w:p>
    <w:p w14:paraId="3BEFA247" w14:textId="173685A6" w:rsidR="00355328" w:rsidRPr="00B30446" w:rsidRDefault="002B50FB" w:rsidP="00FA03A8">
      <w:pPr>
        <w:jc w:val="both"/>
        <w:rPr>
          <w:rFonts w:ascii="Helvetica" w:hAnsi="Helvetica"/>
          <w:sz w:val="22"/>
          <w:szCs w:val="22"/>
          <w:lang w:val="es-ES_tradnl"/>
        </w:rPr>
      </w:pPr>
      <w:r w:rsidRPr="002B50FB">
        <w:rPr>
          <w:rFonts w:ascii="Helvetica" w:hAnsi="Helvetica"/>
          <w:sz w:val="22"/>
          <w:szCs w:val="22"/>
          <w:lang w:val="es-ES_tradnl"/>
        </w:rPr>
        <w:t>El sistema operativo que se instaló fue Ubuntu 10.04 para el servidor NAT64 de Linux y OpenBSD 5.1 para el servidor NAT64 de OpenBSD. En el caso de los clientes IPv6 e IPv4 se usó la versión de escritorio de Ubuntu 10.04. Si bien esto no significa que los clientes no podrían usar OS X o Windows, se eligió Ubuntu por la facilidad de configuración y uso de las diferentes herramientas requeridas para las pruebas.</w:t>
      </w:r>
      <w:r>
        <w:rPr>
          <w:rFonts w:ascii="Helvetica" w:hAnsi="Helvetica"/>
          <w:sz w:val="22"/>
          <w:szCs w:val="22"/>
          <w:lang w:val="es-ES_tradnl"/>
        </w:rPr>
        <w:t xml:space="preserve"> </w:t>
      </w:r>
      <w:r w:rsidR="00FA03A8" w:rsidRPr="00B30446">
        <w:rPr>
          <w:rFonts w:ascii="Helvetica" w:hAnsi="Helvetica"/>
          <w:sz w:val="22"/>
          <w:szCs w:val="22"/>
          <w:lang w:val="es-ES_tradnl"/>
        </w:rPr>
        <w:t>A continuación se puede ver</w:t>
      </w:r>
      <w:r w:rsidR="00C45E06">
        <w:rPr>
          <w:rFonts w:ascii="Helvetica" w:hAnsi="Helvetica"/>
          <w:sz w:val="22"/>
          <w:szCs w:val="22"/>
          <w:lang w:val="es-ES_tradnl"/>
        </w:rPr>
        <w:t xml:space="preserve"> en</w:t>
      </w:r>
      <w:r w:rsidR="00FA03A8" w:rsidRPr="00B30446">
        <w:rPr>
          <w:rFonts w:ascii="Helvetica" w:hAnsi="Helvetica"/>
          <w:sz w:val="22"/>
          <w:szCs w:val="22"/>
          <w:lang w:val="es-ES_tradnl"/>
        </w:rPr>
        <w:t xml:space="preserve"> la</w:t>
      </w:r>
      <w:r w:rsidR="00C45E06">
        <w:rPr>
          <w:rFonts w:ascii="Helvetica" w:hAnsi="Helvetica"/>
          <w:sz w:val="22"/>
          <w:szCs w:val="22"/>
          <w:lang w:val="es-ES_tradnl"/>
        </w:rPr>
        <w:t xml:space="preserve"> tabla 6 y 7 el</w:t>
      </w:r>
      <w:r w:rsidR="00FA03A8" w:rsidRPr="00B30446">
        <w:rPr>
          <w:rFonts w:ascii="Helvetica" w:hAnsi="Helvetica"/>
          <w:sz w:val="22"/>
          <w:szCs w:val="22"/>
          <w:lang w:val="es-ES_tradnl"/>
        </w:rPr>
        <w:t xml:space="preserve"> detalle las versiones específicas de los sistem</w:t>
      </w:r>
      <w:r w:rsidR="00C45E06">
        <w:rPr>
          <w:rFonts w:ascii="Helvetica" w:hAnsi="Helvetica"/>
          <w:sz w:val="22"/>
          <w:szCs w:val="22"/>
          <w:lang w:val="es-ES_tradnl"/>
        </w:rPr>
        <w:t xml:space="preserve">as operativos que se usaron. </w:t>
      </w:r>
      <w:r w:rsidR="00355328" w:rsidRPr="00B30446">
        <w:rPr>
          <w:rFonts w:ascii="Helvetica" w:hAnsi="Helvetica"/>
          <w:sz w:val="22"/>
          <w:szCs w:val="22"/>
          <w:lang w:val="es-ES_tradnl"/>
        </w:rPr>
        <w:t>Algunas características importantes sobre el equipo de computo</w:t>
      </w:r>
      <w:r w:rsidR="00C45E06">
        <w:rPr>
          <w:rFonts w:ascii="Helvetica" w:hAnsi="Helvetica"/>
          <w:sz w:val="22"/>
          <w:szCs w:val="22"/>
          <w:lang w:val="es-ES_tradnl"/>
        </w:rPr>
        <w:t xml:space="preserve"> (</w:t>
      </w:r>
      <w:r w:rsidR="00C45E06" w:rsidRPr="00C45E06">
        <w:rPr>
          <w:rFonts w:ascii="Helvetica" w:hAnsi="Helvetica"/>
          <w:i/>
          <w:sz w:val="22"/>
          <w:szCs w:val="22"/>
          <w:lang w:val="es-ES_tradnl"/>
        </w:rPr>
        <w:t>hardware</w:t>
      </w:r>
      <w:r w:rsidR="00C45E06">
        <w:rPr>
          <w:rFonts w:ascii="Helvetica" w:hAnsi="Helvetica"/>
          <w:sz w:val="22"/>
          <w:szCs w:val="22"/>
          <w:lang w:val="es-ES_tradnl"/>
        </w:rPr>
        <w:t>)</w:t>
      </w:r>
      <w:r>
        <w:rPr>
          <w:rFonts w:ascii="Helvetica" w:hAnsi="Helvetica"/>
          <w:sz w:val="22"/>
          <w:szCs w:val="22"/>
          <w:lang w:val="es-ES_tradnl"/>
        </w:rPr>
        <w:t xml:space="preserve"> para los clientes </w:t>
      </w:r>
      <w:r w:rsidR="00355328" w:rsidRPr="00B30446">
        <w:rPr>
          <w:rFonts w:ascii="Helvetica" w:hAnsi="Helvetica"/>
          <w:sz w:val="22"/>
          <w:szCs w:val="22"/>
          <w:lang w:val="es-ES_tradnl"/>
        </w:rPr>
        <w:t>se puede</w:t>
      </w:r>
      <w:r>
        <w:rPr>
          <w:rFonts w:ascii="Helvetica" w:hAnsi="Helvetica"/>
          <w:sz w:val="22"/>
          <w:szCs w:val="22"/>
          <w:lang w:val="es-ES_tradnl"/>
        </w:rPr>
        <w:t>n apreciar en la tabla 6. La tabla 7 muestra información de los nodos servidores.</w:t>
      </w:r>
    </w:p>
    <w:p w14:paraId="3EDB1D85" w14:textId="77777777" w:rsidR="00FA03A8" w:rsidRPr="00B30446" w:rsidRDefault="00FA03A8" w:rsidP="00CB40C3">
      <w:pPr>
        <w:rPr>
          <w:rFonts w:ascii="Helvetica" w:hAnsi="Helvetica"/>
          <w:b/>
          <w:sz w:val="22"/>
          <w:szCs w:val="22"/>
          <w:lang w:val="es-ES_tradnl"/>
        </w:rPr>
      </w:pPr>
    </w:p>
    <w:tbl>
      <w:tblPr>
        <w:tblStyle w:val="LightList-Accent5"/>
        <w:tblW w:w="7304" w:type="dxa"/>
        <w:jc w:val="center"/>
        <w:tblBorders>
          <w:insideH w:val="single" w:sz="6" w:space="0" w:color="4BACC6" w:themeColor="accent5"/>
          <w:insideV w:val="single" w:sz="6" w:space="0" w:color="4BACC6" w:themeColor="accent5"/>
        </w:tblBorders>
        <w:tblLook w:val="04A0" w:firstRow="1" w:lastRow="0" w:firstColumn="1" w:lastColumn="0" w:noHBand="0" w:noVBand="1"/>
      </w:tblPr>
      <w:tblGrid>
        <w:gridCol w:w="3652"/>
        <w:gridCol w:w="3652"/>
      </w:tblGrid>
      <w:tr w:rsidR="00FA03A8" w:rsidRPr="00B30446" w14:paraId="17ADB1F9" w14:textId="77777777" w:rsidTr="00C45E06">
        <w:trPr>
          <w:cnfStyle w:val="100000000000" w:firstRow="1" w:lastRow="0" w:firstColumn="0" w:lastColumn="0" w:oddVBand="0" w:evenVBand="0" w:oddHBand="0" w:evenHBand="0" w:firstRowFirstColumn="0" w:firstRowLastColumn="0" w:lastRowFirstColumn="0" w:lastRowLastColumn="0"/>
          <w:trHeight w:val="571"/>
          <w:jc w:val="center"/>
        </w:trPr>
        <w:tc>
          <w:tcPr>
            <w:cnfStyle w:val="001000000000" w:firstRow="0" w:lastRow="0" w:firstColumn="1" w:lastColumn="0" w:oddVBand="0" w:evenVBand="0" w:oddHBand="0" w:evenHBand="0" w:firstRowFirstColumn="0" w:firstRowLastColumn="0" w:lastRowFirstColumn="0" w:lastRowLastColumn="0"/>
            <w:tcW w:w="3652" w:type="dxa"/>
          </w:tcPr>
          <w:p w14:paraId="1781FB1B" w14:textId="76997A1F" w:rsidR="00FA03A8" w:rsidRPr="00B30446" w:rsidRDefault="00FA03A8" w:rsidP="00FA03A8">
            <w:pPr>
              <w:jc w:val="center"/>
              <w:rPr>
                <w:rFonts w:ascii="Helvetica" w:hAnsi="Helvetica"/>
                <w:lang w:val="es-ES_tradnl"/>
              </w:rPr>
            </w:pPr>
            <w:r w:rsidRPr="00B30446">
              <w:rPr>
                <w:rFonts w:ascii="Helvetica" w:hAnsi="Helvetica"/>
                <w:lang w:val="es-ES_tradnl"/>
              </w:rPr>
              <w:t>Nodo cliente IPv6</w:t>
            </w:r>
          </w:p>
        </w:tc>
        <w:tc>
          <w:tcPr>
            <w:tcW w:w="3652" w:type="dxa"/>
          </w:tcPr>
          <w:p w14:paraId="0B3B8A9A" w14:textId="77777777" w:rsidR="00FA03A8" w:rsidRPr="00B30446" w:rsidRDefault="00FA03A8" w:rsidP="00E06EE9">
            <w:pPr>
              <w:jc w:val="center"/>
              <w:cnfStyle w:val="100000000000" w:firstRow="1" w:lastRow="0" w:firstColumn="0" w:lastColumn="0" w:oddVBand="0" w:evenVBand="0" w:oddHBand="0" w:evenHBand="0" w:firstRowFirstColumn="0" w:firstRowLastColumn="0" w:lastRowFirstColumn="0" w:lastRowLastColumn="0"/>
              <w:rPr>
                <w:rFonts w:ascii="Helvetica" w:hAnsi="Helvetica"/>
                <w:lang w:val="es-ES_tradnl"/>
              </w:rPr>
            </w:pPr>
            <w:r w:rsidRPr="00B30446">
              <w:rPr>
                <w:rFonts w:ascii="Helvetica" w:hAnsi="Helvetica"/>
                <w:lang w:val="es-ES_tradnl"/>
              </w:rPr>
              <w:t>Nodo cliente IPv4</w:t>
            </w:r>
          </w:p>
          <w:p w14:paraId="708AF4A7" w14:textId="77777777" w:rsidR="00FA03A8" w:rsidRPr="00B30446" w:rsidRDefault="00FA03A8" w:rsidP="00E06EE9">
            <w:pPr>
              <w:jc w:val="center"/>
              <w:cnfStyle w:val="100000000000" w:firstRow="1" w:lastRow="0" w:firstColumn="0" w:lastColumn="0" w:oddVBand="0" w:evenVBand="0" w:oddHBand="0" w:evenHBand="0" w:firstRowFirstColumn="0" w:firstRowLastColumn="0" w:lastRowFirstColumn="0" w:lastRowLastColumn="0"/>
              <w:rPr>
                <w:rFonts w:ascii="Helvetica" w:hAnsi="Helvetica"/>
                <w:b w:val="0"/>
                <w:sz w:val="22"/>
                <w:szCs w:val="22"/>
                <w:lang w:val="es-ES_tradnl"/>
              </w:rPr>
            </w:pPr>
          </w:p>
        </w:tc>
      </w:tr>
      <w:tr w:rsidR="00FA03A8" w:rsidRPr="00B30446" w14:paraId="677421BE" w14:textId="77777777" w:rsidTr="00C45E06">
        <w:trPr>
          <w:cnfStyle w:val="000000100000" w:firstRow="0" w:lastRow="0" w:firstColumn="0" w:lastColumn="0" w:oddVBand="0" w:evenVBand="0" w:oddHBand="1" w:evenHBand="0" w:firstRowFirstColumn="0" w:firstRowLastColumn="0" w:lastRowFirstColumn="0" w:lastRowLastColumn="0"/>
          <w:trHeight w:val="1772"/>
          <w:jc w:val="center"/>
        </w:trPr>
        <w:tc>
          <w:tcPr>
            <w:cnfStyle w:val="001000000000" w:firstRow="0" w:lastRow="0" w:firstColumn="1" w:lastColumn="0" w:oddVBand="0" w:evenVBand="0" w:oddHBand="0" w:evenHBand="0" w:firstRowFirstColumn="0" w:firstRowLastColumn="0" w:lastRowFirstColumn="0" w:lastRowLastColumn="0"/>
            <w:tcW w:w="3652" w:type="dxa"/>
          </w:tcPr>
          <w:p w14:paraId="14DC4B53" w14:textId="2297C9A4" w:rsidR="00FA03A8" w:rsidRPr="00B30446" w:rsidRDefault="00FA03A8" w:rsidP="00080F19">
            <w:pPr>
              <w:pStyle w:val="ListParagraph"/>
              <w:numPr>
                <w:ilvl w:val="0"/>
                <w:numId w:val="18"/>
              </w:numPr>
              <w:rPr>
                <w:rFonts w:ascii="Helvetica" w:hAnsi="Helvetica"/>
                <w:b w:val="0"/>
              </w:rPr>
            </w:pPr>
            <w:r w:rsidRPr="00B30446">
              <w:rPr>
                <w:rFonts w:ascii="Helvetica" w:hAnsi="Helvetica"/>
                <w:b w:val="0"/>
              </w:rPr>
              <w:t>CPU: Intel Core 2 vPro</w:t>
            </w:r>
          </w:p>
          <w:p w14:paraId="62427057" w14:textId="77777777" w:rsidR="00FA03A8" w:rsidRPr="00B30446" w:rsidRDefault="00FA03A8" w:rsidP="00080F19">
            <w:pPr>
              <w:pStyle w:val="ListParagraph"/>
              <w:numPr>
                <w:ilvl w:val="0"/>
                <w:numId w:val="18"/>
              </w:numPr>
              <w:rPr>
                <w:rFonts w:ascii="Helvetica" w:hAnsi="Helvetica"/>
                <w:b w:val="0"/>
              </w:rPr>
            </w:pPr>
            <w:r w:rsidRPr="00B30446">
              <w:rPr>
                <w:rFonts w:ascii="Helvetica" w:hAnsi="Helvetica"/>
                <w:b w:val="0"/>
              </w:rPr>
              <w:t>RAM: 2.3 GB</w:t>
            </w:r>
          </w:p>
          <w:p w14:paraId="29DC947F" w14:textId="77777777" w:rsidR="00FA03A8" w:rsidRPr="00B30446" w:rsidRDefault="00FA03A8" w:rsidP="00080F19">
            <w:pPr>
              <w:pStyle w:val="ListParagraph"/>
              <w:numPr>
                <w:ilvl w:val="0"/>
                <w:numId w:val="18"/>
              </w:numPr>
              <w:rPr>
                <w:rFonts w:ascii="Helvetica" w:hAnsi="Helvetica"/>
                <w:b w:val="0"/>
              </w:rPr>
            </w:pPr>
            <w:r w:rsidRPr="00B30446">
              <w:rPr>
                <w:rFonts w:ascii="Helvetica" w:hAnsi="Helvetica"/>
                <w:b w:val="0"/>
              </w:rPr>
              <w:t>HDD: 1 x 140 GB</w:t>
            </w:r>
          </w:p>
          <w:p w14:paraId="0E398C47" w14:textId="77777777" w:rsidR="00FA03A8" w:rsidRPr="00B30446" w:rsidRDefault="00FA03A8" w:rsidP="00080F19">
            <w:pPr>
              <w:pStyle w:val="ListParagraph"/>
              <w:numPr>
                <w:ilvl w:val="0"/>
                <w:numId w:val="18"/>
              </w:numPr>
              <w:rPr>
                <w:rFonts w:ascii="Helvetica" w:hAnsi="Helvetica"/>
                <w:b w:val="0"/>
              </w:rPr>
            </w:pPr>
            <w:r w:rsidRPr="00B30446">
              <w:rPr>
                <w:rFonts w:ascii="Helvetica" w:hAnsi="Helvetica"/>
                <w:b w:val="0"/>
              </w:rPr>
              <w:t>NIC: 1 (eth0)</w:t>
            </w:r>
          </w:p>
          <w:p w14:paraId="50C745DA" w14:textId="77777777" w:rsidR="00FA03A8" w:rsidRDefault="00FA03A8" w:rsidP="00080F19">
            <w:pPr>
              <w:pStyle w:val="ListParagraph"/>
              <w:numPr>
                <w:ilvl w:val="0"/>
                <w:numId w:val="18"/>
              </w:numPr>
              <w:rPr>
                <w:rFonts w:ascii="Helvetica" w:hAnsi="Helvetica"/>
                <w:b w:val="0"/>
              </w:rPr>
            </w:pPr>
            <w:r w:rsidRPr="00B30446">
              <w:rPr>
                <w:rFonts w:ascii="Helvetica" w:hAnsi="Helvetica"/>
                <w:b w:val="0"/>
              </w:rPr>
              <w:t>Plataforma: 64 bits</w:t>
            </w:r>
          </w:p>
          <w:p w14:paraId="2B818C06" w14:textId="5F887412" w:rsidR="00C45E06" w:rsidRPr="00B30446" w:rsidRDefault="00C45E06" w:rsidP="00080F19">
            <w:pPr>
              <w:pStyle w:val="ListParagraph"/>
              <w:numPr>
                <w:ilvl w:val="0"/>
                <w:numId w:val="18"/>
              </w:numPr>
              <w:rPr>
                <w:rFonts w:ascii="Helvetica" w:hAnsi="Helvetica"/>
                <w:b w:val="0"/>
              </w:rPr>
            </w:pPr>
            <w:r>
              <w:rPr>
                <w:rFonts w:ascii="Helvetica" w:hAnsi="Helvetica"/>
                <w:b w:val="0"/>
              </w:rPr>
              <w:t>SO: Ubuntu 10.04 Desktop</w:t>
            </w:r>
          </w:p>
          <w:p w14:paraId="7D916C21" w14:textId="77777777" w:rsidR="00FA03A8" w:rsidRPr="00B30446" w:rsidRDefault="00FA03A8" w:rsidP="00CB40C3">
            <w:pPr>
              <w:rPr>
                <w:rFonts w:ascii="Helvetica" w:hAnsi="Helvetica"/>
                <w:b w:val="0"/>
                <w:sz w:val="22"/>
                <w:szCs w:val="22"/>
                <w:lang w:val="es-ES_tradnl"/>
              </w:rPr>
            </w:pPr>
          </w:p>
        </w:tc>
        <w:tc>
          <w:tcPr>
            <w:tcW w:w="3652" w:type="dxa"/>
          </w:tcPr>
          <w:p w14:paraId="32F98C07" w14:textId="7798F1FC" w:rsidR="00FA03A8" w:rsidRPr="00B30446" w:rsidRDefault="00FA03A8" w:rsidP="00080F19">
            <w:pPr>
              <w:pStyle w:val="ListParagraph"/>
              <w:numPr>
                <w:ilvl w:val="0"/>
                <w:numId w:val="18"/>
              </w:numPr>
              <w:cnfStyle w:val="000000100000" w:firstRow="0" w:lastRow="0" w:firstColumn="0" w:lastColumn="0" w:oddVBand="0" w:evenVBand="0" w:oddHBand="1" w:evenHBand="0" w:firstRowFirstColumn="0" w:firstRowLastColumn="0" w:lastRowFirstColumn="0" w:lastRowLastColumn="0"/>
              <w:rPr>
                <w:rFonts w:ascii="Helvetica" w:hAnsi="Helvetica"/>
              </w:rPr>
            </w:pPr>
            <w:r w:rsidRPr="00B30446">
              <w:rPr>
                <w:rFonts w:ascii="Helvetica" w:hAnsi="Helvetica"/>
              </w:rPr>
              <w:t>CPU: Intel Pentium 4</w:t>
            </w:r>
          </w:p>
          <w:p w14:paraId="2A7DB173" w14:textId="77777777" w:rsidR="00FA03A8" w:rsidRPr="00B30446" w:rsidRDefault="00FA03A8" w:rsidP="00080F19">
            <w:pPr>
              <w:pStyle w:val="ListParagraph"/>
              <w:numPr>
                <w:ilvl w:val="0"/>
                <w:numId w:val="18"/>
              </w:numPr>
              <w:cnfStyle w:val="000000100000" w:firstRow="0" w:lastRow="0" w:firstColumn="0" w:lastColumn="0" w:oddVBand="0" w:evenVBand="0" w:oddHBand="1" w:evenHBand="0" w:firstRowFirstColumn="0" w:firstRowLastColumn="0" w:lastRowFirstColumn="0" w:lastRowLastColumn="0"/>
              <w:rPr>
                <w:rFonts w:ascii="Helvetica" w:hAnsi="Helvetica"/>
              </w:rPr>
            </w:pPr>
            <w:r w:rsidRPr="00B30446">
              <w:rPr>
                <w:rFonts w:ascii="Helvetica" w:hAnsi="Helvetica"/>
              </w:rPr>
              <w:t>RAM: 1 GB</w:t>
            </w:r>
          </w:p>
          <w:p w14:paraId="330D5881" w14:textId="77777777" w:rsidR="00FA03A8" w:rsidRPr="00B30446" w:rsidRDefault="00FA03A8" w:rsidP="00080F19">
            <w:pPr>
              <w:pStyle w:val="ListParagraph"/>
              <w:numPr>
                <w:ilvl w:val="0"/>
                <w:numId w:val="18"/>
              </w:numPr>
              <w:cnfStyle w:val="000000100000" w:firstRow="0" w:lastRow="0" w:firstColumn="0" w:lastColumn="0" w:oddVBand="0" w:evenVBand="0" w:oddHBand="1" w:evenHBand="0" w:firstRowFirstColumn="0" w:firstRowLastColumn="0" w:lastRowFirstColumn="0" w:lastRowLastColumn="0"/>
              <w:rPr>
                <w:rFonts w:ascii="Helvetica" w:hAnsi="Helvetica"/>
              </w:rPr>
            </w:pPr>
            <w:r w:rsidRPr="00B30446">
              <w:rPr>
                <w:rFonts w:ascii="Helvetica" w:hAnsi="Helvetica"/>
              </w:rPr>
              <w:t>HDD: 1 x 120 GB</w:t>
            </w:r>
          </w:p>
          <w:p w14:paraId="22090A88" w14:textId="77777777" w:rsidR="00FA03A8" w:rsidRPr="00B30446" w:rsidRDefault="00FA03A8" w:rsidP="00080F19">
            <w:pPr>
              <w:pStyle w:val="ListParagraph"/>
              <w:numPr>
                <w:ilvl w:val="0"/>
                <w:numId w:val="18"/>
              </w:numPr>
              <w:cnfStyle w:val="000000100000" w:firstRow="0" w:lastRow="0" w:firstColumn="0" w:lastColumn="0" w:oddVBand="0" w:evenVBand="0" w:oddHBand="1" w:evenHBand="0" w:firstRowFirstColumn="0" w:firstRowLastColumn="0" w:lastRowFirstColumn="0" w:lastRowLastColumn="0"/>
              <w:rPr>
                <w:rFonts w:ascii="Helvetica" w:hAnsi="Helvetica"/>
              </w:rPr>
            </w:pPr>
            <w:r w:rsidRPr="00B30446">
              <w:rPr>
                <w:rFonts w:ascii="Helvetica" w:hAnsi="Helvetica"/>
              </w:rPr>
              <w:t>NIC: 1 (eth0)</w:t>
            </w:r>
          </w:p>
          <w:p w14:paraId="4FE5C9B0" w14:textId="77777777" w:rsidR="00FA03A8" w:rsidRDefault="00FA03A8" w:rsidP="00080F19">
            <w:pPr>
              <w:pStyle w:val="ListParagraph"/>
              <w:numPr>
                <w:ilvl w:val="0"/>
                <w:numId w:val="18"/>
              </w:numPr>
              <w:cnfStyle w:val="000000100000" w:firstRow="0" w:lastRow="0" w:firstColumn="0" w:lastColumn="0" w:oddVBand="0" w:evenVBand="0" w:oddHBand="1" w:evenHBand="0" w:firstRowFirstColumn="0" w:firstRowLastColumn="0" w:lastRowFirstColumn="0" w:lastRowLastColumn="0"/>
              <w:rPr>
                <w:rFonts w:ascii="Helvetica" w:hAnsi="Helvetica"/>
              </w:rPr>
            </w:pPr>
            <w:r w:rsidRPr="00B30446">
              <w:rPr>
                <w:rFonts w:ascii="Helvetica" w:hAnsi="Helvetica"/>
              </w:rPr>
              <w:t>Plataforma: 64 bits</w:t>
            </w:r>
          </w:p>
          <w:p w14:paraId="3A46217F" w14:textId="10D9B1BB" w:rsidR="00C45E06" w:rsidRPr="00B30446" w:rsidRDefault="00C45E06" w:rsidP="00080F19">
            <w:pPr>
              <w:pStyle w:val="ListParagraph"/>
              <w:numPr>
                <w:ilvl w:val="0"/>
                <w:numId w:val="18"/>
              </w:numPr>
              <w:cnfStyle w:val="000000100000" w:firstRow="0" w:lastRow="0" w:firstColumn="0" w:lastColumn="0" w:oddVBand="0" w:evenVBand="0" w:oddHBand="1" w:evenHBand="0" w:firstRowFirstColumn="0" w:firstRowLastColumn="0" w:lastRowFirstColumn="0" w:lastRowLastColumn="0"/>
              <w:rPr>
                <w:rFonts w:ascii="Helvetica" w:hAnsi="Helvetica"/>
              </w:rPr>
            </w:pPr>
            <w:r>
              <w:rPr>
                <w:rFonts w:ascii="Helvetica" w:hAnsi="Helvetica"/>
              </w:rPr>
              <w:t>SO: Ubuntu 10.04 Desktop</w:t>
            </w:r>
          </w:p>
          <w:p w14:paraId="4EEE238D" w14:textId="77777777" w:rsidR="00FA03A8" w:rsidRPr="00B30446" w:rsidRDefault="00FA03A8" w:rsidP="00CB40C3">
            <w:pPr>
              <w:cnfStyle w:val="000000100000" w:firstRow="0" w:lastRow="0" w:firstColumn="0" w:lastColumn="0" w:oddVBand="0" w:evenVBand="0" w:oddHBand="1" w:evenHBand="0" w:firstRowFirstColumn="0" w:firstRowLastColumn="0" w:lastRowFirstColumn="0" w:lastRowLastColumn="0"/>
              <w:rPr>
                <w:rFonts w:ascii="Helvetica" w:hAnsi="Helvetica"/>
                <w:b/>
                <w:sz w:val="22"/>
                <w:szCs w:val="22"/>
                <w:lang w:val="es-ES_tradnl"/>
              </w:rPr>
            </w:pPr>
          </w:p>
        </w:tc>
      </w:tr>
    </w:tbl>
    <w:p w14:paraId="211A35A6" w14:textId="5DF13D71" w:rsidR="00E06EE9" w:rsidRPr="00B30446" w:rsidRDefault="00E06EE9" w:rsidP="00E06EE9">
      <w:pPr>
        <w:pStyle w:val="Caption"/>
        <w:jc w:val="center"/>
        <w:rPr>
          <w:rFonts w:ascii="Helvetica" w:hAnsi="Helvetica"/>
          <w:b w:val="0"/>
          <w:sz w:val="22"/>
          <w:szCs w:val="22"/>
          <w:lang w:val="es-ES_tradnl"/>
        </w:rPr>
      </w:pPr>
      <w:bookmarkStart w:id="45" w:name="_Toc233297586"/>
      <w:r w:rsidRPr="00B30446">
        <w:rPr>
          <w:rFonts w:ascii="Helvetica" w:hAnsi="Helvetica"/>
          <w:sz w:val="22"/>
          <w:szCs w:val="22"/>
          <w:lang w:val="es-ES_tradnl"/>
        </w:rPr>
        <w:t xml:space="preserve">Tabla </w:t>
      </w:r>
      <w:r w:rsidRPr="00B30446">
        <w:rPr>
          <w:rFonts w:ascii="Helvetica" w:hAnsi="Helvetica"/>
          <w:sz w:val="22"/>
          <w:szCs w:val="22"/>
          <w:lang w:val="es-ES_tradnl"/>
        </w:rPr>
        <w:fldChar w:fldCharType="begin"/>
      </w:r>
      <w:r w:rsidRPr="00B30446">
        <w:rPr>
          <w:rFonts w:ascii="Helvetica" w:hAnsi="Helvetica"/>
          <w:sz w:val="22"/>
          <w:szCs w:val="22"/>
          <w:lang w:val="es-ES_tradnl"/>
        </w:rPr>
        <w:instrText xml:space="preserve"> SEQ Tabla \* ARABIC </w:instrText>
      </w:r>
      <w:r w:rsidRPr="00B30446">
        <w:rPr>
          <w:rFonts w:ascii="Helvetica" w:hAnsi="Helvetica"/>
          <w:sz w:val="22"/>
          <w:szCs w:val="22"/>
          <w:lang w:val="es-ES_tradnl"/>
        </w:rPr>
        <w:fldChar w:fldCharType="separate"/>
      </w:r>
      <w:r w:rsidR="0022158D">
        <w:rPr>
          <w:rFonts w:ascii="Helvetica" w:hAnsi="Helvetica"/>
          <w:noProof/>
          <w:sz w:val="22"/>
          <w:szCs w:val="22"/>
          <w:lang w:val="es-ES_tradnl"/>
        </w:rPr>
        <w:t>6</w:t>
      </w:r>
      <w:r w:rsidRPr="00B30446">
        <w:rPr>
          <w:rFonts w:ascii="Helvetica" w:hAnsi="Helvetica"/>
          <w:sz w:val="22"/>
          <w:szCs w:val="22"/>
          <w:lang w:val="es-ES_tradnl"/>
        </w:rPr>
        <w:fldChar w:fldCharType="end"/>
      </w:r>
      <w:r w:rsidRPr="00B30446">
        <w:rPr>
          <w:rFonts w:ascii="Helvetica" w:hAnsi="Helvetica"/>
          <w:sz w:val="22"/>
          <w:szCs w:val="22"/>
          <w:lang w:val="es-ES_tradnl"/>
        </w:rPr>
        <w:t xml:space="preserve"> Hardware</w:t>
      </w:r>
      <w:r w:rsidR="00FA03A8" w:rsidRPr="00B30446">
        <w:rPr>
          <w:rFonts w:ascii="Helvetica" w:hAnsi="Helvetica"/>
          <w:sz w:val="22"/>
          <w:szCs w:val="22"/>
          <w:lang w:val="es-ES_tradnl"/>
        </w:rPr>
        <w:t xml:space="preserve"> para clientes</w:t>
      </w:r>
      <w:bookmarkEnd w:id="45"/>
    </w:p>
    <w:p w14:paraId="6EA09252" w14:textId="77777777" w:rsidR="00E06EE9" w:rsidRPr="00B30446" w:rsidRDefault="00E06EE9" w:rsidP="00CB40C3">
      <w:pPr>
        <w:rPr>
          <w:rFonts w:ascii="Helvetica" w:hAnsi="Helvetica"/>
          <w:b/>
          <w:sz w:val="22"/>
          <w:szCs w:val="22"/>
          <w:lang w:val="es-ES_tradnl"/>
        </w:rPr>
      </w:pPr>
    </w:p>
    <w:p w14:paraId="7331498B" w14:textId="77777777" w:rsidR="00355328" w:rsidRPr="00B30446" w:rsidRDefault="00355328" w:rsidP="00CB40C3">
      <w:pPr>
        <w:rPr>
          <w:rFonts w:ascii="Helvetica" w:hAnsi="Helvetica"/>
          <w:b/>
          <w:sz w:val="22"/>
          <w:szCs w:val="22"/>
          <w:lang w:val="es-ES_tradnl"/>
        </w:rPr>
      </w:pPr>
    </w:p>
    <w:tbl>
      <w:tblPr>
        <w:tblStyle w:val="LightList-Accent5"/>
        <w:tblW w:w="7616" w:type="dxa"/>
        <w:jc w:val="center"/>
        <w:tblBorders>
          <w:insideH w:val="single" w:sz="6" w:space="0" w:color="4BACC6" w:themeColor="accent5"/>
          <w:insideV w:val="single" w:sz="6" w:space="0" w:color="4BACC6" w:themeColor="accent5"/>
        </w:tblBorders>
        <w:tblLook w:val="04A0" w:firstRow="1" w:lastRow="0" w:firstColumn="1" w:lastColumn="0" w:noHBand="0" w:noVBand="1"/>
      </w:tblPr>
      <w:tblGrid>
        <w:gridCol w:w="3807"/>
        <w:gridCol w:w="3809"/>
      </w:tblGrid>
      <w:tr w:rsidR="00FA03A8" w:rsidRPr="00B30446" w14:paraId="361C9A9D" w14:textId="77777777" w:rsidTr="00BD19D6">
        <w:trPr>
          <w:cnfStyle w:val="100000000000" w:firstRow="1" w:lastRow="0" w:firstColumn="0" w:lastColumn="0" w:oddVBand="0" w:evenVBand="0" w:oddHBand="0" w:evenHBand="0" w:firstRowFirstColumn="0" w:firstRowLastColumn="0" w:lastRowFirstColumn="0" w:lastRowLastColumn="0"/>
          <w:trHeight w:val="437"/>
          <w:jc w:val="center"/>
        </w:trPr>
        <w:tc>
          <w:tcPr>
            <w:cnfStyle w:val="001000000000" w:firstRow="0" w:lastRow="0" w:firstColumn="1" w:lastColumn="0" w:oddVBand="0" w:evenVBand="0" w:oddHBand="0" w:evenHBand="0" w:firstRowFirstColumn="0" w:firstRowLastColumn="0" w:lastRowFirstColumn="0" w:lastRowLastColumn="0"/>
            <w:tcW w:w="3807" w:type="dxa"/>
          </w:tcPr>
          <w:p w14:paraId="21EA4308" w14:textId="77777777" w:rsidR="00FA03A8" w:rsidRPr="00B30446" w:rsidRDefault="00FA03A8" w:rsidP="00FA03A8">
            <w:pPr>
              <w:jc w:val="center"/>
              <w:rPr>
                <w:rFonts w:ascii="Helvetica" w:hAnsi="Helvetica"/>
                <w:bCs w:val="0"/>
                <w:lang w:val="es-ES_tradnl"/>
              </w:rPr>
            </w:pPr>
            <w:r w:rsidRPr="00B30446">
              <w:rPr>
                <w:rFonts w:ascii="Helvetica" w:hAnsi="Helvetica"/>
                <w:lang w:val="es-ES_tradnl"/>
              </w:rPr>
              <w:t>Nodo servidor Linux</w:t>
            </w:r>
          </w:p>
        </w:tc>
        <w:tc>
          <w:tcPr>
            <w:tcW w:w="3809" w:type="dxa"/>
          </w:tcPr>
          <w:p w14:paraId="002F2B65" w14:textId="2819EDF6" w:rsidR="00FA03A8" w:rsidRPr="00B30446" w:rsidRDefault="00FA03A8" w:rsidP="00FA03A8">
            <w:pPr>
              <w:jc w:val="center"/>
              <w:cnfStyle w:val="100000000000" w:firstRow="1" w:lastRow="0" w:firstColumn="0" w:lastColumn="0" w:oddVBand="0" w:evenVBand="0" w:oddHBand="0" w:evenHBand="0" w:firstRowFirstColumn="0" w:firstRowLastColumn="0" w:lastRowFirstColumn="0" w:lastRowLastColumn="0"/>
              <w:rPr>
                <w:rFonts w:ascii="Helvetica" w:hAnsi="Helvetica"/>
                <w:b w:val="0"/>
                <w:bCs w:val="0"/>
                <w:lang w:val="es-ES_tradnl"/>
              </w:rPr>
            </w:pPr>
            <w:r w:rsidRPr="00B30446">
              <w:rPr>
                <w:rFonts w:ascii="Helvetica" w:hAnsi="Helvetica"/>
                <w:lang w:val="es-ES_tradnl"/>
              </w:rPr>
              <w:t>Nodo servidor OpenBSD</w:t>
            </w:r>
          </w:p>
        </w:tc>
      </w:tr>
      <w:tr w:rsidR="00FA03A8" w:rsidRPr="00B30446" w14:paraId="032A0ADA" w14:textId="77777777" w:rsidTr="00BD19D6">
        <w:trPr>
          <w:cnfStyle w:val="000000100000" w:firstRow="0" w:lastRow="0" w:firstColumn="0" w:lastColumn="0" w:oddVBand="0" w:evenVBand="0" w:oddHBand="1" w:evenHBand="0" w:firstRowFirstColumn="0" w:firstRowLastColumn="0" w:lastRowFirstColumn="0" w:lastRowLastColumn="0"/>
          <w:trHeight w:val="1358"/>
          <w:jc w:val="center"/>
        </w:trPr>
        <w:tc>
          <w:tcPr>
            <w:cnfStyle w:val="001000000000" w:firstRow="0" w:lastRow="0" w:firstColumn="1" w:lastColumn="0" w:oddVBand="0" w:evenVBand="0" w:oddHBand="0" w:evenHBand="0" w:firstRowFirstColumn="0" w:firstRowLastColumn="0" w:lastRowFirstColumn="0" w:lastRowLastColumn="0"/>
            <w:tcW w:w="3807" w:type="dxa"/>
          </w:tcPr>
          <w:p w14:paraId="258F1077" w14:textId="77777777" w:rsidR="00FA03A8" w:rsidRPr="00B30446" w:rsidRDefault="00FA03A8" w:rsidP="00080F19">
            <w:pPr>
              <w:pStyle w:val="ListParagraph"/>
              <w:numPr>
                <w:ilvl w:val="0"/>
                <w:numId w:val="18"/>
              </w:numPr>
              <w:jc w:val="left"/>
              <w:rPr>
                <w:rFonts w:ascii="Helvetica" w:hAnsi="Helvetica"/>
                <w:b w:val="0"/>
              </w:rPr>
            </w:pPr>
            <w:r w:rsidRPr="00B30446">
              <w:rPr>
                <w:rFonts w:ascii="Helvetica" w:hAnsi="Helvetica"/>
                <w:b w:val="0"/>
              </w:rPr>
              <w:t>CPU: Intel Core 2 vPro</w:t>
            </w:r>
          </w:p>
          <w:p w14:paraId="7C776837" w14:textId="77777777" w:rsidR="00FA03A8" w:rsidRPr="00B30446" w:rsidRDefault="00FA03A8" w:rsidP="00080F19">
            <w:pPr>
              <w:pStyle w:val="ListParagraph"/>
              <w:numPr>
                <w:ilvl w:val="0"/>
                <w:numId w:val="18"/>
              </w:numPr>
              <w:rPr>
                <w:rFonts w:ascii="Helvetica" w:hAnsi="Helvetica"/>
                <w:b w:val="0"/>
              </w:rPr>
            </w:pPr>
            <w:r w:rsidRPr="00B30446">
              <w:rPr>
                <w:rFonts w:ascii="Helvetica" w:hAnsi="Helvetica"/>
                <w:b w:val="0"/>
              </w:rPr>
              <w:t>RAM: 2.3 GB</w:t>
            </w:r>
          </w:p>
          <w:p w14:paraId="0BE5EEA9" w14:textId="77777777" w:rsidR="00FA03A8" w:rsidRPr="00B30446" w:rsidRDefault="00FA03A8" w:rsidP="00080F19">
            <w:pPr>
              <w:pStyle w:val="ListParagraph"/>
              <w:numPr>
                <w:ilvl w:val="0"/>
                <w:numId w:val="18"/>
              </w:numPr>
              <w:rPr>
                <w:rFonts w:ascii="Helvetica" w:hAnsi="Helvetica"/>
                <w:b w:val="0"/>
              </w:rPr>
            </w:pPr>
            <w:r w:rsidRPr="00B30446">
              <w:rPr>
                <w:rFonts w:ascii="Helvetica" w:hAnsi="Helvetica"/>
                <w:b w:val="0"/>
              </w:rPr>
              <w:t>HDD: 1 x 140 GB</w:t>
            </w:r>
          </w:p>
          <w:p w14:paraId="0F01736F" w14:textId="1EF15B6F" w:rsidR="00FA03A8" w:rsidRPr="00B30446" w:rsidRDefault="00FA03A8" w:rsidP="00080F19">
            <w:pPr>
              <w:pStyle w:val="ListParagraph"/>
              <w:numPr>
                <w:ilvl w:val="0"/>
                <w:numId w:val="18"/>
              </w:numPr>
              <w:rPr>
                <w:rFonts w:ascii="Helvetica" w:hAnsi="Helvetica"/>
                <w:b w:val="0"/>
              </w:rPr>
            </w:pPr>
            <w:r w:rsidRPr="00B30446">
              <w:rPr>
                <w:rFonts w:ascii="Helvetica" w:hAnsi="Helvetica"/>
                <w:b w:val="0"/>
              </w:rPr>
              <w:t>NIC: 2 (eth0 &amp; eth1)</w:t>
            </w:r>
            <w:r w:rsidR="00BD19D6">
              <w:rPr>
                <w:rFonts w:ascii="Helvetica" w:hAnsi="Helvetica"/>
                <w:b w:val="0"/>
              </w:rPr>
              <w:t xml:space="preserve"> x 100Mbps</w:t>
            </w:r>
          </w:p>
          <w:p w14:paraId="45B618FB" w14:textId="77777777" w:rsidR="00FA03A8" w:rsidRDefault="00FA03A8" w:rsidP="00080F19">
            <w:pPr>
              <w:pStyle w:val="ListParagraph"/>
              <w:numPr>
                <w:ilvl w:val="0"/>
                <w:numId w:val="18"/>
              </w:numPr>
              <w:rPr>
                <w:rFonts w:ascii="Helvetica" w:hAnsi="Helvetica"/>
                <w:b w:val="0"/>
              </w:rPr>
            </w:pPr>
            <w:r w:rsidRPr="00B30446">
              <w:rPr>
                <w:rFonts w:ascii="Helvetica" w:hAnsi="Helvetica"/>
                <w:b w:val="0"/>
              </w:rPr>
              <w:t>Plataforma: 64 bits</w:t>
            </w:r>
          </w:p>
          <w:p w14:paraId="596E7969" w14:textId="7E349D56" w:rsidR="00C45E06" w:rsidRPr="00B30446" w:rsidRDefault="00C45E06" w:rsidP="00080F19">
            <w:pPr>
              <w:pStyle w:val="ListParagraph"/>
              <w:numPr>
                <w:ilvl w:val="0"/>
                <w:numId w:val="18"/>
              </w:numPr>
              <w:rPr>
                <w:rFonts w:ascii="Helvetica" w:hAnsi="Helvetica"/>
                <w:b w:val="0"/>
              </w:rPr>
            </w:pPr>
            <w:r>
              <w:rPr>
                <w:rFonts w:ascii="Helvetica" w:hAnsi="Helvetica"/>
                <w:b w:val="0"/>
              </w:rPr>
              <w:t>SO: Ubuntu 10.04 Server</w:t>
            </w:r>
          </w:p>
          <w:p w14:paraId="6A38F154" w14:textId="77777777" w:rsidR="00FA03A8" w:rsidRPr="00B30446" w:rsidRDefault="00FA03A8" w:rsidP="00FA03A8">
            <w:pPr>
              <w:rPr>
                <w:rFonts w:ascii="Helvetica" w:hAnsi="Helvetica"/>
                <w:b w:val="0"/>
                <w:bCs w:val="0"/>
                <w:lang w:val="es-ES_tradnl"/>
              </w:rPr>
            </w:pPr>
          </w:p>
        </w:tc>
        <w:tc>
          <w:tcPr>
            <w:tcW w:w="3809" w:type="dxa"/>
          </w:tcPr>
          <w:p w14:paraId="75E91CBD" w14:textId="77777777" w:rsidR="00FA03A8" w:rsidRPr="00B30446" w:rsidRDefault="00FA03A8" w:rsidP="00080F19">
            <w:pPr>
              <w:pStyle w:val="ListParagraph"/>
              <w:numPr>
                <w:ilvl w:val="0"/>
                <w:numId w:val="18"/>
              </w:numPr>
              <w:cnfStyle w:val="000000100000" w:firstRow="0" w:lastRow="0" w:firstColumn="0" w:lastColumn="0" w:oddVBand="0" w:evenVBand="0" w:oddHBand="1" w:evenHBand="0" w:firstRowFirstColumn="0" w:firstRowLastColumn="0" w:lastRowFirstColumn="0" w:lastRowLastColumn="0"/>
              <w:rPr>
                <w:rFonts w:ascii="Helvetica" w:hAnsi="Helvetica"/>
              </w:rPr>
            </w:pPr>
            <w:r w:rsidRPr="00B30446">
              <w:rPr>
                <w:rFonts w:ascii="Helvetica" w:hAnsi="Helvetica"/>
              </w:rPr>
              <w:t>CPU: Intel Core 2 vPro</w:t>
            </w:r>
          </w:p>
          <w:p w14:paraId="0B006A69" w14:textId="77777777" w:rsidR="00FA03A8" w:rsidRPr="00B30446" w:rsidRDefault="00FA03A8" w:rsidP="00080F19">
            <w:pPr>
              <w:pStyle w:val="ListParagraph"/>
              <w:numPr>
                <w:ilvl w:val="0"/>
                <w:numId w:val="18"/>
              </w:numPr>
              <w:cnfStyle w:val="000000100000" w:firstRow="0" w:lastRow="0" w:firstColumn="0" w:lastColumn="0" w:oddVBand="0" w:evenVBand="0" w:oddHBand="1" w:evenHBand="0" w:firstRowFirstColumn="0" w:firstRowLastColumn="0" w:lastRowFirstColumn="0" w:lastRowLastColumn="0"/>
              <w:rPr>
                <w:rFonts w:ascii="Helvetica" w:hAnsi="Helvetica"/>
              </w:rPr>
            </w:pPr>
            <w:r w:rsidRPr="00B30446">
              <w:rPr>
                <w:rFonts w:ascii="Helvetica" w:hAnsi="Helvetica"/>
              </w:rPr>
              <w:t>RAM: 2.3 GB</w:t>
            </w:r>
          </w:p>
          <w:p w14:paraId="29FEF96A" w14:textId="77777777" w:rsidR="00FA03A8" w:rsidRPr="00B30446" w:rsidRDefault="00FA03A8" w:rsidP="00080F19">
            <w:pPr>
              <w:pStyle w:val="ListParagraph"/>
              <w:numPr>
                <w:ilvl w:val="0"/>
                <w:numId w:val="18"/>
              </w:numPr>
              <w:cnfStyle w:val="000000100000" w:firstRow="0" w:lastRow="0" w:firstColumn="0" w:lastColumn="0" w:oddVBand="0" w:evenVBand="0" w:oddHBand="1" w:evenHBand="0" w:firstRowFirstColumn="0" w:firstRowLastColumn="0" w:lastRowFirstColumn="0" w:lastRowLastColumn="0"/>
              <w:rPr>
                <w:rFonts w:ascii="Helvetica" w:hAnsi="Helvetica"/>
              </w:rPr>
            </w:pPr>
            <w:r w:rsidRPr="00B30446">
              <w:rPr>
                <w:rFonts w:ascii="Helvetica" w:hAnsi="Helvetica"/>
              </w:rPr>
              <w:t>HDD: 1 x 140 GB</w:t>
            </w:r>
          </w:p>
          <w:p w14:paraId="35B324FC" w14:textId="0D9144D0" w:rsidR="00FA03A8" w:rsidRPr="00B30446" w:rsidRDefault="00FA03A8" w:rsidP="00080F19">
            <w:pPr>
              <w:pStyle w:val="ListParagraph"/>
              <w:numPr>
                <w:ilvl w:val="0"/>
                <w:numId w:val="18"/>
              </w:numPr>
              <w:cnfStyle w:val="000000100000" w:firstRow="0" w:lastRow="0" w:firstColumn="0" w:lastColumn="0" w:oddVBand="0" w:evenVBand="0" w:oddHBand="1" w:evenHBand="0" w:firstRowFirstColumn="0" w:firstRowLastColumn="0" w:lastRowFirstColumn="0" w:lastRowLastColumn="0"/>
              <w:rPr>
                <w:rFonts w:ascii="Helvetica" w:hAnsi="Helvetica"/>
              </w:rPr>
            </w:pPr>
            <w:r w:rsidRPr="00B30446">
              <w:rPr>
                <w:rFonts w:ascii="Helvetica" w:hAnsi="Helvetica"/>
              </w:rPr>
              <w:t>NIC: 2 (eth0 &amp; eth1)</w:t>
            </w:r>
            <w:r w:rsidR="00BD19D6">
              <w:rPr>
                <w:rFonts w:ascii="Helvetica" w:hAnsi="Helvetica"/>
              </w:rPr>
              <w:t xml:space="preserve"> </w:t>
            </w:r>
            <w:r w:rsidR="00BD19D6" w:rsidRPr="00BD19D6">
              <w:rPr>
                <w:rFonts w:ascii="Helvetica" w:hAnsi="Helvetica"/>
              </w:rPr>
              <w:t>x 100Mbps</w:t>
            </w:r>
          </w:p>
          <w:p w14:paraId="349EAA58" w14:textId="77777777" w:rsidR="00FA03A8" w:rsidRDefault="00FA03A8" w:rsidP="00080F19">
            <w:pPr>
              <w:pStyle w:val="ListParagraph"/>
              <w:numPr>
                <w:ilvl w:val="0"/>
                <w:numId w:val="18"/>
              </w:numPr>
              <w:cnfStyle w:val="000000100000" w:firstRow="0" w:lastRow="0" w:firstColumn="0" w:lastColumn="0" w:oddVBand="0" w:evenVBand="0" w:oddHBand="1" w:evenHBand="0" w:firstRowFirstColumn="0" w:firstRowLastColumn="0" w:lastRowFirstColumn="0" w:lastRowLastColumn="0"/>
              <w:rPr>
                <w:rFonts w:ascii="Helvetica" w:hAnsi="Helvetica"/>
              </w:rPr>
            </w:pPr>
            <w:r w:rsidRPr="00B30446">
              <w:rPr>
                <w:rFonts w:ascii="Helvetica" w:hAnsi="Helvetica"/>
              </w:rPr>
              <w:t>Plataforma: 64 bits</w:t>
            </w:r>
          </w:p>
          <w:p w14:paraId="4384F789" w14:textId="5F191005" w:rsidR="00C45E06" w:rsidRPr="00B30446" w:rsidRDefault="00C45E06" w:rsidP="00080F19">
            <w:pPr>
              <w:pStyle w:val="ListParagraph"/>
              <w:numPr>
                <w:ilvl w:val="0"/>
                <w:numId w:val="18"/>
              </w:numPr>
              <w:cnfStyle w:val="000000100000" w:firstRow="0" w:lastRow="0" w:firstColumn="0" w:lastColumn="0" w:oddVBand="0" w:evenVBand="0" w:oddHBand="1" w:evenHBand="0" w:firstRowFirstColumn="0" w:firstRowLastColumn="0" w:lastRowFirstColumn="0" w:lastRowLastColumn="0"/>
              <w:rPr>
                <w:rFonts w:ascii="Helvetica" w:hAnsi="Helvetica"/>
              </w:rPr>
            </w:pPr>
            <w:r>
              <w:rPr>
                <w:rFonts w:ascii="Helvetica" w:hAnsi="Helvetica"/>
              </w:rPr>
              <w:t>SO: OpenBSD 5.1</w:t>
            </w:r>
          </w:p>
          <w:p w14:paraId="617290CE" w14:textId="00F8F76E" w:rsidR="00FA03A8" w:rsidRPr="00B30446" w:rsidRDefault="00FA03A8" w:rsidP="00FA03A8">
            <w:pPr>
              <w:keepNext/>
              <w:cnfStyle w:val="000000100000" w:firstRow="0" w:lastRow="0" w:firstColumn="0" w:lastColumn="0" w:oddVBand="0" w:evenVBand="0" w:oddHBand="1" w:evenHBand="0" w:firstRowFirstColumn="0" w:firstRowLastColumn="0" w:lastRowFirstColumn="0" w:lastRowLastColumn="0"/>
              <w:rPr>
                <w:rFonts w:ascii="Helvetica" w:hAnsi="Helvetica"/>
                <w:b/>
                <w:bCs/>
                <w:lang w:val="es-ES_tradnl"/>
              </w:rPr>
            </w:pPr>
          </w:p>
        </w:tc>
      </w:tr>
    </w:tbl>
    <w:p w14:paraId="4ECBB5FD" w14:textId="295A7CB3" w:rsidR="00FA03A8" w:rsidRPr="00B30446" w:rsidRDefault="00FA03A8" w:rsidP="00FA03A8">
      <w:pPr>
        <w:pStyle w:val="Caption"/>
        <w:jc w:val="center"/>
        <w:rPr>
          <w:rFonts w:ascii="Helvetica" w:hAnsi="Helvetica"/>
          <w:b w:val="0"/>
          <w:sz w:val="22"/>
          <w:szCs w:val="22"/>
          <w:lang w:val="es-ES_tradnl"/>
        </w:rPr>
      </w:pPr>
      <w:bookmarkStart w:id="46" w:name="_Toc233297587"/>
      <w:r w:rsidRPr="00B30446">
        <w:rPr>
          <w:rFonts w:ascii="Helvetica" w:hAnsi="Helvetica"/>
          <w:sz w:val="22"/>
          <w:szCs w:val="22"/>
          <w:lang w:val="es-ES_tradnl"/>
        </w:rPr>
        <w:t xml:space="preserve">Tabla </w:t>
      </w:r>
      <w:r w:rsidRPr="00B30446">
        <w:rPr>
          <w:rFonts w:ascii="Helvetica" w:hAnsi="Helvetica"/>
          <w:sz w:val="22"/>
          <w:szCs w:val="22"/>
          <w:lang w:val="es-ES_tradnl"/>
        </w:rPr>
        <w:fldChar w:fldCharType="begin"/>
      </w:r>
      <w:r w:rsidRPr="00B30446">
        <w:rPr>
          <w:rFonts w:ascii="Helvetica" w:hAnsi="Helvetica"/>
          <w:sz w:val="22"/>
          <w:szCs w:val="22"/>
          <w:lang w:val="es-ES_tradnl"/>
        </w:rPr>
        <w:instrText xml:space="preserve"> SEQ Tabla \* ARABIC </w:instrText>
      </w:r>
      <w:r w:rsidRPr="00B30446">
        <w:rPr>
          <w:rFonts w:ascii="Helvetica" w:hAnsi="Helvetica"/>
          <w:sz w:val="22"/>
          <w:szCs w:val="22"/>
          <w:lang w:val="es-ES_tradnl"/>
        </w:rPr>
        <w:fldChar w:fldCharType="separate"/>
      </w:r>
      <w:r w:rsidR="0022158D">
        <w:rPr>
          <w:rFonts w:ascii="Helvetica" w:hAnsi="Helvetica"/>
          <w:noProof/>
          <w:sz w:val="22"/>
          <w:szCs w:val="22"/>
          <w:lang w:val="es-ES_tradnl"/>
        </w:rPr>
        <w:t>7</w:t>
      </w:r>
      <w:r w:rsidRPr="00B30446">
        <w:rPr>
          <w:rFonts w:ascii="Helvetica" w:hAnsi="Helvetica"/>
          <w:sz w:val="22"/>
          <w:szCs w:val="22"/>
          <w:lang w:val="es-ES_tradnl"/>
        </w:rPr>
        <w:fldChar w:fldCharType="end"/>
      </w:r>
      <w:r w:rsidRPr="00B30446">
        <w:rPr>
          <w:rFonts w:ascii="Helvetica" w:hAnsi="Helvetica"/>
          <w:sz w:val="22"/>
          <w:szCs w:val="22"/>
          <w:lang w:val="es-ES_tradnl"/>
        </w:rPr>
        <w:t xml:space="preserve"> Hardware para servidores</w:t>
      </w:r>
      <w:bookmarkEnd w:id="46"/>
    </w:p>
    <w:p w14:paraId="78117B9B" w14:textId="77777777" w:rsidR="00FA03A8" w:rsidRPr="00B30446" w:rsidRDefault="00FA03A8" w:rsidP="00CB40C3">
      <w:pPr>
        <w:rPr>
          <w:rFonts w:ascii="Helvetica" w:hAnsi="Helvetica"/>
          <w:b/>
          <w:sz w:val="22"/>
          <w:szCs w:val="22"/>
          <w:lang w:val="es-ES_tradnl"/>
        </w:rPr>
      </w:pPr>
    </w:p>
    <w:p w14:paraId="703DDD9E" w14:textId="2D717B84" w:rsidR="005E0652" w:rsidRPr="00EB211F" w:rsidRDefault="005E0652" w:rsidP="00EB211F">
      <w:pPr>
        <w:jc w:val="both"/>
        <w:rPr>
          <w:rFonts w:ascii="Helvetica" w:hAnsi="Helvetica"/>
          <w:lang w:val="es-ES_tradnl"/>
        </w:rPr>
      </w:pPr>
      <w:r w:rsidRPr="00EB211F">
        <w:rPr>
          <w:rFonts w:ascii="Helvetica" w:hAnsi="Helvetica"/>
          <w:lang w:val="es-ES_tradnl"/>
        </w:rPr>
        <w:t xml:space="preserve">Entre el equipo de red utilizado debe contarse con </w:t>
      </w:r>
      <w:r w:rsidR="00EB211F">
        <w:rPr>
          <w:rFonts w:ascii="Helvetica" w:hAnsi="Helvetica"/>
          <w:lang w:val="es-ES_tradnl"/>
        </w:rPr>
        <w:t>enrut</w:t>
      </w:r>
      <w:r w:rsidRPr="00EB211F">
        <w:rPr>
          <w:rFonts w:ascii="Helvetica" w:hAnsi="Helvetica"/>
          <w:lang w:val="es-ES_tradnl"/>
        </w:rPr>
        <w:t xml:space="preserve">adores que soporten IPv6 e IPv4. El equipo de red que fue usado para crear la topología es el siguiente: </w:t>
      </w:r>
    </w:p>
    <w:p w14:paraId="444DF7EE" w14:textId="1ECF8048" w:rsidR="00CB40C3" w:rsidRPr="005E0652" w:rsidRDefault="00CB40C3" w:rsidP="00080F19">
      <w:pPr>
        <w:pStyle w:val="ListParagraph"/>
        <w:numPr>
          <w:ilvl w:val="0"/>
          <w:numId w:val="23"/>
        </w:numPr>
        <w:rPr>
          <w:rFonts w:ascii="Helvetica" w:hAnsi="Helvetica"/>
        </w:rPr>
      </w:pPr>
      <w:r w:rsidRPr="005E0652">
        <w:rPr>
          <w:rFonts w:ascii="Helvetica" w:hAnsi="Helvetica"/>
        </w:rPr>
        <w:t xml:space="preserve">2 x </w:t>
      </w:r>
      <w:r w:rsidRPr="00EB211F">
        <w:rPr>
          <w:rFonts w:ascii="Helvetica" w:hAnsi="Helvetica"/>
          <w:i/>
        </w:rPr>
        <w:t>Router Cisco 2800 Series Integrated services</w:t>
      </w:r>
      <w:r w:rsidR="000C2C52">
        <w:rPr>
          <w:rFonts w:ascii="Helvetica" w:hAnsi="Helvetica"/>
          <w:i/>
        </w:rPr>
        <w:t>. IOS version 12.4</w:t>
      </w:r>
    </w:p>
    <w:p w14:paraId="7E2D3269" w14:textId="77777777" w:rsidR="00CB40C3" w:rsidRPr="00B30446" w:rsidRDefault="00CB40C3" w:rsidP="00080F19">
      <w:pPr>
        <w:pStyle w:val="ListParagraph"/>
        <w:numPr>
          <w:ilvl w:val="0"/>
          <w:numId w:val="11"/>
        </w:numPr>
        <w:rPr>
          <w:rFonts w:ascii="Helvetica" w:hAnsi="Helvetica"/>
        </w:rPr>
      </w:pPr>
      <w:r w:rsidRPr="00B30446">
        <w:rPr>
          <w:rFonts w:ascii="Helvetica" w:hAnsi="Helvetica"/>
        </w:rPr>
        <w:t xml:space="preserve">1 x </w:t>
      </w:r>
      <w:r w:rsidRPr="00EB211F">
        <w:rPr>
          <w:rFonts w:ascii="Helvetica" w:hAnsi="Helvetica"/>
          <w:i/>
        </w:rPr>
        <w:t>Switch Cisco Catalyst 2960 series</w:t>
      </w:r>
    </w:p>
    <w:p w14:paraId="26F3D4E4" w14:textId="77777777" w:rsidR="00CB40C3" w:rsidRPr="00EB211F" w:rsidRDefault="00CB40C3" w:rsidP="00080F19">
      <w:pPr>
        <w:pStyle w:val="ListParagraph"/>
        <w:numPr>
          <w:ilvl w:val="0"/>
          <w:numId w:val="11"/>
        </w:numPr>
        <w:rPr>
          <w:rFonts w:ascii="Helvetica" w:hAnsi="Helvetica"/>
          <w:i/>
        </w:rPr>
      </w:pPr>
      <w:r w:rsidRPr="00B30446">
        <w:rPr>
          <w:rFonts w:ascii="Helvetica" w:hAnsi="Helvetica"/>
        </w:rPr>
        <w:t xml:space="preserve">1 x </w:t>
      </w:r>
      <w:r w:rsidRPr="00EB211F">
        <w:rPr>
          <w:rFonts w:ascii="Helvetica" w:hAnsi="Helvetica"/>
          <w:i/>
        </w:rPr>
        <w:t>8-port Workgroup Switch Cisco Linksys</w:t>
      </w:r>
    </w:p>
    <w:p w14:paraId="6FAE55AB" w14:textId="0E40AC8F" w:rsidR="00CB40C3" w:rsidRPr="00B30446" w:rsidRDefault="00CB40C3" w:rsidP="002C32EF">
      <w:pPr>
        <w:jc w:val="both"/>
        <w:rPr>
          <w:rFonts w:ascii="Helvetica" w:hAnsi="Helvetica"/>
          <w:sz w:val="22"/>
          <w:szCs w:val="22"/>
          <w:lang w:val="es-ES_tradnl"/>
        </w:rPr>
      </w:pPr>
      <w:r w:rsidRPr="00B30446">
        <w:rPr>
          <w:rFonts w:ascii="Helvetica" w:hAnsi="Helvetica"/>
          <w:sz w:val="22"/>
          <w:szCs w:val="22"/>
          <w:lang w:val="es-ES_tradnl"/>
        </w:rPr>
        <w:t>La configuración de</w:t>
      </w:r>
      <w:r w:rsidR="003E6A62" w:rsidRPr="00B30446">
        <w:rPr>
          <w:rFonts w:ascii="Helvetica" w:hAnsi="Helvetica"/>
          <w:sz w:val="22"/>
          <w:szCs w:val="22"/>
          <w:lang w:val="es-ES_tradnl"/>
        </w:rPr>
        <w:t xml:space="preserve"> los </w:t>
      </w:r>
      <w:r w:rsidR="00121268">
        <w:rPr>
          <w:rFonts w:ascii="Helvetica" w:hAnsi="Helvetica"/>
          <w:sz w:val="22"/>
          <w:szCs w:val="22"/>
          <w:lang w:val="es-ES_tradnl"/>
        </w:rPr>
        <w:t>enrut</w:t>
      </w:r>
      <w:r w:rsidR="003E6A62" w:rsidRPr="00B30446">
        <w:rPr>
          <w:rFonts w:ascii="Helvetica" w:hAnsi="Helvetica"/>
          <w:sz w:val="22"/>
          <w:szCs w:val="22"/>
          <w:lang w:val="es-ES_tradnl"/>
        </w:rPr>
        <w:t>adores Cisco se incluye</w:t>
      </w:r>
      <w:r w:rsidRPr="00B30446">
        <w:rPr>
          <w:rFonts w:ascii="Helvetica" w:hAnsi="Helvetica"/>
          <w:sz w:val="22"/>
          <w:szCs w:val="22"/>
          <w:lang w:val="es-ES_tradnl"/>
        </w:rPr>
        <w:t xml:space="preserve"> en la sección</w:t>
      </w:r>
      <w:r w:rsidR="00A024E1">
        <w:rPr>
          <w:rFonts w:ascii="Helvetica" w:hAnsi="Helvetica"/>
          <w:sz w:val="22"/>
          <w:szCs w:val="22"/>
          <w:lang w:val="es-ES_tradnl"/>
        </w:rPr>
        <w:t xml:space="preserve"> II</w:t>
      </w:r>
      <w:r w:rsidR="00256B8C">
        <w:rPr>
          <w:rFonts w:ascii="Helvetica" w:hAnsi="Helvetica"/>
          <w:sz w:val="22"/>
          <w:szCs w:val="22"/>
          <w:lang w:val="es-ES_tradnl"/>
        </w:rPr>
        <w:t>I</w:t>
      </w:r>
      <w:r w:rsidRPr="00B30446">
        <w:rPr>
          <w:rFonts w:ascii="Helvetica" w:hAnsi="Helvetica"/>
          <w:sz w:val="22"/>
          <w:szCs w:val="22"/>
          <w:lang w:val="es-ES_tradnl"/>
        </w:rPr>
        <w:t xml:space="preserve"> de Anexos.</w:t>
      </w:r>
      <w:r w:rsidR="00121268">
        <w:rPr>
          <w:rFonts w:ascii="Helvetica" w:hAnsi="Helvetica"/>
          <w:sz w:val="22"/>
          <w:szCs w:val="22"/>
          <w:lang w:val="es-ES_tradnl"/>
        </w:rPr>
        <w:t xml:space="preserve"> Los conmutadores no requirieron de alguna configuración.</w:t>
      </w:r>
    </w:p>
    <w:p w14:paraId="0E19732A" w14:textId="77777777" w:rsidR="00CB40C3" w:rsidRDefault="00CB40C3" w:rsidP="002C32EF">
      <w:pPr>
        <w:jc w:val="both"/>
        <w:rPr>
          <w:rFonts w:ascii="Helvetica" w:hAnsi="Helvetica"/>
          <w:sz w:val="22"/>
          <w:szCs w:val="22"/>
          <w:lang w:val="es-ES_tradnl"/>
        </w:rPr>
      </w:pPr>
    </w:p>
    <w:p w14:paraId="5B545CFF" w14:textId="36CDBDD3" w:rsidR="00150678" w:rsidRPr="00B30446" w:rsidRDefault="000D0809" w:rsidP="000D0809">
      <w:pPr>
        <w:jc w:val="both"/>
        <w:rPr>
          <w:rFonts w:ascii="Helvetica" w:hAnsi="Helvetica"/>
          <w:sz w:val="22"/>
          <w:szCs w:val="22"/>
          <w:lang w:val="es-ES_tradnl"/>
        </w:rPr>
      </w:pPr>
      <w:r w:rsidRPr="000D0809">
        <w:rPr>
          <w:rFonts w:ascii="Helvetica" w:hAnsi="Helvetica"/>
          <w:sz w:val="22"/>
          <w:szCs w:val="22"/>
          <w:lang w:val="es-ES_tradnl"/>
        </w:rPr>
        <w:t>Una vez que se instaló el software indicado y se configuró la red, se comenzó con las pruebas</w:t>
      </w:r>
      <w:r>
        <w:rPr>
          <w:rFonts w:ascii="Helvetica" w:hAnsi="Helvetica"/>
          <w:sz w:val="22"/>
          <w:szCs w:val="22"/>
          <w:lang w:val="es-ES_tradnl"/>
        </w:rPr>
        <w:t xml:space="preserve"> de la etapa de funcionalidad.  </w:t>
      </w:r>
      <w:r w:rsidR="008C53E8" w:rsidRPr="008C53E8">
        <w:rPr>
          <w:rFonts w:ascii="Helvetica" w:hAnsi="Helvetica"/>
          <w:sz w:val="22"/>
          <w:szCs w:val="22"/>
          <w:lang w:val="es-ES_tradnl"/>
        </w:rPr>
        <w:t>Durante esta etapa de prueba se utilizaron tres aplicaciones: SSH, NTP y traceroute6 (en modo ICMP), con las que se probó la funcionalidad del nat64 cuando se utilizan los protocolos TCP, UDP e ICMP, respectivamente. Después de probar que la correcta comunicación en cada protocolo se procedió a realizar las pruebas de  desempeño.</w:t>
      </w:r>
    </w:p>
    <w:p w14:paraId="59324799" w14:textId="08591807" w:rsidR="00150678" w:rsidRPr="00B30446" w:rsidRDefault="00CB40C3" w:rsidP="00CB40C3">
      <w:pPr>
        <w:pStyle w:val="Heading2"/>
        <w:rPr>
          <w:lang w:val="es-ES_tradnl"/>
        </w:rPr>
      </w:pPr>
      <w:bookmarkStart w:id="47" w:name="_Toc233297518"/>
      <w:r w:rsidRPr="00B30446">
        <w:rPr>
          <w:lang w:val="es-ES_tradnl"/>
        </w:rPr>
        <w:t>Etapa de desempeño</w:t>
      </w:r>
      <w:bookmarkEnd w:id="47"/>
    </w:p>
    <w:p w14:paraId="78F1A261" w14:textId="77777777" w:rsidR="00150678" w:rsidRPr="00B30446" w:rsidRDefault="00150678" w:rsidP="002C32EF">
      <w:pPr>
        <w:jc w:val="both"/>
        <w:rPr>
          <w:rFonts w:ascii="Helvetica" w:hAnsi="Helvetica"/>
          <w:sz w:val="22"/>
          <w:szCs w:val="22"/>
          <w:lang w:val="es-ES_tradnl"/>
        </w:rPr>
      </w:pPr>
    </w:p>
    <w:p w14:paraId="7AB9030F" w14:textId="36EDF99E" w:rsidR="00F573C9" w:rsidRDefault="00053B67" w:rsidP="00053B67">
      <w:pPr>
        <w:jc w:val="both"/>
        <w:rPr>
          <w:rFonts w:ascii="Helvetica" w:hAnsi="Helvetica"/>
          <w:sz w:val="22"/>
          <w:szCs w:val="22"/>
          <w:lang w:val="es-ES_tradnl"/>
        </w:rPr>
      </w:pPr>
      <w:r w:rsidRPr="00053B67">
        <w:rPr>
          <w:rFonts w:ascii="Helvetica" w:hAnsi="Helvetica"/>
          <w:sz w:val="22"/>
          <w:szCs w:val="22"/>
          <w:lang w:val="es-ES_tradnl"/>
        </w:rPr>
        <w:t>Para realizar el benchmarking de desempeño, se definieron una serie de métricas para apreciar los resultados de las pruebas. Dichas pruebas involucraron a aplicaciones para probar los tres protocolos, estas fueron Apache, BIND y ping6. Se utilizó un tamaño de paquete diferente para cada tipo de prueba, asegurando que el campo de datos (</w:t>
      </w:r>
      <w:r w:rsidRPr="00053B67">
        <w:rPr>
          <w:rFonts w:ascii="Helvetica" w:hAnsi="Helvetica"/>
          <w:i/>
          <w:sz w:val="22"/>
          <w:szCs w:val="22"/>
          <w:lang w:val="es-ES_tradnl"/>
        </w:rPr>
        <w:t>payload</w:t>
      </w:r>
      <w:r w:rsidRPr="00053B67">
        <w:rPr>
          <w:rFonts w:ascii="Helvetica" w:hAnsi="Helvetica"/>
          <w:sz w:val="22"/>
          <w:szCs w:val="22"/>
          <w:lang w:val="es-ES_tradnl"/>
        </w:rPr>
        <w:t xml:space="preserve">), dentro de los paquetes, estuviera dentro del rango deseado. El tamaño de los paquetes de prueba se categorizó en </w:t>
      </w:r>
      <w:r>
        <w:rPr>
          <w:rFonts w:ascii="Helvetica" w:hAnsi="Helvetica"/>
          <w:sz w:val="22"/>
          <w:szCs w:val="22"/>
          <w:lang w:val="es-ES_tradnl"/>
        </w:rPr>
        <w:t>2</w:t>
      </w:r>
      <w:r w:rsidRPr="00053B67">
        <w:rPr>
          <w:rFonts w:ascii="Helvetica" w:hAnsi="Helvetica"/>
          <w:sz w:val="22"/>
          <w:szCs w:val="22"/>
          <w:lang w:val="es-ES_tradnl"/>
        </w:rPr>
        <w:t xml:space="preserve"> diferentes tipos:</w:t>
      </w:r>
    </w:p>
    <w:p w14:paraId="628DE83B" w14:textId="77777777" w:rsidR="00053B67" w:rsidRPr="00B30446" w:rsidRDefault="00053B67" w:rsidP="00053B67">
      <w:pPr>
        <w:jc w:val="both"/>
        <w:rPr>
          <w:rFonts w:ascii="Helvetica" w:hAnsi="Helvetica"/>
          <w:sz w:val="22"/>
          <w:szCs w:val="22"/>
          <w:lang w:val="es-ES_tradnl"/>
        </w:rPr>
      </w:pPr>
    </w:p>
    <w:p w14:paraId="5FE6549F" w14:textId="19A94053" w:rsidR="00F573C9" w:rsidRPr="00B30446" w:rsidRDefault="00F573C9" w:rsidP="00080F19">
      <w:pPr>
        <w:pStyle w:val="ListParagraph"/>
        <w:numPr>
          <w:ilvl w:val="0"/>
          <w:numId w:val="16"/>
        </w:numPr>
        <w:rPr>
          <w:rFonts w:ascii="Helvetica" w:hAnsi="Helvetica"/>
        </w:rPr>
      </w:pPr>
      <w:r w:rsidRPr="00B30446">
        <w:rPr>
          <w:rFonts w:ascii="Helvetica" w:hAnsi="Helvetica"/>
        </w:rPr>
        <w:t>Paquetes pequeños.</w:t>
      </w:r>
      <w:r w:rsidR="00186F56" w:rsidRPr="00B30446">
        <w:rPr>
          <w:rFonts w:ascii="Helvetica" w:hAnsi="Helvetica"/>
        </w:rPr>
        <w:t xml:space="preserve"> Paquetes con un tamaño de datos de 120 bytes.</w:t>
      </w:r>
    </w:p>
    <w:p w14:paraId="50D9BD93" w14:textId="345F411F" w:rsidR="00F573C9" w:rsidRPr="00B30446" w:rsidRDefault="00F573C9" w:rsidP="00080F19">
      <w:pPr>
        <w:pStyle w:val="ListParagraph"/>
        <w:numPr>
          <w:ilvl w:val="0"/>
          <w:numId w:val="16"/>
        </w:numPr>
        <w:rPr>
          <w:rFonts w:ascii="Helvetica" w:hAnsi="Helvetica"/>
        </w:rPr>
      </w:pPr>
      <w:r w:rsidRPr="00B30446">
        <w:rPr>
          <w:rFonts w:ascii="Helvetica" w:hAnsi="Helvetica"/>
        </w:rPr>
        <w:t>Paquetes grandes.</w:t>
      </w:r>
      <w:r w:rsidR="00186F56" w:rsidRPr="00B30446">
        <w:rPr>
          <w:rFonts w:ascii="Helvetica" w:hAnsi="Helvetica"/>
        </w:rPr>
        <w:t xml:space="preserve"> Paquetes con un tamaño de datos de 1200 bytes</w:t>
      </w:r>
    </w:p>
    <w:p w14:paraId="107E11D8" w14:textId="751857DC" w:rsidR="00CB40C3" w:rsidRDefault="00053B67" w:rsidP="002C32EF">
      <w:pPr>
        <w:rPr>
          <w:rFonts w:ascii="Helvetica" w:hAnsi="Helvetica"/>
          <w:sz w:val="22"/>
          <w:szCs w:val="22"/>
          <w:lang w:val="es-ES_tradnl"/>
        </w:rPr>
      </w:pPr>
      <w:r w:rsidRPr="00053B67">
        <w:rPr>
          <w:rFonts w:ascii="Helvetica" w:hAnsi="Helvetica"/>
          <w:sz w:val="22"/>
          <w:szCs w:val="22"/>
          <w:lang w:val="es-ES_tradnl"/>
        </w:rPr>
        <w:t>Las métricas definidas para evaluar el desempeño de cada impl</w:t>
      </w:r>
      <w:r w:rsidR="00E328EB">
        <w:rPr>
          <w:rFonts w:ascii="Helvetica" w:hAnsi="Helvetica"/>
          <w:sz w:val="22"/>
          <w:szCs w:val="22"/>
          <w:lang w:val="es-ES_tradnl"/>
        </w:rPr>
        <w:t>ementación de NAT64 que se probaron</w:t>
      </w:r>
      <w:r w:rsidRPr="00053B67">
        <w:rPr>
          <w:rFonts w:ascii="Helvetica" w:hAnsi="Helvetica"/>
          <w:sz w:val="22"/>
          <w:szCs w:val="22"/>
          <w:lang w:val="es-ES_tradnl"/>
        </w:rPr>
        <w:t xml:space="preserve"> son las siguientes:</w:t>
      </w:r>
    </w:p>
    <w:p w14:paraId="2E5504B6" w14:textId="77777777" w:rsidR="00053B67" w:rsidRPr="00B30446" w:rsidRDefault="00053B67" w:rsidP="002C32EF">
      <w:pPr>
        <w:rPr>
          <w:rFonts w:ascii="Helvetica" w:hAnsi="Helvetica"/>
          <w:sz w:val="22"/>
          <w:szCs w:val="22"/>
          <w:lang w:val="es-ES_tradnl"/>
        </w:rPr>
      </w:pPr>
    </w:p>
    <w:p w14:paraId="615387ED" w14:textId="1F8CFD22" w:rsidR="00CB40C3" w:rsidRPr="00B30446" w:rsidRDefault="00053B67" w:rsidP="00080F19">
      <w:pPr>
        <w:pStyle w:val="ListParagraph"/>
        <w:numPr>
          <w:ilvl w:val="0"/>
          <w:numId w:val="15"/>
        </w:numPr>
        <w:rPr>
          <w:rFonts w:ascii="Helvetica" w:hAnsi="Helvetica"/>
        </w:rPr>
      </w:pPr>
      <w:r>
        <w:rPr>
          <w:rFonts w:ascii="Helvetica" w:hAnsi="Helvetica"/>
        </w:rPr>
        <w:t>Rendimiento (</w:t>
      </w:r>
      <w:r>
        <w:rPr>
          <w:rFonts w:ascii="Helvetica" w:hAnsi="Helvetica"/>
          <w:i/>
        </w:rPr>
        <w:t>t</w:t>
      </w:r>
      <w:r w:rsidRPr="00053B67">
        <w:rPr>
          <w:rFonts w:ascii="Helvetica" w:hAnsi="Helvetica"/>
          <w:i/>
        </w:rPr>
        <w:t>hroughput</w:t>
      </w:r>
      <w:r>
        <w:rPr>
          <w:rFonts w:ascii="Helvetica" w:hAnsi="Helvetica"/>
        </w:rPr>
        <w:t>)</w:t>
      </w:r>
      <w:r w:rsidR="00CB40C3" w:rsidRPr="00B30446">
        <w:rPr>
          <w:rFonts w:ascii="Helvetica" w:hAnsi="Helvetica"/>
        </w:rPr>
        <w:t>.</w:t>
      </w:r>
      <w:r w:rsidR="00743F13">
        <w:rPr>
          <w:rFonts w:ascii="Helvetica" w:hAnsi="Helvetica"/>
        </w:rPr>
        <w:t xml:space="preserve"> </w:t>
      </w:r>
      <w:r w:rsidR="00743F13" w:rsidRPr="00743F13">
        <w:rPr>
          <w:rFonts w:ascii="Helvetica" w:hAnsi="Helvetica"/>
        </w:rPr>
        <w:t>El rendimiento se define como el número de procesos que son completamente terminados en un cier</w:t>
      </w:r>
      <w:r w:rsidR="00743F13">
        <w:rPr>
          <w:rFonts w:ascii="Helvetica" w:hAnsi="Helvetica"/>
        </w:rPr>
        <w:t>to intervalo o unidad de tiempo. P</w:t>
      </w:r>
      <w:r w:rsidR="00251A82" w:rsidRPr="00B30446">
        <w:rPr>
          <w:rFonts w:ascii="Helvetica" w:hAnsi="Helvetica"/>
        </w:rPr>
        <w:t>or ejemplo, el rendimiento de HTTP puede proporcionar una estimación realista en cuanto a la  experiencia al navegar por Internet. Representa la rapidez en la que una página web puede ser cargada por el navegador web. Es una métrica de gran importancia porqu</w:t>
      </w:r>
      <w:r w:rsidR="004174EE" w:rsidRPr="00B30446">
        <w:rPr>
          <w:rFonts w:ascii="Helvetica" w:hAnsi="Helvetica"/>
        </w:rPr>
        <w:t>e la navegación web es uno de los</w:t>
      </w:r>
      <w:r w:rsidR="00251A82" w:rsidRPr="00B30446">
        <w:rPr>
          <w:rFonts w:ascii="Helvetica" w:hAnsi="Helvetica"/>
        </w:rPr>
        <w:t xml:space="preserve"> servicio</w:t>
      </w:r>
      <w:r w:rsidR="004174EE" w:rsidRPr="00B30446">
        <w:rPr>
          <w:rFonts w:ascii="Helvetica" w:hAnsi="Helvetica"/>
        </w:rPr>
        <w:t>s</w:t>
      </w:r>
      <w:r w:rsidR="00251A82" w:rsidRPr="00B30446">
        <w:rPr>
          <w:rFonts w:ascii="Helvetica" w:hAnsi="Helvetica"/>
        </w:rPr>
        <w:t xml:space="preserve"> de banda ancha más utilizado</w:t>
      </w:r>
      <w:r w:rsidR="004174EE" w:rsidRPr="00B30446">
        <w:rPr>
          <w:rFonts w:ascii="Helvetica" w:hAnsi="Helvetica"/>
        </w:rPr>
        <w:t>s. La medición</w:t>
      </w:r>
      <w:r w:rsidR="00251A82" w:rsidRPr="00B30446">
        <w:rPr>
          <w:rFonts w:ascii="Helvetica" w:hAnsi="Helvetica"/>
        </w:rPr>
        <w:t xml:space="preserve"> se llevan a cabo mediante la solici</w:t>
      </w:r>
      <w:r w:rsidR="004174EE" w:rsidRPr="00B30446">
        <w:rPr>
          <w:rFonts w:ascii="Helvetica" w:hAnsi="Helvetica"/>
        </w:rPr>
        <w:t xml:space="preserve">tud de una página web y </w:t>
      </w:r>
      <w:r w:rsidR="00E328EB">
        <w:rPr>
          <w:rFonts w:ascii="Helvetica" w:hAnsi="Helvetica"/>
        </w:rPr>
        <w:t>observ</w:t>
      </w:r>
      <w:r w:rsidR="004174EE" w:rsidRPr="00B30446">
        <w:rPr>
          <w:rFonts w:ascii="Helvetica" w:hAnsi="Helvetica"/>
        </w:rPr>
        <w:t>ando</w:t>
      </w:r>
      <w:r w:rsidR="00251A82" w:rsidRPr="00B30446">
        <w:rPr>
          <w:rFonts w:ascii="Helvetica" w:hAnsi="Helvetica"/>
        </w:rPr>
        <w:t xml:space="preserve"> el tiempo requerido para descargar la página web.</w:t>
      </w:r>
      <w:r w:rsidR="0091424E" w:rsidRPr="00B30446">
        <w:rPr>
          <w:rFonts w:ascii="Helvetica" w:hAnsi="Helvetica"/>
        </w:rPr>
        <w:t xml:space="preserve"> El rendimiento se puede calcular</w:t>
      </w:r>
      <w:r w:rsidR="003C71A8" w:rsidRPr="00B30446">
        <w:rPr>
          <w:rFonts w:ascii="Helvetica" w:hAnsi="Helvetica"/>
        </w:rPr>
        <w:t xml:space="preserve"> de la siguiente manera:</w:t>
      </w:r>
    </w:p>
    <w:p w14:paraId="56B88696" w14:textId="77777777" w:rsidR="00FE283B" w:rsidRPr="00B30446" w:rsidRDefault="00FE283B" w:rsidP="00FE283B">
      <w:pPr>
        <w:pStyle w:val="ListParagraph"/>
        <w:rPr>
          <w:rFonts w:ascii="Helvetica" w:hAnsi="Helvetica"/>
        </w:rPr>
      </w:pPr>
    </w:p>
    <w:p w14:paraId="00100C9A" w14:textId="62D6694A" w:rsidR="00FE283B" w:rsidRPr="00743F13" w:rsidRDefault="00FE283B" w:rsidP="00FE283B">
      <w:pPr>
        <w:pStyle w:val="ListParagraph"/>
        <w:rPr>
          <w:rFonts w:ascii="Helvetica" w:hAnsi="Helvetica"/>
          <w:sz w:val="24"/>
          <w:szCs w:val="24"/>
        </w:rPr>
      </w:pPr>
      <m:oMathPara>
        <m:oMathParaPr>
          <m:jc m:val="center"/>
        </m:oMathParaPr>
        <m:oMath>
          <m:r>
            <w:rPr>
              <w:rFonts w:ascii="Cambria Math" w:hAnsi="Cambria Math"/>
              <w:sz w:val="24"/>
              <w:szCs w:val="24"/>
            </w:rPr>
            <m:t xml:space="preserve">Th= </m:t>
          </m:r>
          <m:f>
            <m:fPr>
              <m:ctrlPr>
                <w:rPr>
                  <w:rFonts w:ascii="Cambria Math" w:hAnsi="Cambria Math"/>
                  <w:i/>
                  <w:sz w:val="24"/>
                  <w:szCs w:val="24"/>
                </w:rPr>
              </m:ctrlPr>
            </m:fPr>
            <m:num>
              <m:r>
                <w:rPr>
                  <w:rFonts w:ascii="Cambria Math" w:hAnsi="Cambria Math"/>
                  <w:sz w:val="24"/>
                  <w:szCs w:val="24"/>
                </w:rPr>
                <m:t>TWS</m:t>
              </m:r>
            </m:num>
            <m:den>
              <m:r>
                <w:rPr>
                  <w:rFonts w:ascii="Cambria Math" w:hAnsi="Cambria Math"/>
                  <w:sz w:val="24"/>
                  <w:szCs w:val="24"/>
                </w:rPr>
                <m:t>S</m:t>
              </m:r>
            </m:den>
          </m:f>
          <m:r>
            <w:rPr>
              <w:rFonts w:ascii="Cambria Math" w:hAnsi="Cambria Math"/>
              <w:sz w:val="24"/>
              <w:szCs w:val="24"/>
            </w:rPr>
            <m:t xml:space="preserve">  </m:t>
          </m:r>
          <m:r>
            <m:rPr>
              <m:sty m:val="p"/>
            </m:rPr>
            <w:rPr>
              <w:rFonts w:ascii="Cambria Math" w:hAnsi="Cambria Math"/>
              <w:sz w:val="24"/>
              <w:szCs w:val="24"/>
            </w:rPr>
            <m:t>KB/s</m:t>
          </m:r>
        </m:oMath>
      </m:oMathPara>
    </w:p>
    <w:p w14:paraId="5AC48547" w14:textId="1E5AD25C" w:rsidR="00AC3E77" w:rsidRPr="00D158EF" w:rsidRDefault="00AC3E77" w:rsidP="00D158EF">
      <w:pPr>
        <w:pStyle w:val="Caption"/>
        <w:jc w:val="center"/>
        <w:rPr>
          <w:rFonts w:ascii="Helvetica" w:hAnsi="Helvetica"/>
          <w:sz w:val="22"/>
          <w:szCs w:val="22"/>
        </w:rPr>
      </w:pPr>
      <w:bookmarkStart w:id="48" w:name="_Toc224977860"/>
      <w:r w:rsidRPr="00AC3E77">
        <w:rPr>
          <w:rFonts w:ascii="Helvetica" w:hAnsi="Helvetica"/>
          <w:sz w:val="22"/>
          <w:szCs w:val="22"/>
        </w:rPr>
        <w:t xml:space="preserve">Ecuación </w:t>
      </w:r>
      <w:r w:rsidRPr="00AC3E77">
        <w:rPr>
          <w:rFonts w:ascii="Helvetica" w:hAnsi="Helvetica"/>
          <w:sz w:val="22"/>
          <w:szCs w:val="22"/>
        </w:rPr>
        <w:fldChar w:fldCharType="begin"/>
      </w:r>
      <w:r w:rsidRPr="00AC3E77">
        <w:rPr>
          <w:rFonts w:ascii="Helvetica" w:hAnsi="Helvetica"/>
          <w:sz w:val="22"/>
          <w:szCs w:val="22"/>
        </w:rPr>
        <w:instrText xml:space="preserve"> SEQ Ecuación \* ARABIC </w:instrText>
      </w:r>
      <w:r w:rsidRPr="00AC3E77">
        <w:rPr>
          <w:rFonts w:ascii="Helvetica" w:hAnsi="Helvetica"/>
          <w:sz w:val="22"/>
          <w:szCs w:val="22"/>
        </w:rPr>
        <w:fldChar w:fldCharType="separate"/>
      </w:r>
      <w:r w:rsidR="0022158D">
        <w:rPr>
          <w:rFonts w:ascii="Helvetica" w:hAnsi="Helvetica"/>
          <w:noProof/>
          <w:sz w:val="22"/>
          <w:szCs w:val="22"/>
        </w:rPr>
        <w:t>1</w:t>
      </w:r>
      <w:r w:rsidRPr="00AC3E77">
        <w:rPr>
          <w:rFonts w:ascii="Helvetica" w:hAnsi="Helvetica"/>
          <w:sz w:val="22"/>
          <w:szCs w:val="22"/>
        </w:rPr>
        <w:fldChar w:fldCharType="end"/>
      </w:r>
      <w:r>
        <w:rPr>
          <w:rFonts w:ascii="Helvetica" w:hAnsi="Helvetica"/>
          <w:sz w:val="22"/>
          <w:szCs w:val="22"/>
        </w:rPr>
        <w:t xml:space="preserve"> </w:t>
      </w:r>
      <w:r w:rsidR="00743F13">
        <w:rPr>
          <w:rFonts w:ascii="Helvetica" w:hAnsi="Helvetica"/>
          <w:sz w:val="22"/>
          <w:szCs w:val="22"/>
        </w:rPr>
        <w:t>Fórmula para calcular el rendimiento de HTTP</w:t>
      </w:r>
      <w:bookmarkEnd w:id="48"/>
    </w:p>
    <w:p w14:paraId="02C016D6" w14:textId="2408F980" w:rsidR="00FE283B" w:rsidRPr="00B30446" w:rsidRDefault="003C71A8" w:rsidP="00FE283B">
      <w:pPr>
        <w:pStyle w:val="ListParagraph"/>
        <w:rPr>
          <w:rFonts w:ascii="Helvetica" w:hAnsi="Helvetica"/>
        </w:rPr>
      </w:pPr>
      <w:r w:rsidRPr="00B30446">
        <w:rPr>
          <w:rFonts w:ascii="Helvetica" w:hAnsi="Helvetica"/>
        </w:rPr>
        <w:t xml:space="preserve">Donde TWS el número total de bytes descargados de la página web y S es el tiempo en cual se descargaron las peticiones. </w:t>
      </w:r>
    </w:p>
    <w:p w14:paraId="4CCF1AE9" w14:textId="36CC6520" w:rsidR="00CB40C3" w:rsidRPr="00B30446" w:rsidRDefault="00053B67" w:rsidP="00080F19">
      <w:pPr>
        <w:pStyle w:val="ListParagraph"/>
        <w:numPr>
          <w:ilvl w:val="0"/>
          <w:numId w:val="15"/>
        </w:numPr>
        <w:rPr>
          <w:rFonts w:ascii="Helvetica" w:hAnsi="Helvetica"/>
        </w:rPr>
      </w:pPr>
      <w:r w:rsidRPr="00053B67">
        <w:rPr>
          <w:rFonts w:ascii="Helvetica" w:hAnsi="Helvetica"/>
          <w:i/>
        </w:rPr>
        <w:t>Round Trip Time</w:t>
      </w:r>
      <w:r>
        <w:rPr>
          <w:rFonts w:ascii="Helvetica" w:hAnsi="Helvetica"/>
        </w:rPr>
        <w:t xml:space="preserve"> (RTT)</w:t>
      </w:r>
      <w:r w:rsidR="00CB40C3" w:rsidRPr="00B30446">
        <w:rPr>
          <w:rFonts w:ascii="Helvetica" w:hAnsi="Helvetica"/>
        </w:rPr>
        <w:t xml:space="preserve"> promedio</w:t>
      </w:r>
      <w:r w:rsidR="00251A82" w:rsidRPr="00B30446">
        <w:rPr>
          <w:rFonts w:ascii="Helvetica" w:hAnsi="Helvetica"/>
        </w:rPr>
        <w:t xml:space="preserve">. </w:t>
      </w:r>
      <w:r w:rsidR="00743F13" w:rsidRPr="00743F13">
        <w:rPr>
          <w:rFonts w:ascii="Helvetica" w:hAnsi="Helvetica"/>
        </w:rPr>
        <w:t>El tiempo transcurrido entre el envío de la petición y la recepción de la respuesta, es el tiempo de ida y vuelta. Es una medida directa de la latencia entre los dos extremos. El RTT se puede calcular fácilmente con ICMP al medir el tiempo que tarda en llegar un mensaje ECHO REPLY después de haber enviado un mensaje ECHO REQUEST. El RTT promedio se puede calcular de la siguiente forma:</w:t>
      </w:r>
    </w:p>
    <w:p w14:paraId="1264195C" w14:textId="64BCB317" w:rsidR="00EC5A0E" w:rsidRPr="00B30446" w:rsidRDefault="00EC5A0E" w:rsidP="00EC5A0E">
      <w:pPr>
        <w:rPr>
          <w:rFonts w:ascii="Helvetica" w:hAnsi="Helvetica"/>
          <w:lang w:val="es-ES_tradnl"/>
        </w:rPr>
      </w:pPr>
      <m:oMathPara>
        <m:oMath>
          <m:r>
            <w:rPr>
              <w:rFonts w:ascii="Cambria Math" w:hAnsi="Cambria Math"/>
              <w:lang w:val="es-ES_tradnl"/>
            </w:rPr>
            <m:t xml:space="preserve">L= </m:t>
          </m:r>
          <m:f>
            <m:fPr>
              <m:ctrlPr>
                <w:rPr>
                  <w:rFonts w:ascii="Cambria Math" w:hAnsi="Cambria Math"/>
                  <w:i/>
                  <w:lang w:val="es-ES_tradnl"/>
                </w:rPr>
              </m:ctrlPr>
            </m:fPr>
            <m:num>
              <m:r>
                <w:rPr>
                  <w:rFonts w:ascii="Cambria Math" w:hAnsi="Cambria Math"/>
                  <w:lang w:val="es-ES_tradnl"/>
                </w:rPr>
                <m:t>1</m:t>
              </m:r>
            </m:num>
            <m:den>
              <m:r>
                <w:rPr>
                  <w:rFonts w:ascii="Cambria Math" w:hAnsi="Cambria Math"/>
                  <w:lang w:val="es-ES_tradnl"/>
                </w:rPr>
                <m:t>N</m:t>
              </m:r>
            </m:den>
          </m:f>
          <m:nary>
            <m:naryPr>
              <m:chr m:val="∑"/>
              <m:limLoc m:val="undOvr"/>
              <m:ctrlPr>
                <w:rPr>
                  <w:rFonts w:ascii="Cambria Math" w:hAnsi="Cambria Math"/>
                  <w:i/>
                  <w:lang w:val="es-ES_tradnl"/>
                </w:rPr>
              </m:ctrlPr>
            </m:naryPr>
            <m:sub>
              <m:r>
                <w:rPr>
                  <w:rFonts w:ascii="Cambria Math" w:hAnsi="Cambria Math"/>
                  <w:lang w:val="es-ES_tradnl"/>
                </w:rPr>
                <m:t>i=1</m:t>
              </m:r>
            </m:sub>
            <m:sup>
              <m:r>
                <w:rPr>
                  <w:rFonts w:ascii="Cambria Math" w:hAnsi="Cambria Math"/>
                  <w:lang w:val="es-ES_tradnl"/>
                </w:rPr>
                <m:t>N</m:t>
              </m:r>
            </m:sup>
            <m:e>
              <m:r>
                <w:rPr>
                  <w:rFonts w:ascii="Cambria Math" w:hAnsi="Cambria Math"/>
                  <w:lang w:val="es-ES_tradnl"/>
                </w:rPr>
                <m:t>Li</m:t>
              </m:r>
            </m:e>
          </m:nary>
          <m:r>
            <w:rPr>
              <w:rFonts w:ascii="Cambria Math" w:hAnsi="Cambria Math"/>
              <w:lang w:val="es-ES_tradnl"/>
            </w:rPr>
            <m:t xml:space="preserve">  </m:t>
          </m:r>
          <m:r>
            <m:rPr>
              <m:sty m:val="p"/>
            </m:rPr>
            <w:rPr>
              <w:rFonts w:ascii="Cambria Math" w:hAnsi="Cambria Math"/>
              <w:lang w:val="es-ES_tradnl"/>
            </w:rPr>
            <m:t>ms</m:t>
          </m:r>
          <m:r>
            <w:rPr>
              <w:rFonts w:ascii="Cambria Math" w:hAnsi="Cambria Math"/>
              <w:lang w:val="es-ES_tradnl"/>
            </w:rPr>
            <m:t>.</m:t>
          </m:r>
        </m:oMath>
      </m:oMathPara>
    </w:p>
    <w:p w14:paraId="5A504FDE" w14:textId="764F0D10" w:rsidR="00743F13" w:rsidRPr="00D158EF" w:rsidRDefault="00743F13" w:rsidP="00D158EF">
      <w:pPr>
        <w:pStyle w:val="Caption"/>
        <w:jc w:val="center"/>
        <w:rPr>
          <w:rFonts w:ascii="Helvetica" w:hAnsi="Helvetica"/>
          <w:sz w:val="22"/>
          <w:szCs w:val="22"/>
          <w:lang w:val="es-ES_tradnl"/>
        </w:rPr>
      </w:pPr>
      <w:bookmarkStart w:id="49" w:name="_Toc224977861"/>
      <w:r w:rsidRPr="00743F13">
        <w:rPr>
          <w:rFonts w:ascii="Helvetica" w:hAnsi="Helvetica"/>
          <w:sz w:val="22"/>
          <w:szCs w:val="22"/>
        </w:rPr>
        <w:t xml:space="preserve">Ecuación </w:t>
      </w:r>
      <w:r w:rsidRPr="00743F13">
        <w:rPr>
          <w:rFonts w:ascii="Helvetica" w:hAnsi="Helvetica"/>
          <w:sz w:val="22"/>
          <w:szCs w:val="22"/>
        </w:rPr>
        <w:fldChar w:fldCharType="begin"/>
      </w:r>
      <w:r w:rsidRPr="00743F13">
        <w:rPr>
          <w:rFonts w:ascii="Helvetica" w:hAnsi="Helvetica"/>
          <w:sz w:val="22"/>
          <w:szCs w:val="22"/>
        </w:rPr>
        <w:instrText xml:space="preserve"> SEQ Ecuación \* ARABIC </w:instrText>
      </w:r>
      <w:r w:rsidRPr="00743F13">
        <w:rPr>
          <w:rFonts w:ascii="Helvetica" w:hAnsi="Helvetica"/>
          <w:sz w:val="22"/>
          <w:szCs w:val="22"/>
        </w:rPr>
        <w:fldChar w:fldCharType="separate"/>
      </w:r>
      <w:r w:rsidR="0022158D">
        <w:rPr>
          <w:rFonts w:ascii="Helvetica" w:hAnsi="Helvetica"/>
          <w:noProof/>
          <w:sz w:val="22"/>
          <w:szCs w:val="22"/>
        </w:rPr>
        <w:t>2</w:t>
      </w:r>
      <w:r w:rsidRPr="00743F13">
        <w:rPr>
          <w:rFonts w:ascii="Helvetica" w:hAnsi="Helvetica"/>
          <w:sz w:val="22"/>
          <w:szCs w:val="22"/>
        </w:rPr>
        <w:fldChar w:fldCharType="end"/>
      </w:r>
      <w:r w:rsidRPr="00743F13">
        <w:rPr>
          <w:rFonts w:ascii="Helvetica" w:hAnsi="Helvetica"/>
          <w:sz w:val="22"/>
          <w:szCs w:val="22"/>
        </w:rPr>
        <w:t xml:space="preserve"> Fórmula para calcular el RTT</w:t>
      </w:r>
      <w:r w:rsidR="00D158EF">
        <w:rPr>
          <w:rFonts w:ascii="Helvetica" w:hAnsi="Helvetica"/>
          <w:sz w:val="22"/>
          <w:szCs w:val="22"/>
        </w:rPr>
        <w:t xml:space="preserve"> promedio</w:t>
      </w:r>
      <w:r w:rsidRPr="00743F13">
        <w:rPr>
          <w:rFonts w:ascii="Helvetica" w:hAnsi="Helvetica"/>
          <w:sz w:val="22"/>
          <w:szCs w:val="22"/>
        </w:rPr>
        <w:t xml:space="preserve"> de ICMP</w:t>
      </w:r>
      <w:bookmarkEnd w:id="49"/>
    </w:p>
    <w:p w14:paraId="362F74C3" w14:textId="0C4FB414" w:rsidR="003C71A8" w:rsidRPr="00B30446" w:rsidRDefault="00F218D1" w:rsidP="003C71A8">
      <w:pPr>
        <w:pStyle w:val="ListParagraph"/>
        <w:rPr>
          <w:rFonts w:ascii="Helvetica" w:hAnsi="Helvetica"/>
        </w:rPr>
      </w:pPr>
      <w:r w:rsidRPr="00B30446">
        <w:rPr>
          <w:rFonts w:ascii="Helvetica" w:hAnsi="Helvetica"/>
        </w:rPr>
        <w:t>Donde N es el nú</w:t>
      </w:r>
      <w:r w:rsidR="003C71A8" w:rsidRPr="00B30446">
        <w:rPr>
          <w:rFonts w:ascii="Helvetica" w:hAnsi="Helvetica"/>
        </w:rPr>
        <w:t>mero de peticiones y Li es la latencia de cada petición i.</w:t>
      </w:r>
    </w:p>
    <w:p w14:paraId="08FA3260" w14:textId="4E015A82" w:rsidR="00F218D1" w:rsidRPr="00301457" w:rsidRDefault="00F218D1" w:rsidP="00080F19">
      <w:pPr>
        <w:pStyle w:val="ListParagraph"/>
        <w:numPr>
          <w:ilvl w:val="0"/>
          <w:numId w:val="15"/>
        </w:numPr>
        <w:rPr>
          <w:rFonts w:ascii="Helvetica" w:hAnsi="Helvetica"/>
        </w:rPr>
      </w:pPr>
      <w:r w:rsidRPr="00301457">
        <w:rPr>
          <w:rFonts w:ascii="Helvetica" w:hAnsi="Helvetica"/>
        </w:rPr>
        <w:t xml:space="preserve">Latencia promedio de DNS. </w:t>
      </w:r>
      <w:r w:rsidR="00301457" w:rsidRPr="00301457">
        <w:rPr>
          <w:rFonts w:ascii="Helvetica" w:hAnsi="Helvetica"/>
        </w:rPr>
        <w:t>Aunque las peticiones DNS, en un ambiente con NAT64, deben ser procesadas por el servidor DNS64, en este caso se utilizó este tipo de peticiones una fuente de generación de paquetes.</w:t>
      </w:r>
      <w:r w:rsidR="00301457">
        <w:rPr>
          <w:rFonts w:ascii="Helvetica" w:hAnsi="Helvetica"/>
        </w:rPr>
        <w:t xml:space="preserve"> </w:t>
      </w:r>
      <w:r w:rsidRPr="00301457">
        <w:rPr>
          <w:rFonts w:ascii="Helvetica" w:hAnsi="Helvetica"/>
        </w:rPr>
        <w:t>El tiempo de respuesta o latencia de DNS se mide mediante la petición de una consulta DNS.</w:t>
      </w:r>
      <w:r w:rsidR="00D158EF">
        <w:rPr>
          <w:rFonts w:ascii="Helvetica" w:hAnsi="Helvetica"/>
        </w:rPr>
        <w:t xml:space="preserve"> </w:t>
      </w:r>
      <w:r w:rsidRPr="00301457">
        <w:rPr>
          <w:rFonts w:ascii="Helvetica" w:hAnsi="Helvetica"/>
        </w:rPr>
        <w:t>El</w:t>
      </w:r>
      <w:r w:rsidR="00D158EF">
        <w:rPr>
          <w:rFonts w:ascii="Helvetica" w:hAnsi="Helvetica"/>
        </w:rPr>
        <w:t xml:space="preserve"> cálculo de latencia se mide con la diferencia</w:t>
      </w:r>
      <w:r w:rsidRPr="00301457">
        <w:rPr>
          <w:rFonts w:ascii="Helvetica" w:hAnsi="Helvetica"/>
        </w:rPr>
        <w:t xml:space="preserve"> tiempo transcurrido entre el envío de la consulta y la recepción de la respuesta. Este ciclo se repite N veces y el tiempo de DNS de respue</w:t>
      </w:r>
      <w:r w:rsidR="00D158EF">
        <w:rPr>
          <w:rFonts w:ascii="Helvetica" w:hAnsi="Helvetica"/>
        </w:rPr>
        <w:t>sta se calcula como la media de</w:t>
      </w:r>
      <w:r w:rsidRPr="00301457">
        <w:rPr>
          <w:rFonts w:ascii="Helvetica" w:hAnsi="Helvetica"/>
        </w:rPr>
        <w:t xml:space="preserve"> las N mediciones, como se puede ver en la siguiente fórmula.</w:t>
      </w:r>
    </w:p>
    <w:p w14:paraId="66632367" w14:textId="016B34AB" w:rsidR="004174EE" w:rsidRPr="00B30446" w:rsidRDefault="00F218D1" w:rsidP="00F218D1">
      <w:pPr>
        <w:rPr>
          <w:rFonts w:ascii="Helvetica" w:hAnsi="Helvetica"/>
          <w:lang w:val="es-ES_tradnl"/>
        </w:rPr>
      </w:pPr>
      <w:r w:rsidRPr="00B30446">
        <w:rPr>
          <w:rFonts w:ascii="Helvetica" w:hAnsi="Helvetica"/>
          <w:lang w:val="es-ES_tradnl"/>
        </w:rPr>
        <w:t xml:space="preserve"> </w:t>
      </w:r>
    </w:p>
    <w:p w14:paraId="21ED0DCE" w14:textId="24E7C8EE" w:rsidR="00F218D1" w:rsidRPr="00C41429" w:rsidRDefault="00F218D1" w:rsidP="00C41429">
      <w:pPr>
        <w:jc w:val="center"/>
        <w:rPr>
          <w:rFonts w:ascii="Helvetica" w:hAnsi="Helvetica"/>
          <w:lang w:val="es-ES_tradnl"/>
        </w:rPr>
      </w:pPr>
      <m:oMathPara>
        <m:oMath>
          <m:r>
            <w:rPr>
              <w:rFonts w:ascii="Cambria Math" w:hAnsi="Cambria Math"/>
              <w:lang w:val="es-ES_tradnl"/>
            </w:rPr>
            <m:t xml:space="preserve">DRT= </m:t>
          </m:r>
          <m:f>
            <m:fPr>
              <m:ctrlPr>
                <w:rPr>
                  <w:rFonts w:ascii="Cambria Math" w:hAnsi="Cambria Math"/>
                  <w:i/>
                  <w:lang w:val="es-ES_tradnl"/>
                </w:rPr>
              </m:ctrlPr>
            </m:fPr>
            <m:num>
              <m:r>
                <w:rPr>
                  <w:rFonts w:ascii="Cambria Math" w:hAnsi="Cambria Math"/>
                  <w:lang w:val="es-ES_tradnl"/>
                </w:rPr>
                <m:t>1</m:t>
              </m:r>
            </m:num>
            <m:den>
              <m:r>
                <w:rPr>
                  <w:rFonts w:ascii="Cambria Math" w:hAnsi="Cambria Math"/>
                  <w:lang w:val="es-ES_tradnl"/>
                </w:rPr>
                <m:t>N</m:t>
              </m:r>
            </m:den>
          </m:f>
          <m:nary>
            <m:naryPr>
              <m:chr m:val="∑"/>
              <m:limLoc m:val="undOvr"/>
              <m:ctrlPr>
                <w:rPr>
                  <w:rFonts w:ascii="Cambria Math" w:hAnsi="Cambria Math"/>
                  <w:i/>
                  <w:lang w:val="es-ES_tradnl"/>
                </w:rPr>
              </m:ctrlPr>
            </m:naryPr>
            <m:sub>
              <m:r>
                <w:rPr>
                  <w:rFonts w:ascii="Cambria Math" w:hAnsi="Cambria Math"/>
                  <w:lang w:val="es-ES_tradnl"/>
                </w:rPr>
                <m:t>i=1</m:t>
              </m:r>
            </m:sub>
            <m:sup>
              <m:r>
                <w:rPr>
                  <w:rFonts w:ascii="Cambria Math" w:hAnsi="Cambria Math"/>
                  <w:lang w:val="es-ES_tradnl"/>
                </w:rPr>
                <m:t>N</m:t>
              </m:r>
            </m:sup>
            <m:e>
              <m:r>
                <w:rPr>
                  <w:rFonts w:ascii="Cambria Math" w:hAnsi="Cambria Math"/>
                  <w:lang w:val="es-ES_tradnl"/>
                </w:rPr>
                <m:t>Ti</m:t>
              </m:r>
            </m:e>
          </m:nary>
          <m:r>
            <w:rPr>
              <w:rFonts w:ascii="Cambria Math" w:hAnsi="Cambria Math"/>
              <w:lang w:val="es-ES_tradnl"/>
            </w:rPr>
            <m:t xml:space="preserve"> ms.</m:t>
          </m:r>
        </m:oMath>
      </m:oMathPara>
    </w:p>
    <w:p w14:paraId="022BFE75" w14:textId="6AB1C9E0" w:rsidR="00D158EF" w:rsidRPr="00D158EF" w:rsidRDefault="00D158EF" w:rsidP="00D158EF">
      <w:pPr>
        <w:pStyle w:val="Caption"/>
        <w:jc w:val="center"/>
        <w:rPr>
          <w:rFonts w:ascii="Helvetica" w:hAnsi="Helvetica"/>
          <w:sz w:val="22"/>
          <w:szCs w:val="22"/>
        </w:rPr>
      </w:pPr>
      <w:bookmarkStart w:id="50" w:name="_Toc224977862"/>
      <w:r w:rsidRPr="00D158EF">
        <w:rPr>
          <w:rFonts w:ascii="Helvetica" w:hAnsi="Helvetica"/>
          <w:sz w:val="22"/>
          <w:szCs w:val="22"/>
        </w:rPr>
        <w:t xml:space="preserve">Ecuación </w:t>
      </w:r>
      <w:r w:rsidRPr="00D158EF">
        <w:rPr>
          <w:rFonts w:ascii="Helvetica" w:hAnsi="Helvetica"/>
          <w:sz w:val="22"/>
          <w:szCs w:val="22"/>
        </w:rPr>
        <w:fldChar w:fldCharType="begin"/>
      </w:r>
      <w:r w:rsidRPr="00D158EF">
        <w:rPr>
          <w:rFonts w:ascii="Helvetica" w:hAnsi="Helvetica"/>
          <w:sz w:val="22"/>
          <w:szCs w:val="22"/>
        </w:rPr>
        <w:instrText xml:space="preserve"> SEQ Ecuación \* ARABIC </w:instrText>
      </w:r>
      <w:r w:rsidRPr="00D158EF">
        <w:rPr>
          <w:rFonts w:ascii="Helvetica" w:hAnsi="Helvetica"/>
          <w:sz w:val="22"/>
          <w:szCs w:val="22"/>
        </w:rPr>
        <w:fldChar w:fldCharType="separate"/>
      </w:r>
      <w:r w:rsidR="0022158D">
        <w:rPr>
          <w:rFonts w:ascii="Helvetica" w:hAnsi="Helvetica"/>
          <w:noProof/>
          <w:sz w:val="22"/>
          <w:szCs w:val="22"/>
        </w:rPr>
        <w:t>3</w:t>
      </w:r>
      <w:r w:rsidRPr="00D158EF">
        <w:rPr>
          <w:rFonts w:ascii="Helvetica" w:hAnsi="Helvetica"/>
          <w:sz w:val="22"/>
          <w:szCs w:val="22"/>
        </w:rPr>
        <w:fldChar w:fldCharType="end"/>
      </w:r>
      <w:r w:rsidRPr="00D158EF">
        <w:rPr>
          <w:rFonts w:ascii="Helvetica" w:hAnsi="Helvetica"/>
          <w:sz w:val="22"/>
          <w:szCs w:val="22"/>
        </w:rPr>
        <w:t xml:space="preserve"> Fórmula para calcular la latencia promedio en DNS</w:t>
      </w:r>
      <w:bookmarkEnd w:id="50"/>
    </w:p>
    <w:p w14:paraId="58B50C74" w14:textId="3B45E280" w:rsidR="00F218D1" w:rsidRPr="00B30446" w:rsidRDefault="00F218D1" w:rsidP="00F218D1">
      <w:pPr>
        <w:pStyle w:val="ListParagraph"/>
        <w:rPr>
          <w:rFonts w:ascii="Helvetica" w:hAnsi="Helvetica"/>
        </w:rPr>
      </w:pPr>
      <w:r w:rsidRPr="00B30446">
        <w:rPr>
          <w:rFonts w:ascii="Helvetica" w:hAnsi="Helvetica"/>
        </w:rPr>
        <w:t xml:space="preserve">Donde N es el número de peticiones y Ti es la latencia de cada petición i. </w:t>
      </w:r>
    </w:p>
    <w:p w14:paraId="352E3419" w14:textId="3B01F853" w:rsidR="00CB40C3" w:rsidRPr="00B30446" w:rsidRDefault="00CB40C3" w:rsidP="00080F19">
      <w:pPr>
        <w:pStyle w:val="ListParagraph"/>
        <w:numPr>
          <w:ilvl w:val="0"/>
          <w:numId w:val="15"/>
        </w:numPr>
        <w:rPr>
          <w:rFonts w:ascii="Helvetica" w:hAnsi="Helvetica"/>
        </w:rPr>
      </w:pPr>
      <w:r w:rsidRPr="00B30446">
        <w:rPr>
          <w:rFonts w:ascii="Helvetica" w:hAnsi="Helvetica"/>
        </w:rPr>
        <w:t>Utilización de CPU.</w:t>
      </w:r>
      <w:r w:rsidR="00D158EF">
        <w:rPr>
          <w:rFonts w:ascii="Helvetica" w:hAnsi="Helvetica"/>
        </w:rPr>
        <w:t xml:space="preserve"> </w:t>
      </w:r>
      <w:r w:rsidR="00D158EF" w:rsidRPr="00D158EF">
        <w:rPr>
          <w:rFonts w:ascii="Helvetica" w:hAnsi="Helvetica"/>
        </w:rPr>
        <w:t>Es el tiempo que un proceso está en el estado de corriendo. (Utilizando el CPU)</w:t>
      </w:r>
      <w:r w:rsidR="00D158EF">
        <w:rPr>
          <w:rFonts w:ascii="Helvetica" w:hAnsi="Helvetica"/>
        </w:rPr>
        <w:t>. Para calcular la utilización de CPU se utilizó la información del sistema.</w:t>
      </w:r>
    </w:p>
    <w:p w14:paraId="0D5E9ED8" w14:textId="4B2DF0AA" w:rsidR="00CB40C3" w:rsidRPr="00D158EF" w:rsidRDefault="00CB40C3" w:rsidP="00080F19">
      <w:pPr>
        <w:pStyle w:val="ListParagraph"/>
        <w:numPr>
          <w:ilvl w:val="0"/>
          <w:numId w:val="15"/>
        </w:numPr>
        <w:rPr>
          <w:rFonts w:ascii="Helvetica" w:hAnsi="Helvetica"/>
        </w:rPr>
      </w:pPr>
      <w:r w:rsidRPr="00B30446">
        <w:rPr>
          <w:rFonts w:ascii="Helvetica" w:hAnsi="Helvetica"/>
        </w:rPr>
        <w:t>Utilización de memoria.</w:t>
      </w:r>
      <w:r w:rsidR="00D158EF">
        <w:rPr>
          <w:rFonts w:ascii="Helvetica" w:hAnsi="Helvetica"/>
        </w:rPr>
        <w:t xml:space="preserve"> Es el porcentaje de memoria utilizada por una aplicación o por un sistema de cómputo. Para calcular la utilización de memoria se utilizó la información del sistema.</w:t>
      </w:r>
    </w:p>
    <w:p w14:paraId="659136EE" w14:textId="4398B8C4" w:rsidR="00886EFF" w:rsidRPr="00886EFF" w:rsidRDefault="00886EFF" w:rsidP="00886EFF">
      <w:pPr>
        <w:rPr>
          <w:rFonts w:ascii="Helvetica" w:hAnsi="Helvetica"/>
          <w:sz w:val="22"/>
          <w:szCs w:val="22"/>
          <w:lang w:val="es-ES_tradnl"/>
        </w:rPr>
      </w:pPr>
      <w:r w:rsidRPr="00886EFF">
        <w:rPr>
          <w:rFonts w:ascii="Helvetica" w:hAnsi="Helvetica"/>
          <w:sz w:val="22"/>
          <w:szCs w:val="22"/>
          <w:lang w:val="es-ES_tradnl"/>
        </w:rPr>
        <w:t xml:space="preserve">Para capturar o evaluar estas métricas se utilizó el software de la tabla 8. </w:t>
      </w:r>
      <w:r w:rsidR="00E328EB" w:rsidRPr="00E328EB">
        <w:rPr>
          <w:rFonts w:ascii="Helvetica" w:hAnsi="Helvetica"/>
          <w:sz w:val="22"/>
          <w:szCs w:val="22"/>
          <w:lang w:val="es-ES_tradnl"/>
        </w:rPr>
        <w:t>Se describen a continuación:</w:t>
      </w:r>
    </w:p>
    <w:p w14:paraId="0EF53BB4" w14:textId="77777777" w:rsidR="00886EFF" w:rsidRPr="00886EFF" w:rsidRDefault="00886EFF" w:rsidP="00886EFF">
      <w:pPr>
        <w:rPr>
          <w:rFonts w:ascii="Helvetica" w:hAnsi="Helvetica"/>
          <w:sz w:val="22"/>
          <w:szCs w:val="22"/>
          <w:lang w:val="es-ES_tradnl"/>
        </w:rPr>
      </w:pPr>
    </w:p>
    <w:p w14:paraId="2E508D44" w14:textId="7667DF70" w:rsidR="00886EFF" w:rsidRPr="00886EFF" w:rsidRDefault="00886EFF" w:rsidP="00080F19">
      <w:pPr>
        <w:pStyle w:val="ListParagraph"/>
        <w:numPr>
          <w:ilvl w:val="0"/>
          <w:numId w:val="24"/>
        </w:numPr>
        <w:rPr>
          <w:rFonts w:ascii="Helvetica" w:hAnsi="Helvetica"/>
        </w:rPr>
      </w:pPr>
      <w:r w:rsidRPr="00886EFF">
        <w:rPr>
          <w:rFonts w:ascii="Helvetica" w:hAnsi="Helvetica"/>
          <w:b/>
        </w:rPr>
        <w:t>Observium</w:t>
      </w:r>
      <w:r w:rsidRPr="00886EFF">
        <w:rPr>
          <w:rFonts w:ascii="Helvetica" w:hAnsi="Helvetica"/>
        </w:rPr>
        <w:t xml:space="preserve"> es un sistema de monitoreo y observación de  red desarrollado en PHP/MySQL, que colecta datos de los dispositivos que usan SNMP y lo presenta a través de una interfaz web.</w:t>
      </w:r>
    </w:p>
    <w:p w14:paraId="665F7CA6" w14:textId="7C4873BE" w:rsidR="00886EFF" w:rsidRPr="00886EFF" w:rsidRDefault="00886EFF" w:rsidP="00080F19">
      <w:pPr>
        <w:pStyle w:val="ListParagraph"/>
        <w:numPr>
          <w:ilvl w:val="0"/>
          <w:numId w:val="24"/>
        </w:numPr>
        <w:rPr>
          <w:rFonts w:ascii="Helvetica" w:hAnsi="Helvetica"/>
        </w:rPr>
      </w:pPr>
      <w:r w:rsidRPr="00886EFF">
        <w:rPr>
          <w:rFonts w:ascii="Helvetica" w:hAnsi="Helvetica"/>
          <w:b/>
        </w:rPr>
        <w:t>ApacheBench</w:t>
      </w:r>
      <w:r w:rsidRPr="00886EFF">
        <w:rPr>
          <w:rFonts w:ascii="Helvetica" w:hAnsi="Helvetica"/>
        </w:rPr>
        <w:t xml:space="preserve"> es una herramienta utilizada para la evaluación compa</w:t>
      </w:r>
      <w:r w:rsidR="001C1AED">
        <w:rPr>
          <w:rFonts w:ascii="Helvetica" w:hAnsi="Helvetica"/>
        </w:rPr>
        <w:t xml:space="preserve">rativa  de </w:t>
      </w:r>
      <w:r w:rsidRPr="001C1AED">
        <w:rPr>
          <w:rFonts w:ascii="Helvetica" w:hAnsi="Helvetica"/>
          <w:i/>
        </w:rPr>
        <w:t>Hyper</w:t>
      </w:r>
      <w:r w:rsidR="001C1AED" w:rsidRPr="001C1AED">
        <w:rPr>
          <w:rFonts w:ascii="Helvetica" w:hAnsi="Helvetica"/>
          <w:i/>
        </w:rPr>
        <w:t>-T</w:t>
      </w:r>
      <w:r w:rsidRPr="001C1AED">
        <w:rPr>
          <w:rFonts w:ascii="Helvetica" w:hAnsi="Helvetica"/>
          <w:i/>
        </w:rPr>
        <w:t>ext Transfer Protocol</w:t>
      </w:r>
      <w:r w:rsidRPr="00886EFF">
        <w:rPr>
          <w:rFonts w:ascii="Helvetica" w:hAnsi="Helvetica"/>
        </w:rPr>
        <w:t xml:space="preserve"> (HTTP). Está diseñado para proporcionar información sobre </w:t>
      </w:r>
      <w:r w:rsidR="00CE776E">
        <w:rPr>
          <w:rFonts w:ascii="Helvetica" w:hAnsi="Helvetica"/>
        </w:rPr>
        <w:t>el rendimiento del</w:t>
      </w:r>
      <w:r w:rsidRPr="00886EFF">
        <w:rPr>
          <w:rFonts w:ascii="Helvetica" w:hAnsi="Helvetica"/>
        </w:rPr>
        <w:t xml:space="preserve"> servidor Apache. Se permite la simulación de distintas cantidades de peticiones y niveles de concurrencia.</w:t>
      </w:r>
    </w:p>
    <w:p w14:paraId="7DD2EC9E" w14:textId="7AB4422C" w:rsidR="00903654" w:rsidRPr="00315BC5" w:rsidRDefault="00315BC5" w:rsidP="00080F19">
      <w:pPr>
        <w:pStyle w:val="ListParagraph"/>
        <w:numPr>
          <w:ilvl w:val="0"/>
          <w:numId w:val="24"/>
        </w:numPr>
        <w:rPr>
          <w:rFonts w:ascii="Helvetica" w:hAnsi="Helvetica"/>
        </w:rPr>
      </w:pPr>
      <w:r w:rsidRPr="00315BC5">
        <w:rPr>
          <w:rFonts w:ascii="Helvetica" w:hAnsi="Helvetica"/>
          <w:b/>
        </w:rPr>
        <w:t>dnsperf</w:t>
      </w:r>
      <w:r w:rsidRPr="00315BC5">
        <w:rPr>
          <w:rFonts w:ascii="Helvetica" w:hAnsi="Helvetica"/>
        </w:rPr>
        <w:t xml:space="preserve"> es una herramienta de prueba de rendimiento para el servicio DNS</w:t>
      </w:r>
      <w:r>
        <w:rPr>
          <w:rFonts w:ascii="Helvetica" w:hAnsi="Helvetica"/>
        </w:rPr>
        <w:t>.</w:t>
      </w:r>
    </w:p>
    <w:tbl>
      <w:tblPr>
        <w:tblStyle w:val="MediumGrid3-Accent5"/>
        <w:tblW w:w="0" w:type="auto"/>
        <w:jc w:val="center"/>
        <w:tblLook w:val="04A0" w:firstRow="1" w:lastRow="0" w:firstColumn="1" w:lastColumn="0" w:noHBand="0" w:noVBand="1"/>
      </w:tblPr>
      <w:tblGrid>
        <w:gridCol w:w="4428"/>
        <w:gridCol w:w="4428"/>
      </w:tblGrid>
      <w:tr w:rsidR="00903654" w:rsidRPr="00B30446" w14:paraId="18613CB5" w14:textId="77777777" w:rsidTr="0090365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428" w:type="dxa"/>
          </w:tcPr>
          <w:p w14:paraId="1A9D4992" w14:textId="40375296" w:rsidR="00903654" w:rsidRPr="00B30446" w:rsidRDefault="00903654" w:rsidP="00903654">
            <w:pPr>
              <w:jc w:val="center"/>
              <w:rPr>
                <w:rFonts w:ascii="Helvetica" w:hAnsi="Helvetica"/>
                <w:sz w:val="22"/>
                <w:szCs w:val="22"/>
                <w:lang w:val="es-ES_tradnl"/>
              </w:rPr>
            </w:pPr>
            <w:r w:rsidRPr="00B30446">
              <w:rPr>
                <w:rFonts w:ascii="Helvetica" w:hAnsi="Helvetica"/>
                <w:sz w:val="22"/>
                <w:szCs w:val="22"/>
                <w:lang w:val="es-ES_tradnl"/>
              </w:rPr>
              <w:t>Métrica</w:t>
            </w:r>
          </w:p>
        </w:tc>
        <w:tc>
          <w:tcPr>
            <w:tcW w:w="4428" w:type="dxa"/>
          </w:tcPr>
          <w:p w14:paraId="1F1C3671" w14:textId="7D3E0130" w:rsidR="00903654" w:rsidRPr="00B30446" w:rsidRDefault="00903654" w:rsidP="00903654">
            <w:pPr>
              <w:jc w:val="center"/>
              <w:cnfStyle w:val="100000000000" w:firstRow="1" w:lastRow="0" w:firstColumn="0" w:lastColumn="0" w:oddVBand="0" w:evenVBand="0" w:oddHBand="0" w:evenHBand="0" w:firstRowFirstColumn="0" w:firstRowLastColumn="0" w:lastRowFirstColumn="0" w:lastRowLastColumn="0"/>
              <w:rPr>
                <w:rFonts w:ascii="Helvetica" w:hAnsi="Helvetica"/>
                <w:sz w:val="22"/>
                <w:szCs w:val="22"/>
                <w:lang w:val="es-ES_tradnl"/>
              </w:rPr>
            </w:pPr>
            <w:r w:rsidRPr="00B30446">
              <w:rPr>
                <w:rFonts w:ascii="Helvetica" w:hAnsi="Helvetica"/>
                <w:sz w:val="22"/>
                <w:szCs w:val="22"/>
                <w:lang w:val="es-ES_tradnl"/>
              </w:rPr>
              <w:t>Aplicación</w:t>
            </w:r>
          </w:p>
        </w:tc>
      </w:tr>
      <w:tr w:rsidR="00903654" w:rsidRPr="00B30446" w14:paraId="258DFBE6" w14:textId="77777777" w:rsidTr="0090365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428" w:type="dxa"/>
          </w:tcPr>
          <w:p w14:paraId="6562B34F" w14:textId="0EF70A1A" w:rsidR="00903654" w:rsidRPr="00B30446" w:rsidRDefault="00903654" w:rsidP="00903654">
            <w:pPr>
              <w:jc w:val="right"/>
              <w:rPr>
                <w:rFonts w:ascii="Helvetica" w:hAnsi="Helvetica"/>
                <w:sz w:val="22"/>
                <w:szCs w:val="22"/>
                <w:lang w:val="es-ES_tradnl"/>
              </w:rPr>
            </w:pPr>
            <w:r w:rsidRPr="00B30446">
              <w:rPr>
                <w:rFonts w:ascii="Helvetica" w:hAnsi="Helvetica"/>
                <w:lang w:val="es-ES_tradnl"/>
              </w:rPr>
              <w:t>Throughput</w:t>
            </w:r>
            <w:r w:rsidR="0053393A" w:rsidRPr="00B30446">
              <w:rPr>
                <w:rFonts w:ascii="Helvetica" w:hAnsi="Helvetica"/>
                <w:lang w:val="es-ES_tradnl"/>
              </w:rPr>
              <w:t xml:space="preserve"> HTTP</w:t>
            </w:r>
          </w:p>
        </w:tc>
        <w:tc>
          <w:tcPr>
            <w:tcW w:w="4428" w:type="dxa"/>
          </w:tcPr>
          <w:p w14:paraId="1685C973" w14:textId="7877D16D" w:rsidR="00903654" w:rsidRPr="00B30446" w:rsidRDefault="00903654" w:rsidP="002C32EF">
            <w:pPr>
              <w:cnfStyle w:val="000000100000" w:firstRow="0" w:lastRow="0" w:firstColumn="0" w:lastColumn="0" w:oddVBand="0" w:evenVBand="0" w:oddHBand="1" w:evenHBand="0" w:firstRowFirstColumn="0" w:firstRowLastColumn="0" w:lastRowFirstColumn="0" w:lastRowLastColumn="0"/>
              <w:rPr>
                <w:rFonts w:ascii="Helvetica" w:hAnsi="Helvetica"/>
                <w:sz w:val="22"/>
                <w:szCs w:val="22"/>
                <w:lang w:val="es-ES_tradnl"/>
              </w:rPr>
            </w:pPr>
            <w:r w:rsidRPr="00B30446">
              <w:rPr>
                <w:rFonts w:ascii="Helvetica" w:hAnsi="Helvetica"/>
                <w:sz w:val="22"/>
                <w:szCs w:val="22"/>
                <w:lang w:val="es-ES_tradnl"/>
              </w:rPr>
              <w:t>Apache Bench</w:t>
            </w:r>
          </w:p>
        </w:tc>
      </w:tr>
      <w:tr w:rsidR="006477E2" w:rsidRPr="00B30446" w14:paraId="7C499B4A" w14:textId="77777777" w:rsidTr="00903654">
        <w:trPr>
          <w:jc w:val="center"/>
        </w:trPr>
        <w:tc>
          <w:tcPr>
            <w:cnfStyle w:val="001000000000" w:firstRow="0" w:lastRow="0" w:firstColumn="1" w:lastColumn="0" w:oddVBand="0" w:evenVBand="0" w:oddHBand="0" w:evenHBand="0" w:firstRowFirstColumn="0" w:firstRowLastColumn="0" w:lastRowFirstColumn="0" w:lastRowLastColumn="0"/>
            <w:tcW w:w="4428" w:type="dxa"/>
          </w:tcPr>
          <w:p w14:paraId="0935898E" w14:textId="70EE33AF" w:rsidR="006477E2" w:rsidRPr="00B30446" w:rsidRDefault="0053393A" w:rsidP="006477E2">
            <w:pPr>
              <w:jc w:val="right"/>
              <w:rPr>
                <w:rFonts w:ascii="Helvetica" w:hAnsi="Helvetica"/>
                <w:lang w:val="es-ES_tradnl"/>
              </w:rPr>
            </w:pPr>
            <w:r w:rsidRPr="00B30446">
              <w:rPr>
                <w:rFonts w:ascii="Helvetica" w:hAnsi="Helvetica"/>
                <w:lang w:val="es-ES_tradnl"/>
              </w:rPr>
              <w:t>Latencia DNS</w:t>
            </w:r>
          </w:p>
        </w:tc>
        <w:tc>
          <w:tcPr>
            <w:tcW w:w="4428" w:type="dxa"/>
          </w:tcPr>
          <w:p w14:paraId="65EAD065" w14:textId="09555EB4" w:rsidR="006477E2" w:rsidRPr="00B30446" w:rsidRDefault="006477E2" w:rsidP="002C32EF">
            <w:pPr>
              <w:cnfStyle w:val="000000000000" w:firstRow="0" w:lastRow="0" w:firstColumn="0" w:lastColumn="0" w:oddVBand="0" w:evenVBand="0" w:oddHBand="0" w:evenHBand="0" w:firstRowFirstColumn="0" w:firstRowLastColumn="0" w:lastRowFirstColumn="0" w:lastRowLastColumn="0"/>
              <w:rPr>
                <w:rFonts w:ascii="Helvetica" w:hAnsi="Helvetica"/>
                <w:sz w:val="22"/>
                <w:szCs w:val="22"/>
                <w:lang w:val="es-ES_tradnl"/>
              </w:rPr>
            </w:pPr>
            <w:r w:rsidRPr="00B30446">
              <w:rPr>
                <w:rFonts w:ascii="Helvetica" w:hAnsi="Helvetica"/>
                <w:sz w:val="22"/>
                <w:szCs w:val="22"/>
                <w:lang w:val="es-ES_tradnl"/>
              </w:rPr>
              <w:t>DNSperf</w:t>
            </w:r>
          </w:p>
        </w:tc>
      </w:tr>
      <w:tr w:rsidR="006477E2" w:rsidRPr="00B30446" w14:paraId="26C0BD8E" w14:textId="77777777" w:rsidTr="0090365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428" w:type="dxa"/>
          </w:tcPr>
          <w:p w14:paraId="53056618" w14:textId="7D41BA67" w:rsidR="006477E2" w:rsidRPr="00B30446" w:rsidRDefault="006477E2" w:rsidP="00903654">
            <w:pPr>
              <w:jc w:val="right"/>
              <w:rPr>
                <w:rFonts w:ascii="Helvetica" w:hAnsi="Helvetica"/>
                <w:sz w:val="22"/>
                <w:szCs w:val="22"/>
                <w:lang w:val="es-ES_tradnl"/>
              </w:rPr>
            </w:pPr>
            <w:r w:rsidRPr="00B30446">
              <w:rPr>
                <w:rFonts w:ascii="Helvetica" w:hAnsi="Helvetica"/>
                <w:sz w:val="22"/>
                <w:szCs w:val="22"/>
                <w:lang w:val="es-ES_tradnl"/>
              </w:rPr>
              <w:t>RTT</w:t>
            </w:r>
            <w:r w:rsidR="0053393A" w:rsidRPr="00B30446">
              <w:rPr>
                <w:rFonts w:ascii="Helvetica" w:hAnsi="Helvetica"/>
                <w:sz w:val="22"/>
                <w:szCs w:val="22"/>
                <w:lang w:val="es-ES_tradnl"/>
              </w:rPr>
              <w:t xml:space="preserve"> de ICMP</w:t>
            </w:r>
          </w:p>
        </w:tc>
        <w:tc>
          <w:tcPr>
            <w:tcW w:w="4428" w:type="dxa"/>
          </w:tcPr>
          <w:p w14:paraId="112A81C3" w14:textId="517D8D81" w:rsidR="006477E2" w:rsidRPr="00B30446" w:rsidRDefault="006477E2" w:rsidP="002C32EF">
            <w:pPr>
              <w:cnfStyle w:val="000000100000" w:firstRow="0" w:lastRow="0" w:firstColumn="0" w:lastColumn="0" w:oddVBand="0" w:evenVBand="0" w:oddHBand="1" w:evenHBand="0" w:firstRowFirstColumn="0" w:firstRowLastColumn="0" w:lastRowFirstColumn="0" w:lastRowLastColumn="0"/>
              <w:rPr>
                <w:rFonts w:ascii="Helvetica" w:hAnsi="Helvetica"/>
                <w:sz w:val="22"/>
                <w:szCs w:val="22"/>
                <w:lang w:val="es-ES_tradnl"/>
              </w:rPr>
            </w:pPr>
            <w:r w:rsidRPr="00B30446">
              <w:rPr>
                <w:rFonts w:ascii="Helvetica" w:hAnsi="Helvetica"/>
                <w:sz w:val="22"/>
                <w:szCs w:val="22"/>
                <w:lang w:val="es-ES_tradnl"/>
              </w:rPr>
              <w:t>Ping</w:t>
            </w:r>
          </w:p>
        </w:tc>
      </w:tr>
      <w:tr w:rsidR="006477E2" w:rsidRPr="00B30446" w14:paraId="692E4258" w14:textId="77777777" w:rsidTr="00903654">
        <w:trPr>
          <w:jc w:val="center"/>
        </w:trPr>
        <w:tc>
          <w:tcPr>
            <w:cnfStyle w:val="001000000000" w:firstRow="0" w:lastRow="0" w:firstColumn="1" w:lastColumn="0" w:oddVBand="0" w:evenVBand="0" w:oddHBand="0" w:evenHBand="0" w:firstRowFirstColumn="0" w:firstRowLastColumn="0" w:lastRowFirstColumn="0" w:lastRowLastColumn="0"/>
            <w:tcW w:w="4428" w:type="dxa"/>
          </w:tcPr>
          <w:p w14:paraId="4B34AE67" w14:textId="0E865DF5" w:rsidR="006477E2" w:rsidRPr="00B30446" w:rsidRDefault="006477E2" w:rsidP="00903654">
            <w:pPr>
              <w:jc w:val="right"/>
              <w:rPr>
                <w:rFonts w:ascii="Helvetica" w:hAnsi="Helvetica"/>
                <w:sz w:val="22"/>
                <w:szCs w:val="22"/>
                <w:lang w:val="es-ES_tradnl"/>
              </w:rPr>
            </w:pPr>
            <w:r w:rsidRPr="00B30446">
              <w:rPr>
                <w:rFonts w:ascii="Helvetica" w:hAnsi="Helvetica"/>
                <w:lang w:val="es-ES_tradnl"/>
              </w:rPr>
              <w:t>Utilización de CPU</w:t>
            </w:r>
          </w:p>
        </w:tc>
        <w:tc>
          <w:tcPr>
            <w:tcW w:w="4428" w:type="dxa"/>
          </w:tcPr>
          <w:p w14:paraId="3F1379A3" w14:textId="58AA74BD" w:rsidR="006477E2" w:rsidRPr="00B30446" w:rsidRDefault="006477E2" w:rsidP="002C32EF">
            <w:pPr>
              <w:cnfStyle w:val="000000000000" w:firstRow="0" w:lastRow="0" w:firstColumn="0" w:lastColumn="0" w:oddVBand="0" w:evenVBand="0" w:oddHBand="0" w:evenHBand="0" w:firstRowFirstColumn="0" w:firstRowLastColumn="0" w:lastRowFirstColumn="0" w:lastRowLastColumn="0"/>
              <w:rPr>
                <w:rFonts w:ascii="Helvetica" w:hAnsi="Helvetica"/>
                <w:sz w:val="22"/>
                <w:szCs w:val="22"/>
                <w:lang w:val="es-ES_tradnl"/>
              </w:rPr>
            </w:pPr>
            <w:r w:rsidRPr="00B30446">
              <w:rPr>
                <w:rFonts w:ascii="Helvetica" w:hAnsi="Helvetica"/>
                <w:sz w:val="22"/>
                <w:szCs w:val="22"/>
                <w:lang w:val="es-ES_tradnl"/>
              </w:rPr>
              <w:t>Observium</w:t>
            </w:r>
          </w:p>
        </w:tc>
      </w:tr>
      <w:tr w:rsidR="006477E2" w:rsidRPr="00B30446" w14:paraId="3F93A8E8" w14:textId="77777777" w:rsidTr="0090365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428" w:type="dxa"/>
          </w:tcPr>
          <w:p w14:paraId="2EB42BE5" w14:textId="1C9303BA" w:rsidR="006477E2" w:rsidRPr="00B30446" w:rsidRDefault="006477E2" w:rsidP="00903654">
            <w:pPr>
              <w:jc w:val="right"/>
              <w:rPr>
                <w:rFonts w:ascii="Helvetica" w:hAnsi="Helvetica"/>
                <w:sz w:val="22"/>
                <w:szCs w:val="22"/>
                <w:lang w:val="es-ES_tradnl"/>
              </w:rPr>
            </w:pPr>
            <w:r w:rsidRPr="00B30446">
              <w:rPr>
                <w:rFonts w:ascii="Helvetica" w:hAnsi="Helvetica"/>
                <w:lang w:val="es-ES_tradnl"/>
              </w:rPr>
              <w:t>Utilización de memoria</w:t>
            </w:r>
          </w:p>
        </w:tc>
        <w:tc>
          <w:tcPr>
            <w:tcW w:w="4428" w:type="dxa"/>
          </w:tcPr>
          <w:p w14:paraId="5104C8AE" w14:textId="59C06565" w:rsidR="006477E2" w:rsidRPr="00B30446" w:rsidRDefault="006477E2" w:rsidP="005F3D11">
            <w:pPr>
              <w:keepNext/>
              <w:cnfStyle w:val="000000100000" w:firstRow="0" w:lastRow="0" w:firstColumn="0" w:lastColumn="0" w:oddVBand="0" w:evenVBand="0" w:oddHBand="1" w:evenHBand="0" w:firstRowFirstColumn="0" w:firstRowLastColumn="0" w:lastRowFirstColumn="0" w:lastRowLastColumn="0"/>
              <w:rPr>
                <w:rFonts w:ascii="Helvetica" w:hAnsi="Helvetica"/>
                <w:sz w:val="22"/>
                <w:szCs w:val="22"/>
                <w:lang w:val="es-ES_tradnl"/>
              </w:rPr>
            </w:pPr>
            <w:r w:rsidRPr="00B30446">
              <w:rPr>
                <w:rFonts w:ascii="Helvetica" w:hAnsi="Helvetica"/>
                <w:sz w:val="22"/>
                <w:szCs w:val="22"/>
                <w:lang w:val="es-ES_tradnl"/>
              </w:rPr>
              <w:t>Observium</w:t>
            </w:r>
          </w:p>
        </w:tc>
      </w:tr>
    </w:tbl>
    <w:p w14:paraId="7DBD248E" w14:textId="1D44DE6D" w:rsidR="00903654" w:rsidRPr="00B30446" w:rsidRDefault="005F3D11" w:rsidP="005F3D11">
      <w:pPr>
        <w:pStyle w:val="Caption"/>
        <w:jc w:val="center"/>
        <w:rPr>
          <w:rFonts w:ascii="Helvetica" w:hAnsi="Helvetica"/>
          <w:sz w:val="22"/>
          <w:szCs w:val="22"/>
          <w:lang w:val="es-ES_tradnl"/>
        </w:rPr>
      </w:pPr>
      <w:bookmarkStart w:id="51" w:name="_Toc233297588"/>
      <w:r w:rsidRPr="00B30446">
        <w:rPr>
          <w:rFonts w:ascii="Helvetica" w:hAnsi="Helvetica"/>
          <w:sz w:val="22"/>
          <w:szCs w:val="22"/>
          <w:lang w:val="es-ES_tradnl"/>
        </w:rPr>
        <w:t xml:space="preserve">Tabla </w:t>
      </w:r>
      <w:r w:rsidRPr="00B30446">
        <w:rPr>
          <w:rFonts w:ascii="Helvetica" w:hAnsi="Helvetica"/>
          <w:sz w:val="22"/>
          <w:szCs w:val="22"/>
          <w:lang w:val="es-ES_tradnl"/>
        </w:rPr>
        <w:fldChar w:fldCharType="begin"/>
      </w:r>
      <w:r w:rsidRPr="00B30446">
        <w:rPr>
          <w:rFonts w:ascii="Helvetica" w:hAnsi="Helvetica"/>
          <w:sz w:val="22"/>
          <w:szCs w:val="22"/>
          <w:lang w:val="es-ES_tradnl"/>
        </w:rPr>
        <w:instrText xml:space="preserve"> SEQ Tabla \* ARABIC </w:instrText>
      </w:r>
      <w:r w:rsidRPr="00B30446">
        <w:rPr>
          <w:rFonts w:ascii="Helvetica" w:hAnsi="Helvetica"/>
          <w:sz w:val="22"/>
          <w:szCs w:val="22"/>
          <w:lang w:val="es-ES_tradnl"/>
        </w:rPr>
        <w:fldChar w:fldCharType="separate"/>
      </w:r>
      <w:r w:rsidR="0022158D">
        <w:rPr>
          <w:rFonts w:ascii="Helvetica" w:hAnsi="Helvetica"/>
          <w:noProof/>
          <w:sz w:val="22"/>
          <w:szCs w:val="22"/>
          <w:lang w:val="es-ES_tradnl"/>
        </w:rPr>
        <w:t>8</w:t>
      </w:r>
      <w:r w:rsidRPr="00B30446">
        <w:rPr>
          <w:rFonts w:ascii="Helvetica" w:hAnsi="Helvetica"/>
          <w:sz w:val="22"/>
          <w:szCs w:val="22"/>
          <w:lang w:val="es-ES_tradnl"/>
        </w:rPr>
        <w:fldChar w:fldCharType="end"/>
      </w:r>
      <w:r w:rsidRPr="00B30446">
        <w:rPr>
          <w:rFonts w:ascii="Helvetica" w:hAnsi="Helvetica"/>
          <w:sz w:val="22"/>
          <w:szCs w:val="22"/>
          <w:lang w:val="es-ES_tradnl"/>
        </w:rPr>
        <w:t xml:space="preserve"> Herramie</w:t>
      </w:r>
      <w:r w:rsidR="00D158EF">
        <w:rPr>
          <w:rFonts w:ascii="Helvetica" w:hAnsi="Helvetica"/>
          <w:sz w:val="22"/>
          <w:szCs w:val="22"/>
          <w:lang w:val="es-ES_tradnl"/>
        </w:rPr>
        <w:t>n</w:t>
      </w:r>
      <w:r w:rsidRPr="00B30446">
        <w:rPr>
          <w:rFonts w:ascii="Helvetica" w:hAnsi="Helvetica"/>
          <w:sz w:val="22"/>
          <w:szCs w:val="22"/>
          <w:lang w:val="es-ES_tradnl"/>
        </w:rPr>
        <w:t>tas para pruebas</w:t>
      </w:r>
      <w:bookmarkEnd w:id="51"/>
    </w:p>
    <w:p w14:paraId="3D47DA3E" w14:textId="44FEC6DB" w:rsidR="00CE0E49" w:rsidRPr="00B30446" w:rsidRDefault="00CE0E49" w:rsidP="002C32EF">
      <w:pPr>
        <w:jc w:val="both"/>
        <w:rPr>
          <w:rFonts w:ascii="Helvetica" w:hAnsi="Helvetica"/>
          <w:sz w:val="22"/>
          <w:szCs w:val="22"/>
          <w:lang w:val="es-ES_tradnl"/>
        </w:rPr>
      </w:pPr>
    </w:p>
    <w:p w14:paraId="4FD3A7C6" w14:textId="02F4A8D0" w:rsidR="004F36F6" w:rsidRDefault="00CE776E" w:rsidP="002C32EF">
      <w:pPr>
        <w:jc w:val="both"/>
        <w:rPr>
          <w:rFonts w:ascii="Helvetica" w:hAnsi="Helvetica"/>
          <w:sz w:val="22"/>
          <w:szCs w:val="22"/>
          <w:lang w:val="es-ES_tradnl"/>
        </w:rPr>
      </w:pPr>
      <w:r w:rsidRPr="00CE776E">
        <w:rPr>
          <w:rFonts w:ascii="Helvetica" w:hAnsi="Helvetica"/>
          <w:sz w:val="22"/>
          <w:szCs w:val="22"/>
          <w:lang w:val="es-ES_tradnl"/>
        </w:rPr>
        <w:t>Para cada tipo de paquete se realizó una serie de pruebas variando la cantidad de peticiones a procesar por el NAT64. A continuación se define la serie de pruebas desarrolladas con cada aplicación.</w:t>
      </w:r>
    </w:p>
    <w:p w14:paraId="7EFCE503" w14:textId="77777777" w:rsidR="00CE776E" w:rsidRPr="00B30446" w:rsidRDefault="00CE776E" w:rsidP="002C32EF">
      <w:pPr>
        <w:jc w:val="both"/>
        <w:rPr>
          <w:rFonts w:ascii="Helvetica" w:hAnsi="Helvetica"/>
          <w:sz w:val="22"/>
          <w:szCs w:val="22"/>
          <w:lang w:val="es-ES_tradnl"/>
        </w:rPr>
      </w:pPr>
    </w:p>
    <w:p w14:paraId="020D4490" w14:textId="294BE21F" w:rsidR="00B407AF" w:rsidRPr="00B30446" w:rsidRDefault="004F36F6" w:rsidP="00080F19">
      <w:pPr>
        <w:pStyle w:val="ListParagraph"/>
        <w:numPr>
          <w:ilvl w:val="0"/>
          <w:numId w:val="17"/>
        </w:numPr>
        <w:rPr>
          <w:rFonts w:ascii="Helvetica" w:hAnsi="Helvetica"/>
        </w:rPr>
      </w:pPr>
      <w:r w:rsidRPr="00B30446">
        <w:rPr>
          <w:rFonts w:ascii="Helvetica" w:hAnsi="Helvetica"/>
        </w:rPr>
        <w:t>Para Apache</w:t>
      </w:r>
      <w:r w:rsidR="009A0A7B" w:rsidRPr="00B30446">
        <w:rPr>
          <w:rFonts w:ascii="Helvetica" w:hAnsi="Helvetica"/>
        </w:rPr>
        <w:t xml:space="preserve"> se harán 100 peticiones con un nivel 10</w:t>
      </w:r>
      <w:r w:rsidRPr="00B30446">
        <w:rPr>
          <w:rFonts w:ascii="Helvetica" w:hAnsi="Helvetica"/>
        </w:rPr>
        <w:t xml:space="preserve"> de concurrencia, después 200 peticiones con</w:t>
      </w:r>
      <w:r w:rsidR="009A0A7B" w:rsidRPr="00B30446">
        <w:rPr>
          <w:rFonts w:ascii="Helvetica" w:hAnsi="Helvetica"/>
        </w:rPr>
        <w:t xml:space="preserve"> un nivel 20</w:t>
      </w:r>
      <w:r w:rsidRPr="00B30446">
        <w:rPr>
          <w:rFonts w:ascii="Helvetica" w:hAnsi="Helvetica"/>
        </w:rPr>
        <w:t xml:space="preserve"> de concurrencia, y finalmente 400 peticiones con</w:t>
      </w:r>
      <w:r w:rsidR="009A0A7B" w:rsidRPr="00B30446">
        <w:rPr>
          <w:rFonts w:ascii="Helvetica" w:hAnsi="Helvetica"/>
        </w:rPr>
        <w:t xml:space="preserve"> un nivel 40</w:t>
      </w:r>
      <w:r w:rsidRPr="00B30446">
        <w:rPr>
          <w:rFonts w:ascii="Helvetica" w:hAnsi="Helvetica"/>
        </w:rPr>
        <w:t xml:space="preserve"> de concurrencia.</w:t>
      </w:r>
      <w:r w:rsidR="00CE776E">
        <w:rPr>
          <w:rFonts w:ascii="Helvetica" w:hAnsi="Helvetica"/>
        </w:rPr>
        <w:t xml:space="preserve"> Las peticiones se hacen una tras otra. E</w:t>
      </w:r>
      <w:r w:rsidR="00D4168E">
        <w:rPr>
          <w:rFonts w:ascii="Helvetica" w:hAnsi="Helvetica"/>
        </w:rPr>
        <w:t>l nivel de concurrencia determina</w:t>
      </w:r>
      <w:r w:rsidR="00CE776E">
        <w:rPr>
          <w:rFonts w:ascii="Helvetica" w:hAnsi="Helvetica"/>
        </w:rPr>
        <w:t xml:space="preserve"> el número de hilos que se usan para simular usuarios concurrentes.</w:t>
      </w:r>
    </w:p>
    <w:p w14:paraId="1A5032F3" w14:textId="302B6EAF" w:rsidR="004F36F6" w:rsidRPr="00B30446" w:rsidRDefault="004F36F6" w:rsidP="00080F19">
      <w:pPr>
        <w:pStyle w:val="ListParagraph"/>
        <w:numPr>
          <w:ilvl w:val="0"/>
          <w:numId w:val="17"/>
        </w:numPr>
        <w:rPr>
          <w:rFonts w:ascii="Helvetica" w:hAnsi="Helvetica"/>
        </w:rPr>
      </w:pPr>
      <w:r w:rsidRPr="00B30446">
        <w:rPr>
          <w:rFonts w:ascii="Helvetica" w:hAnsi="Helvetica"/>
        </w:rPr>
        <w:t xml:space="preserve">Para BIND se </w:t>
      </w:r>
      <w:r w:rsidR="001B470E" w:rsidRPr="00B30446">
        <w:rPr>
          <w:rFonts w:ascii="Helvetica" w:hAnsi="Helvetica"/>
        </w:rPr>
        <w:t xml:space="preserve">realizarán 100 peticiones, después 200 peticiones y finalmente 400 peticiones. </w:t>
      </w:r>
      <w:r w:rsidR="00CE776E">
        <w:rPr>
          <w:rFonts w:ascii="Helvetica" w:hAnsi="Helvetica"/>
        </w:rPr>
        <w:t>Las peticiones se hacen una tras otra.</w:t>
      </w:r>
    </w:p>
    <w:p w14:paraId="4550DEE5" w14:textId="0D420AB1" w:rsidR="001B470E" w:rsidRPr="00B30446" w:rsidRDefault="001B470E" w:rsidP="00080F19">
      <w:pPr>
        <w:pStyle w:val="ListParagraph"/>
        <w:numPr>
          <w:ilvl w:val="0"/>
          <w:numId w:val="17"/>
        </w:numPr>
        <w:rPr>
          <w:rFonts w:ascii="Helvetica" w:hAnsi="Helvetica"/>
        </w:rPr>
      </w:pPr>
      <w:r w:rsidRPr="00B30446">
        <w:rPr>
          <w:rFonts w:ascii="Helvetica" w:hAnsi="Helvetica"/>
        </w:rPr>
        <w:t xml:space="preserve">Para ping se harán 10 peticiones, después 20 peticiones y para finalizar 40 peticiones. </w:t>
      </w:r>
      <w:r w:rsidR="00CE776E">
        <w:rPr>
          <w:rFonts w:ascii="Helvetica" w:hAnsi="Helvetica"/>
        </w:rPr>
        <w:t>Las peticiones se hacen una tras otra.</w:t>
      </w:r>
    </w:p>
    <w:p w14:paraId="769F61EA" w14:textId="5C007AD7" w:rsidR="007A1AF9" w:rsidRDefault="007A1AF9" w:rsidP="00F646E6">
      <w:pPr>
        <w:jc w:val="both"/>
        <w:rPr>
          <w:rFonts w:ascii="Helvetica" w:hAnsi="Helvetica"/>
          <w:sz w:val="22"/>
          <w:szCs w:val="22"/>
          <w:lang w:val="es-ES_tradnl"/>
        </w:rPr>
      </w:pPr>
      <w:r>
        <w:rPr>
          <w:rFonts w:ascii="Helvetica" w:hAnsi="Helvetica"/>
          <w:sz w:val="22"/>
          <w:szCs w:val="22"/>
          <w:lang w:val="es-ES_tradnl"/>
        </w:rPr>
        <w:t>El modelo propuesto de benchmarking para aplicaciones NAT64 se puede resumir en los pas</w:t>
      </w:r>
      <w:r w:rsidR="00F646E6">
        <w:rPr>
          <w:rFonts w:ascii="Helvetica" w:hAnsi="Helvetica"/>
          <w:sz w:val="22"/>
          <w:szCs w:val="22"/>
          <w:lang w:val="es-ES_tradnl"/>
        </w:rPr>
        <w:t xml:space="preserve">os descritos en la figura 2. Al iniciar se prueban 3 aplicaciones de la etapa de funcionalidad, si alguna de ellas falla, se termina el benchmarking para ese NAT64. De lo contrario se inicia etapa de desempeño en donde se obtienen las métricas. Durante todo el proceso se obtienen métricas de uso de memoria y de CPU. </w:t>
      </w:r>
    </w:p>
    <w:p w14:paraId="2D531274" w14:textId="77777777" w:rsidR="007A1AF9" w:rsidRDefault="007A1AF9" w:rsidP="00F646E6">
      <w:pPr>
        <w:jc w:val="both"/>
        <w:rPr>
          <w:rFonts w:ascii="Helvetica" w:hAnsi="Helvetica"/>
          <w:sz w:val="22"/>
          <w:szCs w:val="22"/>
          <w:lang w:val="es-ES_tradnl"/>
        </w:rPr>
      </w:pPr>
    </w:p>
    <w:p w14:paraId="632CDDEA" w14:textId="77777777" w:rsidR="007A1AF9" w:rsidRDefault="007A1AF9" w:rsidP="007A1AF9">
      <w:pPr>
        <w:keepNext/>
      </w:pPr>
      <w:r>
        <w:rPr>
          <w:noProof/>
        </w:rPr>
        <w:drawing>
          <wp:inline distT="0" distB="0" distL="0" distR="0" wp14:anchorId="0350E776" wp14:editId="5626E604">
            <wp:extent cx="3665855" cy="6367145"/>
            <wp:effectExtent l="0" t="0" r="0" b="8255"/>
            <wp:docPr id="11" name="Picture 11" descr="Macintosh HD:Users:magg:Documents:Drawin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magg:Documents:Drawing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65855" cy="6367145"/>
                    </a:xfrm>
                    <a:prstGeom prst="rect">
                      <a:avLst/>
                    </a:prstGeom>
                    <a:noFill/>
                    <a:ln>
                      <a:noFill/>
                    </a:ln>
                  </pic:spPr>
                </pic:pic>
              </a:graphicData>
            </a:graphic>
          </wp:inline>
        </w:drawing>
      </w:r>
    </w:p>
    <w:p w14:paraId="73EBDA50" w14:textId="46A473CA" w:rsidR="007A1AF9" w:rsidRPr="007A1AF9" w:rsidRDefault="007A1AF9" w:rsidP="007A1AF9">
      <w:pPr>
        <w:pStyle w:val="Caption"/>
        <w:jc w:val="center"/>
        <w:rPr>
          <w:rFonts w:ascii="Helvetica" w:hAnsi="Helvetica"/>
          <w:sz w:val="22"/>
          <w:szCs w:val="22"/>
          <w:lang w:val="es-ES_tradnl"/>
        </w:rPr>
      </w:pPr>
      <w:bookmarkStart w:id="52" w:name="_Toc233297566"/>
      <w:r w:rsidRPr="007A1AF9">
        <w:rPr>
          <w:rFonts w:ascii="Helvetica" w:hAnsi="Helvetica"/>
          <w:sz w:val="22"/>
          <w:szCs w:val="22"/>
        </w:rPr>
        <w:t xml:space="preserve">Figura </w:t>
      </w:r>
      <w:r w:rsidRPr="007A1AF9">
        <w:rPr>
          <w:rFonts w:ascii="Helvetica" w:hAnsi="Helvetica"/>
          <w:sz w:val="22"/>
          <w:szCs w:val="22"/>
        </w:rPr>
        <w:fldChar w:fldCharType="begin"/>
      </w:r>
      <w:r w:rsidRPr="007A1AF9">
        <w:rPr>
          <w:rFonts w:ascii="Helvetica" w:hAnsi="Helvetica"/>
          <w:sz w:val="22"/>
          <w:szCs w:val="22"/>
        </w:rPr>
        <w:instrText xml:space="preserve"> SEQ Figura \* ARABIC </w:instrText>
      </w:r>
      <w:r w:rsidRPr="007A1AF9">
        <w:rPr>
          <w:rFonts w:ascii="Helvetica" w:hAnsi="Helvetica"/>
          <w:sz w:val="22"/>
          <w:szCs w:val="22"/>
        </w:rPr>
        <w:fldChar w:fldCharType="separate"/>
      </w:r>
      <w:r w:rsidR="002340BE">
        <w:rPr>
          <w:rFonts w:ascii="Helvetica" w:hAnsi="Helvetica"/>
          <w:noProof/>
          <w:sz w:val="22"/>
          <w:szCs w:val="22"/>
        </w:rPr>
        <w:t>2</w:t>
      </w:r>
      <w:r w:rsidRPr="007A1AF9">
        <w:rPr>
          <w:rFonts w:ascii="Helvetica" w:hAnsi="Helvetica"/>
          <w:sz w:val="22"/>
          <w:szCs w:val="22"/>
        </w:rPr>
        <w:fldChar w:fldCharType="end"/>
      </w:r>
      <w:r>
        <w:rPr>
          <w:rFonts w:ascii="Helvetica" w:hAnsi="Helvetica"/>
          <w:sz w:val="22"/>
          <w:szCs w:val="22"/>
        </w:rPr>
        <w:t xml:space="preserve"> Modelo de benchmarking para aplicaciones NAT64</w:t>
      </w:r>
      <w:bookmarkEnd w:id="52"/>
    </w:p>
    <w:p w14:paraId="6CA731E0" w14:textId="0EC58DD5" w:rsidR="007A1AF9" w:rsidRPr="007A1AF9" w:rsidRDefault="007A1AF9" w:rsidP="007A1AF9">
      <w:pPr>
        <w:rPr>
          <w:rFonts w:ascii="Helvetica" w:hAnsi="Helvetica"/>
          <w:sz w:val="22"/>
          <w:szCs w:val="22"/>
          <w:lang w:val="es-ES_tradnl"/>
        </w:rPr>
      </w:pPr>
    </w:p>
    <w:p w14:paraId="7CD57D84" w14:textId="77777777" w:rsidR="007A1AF9" w:rsidRDefault="007A1AF9" w:rsidP="007A1AF9"/>
    <w:p w14:paraId="7E9B8813" w14:textId="77777777" w:rsidR="003C1B77" w:rsidRDefault="003C1B77" w:rsidP="007A1AF9"/>
    <w:p w14:paraId="1CD298B2" w14:textId="77777777" w:rsidR="002612C5" w:rsidRPr="00B30446" w:rsidRDefault="002612C5" w:rsidP="002612C5">
      <w:pPr>
        <w:pStyle w:val="Heading2"/>
        <w:rPr>
          <w:lang w:val="es-ES_tradnl"/>
        </w:rPr>
      </w:pPr>
      <w:bookmarkStart w:id="53" w:name="_Toc233297519"/>
      <w:r w:rsidRPr="00B30446">
        <w:rPr>
          <w:lang w:val="es-ES_tradnl"/>
        </w:rPr>
        <w:t>Experimento</w:t>
      </w:r>
      <w:bookmarkEnd w:id="53"/>
      <w:r w:rsidRPr="00B30446">
        <w:rPr>
          <w:lang w:val="es-ES_tradnl"/>
        </w:rPr>
        <w:t xml:space="preserve"> </w:t>
      </w:r>
    </w:p>
    <w:p w14:paraId="5638AB78" w14:textId="77777777" w:rsidR="002612C5" w:rsidRPr="00B30446" w:rsidRDefault="002612C5" w:rsidP="002612C5">
      <w:pPr>
        <w:jc w:val="both"/>
        <w:rPr>
          <w:rFonts w:ascii="Helvetica" w:hAnsi="Helvetica"/>
          <w:sz w:val="22"/>
          <w:szCs w:val="22"/>
          <w:lang w:val="es-ES_tradnl"/>
        </w:rPr>
      </w:pPr>
    </w:p>
    <w:p w14:paraId="57170D62" w14:textId="77777777" w:rsidR="002612C5" w:rsidRPr="00B30446" w:rsidRDefault="002612C5" w:rsidP="002612C5">
      <w:pPr>
        <w:jc w:val="both"/>
        <w:rPr>
          <w:rFonts w:ascii="Helvetica" w:hAnsi="Helvetica"/>
          <w:sz w:val="22"/>
          <w:szCs w:val="22"/>
          <w:lang w:val="es-ES_tradnl"/>
        </w:rPr>
      </w:pPr>
      <w:r>
        <w:rPr>
          <w:rFonts w:ascii="Helvetica" w:hAnsi="Helvetica"/>
          <w:sz w:val="22"/>
          <w:szCs w:val="22"/>
          <w:lang w:val="es-ES_tradnl"/>
        </w:rPr>
        <w:t>S</w:t>
      </w:r>
      <w:r w:rsidRPr="00B30446">
        <w:rPr>
          <w:rFonts w:ascii="Helvetica" w:hAnsi="Helvetica"/>
          <w:sz w:val="22"/>
          <w:szCs w:val="22"/>
          <w:lang w:val="es-ES_tradnl"/>
        </w:rPr>
        <w:t xml:space="preserve">e </w:t>
      </w:r>
      <w:r>
        <w:rPr>
          <w:rFonts w:ascii="Helvetica" w:hAnsi="Helvetica"/>
          <w:sz w:val="22"/>
          <w:szCs w:val="22"/>
          <w:lang w:val="es-ES_tradnl"/>
        </w:rPr>
        <w:t>desarrolló</w:t>
      </w:r>
      <w:r w:rsidRPr="00B30446">
        <w:rPr>
          <w:rFonts w:ascii="Helvetica" w:hAnsi="Helvetica"/>
          <w:sz w:val="22"/>
          <w:szCs w:val="22"/>
          <w:lang w:val="es-ES_tradnl"/>
        </w:rPr>
        <w:t xml:space="preserve"> un pequeño prototipo de prueba de concepto. La prueba de concepto tiene como propósito hacer un cambio a la aplicación NAT64 de ITESM-NIC y utilizar el benchmarking propu</w:t>
      </w:r>
      <w:r>
        <w:rPr>
          <w:rFonts w:ascii="Helvetica" w:hAnsi="Helvetica"/>
          <w:sz w:val="22"/>
          <w:szCs w:val="22"/>
          <w:lang w:val="es-ES_tradnl"/>
        </w:rPr>
        <w:t xml:space="preserve">esto para medir el rendimiento y saber si el benchmarking es capaz de usarse como una manera de detectar problemas de diseño de software. Al interpretar los resultados se quiere saber por qué el cambio hizo mejorar o empeorar al sistema. </w:t>
      </w:r>
    </w:p>
    <w:p w14:paraId="2A694CEF" w14:textId="77777777" w:rsidR="002612C5" w:rsidRPr="00B30446" w:rsidRDefault="002612C5" w:rsidP="002612C5">
      <w:pPr>
        <w:jc w:val="both"/>
        <w:rPr>
          <w:rFonts w:ascii="Helvetica" w:hAnsi="Helvetica"/>
          <w:sz w:val="22"/>
          <w:szCs w:val="22"/>
          <w:lang w:val="es-ES_tradnl"/>
        </w:rPr>
      </w:pPr>
    </w:p>
    <w:p w14:paraId="24B9289E" w14:textId="77777777" w:rsidR="002612C5" w:rsidRPr="00B30446" w:rsidRDefault="002612C5" w:rsidP="002612C5">
      <w:pPr>
        <w:pStyle w:val="Heading3"/>
        <w:rPr>
          <w:lang w:val="es-ES_tradnl"/>
        </w:rPr>
      </w:pPr>
      <w:bookmarkStart w:id="54" w:name="_Toc233297520"/>
      <w:r w:rsidRPr="00B30446">
        <w:rPr>
          <w:lang w:val="es-ES_tradnl"/>
        </w:rPr>
        <w:t>Prueba de concepto</w:t>
      </w:r>
      <w:bookmarkEnd w:id="54"/>
    </w:p>
    <w:p w14:paraId="6E580D49" w14:textId="77777777" w:rsidR="002612C5" w:rsidRPr="00B30446" w:rsidRDefault="002612C5" w:rsidP="002612C5">
      <w:pPr>
        <w:jc w:val="both"/>
        <w:rPr>
          <w:rFonts w:ascii="Helvetica" w:hAnsi="Helvetica"/>
          <w:sz w:val="22"/>
          <w:szCs w:val="22"/>
          <w:lang w:val="es-ES_tradnl"/>
        </w:rPr>
      </w:pPr>
    </w:p>
    <w:p w14:paraId="4302AC32" w14:textId="77777777" w:rsidR="002612C5" w:rsidRPr="00B30446" w:rsidRDefault="002612C5" w:rsidP="002612C5">
      <w:pPr>
        <w:jc w:val="both"/>
        <w:rPr>
          <w:rFonts w:ascii="Helvetica" w:hAnsi="Helvetica"/>
          <w:sz w:val="22"/>
          <w:szCs w:val="22"/>
          <w:lang w:val="es-ES_tradnl"/>
        </w:rPr>
      </w:pPr>
      <w:r w:rsidRPr="00B30446">
        <w:rPr>
          <w:rFonts w:ascii="Helvetica" w:hAnsi="Helvetica"/>
          <w:sz w:val="22"/>
          <w:szCs w:val="22"/>
          <w:lang w:val="es-ES_tradnl"/>
        </w:rPr>
        <w:t xml:space="preserve">La prueba de concepto consiste en cambiar la manera en la cual el módulo recibe y envía paquetes. Sistemas como Ecdysis, linuxnat64 de Lithuania y TAYGA usan una interfaz virtual para mandar y recibir paquetes en la red. La manera actual en que ITESM-NIC recibe paquetes es un HOOK de Netfilter, es decir, mediante una regla de iptables. Para mandar paquetes se utiliza la función ip_local_out() para IPv4 y la función ip6_local_out() para IPv6. En si se añadió código para usar un </w:t>
      </w:r>
      <w:r w:rsidRPr="008F0CE7">
        <w:rPr>
          <w:rFonts w:ascii="Helvetica" w:hAnsi="Helvetica"/>
          <w:i/>
          <w:sz w:val="22"/>
          <w:szCs w:val="22"/>
          <w:lang w:val="es-ES_tradnl"/>
        </w:rPr>
        <w:t>netdevice</w:t>
      </w:r>
      <w:r w:rsidRPr="00B30446">
        <w:rPr>
          <w:rFonts w:ascii="Helvetica" w:hAnsi="Helvetica"/>
          <w:sz w:val="22"/>
          <w:szCs w:val="22"/>
          <w:lang w:val="es-ES_tradnl"/>
        </w:rPr>
        <w:t xml:space="preserve"> en el módulo del </w:t>
      </w:r>
      <w:r w:rsidRPr="00F2562E">
        <w:rPr>
          <w:rFonts w:ascii="Helvetica" w:hAnsi="Helvetica"/>
          <w:i/>
          <w:sz w:val="22"/>
          <w:szCs w:val="22"/>
          <w:lang w:val="es-ES_tradnl"/>
        </w:rPr>
        <w:t>kernel</w:t>
      </w:r>
      <w:r w:rsidRPr="00B30446">
        <w:rPr>
          <w:rFonts w:ascii="Helvetica" w:hAnsi="Helvetica"/>
          <w:sz w:val="22"/>
          <w:szCs w:val="22"/>
          <w:lang w:val="es-ES_tradnl"/>
        </w:rPr>
        <w:t xml:space="preserve"> y una vez instalado se levanta un interfaz virtual y se añaden rutas para IPv4 e IPv6 mediante comandos en la terminal. </w:t>
      </w:r>
    </w:p>
    <w:p w14:paraId="5894CB9C" w14:textId="77777777" w:rsidR="002612C5" w:rsidRPr="00B30446" w:rsidRDefault="002612C5" w:rsidP="002612C5">
      <w:pPr>
        <w:jc w:val="both"/>
        <w:rPr>
          <w:rFonts w:ascii="Helvetica" w:hAnsi="Helvetica"/>
          <w:sz w:val="22"/>
          <w:szCs w:val="22"/>
          <w:lang w:val="es-ES_tradnl"/>
        </w:rPr>
      </w:pPr>
    </w:p>
    <w:p w14:paraId="5F540A85" w14:textId="15B848EE" w:rsidR="002612C5" w:rsidRDefault="002612C5" w:rsidP="002612C5">
      <w:pPr>
        <w:jc w:val="both"/>
        <w:rPr>
          <w:rFonts w:ascii="Helvetica" w:hAnsi="Helvetica"/>
          <w:sz w:val="22"/>
          <w:szCs w:val="22"/>
          <w:lang w:val="es-ES_tradnl"/>
        </w:rPr>
      </w:pPr>
      <w:r w:rsidRPr="00B30446">
        <w:rPr>
          <w:rFonts w:ascii="Helvetica" w:hAnsi="Helvetica"/>
          <w:sz w:val="22"/>
          <w:szCs w:val="22"/>
          <w:lang w:val="es-ES_tradnl"/>
        </w:rPr>
        <w:t>Los cambios al código se encuentran en</w:t>
      </w:r>
      <w:r w:rsidR="0057498E">
        <w:rPr>
          <w:rFonts w:ascii="Helvetica" w:hAnsi="Helvetica"/>
          <w:sz w:val="22"/>
          <w:szCs w:val="22"/>
          <w:lang w:val="es-ES_tradnl"/>
        </w:rPr>
        <w:t xml:space="preserve"> ITESM-NIC-2</w:t>
      </w:r>
      <w:r>
        <w:rPr>
          <w:rFonts w:ascii="Helvetica" w:hAnsi="Helvetica"/>
          <w:sz w:val="22"/>
          <w:szCs w:val="22"/>
          <w:lang w:val="es-ES_tradnl"/>
        </w:rPr>
        <w:t>,</w:t>
      </w:r>
      <w:r w:rsidRPr="00B30446">
        <w:rPr>
          <w:rFonts w:ascii="Helvetica" w:hAnsi="Helvetica"/>
          <w:sz w:val="22"/>
          <w:szCs w:val="22"/>
          <w:lang w:val="es-ES_tradnl"/>
        </w:rPr>
        <w:t xml:space="preserve"> la sección</w:t>
      </w:r>
      <w:r w:rsidR="0057498E">
        <w:rPr>
          <w:rFonts w:ascii="Helvetica" w:hAnsi="Helvetica"/>
          <w:sz w:val="22"/>
          <w:szCs w:val="22"/>
          <w:lang w:val="es-ES_tradnl"/>
        </w:rPr>
        <w:t xml:space="preserve"> II</w:t>
      </w:r>
      <w:r w:rsidRPr="00B30446">
        <w:rPr>
          <w:rFonts w:ascii="Helvetica" w:hAnsi="Helvetica"/>
          <w:sz w:val="22"/>
          <w:szCs w:val="22"/>
          <w:lang w:val="es-ES_tradnl"/>
        </w:rPr>
        <w:t xml:space="preserve"> de</w:t>
      </w:r>
      <w:r>
        <w:rPr>
          <w:rFonts w:ascii="Helvetica" w:hAnsi="Helvetica"/>
          <w:sz w:val="22"/>
          <w:szCs w:val="22"/>
          <w:lang w:val="es-ES_tradnl"/>
        </w:rPr>
        <w:t xml:space="preserve"> los</w:t>
      </w:r>
      <w:r w:rsidRPr="00B30446">
        <w:rPr>
          <w:rFonts w:ascii="Helvetica" w:hAnsi="Helvetica"/>
          <w:sz w:val="22"/>
          <w:szCs w:val="22"/>
          <w:lang w:val="es-ES_tradnl"/>
        </w:rPr>
        <w:t xml:space="preserve"> Anexos</w:t>
      </w:r>
      <w:r>
        <w:rPr>
          <w:rFonts w:ascii="Helvetica" w:hAnsi="Helvetica"/>
          <w:sz w:val="22"/>
          <w:szCs w:val="22"/>
          <w:lang w:val="es-ES_tradnl"/>
        </w:rPr>
        <w:t xml:space="preserve"> muestra como tener acceso a este nuevo código</w:t>
      </w:r>
      <w:r w:rsidRPr="00B30446">
        <w:rPr>
          <w:rFonts w:ascii="Helvetica" w:hAnsi="Helvetica"/>
          <w:sz w:val="22"/>
          <w:szCs w:val="22"/>
          <w:lang w:val="es-ES_tradnl"/>
        </w:rPr>
        <w:t xml:space="preserve">. Durante el desarrollo del prototipo también se eliminó la dependencia del módulo de </w:t>
      </w:r>
      <w:r w:rsidRPr="00B30446">
        <w:rPr>
          <w:rFonts w:ascii="Helvetica" w:hAnsi="Helvetica"/>
          <w:b/>
          <w:sz w:val="22"/>
          <w:szCs w:val="22"/>
          <w:lang w:val="es-ES_tradnl"/>
        </w:rPr>
        <w:t>conntrack</w:t>
      </w:r>
      <w:r w:rsidRPr="00B30446">
        <w:rPr>
          <w:rFonts w:ascii="Helvetica" w:hAnsi="Helvetica"/>
          <w:sz w:val="22"/>
          <w:szCs w:val="22"/>
          <w:lang w:val="es-ES_tradnl"/>
        </w:rPr>
        <w:t xml:space="preserve"> por lo que en teoría reduciría el procesamiento que hace Netfilter cada vez que recibe un paquete. La desventaja de hacer esto, es que sin conntrack se tendría que re implementar el manejo de fragmentos para IPv4 e IPv6 y el proceso de determinar tupla tendría que re incluir código que el </w:t>
      </w:r>
      <w:r w:rsidRPr="00F2562E">
        <w:rPr>
          <w:rFonts w:ascii="Helvetica" w:hAnsi="Helvetica"/>
          <w:i/>
          <w:sz w:val="22"/>
          <w:szCs w:val="22"/>
          <w:lang w:val="es-ES_tradnl"/>
        </w:rPr>
        <w:t>kernel</w:t>
      </w:r>
      <w:r w:rsidRPr="00B30446">
        <w:rPr>
          <w:rFonts w:ascii="Helvetica" w:hAnsi="Helvetica"/>
          <w:sz w:val="22"/>
          <w:szCs w:val="22"/>
          <w:lang w:val="es-ES_tradnl"/>
        </w:rPr>
        <w:t xml:space="preserve"> implementa para manejo de paquetes ICMP, por ejemplo.</w:t>
      </w:r>
    </w:p>
    <w:p w14:paraId="2A380FB5" w14:textId="77777777" w:rsidR="006B4B59" w:rsidRDefault="006B4B59" w:rsidP="002612C5">
      <w:pPr>
        <w:jc w:val="both"/>
        <w:rPr>
          <w:rFonts w:ascii="Helvetica" w:hAnsi="Helvetica"/>
          <w:sz w:val="22"/>
          <w:szCs w:val="22"/>
          <w:lang w:val="es-ES_tradnl"/>
        </w:rPr>
      </w:pPr>
    </w:p>
    <w:p w14:paraId="1E9C7896" w14:textId="77777777" w:rsidR="006B4B59" w:rsidRPr="00B30446" w:rsidRDefault="006B4B59" w:rsidP="006B4B59">
      <w:pPr>
        <w:jc w:val="both"/>
        <w:rPr>
          <w:rFonts w:ascii="Helvetica" w:hAnsi="Helvetica"/>
          <w:sz w:val="22"/>
          <w:szCs w:val="22"/>
          <w:lang w:val="es-ES_tradnl"/>
        </w:rPr>
      </w:pPr>
      <w:r w:rsidRPr="00B30446">
        <w:rPr>
          <w:rFonts w:ascii="Helvetica" w:hAnsi="Helvetica"/>
          <w:sz w:val="22"/>
          <w:szCs w:val="22"/>
          <w:lang w:val="es-ES_tradnl"/>
        </w:rPr>
        <w:t xml:space="preserve">La premisa que se tiene al usar una interfaz virtual es que </w:t>
      </w:r>
      <w:r>
        <w:rPr>
          <w:rFonts w:ascii="Helvetica" w:hAnsi="Helvetica"/>
          <w:sz w:val="22"/>
          <w:szCs w:val="22"/>
          <w:lang w:val="es-ES_tradnl"/>
        </w:rPr>
        <w:t xml:space="preserve">el </w:t>
      </w:r>
      <w:r w:rsidRPr="0084123E">
        <w:rPr>
          <w:rFonts w:ascii="Helvetica" w:hAnsi="Helvetica"/>
          <w:i/>
          <w:sz w:val="22"/>
          <w:szCs w:val="22"/>
          <w:lang w:val="es-ES_tradnl"/>
        </w:rPr>
        <w:t>throughput</w:t>
      </w:r>
      <w:r w:rsidRPr="00B30446">
        <w:rPr>
          <w:rFonts w:ascii="Helvetica" w:hAnsi="Helvetica"/>
          <w:sz w:val="22"/>
          <w:szCs w:val="22"/>
          <w:lang w:val="es-ES_tradnl"/>
        </w:rPr>
        <w:t xml:space="preserve"> disminuye y la latencia aumenta en un sistema de red. Por otro lado, el uso de </w:t>
      </w:r>
      <w:r w:rsidRPr="00B30446">
        <w:rPr>
          <w:rFonts w:ascii="Helvetica" w:hAnsi="Helvetica"/>
          <w:b/>
          <w:sz w:val="22"/>
          <w:szCs w:val="22"/>
          <w:lang w:val="es-ES_tradnl"/>
        </w:rPr>
        <w:t xml:space="preserve">conntrack </w:t>
      </w:r>
      <w:r w:rsidRPr="00B30446">
        <w:rPr>
          <w:rFonts w:ascii="Helvetica" w:hAnsi="Helvetica"/>
          <w:sz w:val="22"/>
          <w:szCs w:val="22"/>
          <w:lang w:val="es-ES_tradnl"/>
        </w:rPr>
        <w:t xml:space="preserve">aumenta radicalmente el tiempo de procesamiento por lo que se podría decir que poner uno y quitar otro, los cambios son casi transparentes.  </w:t>
      </w:r>
    </w:p>
    <w:p w14:paraId="79DE06FB" w14:textId="77777777" w:rsidR="0054289E" w:rsidRDefault="0054289E" w:rsidP="002C32EF">
      <w:pPr>
        <w:jc w:val="both"/>
        <w:rPr>
          <w:rFonts w:ascii="Helvetica" w:hAnsi="Helvetica"/>
          <w:sz w:val="22"/>
          <w:szCs w:val="22"/>
          <w:lang w:val="es-ES_tradnl"/>
        </w:rPr>
      </w:pPr>
    </w:p>
    <w:p w14:paraId="0051E3B5" w14:textId="06544DE0" w:rsidR="004F36F6" w:rsidRPr="00B30446" w:rsidRDefault="0054289E" w:rsidP="002C32EF">
      <w:pPr>
        <w:jc w:val="both"/>
        <w:rPr>
          <w:rFonts w:ascii="Helvetica" w:hAnsi="Helvetica"/>
          <w:sz w:val="22"/>
          <w:szCs w:val="22"/>
          <w:lang w:val="es-ES_tradnl"/>
        </w:rPr>
      </w:pPr>
      <w:r>
        <w:rPr>
          <w:rFonts w:ascii="Helvetica" w:hAnsi="Helvetica"/>
          <w:sz w:val="22"/>
          <w:szCs w:val="22"/>
          <w:lang w:val="es-ES_tradnl"/>
        </w:rPr>
        <w:t>En este capítulo fue definida la propuesta de benchmarking para aplicaciones NAT64. Se describió a detalle el ambiente de pruebas controlado a utilizar. El benchmarking consiste en dos etapas: funcionalidad y desempeño. Para éste se eligieron una serie de aplicaciones a probar junto con una serie de métricas a medir. Se estableció que se usarían dos tipos de paquetes: pequeños y grandes. Finalmente se describió la serie de pruebas a realizar durante éstas dos etapas</w:t>
      </w:r>
      <w:r w:rsidR="002612C5">
        <w:rPr>
          <w:rFonts w:ascii="Helvetica" w:hAnsi="Helvetica"/>
          <w:sz w:val="22"/>
          <w:szCs w:val="22"/>
          <w:lang w:val="es-ES_tradnl"/>
        </w:rPr>
        <w:t xml:space="preserve"> y se describió una prueba de concepto</w:t>
      </w:r>
      <w:r>
        <w:rPr>
          <w:rFonts w:ascii="Helvetica" w:hAnsi="Helvetica"/>
          <w:sz w:val="22"/>
          <w:szCs w:val="22"/>
          <w:lang w:val="es-ES_tradnl"/>
        </w:rPr>
        <w:t xml:space="preserve">. </w:t>
      </w:r>
      <w:r w:rsidR="00014516" w:rsidRPr="00B30446">
        <w:rPr>
          <w:rFonts w:ascii="Helvetica" w:hAnsi="Helvetica"/>
          <w:sz w:val="22"/>
          <w:szCs w:val="22"/>
          <w:lang w:val="es-ES_tradnl"/>
        </w:rPr>
        <w:t>En el siguiente capítulo se muestran los resultados.</w:t>
      </w:r>
    </w:p>
    <w:p w14:paraId="37FC9DFA" w14:textId="77777777" w:rsidR="00A55A92" w:rsidRPr="00B30446" w:rsidRDefault="00A55A92" w:rsidP="002C32EF">
      <w:pPr>
        <w:jc w:val="both"/>
        <w:rPr>
          <w:rFonts w:ascii="Helvetica" w:hAnsi="Helvetica"/>
          <w:sz w:val="22"/>
          <w:szCs w:val="22"/>
          <w:lang w:val="es-ES_tradnl"/>
        </w:rPr>
      </w:pPr>
    </w:p>
    <w:p w14:paraId="4D22B8C4" w14:textId="77777777" w:rsidR="00A55A92" w:rsidRPr="00B30446" w:rsidRDefault="00A55A92" w:rsidP="002C32EF">
      <w:pPr>
        <w:jc w:val="both"/>
        <w:rPr>
          <w:rFonts w:ascii="Helvetica" w:hAnsi="Helvetica"/>
          <w:sz w:val="22"/>
          <w:szCs w:val="22"/>
          <w:lang w:val="es-ES_tradnl"/>
        </w:rPr>
      </w:pPr>
    </w:p>
    <w:p w14:paraId="48171A2F" w14:textId="77777777" w:rsidR="00A55A92" w:rsidRPr="00B30446" w:rsidRDefault="00A55A92" w:rsidP="002C32EF">
      <w:pPr>
        <w:jc w:val="both"/>
        <w:rPr>
          <w:rFonts w:ascii="Helvetica" w:hAnsi="Helvetica"/>
          <w:sz w:val="22"/>
          <w:szCs w:val="22"/>
          <w:lang w:val="es-ES_tradnl"/>
        </w:rPr>
      </w:pPr>
    </w:p>
    <w:p w14:paraId="395454E4" w14:textId="77777777" w:rsidR="00A55A92" w:rsidRDefault="00A55A92" w:rsidP="002C32EF">
      <w:pPr>
        <w:jc w:val="both"/>
        <w:rPr>
          <w:rFonts w:ascii="Helvetica" w:hAnsi="Helvetica"/>
          <w:sz w:val="22"/>
          <w:szCs w:val="22"/>
          <w:lang w:val="es-ES_tradnl"/>
        </w:rPr>
      </w:pPr>
    </w:p>
    <w:p w14:paraId="275ED63A" w14:textId="77777777" w:rsidR="00F5413E" w:rsidRDefault="00F5413E" w:rsidP="002C32EF">
      <w:pPr>
        <w:jc w:val="both"/>
        <w:rPr>
          <w:rFonts w:ascii="Helvetica" w:hAnsi="Helvetica"/>
          <w:sz w:val="22"/>
          <w:szCs w:val="22"/>
          <w:lang w:val="es-ES_tradnl"/>
        </w:rPr>
      </w:pPr>
    </w:p>
    <w:p w14:paraId="7C4D24CA" w14:textId="77777777" w:rsidR="00F5413E" w:rsidRDefault="00F5413E" w:rsidP="002C32EF">
      <w:pPr>
        <w:jc w:val="both"/>
        <w:rPr>
          <w:rFonts w:ascii="Helvetica" w:hAnsi="Helvetica"/>
          <w:sz w:val="22"/>
          <w:szCs w:val="22"/>
          <w:lang w:val="es-ES_tradnl"/>
        </w:rPr>
      </w:pPr>
    </w:p>
    <w:p w14:paraId="552D2E07" w14:textId="77777777" w:rsidR="003C1B77" w:rsidRDefault="003C1B77" w:rsidP="002C32EF">
      <w:pPr>
        <w:jc w:val="both"/>
        <w:rPr>
          <w:rFonts w:ascii="Helvetica" w:hAnsi="Helvetica"/>
          <w:sz w:val="22"/>
          <w:szCs w:val="22"/>
          <w:lang w:val="es-ES_tradnl"/>
        </w:rPr>
      </w:pPr>
    </w:p>
    <w:p w14:paraId="414B9CE8" w14:textId="77777777" w:rsidR="003C1B77" w:rsidRPr="00B30446" w:rsidRDefault="003C1B77" w:rsidP="002C32EF">
      <w:pPr>
        <w:jc w:val="both"/>
        <w:rPr>
          <w:rFonts w:ascii="Helvetica" w:hAnsi="Helvetica"/>
          <w:sz w:val="22"/>
          <w:szCs w:val="22"/>
          <w:lang w:val="es-ES_tradnl"/>
        </w:rPr>
      </w:pPr>
    </w:p>
    <w:p w14:paraId="3D8C2701" w14:textId="0F561FEA" w:rsidR="00B47D14" w:rsidRPr="00B30446" w:rsidRDefault="00F731C7" w:rsidP="00C52CEA">
      <w:pPr>
        <w:pStyle w:val="Heading1"/>
        <w:rPr>
          <w:lang w:val="es-ES_tradnl"/>
        </w:rPr>
      </w:pPr>
      <w:bookmarkStart w:id="55" w:name="_Toc233297521"/>
      <w:r w:rsidRPr="00B30446">
        <w:rPr>
          <w:lang w:val="es-ES_tradnl"/>
        </w:rPr>
        <w:t xml:space="preserve">Capitulo 4 </w:t>
      </w:r>
      <w:bookmarkStart w:id="56" w:name="_Toc200008143"/>
      <w:bookmarkEnd w:id="41"/>
      <w:r w:rsidR="00D8100F" w:rsidRPr="00B30446">
        <w:rPr>
          <w:lang w:val="es-ES_tradnl"/>
        </w:rPr>
        <w:t>Resultados</w:t>
      </w:r>
      <w:bookmarkEnd w:id="55"/>
    </w:p>
    <w:p w14:paraId="00F81C51" w14:textId="77777777" w:rsidR="0006063E" w:rsidRPr="00B30446" w:rsidRDefault="0006063E" w:rsidP="00B47D14">
      <w:pPr>
        <w:rPr>
          <w:rFonts w:ascii="Helvetica" w:hAnsi="Helvetica"/>
          <w:lang w:val="es-ES_tradnl"/>
        </w:rPr>
      </w:pPr>
    </w:p>
    <w:p w14:paraId="42361A67" w14:textId="727B1C72" w:rsidR="00C52CEA" w:rsidRPr="00B30446" w:rsidRDefault="006A4C64" w:rsidP="00F77F75">
      <w:pPr>
        <w:jc w:val="both"/>
        <w:rPr>
          <w:rFonts w:ascii="Helvetica" w:hAnsi="Helvetica"/>
          <w:sz w:val="22"/>
          <w:szCs w:val="22"/>
          <w:lang w:val="es-ES_tradnl"/>
        </w:rPr>
      </w:pPr>
      <w:r>
        <w:rPr>
          <w:rFonts w:ascii="Helvetica" w:hAnsi="Helvetica"/>
          <w:sz w:val="22"/>
          <w:szCs w:val="22"/>
          <w:lang w:val="es-ES_tradnl"/>
        </w:rPr>
        <w:t>Este capítulo presenta los resultados</w:t>
      </w:r>
      <w:r w:rsidR="003044E7">
        <w:rPr>
          <w:rFonts w:ascii="Helvetica" w:hAnsi="Helvetica"/>
          <w:sz w:val="22"/>
          <w:szCs w:val="22"/>
          <w:lang w:val="es-ES_tradnl"/>
        </w:rPr>
        <w:t xml:space="preserve"> para cada etapa</w:t>
      </w:r>
      <w:r>
        <w:rPr>
          <w:rFonts w:ascii="Helvetica" w:hAnsi="Helvetica"/>
          <w:sz w:val="22"/>
          <w:szCs w:val="22"/>
          <w:lang w:val="es-ES_tradnl"/>
        </w:rPr>
        <w:t xml:space="preserve"> de la propuesta de benchmarking de</w:t>
      </w:r>
      <w:r w:rsidR="003044E7">
        <w:rPr>
          <w:rFonts w:ascii="Helvetica" w:hAnsi="Helvetica"/>
          <w:sz w:val="22"/>
          <w:szCs w:val="22"/>
          <w:lang w:val="es-ES_tradnl"/>
        </w:rPr>
        <w:t xml:space="preserve">finida en el capítulo anterior. </w:t>
      </w:r>
      <w:r w:rsidR="0006063E" w:rsidRPr="00B30446">
        <w:rPr>
          <w:rFonts w:ascii="Helvetica" w:hAnsi="Helvetica"/>
          <w:sz w:val="22"/>
          <w:szCs w:val="22"/>
          <w:lang w:val="es-ES_tradnl"/>
        </w:rPr>
        <w:t xml:space="preserve">Después de terminar </w:t>
      </w:r>
      <w:r w:rsidR="00C52CEA" w:rsidRPr="00B30446">
        <w:rPr>
          <w:rFonts w:ascii="Helvetica" w:hAnsi="Helvetica"/>
          <w:sz w:val="22"/>
          <w:szCs w:val="22"/>
          <w:lang w:val="es-ES_tradnl"/>
        </w:rPr>
        <w:t>la definición de las pruebas, se instalaron y configuraron las siguientes apli</w:t>
      </w:r>
      <w:r w:rsidR="00F75A01">
        <w:rPr>
          <w:rFonts w:ascii="Helvetica" w:hAnsi="Helvetica"/>
          <w:sz w:val="22"/>
          <w:szCs w:val="22"/>
          <w:lang w:val="es-ES_tradnl"/>
        </w:rPr>
        <w:t>caciones de NAT64 en el nodo servidor de Linux y OpenBSD respectivamente</w:t>
      </w:r>
      <w:r w:rsidR="00C52CEA" w:rsidRPr="00B30446">
        <w:rPr>
          <w:rFonts w:ascii="Helvetica" w:hAnsi="Helvetica"/>
          <w:sz w:val="22"/>
          <w:szCs w:val="22"/>
          <w:lang w:val="es-ES_tradnl"/>
        </w:rPr>
        <w:t>:</w:t>
      </w:r>
    </w:p>
    <w:p w14:paraId="7CF92C76" w14:textId="77777777" w:rsidR="00C52CEA" w:rsidRPr="00B30446" w:rsidRDefault="00C52CEA" w:rsidP="00F77F75">
      <w:pPr>
        <w:jc w:val="both"/>
        <w:rPr>
          <w:rFonts w:ascii="Helvetica" w:hAnsi="Helvetica"/>
          <w:sz w:val="22"/>
          <w:szCs w:val="22"/>
          <w:lang w:val="es-ES_tradnl"/>
        </w:rPr>
      </w:pPr>
    </w:p>
    <w:p w14:paraId="553F0933" w14:textId="773D4665" w:rsidR="00C52CEA" w:rsidRPr="00B30446" w:rsidRDefault="00C52CEA" w:rsidP="00080F19">
      <w:pPr>
        <w:pStyle w:val="ListParagraph"/>
        <w:numPr>
          <w:ilvl w:val="0"/>
          <w:numId w:val="19"/>
        </w:numPr>
        <w:spacing w:after="0"/>
        <w:rPr>
          <w:rFonts w:ascii="Helvetica" w:hAnsi="Helvetica"/>
        </w:rPr>
      </w:pPr>
      <w:r w:rsidRPr="00B30446">
        <w:rPr>
          <w:rFonts w:ascii="Helvetica" w:hAnsi="Helvetica"/>
        </w:rPr>
        <w:t>Ecdysis.</w:t>
      </w:r>
    </w:p>
    <w:p w14:paraId="61D5CBB9" w14:textId="36DBB756" w:rsidR="00C52CEA" w:rsidRPr="00B30446" w:rsidRDefault="00C52CEA" w:rsidP="00080F19">
      <w:pPr>
        <w:pStyle w:val="ListParagraph"/>
        <w:numPr>
          <w:ilvl w:val="0"/>
          <w:numId w:val="19"/>
        </w:numPr>
        <w:spacing w:after="0"/>
        <w:rPr>
          <w:rFonts w:ascii="Helvetica" w:hAnsi="Helvetica"/>
        </w:rPr>
      </w:pPr>
      <w:r w:rsidRPr="00B30446">
        <w:rPr>
          <w:rFonts w:ascii="Helvetica" w:hAnsi="Helvetica"/>
        </w:rPr>
        <w:t>linuxnat64 de Lithuania.</w:t>
      </w:r>
    </w:p>
    <w:p w14:paraId="26153144" w14:textId="6B2AFC56" w:rsidR="00C52CEA" w:rsidRPr="00B30446" w:rsidRDefault="00C52CEA" w:rsidP="00080F19">
      <w:pPr>
        <w:pStyle w:val="ListParagraph"/>
        <w:numPr>
          <w:ilvl w:val="0"/>
          <w:numId w:val="19"/>
        </w:numPr>
        <w:spacing w:after="0"/>
        <w:rPr>
          <w:rFonts w:ascii="Helvetica" w:hAnsi="Helvetica"/>
        </w:rPr>
      </w:pPr>
      <w:r w:rsidRPr="00B30446">
        <w:rPr>
          <w:rFonts w:ascii="Helvetica" w:hAnsi="Helvetica"/>
        </w:rPr>
        <w:t>TAYGA.</w:t>
      </w:r>
    </w:p>
    <w:p w14:paraId="160FBB13" w14:textId="3196398F" w:rsidR="00C52CEA" w:rsidRPr="00B30446" w:rsidRDefault="00C52CEA" w:rsidP="00080F19">
      <w:pPr>
        <w:pStyle w:val="ListParagraph"/>
        <w:numPr>
          <w:ilvl w:val="0"/>
          <w:numId w:val="19"/>
        </w:numPr>
        <w:spacing w:after="0"/>
        <w:rPr>
          <w:rFonts w:ascii="Helvetica" w:hAnsi="Helvetica"/>
        </w:rPr>
      </w:pPr>
      <w:r w:rsidRPr="00B30446">
        <w:rPr>
          <w:rFonts w:ascii="Helvetica" w:hAnsi="Helvetica"/>
        </w:rPr>
        <w:t>OpenBSD NAT64.</w:t>
      </w:r>
    </w:p>
    <w:p w14:paraId="6B1F63D4" w14:textId="2E45AE22" w:rsidR="00C52CEA" w:rsidRPr="00B30446" w:rsidRDefault="00C52CEA" w:rsidP="00080F19">
      <w:pPr>
        <w:pStyle w:val="ListParagraph"/>
        <w:numPr>
          <w:ilvl w:val="0"/>
          <w:numId w:val="19"/>
        </w:numPr>
        <w:spacing w:after="0"/>
        <w:rPr>
          <w:rFonts w:ascii="Helvetica" w:hAnsi="Helvetica"/>
        </w:rPr>
      </w:pPr>
      <w:r w:rsidRPr="00B30446">
        <w:rPr>
          <w:rFonts w:ascii="Helvetica" w:hAnsi="Helvetica"/>
        </w:rPr>
        <w:t>ITESM-NICmx</w:t>
      </w:r>
    </w:p>
    <w:p w14:paraId="5C482565" w14:textId="77777777" w:rsidR="005D7F3F" w:rsidRPr="00B30446" w:rsidRDefault="005D7F3F" w:rsidP="00F77F75">
      <w:pPr>
        <w:jc w:val="both"/>
        <w:rPr>
          <w:rFonts w:ascii="Helvetica" w:hAnsi="Helvetica"/>
          <w:sz w:val="22"/>
          <w:szCs w:val="22"/>
          <w:lang w:val="es-ES_tradnl"/>
        </w:rPr>
      </w:pPr>
    </w:p>
    <w:p w14:paraId="5804E429" w14:textId="1B8E7AD7" w:rsidR="007D46F2" w:rsidRPr="00F75A01" w:rsidRDefault="007D46F2" w:rsidP="00F75A01">
      <w:pPr>
        <w:pStyle w:val="Heading2"/>
        <w:rPr>
          <w:lang w:val="es-ES_tradnl"/>
        </w:rPr>
      </w:pPr>
      <w:bookmarkStart w:id="57" w:name="_Toc233297522"/>
      <w:r w:rsidRPr="00B30446">
        <w:rPr>
          <w:lang w:val="es-ES_tradnl"/>
        </w:rPr>
        <w:t>Resultados de la etapa de funcionalidad</w:t>
      </w:r>
      <w:bookmarkEnd w:id="57"/>
    </w:p>
    <w:p w14:paraId="5301E630" w14:textId="77777777" w:rsidR="00F75A01" w:rsidRDefault="00F75A01" w:rsidP="00F77F75">
      <w:pPr>
        <w:jc w:val="both"/>
        <w:rPr>
          <w:rFonts w:ascii="Helvetica" w:hAnsi="Helvetica"/>
          <w:sz w:val="22"/>
          <w:szCs w:val="22"/>
          <w:lang w:val="es-ES_tradnl"/>
        </w:rPr>
      </w:pPr>
    </w:p>
    <w:p w14:paraId="044115E1" w14:textId="5B9F0F1F" w:rsidR="00C52CEA" w:rsidRDefault="00F75A01" w:rsidP="00F75A01">
      <w:pPr>
        <w:jc w:val="both"/>
        <w:rPr>
          <w:rFonts w:ascii="Helvetica" w:hAnsi="Helvetica"/>
          <w:sz w:val="22"/>
          <w:szCs w:val="22"/>
          <w:lang w:val="es-ES_tradnl"/>
        </w:rPr>
      </w:pPr>
      <w:r w:rsidRPr="00F75A01">
        <w:rPr>
          <w:rFonts w:ascii="Helvetica" w:hAnsi="Helvetica"/>
          <w:sz w:val="22"/>
          <w:szCs w:val="22"/>
          <w:lang w:val="es-ES_tradnl"/>
        </w:rPr>
        <w:t>En esta etapa se realizaron las pruebas de funcionalidad para verificar la conexión entre la red IPv6 y la red IPv4 por cada aplicación. En la tabla 9 se resumen los resultados, donde se observa que todas las aplicaciones NAT64 pasaron de manera exitosa esta prueba.</w:t>
      </w:r>
    </w:p>
    <w:p w14:paraId="00140849" w14:textId="77777777" w:rsidR="00F75A01" w:rsidRPr="00B30446" w:rsidRDefault="00F75A01" w:rsidP="00F75A01">
      <w:pPr>
        <w:jc w:val="both"/>
        <w:rPr>
          <w:rFonts w:ascii="Helvetica" w:hAnsi="Helvetica"/>
          <w:sz w:val="22"/>
          <w:szCs w:val="22"/>
          <w:lang w:val="es-ES_tradnl"/>
        </w:rPr>
      </w:pPr>
    </w:p>
    <w:tbl>
      <w:tblPr>
        <w:tblStyle w:val="MediumGrid3-Accent5"/>
        <w:tblW w:w="0" w:type="auto"/>
        <w:tblLook w:val="04A0" w:firstRow="1" w:lastRow="0" w:firstColumn="1" w:lastColumn="0" w:noHBand="0" w:noVBand="1"/>
      </w:tblPr>
      <w:tblGrid>
        <w:gridCol w:w="2214"/>
        <w:gridCol w:w="2214"/>
        <w:gridCol w:w="2214"/>
        <w:gridCol w:w="2214"/>
      </w:tblGrid>
      <w:tr w:rsidR="00C52CEA" w:rsidRPr="00B30446" w14:paraId="3FEE3175" w14:textId="77777777" w:rsidTr="00C52CE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4" w:type="dxa"/>
          </w:tcPr>
          <w:p w14:paraId="4D5C8C8E" w14:textId="6F2E3316" w:rsidR="00C52CEA" w:rsidRPr="00B30446" w:rsidRDefault="00C52CEA" w:rsidP="00C52CEA">
            <w:pPr>
              <w:spacing w:line="360" w:lineRule="auto"/>
              <w:jc w:val="center"/>
              <w:rPr>
                <w:rFonts w:ascii="Helvetica" w:hAnsi="Helvetica"/>
                <w:b w:val="0"/>
                <w:sz w:val="22"/>
                <w:szCs w:val="22"/>
                <w:lang w:val="es-ES_tradnl"/>
              </w:rPr>
            </w:pPr>
            <w:r w:rsidRPr="00B30446">
              <w:rPr>
                <w:rFonts w:ascii="Helvetica" w:hAnsi="Helvetica"/>
                <w:b w:val="0"/>
                <w:sz w:val="22"/>
                <w:szCs w:val="22"/>
                <w:lang w:val="es-ES_tradnl"/>
              </w:rPr>
              <w:t>Aplicación</w:t>
            </w:r>
          </w:p>
        </w:tc>
        <w:tc>
          <w:tcPr>
            <w:tcW w:w="2214" w:type="dxa"/>
          </w:tcPr>
          <w:p w14:paraId="7288FB79" w14:textId="5A6AC927" w:rsidR="00C52CEA" w:rsidRPr="00B30446" w:rsidRDefault="00C52CEA" w:rsidP="00C52CEA">
            <w:pPr>
              <w:spacing w:line="360" w:lineRule="auto"/>
              <w:jc w:val="center"/>
              <w:cnfStyle w:val="100000000000" w:firstRow="1" w:lastRow="0" w:firstColumn="0" w:lastColumn="0" w:oddVBand="0" w:evenVBand="0" w:oddHBand="0" w:evenHBand="0" w:firstRowFirstColumn="0" w:firstRowLastColumn="0" w:lastRowFirstColumn="0" w:lastRowLastColumn="0"/>
              <w:rPr>
                <w:rFonts w:ascii="Helvetica" w:hAnsi="Helvetica"/>
                <w:b w:val="0"/>
                <w:sz w:val="22"/>
                <w:szCs w:val="22"/>
                <w:lang w:val="es-ES_tradnl"/>
              </w:rPr>
            </w:pPr>
            <w:r w:rsidRPr="00B30446">
              <w:rPr>
                <w:rFonts w:ascii="Helvetica" w:hAnsi="Helvetica"/>
                <w:b w:val="0"/>
                <w:sz w:val="22"/>
                <w:szCs w:val="22"/>
                <w:lang w:val="es-ES_tradnl"/>
              </w:rPr>
              <w:t>SSH</w:t>
            </w:r>
          </w:p>
        </w:tc>
        <w:tc>
          <w:tcPr>
            <w:tcW w:w="2214" w:type="dxa"/>
          </w:tcPr>
          <w:p w14:paraId="0C2453A3" w14:textId="4DB3C83D" w:rsidR="00C52CEA" w:rsidRPr="00B30446" w:rsidRDefault="00C52CEA" w:rsidP="00C52CEA">
            <w:pPr>
              <w:spacing w:line="360" w:lineRule="auto"/>
              <w:jc w:val="center"/>
              <w:cnfStyle w:val="100000000000" w:firstRow="1" w:lastRow="0" w:firstColumn="0" w:lastColumn="0" w:oddVBand="0" w:evenVBand="0" w:oddHBand="0" w:evenHBand="0" w:firstRowFirstColumn="0" w:firstRowLastColumn="0" w:lastRowFirstColumn="0" w:lastRowLastColumn="0"/>
              <w:rPr>
                <w:rFonts w:ascii="Helvetica" w:hAnsi="Helvetica"/>
                <w:b w:val="0"/>
                <w:sz w:val="22"/>
                <w:szCs w:val="22"/>
                <w:lang w:val="es-ES_tradnl"/>
              </w:rPr>
            </w:pPr>
            <w:r w:rsidRPr="00B30446">
              <w:rPr>
                <w:rFonts w:ascii="Helvetica" w:hAnsi="Helvetica"/>
                <w:b w:val="0"/>
                <w:sz w:val="22"/>
                <w:szCs w:val="22"/>
                <w:lang w:val="es-ES_tradnl"/>
              </w:rPr>
              <w:t>NTP</w:t>
            </w:r>
          </w:p>
        </w:tc>
        <w:tc>
          <w:tcPr>
            <w:tcW w:w="2214" w:type="dxa"/>
          </w:tcPr>
          <w:p w14:paraId="68A93F4C" w14:textId="26DF6D47" w:rsidR="00C52CEA" w:rsidRPr="00B30446" w:rsidRDefault="00C52CEA" w:rsidP="00C52CEA">
            <w:pPr>
              <w:spacing w:line="360" w:lineRule="auto"/>
              <w:jc w:val="center"/>
              <w:cnfStyle w:val="100000000000" w:firstRow="1" w:lastRow="0" w:firstColumn="0" w:lastColumn="0" w:oddVBand="0" w:evenVBand="0" w:oddHBand="0" w:evenHBand="0" w:firstRowFirstColumn="0" w:firstRowLastColumn="0" w:lastRowFirstColumn="0" w:lastRowLastColumn="0"/>
              <w:rPr>
                <w:rFonts w:ascii="Helvetica" w:hAnsi="Helvetica"/>
                <w:b w:val="0"/>
                <w:sz w:val="22"/>
                <w:szCs w:val="22"/>
                <w:lang w:val="es-ES_tradnl"/>
              </w:rPr>
            </w:pPr>
            <w:r w:rsidRPr="00B30446">
              <w:rPr>
                <w:rFonts w:ascii="Helvetica" w:hAnsi="Helvetica"/>
                <w:b w:val="0"/>
                <w:sz w:val="22"/>
                <w:szCs w:val="22"/>
                <w:lang w:val="es-ES_tradnl"/>
              </w:rPr>
              <w:t>TRACEROUTE</w:t>
            </w:r>
          </w:p>
        </w:tc>
      </w:tr>
      <w:tr w:rsidR="00C52CEA" w:rsidRPr="00B30446" w14:paraId="607BC73B" w14:textId="77777777" w:rsidTr="00C52C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4" w:type="dxa"/>
          </w:tcPr>
          <w:p w14:paraId="2FEC3018" w14:textId="43BF9CD6" w:rsidR="00C52CEA" w:rsidRPr="00B30446" w:rsidRDefault="00C52CEA" w:rsidP="00C52CEA">
            <w:pPr>
              <w:spacing w:line="360" w:lineRule="auto"/>
              <w:jc w:val="center"/>
              <w:rPr>
                <w:rFonts w:ascii="Helvetica" w:hAnsi="Helvetica"/>
                <w:sz w:val="22"/>
                <w:szCs w:val="22"/>
                <w:lang w:val="es-ES_tradnl"/>
              </w:rPr>
            </w:pPr>
            <w:r w:rsidRPr="00B30446">
              <w:rPr>
                <w:rFonts w:ascii="Helvetica" w:hAnsi="Helvetica"/>
                <w:sz w:val="22"/>
                <w:szCs w:val="22"/>
                <w:lang w:val="es-ES_tradnl"/>
              </w:rPr>
              <w:t>Ecdysis</w:t>
            </w:r>
          </w:p>
        </w:tc>
        <w:tc>
          <w:tcPr>
            <w:tcW w:w="2214" w:type="dxa"/>
          </w:tcPr>
          <w:p w14:paraId="12FDD35A" w14:textId="77777777" w:rsidR="00C52CEA" w:rsidRPr="00B30446" w:rsidRDefault="00C52CEA" w:rsidP="00080F19">
            <w:pPr>
              <w:pStyle w:val="ListParagraph"/>
              <w:numPr>
                <w:ilvl w:val="0"/>
                <w:numId w:val="20"/>
              </w:numPr>
              <w:spacing w:line="360" w:lineRule="auto"/>
              <w:jc w:val="center"/>
              <w:cnfStyle w:val="000000100000" w:firstRow="0" w:lastRow="0" w:firstColumn="0" w:lastColumn="0" w:oddVBand="0" w:evenVBand="0" w:oddHBand="1" w:evenHBand="0" w:firstRowFirstColumn="0" w:firstRowLastColumn="0" w:lastRowFirstColumn="0" w:lastRowLastColumn="0"/>
              <w:rPr>
                <w:rFonts w:ascii="Helvetica" w:hAnsi="Helvetica"/>
                <w:sz w:val="24"/>
                <w:szCs w:val="24"/>
              </w:rPr>
            </w:pPr>
          </w:p>
        </w:tc>
        <w:tc>
          <w:tcPr>
            <w:tcW w:w="2214" w:type="dxa"/>
          </w:tcPr>
          <w:p w14:paraId="2EA1D3E0" w14:textId="77777777" w:rsidR="00C52CEA" w:rsidRPr="00B30446" w:rsidRDefault="00C52CEA" w:rsidP="00080F19">
            <w:pPr>
              <w:pStyle w:val="ListParagraph"/>
              <w:numPr>
                <w:ilvl w:val="0"/>
                <w:numId w:val="20"/>
              </w:numPr>
              <w:spacing w:line="360" w:lineRule="auto"/>
              <w:jc w:val="center"/>
              <w:cnfStyle w:val="000000100000" w:firstRow="0" w:lastRow="0" w:firstColumn="0" w:lastColumn="0" w:oddVBand="0" w:evenVBand="0" w:oddHBand="1" w:evenHBand="0" w:firstRowFirstColumn="0" w:firstRowLastColumn="0" w:lastRowFirstColumn="0" w:lastRowLastColumn="0"/>
              <w:rPr>
                <w:rFonts w:ascii="Helvetica" w:hAnsi="Helvetica"/>
                <w:sz w:val="24"/>
                <w:szCs w:val="24"/>
              </w:rPr>
            </w:pPr>
          </w:p>
        </w:tc>
        <w:tc>
          <w:tcPr>
            <w:tcW w:w="2214" w:type="dxa"/>
          </w:tcPr>
          <w:p w14:paraId="114A0A5A" w14:textId="77777777" w:rsidR="00C52CEA" w:rsidRPr="00B30446" w:rsidRDefault="00C52CEA" w:rsidP="00080F19">
            <w:pPr>
              <w:pStyle w:val="ListParagraph"/>
              <w:numPr>
                <w:ilvl w:val="0"/>
                <w:numId w:val="20"/>
              </w:numPr>
              <w:spacing w:line="360" w:lineRule="auto"/>
              <w:jc w:val="center"/>
              <w:cnfStyle w:val="000000100000" w:firstRow="0" w:lastRow="0" w:firstColumn="0" w:lastColumn="0" w:oddVBand="0" w:evenVBand="0" w:oddHBand="1" w:evenHBand="0" w:firstRowFirstColumn="0" w:firstRowLastColumn="0" w:lastRowFirstColumn="0" w:lastRowLastColumn="0"/>
              <w:rPr>
                <w:rFonts w:ascii="Helvetica" w:hAnsi="Helvetica"/>
                <w:sz w:val="24"/>
                <w:szCs w:val="24"/>
              </w:rPr>
            </w:pPr>
          </w:p>
        </w:tc>
      </w:tr>
      <w:tr w:rsidR="00C52CEA" w:rsidRPr="00B30446" w14:paraId="59EBAF66" w14:textId="77777777" w:rsidTr="00C52CEA">
        <w:tc>
          <w:tcPr>
            <w:cnfStyle w:val="001000000000" w:firstRow="0" w:lastRow="0" w:firstColumn="1" w:lastColumn="0" w:oddVBand="0" w:evenVBand="0" w:oddHBand="0" w:evenHBand="0" w:firstRowFirstColumn="0" w:firstRowLastColumn="0" w:lastRowFirstColumn="0" w:lastRowLastColumn="0"/>
            <w:tcW w:w="2214" w:type="dxa"/>
          </w:tcPr>
          <w:p w14:paraId="0797068B" w14:textId="28F09017" w:rsidR="00C52CEA" w:rsidRPr="00B30446" w:rsidRDefault="00C52CEA" w:rsidP="00C52CEA">
            <w:pPr>
              <w:spacing w:line="360" w:lineRule="auto"/>
              <w:jc w:val="center"/>
              <w:rPr>
                <w:rFonts w:ascii="Helvetica" w:hAnsi="Helvetica"/>
                <w:sz w:val="22"/>
                <w:szCs w:val="22"/>
                <w:lang w:val="es-ES_tradnl"/>
              </w:rPr>
            </w:pPr>
            <w:r w:rsidRPr="00B30446">
              <w:rPr>
                <w:rFonts w:ascii="Helvetica" w:hAnsi="Helvetica"/>
                <w:sz w:val="22"/>
                <w:szCs w:val="22"/>
                <w:lang w:val="es-ES_tradnl"/>
              </w:rPr>
              <w:t>Lithuania</w:t>
            </w:r>
          </w:p>
        </w:tc>
        <w:tc>
          <w:tcPr>
            <w:tcW w:w="2214" w:type="dxa"/>
          </w:tcPr>
          <w:p w14:paraId="47E2A962" w14:textId="77777777" w:rsidR="00C52CEA" w:rsidRPr="00B30446" w:rsidRDefault="00C52CEA" w:rsidP="00080F19">
            <w:pPr>
              <w:pStyle w:val="ListParagraph"/>
              <w:numPr>
                <w:ilvl w:val="0"/>
                <w:numId w:val="20"/>
              </w:numPr>
              <w:spacing w:line="360" w:lineRule="auto"/>
              <w:jc w:val="center"/>
              <w:cnfStyle w:val="000000000000" w:firstRow="0" w:lastRow="0" w:firstColumn="0" w:lastColumn="0" w:oddVBand="0" w:evenVBand="0" w:oddHBand="0" w:evenHBand="0" w:firstRowFirstColumn="0" w:firstRowLastColumn="0" w:lastRowFirstColumn="0" w:lastRowLastColumn="0"/>
              <w:rPr>
                <w:rFonts w:ascii="Helvetica" w:hAnsi="Helvetica"/>
                <w:sz w:val="24"/>
                <w:szCs w:val="24"/>
              </w:rPr>
            </w:pPr>
          </w:p>
        </w:tc>
        <w:tc>
          <w:tcPr>
            <w:tcW w:w="2214" w:type="dxa"/>
          </w:tcPr>
          <w:p w14:paraId="5D88F8DB" w14:textId="77777777" w:rsidR="00C52CEA" w:rsidRPr="00B30446" w:rsidRDefault="00C52CEA" w:rsidP="00080F19">
            <w:pPr>
              <w:pStyle w:val="ListParagraph"/>
              <w:numPr>
                <w:ilvl w:val="0"/>
                <w:numId w:val="20"/>
              </w:numPr>
              <w:spacing w:line="360" w:lineRule="auto"/>
              <w:jc w:val="center"/>
              <w:cnfStyle w:val="000000000000" w:firstRow="0" w:lastRow="0" w:firstColumn="0" w:lastColumn="0" w:oddVBand="0" w:evenVBand="0" w:oddHBand="0" w:evenHBand="0" w:firstRowFirstColumn="0" w:firstRowLastColumn="0" w:lastRowFirstColumn="0" w:lastRowLastColumn="0"/>
              <w:rPr>
                <w:rFonts w:ascii="Helvetica" w:hAnsi="Helvetica"/>
                <w:sz w:val="24"/>
                <w:szCs w:val="24"/>
              </w:rPr>
            </w:pPr>
          </w:p>
        </w:tc>
        <w:tc>
          <w:tcPr>
            <w:tcW w:w="2214" w:type="dxa"/>
          </w:tcPr>
          <w:p w14:paraId="6ABFC4BE" w14:textId="77777777" w:rsidR="00C52CEA" w:rsidRPr="00B30446" w:rsidRDefault="00C52CEA" w:rsidP="00080F19">
            <w:pPr>
              <w:pStyle w:val="ListParagraph"/>
              <w:numPr>
                <w:ilvl w:val="0"/>
                <w:numId w:val="20"/>
              </w:numPr>
              <w:spacing w:line="360" w:lineRule="auto"/>
              <w:jc w:val="center"/>
              <w:cnfStyle w:val="000000000000" w:firstRow="0" w:lastRow="0" w:firstColumn="0" w:lastColumn="0" w:oddVBand="0" w:evenVBand="0" w:oddHBand="0" w:evenHBand="0" w:firstRowFirstColumn="0" w:firstRowLastColumn="0" w:lastRowFirstColumn="0" w:lastRowLastColumn="0"/>
              <w:rPr>
                <w:rFonts w:ascii="Helvetica" w:hAnsi="Helvetica"/>
                <w:sz w:val="24"/>
                <w:szCs w:val="24"/>
              </w:rPr>
            </w:pPr>
          </w:p>
        </w:tc>
      </w:tr>
      <w:tr w:rsidR="00C52CEA" w:rsidRPr="00B30446" w14:paraId="5AC37FFC" w14:textId="77777777" w:rsidTr="00C52C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4" w:type="dxa"/>
          </w:tcPr>
          <w:p w14:paraId="41B4B7FE" w14:textId="2FD48DBC" w:rsidR="00C52CEA" w:rsidRPr="00B30446" w:rsidRDefault="00C52CEA" w:rsidP="00C52CEA">
            <w:pPr>
              <w:spacing w:line="360" w:lineRule="auto"/>
              <w:jc w:val="center"/>
              <w:rPr>
                <w:rFonts w:ascii="Helvetica" w:hAnsi="Helvetica"/>
                <w:sz w:val="22"/>
                <w:szCs w:val="22"/>
                <w:lang w:val="es-ES_tradnl"/>
              </w:rPr>
            </w:pPr>
            <w:r w:rsidRPr="00B30446">
              <w:rPr>
                <w:rFonts w:ascii="Helvetica" w:hAnsi="Helvetica"/>
                <w:sz w:val="22"/>
                <w:szCs w:val="22"/>
                <w:lang w:val="es-ES_tradnl"/>
              </w:rPr>
              <w:t>TAYGA</w:t>
            </w:r>
          </w:p>
        </w:tc>
        <w:tc>
          <w:tcPr>
            <w:tcW w:w="2214" w:type="dxa"/>
          </w:tcPr>
          <w:p w14:paraId="4D03603E" w14:textId="77777777" w:rsidR="00C52CEA" w:rsidRPr="00B30446" w:rsidRDefault="00C52CEA" w:rsidP="00080F19">
            <w:pPr>
              <w:pStyle w:val="ListParagraph"/>
              <w:numPr>
                <w:ilvl w:val="0"/>
                <w:numId w:val="20"/>
              </w:numPr>
              <w:spacing w:line="360" w:lineRule="auto"/>
              <w:jc w:val="center"/>
              <w:cnfStyle w:val="000000100000" w:firstRow="0" w:lastRow="0" w:firstColumn="0" w:lastColumn="0" w:oddVBand="0" w:evenVBand="0" w:oddHBand="1" w:evenHBand="0" w:firstRowFirstColumn="0" w:firstRowLastColumn="0" w:lastRowFirstColumn="0" w:lastRowLastColumn="0"/>
              <w:rPr>
                <w:rFonts w:ascii="Helvetica" w:hAnsi="Helvetica"/>
                <w:sz w:val="24"/>
                <w:szCs w:val="24"/>
              </w:rPr>
            </w:pPr>
          </w:p>
        </w:tc>
        <w:tc>
          <w:tcPr>
            <w:tcW w:w="2214" w:type="dxa"/>
          </w:tcPr>
          <w:p w14:paraId="1590039E" w14:textId="77777777" w:rsidR="00C52CEA" w:rsidRPr="00B30446" w:rsidRDefault="00C52CEA" w:rsidP="00080F19">
            <w:pPr>
              <w:pStyle w:val="ListParagraph"/>
              <w:numPr>
                <w:ilvl w:val="0"/>
                <w:numId w:val="20"/>
              </w:numPr>
              <w:spacing w:line="360" w:lineRule="auto"/>
              <w:jc w:val="center"/>
              <w:cnfStyle w:val="000000100000" w:firstRow="0" w:lastRow="0" w:firstColumn="0" w:lastColumn="0" w:oddVBand="0" w:evenVBand="0" w:oddHBand="1" w:evenHBand="0" w:firstRowFirstColumn="0" w:firstRowLastColumn="0" w:lastRowFirstColumn="0" w:lastRowLastColumn="0"/>
              <w:rPr>
                <w:rFonts w:ascii="Helvetica" w:hAnsi="Helvetica"/>
                <w:sz w:val="24"/>
                <w:szCs w:val="24"/>
              </w:rPr>
            </w:pPr>
          </w:p>
        </w:tc>
        <w:tc>
          <w:tcPr>
            <w:tcW w:w="2214" w:type="dxa"/>
          </w:tcPr>
          <w:p w14:paraId="50E776C0" w14:textId="77777777" w:rsidR="00C52CEA" w:rsidRPr="00B30446" w:rsidRDefault="00C52CEA" w:rsidP="00080F19">
            <w:pPr>
              <w:pStyle w:val="ListParagraph"/>
              <w:numPr>
                <w:ilvl w:val="0"/>
                <w:numId w:val="20"/>
              </w:numPr>
              <w:spacing w:line="360" w:lineRule="auto"/>
              <w:jc w:val="center"/>
              <w:cnfStyle w:val="000000100000" w:firstRow="0" w:lastRow="0" w:firstColumn="0" w:lastColumn="0" w:oddVBand="0" w:evenVBand="0" w:oddHBand="1" w:evenHBand="0" w:firstRowFirstColumn="0" w:firstRowLastColumn="0" w:lastRowFirstColumn="0" w:lastRowLastColumn="0"/>
              <w:rPr>
                <w:rFonts w:ascii="Helvetica" w:hAnsi="Helvetica"/>
                <w:sz w:val="24"/>
                <w:szCs w:val="24"/>
              </w:rPr>
            </w:pPr>
          </w:p>
        </w:tc>
      </w:tr>
      <w:tr w:rsidR="00C52CEA" w:rsidRPr="00B30446" w14:paraId="41FB2E3F" w14:textId="77777777" w:rsidTr="00C52CEA">
        <w:tc>
          <w:tcPr>
            <w:cnfStyle w:val="001000000000" w:firstRow="0" w:lastRow="0" w:firstColumn="1" w:lastColumn="0" w:oddVBand="0" w:evenVBand="0" w:oddHBand="0" w:evenHBand="0" w:firstRowFirstColumn="0" w:firstRowLastColumn="0" w:lastRowFirstColumn="0" w:lastRowLastColumn="0"/>
            <w:tcW w:w="2214" w:type="dxa"/>
          </w:tcPr>
          <w:p w14:paraId="2FA3022F" w14:textId="084E34CD" w:rsidR="00C52CEA" w:rsidRPr="00B30446" w:rsidRDefault="00C52CEA" w:rsidP="00C52CEA">
            <w:pPr>
              <w:spacing w:line="360" w:lineRule="auto"/>
              <w:jc w:val="center"/>
              <w:rPr>
                <w:rFonts w:ascii="Helvetica" w:hAnsi="Helvetica"/>
                <w:sz w:val="22"/>
                <w:szCs w:val="22"/>
                <w:lang w:val="es-ES_tradnl"/>
              </w:rPr>
            </w:pPr>
            <w:r w:rsidRPr="00B30446">
              <w:rPr>
                <w:rFonts w:ascii="Helvetica" w:hAnsi="Helvetica"/>
                <w:sz w:val="22"/>
                <w:szCs w:val="22"/>
                <w:lang w:val="es-ES_tradnl"/>
              </w:rPr>
              <w:t>OpenBSD</w:t>
            </w:r>
          </w:p>
        </w:tc>
        <w:tc>
          <w:tcPr>
            <w:tcW w:w="2214" w:type="dxa"/>
          </w:tcPr>
          <w:p w14:paraId="1B979613" w14:textId="77777777" w:rsidR="00C52CEA" w:rsidRPr="00B30446" w:rsidRDefault="00C52CEA" w:rsidP="00080F19">
            <w:pPr>
              <w:pStyle w:val="ListParagraph"/>
              <w:numPr>
                <w:ilvl w:val="0"/>
                <w:numId w:val="20"/>
              </w:numPr>
              <w:spacing w:line="360" w:lineRule="auto"/>
              <w:jc w:val="center"/>
              <w:cnfStyle w:val="000000000000" w:firstRow="0" w:lastRow="0" w:firstColumn="0" w:lastColumn="0" w:oddVBand="0" w:evenVBand="0" w:oddHBand="0" w:evenHBand="0" w:firstRowFirstColumn="0" w:firstRowLastColumn="0" w:lastRowFirstColumn="0" w:lastRowLastColumn="0"/>
              <w:rPr>
                <w:rFonts w:ascii="Helvetica" w:hAnsi="Helvetica"/>
                <w:sz w:val="24"/>
                <w:szCs w:val="24"/>
              </w:rPr>
            </w:pPr>
          </w:p>
        </w:tc>
        <w:tc>
          <w:tcPr>
            <w:tcW w:w="2214" w:type="dxa"/>
          </w:tcPr>
          <w:p w14:paraId="216517F1" w14:textId="77777777" w:rsidR="00C52CEA" w:rsidRPr="00B30446" w:rsidRDefault="00C52CEA" w:rsidP="00080F19">
            <w:pPr>
              <w:pStyle w:val="ListParagraph"/>
              <w:numPr>
                <w:ilvl w:val="0"/>
                <w:numId w:val="20"/>
              </w:numPr>
              <w:spacing w:line="360" w:lineRule="auto"/>
              <w:jc w:val="center"/>
              <w:cnfStyle w:val="000000000000" w:firstRow="0" w:lastRow="0" w:firstColumn="0" w:lastColumn="0" w:oddVBand="0" w:evenVBand="0" w:oddHBand="0" w:evenHBand="0" w:firstRowFirstColumn="0" w:firstRowLastColumn="0" w:lastRowFirstColumn="0" w:lastRowLastColumn="0"/>
              <w:rPr>
                <w:rFonts w:ascii="Helvetica" w:hAnsi="Helvetica"/>
                <w:sz w:val="24"/>
                <w:szCs w:val="24"/>
              </w:rPr>
            </w:pPr>
          </w:p>
        </w:tc>
        <w:tc>
          <w:tcPr>
            <w:tcW w:w="2214" w:type="dxa"/>
          </w:tcPr>
          <w:p w14:paraId="3E544581" w14:textId="77777777" w:rsidR="00C52CEA" w:rsidRPr="00B30446" w:rsidRDefault="00C52CEA" w:rsidP="00080F19">
            <w:pPr>
              <w:pStyle w:val="ListParagraph"/>
              <w:numPr>
                <w:ilvl w:val="0"/>
                <w:numId w:val="20"/>
              </w:numPr>
              <w:spacing w:line="360" w:lineRule="auto"/>
              <w:jc w:val="center"/>
              <w:cnfStyle w:val="000000000000" w:firstRow="0" w:lastRow="0" w:firstColumn="0" w:lastColumn="0" w:oddVBand="0" w:evenVBand="0" w:oddHBand="0" w:evenHBand="0" w:firstRowFirstColumn="0" w:firstRowLastColumn="0" w:lastRowFirstColumn="0" w:lastRowLastColumn="0"/>
              <w:rPr>
                <w:rFonts w:ascii="Helvetica" w:hAnsi="Helvetica"/>
                <w:sz w:val="24"/>
                <w:szCs w:val="24"/>
              </w:rPr>
            </w:pPr>
          </w:p>
        </w:tc>
      </w:tr>
      <w:tr w:rsidR="00C52CEA" w:rsidRPr="00B30446" w14:paraId="34FC7ACE" w14:textId="77777777" w:rsidTr="00C52C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4" w:type="dxa"/>
          </w:tcPr>
          <w:p w14:paraId="1911D764" w14:textId="3B4C453C" w:rsidR="00C52CEA" w:rsidRPr="00B30446" w:rsidRDefault="00C52CEA" w:rsidP="00C52CEA">
            <w:pPr>
              <w:spacing w:line="360" w:lineRule="auto"/>
              <w:jc w:val="center"/>
              <w:rPr>
                <w:rFonts w:ascii="Helvetica" w:hAnsi="Helvetica"/>
                <w:sz w:val="22"/>
                <w:szCs w:val="22"/>
                <w:lang w:val="es-ES_tradnl"/>
              </w:rPr>
            </w:pPr>
            <w:r w:rsidRPr="00B30446">
              <w:rPr>
                <w:rFonts w:ascii="Helvetica" w:hAnsi="Helvetica"/>
                <w:sz w:val="22"/>
                <w:szCs w:val="22"/>
                <w:lang w:val="es-ES_tradnl"/>
              </w:rPr>
              <w:t>ITESM-NIC</w:t>
            </w:r>
          </w:p>
        </w:tc>
        <w:tc>
          <w:tcPr>
            <w:tcW w:w="2214" w:type="dxa"/>
          </w:tcPr>
          <w:p w14:paraId="5C80DFEF" w14:textId="77777777" w:rsidR="00C52CEA" w:rsidRPr="00B30446" w:rsidRDefault="00C52CEA" w:rsidP="00080F19">
            <w:pPr>
              <w:pStyle w:val="ListParagraph"/>
              <w:numPr>
                <w:ilvl w:val="0"/>
                <w:numId w:val="20"/>
              </w:numPr>
              <w:spacing w:line="360" w:lineRule="auto"/>
              <w:jc w:val="center"/>
              <w:cnfStyle w:val="000000100000" w:firstRow="0" w:lastRow="0" w:firstColumn="0" w:lastColumn="0" w:oddVBand="0" w:evenVBand="0" w:oddHBand="1" w:evenHBand="0" w:firstRowFirstColumn="0" w:firstRowLastColumn="0" w:lastRowFirstColumn="0" w:lastRowLastColumn="0"/>
              <w:rPr>
                <w:rFonts w:ascii="Helvetica" w:hAnsi="Helvetica"/>
                <w:sz w:val="24"/>
                <w:szCs w:val="24"/>
              </w:rPr>
            </w:pPr>
          </w:p>
        </w:tc>
        <w:tc>
          <w:tcPr>
            <w:tcW w:w="2214" w:type="dxa"/>
          </w:tcPr>
          <w:p w14:paraId="571BAE09" w14:textId="77777777" w:rsidR="00C52CEA" w:rsidRPr="00B30446" w:rsidRDefault="00C52CEA" w:rsidP="00080F19">
            <w:pPr>
              <w:pStyle w:val="ListParagraph"/>
              <w:numPr>
                <w:ilvl w:val="0"/>
                <w:numId w:val="20"/>
              </w:numPr>
              <w:spacing w:line="360" w:lineRule="auto"/>
              <w:jc w:val="center"/>
              <w:cnfStyle w:val="000000100000" w:firstRow="0" w:lastRow="0" w:firstColumn="0" w:lastColumn="0" w:oddVBand="0" w:evenVBand="0" w:oddHBand="1" w:evenHBand="0" w:firstRowFirstColumn="0" w:firstRowLastColumn="0" w:lastRowFirstColumn="0" w:lastRowLastColumn="0"/>
              <w:rPr>
                <w:rFonts w:ascii="Helvetica" w:hAnsi="Helvetica"/>
                <w:sz w:val="24"/>
                <w:szCs w:val="24"/>
              </w:rPr>
            </w:pPr>
          </w:p>
        </w:tc>
        <w:tc>
          <w:tcPr>
            <w:tcW w:w="2214" w:type="dxa"/>
          </w:tcPr>
          <w:p w14:paraId="5BF083C8" w14:textId="77777777" w:rsidR="00C52CEA" w:rsidRPr="00B30446" w:rsidRDefault="00C52CEA" w:rsidP="00080F19">
            <w:pPr>
              <w:pStyle w:val="ListParagraph"/>
              <w:keepNext/>
              <w:numPr>
                <w:ilvl w:val="0"/>
                <w:numId w:val="20"/>
              </w:numPr>
              <w:spacing w:line="360" w:lineRule="auto"/>
              <w:jc w:val="center"/>
              <w:cnfStyle w:val="000000100000" w:firstRow="0" w:lastRow="0" w:firstColumn="0" w:lastColumn="0" w:oddVBand="0" w:evenVBand="0" w:oddHBand="1" w:evenHBand="0" w:firstRowFirstColumn="0" w:firstRowLastColumn="0" w:lastRowFirstColumn="0" w:lastRowLastColumn="0"/>
              <w:rPr>
                <w:rFonts w:ascii="Helvetica" w:hAnsi="Helvetica"/>
                <w:sz w:val="24"/>
                <w:szCs w:val="24"/>
              </w:rPr>
            </w:pPr>
          </w:p>
        </w:tc>
      </w:tr>
    </w:tbl>
    <w:p w14:paraId="6BBC09CE" w14:textId="2D4D8414" w:rsidR="00C52CEA" w:rsidRPr="00D50AF5" w:rsidRDefault="00C52CEA" w:rsidP="003E2908">
      <w:pPr>
        <w:pStyle w:val="Caption"/>
        <w:jc w:val="center"/>
        <w:rPr>
          <w:rFonts w:ascii="Helvetica" w:hAnsi="Helvetica"/>
          <w:sz w:val="22"/>
          <w:szCs w:val="22"/>
          <w:lang w:val="es-ES_tradnl"/>
        </w:rPr>
      </w:pPr>
      <w:bookmarkStart w:id="58" w:name="_Toc233297589"/>
      <w:r w:rsidRPr="00D50AF5">
        <w:rPr>
          <w:rFonts w:ascii="Helvetica" w:hAnsi="Helvetica"/>
          <w:sz w:val="22"/>
          <w:szCs w:val="22"/>
          <w:lang w:val="es-ES_tradnl"/>
        </w:rPr>
        <w:t xml:space="preserve">Tabla </w:t>
      </w:r>
      <w:r w:rsidRPr="00D50AF5">
        <w:rPr>
          <w:rFonts w:ascii="Helvetica" w:hAnsi="Helvetica"/>
          <w:sz w:val="22"/>
          <w:szCs w:val="22"/>
          <w:lang w:val="es-ES_tradnl"/>
        </w:rPr>
        <w:fldChar w:fldCharType="begin"/>
      </w:r>
      <w:r w:rsidRPr="00D50AF5">
        <w:rPr>
          <w:rFonts w:ascii="Helvetica" w:hAnsi="Helvetica"/>
          <w:sz w:val="22"/>
          <w:szCs w:val="22"/>
          <w:lang w:val="es-ES_tradnl"/>
        </w:rPr>
        <w:instrText xml:space="preserve"> SEQ Tabla \* ARABIC </w:instrText>
      </w:r>
      <w:r w:rsidRPr="00D50AF5">
        <w:rPr>
          <w:rFonts w:ascii="Helvetica" w:hAnsi="Helvetica"/>
          <w:sz w:val="22"/>
          <w:szCs w:val="22"/>
          <w:lang w:val="es-ES_tradnl"/>
        </w:rPr>
        <w:fldChar w:fldCharType="separate"/>
      </w:r>
      <w:r w:rsidR="0022158D">
        <w:rPr>
          <w:rFonts w:ascii="Helvetica" w:hAnsi="Helvetica"/>
          <w:noProof/>
          <w:sz w:val="22"/>
          <w:szCs w:val="22"/>
          <w:lang w:val="es-ES_tradnl"/>
        </w:rPr>
        <w:t>9</w:t>
      </w:r>
      <w:r w:rsidRPr="00D50AF5">
        <w:rPr>
          <w:rFonts w:ascii="Helvetica" w:hAnsi="Helvetica"/>
          <w:sz w:val="22"/>
          <w:szCs w:val="22"/>
          <w:lang w:val="es-ES_tradnl"/>
        </w:rPr>
        <w:fldChar w:fldCharType="end"/>
      </w:r>
      <w:r w:rsidRPr="00D50AF5">
        <w:rPr>
          <w:rFonts w:ascii="Helvetica" w:hAnsi="Helvetica"/>
          <w:sz w:val="22"/>
          <w:szCs w:val="22"/>
          <w:lang w:val="es-ES_tradnl"/>
        </w:rPr>
        <w:t xml:space="preserve"> Resultados de funcionalidad</w:t>
      </w:r>
      <w:bookmarkEnd w:id="58"/>
    </w:p>
    <w:p w14:paraId="4888016B" w14:textId="77777777" w:rsidR="003E2908" w:rsidRDefault="003E2908" w:rsidP="005D7F3F">
      <w:pPr>
        <w:jc w:val="both"/>
        <w:rPr>
          <w:rFonts w:ascii="Helvetica" w:hAnsi="Helvetica"/>
          <w:sz w:val="22"/>
          <w:szCs w:val="22"/>
          <w:lang w:val="es-ES_tradnl"/>
        </w:rPr>
      </w:pPr>
      <w:r>
        <w:rPr>
          <w:rFonts w:ascii="Helvetica" w:hAnsi="Helvetica"/>
          <w:sz w:val="22"/>
          <w:szCs w:val="22"/>
          <w:lang w:val="es-ES_tradnl"/>
        </w:rPr>
        <w:t>La prueba de SSH consistió en usar el siguiente comando:</w:t>
      </w:r>
    </w:p>
    <w:tbl>
      <w:tblPr>
        <w:tblStyle w:val="TableGrid"/>
        <w:tblW w:w="0" w:type="auto"/>
        <w:tblBorders>
          <w:top w:val="dotted" w:sz="4" w:space="0" w:color="auto"/>
          <w:left w:val="dotted" w:sz="4" w:space="0" w:color="auto"/>
          <w:bottom w:val="dotted" w:sz="4" w:space="0" w:color="auto"/>
          <w:right w:val="dotted" w:sz="4" w:space="0" w:color="auto"/>
          <w:insideH w:val="none" w:sz="0" w:space="0" w:color="auto"/>
          <w:insideV w:val="none" w:sz="0" w:space="0" w:color="auto"/>
        </w:tblBorders>
        <w:tblLook w:val="04A0" w:firstRow="1" w:lastRow="0" w:firstColumn="1" w:lastColumn="0" w:noHBand="0" w:noVBand="1"/>
      </w:tblPr>
      <w:tblGrid>
        <w:gridCol w:w="8856"/>
      </w:tblGrid>
      <w:tr w:rsidR="00AD4F5E" w:rsidRPr="00AD4F5E" w14:paraId="6FF316BC" w14:textId="77777777" w:rsidTr="00AD4F5E">
        <w:tc>
          <w:tcPr>
            <w:tcW w:w="8856" w:type="dxa"/>
            <w:tcBorders>
              <w:top w:val="dotted" w:sz="4" w:space="0" w:color="C1B496"/>
              <w:left w:val="dotted" w:sz="4" w:space="0" w:color="C1B496"/>
              <w:bottom w:val="dotted" w:sz="4" w:space="0" w:color="C1B496"/>
              <w:right w:val="dotted" w:sz="4" w:space="0" w:color="C1B496"/>
            </w:tcBorders>
            <w:shd w:val="clear" w:color="auto" w:fill="F3F3F3"/>
          </w:tcPr>
          <w:p w14:paraId="19872069" w14:textId="44EA61EB" w:rsidR="00AD4F5E" w:rsidRPr="00AD4F5E" w:rsidRDefault="00AD4F5E" w:rsidP="00AD4F5E">
            <w:pPr>
              <w:tabs>
                <w:tab w:val="left" w:pos="4987"/>
              </w:tabs>
              <w:jc w:val="both"/>
              <w:rPr>
                <w:rFonts w:ascii="Courier" w:hAnsi="Courier"/>
                <w:sz w:val="22"/>
                <w:szCs w:val="22"/>
                <w:lang w:val="es-ES_tradnl"/>
              </w:rPr>
            </w:pPr>
            <w:r w:rsidRPr="00AD4F5E">
              <w:rPr>
                <w:rFonts w:ascii="Courier" w:hAnsi="Courier"/>
                <w:sz w:val="22"/>
                <w:szCs w:val="22"/>
                <w:lang w:val="es-ES_tradnl"/>
              </w:rPr>
              <w:t>s</w:t>
            </w:r>
            <w:r w:rsidR="00265838">
              <w:rPr>
                <w:rFonts w:ascii="Courier" w:hAnsi="Courier"/>
                <w:sz w:val="22"/>
                <w:szCs w:val="22"/>
                <w:lang w:val="es-ES_tradnl"/>
              </w:rPr>
              <w:t>sh cliente2@64:ff9b::192.168.3.2</w:t>
            </w:r>
            <w:r>
              <w:rPr>
                <w:rFonts w:ascii="Courier" w:hAnsi="Courier"/>
                <w:sz w:val="22"/>
                <w:szCs w:val="22"/>
                <w:lang w:val="es-ES_tradnl"/>
              </w:rPr>
              <w:tab/>
            </w:r>
          </w:p>
        </w:tc>
      </w:tr>
    </w:tbl>
    <w:p w14:paraId="1C32C4B0" w14:textId="52FE7197" w:rsidR="00AD4F5E" w:rsidRPr="00AD4F5E" w:rsidRDefault="003E2908" w:rsidP="005D7F3F">
      <w:pPr>
        <w:jc w:val="both"/>
        <w:rPr>
          <w:rFonts w:ascii="Helvetica" w:hAnsi="Helvetica"/>
          <w:sz w:val="22"/>
          <w:szCs w:val="22"/>
          <w:lang w:val="es-ES_tradnl"/>
        </w:rPr>
      </w:pPr>
      <w:r>
        <w:rPr>
          <w:rFonts w:ascii="Helvetica" w:hAnsi="Helvetica"/>
          <w:sz w:val="22"/>
          <w:szCs w:val="22"/>
          <w:lang w:val="es-ES_tradnl"/>
        </w:rPr>
        <w:t>Para la prueba de traceroute6 se usó el siguiente comando:</w:t>
      </w:r>
      <w:r w:rsidRPr="00351944">
        <w:rPr>
          <w:rFonts w:ascii="Courier" w:hAnsi="Courier"/>
          <w:sz w:val="22"/>
          <w:szCs w:val="22"/>
          <w:lang w:val="es-ES_tradnl"/>
        </w:rPr>
        <w:tab/>
      </w:r>
    </w:p>
    <w:tbl>
      <w:tblPr>
        <w:tblStyle w:val="TableGrid"/>
        <w:tblW w:w="0" w:type="auto"/>
        <w:tblBorders>
          <w:top w:val="dotted" w:sz="4" w:space="0" w:color="auto"/>
          <w:left w:val="dotted" w:sz="4" w:space="0" w:color="auto"/>
          <w:bottom w:val="dotted" w:sz="4" w:space="0" w:color="auto"/>
          <w:right w:val="dotted" w:sz="4" w:space="0" w:color="auto"/>
          <w:insideH w:val="none" w:sz="0" w:space="0" w:color="auto"/>
          <w:insideV w:val="none" w:sz="0" w:space="0" w:color="auto"/>
        </w:tblBorders>
        <w:tblLook w:val="04A0" w:firstRow="1" w:lastRow="0" w:firstColumn="1" w:lastColumn="0" w:noHBand="0" w:noVBand="1"/>
      </w:tblPr>
      <w:tblGrid>
        <w:gridCol w:w="8856"/>
      </w:tblGrid>
      <w:tr w:rsidR="00AD4F5E" w:rsidRPr="00AD4F5E" w14:paraId="1295D21A" w14:textId="77777777" w:rsidTr="00C069F4">
        <w:tc>
          <w:tcPr>
            <w:tcW w:w="8856" w:type="dxa"/>
            <w:tcBorders>
              <w:top w:val="dotted" w:sz="4" w:space="0" w:color="C1B496"/>
              <w:left w:val="dotted" w:sz="4" w:space="0" w:color="C1B496"/>
              <w:bottom w:val="dotted" w:sz="4" w:space="0" w:color="C1B496"/>
              <w:right w:val="dotted" w:sz="4" w:space="0" w:color="C1B496"/>
            </w:tcBorders>
            <w:shd w:val="clear" w:color="auto" w:fill="F3F3F3"/>
          </w:tcPr>
          <w:p w14:paraId="7079FAC2" w14:textId="21610E8D" w:rsidR="00AD4F5E" w:rsidRPr="00AD4F5E" w:rsidRDefault="00AD4F5E" w:rsidP="00315BC5">
            <w:pPr>
              <w:jc w:val="both"/>
              <w:rPr>
                <w:rFonts w:ascii="Courier" w:hAnsi="Courier"/>
                <w:sz w:val="22"/>
                <w:szCs w:val="22"/>
                <w:lang w:val="es-ES_tradnl"/>
              </w:rPr>
            </w:pPr>
            <w:r>
              <w:rPr>
                <w:rFonts w:ascii="Courier" w:hAnsi="Courier"/>
                <w:sz w:val="22"/>
                <w:szCs w:val="22"/>
                <w:lang w:val="es-ES_tradnl"/>
              </w:rPr>
              <w:t>t</w:t>
            </w:r>
            <w:r w:rsidRPr="00AD4F5E">
              <w:rPr>
                <w:rFonts w:ascii="Courier" w:hAnsi="Courier"/>
                <w:sz w:val="22"/>
                <w:szCs w:val="22"/>
                <w:lang w:val="es-ES_tradnl"/>
              </w:rPr>
              <w:t>raceroute</w:t>
            </w:r>
            <w:r>
              <w:rPr>
                <w:rFonts w:ascii="Courier" w:hAnsi="Courier"/>
                <w:sz w:val="22"/>
                <w:szCs w:val="22"/>
                <w:lang w:val="es-ES_tradnl"/>
              </w:rPr>
              <w:t xml:space="preserve"> </w:t>
            </w:r>
            <w:r w:rsidRPr="00AD4F5E">
              <w:rPr>
                <w:rFonts w:ascii="Courier" w:hAnsi="Courier"/>
                <w:sz w:val="22"/>
                <w:szCs w:val="22"/>
                <w:lang w:val="es-ES_tradnl"/>
              </w:rPr>
              <w:t>–</w:t>
            </w:r>
            <w:r>
              <w:rPr>
                <w:rFonts w:ascii="Courier" w:hAnsi="Courier"/>
                <w:sz w:val="22"/>
                <w:szCs w:val="22"/>
                <w:lang w:val="es-ES_tradnl"/>
              </w:rPr>
              <w:t>6</w:t>
            </w:r>
            <w:r w:rsidR="00265838">
              <w:rPr>
                <w:rFonts w:ascii="Courier" w:hAnsi="Courier"/>
                <w:sz w:val="22"/>
                <w:szCs w:val="22"/>
                <w:lang w:val="es-ES_tradnl"/>
              </w:rPr>
              <w:t xml:space="preserve"> –I 64::ff9b::192.168.3.2</w:t>
            </w:r>
          </w:p>
        </w:tc>
      </w:tr>
    </w:tbl>
    <w:p w14:paraId="0D1E2C0E" w14:textId="597971B0" w:rsidR="00AD4F5E" w:rsidRPr="00AD4F5E" w:rsidRDefault="003E2908" w:rsidP="005D7F3F">
      <w:pPr>
        <w:jc w:val="both"/>
        <w:rPr>
          <w:rFonts w:ascii="Helvetica" w:hAnsi="Helvetica"/>
          <w:sz w:val="22"/>
          <w:szCs w:val="22"/>
          <w:lang w:val="es-ES_tradnl"/>
        </w:rPr>
      </w:pPr>
      <w:r>
        <w:rPr>
          <w:rFonts w:ascii="Helvetica" w:hAnsi="Helvetica"/>
          <w:sz w:val="22"/>
          <w:szCs w:val="22"/>
          <w:lang w:val="es-ES_tradnl"/>
        </w:rPr>
        <w:t>Finalmente para la prueba de NTP se corrió el siguiente comando:</w:t>
      </w:r>
      <w:r w:rsidRPr="00351944">
        <w:rPr>
          <w:rFonts w:ascii="Courier" w:hAnsi="Courier"/>
          <w:sz w:val="22"/>
          <w:szCs w:val="22"/>
          <w:lang w:val="es-ES_tradnl"/>
        </w:rPr>
        <w:tab/>
      </w:r>
    </w:p>
    <w:tbl>
      <w:tblPr>
        <w:tblStyle w:val="TableGrid"/>
        <w:tblW w:w="0" w:type="auto"/>
        <w:tblBorders>
          <w:top w:val="dotted" w:sz="4" w:space="0" w:color="auto"/>
          <w:left w:val="dotted" w:sz="4" w:space="0" w:color="auto"/>
          <w:bottom w:val="dotted" w:sz="4" w:space="0" w:color="auto"/>
          <w:right w:val="dotted" w:sz="4" w:space="0" w:color="auto"/>
          <w:insideH w:val="none" w:sz="0" w:space="0" w:color="auto"/>
          <w:insideV w:val="none" w:sz="0" w:space="0" w:color="auto"/>
        </w:tblBorders>
        <w:tblLook w:val="04A0" w:firstRow="1" w:lastRow="0" w:firstColumn="1" w:lastColumn="0" w:noHBand="0" w:noVBand="1"/>
      </w:tblPr>
      <w:tblGrid>
        <w:gridCol w:w="8856"/>
      </w:tblGrid>
      <w:tr w:rsidR="00AD4F5E" w:rsidRPr="00AD4F5E" w14:paraId="63CA0D9F" w14:textId="77777777" w:rsidTr="00C069F4">
        <w:tc>
          <w:tcPr>
            <w:tcW w:w="8856" w:type="dxa"/>
            <w:tcBorders>
              <w:top w:val="dotted" w:sz="4" w:space="0" w:color="C1B496"/>
              <w:left w:val="dotted" w:sz="4" w:space="0" w:color="C1B496"/>
              <w:bottom w:val="dotted" w:sz="4" w:space="0" w:color="C1B496"/>
              <w:right w:val="dotted" w:sz="4" w:space="0" w:color="C1B496"/>
            </w:tcBorders>
            <w:shd w:val="clear" w:color="auto" w:fill="F3F3F3"/>
          </w:tcPr>
          <w:p w14:paraId="777F2562" w14:textId="4E44FABA" w:rsidR="00AD4F5E" w:rsidRPr="00AD4F5E" w:rsidRDefault="00265838" w:rsidP="00315BC5">
            <w:pPr>
              <w:jc w:val="both"/>
              <w:rPr>
                <w:rFonts w:ascii="Courier" w:hAnsi="Courier"/>
                <w:sz w:val="22"/>
                <w:szCs w:val="22"/>
                <w:lang w:val="es-ES_tradnl"/>
              </w:rPr>
            </w:pPr>
            <w:r>
              <w:rPr>
                <w:rFonts w:ascii="Courier" w:hAnsi="Courier"/>
                <w:sz w:val="22"/>
                <w:szCs w:val="22"/>
                <w:lang w:val="es-ES_tradnl"/>
              </w:rPr>
              <w:t>ntpdate 64:ff9b:192.168.3.2</w:t>
            </w:r>
          </w:p>
        </w:tc>
      </w:tr>
    </w:tbl>
    <w:p w14:paraId="26A501C4" w14:textId="474F8C1C" w:rsidR="00BC2469" w:rsidRPr="00B30446" w:rsidRDefault="00C52CEA" w:rsidP="005D7F3F">
      <w:pPr>
        <w:jc w:val="both"/>
        <w:rPr>
          <w:rFonts w:ascii="Helvetica" w:hAnsi="Helvetica"/>
          <w:sz w:val="22"/>
          <w:szCs w:val="22"/>
          <w:lang w:val="es-ES_tradnl"/>
        </w:rPr>
      </w:pPr>
      <w:r w:rsidRPr="00B30446">
        <w:rPr>
          <w:rFonts w:ascii="Helvetica" w:hAnsi="Helvetica"/>
          <w:sz w:val="22"/>
          <w:szCs w:val="22"/>
          <w:lang w:val="es-ES_tradnl"/>
        </w:rPr>
        <w:t xml:space="preserve">Al ver que todos pasaron la prueba de funcionalidad se inició la etapa de pruebas de desempeño. </w:t>
      </w:r>
    </w:p>
    <w:p w14:paraId="23443DCC" w14:textId="77777777" w:rsidR="00BC2469" w:rsidRPr="00B30446" w:rsidRDefault="00BC2469" w:rsidP="005D7F3F">
      <w:pPr>
        <w:jc w:val="both"/>
        <w:rPr>
          <w:rFonts w:ascii="Helvetica" w:hAnsi="Helvetica"/>
          <w:sz w:val="22"/>
          <w:szCs w:val="22"/>
          <w:lang w:val="es-ES_tradnl"/>
        </w:rPr>
      </w:pPr>
    </w:p>
    <w:p w14:paraId="096B58B5" w14:textId="718F4667" w:rsidR="00693677" w:rsidRPr="00B30446" w:rsidRDefault="007D46F2" w:rsidP="007D46F2">
      <w:pPr>
        <w:pStyle w:val="Heading2"/>
        <w:rPr>
          <w:lang w:val="es-ES_tradnl"/>
        </w:rPr>
      </w:pPr>
      <w:bookmarkStart w:id="59" w:name="_Toc233297523"/>
      <w:r w:rsidRPr="00B30446">
        <w:rPr>
          <w:lang w:val="es-ES_tradnl"/>
        </w:rPr>
        <w:t>Resultados de la etapa de desempeño</w:t>
      </w:r>
      <w:bookmarkEnd w:id="59"/>
      <w:r w:rsidRPr="00B30446">
        <w:rPr>
          <w:lang w:val="es-ES_tradnl"/>
        </w:rPr>
        <w:t xml:space="preserve"> </w:t>
      </w:r>
    </w:p>
    <w:p w14:paraId="7636DB09" w14:textId="77777777" w:rsidR="00693677" w:rsidRPr="00B30446" w:rsidRDefault="00693677" w:rsidP="005D7F3F">
      <w:pPr>
        <w:jc w:val="both"/>
        <w:rPr>
          <w:rFonts w:ascii="Helvetica" w:hAnsi="Helvetica"/>
          <w:sz w:val="22"/>
          <w:szCs w:val="22"/>
          <w:lang w:val="es-ES_tradnl"/>
        </w:rPr>
      </w:pPr>
    </w:p>
    <w:p w14:paraId="0C52FD4F" w14:textId="4493F9F5" w:rsidR="004569E1" w:rsidRDefault="004569E1" w:rsidP="005D7F3F">
      <w:pPr>
        <w:jc w:val="both"/>
        <w:rPr>
          <w:rFonts w:ascii="Helvetica" w:hAnsi="Helvetica"/>
          <w:sz w:val="22"/>
          <w:szCs w:val="22"/>
          <w:lang w:val="es-ES_tradnl"/>
        </w:rPr>
      </w:pPr>
      <w:r>
        <w:rPr>
          <w:rFonts w:ascii="Helvetica" w:hAnsi="Helvetica"/>
          <w:sz w:val="22"/>
          <w:szCs w:val="22"/>
          <w:lang w:val="es-ES_tradnl"/>
        </w:rPr>
        <w:t xml:space="preserve">En esta sección se muestran los resultados de la etapa de desempeño descrita en el capítulo anterior. En general se hicieron dos pruebas para cada protocolo: UDP, TCP e ICMP. </w:t>
      </w:r>
      <w:r w:rsidRPr="004569E1">
        <w:rPr>
          <w:rFonts w:ascii="Helvetica" w:hAnsi="Helvetica"/>
          <w:sz w:val="22"/>
          <w:szCs w:val="22"/>
          <w:lang w:val="es-ES_tradnl"/>
        </w:rPr>
        <w:t>Estas pruebas se realizaron una tras otra para cada sistema y se guardaron los resultados para después graficarlos y compararlos como se describe a continuación.</w:t>
      </w:r>
    </w:p>
    <w:p w14:paraId="66CC647D" w14:textId="77777777" w:rsidR="004569E1" w:rsidRDefault="004569E1" w:rsidP="005D7F3F">
      <w:pPr>
        <w:jc w:val="both"/>
        <w:rPr>
          <w:rFonts w:ascii="Helvetica" w:hAnsi="Helvetica"/>
          <w:sz w:val="22"/>
          <w:szCs w:val="22"/>
          <w:lang w:val="es-ES_tradnl"/>
        </w:rPr>
      </w:pPr>
    </w:p>
    <w:p w14:paraId="6FF9F5E9" w14:textId="58DE10B8" w:rsidR="00315BC5" w:rsidRDefault="00315BC5" w:rsidP="00315BC5">
      <w:pPr>
        <w:pStyle w:val="Heading3"/>
        <w:rPr>
          <w:lang w:val="es-ES_tradnl"/>
        </w:rPr>
      </w:pPr>
      <w:bookmarkStart w:id="60" w:name="_Toc233297524"/>
      <w:r>
        <w:rPr>
          <w:lang w:val="es-ES_tradnl"/>
        </w:rPr>
        <w:t>Pruebas del protocolo TCP</w:t>
      </w:r>
      <w:bookmarkEnd w:id="60"/>
    </w:p>
    <w:p w14:paraId="635BEE9E" w14:textId="77777777" w:rsidR="00315BC5" w:rsidRDefault="00315BC5" w:rsidP="005D7F3F">
      <w:pPr>
        <w:jc w:val="both"/>
        <w:rPr>
          <w:rFonts w:ascii="Helvetica" w:hAnsi="Helvetica"/>
          <w:sz w:val="22"/>
          <w:szCs w:val="22"/>
          <w:lang w:val="es-ES_tradnl"/>
        </w:rPr>
      </w:pPr>
    </w:p>
    <w:p w14:paraId="7965457E" w14:textId="0BA8882E" w:rsidR="00546B11" w:rsidRPr="00B30446" w:rsidRDefault="004569E1" w:rsidP="005D7F3F">
      <w:pPr>
        <w:jc w:val="both"/>
        <w:rPr>
          <w:rFonts w:ascii="Helvetica" w:hAnsi="Helvetica"/>
          <w:sz w:val="22"/>
          <w:szCs w:val="22"/>
          <w:lang w:val="es-ES_tradnl"/>
        </w:rPr>
      </w:pPr>
      <w:r w:rsidRPr="004569E1">
        <w:rPr>
          <w:rFonts w:ascii="Helvetica" w:hAnsi="Helvetica"/>
          <w:sz w:val="22"/>
          <w:szCs w:val="22"/>
          <w:lang w:val="es-ES_tradnl"/>
        </w:rPr>
        <w:t xml:space="preserve">La primera prueba consistió en verificar el </w:t>
      </w:r>
      <w:r w:rsidR="002B321E">
        <w:rPr>
          <w:rFonts w:ascii="Helvetica" w:hAnsi="Helvetica"/>
          <w:i/>
          <w:sz w:val="22"/>
          <w:szCs w:val="22"/>
          <w:lang w:val="es-ES_tradnl"/>
        </w:rPr>
        <w:t>t</w:t>
      </w:r>
      <w:r w:rsidRPr="004569E1">
        <w:rPr>
          <w:rFonts w:ascii="Helvetica" w:hAnsi="Helvetica"/>
          <w:i/>
          <w:sz w:val="22"/>
          <w:szCs w:val="22"/>
          <w:lang w:val="es-ES_tradnl"/>
        </w:rPr>
        <w:t>hroughput</w:t>
      </w:r>
      <w:r>
        <w:rPr>
          <w:rFonts w:ascii="Helvetica" w:hAnsi="Helvetica"/>
          <w:sz w:val="22"/>
          <w:szCs w:val="22"/>
          <w:lang w:val="es-ES_tradnl"/>
        </w:rPr>
        <w:t xml:space="preserve"> del NAT</w:t>
      </w:r>
      <w:r w:rsidRPr="004569E1">
        <w:rPr>
          <w:rFonts w:ascii="Helvetica" w:hAnsi="Helvetica"/>
          <w:sz w:val="22"/>
          <w:szCs w:val="22"/>
          <w:lang w:val="es-ES_tradnl"/>
        </w:rPr>
        <w:t>64 cuando se utiliza el protocolo TCP, para esto se hicieron múltiples peticiones a un servidor Apache.  Las peticiones de paquetes pequeños se hicieron a la página index.html, que viene incluid</w:t>
      </w:r>
      <w:r>
        <w:rPr>
          <w:rFonts w:ascii="Helvetica" w:hAnsi="Helvetica"/>
          <w:sz w:val="22"/>
          <w:szCs w:val="22"/>
          <w:lang w:val="es-ES_tradnl"/>
        </w:rPr>
        <w:t>a con la instalación por defec</w:t>
      </w:r>
      <w:r w:rsidRPr="004569E1">
        <w:rPr>
          <w:rFonts w:ascii="Helvetica" w:hAnsi="Helvetica"/>
          <w:sz w:val="22"/>
          <w:szCs w:val="22"/>
          <w:lang w:val="es-ES_tradnl"/>
        </w:rPr>
        <w:t>t</w:t>
      </w:r>
      <w:r>
        <w:rPr>
          <w:rFonts w:ascii="Helvetica" w:hAnsi="Helvetica"/>
          <w:sz w:val="22"/>
          <w:szCs w:val="22"/>
          <w:lang w:val="es-ES_tradnl"/>
        </w:rPr>
        <w:t>o</w:t>
      </w:r>
      <w:r w:rsidRPr="004569E1">
        <w:rPr>
          <w:rFonts w:ascii="Helvetica" w:hAnsi="Helvetica"/>
          <w:sz w:val="22"/>
          <w:szCs w:val="22"/>
          <w:lang w:val="es-ES_tradnl"/>
        </w:rPr>
        <w:t xml:space="preserve"> de Apache, con un tamaño de 127 bytes. Para la prueba de paquetes grandes se creó una página HTML con el contenido suficiente para incrementar su tamaño a 1216 bytes.</w:t>
      </w:r>
    </w:p>
    <w:p w14:paraId="47EEAFBD" w14:textId="77777777" w:rsidR="004569E1" w:rsidRDefault="004569E1" w:rsidP="005D7F3F">
      <w:pPr>
        <w:jc w:val="both"/>
        <w:rPr>
          <w:rFonts w:ascii="Helvetica" w:hAnsi="Helvetica"/>
          <w:sz w:val="22"/>
          <w:szCs w:val="22"/>
          <w:lang w:val="es-ES_tradnl"/>
        </w:rPr>
      </w:pPr>
    </w:p>
    <w:p w14:paraId="616680AA" w14:textId="2AD8B563" w:rsidR="005442C9" w:rsidRDefault="00546B11" w:rsidP="005D7F3F">
      <w:pPr>
        <w:jc w:val="both"/>
        <w:rPr>
          <w:rFonts w:ascii="Helvetica" w:hAnsi="Helvetica"/>
          <w:sz w:val="22"/>
          <w:szCs w:val="22"/>
          <w:lang w:val="es-ES_tradnl"/>
        </w:rPr>
      </w:pPr>
      <w:r w:rsidRPr="00B30446">
        <w:rPr>
          <w:rFonts w:ascii="Helvetica" w:hAnsi="Helvetica"/>
          <w:sz w:val="22"/>
          <w:szCs w:val="22"/>
          <w:lang w:val="es-ES_tradnl"/>
        </w:rPr>
        <w:t>Como ya se había mencionado</w:t>
      </w:r>
      <w:r w:rsidR="004569E1">
        <w:rPr>
          <w:rFonts w:ascii="Helvetica" w:hAnsi="Helvetica"/>
          <w:sz w:val="22"/>
          <w:szCs w:val="22"/>
          <w:lang w:val="es-ES_tradnl"/>
        </w:rPr>
        <w:t>,</w:t>
      </w:r>
      <w:r w:rsidRPr="00B30446">
        <w:rPr>
          <w:rFonts w:ascii="Helvetica" w:hAnsi="Helvetica"/>
          <w:sz w:val="22"/>
          <w:szCs w:val="22"/>
          <w:lang w:val="es-ES_tradnl"/>
        </w:rPr>
        <w:t xml:space="preserve"> para realizar las pruebas de TCP, se instaló el servidor web Apache2 en la máquina IPv4 y se usó ApacheBench para mandar peticiones HTTP desde la máquina cliente IPv6. ApacheBench necesita como parámetros el número de peticiones, el nivel de concurrencia y la URL a visitar. Un comando ejemplo </w:t>
      </w:r>
      <w:r w:rsidR="005442C9" w:rsidRPr="00B30446">
        <w:rPr>
          <w:rFonts w:ascii="Helvetica" w:hAnsi="Helvetica"/>
          <w:sz w:val="22"/>
          <w:szCs w:val="22"/>
          <w:lang w:val="es-ES_tradnl"/>
        </w:rPr>
        <w:t xml:space="preserve">para usar esta herramienta se muestra a continuación: </w:t>
      </w:r>
    </w:p>
    <w:p w14:paraId="30ADEF1A" w14:textId="77777777" w:rsidR="009F0935" w:rsidRPr="00B30446" w:rsidRDefault="009F0935" w:rsidP="005D7F3F">
      <w:pPr>
        <w:jc w:val="both"/>
        <w:rPr>
          <w:rFonts w:ascii="Helvetica" w:hAnsi="Helvetica"/>
          <w:sz w:val="22"/>
          <w:szCs w:val="22"/>
          <w:lang w:val="es-ES_tradnl"/>
        </w:rPr>
      </w:pPr>
    </w:p>
    <w:tbl>
      <w:tblPr>
        <w:tblStyle w:val="TableGrid"/>
        <w:tblW w:w="0" w:type="auto"/>
        <w:tblBorders>
          <w:top w:val="dotted" w:sz="4" w:space="0" w:color="C1B496"/>
          <w:left w:val="dotted" w:sz="4" w:space="0" w:color="C1B496"/>
          <w:bottom w:val="dotted" w:sz="4" w:space="0" w:color="C1B496"/>
          <w:right w:val="dotted" w:sz="4" w:space="0" w:color="C1B496"/>
          <w:insideH w:val="none" w:sz="0" w:space="0" w:color="auto"/>
          <w:insideV w:val="none" w:sz="0" w:space="0" w:color="auto"/>
        </w:tblBorders>
        <w:tblLook w:val="04A0" w:firstRow="1" w:lastRow="0" w:firstColumn="1" w:lastColumn="0" w:noHBand="0" w:noVBand="1"/>
      </w:tblPr>
      <w:tblGrid>
        <w:gridCol w:w="8856"/>
      </w:tblGrid>
      <w:tr w:rsidR="009F0935" w14:paraId="3B023B48" w14:textId="77777777" w:rsidTr="009F0935">
        <w:tc>
          <w:tcPr>
            <w:tcW w:w="8856" w:type="dxa"/>
            <w:shd w:val="clear" w:color="auto" w:fill="F3F3F3"/>
          </w:tcPr>
          <w:p w14:paraId="0C1FCCD8" w14:textId="033CB096" w:rsidR="009F0935" w:rsidRPr="009F0935" w:rsidRDefault="002645F1" w:rsidP="005D7F3F">
            <w:pPr>
              <w:jc w:val="both"/>
              <w:rPr>
                <w:rFonts w:ascii="Courier" w:hAnsi="Courier"/>
                <w:sz w:val="22"/>
                <w:szCs w:val="22"/>
                <w:lang w:val="es-ES_tradnl"/>
              </w:rPr>
            </w:pPr>
            <w:r>
              <w:rPr>
                <w:rFonts w:ascii="Courier" w:hAnsi="Courier"/>
                <w:sz w:val="22"/>
                <w:szCs w:val="22"/>
                <w:lang w:val="es-ES_tradnl"/>
              </w:rPr>
              <w:t>ab -n 100 -c 10</w:t>
            </w:r>
            <w:r w:rsidR="009F0935" w:rsidRPr="00351944">
              <w:rPr>
                <w:rFonts w:ascii="Courier" w:hAnsi="Courier"/>
                <w:sz w:val="22"/>
                <w:szCs w:val="22"/>
                <w:lang w:val="es-ES_tradnl"/>
              </w:rPr>
              <w:t xml:space="preserve"> http://[64:ff9b::192.168.3.2]/ </w:t>
            </w:r>
          </w:p>
        </w:tc>
      </w:tr>
    </w:tbl>
    <w:p w14:paraId="6B1D1F30" w14:textId="77777777" w:rsidR="00546B11" w:rsidRPr="00B30446" w:rsidRDefault="00546B11" w:rsidP="005D7F3F">
      <w:pPr>
        <w:jc w:val="both"/>
        <w:rPr>
          <w:rFonts w:ascii="Helvetica" w:hAnsi="Helvetica"/>
          <w:sz w:val="22"/>
          <w:szCs w:val="22"/>
          <w:lang w:val="es-ES_tradnl"/>
        </w:rPr>
      </w:pPr>
    </w:p>
    <w:p w14:paraId="42FC04C8" w14:textId="1C61C8E9" w:rsidR="00546B11" w:rsidRPr="00B30446" w:rsidRDefault="005442C9" w:rsidP="005D7F3F">
      <w:pPr>
        <w:jc w:val="both"/>
        <w:rPr>
          <w:rFonts w:ascii="Helvetica" w:hAnsi="Helvetica"/>
          <w:sz w:val="22"/>
          <w:szCs w:val="22"/>
          <w:lang w:val="es-ES_tradnl"/>
        </w:rPr>
      </w:pPr>
      <w:r w:rsidRPr="00B30446">
        <w:rPr>
          <w:rFonts w:ascii="Helvetica" w:hAnsi="Helvetica"/>
          <w:sz w:val="22"/>
          <w:szCs w:val="22"/>
          <w:lang w:val="es-ES_tradnl"/>
        </w:rPr>
        <w:t xml:space="preserve">Donde </w:t>
      </w:r>
      <w:r w:rsidRPr="00315BC5">
        <w:rPr>
          <w:rFonts w:ascii="Helvetica" w:hAnsi="Helvetica"/>
          <w:i/>
          <w:sz w:val="22"/>
          <w:szCs w:val="22"/>
          <w:lang w:val="es-ES_tradnl"/>
        </w:rPr>
        <w:t>–n</w:t>
      </w:r>
      <w:r w:rsidRPr="00B30446">
        <w:rPr>
          <w:rFonts w:ascii="Helvetica" w:hAnsi="Helvetica"/>
          <w:sz w:val="22"/>
          <w:szCs w:val="22"/>
          <w:lang w:val="es-ES_tradnl"/>
        </w:rPr>
        <w:t xml:space="preserve"> es el número de peticiones </w:t>
      </w:r>
      <w:r w:rsidRPr="00315BC5">
        <w:rPr>
          <w:rFonts w:ascii="Helvetica" w:hAnsi="Helvetica"/>
          <w:i/>
          <w:sz w:val="22"/>
          <w:szCs w:val="22"/>
          <w:lang w:val="es-ES_tradnl"/>
        </w:rPr>
        <w:t>–c</w:t>
      </w:r>
      <w:r w:rsidRPr="00B30446">
        <w:rPr>
          <w:rFonts w:ascii="Helvetica" w:hAnsi="Helvetica"/>
          <w:sz w:val="22"/>
          <w:szCs w:val="22"/>
          <w:lang w:val="es-ES_tradnl"/>
        </w:rPr>
        <w:t xml:space="preserve"> es el nivel de concurrencia y después viene la URL. Usando esta herramienta s</w:t>
      </w:r>
      <w:r w:rsidR="00546B11" w:rsidRPr="00B30446">
        <w:rPr>
          <w:rFonts w:ascii="Helvetica" w:hAnsi="Helvetica"/>
          <w:sz w:val="22"/>
          <w:szCs w:val="22"/>
          <w:lang w:val="es-ES_tradnl"/>
        </w:rPr>
        <w:t>e hicieron tres pruebas</w:t>
      </w:r>
      <w:r w:rsidR="008C29B1" w:rsidRPr="00B30446">
        <w:rPr>
          <w:rFonts w:ascii="Helvetica" w:hAnsi="Helvetica"/>
          <w:sz w:val="22"/>
          <w:szCs w:val="22"/>
          <w:lang w:val="es-ES_tradnl"/>
        </w:rPr>
        <w:t xml:space="preserve"> de manera secuencial</w:t>
      </w:r>
      <w:r w:rsidRPr="00B30446">
        <w:rPr>
          <w:rFonts w:ascii="Helvetica" w:hAnsi="Helvetica"/>
          <w:sz w:val="22"/>
          <w:szCs w:val="22"/>
          <w:lang w:val="es-ES_tradnl"/>
        </w:rPr>
        <w:t xml:space="preserve"> para los diferentes tipos de paquetes</w:t>
      </w:r>
      <w:r w:rsidR="00CE3ED6">
        <w:rPr>
          <w:rFonts w:ascii="Helvetica" w:hAnsi="Helvetica"/>
          <w:sz w:val="22"/>
          <w:szCs w:val="22"/>
          <w:lang w:val="es-ES_tradnl"/>
        </w:rPr>
        <w:t>. La descripción de la prueba se muestra en la tabla 10.</w:t>
      </w:r>
    </w:p>
    <w:p w14:paraId="3209C95B" w14:textId="77777777" w:rsidR="003D0C1C" w:rsidRDefault="003D0C1C" w:rsidP="00EB12F1">
      <w:pPr>
        <w:jc w:val="both"/>
        <w:rPr>
          <w:rFonts w:ascii="Helvetica" w:hAnsi="Helvetica"/>
          <w:sz w:val="22"/>
          <w:szCs w:val="22"/>
          <w:lang w:val="es-ES_tradnl"/>
        </w:rPr>
      </w:pPr>
    </w:p>
    <w:tbl>
      <w:tblPr>
        <w:tblStyle w:val="MediumList2-Accent5"/>
        <w:tblW w:w="0" w:type="auto"/>
        <w:tblLook w:val="04A0" w:firstRow="1" w:lastRow="0" w:firstColumn="1" w:lastColumn="0" w:noHBand="0" w:noVBand="1"/>
      </w:tblPr>
      <w:tblGrid>
        <w:gridCol w:w="3011"/>
        <w:gridCol w:w="3122"/>
        <w:gridCol w:w="2723"/>
      </w:tblGrid>
      <w:tr w:rsidR="003D0C1C" w14:paraId="53D52639" w14:textId="14C586C0" w:rsidTr="003D0C1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011" w:type="dxa"/>
          </w:tcPr>
          <w:p w14:paraId="18AEFA29" w14:textId="77777777" w:rsidR="003D0C1C" w:rsidRPr="003D0C1C" w:rsidRDefault="003D0C1C" w:rsidP="003D0C1C">
            <w:pPr>
              <w:jc w:val="center"/>
              <w:rPr>
                <w:rFonts w:ascii="Helvetica" w:hAnsi="Helvetica"/>
                <w:sz w:val="22"/>
                <w:szCs w:val="22"/>
                <w:lang w:val="es-ES_tradnl"/>
              </w:rPr>
            </w:pPr>
          </w:p>
        </w:tc>
        <w:tc>
          <w:tcPr>
            <w:tcW w:w="3122" w:type="dxa"/>
          </w:tcPr>
          <w:p w14:paraId="0BBFB025" w14:textId="0A5C3625" w:rsidR="003D0C1C" w:rsidRPr="003D0C1C" w:rsidRDefault="003D0C1C" w:rsidP="003D0C1C">
            <w:pPr>
              <w:jc w:val="center"/>
              <w:cnfStyle w:val="100000000000" w:firstRow="1" w:lastRow="0" w:firstColumn="0" w:lastColumn="0" w:oddVBand="0" w:evenVBand="0" w:oddHBand="0" w:evenHBand="0" w:firstRowFirstColumn="0" w:firstRowLastColumn="0" w:lastRowFirstColumn="0" w:lastRowLastColumn="0"/>
              <w:rPr>
                <w:rFonts w:ascii="Helvetica" w:hAnsi="Helvetica"/>
                <w:b/>
                <w:sz w:val="22"/>
                <w:szCs w:val="22"/>
                <w:lang w:val="es-ES_tradnl"/>
              </w:rPr>
            </w:pPr>
            <w:r w:rsidRPr="003D0C1C">
              <w:rPr>
                <w:rFonts w:ascii="Helvetica" w:hAnsi="Helvetica"/>
                <w:b/>
                <w:sz w:val="22"/>
                <w:szCs w:val="22"/>
                <w:lang w:val="es-ES_tradnl"/>
              </w:rPr>
              <w:t>Número de peticiones</w:t>
            </w:r>
          </w:p>
        </w:tc>
        <w:tc>
          <w:tcPr>
            <w:tcW w:w="2723" w:type="dxa"/>
          </w:tcPr>
          <w:p w14:paraId="78CF3E9A" w14:textId="298EF135" w:rsidR="003D0C1C" w:rsidRPr="003D0C1C" w:rsidRDefault="003D0C1C" w:rsidP="003D0C1C">
            <w:pPr>
              <w:jc w:val="center"/>
              <w:cnfStyle w:val="100000000000" w:firstRow="1" w:lastRow="0" w:firstColumn="0" w:lastColumn="0" w:oddVBand="0" w:evenVBand="0" w:oddHBand="0" w:evenHBand="0" w:firstRowFirstColumn="0" w:firstRowLastColumn="0" w:lastRowFirstColumn="0" w:lastRowLastColumn="0"/>
              <w:rPr>
                <w:rFonts w:ascii="Helvetica" w:hAnsi="Helvetica"/>
                <w:b/>
                <w:sz w:val="22"/>
                <w:szCs w:val="22"/>
                <w:lang w:val="es-ES_tradnl"/>
              </w:rPr>
            </w:pPr>
            <w:r w:rsidRPr="003D0C1C">
              <w:rPr>
                <w:rFonts w:ascii="Helvetica" w:hAnsi="Helvetica"/>
                <w:b/>
                <w:sz w:val="22"/>
                <w:szCs w:val="22"/>
                <w:lang w:val="es-ES_tradnl"/>
              </w:rPr>
              <w:t>Usuarios concurrentes</w:t>
            </w:r>
          </w:p>
        </w:tc>
      </w:tr>
      <w:tr w:rsidR="003D0C1C" w14:paraId="371B66AC" w14:textId="41A18565" w:rsidTr="003D0C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1" w:type="dxa"/>
          </w:tcPr>
          <w:p w14:paraId="33284E0C" w14:textId="2FE04583" w:rsidR="003D0C1C" w:rsidRPr="003D0C1C" w:rsidRDefault="003D0C1C" w:rsidP="003D0C1C">
            <w:pPr>
              <w:jc w:val="center"/>
              <w:rPr>
                <w:rFonts w:ascii="Helvetica" w:hAnsi="Helvetica"/>
                <w:b/>
                <w:sz w:val="22"/>
                <w:szCs w:val="22"/>
                <w:lang w:val="es-ES_tradnl"/>
              </w:rPr>
            </w:pPr>
            <w:r w:rsidRPr="003D0C1C">
              <w:rPr>
                <w:rFonts w:ascii="Helvetica" w:hAnsi="Helvetica"/>
                <w:b/>
                <w:sz w:val="22"/>
                <w:szCs w:val="22"/>
                <w:lang w:val="es-ES_tradnl"/>
              </w:rPr>
              <w:t>Corrida 1</w:t>
            </w:r>
          </w:p>
        </w:tc>
        <w:tc>
          <w:tcPr>
            <w:tcW w:w="3122" w:type="dxa"/>
          </w:tcPr>
          <w:p w14:paraId="2C46E712" w14:textId="6BC85385" w:rsidR="003D0C1C" w:rsidRPr="003D0C1C" w:rsidRDefault="003D0C1C" w:rsidP="003D0C1C">
            <w:pPr>
              <w:jc w:val="center"/>
              <w:cnfStyle w:val="000000100000" w:firstRow="0" w:lastRow="0" w:firstColumn="0" w:lastColumn="0" w:oddVBand="0" w:evenVBand="0" w:oddHBand="1" w:evenHBand="0" w:firstRowFirstColumn="0" w:firstRowLastColumn="0" w:lastRowFirstColumn="0" w:lastRowLastColumn="0"/>
              <w:rPr>
                <w:rFonts w:ascii="Helvetica" w:hAnsi="Helvetica"/>
                <w:sz w:val="22"/>
                <w:szCs w:val="22"/>
                <w:lang w:val="es-ES_tradnl"/>
              </w:rPr>
            </w:pPr>
            <w:r w:rsidRPr="003D0C1C">
              <w:rPr>
                <w:rFonts w:ascii="Helvetica" w:hAnsi="Helvetica"/>
                <w:sz w:val="22"/>
                <w:szCs w:val="22"/>
                <w:lang w:val="es-ES_tradnl"/>
              </w:rPr>
              <w:t>100</w:t>
            </w:r>
          </w:p>
        </w:tc>
        <w:tc>
          <w:tcPr>
            <w:tcW w:w="2723" w:type="dxa"/>
          </w:tcPr>
          <w:p w14:paraId="6C873972" w14:textId="7F390A47" w:rsidR="003D0C1C" w:rsidRPr="003D0C1C" w:rsidRDefault="003D0C1C" w:rsidP="003D0C1C">
            <w:pPr>
              <w:jc w:val="center"/>
              <w:cnfStyle w:val="000000100000" w:firstRow="0" w:lastRow="0" w:firstColumn="0" w:lastColumn="0" w:oddVBand="0" w:evenVBand="0" w:oddHBand="1" w:evenHBand="0" w:firstRowFirstColumn="0" w:firstRowLastColumn="0" w:lastRowFirstColumn="0" w:lastRowLastColumn="0"/>
              <w:rPr>
                <w:rFonts w:ascii="Helvetica" w:hAnsi="Helvetica"/>
                <w:sz w:val="22"/>
                <w:szCs w:val="22"/>
                <w:lang w:val="es-ES_tradnl"/>
              </w:rPr>
            </w:pPr>
            <w:r w:rsidRPr="003D0C1C">
              <w:rPr>
                <w:rFonts w:ascii="Helvetica" w:hAnsi="Helvetica"/>
                <w:sz w:val="22"/>
                <w:szCs w:val="22"/>
                <w:lang w:val="es-ES_tradnl"/>
              </w:rPr>
              <w:t>10</w:t>
            </w:r>
          </w:p>
        </w:tc>
      </w:tr>
      <w:tr w:rsidR="003D0C1C" w14:paraId="70737B46" w14:textId="1AB3CEBD" w:rsidTr="003D0C1C">
        <w:tc>
          <w:tcPr>
            <w:cnfStyle w:val="001000000000" w:firstRow="0" w:lastRow="0" w:firstColumn="1" w:lastColumn="0" w:oddVBand="0" w:evenVBand="0" w:oddHBand="0" w:evenHBand="0" w:firstRowFirstColumn="0" w:firstRowLastColumn="0" w:lastRowFirstColumn="0" w:lastRowLastColumn="0"/>
            <w:tcW w:w="3011" w:type="dxa"/>
          </w:tcPr>
          <w:p w14:paraId="313E92C0" w14:textId="4A4C3476" w:rsidR="003D0C1C" w:rsidRPr="003D0C1C" w:rsidRDefault="003D0C1C" w:rsidP="003D0C1C">
            <w:pPr>
              <w:jc w:val="center"/>
              <w:rPr>
                <w:rFonts w:ascii="Helvetica" w:hAnsi="Helvetica"/>
                <w:b/>
                <w:sz w:val="22"/>
                <w:szCs w:val="22"/>
                <w:lang w:val="es-ES_tradnl"/>
              </w:rPr>
            </w:pPr>
            <w:r w:rsidRPr="003D0C1C">
              <w:rPr>
                <w:rFonts w:ascii="Helvetica" w:hAnsi="Helvetica"/>
                <w:b/>
                <w:sz w:val="22"/>
                <w:szCs w:val="22"/>
                <w:lang w:val="es-ES_tradnl"/>
              </w:rPr>
              <w:t>Corrida 2</w:t>
            </w:r>
          </w:p>
        </w:tc>
        <w:tc>
          <w:tcPr>
            <w:tcW w:w="3122" w:type="dxa"/>
          </w:tcPr>
          <w:p w14:paraId="4890A76A" w14:textId="688577A5" w:rsidR="003D0C1C" w:rsidRPr="003D0C1C" w:rsidRDefault="003D0C1C" w:rsidP="003D0C1C">
            <w:pPr>
              <w:jc w:val="center"/>
              <w:cnfStyle w:val="000000000000" w:firstRow="0" w:lastRow="0" w:firstColumn="0" w:lastColumn="0" w:oddVBand="0" w:evenVBand="0" w:oddHBand="0" w:evenHBand="0" w:firstRowFirstColumn="0" w:firstRowLastColumn="0" w:lastRowFirstColumn="0" w:lastRowLastColumn="0"/>
              <w:rPr>
                <w:rFonts w:ascii="Helvetica" w:hAnsi="Helvetica"/>
                <w:sz w:val="22"/>
                <w:szCs w:val="22"/>
                <w:lang w:val="es-ES_tradnl"/>
              </w:rPr>
            </w:pPr>
            <w:r w:rsidRPr="003D0C1C">
              <w:rPr>
                <w:rFonts w:ascii="Helvetica" w:hAnsi="Helvetica"/>
                <w:sz w:val="22"/>
                <w:szCs w:val="22"/>
                <w:lang w:val="es-ES_tradnl"/>
              </w:rPr>
              <w:t>200</w:t>
            </w:r>
          </w:p>
        </w:tc>
        <w:tc>
          <w:tcPr>
            <w:tcW w:w="2723" w:type="dxa"/>
          </w:tcPr>
          <w:p w14:paraId="7F0EFA1B" w14:textId="634BDA8B" w:rsidR="003D0C1C" w:rsidRPr="003D0C1C" w:rsidRDefault="003D0C1C" w:rsidP="003D0C1C">
            <w:pPr>
              <w:jc w:val="center"/>
              <w:cnfStyle w:val="000000000000" w:firstRow="0" w:lastRow="0" w:firstColumn="0" w:lastColumn="0" w:oddVBand="0" w:evenVBand="0" w:oddHBand="0" w:evenHBand="0" w:firstRowFirstColumn="0" w:firstRowLastColumn="0" w:lastRowFirstColumn="0" w:lastRowLastColumn="0"/>
              <w:rPr>
                <w:rFonts w:ascii="Helvetica" w:hAnsi="Helvetica"/>
                <w:sz w:val="22"/>
                <w:szCs w:val="22"/>
                <w:lang w:val="es-ES_tradnl"/>
              </w:rPr>
            </w:pPr>
            <w:r w:rsidRPr="003D0C1C">
              <w:rPr>
                <w:rFonts w:ascii="Helvetica" w:hAnsi="Helvetica"/>
                <w:sz w:val="22"/>
                <w:szCs w:val="22"/>
                <w:lang w:val="es-ES_tradnl"/>
              </w:rPr>
              <w:t>20</w:t>
            </w:r>
          </w:p>
        </w:tc>
      </w:tr>
      <w:tr w:rsidR="003D0C1C" w14:paraId="78D21E45" w14:textId="7C9DC8A7" w:rsidTr="003D0C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1" w:type="dxa"/>
          </w:tcPr>
          <w:p w14:paraId="194D309B" w14:textId="700BEC05" w:rsidR="003D0C1C" w:rsidRPr="003D0C1C" w:rsidRDefault="003D0C1C" w:rsidP="003D0C1C">
            <w:pPr>
              <w:jc w:val="center"/>
              <w:rPr>
                <w:rFonts w:ascii="Helvetica" w:hAnsi="Helvetica"/>
                <w:b/>
                <w:sz w:val="22"/>
                <w:szCs w:val="22"/>
                <w:lang w:val="es-ES_tradnl"/>
              </w:rPr>
            </w:pPr>
            <w:r w:rsidRPr="003D0C1C">
              <w:rPr>
                <w:rFonts w:ascii="Helvetica" w:hAnsi="Helvetica"/>
                <w:b/>
                <w:sz w:val="22"/>
                <w:szCs w:val="22"/>
                <w:lang w:val="es-ES_tradnl"/>
              </w:rPr>
              <w:t>Corrida 3</w:t>
            </w:r>
          </w:p>
        </w:tc>
        <w:tc>
          <w:tcPr>
            <w:tcW w:w="3122" w:type="dxa"/>
          </w:tcPr>
          <w:p w14:paraId="414E6DAB" w14:textId="146A80BE" w:rsidR="003D0C1C" w:rsidRPr="003D0C1C" w:rsidRDefault="003D0C1C" w:rsidP="003D0C1C">
            <w:pPr>
              <w:jc w:val="center"/>
              <w:cnfStyle w:val="000000100000" w:firstRow="0" w:lastRow="0" w:firstColumn="0" w:lastColumn="0" w:oddVBand="0" w:evenVBand="0" w:oddHBand="1" w:evenHBand="0" w:firstRowFirstColumn="0" w:firstRowLastColumn="0" w:lastRowFirstColumn="0" w:lastRowLastColumn="0"/>
              <w:rPr>
                <w:rFonts w:ascii="Helvetica" w:hAnsi="Helvetica"/>
                <w:sz w:val="22"/>
                <w:szCs w:val="22"/>
                <w:lang w:val="es-ES_tradnl"/>
              </w:rPr>
            </w:pPr>
            <w:r w:rsidRPr="003D0C1C">
              <w:rPr>
                <w:rFonts w:ascii="Helvetica" w:hAnsi="Helvetica"/>
                <w:sz w:val="22"/>
                <w:szCs w:val="22"/>
                <w:lang w:val="es-ES_tradnl"/>
              </w:rPr>
              <w:t>400</w:t>
            </w:r>
          </w:p>
        </w:tc>
        <w:tc>
          <w:tcPr>
            <w:tcW w:w="2723" w:type="dxa"/>
          </w:tcPr>
          <w:p w14:paraId="4C27AFC5" w14:textId="54D9B57D" w:rsidR="003D0C1C" w:rsidRPr="003D0C1C" w:rsidRDefault="003D0C1C" w:rsidP="003D0C1C">
            <w:pPr>
              <w:keepNext/>
              <w:jc w:val="center"/>
              <w:cnfStyle w:val="000000100000" w:firstRow="0" w:lastRow="0" w:firstColumn="0" w:lastColumn="0" w:oddVBand="0" w:evenVBand="0" w:oddHBand="1" w:evenHBand="0" w:firstRowFirstColumn="0" w:firstRowLastColumn="0" w:lastRowFirstColumn="0" w:lastRowLastColumn="0"/>
              <w:rPr>
                <w:rFonts w:ascii="Helvetica" w:hAnsi="Helvetica"/>
                <w:sz w:val="22"/>
                <w:szCs w:val="22"/>
                <w:lang w:val="es-ES_tradnl"/>
              </w:rPr>
            </w:pPr>
            <w:r w:rsidRPr="003D0C1C">
              <w:rPr>
                <w:rFonts w:ascii="Helvetica" w:hAnsi="Helvetica"/>
                <w:sz w:val="22"/>
                <w:szCs w:val="22"/>
                <w:lang w:val="es-ES_tradnl"/>
              </w:rPr>
              <w:t>40</w:t>
            </w:r>
          </w:p>
        </w:tc>
      </w:tr>
    </w:tbl>
    <w:p w14:paraId="3C7E88F1" w14:textId="121D0760" w:rsidR="003D0C1C" w:rsidRPr="003D0C1C" w:rsidRDefault="003D0C1C" w:rsidP="003D0C1C">
      <w:pPr>
        <w:pStyle w:val="Caption"/>
        <w:jc w:val="center"/>
        <w:rPr>
          <w:rFonts w:ascii="Helvetica" w:hAnsi="Helvetica"/>
          <w:sz w:val="22"/>
          <w:szCs w:val="22"/>
          <w:lang w:val="es-ES_tradnl"/>
        </w:rPr>
      </w:pPr>
      <w:bookmarkStart w:id="61" w:name="_Toc233297590"/>
      <w:r w:rsidRPr="003D0C1C">
        <w:rPr>
          <w:rFonts w:ascii="Helvetica" w:hAnsi="Helvetica"/>
          <w:sz w:val="22"/>
          <w:szCs w:val="22"/>
        </w:rPr>
        <w:t xml:space="preserve">Tabla </w:t>
      </w:r>
      <w:r w:rsidRPr="003D0C1C">
        <w:rPr>
          <w:rFonts w:ascii="Helvetica" w:hAnsi="Helvetica"/>
          <w:sz w:val="22"/>
          <w:szCs w:val="22"/>
        </w:rPr>
        <w:fldChar w:fldCharType="begin"/>
      </w:r>
      <w:r w:rsidRPr="003D0C1C">
        <w:rPr>
          <w:rFonts w:ascii="Helvetica" w:hAnsi="Helvetica"/>
          <w:sz w:val="22"/>
          <w:szCs w:val="22"/>
        </w:rPr>
        <w:instrText xml:space="preserve"> SEQ Tabla \* ARABIC </w:instrText>
      </w:r>
      <w:r w:rsidRPr="003D0C1C">
        <w:rPr>
          <w:rFonts w:ascii="Helvetica" w:hAnsi="Helvetica"/>
          <w:sz w:val="22"/>
          <w:szCs w:val="22"/>
        </w:rPr>
        <w:fldChar w:fldCharType="separate"/>
      </w:r>
      <w:r w:rsidR="0022158D">
        <w:rPr>
          <w:rFonts w:ascii="Helvetica" w:hAnsi="Helvetica"/>
          <w:noProof/>
          <w:sz w:val="22"/>
          <w:szCs w:val="22"/>
        </w:rPr>
        <w:t>10</w:t>
      </w:r>
      <w:r w:rsidRPr="003D0C1C">
        <w:rPr>
          <w:rFonts w:ascii="Helvetica" w:hAnsi="Helvetica"/>
          <w:sz w:val="22"/>
          <w:szCs w:val="22"/>
        </w:rPr>
        <w:fldChar w:fldCharType="end"/>
      </w:r>
      <w:r w:rsidRPr="003D0C1C">
        <w:rPr>
          <w:rFonts w:ascii="Helvetica" w:hAnsi="Helvetica"/>
          <w:sz w:val="22"/>
          <w:szCs w:val="22"/>
        </w:rPr>
        <w:t xml:space="preserve"> Prueba de desempeño para TCP</w:t>
      </w:r>
      <w:bookmarkEnd w:id="61"/>
    </w:p>
    <w:p w14:paraId="7FC5FB43" w14:textId="5B0DEBF9" w:rsidR="00C66B0A" w:rsidRPr="00B30446" w:rsidRDefault="004569E1" w:rsidP="00EB12F1">
      <w:pPr>
        <w:jc w:val="both"/>
        <w:rPr>
          <w:rFonts w:ascii="Helvetica" w:hAnsi="Helvetica"/>
          <w:sz w:val="22"/>
          <w:szCs w:val="22"/>
          <w:lang w:val="es-ES_tradnl"/>
        </w:rPr>
      </w:pPr>
      <w:r w:rsidRPr="004569E1">
        <w:rPr>
          <w:rFonts w:ascii="Helvetica" w:hAnsi="Helvetica"/>
          <w:sz w:val="22"/>
          <w:szCs w:val="22"/>
          <w:lang w:val="es-ES_tradnl"/>
        </w:rPr>
        <w:t xml:space="preserve">Para </w:t>
      </w:r>
      <w:r w:rsidR="00315BC5">
        <w:rPr>
          <w:rFonts w:ascii="Helvetica" w:hAnsi="Helvetica"/>
          <w:sz w:val="22"/>
          <w:szCs w:val="22"/>
          <w:lang w:val="es-ES_tradnl"/>
        </w:rPr>
        <w:t>definir</w:t>
      </w:r>
      <w:r w:rsidRPr="004569E1">
        <w:rPr>
          <w:rFonts w:ascii="Helvetica" w:hAnsi="Helvetica"/>
          <w:sz w:val="22"/>
          <w:szCs w:val="22"/>
          <w:lang w:val="es-ES_tradnl"/>
        </w:rPr>
        <w:t xml:space="preserve"> un grado</w:t>
      </w:r>
      <w:r w:rsidR="00315BC5">
        <w:rPr>
          <w:rFonts w:ascii="Helvetica" w:hAnsi="Helvetica"/>
          <w:sz w:val="22"/>
          <w:szCs w:val="22"/>
          <w:lang w:val="es-ES_tradnl"/>
        </w:rPr>
        <w:t xml:space="preserve"> de confianza en los resultados</w:t>
      </w:r>
      <w:r w:rsidRPr="004569E1">
        <w:rPr>
          <w:rFonts w:ascii="Helvetica" w:hAnsi="Helvetica"/>
          <w:sz w:val="22"/>
          <w:szCs w:val="22"/>
          <w:lang w:val="es-ES_tradnl"/>
        </w:rPr>
        <w:t xml:space="preserve"> se utilizó la prueba de </w:t>
      </w:r>
      <w:r w:rsidRPr="004569E1">
        <w:rPr>
          <w:rFonts w:ascii="Helvetica" w:hAnsi="Helvetica"/>
          <w:b/>
          <w:sz w:val="22"/>
          <w:szCs w:val="22"/>
          <w:lang w:val="es-ES_tradnl"/>
        </w:rPr>
        <w:t>t-student</w:t>
      </w:r>
      <w:r w:rsidR="0024133F">
        <w:rPr>
          <w:rFonts w:ascii="Helvetica" w:hAnsi="Helvetica"/>
          <w:sz w:val="22"/>
          <w:szCs w:val="22"/>
          <w:lang w:val="es-ES_tradnl"/>
        </w:rPr>
        <w:t>.</w:t>
      </w:r>
      <w:r w:rsidRPr="004569E1">
        <w:rPr>
          <w:rFonts w:ascii="Helvetica" w:hAnsi="Helvetica"/>
          <w:sz w:val="22"/>
          <w:szCs w:val="22"/>
          <w:lang w:val="es-ES_tradnl"/>
        </w:rPr>
        <w:t xml:space="preserve"> </w:t>
      </w:r>
      <w:r w:rsidR="00315BC5" w:rsidRPr="00315BC5">
        <w:rPr>
          <w:rFonts w:ascii="Helvetica" w:hAnsi="Helvetica"/>
          <w:sz w:val="22"/>
          <w:szCs w:val="22"/>
          <w:lang w:val="es-ES_tradnl"/>
        </w:rPr>
        <w:t xml:space="preserve">Cada prueba de los experimentos se repitió </w:t>
      </w:r>
      <w:r w:rsidRPr="00315BC5">
        <w:rPr>
          <w:rFonts w:ascii="Helvetica" w:hAnsi="Helvetica"/>
          <w:sz w:val="22"/>
          <w:szCs w:val="22"/>
          <w:lang w:val="es-ES_tradnl"/>
        </w:rPr>
        <w:t>10</w:t>
      </w:r>
      <w:r w:rsidRPr="004569E1">
        <w:rPr>
          <w:rFonts w:ascii="Helvetica" w:hAnsi="Helvetica"/>
          <w:sz w:val="22"/>
          <w:szCs w:val="22"/>
          <w:lang w:val="es-ES_tradnl"/>
        </w:rPr>
        <w:t xml:space="preserve"> veces para obtener al menos un grado de confianza de 90%. </w:t>
      </w:r>
      <w:r w:rsidR="00CD0141" w:rsidRPr="004569E1">
        <w:rPr>
          <w:rFonts w:ascii="Helvetica" w:hAnsi="Helvetica"/>
          <w:sz w:val="22"/>
          <w:szCs w:val="22"/>
          <w:lang w:val="es-ES_tradnl"/>
        </w:rPr>
        <w:t xml:space="preserve">De acuerdo a </w:t>
      </w:r>
      <w:r w:rsidR="00CD0141" w:rsidRPr="004569E1">
        <w:rPr>
          <w:rFonts w:ascii="Helvetica" w:hAnsi="Helvetica"/>
          <w:sz w:val="22"/>
          <w:szCs w:val="22"/>
          <w:lang w:val="es-ES_tradnl"/>
        </w:rPr>
        <w:fldChar w:fldCharType="begin"/>
      </w:r>
      <w:r w:rsidR="00CD0141" w:rsidRPr="004569E1">
        <w:rPr>
          <w:rFonts w:ascii="Helvetica" w:hAnsi="Helvetica"/>
          <w:sz w:val="22"/>
          <w:szCs w:val="22"/>
          <w:lang w:val="es-ES_tradnl"/>
        </w:rPr>
        <w:instrText xml:space="preserve"> ADDIN EN.CITE &lt;EndNote&gt;&lt;Cite&gt;&lt;Author&gt;Hassan&lt;/Author&gt;&lt;Year&gt;2004&lt;/Year&gt;&lt;IDText&gt;High performance TCP/IP networking: concepts, issues, and solutions&lt;/IDText&gt;&lt;DisplayText&gt;(Hassan &amp;amp; Jain, 2004)&lt;/DisplayText&gt;&lt;record&gt;&lt;urls&gt;&lt;related-urls&gt;&lt;url&gt;http://books.google.com.mx/books?id=ye9SAAAAMAAJ&lt;/url&gt;&lt;/related-urls&gt;&lt;/urls&gt;&lt;isbn&gt;9780130646347&lt;/isbn&gt;&lt;titles&gt;&lt;title&gt;High performance TCP/IP networking: concepts, issues, and solutions&lt;/title&gt;&lt;/titles&gt;&lt;contributors&gt;&lt;authors&gt;&lt;author&gt;Hassan, M.&lt;/author&gt;&lt;author&gt;Jain, R.&lt;/author&gt;&lt;/authors&gt;&lt;/contributors&gt;&lt;added-date format="utc"&gt;1351865751&lt;/added-date&gt;&lt;ref-type name="Book"&gt;6&lt;/ref-type&gt;&lt;dates&gt;&lt;year&gt;2004&lt;/year&gt;&lt;/dates&gt;&lt;rec-number&gt;338&lt;/rec-number&gt;&lt;publisher&gt;Pearson/Prentice Hall&lt;/publisher&gt;&lt;last-updated-date format="utc"&gt;1351865751&lt;/last-updated-date&gt;&lt;/record&gt;&lt;/Cite&gt;&lt;/EndNote&gt;</w:instrText>
      </w:r>
      <w:r w:rsidR="00CD0141" w:rsidRPr="004569E1">
        <w:rPr>
          <w:rFonts w:ascii="Helvetica" w:hAnsi="Helvetica"/>
          <w:sz w:val="22"/>
          <w:szCs w:val="22"/>
          <w:lang w:val="es-ES_tradnl"/>
        </w:rPr>
        <w:fldChar w:fldCharType="separate"/>
      </w:r>
      <w:r w:rsidR="00CD0141" w:rsidRPr="004569E1">
        <w:rPr>
          <w:rFonts w:ascii="Helvetica" w:hAnsi="Helvetica"/>
          <w:noProof/>
          <w:sz w:val="22"/>
          <w:szCs w:val="22"/>
          <w:lang w:val="es-ES_tradnl"/>
        </w:rPr>
        <w:t>(Hassan &amp; Jain, 2004)</w:t>
      </w:r>
      <w:r w:rsidR="00CD0141" w:rsidRPr="004569E1">
        <w:rPr>
          <w:rFonts w:ascii="Helvetica" w:hAnsi="Helvetica"/>
          <w:sz w:val="22"/>
          <w:szCs w:val="22"/>
          <w:lang w:val="es-ES_tradnl"/>
        </w:rPr>
        <w:fldChar w:fldCharType="end"/>
      </w:r>
      <w:r w:rsidR="00D8339C" w:rsidRPr="004569E1">
        <w:rPr>
          <w:rFonts w:ascii="Helvetica" w:hAnsi="Helvetica"/>
          <w:sz w:val="22"/>
          <w:szCs w:val="22"/>
          <w:lang w:val="es-ES_tradnl"/>
        </w:rPr>
        <w:t>, la meta de la</w:t>
      </w:r>
      <w:r w:rsidR="00315BC5">
        <w:rPr>
          <w:rFonts w:ascii="Helvetica" w:hAnsi="Helvetica"/>
          <w:sz w:val="22"/>
          <w:szCs w:val="22"/>
          <w:lang w:val="es-ES_tradnl"/>
        </w:rPr>
        <w:t xml:space="preserve"> simulación es obtener la media</w:t>
      </w:r>
      <w:r w:rsidR="00D8339C" w:rsidRPr="004569E1">
        <w:rPr>
          <w:rFonts w:ascii="Helvetica" w:hAnsi="Helvetica"/>
          <w:sz w:val="22"/>
          <w:szCs w:val="22"/>
          <w:lang w:val="es-ES_tradnl"/>
        </w:rPr>
        <w:t xml:space="preserve"> de una variable particular, y como no es posible obtener un valor exacto</w:t>
      </w:r>
      <w:r w:rsidR="00766E50" w:rsidRPr="004569E1">
        <w:rPr>
          <w:rFonts w:ascii="Helvetica" w:hAnsi="Helvetica"/>
          <w:sz w:val="22"/>
          <w:szCs w:val="22"/>
          <w:lang w:val="es-ES_tradnl"/>
        </w:rPr>
        <w:t xml:space="preserve">, </w:t>
      </w:r>
      <w:r w:rsidRPr="004569E1">
        <w:rPr>
          <w:rFonts w:ascii="Helvetica" w:hAnsi="Helvetica"/>
          <w:sz w:val="22"/>
          <w:szCs w:val="22"/>
          <w:lang w:val="es-ES_tradnl"/>
        </w:rPr>
        <w:t>las simulaciones estocásticas tratan de estimar la media de un número de observaciones para el caso de un nú</w:t>
      </w:r>
      <w:r w:rsidR="00AE70F6">
        <w:rPr>
          <w:rFonts w:ascii="Helvetica" w:hAnsi="Helvetica"/>
          <w:sz w:val="22"/>
          <w:szCs w:val="22"/>
          <w:lang w:val="es-ES_tradnl"/>
        </w:rPr>
        <w:t xml:space="preserve">mero de diferentes secuencias. </w:t>
      </w:r>
      <w:r w:rsidR="0024133F">
        <w:rPr>
          <w:rFonts w:ascii="Helvetica" w:hAnsi="Helvetica"/>
          <w:sz w:val="22"/>
          <w:szCs w:val="22"/>
          <w:lang w:val="es-ES_tradnl"/>
        </w:rPr>
        <w:t>El autor también</w:t>
      </w:r>
      <w:r w:rsidR="009B034E" w:rsidRPr="00B30446">
        <w:rPr>
          <w:rFonts w:ascii="Helvetica" w:hAnsi="Helvetica"/>
          <w:sz w:val="22"/>
          <w:szCs w:val="22"/>
          <w:lang w:val="es-ES_tradnl"/>
        </w:rPr>
        <w:t xml:space="preserve"> menciona que la precisión relativa de una simulación usualmente utiliza un nivel de confianza de 95% y se debería tratar de converger a este nivel realizando el</w:t>
      </w:r>
      <w:r w:rsidR="001E6466" w:rsidRPr="00B30446">
        <w:rPr>
          <w:rFonts w:ascii="Helvetica" w:hAnsi="Helvetica"/>
          <w:sz w:val="22"/>
          <w:szCs w:val="22"/>
          <w:lang w:val="es-ES_tradnl"/>
        </w:rPr>
        <w:t xml:space="preserve"> número de pruebas necesarias. Pero en este benchmarking</w:t>
      </w:r>
      <w:r w:rsidR="00315BC5">
        <w:rPr>
          <w:rFonts w:ascii="Helvetica" w:hAnsi="Helvetica"/>
          <w:sz w:val="22"/>
          <w:szCs w:val="22"/>
          <w:lang w:val="es-ES_tradnl"/>
        </w:rPr>
        <w:t>,</w:t>
      </w:r>
      <w:r w:rsidR="001E6466" w:rsidRPr="00B30446">
        <w:rPr>
          <w:rFonts w:ascii="Helvetica" w:hAnsi="Helvetica"/>
          <w:sz w:val="22"/>
          <w:szCs w:val="22"/>
          <w:lang w:val="es-ES_tradnl"/>
        </w:rPr>
        <w:t xml:space="preserve"> </w:t>
      </w:r>
      <w:r w:rsidR="001E6466" w:rsidRPr="0024133F">
        <w:rPr>
          <w:rFonts w:ascii="Helvetica" w:hAnsi="Helvetica"/>
          <w:sz w:val="22"/>
          <w:szCs w:val="22"/>
          <w:lang w:val="es-ES_tradnl"/>
        </w:rPr>
        <w:t>un nivel de confianza de 90% fue elegido ya que se necesitaba comparar todos los sistemas</w:t>
      </w:r>
      <w:r w:rsidR="007F518F" w:rsidRPr="0024133F">
        <w:rPr>
          <w:rFonts w:ascii="Helvetica" w:hAnsi="Helvetica"/>
          <w:sz w:val="22"/>
          <w:szCs w:val="22"/>
          <w:lang w:val="es-ES_tradnl"/>
        </w:rPr>
        <w:t xml:space="preserve"> en un mismo nivel de confianza. </w:t>
      </w:r>
      <w:r w:rsidR="0024133F" w:rsidRPr="0024133F">
        <w:rPr>
          <w:rFonts w:ascii="Helvetica" w:hAnsi="Helvetica"/>
          <w:sz w:val="22"/>
          <w:szCs w:val="22"/>
          <w:lang w:val="es-ES_tradnl"/>
        </w:rPr>
        <w:t xml:space="preserve">Aunque muchos de los resultados si permitían un </w:t>
      </w:r>
      <w:r w:rsidR="007F518F" w:rsidRPr="0024133F">
        <w:rPr>
          <w:rFonts w:ascii="Helvetica" w:hAnsi="Helvetica"/>
          <w:sz w:val="22"/>
          <w:szCs w:val="22"/>
          <w:lang w:val="es-ES_tradnl"/>
        </w:rPr>
        <w:t>nivel de confianza de 95%,</w:t>
      </w:r>
      <w:r w:rsidR="001E6466" w:rsidRPr="0024133F">
        <w:rPr>
          <w:rFonts w:ascii="Helvetica" w:hAnsi="Helvetica"/>
          <w:sz w:val="22"/>
          <w:szCs w:val="22"/>
          <w:lang w:val="es-ES_tradnl"/>
        </w:rPr>
        <w:t xml:space="preserve"> </w:t>
      </w:r>
      <w:r w:rsidR="007F518F" w:rsidRPr="0024133F">
        <w:rPr>
          <w:rFonts w:ascii="Helvetica" w:hAnsi="Helvetica"/>
          <w:sz w:val="22"/>
          <w:szCs w:val="22"/>
          <w:lang w:val="es-ES_tradnl"/>
        </w:rPr>
        <w:t>en otros sistemas no se lograba, por lo que se redujo en un 5% el nivel</w:t>
      </w:r>
      <w:r w:rsidR="007F518F" w:rsidRPr="00B30446">
        <w:rPr>
          <w:rFonts w:ascii="Helvetica" w:hAnsi="Helvetica"/>
          <w:sz w:val="22"/>
          <w:szCs w:val="22"/>
          <w:lang w:val="es-ES_tradnl"/>
        </w:rPr>
        <w:t xml:space="preserve"> para evitar hacer más pruebas y lograr que todos los sistemas convergieran en N pruebas.</w:t>
      </w:r>
    </w:p>
    <w:p w14:paraId="1C732136" w14:textId="77777777" w:rsidR="00C66B0A" w:rsidRPr="00B30446" w:rsidRDefault="00C66B0A" w:rsidP="00EB12F1">
      <w:pPr>
        <w:jc w:val="both"/>
        <w:rPr>
          <w:rFonts w:ascii="Helvetica" w:hAnsi="Helvetica"/>
          <w:sz w:val="22"/>
          <w:szCs w:val="22"/>
          <w:lang w:val="es-ES_tradnl"/>
        </w:rPr>
      </w:pPr>
    </w:p>
    <w:p w14:paraId="20906A56" w14:textId="1FFCACA1" w:rsidR="00F85C17" w:rsidRPr="00B30446" w:rsidRDefault="00F85C17" w:rsidP="00EB12F1">
      <w:pPr>
        <w:jc w:val="both"/>
        <w:rPr>
          <w:rFonts w:ascii="Helvetica" w:hAnsi="Helvetica"/>
          <w:sz w:val="22"/>
          <w:szCs w:val="22"/>
          <w:lang w:val="es-ES_tradnl"/>
        </w:rPr>
      </w:pPr>
      <w:r w:rsidRPr="00B30446">
        <w:rPr>
          <w:rFonts w:ascii="Helvetica" w:hAnsi="Helvetica"/>
          <w:sz w:val="22"/>
          <w:szCs w:val="22"/>
          <w:lang w:val="es-ES_tradnl"/>
        </w:rPr>
        <w:t>El valor esperado</w:t>
      </w:r>
      <w:r w:rsidR="00D8339C" w:rsidRPr="00B30446">
        <w:rPr>
          <w:rFonts w:ascii="Helvetica" w:hAnsi="Helvetica"/>
          <w:sz w:val="22"/>
          <w:szCs w:val="22"/>
          <w:lang w:val="es-ES_tradnl"/>
        </w:rPr>
        <w:t xml:space="preserve"> o precisión relativa</w:t>
      </w:r>
      <w:r w:rsidRPr="00B30446">
        <w:rPr>
          <w:rFonts w:ascii="Helvetica" w:hAnsi="Helvetica"/>
          <w:sz w:val="22"/>
          <w:szCs w:val="22"/>
          <w:lang w:val="es-ES_tradnl"/>
        </w:rPr>
        <w:t xml:space="preserve"> para la prueba de t-student se calculó usando la siguiente fórmula:</w:t>
      </w:r>
    </w:p>
    <w:p w14:paraId="4FF4516F" w14:textId="77777777" w:rsidR="00F85C17" w:rsidRPr="00B30446" w:rsidRDefault="00F85C17" w:rsidP="00EB12F1">
      <w:pPr>
        <w:jc w:val="both"/>
        <w:rPr>
          <w:rFonts w:ascii="Helvetica" w:hAnsi="Helvetica"/>
          <w:sz w:val="22"/>
          <w:szCs w:val="22"/>
          <w:lang w:val="es-ES_tradnl"/>
        </w:rPr>
      </w:pPr>
    </w:p>
    <w:p w14:paraId="6967A93A" w14:textId="1AA8A23D" w:rsidR="00F85C17" w:rsidRPr="00B30446" w:rsidRDefault="00F85C17" w:rsidP="00EB12F1">
      <w:pPr>
        <w:jc w:val="both"/>
        <w:rPr>
          <w:rFonts w:ascii="Helvetica" w:hAnsi="Helvetica"/>
          <w:sz w:val="22"/>
          <w:szCs w:val="22"/>
          <w:lang w:val="es-ES_tradnl"/>
        </w:rPr>
      </w:pPr>
      <m:oMathPara>
        <m:oMath>
          <m:r>
            <w:rPr>
              <w:rFonts w:ascii="Cambria Math" w:hAnsi="Cambria Math"/>
              <w:sz w:val="32"/>
              <w:szCs w:val="32"/>
              <w:lang w:val="es-ES_tradnl"/>
            </w:rPr>
            <m:t xml:space="preserve">ε= </m:t>
          </m:r>
          <m:f>
            <m:fPr>
              <m:ctrlPr>
                <w:rPr>
                  <w:rFonts w:ascii="Cambria Math" w:hAnsi="Cambria Math"/>
                  <w:i/>
                  <w:sz w:val="32"/>
                  <w:szCs w:val="32"/>
                  <w:lang w:val="es-ES_tradnl"/>
                </w:rPr>
              </m:ctrlPr>
            </m:fPr>
            <m:num>
              <m:sSub>
                <m:sSubPr>
                  <m:ctrlPr>
                    <w:rPr>
                      <w:rFonts w:ascii="Cambria Math" w:hAnsi="Cambria Math"/>
                      <w:i/>
                      <w:sz w:val="32"/>
                      <w:szCs w:val="32"/>
                      <w:lang w:val="es-ES_tradnl"/>
                    </w:rPr>
                  </m:ctrlPr>
                </m:sSubPr>
                <m:e>
                  <m:r>
                    <w:rPr>
                      <w:rFonts w:ascii="Cambria Math" w:hAnsi="Cambria Math"/>
                      <w:sz w:val="32"/>
                      <w:szCs w:val="32"/>
                      <w:lang w:val="es-ES_tradnl"/>
                    </w:rPr>
                    <m:t>t</m:t>
                  </m:r>
                </m:e>
                <m:sub>
                  <m:r>
                    <w:rPr>
                      <w:rFonts w:ascii="Cambria Math" w:hAnsi="Cambria Math"/>
                      <w:sz w:val="32"/>
                      <w:szCs w:val="32"/>
                      <w:lang w:val="es-ES_tradnl"/>
                    </w:rPr>
                    <m:t>n-1, 1-</m:t>
                  </m:r>
                  <m:f>
                    <m:fPr>
                      <m:ctrlPr>
                        <w:rPr>
                          <w:rFonts w:ascii="Cambria Math" w:hAnsi="Cambria Math"/>
                          <w:i/>
                          <w:sz w:val="32"/>
                          <w:szCs w:val="32"/>
                          <w:lang w:val="es-ES_tradnl"/>
                        </w:rPr>
                      </m:ctrlPr>
                    </m:fPr>
                    <m:num>
                      <m:r>
                        <w:rPr>
                          <w:rFonts w:ascii="Cambria Math" w:hAnsi="Cambria Math"/>
                          <w:sz w:val="32"/>
                          <w:szCs w:val="32"/>
                          <w:lang w:val="es-ES_tradnl"/>
                        </w:rPr>
                        <m:t>α</m:t>
                      </m:r>
                    </m:num>
                    <m:den>
                      <m:r>
                        <w:rPr>
                          <w:rFonts w:ascii="Cambria Math" w:hAnsi="Cambria Math"/>
                          <w:sz w:val="32"/>
                          <w:szCs w:val="32"/>
                          <w:lang w:val="es-ES_tradnl"/>
                        </w:rPr>
                        <m:t>2</m:t>
                      </m:r>
                    </m:den>
                  </m:f>
                  <m:r>
                    <w:rPr>
                      <w:rFonts w:ascii="Cambria Math" w:hAnsi="Cambria Math"/>
                      <w:sz w:val="32"/>
                      <w:szCs w:val="32"/>
                      <w:lang w:val="es-ES_tradnl"/>
                    </w:rPr>
                    <m:t xml:space="preserve"> *  σ[</m:t>
                  </m:r>
                  <m:acc>
                    <m:accPr>
                      <m:chr m:val="̅"/>
                      <m:ctrlPr>
                        <w:rPr>
                          <w:rFonts w:ascii="Cambria Math" w:hAnsi="Cambria Math"/>
                          <w:i/>
                          <w:sz w:val="32"/>
                          <w:szCs w:val="32"/>
                          <w:lang w:val="es-ES_tradnl"/>
                        </w:rPr>
                      </m:ctrlPr>
                    </m:accPr>
                    <m:e>
                      <m:r>
                        <w:rPr>
                          <w:rFonts w:ascii="Cambria Math" w:hAnsi="Cambria Math"/>
                          <w:sz w:val="32"/>
                          <w:szCs w:val="32"/>
                          <w:lang w:val="es-ES_tradnl"/>
                        </w:rPr>
                        <m:t>x</m:t>
                      </m:r>
                    </m:e>
                  </m:acc>
                  <m:r>
                    <w:rPr>
                      <w:rFonts w:ascii="Cambria Math" w:hAnsi="Cambria Math"/>
                      <w:sz w:val="32"/>
                      <w:szCs w:val="32"/>
                      <w:lang w:val="es-ES_tradnl"/>
                    </w:rPr>
                    <m:t>(n)]</m:t>
                  </m:r>
                </m:sub>
              </m:sSub>
            </m:num>
            <m:den>
              <m:acc>
                <m:accPr>
                  <m:chr m:val="̅"/>
                  <m:ctrlPr>
                    <w:rPr>
                      <w:rFonts w:ascii="Cambria Math" w:hAnsi="Cambria Math"/>
                      <w:i/>
                      <w:sz w:val="32"/>
                      <w:szCs w:val="32"/>
                      <w:lang w:val="es-ES_tradnl"/>
                    </w:rPr>
                  </m:ctrlPr>
                </m:accPr>
                <m:e>
                  <m:r>
                    <w:rPr>
                      <w:rFonts w:ascii="Cambria Math" w:hAnsi="Cambria Math"/>
                      <w:sz w:val="32"/>
                      <w:szCs w:val="32"/>
                      <w:lang w:val="es-ES_tradnl"/>
                    </w:rPr>
                    <m:t>x</m:t>
                  </m:r>
                </m:e>
              </m:acc>
              <m:r>
                <w:rPr>
                  <w:rFonts w:ascii="Cambria Math" w:hAnsi="Cambria Math"/>
                  <w:sz w:val="32"/>
                  <w:szCs w:val="32"/>
                  <w:lang w:val="es-ES_tradnl"/>
                </w:rPr>
                <m:t>(n)</m:t>
              </m:r>
            </m:den>
          </m:f>
        </m:oMath>
      </m:oMathPara>
    </w:p>
    <w:p w14:paraId="34142804" w14:textId="7548969E" w:rsidR="00F85C17" w:rsidRPr="007A6878" w:rsidRDefault="007A6878" w:rsidP="007A6878">
      <w:pPr>
        <w:pStyle w:val="Caption"/>
        <w:jc w:val="center"/>
        <w:rPr>
          <w:rFonts w:ascii="Helvetica" w:hAnsi="Helvetica"/>
          <w:sz w:val="22"/>
          <w:szCs w:val="22"/>
          <w:lang w:val="es-ES_tradnl"/>
        </w:rPr>
      </w:pPr>
      <w:bookmarkStart w:id="62" w:name="_Toc224977863"/>
      <w:r w:rsidRPr="007A6878">
        <w:rPr>
          <w:rFonts w:ascii="Helvetica" w:hAnsi="Helvetica"/>
          <w:sz w:val="22"/>
          <w:szCs w:val="22"/>
        </w:rPr>
        <w:t xml:space="preserve">Ecuación </w:t>
      </w:r>
      <w:r w:rsidRPr="007A6878">
        <w:rPr>
          <w:rFonts w:ascii="Helvetica" w:hAnsi="Helvetica"/>
          <w:sz w:val="22"/>
          <w:szCs w:val="22"/>
        </w:rPr>
        <w:fldChar w:fldCharType="begin"/>
      </w:r>
      <w:r w:rsidRPr="007A6878">
        <w:rPr>
          <w:rFonts w:ascii="Helvetica" w:hAnsi="Helvetica"/>
          <w:sz w:val="22"/>
          <w:szCs w:val="22"/>
        </w:rPr>
        <w:instrText xml:space="preserve"> SEQ Ecuación \* ARABIC </w:instrText>
      </w:r>
      <w:r w:rsidRPr="007A6878">
        <w:rPr>
          <w:rFonts w:ascii="Helvetica" w:hAnsi="Helvetica"/>
          <w:sz w:val="22"/>
          <w:szCs w:val="22"/>
        </w:rPr>
        <w:fldChar w:fldCharType="separate"/>
      </w:r>
      <w:r w:rsidR="0022158D">
        <w:rPr>
          <w:rFonts w:ascii="Helvetica" w:hAnsi="Helvetica"/>
          <w:noProof/>
          <w:sz w:val="22"/>
          <w:szCs w:val="22"/>
        </w:rPr>
        <w:t>4</w:t>
      </w:r>
      <w:r w:rsidRPr="007A6878">
        <w:rPr>
          <w:rFonts w:ascii="Helvetica" w:hAnsi="Helvetica"/>
          <w:sz w:val="22"/>
          <w:szCs w:val="22"/>
        </w:rPr>
        <w:fldChar w:fldCharType="end"/>
      </w:r>
      <w:r w:rsidRPr="007A6878">
        <w:rPr>
          <w:rFonts w:ascii="Helvetica" w:hAnsi="Helvetica"/>
          <w:sz w:val="22"/>
          <w:szCs w:val="22"/>
        </w:rPr>
        <w:t xml:space="preserve"> Fórmula para calcular el nivel de confianza</w:t>
      </w:r>
      <w:bookmarkEnd w:id="62"/>
    </w:p>
    <w:p w14:paraId="0240E7F8" w14:textId="77777777" w:rsidR="007A6878" w:rsidRPr="00B30446" w:rsidRDefault="007A6878" w:rsidP="00EB12F1">
      <w:pPr>
        <w:jc w:val="both"/>
        <w:rPr>
          <w:rFonts w:ascii="Helvetica" w:hAnsi="Helvetica"/>
          <w:sz w:val="22"/>
          <w:szCs w:val="22"/>
          <w:lang w:val="es-ES_tradnl"/>
        </w:rPr>
      </w:pPr>
    </w:p>
    <w:p w14:paraId="1AD93421" w14:textId="0516E4CD" w:rsidR="00F85C17" w:rsidRPr="00B30446" w:rsidRDefault="00F85C17" w:rsidP="00EB12F1">
      <w:pPr>
        <w:jc w:val="both"/>
        <w:rPr>
          <w:rFonts w:ascii="Helvetica" w:hAnsi="Helvetica"/>
          <w:sz w:val="22"/>
          <w:szCs w:val="22"/>
          <w:lang w:val="es-ES_tradnl"/>
        </w:rPr>
      </w:pPr>
      <w:r w:rsidRPr="00B30446">
        <w:rPr>
          <w:rFonts w:ascii="Helvetica" w:hAnsi="Helvetica"/>
          <w:sz w:val="22"/>
          <w:szCs w:val="22"/>
          <w:lang w:val="es-ES_tradnl"/>
        </w:rPr>
        <w:t xml:space="preserve">Donde, </w:t>
      </w:r>
      <w:r w:rsidRPr="007A6878">
        <w:rPr>
          <w:rFonts w:ascii="Helvetica" w:hAnsi="Helvetica"/>
          <w:i/>
          <w:sz w:val="22"/>
          <w:szCs w:val="22"/>
          <w:lang w:val="es-ES_tradnl"/>
        </w:rPr>
        <w:t>n</w:t>
      </w:r>
      <w:r w:rsidRPr="00B30446">
        <w:rPr>
          <w:rFonts w:ascii="Helvetica" w:hAnsi="Helvetica"/>
          <w:sz w:val="22"/>
          <w:szCs w:val="22"/>
          <w:lang w:val="es-ES_tradnl"/>
        </w:rPr>
        <w:t xml:space="preserve"> es el número de pruebas realizadas, en este caso es 10. Por lo que </w:t>
      </w:r>
      <m:oMath>
        <m:sSub>
          <m:sSubPr>
            <m:ctrlPr>
              <w:rPr>
                <w:rFonts w:ascii="Cambria Math" w:hAnsi="Cambria Math"/>
                <w:i/>
                <w:sz w:val="32"/>
                <w:szCs w:val="32"/>
                <w:lang w:val="es-ES_tradnl"/>
              </w:rPr>
            </m:ctrlPr>
          </m:sSubPr>
          <m:e>
            <m:r>
              <w:rPr>
                <w:rFonts w:ascii="Cambria Math" w:hAnsi="Cambria Math"/>
                <w:sz w:val="32"/>
                <w:szCs w:val="32"/>
                <w:lang w:val="es-ES_tradnl"/>
              </w:rPr>
              <m:t>t</m:t>
            </m:r>
          </m:e>
          <m:sub>
            <m:r>
              <w:rPr>
                <w:rFonts w:ascii="Cambria Math" w:hAnsi="Cambria Math"/>
                <w:sz w:val="32"/>
                <w:szCs w:val="32"/>
                <w:lang w:val="es-ES_tradnl"/>
              </w:rPr>
              <m:t>n-1, 1-</m:t>
            </m:r>
            <m:f>
              <m:fPr>
                <m:ctrlPr>
                  <w:rPr>
                    <w:rFonts w:ascii="Cambria Math" w:hAnsi="Cambria Math"/>
                    <w:i/>
                    <w:sz w:val="32"/>
                    <w:szCs w:val="32"/>
                    <w:lang w:val="es-ES_tradnl"/>
                  </w:rPr>
                </m:ctrlPr>
              </m:fPr>
              <m:num>
                <m:r>
                  <w:rPr>
                    <w:rFonts w:ascii="Cambria Math" w:hAnsi="Cambria Math"/>
                    <w:sz w:val="32"/>
                    <w:szCs w:val="32"/>
                    <w:lang w:val="es-ES_tradnl"/>
                  </w:rPr>
                  <m:t>α</m:t>
                </m:r>
              </m:num>
              <m:den>
                <m:r>
                  <w:rPr>
                    <w:rFonts w:ascii="Cambria Math" w:hAnsi="Cambria Math"/>
                    <w:sz w:val="32"/>
                    <w:szCs w:val="32"/>
                    <w:lang w:val="es-ES_tradnl"/>
                  </w:rPr>
                  <m:t>2</m:t>
                </m:r>
              </m:den>
            </m:f>
          </m:sub>
        </m:sSub>
      </m:oMath>
      <w:r w:rsidRPr="00B30446">
        <w:rPr>
          <w:rFonts w:ascii="Helvetica" w:hAnsi="Helvetica"/>
          <w:sz w:val="32"/>
          <w:szCs w:val="32"/>
          <w:lang w:val="es-ES_tradnl"/>
        </w:rPr>
        <w:t xml:space="preserve"> </w:t>
      </w:r>
      <w:r w:rsidRPr="00B30446">
        <w:rPr>
          <w:rFonts w:ascii="Helvetica" w:hAnsi="Helvetica"/>
          <w:sz w:val="22"/>
          <w:szCs w:val="22"/>
          <w:lang w:val="es-ES_tradnl"/>
        </w:rPr>
        <w:t>es igual a 1.8331. La variable sigma es la</w:t>
      </w:r>
      <w:r w:rsidR="00C220D3" w:rsidRPr="00B30446">
        <w:rPr>
          <w:rFonts w:ascii="Helvetica" w:hAnsi="Helvetica"/>
          <w:sz w:val="22"/>
          <w:szCs w:val="22"/>
          <w:lang w:val="es-ES_tradnl"/>
        </w:rPr>
        <w:t xml:space="preserve"> raíz cuadrada de la</w:t>
      </w:r>
      <w:r w:rsidRPr="00B30446">
        <w:rPr>
          <w:rFonts w:ascii="Helvetica" w:hAnsi="Helvetica"/>
          <w:sz w:val="22"/>
          <w:szCs w:val="22"/>
          <w:lang w:val="es-ES_tradnl"/>
        </w:rPr>
        <w:t xml:space="preserve"> varianza y </w:t>
      </w:r>
      <m:oMath>
        <m:acc>
          <m:accPr>
            <m:chr m:val="̅"/>
            <m:ctrlPr>
              <w:rPr>
                <w:rFonts w:ascii="Cambria Math" w:hAnsi="Cambria Math"/>
                <w:i/>
                <w:sz w:val="22"/>
                <w:szCs w:val="22"/>
                <w:lang w:val="es-ES_tradnl"/>
              </w:rPr>
            </m:ctrlPr>
          </m:accPr>
          <m:e>
            <m:r>
              <w:rPr>
                <w:rFonts w:ascii="Cambria Math" w:hAnsi="Cambria Math"/>
                <w:sz w:val="22"/>
                <w:szCs w:val="22"/>
                <w:lang w:val="es-ES_tradnl"/>
              </w:rPr>
              <m:t>x</m:t>
            </m:r>
          </m:e>
        </m:acc>
      </m:oMath>
      <w:r w:rsidRPr="00B30446">
        <w:rPr>
          <w:rFonts w:ascii="Helvetica" w:hAnsi="Helvetica"/>
          <w:sz w:val="22"/>
          <w:szCs w:val="22"/>
          <w:lang w:val="es-ES_tradnl"/>
        </w:rPr>
        <w:t xml:space="preserve"> es la media.</w:t>
      </w:r>
      <w:r w:rsidR="00D773FC">
        <w:rPr>
          <w:rFonts w:ascii="Helvetica" w:hAnsi="Helvetica"/>
          <w:sz w:val="22"/>
          <w:szCs w:val="22"/>
          <w:lang w:val="es-ES_tradnl"/>
        </w:rPr>
        <w:t xml:space="preserve"> De acuerdo a </w:t>
      </w:r>
      <w:r w:rsidR="00D773FC">
        <w:rPr>
          <w:rFonts w:ascii="Helvetica" w:hAnsi="Helvetica"/>
          <w:sz w:val="22"/>
          <w:szCs w:val="22"/>
          <w:lang w:val="es-ES_tradnl"/>
        </w:rPr>
        <w:fldChar w:fldCharType="begin"/>
      </w:r>
      <w:r w:rsidR="00D773FC">
        <w:rPr>
          <w:rFonts w:ascii="Helvetica" w:hAnsi="Helvetica"/>
          <w:sz w:val="22"/>
          <w:szCs w:val="22"/>
          <w:lang w:val="es-ES_tradnl"/>
        </w:rPr>
        <w:instrText xml:space="preserve"> ADDIN EN.CITE &lt;EndNote&gt;&lt;Cite&gt;&lt;Author&gt;Hassan&lt;/Author&gt;&lt;Year&gt;2004&lt;/Year&gt;&lt;IDText&gt;High performance TCP/IP networking: concepts, issues, and solutions&lt;/IDText&gt;&lt;DisplayText&gt;(Hassan &amp;amp; Jain, 2004)&lt;/DisplayText&gt;&lt;record&gt;&lt;urls&gt;&lt;related-urls&gt;&lt;url&gt;http://books.google.com.mx/books?id=ye9SAAAAMAAJ&lt;/url&gt;&lt;/related-urls&gt;&lt;/urls&gt;&lt;isbn&gt;9780130646347&lt;/isbn&gt;&lt;titles&gt;&lt;title&gt;High performance TCP/IP networking: concepts, issues, and solutions&lt;/title&gt;&lt;/titles&gt;&lt;contributors&gt;&lt;authors&gt;&lt;author&gt;Hassan, M.&lt;/author&gt;&lt;author&gt;Jain, R.&lt;/author&gt;&lt;/authors&gt;&lt;/contributors&gt;&lt;added-date format="utc"&gt;1351865751&lt;/added-date&gt;&lt;ref-type name="Book"&gt;6&lt;/ref-type&gt;&lt;dates&gt;&lt;year&gt;2004&lt;/year&gt;&lt;/dates&gt;&lt;rec-number&gt;338&lt;/rec-number&gt;&lt;publisher&gt;Pearson/Prentice Hall&lt;/publisher&gt;&lt;last-updated-date format="utc"&gt;1351865751&lt;/last-updated-date&gt;&lt;/record&gt;&lt;/Cite&gt;&lt;/EndNote&gt;</w:instrText>
      </w:r>
      <w:r w:rsidR="00D773FC">
        <w:rPr>
          <w:rFonts w:ascii="Helvetica" w:hAnsi="Helvetica"/>
          <w:sz w:val="22"/>
          <w:szCs w:val="22"/>
          <w:lang w:val="es-ES_tradnl"/>
        </w:rPr>
        <w:fldChar w:fldCharType="separate"/>
      </w:r>
      <w:r w:rsidR="00D773FC">
        <w:rPr>
          <w:rFonts w:ascii="Helvetica" w:hAnsi="Helvetica"/>
          <w:noProof/>
          <w:sz w:val="22"/>
          <w:szCs w:val="22"/>
          <w:lang w:val="es-ES_tradnl"/>
        </w:rPr>
        <w:t>(Hassan &amp; Jain, 2004)</w:t>
      </w:r>
      <w:r w:rsidR="00D773FC">
        <w:rPr>
          <w:rFonts w:ascii="Helvetica" w:hAnsi="Helvetica"/>
          <w:sz w:val="22"/>
          <w:szCs w:val="22"/>
          <w:lang w:val="es-ES_tradnl"/>
        </w:rPr>
        <w:fldChar w:fldCharType="end"/>
      </w:r>
      <w:r w:rsidR="00D773FC">
        <w:rPr>
          <w:rFonts w:ascii="Helvetica" w:hAnsi="Helvetica"/>
          <w:sz w:val="22"/>
          <w:szCs w:val="22"/>
          <w:lang w:val="es-ES_tradnl"/>
        </w:rPr>
        <w:t xml:space="preserve"> s</w:t>
      </w:r>
      <w:r w:rsidRPr="00B30446">
        <w:rPr>
          <w:rFonts w:ascii="Helvetica" w:hAnsi="Helvetica"/>
          <w:sz w:val="22"/>
          <w:szCs w:val="22"/>
          <w:lang w:val="es-ES_tradnl"/>
        </w:rPr>
        <w:t xml:space="preserve">i </w:t>
      </w:r>
      <m:oMath>
        <m:r>
          <w:rPr>
            <w:rFonts w:ascii="Cambria Math" w:hAnsi="Cambria Math"/>
            <w:sz w:val="22"/>
            <w:szCs w:val="22"/>
            <w:lang w:val="es-ES_tradnl"/>
          </w:rPr>
          <m:t>ε</m:t>
        </m:r>
      </m:oMath>
      <w:r w:rsidR="007A6878">
        <w:rPr>
          <w:rFonts w:ascii="Helvetica" w:hAnsi="Helvetica"/>
          <w:sz w:val="22"/>
          <w:szCs w:val="22"/>
          <w:lang w:val="es-ES_tradnl"/>
        </w:rPr>
        <w:t xml:space="preserve"> es menor que 0.1</w:t>
      </w:r>
      <w:r w:rsidRPr="00B30446">
        <w:rPr>
          <w:rFonts w:ascii="Helvetica" w:hAnsi="Helvetica"/>
          <w:sz w:val="22"/>
          <w:szCs w:val="22"/>
          <w:lang w:val="es-ES_tradnl"/>
        </w:rPr>
        <w:t xml:space="preserve"> se tiene un resultado con una confianza de 90%.</w:t>
      </w:r>
    </w:p>
    <w:p w14:paraId="19B19634" w14:textId="77777777" w:rsidR="00F85C17" w:rsidRPr="00B30446" w:rsidRDefault="00F85C17" w:rsidP="00EB12F1">
      <w:pPr>
        <w:jc w:val="both"/>
        <w:rPr>
          <w:rFonts w:ascii="Helvetica" w:hAnsi="Helvetica"/>
          <w:sz w:val="22"/>
          <w:szCs w:val="22"/>
          <w:lang w:val="es-ES_tradnl"/>
        </w:rPr>
      </w:pPr>
    </w:p>
    <w:p w14:paraId="2630F2C4" w14:textId="59CC605F" w:rsidR="007F518F" w:rsidRPr="00B30446" w:rsidRDefault="007A6878" w:rsidP="00EB12F1">
      <w:pPr>
        <w:jc w:val="both"/>
        <w:rPr>
          <w:rFonts w:ascii="Helvetica" w:hAnsi="Helvetica"/>
          <w:sz w:val="22"/>
          <w:szCs w:val="22"/>
          <w:lang w:val="es-ES_tradnl"/>
        </w:rPr>
      </w:pPr>
      <w:r w:rsidRPr="007A6878">
        <w:rPr>
          <w:rFonts w:ascii="Helvetica" w:hAnsi="Helvetica"/>
          <w:sz w:val="22"/>
          <w:szCs w:val="22"/>
          <w:lang w:val="es-ES_tradnl"/>
        </w:rPr>
        <w:t xml:space="preserve">A continuación se muestran los resultados de la prueba de t-student, donde todos tienen al menos un grado de confianza de 90%. Los resultados se resumen en gráficas de barras, que muestran el promedio de los 10 resultados de cada prueba. Durante la prueba de TCP, Ecdysis continuaba presentando errores de </w:t>
      </w:r>
      <w:r w:rsidRPr="007A6878">
        <w:rPr>
          <w:rFonts w:ascii="Helvetica" w:hAnsi="Helvetica"/>
          <w:i/>
          <w:sz w:val="22"/>
          <w:szCs w:val="22"/>
          <w:lang w:val="es-ES_tradnl"/>
        </w:rPr>
        <w:t>kernel panic</w:t>
      </w:r>
      <w:r w:rsidRPr="007A6878">
        <w:rPr>
          <w:rFonts w:ascii="Helvetica" w:hAnsi="Helvetica"/>
          <w:sz w:val="22"/>
          <w:szCs w:val="22"/>
          <w:lang w:val="es-ES_tradnl"/>
        </w:rPr>
        <w:t>, por lo que fue omitido en esta ronda de pruebas.</w:t>
      </w:r>
    </w:p>
    <w:p w14:paraId="10A5D839" w14:textId="2C2491F2" w:rsidR="00644E0D" w:rsidRPr="00B30446" w:rsidRDefault="00644E0D" w:rsidP="00EB12F1">
      <w:pPr>
        <w:jc w:val="both"/>
        <w:rPr>
          <w:rFonts w:ascii="Helvetica" w:hAnsi="Helvetica"/>
          <w:sz w:val="22"/>
          <w:szCs w:val="22"/>
          <w:lang w:val="es-ES_tradnl"/>
        </w:rPr>
      </w:pPr>
    </w:p>
    <w:p w14:paraId="0FF68272" w14:textId="5E98029A" w:rsidR="00BF0A7C" w:rsidRPr="00B30446" w:rsidRDefault="00D773FC" w:rsidP="00EB12F1">
      <w:pPr>
        <w:jc w:val="both"/>
        <w:rPr>
          <w:rFonts w:ascii="Helvetica" w:hAnsi="Helvetica"/>
          <w:sz w:val="22"/>
          <w:szCs w:val="22"/>
          <w:lang w:val="es-ES_tradnl"/>
        </w:rPr>
      </w:pPr>
      <w:r>
        <w:rPr>
          <w:rFonts w:ascii="Helvetica" w:hAnsi="Helvetica"/>
          <w:sz w:val="22"/>
          <w:szCs w:val="22"/>
          <w:lang w:val="es-ES_tradnl"/>
        </w:rPr>
        <w:t xml:space="preserve">La Figura </w:t>
      </w:r>
      <w:r w:rsidR="00F646E6">
        <w:rPr>
          <w:rFonts w:ascii="Helvetica" w:hAnsi="Helvetica"/>
          <w:sz w:val="22"/>
          <w:szCs w:val="22"/>
          <w:lang w:val="es-ES_tradnl"/>
        </w:rPr>
        <w:t>3</w:t>
      </w:r>
      <w:r w:rsidRPr="00D773FC">
        <w:rPr>
          <w:rFonts w:ascii="Helvetica" w:hAnsi="Helvetica"/>
          <w:sz w:val="22"/>
          <w:szCs w:val="22"/>
          <w:lang w:val="es-ES_tradnl"/>
        </w:rPr>
        <w:t xml:space="preserve"> muestra los resultados de la prueba con paquetes pequeños. En ella se observa</w:t>
      </w:r>
      <w:r>
        <w:rPr>
          <w:rFonts w:ascii="Helvetica" w:hAnsi="Helvetica"/>
          <w:sz w:val="22"/>
          <w:szCs w:val="22"/>
          <w:lang w:val="es-ES_tradnl"/>
        </w:rPr>
        <w:t xml:space="preserve"> un buen desempeño de la versión de NAT64 de Lithuania y de OpenBSD. En el caso de OpenBSD, s</w:t>
      </w:r>
      <w:r w:rsidRPr="00D773FC">
        <w:rPr>
          <w:rFonts w:ascii="Helvetica" w:hAnsi="Helvetica"/>
          <w:sz w:val="22"/>
          <w:szCs w:val="22"/>
          <w:lang w:val="es-ES_tradnl"/>
        </w:rPr>
        <w:t>e piensa que los resultados tienen estas características</w:t>
      </w:r>
      <w:r>
        <w:rPr>
          <w:rFonts w:ascii="Helvetica" w:hAnsi="Helvetica"/>
          <w:sz w:val="22"/>
          <w:szCs w:val="22"/>
          <w:lang w:val="es-ES_tradnl"/>
        </w:rPr>
        <w:t xml:space="preserve"> debido a la gran integración con el sistema pf, la </w:t>
      </w:r>
      <w:r w:rsidR="00D841FB">
        <w:rPr>
          <w:rFonts w:ascii="Helvetica" w:hAnsi="Helvetica"/>
          <w:sz w:val="22"/>
          <w:szCs w:val="22"/>
          <w:lang w:val="es-ES_tradnl"/>
        </w:rPr>
        <w:t>rapidez</w:t>
      </w:r>
      <w:r>
        <w:rPr>
          <w:rFonts w:ascii="Helvetica" w:hAnsi="Helvetica"/>
          <w:sz w:val="22"/>
          <w:szCs w:val="22"/>
          <w:lang w:val="es-ES_tradnl"/>
        </w:rPr>
        <w:t xml:space="preserve"> de pf se puede apreciar claramente por el hecho de haber procesado el mismo número de peticiones en un tiempo muy corto. Por otro lado, si se toma en cuenta que TAYGA es una aplicación en userspace,</w:t>
      </w:r>
      <w:r w:rsidR="00DB794E">
        <w:rPr>
          <w:rFonts w:ascii="Helvetica" w:hAnsi="Helvetica"/>
          <w:sz w:val="22"/>
          <w:szCs w:val="22"/>
          <w:lang w:val="es-ES_tradnl"/>
        </w:rPr>
        <w:t xml:space="preserve"> es muy rápida, la combinación de NAT44 y TAYGA los hace una buena opción en el caso de desempeño de TCP.</w:t>
      </w:r>
    </w:p>
    <w:p w14:paraId="5B65B936" w14:textId="101DFA40" w:rsidR="003C04CE" w:rsidRPr="00B30446" w:rsidRDefault="00EB4705" w:rsidP="003C04CE">
      <w:pPr>
        <w:keepNext/>
        <w:jc w:val="both"/>
        <w:rPr>
          <w:rFonts w:ascii="Helvetica" w:hAnsi="Helvetica"/>
          <w:noProof/>
          <w:sz w:val="22"/>
          <w:szCs w:val="22"/>
          <w:lang w:val="es-ES_tradnl"/>
        </w:rPr>
      </w:pPr>
      <w:r>
        <w:rPr>
          <w:rFonts w:ascii="Helvetica" w:hAnsi="Helvetica"/>
          <w:noProof/>
          <w:sz w:val="22"/>
          <w:szCs w:val="22"/>
        </w:rPr>
        <w:drawing>
          <wp:inline distT="0" distB="0" distL="0" distR="0" wp14:anchorId="1C24CAE1" wp14:editId="287A0402">
            <wp:extent cx="4914900" cy="4398949"/>
            <wp:effectExtent l="0" t="0" r="0" b="0"/>
            <wp:docPr id="1" name="Picture 1" descr="Macintosh HD:Users:magg:Desktop:Screen Shot 2012-11-29 at 17.04.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magg:Desktop:Screen Shot 2012-11-29 at 17.04.35.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14900" cy="4398949"/>
                    </a:xfrm>
                    <a:prstGeom prst="rect">
                      <a:avLst/>
                    </a:prstGeom>
                    <a:noFill/>
                    <a:ln>
                      <a:noFill/>
                    </a:ln>
                  </pic:spPr>
                </pic:pic>
              </a:graphicData>
            </a:graphic>
          </wp:inline>
        </w:drawing>
      </w:r>
    </w:p>
    <w:p w14:paraId="5F92AE05" w14:textId="16089E53" w:rsidR="00BF0A7C" w:rsidRPr="00C41429" w:rsidRDefault="00BF0A7C" w:rsidP="00BF0A7C">
      <w:pPr>
        <w:pStyle w:val="Caption"/>
        <w:jc w:val="center"/>
        <w:rPr>
          <w:rFonts w:ascii="Helvetica" w:hAnsi="Helvetica"/>
          <w:sz w:val="22"/>
          <w:szCs w:val="22"/>
          <w:lang w:val="es-ES_tradnl"/>
        </w:rPr>
      </w:pPr>
      <w:bookmarkStart w:id="63" w:name="_Toc233297567"/>
      <w:r w:rsidRPr="00C41429">
        <w:rPr>
          <w:rFonts w:ascii="Helvetica" w:hAnsi="Helvetica"/>
          <w:sz w:val="22"/>
          <w:szCs w:val="22"/>
          <w:lang w:val="es-ES_tradnl"/>
        </w:rPr>
        <w:t xml:space="preserve">Figura </w:t>
      </w:r>
      <w:r w:rsidRPr="00C41429">
        <w:rPr>
          <w:rFonts w:ascii="Helvetica" w:hAnsi="Helvetica"/>
          <w:sz w:val="22"/>
          <w:szCs w:val="22"/>
          <w:lang w:val="es-ES_tradnl"/>
        </w:rPr>
        <w:fldChar w:fldCharType="begin"/>
      </w:r>
      <w:r w:rsidRPr="00C41429">
        <w:rPr>
          <w:rFonts w:ascii="Helvetica" w:hAnsi="Helvetica"/>
          <w:sz w:val="22"/>
          <w:szCs w:val="22"/>
          <w:lang w:val="es-ES_tradnl"/>
        </w:rPr>
        <w:instrText xml:space="preserve"> SEQ Figura \* ARABIC </w:instrText>
      </w:r>
      <w:r w:rsidRPr="00C41429">
        <w:rPr>
          <w:rFonts w:ascii="Helvetica" w:hAnsi="Helvetica"/>
          <w:sz w:val="22"/>
          <w:szCs w:val="22"/>
          <w:lang w:val="es-ES_tradnl"/>
        </w:rPr>
        <w:fldChar w:fldCharType="separate"/>
      </w:r>
      <w:r w:rsidR="002340BE">
        <w:rPr>
          <w:rFonts w:ascii="Helvetica" w:hAnsi="Helvetica"/>
          <w:noProof/>
          <w:sz w:val="22"/>
          <w:szCs w:val="22"/>
          <w:lang w:val="es-ES_tradnl"/>
        </w:rPr>
        <w:t>3</w:t>
      </w:r>
      <w:r w:rsidRPr="00C41429">
        <w:rPr>
          <w:rFonts w:ascii="Helvetica" w:hAnsi="Helvetica"/>
          <w:sz w:val="22"/>
          <w:szCs w:val="22"/>
          <w:lang w:val="es-ES_tradnl"/>
        </w:rPr>
        <w:fldChar w:fldCharType="end"/>
      </w:r>
      <w:r w:rsidRPr="00C41429">
        <w:rPr>
          <w:rFonts w:ascii="Helvetica" w:hAnsi="Helvetica"/>
          <w:sz w:val="22"/>
          <w:szCs w:val="22"/>
          <w:lang w:val="es-ES_tradnl"/>
        </w:rPr>
        <w:t xml:space="preserve"> Resultados</w:t>
      </w:r>
      <w:r w:rsidR="00D96535" w:rsidRPr="00C41429">
        <w:rPr>
          <w:rFonts w:ascii="Helvetica" w:hAnsi="Helvetica"/>
          <w:sz w:val="22"/>
          <w:szCs w:val="22"/>
          <w:lang w:val="es-ES_tradnl"/>
        </w:rPr>
        <w:t xml:space="preserve"> TCP</w:t>
      </w:r>
      <w:r w:rsidRPr="00C41429">
        <w:rPr>
          <w:rFonts w:ascii="Helvetica" w:hAnsi="Helvetica"/>
          <w:sz w:val="22"/>
          <w:szCs w:val="22"/>
          <w:lang w:val="es-ES_tradnl"/>
        </w:rPr>
        <w:t xml:space="preserve"> de paquetes pequeños</w:t>
      </w:r>
      <w:bookmarkEnd w:id="63"/>
    </w:p>
    <w:p w14:paraId="3A69CB99" w14:textId="77777777" w:rsidR="00BF0A7C" w:rsidRPr="00B30446" w:rsidRDefault="00BF0A7C" w:rsidP="0006063E">
      <w:pPr>
        <w:spacing w:line="360" w:lineRule="auto"/>
        <w:jc w:val="both"/>
        <w:rPr>
          <w:rFonts w:ascii="Helvetica" w:hAnsi="Helvetica"/>
          <w:sz w:val="22"/>
          <w:szCs w:val="22"/>
          <w:lang w:val="es-ES_tradnl"/>
        </w:rPr>
      </w:pPr>
    </w:p>
    <w:p w14:paraId="4023D263" w14:textId="6C764410" w:rsidR="00BF0A7C" w:rsidRPr="00B30446" w:rsidRDefault="00EB4705" w:rsidP="0066756F">
      <w:pPr>
        <w:spacing w:line="360" w:lineRule="auto"/>
        <w:jc w:val="both"/>
        <w:rPr>
          <w:rFonts w:ascii="Helvetica" w:hAnsi="Helvetica"/>
          <w:sz w:val="22"/>
          <w:szCs w:val="22"/>
          <w:lang w:val="es-ES_tradnl"/>
        </w:rPr>
      </w:pPr>
      <w:r>
        <w:rPr>
          <w:rFonts w:ascii="Helvetica" w:hAnsi="Helvetica"/>
          <w:noProof/>
          <w:sz w:val="22"/>
          <w:szCs w:val="22"/>
        </w:rPr>
        <w:drawing>
          <wp:inline distT="0" distB="0" distL="0" distR="0" wp14:anchorId="1376BD44" wp14:editId="1A062563">
            <wp:extent cx="4914900" cy="4209521"/>
            <wp:effectExtent l="0" t="0" r="0" b="6985"/>
            <wp:docPr id="2" name="Picture 2" descr="Macintosh HD:Users:magg:Desktop:Screen Shot 2012-11-29 at 17.06.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magg:Desktop:Screen Shot 2012-11-29 at 17.06.00.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14900" cy="4209521"/>
                    </a:xfrm>
                    <a:prstGeom prst="rect">
                      <a:avLst/>
                    </a:prstGeom>
                    <a:noFill/>
                    <a:ln>
                      <a:noFill/>
                    </a:ln>
                  </pic:spPr>
                </pic:pic>
              </a:graphicData>
            </a:graphic>
          </wp:inline>
        </w:drawing>
      </w:r>
    </w:p>
    <w:p w14:paraId="0F98D956" w14:textId="7FD13421" w:rsidR="00CF18E4" w:rsidRPr="00D50AF5" w:rsidRDefault="00BF0A7C" w:rsidP="0066756F">
      <w:pPr>
        <w:pStyle w:val="Caption"/>
        <w:jc w:val="center"/>
        <w:rPr>
          <w:rFonts w:ascii="Helvetica" w:hAnsi="Helvetica"/>
          <w:sz w:val="22"/>
          <w:szCs w:val="22"/>
          <w:lang w:val="es-ES_tradnl"/>
        </w:rPr>
      </w:pPr>
      <w:bookmarkStart w:id="64" w:name="_Toc233297568"/>
      <w:r w:rsidRPr="00D50AF5">
        <w:rPr>
          <w:rFonts w:ascii="Helvetica" w:hAnsi="Helvetica"/>
          <w:sz w:val="22"/>
          <w:szCs w:val="22"/>
          <w:lang w:val="es-ES_tradnl"/>
        </w:rPr>
        <w:t xml:space="preserve">Figura </w:t>
      </w:r>
      <w:r w:rsidRPr="00D50AF5">
        <w:rPr>
          <w:rFonts w:ascii="Helvetica" w:hAnsi="Helvetica"/>
          <w:sz w:val="22"/>
          <w:szCs w:val="22"/>
          <w:lang w:val="es-ES_tradnl"/>
        </w:rPr>
        <w:fldChar w:fldCharType="begin"/>
      </w:r>
      <w:r w:rsidRPr="00D50AF5">
        <w:rPr>
          <w:rFonts w:ascii="Helvetica" w:hAnsi="Helvetica"/>
          <w:sz w:val="22"/>
          <w:szCs w:val="22"/>
          <w:lang w:val="es-ES_tradnl"/>
        </w:rPr>
        <w:instrText xml:space="preserve"> SEQ Figura \* ARABIC </w:instrText>
      </w:r>
      <w:r w:rsidRPr="00D50AF5">
        <w:rPr>
          <w:rFonts w:ascii="Helvetica" w:hAnsi="Helvetica"/>
          <w:sz w:val="22"/>
          <w:szCs w:val="22"/>
          <w:lang w:val="es-ES_tradnl"/>
        </w:rPr>
        <w:fldChar w:fldCharType="separate"/>
      </w:r>
      <w:r w:rsidR="002340BE">
        <w:rPr>
          <w:rFonts w:ascii="Helvetica" w:hAnsi="Helvetica"/>
          <w:noProof/>
          <w:sz w:val="22"/>
          <w:szCs w:val="22"/>
          <w:lang w:val="es-ES_tradnl"/>
        </w:rPr>
        <w:t>4</w:t>
      </w:r>
      <w:r w:rsidRPr="00D50AF5">
        <w:rPr>
          <w:rFonts w:ascii="Helvetica" w:hAnsi="Helvetica"/>
          <w:sz w:val="22"/>
          <w:szCs w:val="22"/>
          <w:lang w:val="es-ES_tradnl"/>
        </w:rPr>
        <w:fldChar w:fldCharType="end"/>
      </w:r>
      <w:r w:rsidRPr="00D50AF5">
        <w:rPr>
          <w:rFonts w:ascii="Helvetica" w:hAnsi="Helvetica"/>
          <w:sz w:val="22"/>
          <w:szCs w:val="22"/>
          <w:lang w:val="es-ES_tradnl"/>
        </w:rPr>
        <w:t xml:space="preserve"> Resultados</w:t>
      </w:r>
      <w:r w:rsidR="00D96535" w:rsidRPr="00D50AF5">
        <w:rPr>
          <w:rFonts w:ascii="Helvetica" w:hAnsi="Helvetica"/>
          <w:sz w:val="22"/>
          <w:szCs w:val="22"/>
          <w:lang w:val="es-ES_tradnl"/>
        </w:rPr>
        <w:t xml:space="preserve"> TCP</w:t>
      </w:r>
      <w:r w:rsidRPr="00D50AF5">
        <w:rPr>
          <w:rFonts w:ascii="Helvetica" w:hAnsi="Helvetica"/>
          <w:sz w:val="22"/>
          <w:szCs w:val="22"/>
          <w:lang w:val="es-ES_tradnl"/>
        </w:rPr>
        <w:t xml:space="preserve"> de paquetes grandes</w:t>
      </w:r>
      <w:bookmarkEnd w:id="64"/>
    </w:p>
    <w:p w14:paraId="5B51C660" w14:textId="77777777" w:rsidR="00DB794E" w:rsidRDefault="00DB794E" w:rsidP="007A6878">
      <w:pPr>
        <w:pStyle w:val="Heading3"/>
        <w:rPr>
          <w:lang w:val="es-ES_tradnl"/>
        </w:rPr>
      </w:pPr>
    </w:p>
    <w:p w14:paraId="607B07B8" w14:textId="69918A9E" w:rsidR="00DB794E" w:rsidRPr="00ED764E" w:rsidRDefault="00F646E6" w:rsidP="00ED764E">
      <w:pPr>
        <w:jc w:val="both"/>
        <w:rPr>
          <w:rFonts w:ascii="Helvetica" w:hAnsi="Helvetica"/>
          <w:sz w:val="22"/>
          <w:szCs w:val="22"/>
          <w:lang w:val="es-ES_tradnl"/>
        </w:rPr>
      </w:pPr>
      <w:r>
        <w:rPr>
          <w:rFonts w:ascii="Helvetica" w:hAnsi="Helvetica"/>
          <w:sz w:val="22"/>
          <w:szCs w:val="22"/>
          <w:lang w:val="es-ES_tradnl"/>
        </w:rPr>
        <w:t>La Figura 4</w:t>
      </w:r>
      <w:r w:rsidR="00DB794E" w:rsidRPr="00D773FC">
        <w:rPr>
          <w:rFonts w:ascii="Helvetica" w:hAnsi="Helvetica"/>
          <w:sz w:val="22"/>
          <w:szCs w:val="22"/>
          <w:lang w:val="es-ES_tradnl"/>
        </w:rPr>
        <w:t xml:space="preserve"> muestra los resultados de la prueba con paquetes </w:t>
      </w:r>
      <w:r w:rsidR="00DB794E">
        <w:rPr>
          <w:rFonts w:ascii="Helvetica" w:hAnsi="Helvetica"/>
          <w:sz w:val="22"/>
          <w:szCs w:val="22"/>
          <w:lang w:val="es-ES_tradnl"/>
        </w:rPr>
        <w:t>grandes</w:t>
      </w:r>
      <w:r w:rsidR="00DB794E" w:rsidRPr="00D773FC">
        <w:rPr>
          <w:rFonts w:ascii="Helvetica" w:hAnsi="Helvetica"/>
          <w:sz w:val="22"/>
          <w:szCs w:val="22"/>
          <w:lang w:val="es-ES_tradnl"/>
        </w:rPr>
        <w:t>. En ella se observa</w:t>
      </w:r>
      <w:r w:rsidR="00DB794E">
        <w:rPr>
          <w:rFonts w:ascii="Helvetica" w:hAnsi="Helvetica"/>
          <w:sz w:val="22"/>
          <w:szCs w:val="22"/>
          <w:lang w:val="es-ES_tradnl"/>
        </w:rPr>
        <w:t xml:space="preserve"> un buen desempeño de la versión de NAT64 de TAYGA, OpenBSD e ITESM-NIC. Se podría decir que los códigos optimizados de OpenBSD y NAT44 usado por TAYGA, son un factor que les hace tener un mejor desempeño tanto en cargas pequeñas de datos como en cargas grandes.</w:t>
      </w:r>
    </w:p>
    <w:p w14:paraId="1F94D01B" w14:textId="482D5B53" w:rsidR="007A6878" w:rsidRDefault="007A6878" w:rsidP="007A6878">
      <w:pPr>
        <w:pStyle w:val="Heading3"/>
        <w:rPr>
          <w:lang w:val="es-ES_tradnl"/>
        </w:rPr>
      </w:pPr>
      <w:bookmarkStart w:id="65" w:name="_Toc233297525"/>
      <w:r>
        <w:rPr>
          <w:lang w:val="es-ES_tradnl"/>
        </w:rPr>
        <w:t>Pruebas del protocolo UDP</w:t>
      </w:r>
      <w:bookmarkEnd w:id="65"/>
    </w:p>
    <w:p w14:paraId="2B005E46" w14:textId="77777777" w:rsidR="007A6878" w:rsidRDefault="007A6878" w:rsidP="005442C9">
      <w:pPr>
        <w:jc w:val="both"/>
        <w:rPr>
          <w:rFonts w:ascii="Helvetica" w:hAnsi="Helvetica"/>
          <w:sz w:val="22"/>
          <w:szCs w:val="22"/>
          <w:lang w:val="es-ES_tradnl"/>
        </w:rPr>
      </w:pPr>
    </w:p>
    <w:p w14:paraId="6EF6FB27" w14:textId="7CF98582" w:rsidR="009F0935" w:rsidRDefault="007A6878" w:rsidP="005442C9">
      <w:pPr>
        <w:jc w:val="both"/>
        <w:rPr>
          <w:rFonts w:ascii="Helvetica" w:hAnsi="Helvetica"/>
          <w:sz w:val="22"/>
          <w:szCs w:val="22"/>
          <w:lang w:val="es-ES_tradnl"/>
        </w:rPr>
      </w:pPr>
      <w:r w:rsidRPr="007A6878">
        <w:rPr>
          <w:rFonts w:ascii="Helvetica" w:hAnsi="Helvetica"/>
          <w:sz w:val="22"/>
          <w:szCs w:val="22"/>
          <w:lang w:val="es-ES_tradnl"/>
        </w:rPr>
        <w:t>En esta sección se muestran los resultados de la serie de pruebas para el caso de paquetes pequeños. En donde se midió la latencia, mediante el uso de peticiones DNS. Para esto se instaló el servidor BIND en el nodo cliente IPv4 y se configuró de tal manera que pudiera resolver la URL example.com. La herramienta que se utilizó para mandar peticiones DNS a través del servidor NAT64 fue DNSperf. Esta toma como parámetro la familia IP, un archivo con las consultas a realizar y la dirección del servidor DNS. Un ejemplo de como usar esta herramienta se muestra a continuación:</w:t>
      </w:r>
    </w:p>
    <w:p w14:paraId="11E16B20" w14:textId="77777777" w:rsidR="007A6878" w:rsidRPr="00B30446" w:rsidRDefault="007A6878" w:rsidP="005442C9">
      <w:pPr>
        <w:jc w:val="both"/>
        <w:rPr>
          <w:rFonts w:ascii="Helvetica" w:hAnsi="Helvetica"/>
          <w:sz w:val="22"/>
          <w:szCs w:val="22"/>
          <w:lang w:val="es-ES_tradnl"/>
        </w:rPr>
      </w:pPr>
    </w:p>
    <w:tbl>
      <w:tblPr>
        <w:tblStyle w:val="TableGrid"/>
        <w:tblW w:w="0" w:type="auto"/>
        <w:tblBorders>
          <w:top w:val="dotted" w:sz="4" w:space="0" w:color="C1B496"/>
          <w:left w:val="dotted" w:sz="4" w:space="0" w:color="C1B496"/>
          <w:bottom w:val="dotted" w:sz="4" w:space="0" w:color="C1B496"/>
          <w:right w:val="dotted" w:sz="4" w:space="0" w:color="C1B496"/>
          <w:insideH w:val="none" w:sz="0" w:space="0" w:color="auto"/>
          <w:insideV w:val="none" w:sz="0" w:space="0" w:color="auto"/>
        </w:tblBorders>
        <w:tblLook w:val="04A0" w:firstRow="1" w:lastRow="0" w:firstColumn="1" w:lastColumn="0" w:noHBand="0" w:noVBand="1"/>
      </w:tblPr>
      <w:tblGrid>
        <w:gridCol w:w="8856"/>
      </w:tblGrid>
      <w:tr w:rsidR="009F0935" w14:paraId="4FCA7CFA" w14:textId="77777777" w:rsidTr="009F0935">
        <w:tc>
          <w:tcPr>
            <w:tcW w:w="8856" w:type="dxa"/>
            <w:shd w:val="clear" w:color="auto" w:fill="F3F3F3"/>
          </w:tcPr>
          <w:p w14:paraId="5C129427" w14:textId="13C7B1A6" w:rsidR="009F0935" w:rsidRPr="009F0935" w:rsidRDefault="009F0935" w:rsidP="00F77F75">
            <w:pPr>
              <w:jc w:val="both"/>
              <w:rPr>
                <w:rFonts w:ascii="Courier" w:hAnsi="Courier"/>
                <w:sz w:val="22"/>
                <w:szCs w:val="22"/>
                <w:lang w:val="es-ES_tradnl"/>
              </w:rPr>
            </w:pPr>
            <w:r w:rsidRPr="00351944">
              <w:rPr>
                <w:rFonts w:ascii="Courier" w:hAnsi="Courier"/>
                <w:sz w:val="22"/>
                <w:szCs w:val="22"/>
                <w:lang w:val="es-ES_tradnl"/>
              </w:rPr>
              <w:t>dnsperf -f inet6 -d dns-test -s 64:ff9b::192.168.3.2</w:t>
            </w:r>
          </w:p>
        </w:tc>
      </w:tr>
    </w:tbl>
    <w:p w14:paraId="16A4C68F" w14:textId="77777777" w:rsidR="005442C9" w:rsidRPr="00B30446" w:rsidRDefault="005442C9" w:rsidP="00F77F75">
      <w:pPr>
        <w:jc w:val="both"/>
        <w:rPr>
          <w:rFonts w:ascii="Helvetica" w:hAnsi="Helvetica"/>
          <w:sz w:val="22"/>
          <w:szCs w:val="22"/>
          <w:lang w:val="es-ES_tradnl"/>
        </w:rPr>
      </w:pPr>
    </w:p>
    <w:p w14:paraId="3D69217D" w14:textId="775845CF" w:rsidR="005442C9" w:rsidRDefault="005442C9" w:rsidP="00F77F75">
      <w:pPr>
        <w:jc w:val="both"/>
        <w:rPr>
          <w:rFonts w:ascii="Helvetica" w:hAnsi="Helvetica"/>
          <w:sz w:val="22"/>
          <w:szCs w:val="22"/>
          <w:lang w:val="es-ES_tradnl"/>
        </w:rPr>
      </w:pPr>
      <w:r w:rsidRPr="007A6878">
        <w:rPr>
          <w:rFonts w:ascii="Helvetica" w:hAnsi="Helvetica"/>
          <w:sz w:val="22"/>
          <w:szCs w:val="22"/>
          <w:lang w:val="es-ES_tradnl"/>
        </w:rPr>
        <w:t xml:space="preserve">Donde el parámetro </w:t>
      </w:r>
      <w:r w:rsidRPr="007A6878">
        <w:rPr>
          <w:rFonts w:ascii="Helvetica" w:hAnsi="Helvetica"/>
          <w:i/>
          <w:sz w:val="22"/>
          <w:szCs w:val="22"/>
          <w:lang w:val="es-ES_tradnl"/>
        </w:rPr>
        <w:t>–f</w:t>
      </w:r>
      <w:r w:rsidRPr="007A6878">
        <w:rPr>
          <w:rFonts w:ascii="Helvetica" w:hAnsi="Helvetica"/>
          <w:sz w:val="22"/>
          <w:szCs w:val="22"/>
          <w:lang w:val="es-ES_tradnl"/>
        </w:rPr>
        <w:t xml:space="preserve"> indica la familia IPv6, la opción </w:t>
      </w:r>
      <w:r w:rsidRPr="007A6878">
        <w:rPr>
          <w:rFonts w:ascii="Helvetica" w:hAnsi="Helvetica"/>
          <w:i/>
          <w:sz w:val="22"/>
          <w:szCs w:val="22"/>
          <w:lang w:val="es-ES_tradnl"/>
        </w:rPr>
        <w:t>–d</w:t>
      </w:r>
      <w:r w:rsidRPr="007A6878">
        <w:rPr>
          <w:rFonts w:ascii="Helvetica" w:hAnsi="Helvetica"/>
          <w:sz w:val="22"/>
          <w:szCs w:val="22"/>
          <w:lang w:val="es-ES_tradnl"/>
        </w:rPr>
        <w:t xml:space="preserve"> </w:t>
      </w:r>
      <w:r w:rsidR="007A6878" w:rsidRPr="007A6878">
        <w:rPr>
          <w:rFonts w:ascii="Helvetica" w:hAnsi="Helvetica"/>
          <w:sz w:val="22"/>
          <w:szCs w:val="22"/>
          <w:lang w:val="es-ES_tradnl"/>
        </w:rPr>
        <w:t xml:space="preserve">indica el nombre de un archivo que contiene las URLs de los nombres de dominio que se consultan, y finalmente la opción </w:t>
      </w:r>
      <w:r w:rsidR="007A6878" w:rsidRPr="007A6878">
        <w:rPr>
          <w:rFonts w:ascii="Helvetica" w:hAnsi="Helvetica"/>
          <w:i/>
          <w:sz w:val="22"/>
          <w:szCs w:val="22"/>
          <w:lang w:val="es-ES_tradnl"/>
        </w:rPr>
        <w:t>–s</w:t>
      </w:r>
      <w:r w:rsidR="007A6878" w:rsidRPr="007A6878">
        <w:rPr>
          <w:rFonts w:ascii="Helvetica" w:hAnsi="Helvetica"/>
          <w:sz w:val="22"/>
          <w:szCs w:val="22"/>
          <w:lang w:val="es-ES_tradnl"/>
        </w:rPr>
        <w:t xml:space="preserve"> es la dirección IP del servidor DNS.</w:t>
      </w:r>
    </w:p>
    <w:p w14:paraId="107B1F06" w14:textId="77777777" w:rsidR="007A6878" w:rsidRPr="007A6878" w:rsidRDefault="007A6878" w:rsidP="00F77F75">
      <w:pPr>
        <w:jc w:val="both"/>
        <w:rPr>
          <w:rFonts w:ascii="Helvetica" w:hAnsi="Helvetica"/>
          <w:sz w:val="22"/>
          <w:szCs w:val="22"/>
          <w:lang w:val="es-ES_tradnl"/>
        </w:rPr>
      </w:pPr>
    </w:p>
    <w:p w14:paraId="65A60A16" w14:textId="50953761" w:rsidR="009F0935" w:rsidRDefault="005E42A3" w:rsidP="00F77F75">
      <w:pPr>
        <w:jc w:val="both"/>
        <w:rPr>
          <w:rFonts w:ascii="Helvetica" w:hAnsi="Helvetica"/>
          <w:sz w:val="22"/>
          <w:szCs w:val="22"/>
          <w:lang w:val="es-ES_tradnl"/>
        </w:rPr>
      </w:pPr>
      <w:r w:rsidRPr="005E42A3">
        <w:rPr>
          <w:rFonts w:ascii="Helvetica" w:hAnsi="Helvetica"/>
          <w:sz w:val="22"/>
          <w:szCs w:val="22"/>
          <w:lang w:val="es-ES_tradnl"/>
        </w:rPr>
        <w:t>Por otro lado, para la prueba de paquetes grandes se configuró DNSSEC en el servidor BIND, máquina tal, para que resolviera el domino example.org. De esta manera la respuesta de DN</w:t>
      </w:r>
      <w:r>
        <w:rPr>
          <w:rFonts w:ascii="Helvetica" w:hAnsi="Helvetica"/>
          <w:sz w:val="22"/>
          <w:szCs w:val="22"/>
          <w:lang w:val="es-ES_tradnl"/>
        </w:rPr>
        <w:t>S pudo ser de tamaño grande, mayor a</w:t>
      </w:r>
      <w:r w:rsidRPr="005E42A3">
        <w:rPr>
          <w:rFonts w:ascii="Helvetica" w:hAnsi="Helvetica"/>
          <w:sz w:val="22"/>
          <w:szCs w:val="22"/>
          <w:lang w:val="es-ES_tradnl"/>
        </w:rPr>
        <w:t xml:space="preserve"> 1100 bytes. Se añadieron dos opciones más al comando de DNSPerf. Por ejemplo, se puede usar esta herramienta de la siguiente forma:</w:t>
      </w:r>
    </w:p>
    <w:p w14:paraId="67B850C5" w14:textId="77777777" w:rsidR="005E42A3" w:rsidRPr="00B30446" w:rsidRDefault="005E42A3" w:rsidP="00F77F75">
      <w:pPr>
        <w:jc w:val="both"/>
        <w:rPr>
          <w:rFonts w:ascii="Helvetica" w:hAnsi="Helvetica"/>
          <w:sz w:val="22"/>
          <w:szCs w:val="22"/>
          <w:lang w:val="es-ES_tradnl"/>
        </w:rPr>
      </w:pPr>
    </w:p>
    <w:tbl>
      <w:tblPr>
        <w:tblStyle w:val="TableGrid"/>
        <w:tblW w:w="0" w:type="auto"/>
        <w:tblBorders>
          <w:top w:val="dotted" w:sz="4" w:space="0" w:color="C1B496"/>
          <w:left w:val="dotted" w:sz="4" w:space="0" w:color="C1B496"/>
          <w:bottom w:val="dotted" w:sz="4" w:space="0" w:color="C1B496"/>
          <w:right w:val="dotted" w:sz="4" w:space="0" w:color="C1B496"/>
          <w:insideH w:val="none" w:sz="0" w:space="0" w:color="auto"/>
          <w:insideV w:val="none" w:sz="0" w:space="0" w:color="auto"/>
        </w:tblBorders>
        <w:tblLook w:val="04A0" w:firstRow="1" w:lastRow="0" w:firstColumn="1" w:lastColumn="0" w:noHBand="0" w:noVBand="1"/>
      </w:tblPr>
      <w:tblGrid>
        <w:gridCol w:w="8856"/>
      </w:tblGrid>
      <w:tr w:rsidR="009F0935" w14:paraId="43073FCC" w14:textId="77777777" w:rsidTr="009F0935">
        <w:tc>
          <w:tcPr>
            <w:tcW w:w="8856" w:type="dxa"/>
            <w:shd w:val="clear" w:color="auto" w:fill="F3F3F3"/>
          </w:tcPr>
          <w:p w14:paraId="0E67E6A0" w14:textId="5C8140F6" w:rsidR="009F0935" w:rsidRPr="009F0935" w:rsidRDefault="009F0935" w:rsidP="00F77F75">
            <w:pPr>
              <w:jc w:val="both"/>
              <w:rPr>
                <w:rFonts w:ascii="Courier" w:hAnsi="Courier"/>
                <w:sz w:val="22"/>
                <w:szCs w:val="22"/>
                <w:lang w:val="es-ES_tradnl"/>
              </w:rPr>
            </w:pPr>
            <w:r w:rsidRPr="00351944">
              <w:rPr>
                <w:rFonts w:ascii="Courier" w:hAnsi="Courier"/>
                <w:sz w:val="22"/>
                <w:szCs w:val="22"/>
                <w:lang w:val="es-ES_tradnl"/>
              </w:rPr>
              <w:t>dnsperf -f inet6 -d dns-test -s 64:ff9b::192.168.3.2 -e –D</w:t>
            </w:r>
          </w:p>
        </w:tc>
      </w:tr>
    </w:tbl>
    <w:p w14:paraId="64CDBC1B" w14:textId="77777777" w:rsidR="005442C9" w:rsidRPr="00B30446" w:rsidRDefault="005442C9" w:rsidP="00F77F75">
      <w:pPr>
        <w:jc w:val="both"/>
        <w:rPr>
          <w:rFonts w:ascii="Helvetica" w:hAnsi="Helvetica"/>
          <w:sz w:val="22"/>
          <w:szCs w:val="22"/>
          <w:lang w:val="es-ES_tradnl"/>
        </w:rPr>
      </w:pPr>
    </w:p>
    <w:p w14:paraId="7F60F92E" w14:textId="25D337DB" w:rsidR="00AF5816" w:rsidRPr="00AF5816" w:rsidRDefault="005442C9" w:rsidP="00AF5816">
      <w:pPr>
        <w:jc w:val="both"/>
        <w:rPr>
          <w:rFonts w:ascii="Helvetica" w:hAnsi="Helvetica"/>
          <w:sz w:val="22"/>
          <w:szCs w:val="22"/>
          <w:lang w:val="es-ES_tradnl"/>
        </w:rPr>
      </w:pPr>
      <w:r w:rsidRPr="00B30446">
        <w:rPr>
          <w:rFonts w:ascii="Helvetica" w:hAnsi="Helvetica"/>
          <w:sz w:val="22"/>
          <w:szCs w:val="22"/>
          <w:lang w:val="es-ES_tradnl"/>
        </w:rPr>
        <w:t xml:space="preserve">Donde la opción </w:t>
      </w:r>
      <w:r w:rsidRPr="00315BC5">
        <w:rPr>
          <w:rFonts w:ascii="Helvetica" w:hAnsi="Helvetica"/>
          <w:i/>
          <w:sz w:val="22"/>
          <w:szCs w:val="22"/>
          <w:lang w:val="es-ES_tradnl"/>
        </w:rPr>
        <w:t>–e</w:t>
      </w:r>
      <w:r w:rsidRPr="00B30446">
        <w:rPr>
          <w:rFonts w:ascii="Helvetica" w:hAnsi="Helvetica"/>
          <w:sz w:val="22"/>
          <w:szCs w:val="22"/>
          <w:lang w:val="es-ES_tradnl"/>
        </w:rPr>
        <w:t xml:space="preserve"> indica que se usarán extensiones de DNS y la </w:t>
      </w:r>
      <w:r w:rsidRPr="00315BC5">
        <w:rPr>
          <w:rFonts w:ascii="Helvetica" w:hAnsi="Helvetica"/>
          <w:i/>
          <w:sz w:val="22"/>
          <w:szCs w:val="22"/>
          <w:lang w:val="es-ES_tradnl"/>
        </w:rPr>
        <w:t>–</w:t>
      </w:r>
      <w:r w:rsidR="005D5E49" w:rsidRPr="00315BC5">
        <w:rPr>
          <w:rFonts w:ascii="Helvetica" w:hAnsi="Helvetica"/>
          <w:i/>
          <w:sz w:val="22"/>
          <w:szCs w:val="22"/>
          <w:lang w:val="es-ES_tradnl"/>
        </w:rPr>
        <w:t>D</w:t>
      </w:r>
      <w:r w:rsidR="005D5E49" w:rsidRPr="00B30446">
        <w:rPr>
          <w:rFonts w:ascii="Helvetica" w:hAnsi="Helvetica"/>
          <w:sz w:val="22"/>
          <w:szCs w:val="22"/>
          <w:lang w:val="es-ES_tradnl"/>
        </w:rPr>
        <w:t xml:space="preserve"> indica el uso de DNSSEC. Usando esta herramienta se hicieron tres pruebas</w:t>
      </w:r>
      <w:r w:rsidR="008C29B1" w:rsidRPr="00B30446">
        <w:rPr>
          <w:rFonts w:ascii="Helvetica" w:hAnsi="Helvetica"/>
          <w:sz w:val="22"/>
          <w:szCs w:val="22"/>
          <w:lang w:val="es-ES_tradnl"/>
        </w:rPr>
        <w:t xml:space="preserve"> de manera secuencial</w:t>
      </w:r>
      <w:r w:rsidR="005D5E49" w:rsidRPr="00B30446">
        <w:rPr>
          <w:rFonts w:ascii="Helvetica" w:hAnsi="Helvetica"/>
          <w:sz w:val="22"/>
          <w:szCs w:val="22"/>
          <w:lang w:val="es-ES_tradnl"/>
        </w:rPr>
        <w:t xml:space="preserve"> para l</w:t>
      </w:r>
      <w:r w:rsidR="00DC4B0D">
        <w:rPr>
          <w:rFonts w:ascii="Helvetica" w:hAnsi="Helvetica"/>
          <w:sz w:val="22"/>
          <w:szCs w:val="22"/>
          <w:lang w:val="es-ES_tradnl"/>
        </w:rPr>
        <w:t>os diferentes tipos de paquetes. La descripción de esta prueba se muestra en la tabla 11.</w:t>
      </w:r>
    </w:p>
    <w:tbl>
      <w:tblPr>
        <w:tblStyle w:val="MediumList2-Accent5"/>
        <w:tblW w:w="0" w:type="auto"/>
        <w:tblLook w:val="04A0" w:firstRow="1" w:lastRow="0" w:firstColumn="1" w:lastColumn="0" w:noHBand="0" w:noVBand="1"/>
      </w:tblPr>
      <w:tblGrid>
        <w:gridCol w:w="4428"/>
        <w:gridCol w:w="4428"/>
      </w:tblGrid>
      <w:tr w:rsidR="00AF5816" w14:paraId="0223307C" w14:textId="77777777" w:rsidTr="00AF581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428" w:type="dxa"/>
          </w:tcPr>
          <w:p w14:paraId="5BF45DBA" w14:textId="77777777" w:rsidR="00AF5816" w:rsidRPr="00AF5816" w:rsidRDefault="00AF5816" w:rsidP="00AF5816">
            <w:pPr>
              <w:pStyle w:val="Caption"/>
              <w:jc w:val="center"/>
              <w:rPr>
                <w:rFonts w:ascii="Helvetica" w:hAnsi="Helvetica"/>
                <w:bCs w:val="0"/>
                <w:color w:val="auto"/>
                <w:sz w:val="22"/>
                <w:szCs w:val="22"/>
                <w:lang w:val="es-ES_tradnl"/>
              </w:rPr>
            </w:pPr>
          </w:p>
        </w:tc>
        <w:tc>
          <w:tcPr>
            <w:tcW w:w="4428" w:type="dxa"/>
          </w:tcPr>
          <w:p w14:paraId="48BC7D64" w14:textId="7B7595AE" w:rsidR="00AF5816" w:rsidRPr="00AF5816" w:rsidRDefault="00AF5816" w:rsidP="00AF5816">
            <w:pPr>
              <w:pStyle w:val="Caption"/>
              <w:jc w:val="center"/>
              <w:cnfStyle w:val="100000000000" w:firstRow="1" w:lastRow="0" w:firstColumn="0" w:lastColumn="0" w:oddVBand="0" w:evenVBand="0" w:oddHBand="0" w:evenHBand="0" w:firstRowFirstColumn="0" w:firstRowLastColumn="0" w:lastRowFirstColumn="0" w:lastRowLastColumn="0"/>
              <w:rPr>
                <w:rFonts w:ascii="Helvetica" w:hAnsi="Helvetica"/>
                <w:bCs w:val="0"/>
                <w:color w:val="auto"/>
                <w:sz w:val="22"/>
                <w:szCs w:val="22"/>
                <w:lang w:val="es-ES_tradnl"/>
              </w:rPr>
            </w:pPr>
            <w:r>
              <w:rPr>
                <w:rFonts w:ascii="Helvetica" w:hAnsi="Helvetica"/>
                <w:bCs w:val="0"/>
                <w:color w:val="auto"/>
                <w:sz w:val="22"/>
                <w:szCs w:val="22"/>
                <w:lang w:val="es-ES_tradnl"/>
              </w:rPr>
              <w:t>Número de p</w:t>
            </w:r>
            <w:r w:rsidRPr="00AF5816">
              <w:rPr>
                <w:rFonts w:ascii="Helvetica" w:hAnsi="Helvetica"/>
                <w:bCs w:val="0"/>
                <w:color w:val="auto"/>
                <w:sz w:val="22"/>
                <w:szCs w:val="22"/>
                <w:lang w:val="es-ES_tradnl"/>
              </w:rPr>
              <w:t>eticiones</w:t>
            </w:r>
          </w:p>
        </w:tc>
      </w:tr>
      <w:tr w:rsidR="00AF5816" w14:paraId="783ABEB3" w14:textId="77777777" w:rsidTr="00AF58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tcPr>
          <w:p w14:paraId="1B07BFA5" w14:textId="5044FF27" w:rsidR="00AF5816" w:rsidRPr="00AF5816" w:rsidRDefault="00AF5816" w:rsidP="00AF5816">
            <w:pPr>
              <w:pStyle w:val="Caption"/>
              <w:jc w:val="center"/>
              <w:rPr>
                <w:rFonts w:ascii="Helvetica" w:hAnsi="Helvetica"/>
                <w:bCs w:val="0"/>
                <w:color w:val="auto"/>
                <w:sz w:val="22"/>
                <w:szCs w:val="22"/>
                <w:lang w:val="es-ES_tradnl"/>
              </w:rPr>
            </w:pPr>
            <w:r w:rsidRPr="00AF5816">
              <w:rPr>
                <w:rFonts w:ascii="Helvetica" w:hAnsi="Helvetica"/>
                <w:bCs w:val="0"/>
                <w:color w:val="auto"/>
                <w:sz w:val="22"/>
                <w:szCs w:val="22"/>
                <w:lang w:val="es-ES_tradnl"/>
              </w:rPr>
              <w:t>Corrida 1</w:t>
            </w:r>
          </w:p>
        </w:tc>
        <w:tc>
          <w:tcPr>
            <w:tcW w:w="4428" w:type="dxa"/>
          </w:tcPr>
          <w:p w14:paraId="134FD212" w14:textId="3A1A3E65" w:rsidR="00AF5816" w:rsidRDefault="00AF5816" w:rsidP="00AF5816">
            <w:pPr>
              <w:pStyle w:val="Caption"/>
              <w:jc w:val="center"/>
              <w:cnfStyle w:val="000000100000" w:firstRow="0" w:lastRow="0" w:firstColumn="0" w:lastColumn="0" w:oddVBand="0" w:evenVBand="0" w:oddHBand="1" w:evenHBand="0" w:firstRowFirstColumn="0" w:firstRowLastColumn="0" w:lastRowFirstColumn="0" w:lastRowLastColumn="0"/>
              <w:rPr>
                <w:rFonts w:ascii="Helvetica" w:hAnsi="Helvetica"/>
                <w:b w:val="0"/>
                <w:bCs w:val="0"/>
                <w:color w:val="auto"/>
                <w:sz w:val="22"/>
                <w:szCs w:val="22"/>
                <w:lang w:val="es-ES_tradnl"/>
              </w:rPr>
            </w:pPr>
            <w:r>
              <w:rPr>
                <w:rFonts w:ascii="Helvetica" w:hAnsi="Helvetica"/>
                <w:b w:val="0"/>
                <w:bCs w:val="0"/>
                <w:color w:val="auto"/>
                <w:sz w:val="22"/>
                <w:szCs w:val="22"/>
                <w:lang w:val="es-ES_tradnl"/>
              </w:rPr>
              <w:t>100</w:t>
            </w:r>
          </w:p>
        </w:tc>
      </w:tr>
      <w:tr w:rsidR="00AF5816" w14:paraId="5294F32A" w14:textId="77777777" w:rsidTr="00AF5816">
        <w:tc>
          <w:tcPr>
            <w:cnfStyle w:val="001000000000" w:firstRow="0" w:lastRow="0" w:firstColumn="1" w:lastColumn="0" w:oddVBand="0" w:evenVBand="0" w:oddHBand="0" w:evenHBand="0" w:firstRowFirstColumn="0" w:firstRowLastColumn="0" w:lastRowFirstColumn="0" w:lastRowLastColumn="0"/>
            <w:tcW w:w="4428" w:type="dxa"/>
          </w:tcPr>
          <w:p w14:paraId="00B2C1C8" w14:textId="01FD6A4A" w:rsidR="00AF5816" w:rsidRPr="00AF5816" w:rsidRDefault="00AF5816" w:rsidP="00AF5816">
            <w:pPr>
              <w:pStyle w:val="Caption"/>
              <w:jc w:val="center"/>
              <w:rPr>
                <w:rFonts w:ascii="Helvetica" w:hAnsi="Helvetica"/>
                <w:bCs w:val="0"/>
                <w:color w:val="auto"/>
                <w:sz w:val="22"/>
                <w:szCs w:val="22"/>
                <w:lang w:val="es-ES_tradnl"/>
              </w:rPr>
            </w:pPr>
            <w:r w:rsidRPr="00AF5816">
              <w:rPr>
                <w:rFonts w:ascii="Helvetica" w:hAnsi="Helvetica"/>
                <w:bCs w:val="0"/>
                <w:color w:val="auto"/>
                <w:sz w:val="22"/>
                <w:szCs w:val="22"/>
                <w:lang w:val="es-ES_tradnl"/>
              </w:rPr>
              <w:t>Corrida 2</w:t>
            </w:r>
          </w:p>
        </w:tc>
        <w:tc>
          <w:tcPr>
            <w:tcW w:w="4428" w:type="dxa"/>
          </w:tcPr>
          <w:p w14:paraId="64C0C6BB" w14:textId="1BD8853B" w:rsidR="00AF5816" w:rsidRDefault="00AF5816" w:rsidP="00AF5816">
            <w:pPr>
              <w:pStyle w:val="Caption"/>
              <w:jc w:val="center"/>
              <w:cnfStyle w:val="000000000000" w:firstRow="0" w:lastRow="0" w:firstColumn="0" w:lastColumn="0" w:oddVBand="0" w:evenVBand="0" w:oddHBand="0" w:evenHBand="0" w:firstRowFirstColumn="0" w:firstRowLastColumn="0" w:lastRowFirstColumn="0" w:lastRowLastColumn="0"/>
              <w:rPr>
                <w:rFonts w:ascii="Helvetica" w:hAnsi="Helvetica"/>
                <w:b w:val="0"/>
                <w:bCs w:val="0"/>
                <w:color w:val="auto"/>
                <w:sz w:val="22"/>
                <w:szCs w:val="22"/>
                <w:lang w:val="es-ES_tradnl"/>
              </w:rPr>
            </w:pPr>
            <w:r>
              <w:rPr>
                <w:rFonts w:ascii="Helvetica" w:hAnsi="Helvetica"/>
                <w:b w:val="0"/>
                <w:bCs w:val="0"/>
                <w:color w:val="auto"/>
                <w:sz w:val="22"/>
                <w:szCs w:val="22"/>
                <w:lang w:val="es-ES_tradnl"/>
              </w:rPr>
              <w:t>200</w:t>
            </w:r>
          </w:p>
        </w:tc>
      </w:tr>
      <w:tr w:rsidR="00AF5816" w14:paraId="6BDF8EEB" w14:textId="77777777" w:rsidTr="00AF58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tcPr>
          <w:p w14:paraId="37416188" w14:textId="71E35AAB" w:rsidR="00AF5816" w:rsidRPr="00AF5816" w:rsidRDefault="00AF5816" w:rsidP="00AF5816">
            <w:pPr>
              <w:pStyle w:val="Caption"/>
              <w:jc w:val="center"/>
              <w:rPr>
                <w:rFonts w:ascii="Helvetica" w:hAnsi="Helvetica"/>
                <w:bCs w:val="0"/>
                <w:color w:val="auto"/>
                <w:sz w:val="22"/>
                <w:szCs w:val="22"/>
                <w:lang w:val="es-ES_tradnl"/>
              </w:rPr>
            </w:pPr>
            <w:r w:rsidRPr="00AF5816">
              <w:rPr>
                <w:rFonts w:ascii="Helvetica" w:hAnsi="Helvetica"/>
                <w:bCs w:val="0"/>
                <w:color w:val="auto"/>
                <w:sz w:val="22"/>
                <w:szCs w:val="22"/>
                <w:lang w:val="es-ES_tradnl"/>
              </w:rPr>
              <w:t>Corrida 3</w:t>
            </w:r>
          </w:p>
        </w:tc>
        <w:tc>
          <w:tcPr>
            <w:tcW w:w="4428" w:type="dxa"/>
          </w:tcPr>
          <w:p w14:paraId="62477EFD" w14:textId="5C7BE86C" w:rsidR="00AF5816" w:rsidRDefault="00AF5816" w:rsidP="00AF5816">
            <w:pPr>
              <w:pStyle w:val="Caption"/>
              <w:keepNext/>
              <w:jc w:val="center"/>
              <w:cnfStyle w:val="000000100000" w:firstRow="0" w:lastRow="0" w:firstColumn="0" w:lastColumn="0" w:oddVBand="0" w:evenVBand="0" w:oddHBand="1" w:evenHBand="0" w:firstRowFirstColumn="0" w:firstRowLastColumn="0" w:lastRowFirstColumn="0" w:lastRowLastColumn="0"/>
              <w:rPr>
                <w:rFonts w:ascii="Helvetica" w:hAnsi="Helvetica"/>
                <w:b w:val="0"/>
                <w:bCs w:val="0"/>
                <w:color w:val="auto"/>
                <w:sz w:val="22"/>
                <w:szCs w:val="22"/>
                <w:lang w:val="es-ES_tradnl"/>
              </w:rPr>
            </w:pPr>
            <w:r>
              <w:rPr>
                <w:rFonts w:ascii="Helvetica" w:hAnsi="Helvetica"/>
                <w:b w:val="0"/>
                <w:bCs w:val="0"/>
                <w:color w:val="auto"/>
                <w:sz w:val="22"/>
                <w:szCs w:val="22"/>
                <w:lang w:val="es-ES_tradnl"/>
              </w:rPr>
              <w:t>400</w:t>
            </w:r>
          </w:p>
        </w:tc>
      </w:tr>
    </w:tbl>
    <w:p w14:paraId="46445EA2" w14:textId="31C26E5C" w:rsidR="00AF5816" w:rsidRPr="00AF5816" w:rsidRDefault="00AF5816" w:rsidP="00AF5816">
      <w:pPr>
        <w:pStyle w:val="Caption"/>
        <w:jc w:val="center"/>
        <w:rPr>
          <w:rFonts w:ascii="Helvetica" w:hAnsi="Helvetica"/>
          <w:b w:val="0"/>
          <w:bCs w:val="0"/>
          <w:color w:val="auto"/>
          <w:sz w:val="22"/>
          <w:szCs w:val="22"/>
          <w:lang w:val="es-ES_tradnl"/>
        </w:rPr>
      </w:pPr>
      <w:bookmarkStart w:id="66" w:name="_Toc233297591"/>
      <w:r w:rsidRPr="00AF5816">
        <w:rPr>
          <w:rFonts w:ascii="Helvetica" w:hAnsi="Helvetica"/>
          <w:sz w:val="22"/>
          <w:szCs w:val="22"/>
        </w:rPr>
        <w:t xml:space="preserve">Tabla </w:t>
      </w:r>
      <w:r w:rsidRPr="00AF5816">
        <w:rPr>
          <w:rFonts w:ascii="Helvetica" w:hAnsi="Helvetica"/>
          <w:sz w:val="22"/>
          <w:szCs w:val="22"/>
        </w:rPr>
        <w:fldChar w:fldCharType="begin"/>
      </w:r>
      <w:r w:rsidRPr="00AF5816">
        <w:rPr>
          <w:rFonts w:ascii="Helvetica" w:hAnsi="Helvetica"/>
          <w:sz w:val="22"/>
          <w:szCs w:val="22"/>
        </w:rPr>
        <w:instrText xml:space="preserve"> SEQ Tabla \* ARABIC </w:instrText>
      </w:r>
      <w:r w:rsidRPr="00AF5816">
        <w:rPr>
          <w:rFonts w:ascii="Helvetica" w:hAnsi="Helvetica"/>
          <w:sz w:val="22"/>
          <w:szCs w:val="22"/>
        </w:rPr>
        <w:fldChar w:fldCharType="separate"/>
      </w:r>
      <w:r w:rsidR="0022158D">
        <w:rPr>
          <w:rFonts w:ascii="Helvetica" w:hAnsi="Helvetica"/>
          <w:noProof/>
          <w:sz w:val="22"/>
          <w:szCs w:val="22"/>
        </w:rPr>
        <w:t>11</w:t>
      </w:r>
      <w:r w:rsidRPr="00AF5816">
        <w:rPr>
          <w:rFonts w:ascii="Helvetica" w:hAnsi="Helvetica"/>
          <w:sz w:val="22"/>
          <w:szCs w:val="22"/>
        </w:rPr>
        <w:fldChar w:fldCharType="end"/>
      </w:r>
      <w:r w:rsidRPr="00AF5816">
        <w:rPr>
          <w:rFonts w:ascii="Helvetica" w:hAnsi="Helvetica"/>
          <w:sz w:val="22"/>
          <w:szCs w:val="22"/>
        </w:rPr>
        <w:t xml:space="preserve"> Prueba de desempeño para UDP</w:t>
      </w:r>
      <w:bookmarkEnd w:id="66"/>
    </w:p>
    <w:p w14:paraId="00C8D66B" w14:textId="77777777" w:rsidR="00DB794E" w:rsidRDefault="00DB794E" w:rsidP="005E42A3">
      <w:pPr>
        <w:pStyle w:val="Caption"/>
        <w:rPr>
          <w:rFonts w:ascii="Helvetica" w:hAnsi="Helvetica"/>
          <w:b w:val="0"/>
          <w:bCs w:val="0"/>
          <w:color w:val="auto"/>
          <w:sz w:val="22"/>
          <w:szCs w:val="22"/>
          <w:lang w:val="es-ES_tradnl"/>
        </w:rPr>
      </w:pPr>
    </w:p>
    <w:p w14:paraId="2272F905" w14:textId="4C157E74" w:rsidR="005E42A3" w:rsidRPr="00954130" w:rsidRDefault="00F646E6" w:rsidP="00954130">
      <w:pPr>
        <w:jc w:val="both"/>
        <w:rPr>
          <w:rFonts w:ascii="Helvetica" w:hAnsi="Helvetica"/>
          <w:sz w:val="22"/>
          <w:szCs w:val="22"/>
          <w:lang w:val="es-ES_tradnl"/>
        </w:rPr>
      </w:pPr>
      <w:r>
        <w:rPr>
          <w:rFonts w:ascii="Helvetica" w:hAnsi="Helvetica"/>
          <w:sz w:val="22"/>
          <w:szCs w:val="22"/>
          <w:lang w:val="es-ES_tradnl"/>
        </w:rPr>
        <w:t>La Figura 5</w:t>
      </w:r>
      <w:r w:rsidR="00DB794E" w:rsidRPr="00D773FC">
        <w:rPr>
          <w:rFonts w:ascii="Helvetica" w:hAnsi="Helvetica"/>
          <w:sz w:val="22"/>
          <w:szCs w:val="22"/>
          <w:lang w:val="es-ES_tradnl"/>
        </w:rPr>
        <w:t xml:space="preserve"> muestra los resultados de la prueba con paquetes pequeños. En ella se observa</w:t>
      </w:r>
      <w:r w:rsidR="00DB794E">
        <w:rPr>
          <w:rFonts w:ascii="Helvetica" w:hAnsi="Helvetica"/>
          <w:sz w:val="22"/>
          <w:szCs w:val="22"/>
          <w:lang w:val="es-ES_tradnl"/>
        </w:rPr>
        <w:t xml:space="preserve"> un buen desempeño de la versión de NAT64 de ITESM-NIC, ITESM-NIC-2 y de OpenBSD. Esta es una prueba clave que cumple uno de los objetivos específicos de esta tesis, el cual es que el benchmarking sea capaz de mostrar diferencias en desempeño entre dos mismas implementaciones de NAT64 pero con ligero cambios en el diseño. Este tipo de pruebas podrá ayudar a los desarrolladores a elegir una </w:t>
      </w:r>
      <w:r w:rsidR="00DB794E" w:rsidRPr="00954130">
        <w:rPr>
          <w:rFonts w:ascii="Helvetica" w:hAnsi="Helvetica"/>
          <w:sz w:val="22"/>
          <w:szCs w:val="22"/>
          <w:lang w:val="es-ES_tradnl"/>
        </w:rPr>
        <w:t xml:space="preserve">estrategia </w:t>
      </w:r>
      <w:r w:rsidR="00954130" w:rsidRPr="00954130">
        <w:rPr>
          <w:rFonts w:ascii="Helvetica" w:hAnsi="Helvetica"/>
          <w:sz w:val="22"/>
          <w:szCs w:val="22"/>
          <w:lang w:val="es-ES_tradnl"/>
        </w:rPr>
        <w:t xml:space="preserve">de diseño por ejemplo, de cómo recibir/mandar paquetes que influya directamente al desempeño de la aplicación. </w:t>
      </w:r>
      <w:r w:rsidR="005E42A3" w:rsidRPr="00954130">
        <w:rPr>
          <w:rFonts w:ascii="Helvetica" w:hAnsi="Helvetica"/>
          <w:bCs/>
          <w:sz w:val="22"/>
          <w:szCs w:val="22"/>
          <w:lang w:val="es-ES_tradnl"/>
        </w:rPr>
        <w:t>Los resultados obtenidos se muestran en las siguientes gráficas.</w:t>
      </w:r>
    </w:p>
    <w:p w14:paraId="4A625482" w14:textId="50F54574" w:rsidR="005E42A3" w:rsidRPr="005E42A3" w:rsidRDefault="00EB4705" w:rsidP="005E42A3">
      <w:r>
        <w:rPr>
          <w:noProof/>
        </w:rPr>
        <w:drawing>
          <wp:inline distT="0" distB="0" distL="0" distR="0" wp14:anchorId="639D210F" wp14:editId="01D95CB5">
            <wp:extent cx="4914900" cy="4812506"/>
            <wp:effectExtent l="0" t="0" r="0" b="0"/>
            <wp:docPr id="3" name="Picture 3" descr="Macintosh HD:Users:magg:Desktop:Screen Shot 2012-11-29 at 17.05.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magg:Desktop:Screen Shot 2012-11-29 at 17.05.44.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14900" cy="4812506"/>
                    </a:xfrm>
                    <a:prstGeom prst="rect">
                      <a:avLst/>
                    </a:prstGeom>
                    <a:noFill/>
                    <a:ln>
                      <a:noFill/>
                    </a:ln>
                  </pic:spPr>
                </pic:pic>
              </a:graphicData>
            </a:graphic>
          </wp:inline>
        </w:drawing>
      </w:r>
    </w:p>
    <w:p w14:paraId="26F5B4CE" w14:textId="17DD3DEE" w:rsidR="00515DBE" w:rsidRPr="00EB4705" w:rsidRDefault="00515DBE" w:rsidP="00EB4705">
      <w:pPr>
        <w:pStyle w:val="Caption"/>
        <w:jc w:val="center"/>
        <w:rPr>
          <w:rFonts w:ascii="Helvetica" w:hAnsi="Helvetica"/>
          <w:sz w:val="22"/>
          <w:szCs w:val="22"/>
          <w:lang w:val="es-ES_tradnl"/>
        </w:rPr>
      </w:pPr>
      <w:bookmarkStart w:id="67" w:name="_Toc233297569"/>
      <w:r w:rsidRPr="00D50AF5">
        <w:rPr>
          <w:rFonts w:ascii="Helvetica" w:hAnsi="Helvetica"/>
          <w:sz w:val="22"/>
          <w:szCs w:val="22"/>
          <w:lang w:val="es-ES_tradnl"/>
        </w:rPr>
        <w:t xml:space="preserve">Figura </w:t>
      </w:r>
      <w:r w:rsidRPr="00D50AF5">
        <w:rPr>
          <w:rFonts w:ascii="Helvetica" w:hAnsi="Helvetica"/>
          <w:sz w:val="22"/>
          <w:szCs w:val="22"/>
          <w:lang w:val="es-ES_tradnl"/>
        </w:rPr>
        <w:fldChar w:fldCharType="begin"/>
      </w:r>
      <w:r w:rsidRPr="00D50AF5">
        <w:rPr>
          <w:rFonts w:ascii="Helvetica" w:hAnsi="Helvetica"/>
          <w:sz w:val="22"/>
          <w:szCs w:val="22"/>
          <w:lang w:val="es-ES_tradnl"/>
        </w:rPr>
        <w:instrText xml:space="preserve"> SEQ Figura \* ARABIC </w:instrText>
      </w:r>
      <w:r w:rsidRPr="00D50AF5">
        <w:rPr>
          <w:rFonts w:ascii="Helvetica" w:hAnsi="Helvetica"/>
          <w:sz w:val="22"/>
          <w:szCs w:val="22"/>
          <w:lang w:val="es-ES_tradnl"/>
        </w:rPr>
        <w:fldChar w:fldCharType="separate"/>
      </w:r>
      <w:r w:rsidR="002340BE">
        <w:rPr>
          <w:rFonts w:ascii="Helvetica" w:hAnsi="Helvetica"/>
          <w:noProof/>
          <w:sz w:val="22"/>
          <w:szCs w:val="22"/>
          <w:lang w:val="es-ES_tradnl"/>
        </w:rPr>
        <w:t>5</w:t>
      </w:r>
      <w:r w:rsidRPr="00D50AF5">
        <w:rPr>
          <w:rFonts w:ascii="Helvetica" w:hAnsi="Helvetica"/>
          <w:sz w:val="22"/>
          <w:szCs w:val="22"/>
          <w:lang w:val="es-ES_tradnl"/>
        </w:rPr>
        <w:fldChar w:fldCharType="end"/>
      </w:r>
      <w:r w:rsidRPr="00D50AF5">
        <w:rPr>
          <w:rFonts w:ascii="Helvetica" w:hAnsi="Helvetica"/>
          <w:sz w:val="22"/>
          <w:szCs w:val="22"/>
          <w:lang w:val="es-ES_tradnl"/>
        </w:rPr>
        <w:t xml:space="preserve"> Resultados UDP paquetes pequeños</w:t>
      </w:r>
      <w:bookmarkEnd w:id="67"/>
    </w:p>
    <w:p w14:paraId="2E0204F0" w14:textId="77777777" w:rsidR="0066756F" w:rsidRPr="00B30446" w:rsidRDefault="0066756F" w:rsidP="00515DBE">
      <w:pPr>
        <w:rPr>
          <w:rFonts w:ascii="Helvetica" w:hAnsi="Helvetica"/>
          <w:lang w:val="es-ES_tradnl"/>
        </w:rPr>
      </w:pPr>
    </w:p>
    <w:p w14:paraId="1E843DD6" w14:textId="77777777" w:rsidR="0066756F" w:rsidRPr="00B30446" w:rsidRDefault="0066756F" w:rsidP="00515DBE">
      <w:pPr>
        <w:rPr>
          <w:rFonts w:ascii="Helvetica" w:hAnsi="Helvetica"/>
          <w:lang w:val="es-ES_tradnl"/>
        </w:rPr>
      </w:pPr>
    </w:p>
    <w:p w14:paraId="5244FBA1" w14:textId="77777777" w:rsidR="0066756F" w:rsidRPr="00B30446" w:rsidRDefault="0066756F" w:rsidP="00515DBE">
      <w:pPr>
        <w:rPr>
          <w:rFonts w:ascii="Helvetica" w:hAnsi="Helvetica"/>
          <w:lang w:val="es-ES_tradnl"/>
        </w:rPr>
      </w:pPr>
    </w:p>
    <w:p w14:paraId="62441FCF" w14:textId="58AF1CEB" w:rsidR="000B41D0" w:rsidRPr="00B30446" w:rsidRDefault="00EB4705" w:rsidP="0066756F">
      <w:pPr>
        <w:rPr>
          <w:rFonts w:ascii="Helvetica" w:hAnsi="Helvetica"/>
          <w:lang w:val="es-ES_tradnl"/>
        </w:rPr>
      </w:pPr>
      <w:r>
        <w:rPr>
          <w:rFonts w:ascii="Helvetica" w:hAnsi="Helvetica"/>
          <w:noProof/>
        </w:rPr>
        <w:drawing>
          <wp:inline distT="0" distB="0" distL="0" distR="0" wp14:anchorId="7140F9F1" wp14:editId="449EB6F2">
            <wp:extent cx="4914900" cy="4778058"/>
            <wp:effectExtent l="0" t="0" r="0" b="0"/>
            <wp:docPr id="4" name="Picture 4" descr="Macintosh HD:Users:magg:Desktop:Screen Shot 2012-11-29 at 17.05.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magg:Desktop:Screen Shot 2012-11-29 at 17.05.08.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14900" cy="4778058"/>
                    </a:xfrm>
                    <a:prstGeom prst="rect">
                      <a:avLst/>
                    </a:prstGeom>
                    <a:noFill/>
                    <a:ln>
                      <a:noFill/>
                    </a:ln>
                  </pic:spPr>
                </pic:pic>
              </a:graphicData>
            </a:graphic>
          </wp:inline>
        </w:drawing>
      </w:r>
    </w:p>
    <w:p w14:paraId="0606C519" w14:textId="01F9ACA0" w:rsidR="000B41D0" w:rsidRPr="00D50AF5" w:rsidRDefault="000B41D0" w:rsidP="0066756F">
      <w:pPr>
        <w:pStyle w:val="Caption"/>
        <w:jc w:val="center"/>
        <w:rPr>
          <w:rFonts w:ascii="Helvetica" w:hAnsi="Helvetica"/>
          <w:sz w:val="22"/>
          <w:szCs w:val="22"/>
          <w:lang w:val="es-ES_tradnl"/>
        </w:rPr>
      </w:pPr>
      <w:bookmarkStart w:id="68" w:name="_Toc233297570"/>
      <w:r w:rsidRPr="00D50AF5">
        <w:rPr>
          <w:rFonts w:ascii="Helvetica" w:hAnsi="Helvetica"/>
          <w:sz w:val="22"/>
          <w:szCs w:val="22"/>
          <w:lang w:val="es-ES_tradnl"/>
        </w:rPr>
        <w:t xml:space="preserve">Figura </w:t>
      </w:r>
      <w:r w:rsidRPr="00D50AF5">
        <w:rPr>
          <w:rFonts w:ascii="Helvetica" w:hAnsi="Helvetica"/>
          <w:sz w:val="22"/>
          <w:szCs w:val="22"/>
          <w:lang w:val="es-ES_tradnl"/>
        </w:rPr>
        <w:fldChar w:fldCharType="begin"/>
      </w:r>
      <w:r w:rsidRPr="00D50AF5">
        <w:rPr>
          <w:rFonts w:ascii="Helvetica" w:hAnsi="Helvetica"/>
          <w:sz w:val="22"/>
          <w:szCs w:val="22"/>
          <w:lang w:val="es-ES_tradnl"/>
        </w:rPr>
        <w:instrText xml:space="preserve"> SEQ Figura \* ARABIC </w:instrText>
      </w:r>
      <w:r w:rsidRPr="00D50AF5">
        <w:rPr>
          <w:rFonts w:ascii="Helvetica" w:hAnsi="Helvetica"/>
          <w:sz w:val="22"/>
          <w:szCs w:val="22"/>
          <w:lang w:val="es-ES_tradnl"/>
        </w:rPr>
        <w:fldChar w:fldCharType="separate"/>
      </w:r>
      <w:r w:rsidR="002340BE">
        <w:rPr>
          <w:rFonts w:ascii="Helvetica" w:hAnsi="Helvetica"/>
          <w:noProof/>
          <w:sz w:val="22"/>
          <w:szCs w:val="22"/>
          <w:lang w:val="es-ES_tradnl"/>
        </w:rPr>
        <w:t>6</w:t>
      </w:r>
      <w:r w:rsidRPr="00D50AF5">
        <w:rPr>
          <w:rFonts w:ascii="Helvetica" w:hAnsi="Helvetica"/>
          <w:sz w:val="22"/>
          <w:szCs w:val="22"/>
          <w:lang w:val="es-ES_tradnl"/>
        </w:rPr>
        <w:fldChar w:fldCharType="end"/>
      </w:r>
      <w:r w:rsidRPr="00D50AF5">
        <w:rPr>
          <w:rFonts w:ascii="Helvetica" w:hAnsi="Helvetica"/>
          <w:sz w:val="22"/>
          <w:szCs w:val="22"/>
          <w:lang w:val="es-ES_tradnl"/>
        </w:rPr>
        <w:t xml:space="preserve"> Resultados UDP paquetes grandes</w:t>
      </w:r>
      <w:bookmarkEnd w:id="68"/>
    </w:p>
    <w:p w14:paraId="36FD5F34" w14:textId="02771466" w:rsidR="001D3E43" w:rsidRPr="001D3E43" w:rsidRDefault="00F646E6" w:rsidP="001D3E43">
      <w:pPr>
        <w:jc w:val="both"/>
        <w:rPr>
          <w:rFonts w:ascii="Helvetica" w:hAnsi="Helvetica"/>
          <w:sz w:val="22"/>
          <w:szCs w:val="22"/>
          <w:lang w:val="es-ES_tradnl"/>
        </w:rPr>
      </w:pPr>
      <w:r>
        <w:rPr>
          <w:rFonts w:ascii="Helvetica" w:hAnsi="Helvetica"/>
          <w:sz w:val="22"/>
          <w:szCs w:val="22"/>
          <w:lang w:val="es-ES_tradnl"/>
        </w:rPr>
        <w:t>La Figura 6</w:t>
      </w:r>
      <w:r w:rsidR="00954130" w:rsidRPr="00D773FC">
        <w:rPr>
          <w:rFonts w:ascii="Helvetica" w:hAnsi="Helvetica"/>
          <w:sz w:val="22"/>
          <w:szCs w:val="22"/>
          <w:lang w:val="es-ES_tradnl"/>
        </w:rPr>
        <w:t xml:space="preserve"> muestra los resultados de</w:t>
      </w:r>
      <w:r w:rsidR="00954130">
        <w:rPr>
          <w:rFonts w:ascii="Helvetica" w:hAnsi="Helvetica"/>
          <w:sz w:val="22"/>
          <w:szCs w:val="22"/>
          <w:lang w:val="es-ES_tradnl"/>
        </w:rPr>
        <w:t xml:space="preserve"> la prueba con paquetes grandes</w:t>
      </w:r>
      <w:r w:rsidR="00954130" w:rsidRPr="00D773FC">
        <w:rPr>
          <w:rFonts w:ascii="Helvetica" w:hAnsi="Helvetica"/>
          <w:sz w:val="22"/>
          <w:szCs w:val="22"/>
          <w:lang w:val="es-ES_tradnl"/>
        </w:rPr>
        <w:t>. En ella se observa</w:t>
      </w:r>
      <w:r w:rsidR="00954130">
        <w:rPr>
          <w:rFonts w:ascii="Helvetica" w:hAnsi="Helvetica"/>
          <w:sz w:val="22"/>
          <w:szCs w:val="22"/>
          <w:lang w:val="es-ES_tradnl"/>
        </w:rPr>
        <w:t xml:space="preserve"> un buen desempeño de la versión de NAT64 de ITESM-NIC, ITESM-NIC-2 y de OpenBSD. Como los tiempos de retraso en el red son mínimos por tener un ambiente controlado, se podría decir que </w:t>
      </w:r>
      <w:r w:rsidR="001D3E43">
        <w:rPr>
          <w:rFonts w:ascii="Helvetica" w:hAnsi="Helvetica"/>
          <w:sz w:val="22"/>
          <w:szCs w:val="22"/>
          <w:lang w:val="es-ES_tradnl"/>
        </w:rPr>
        <w:t xml:space="preserve">el retraso que se puede apreciar de parte de Ecdysis y Lithuania se podrían deber a la manera en la cuál hacen la traducción del paquete ó por su estructura de datos.  </w:t>
      </w:r>
    </w:p>
    <w:p w14:paraId="62603A28" w14:textId="463AFFFA" w:rsidR="0066756F" w:rsidRPr="00B30446" w:rsidRDefault="00D50AF5" w:rsidP="00D50AF5">
      <w:pPr>
        <w:pStyle w:val="Heading3"/>
        <w:rPr>
          <w:lang w:val="es-ES_tradnl"/>
        </w:rPr>
      </w:pPr>
      <w:bookmarkStart w:id="69" w:name="_Toc233297526"/>
      <w:r>
        <w:rPr>
          <w:lang w:val="es-ES_tradnl"/>
        </w:rPr>
        <w:t>Pruebas del protocolo ICMP</w:t>
      </w:r>
      <w:bookmarkEnd w:id="69"/>
    </w:p>
    <w:p w14:paraId="0EB80F98" w14:textId="77777777" w:rsidR="00D50AF5" w:rsidRDefault="00D50AF5" w:rsidP="00F77F75">
      <w:pPr>
        <w:jc w:val="both"/>
        <w:rPr>
          <w:rFonts w:ascii="Helvetica" w:hAnsi="Helvetica"/>
          <w:sz w:val="22"/>
          <w:szCs w:val="22"/>
          <w:lang w:val="es-ES_tradnl"/>
        </w:rPr>
      </w:pPr>
    </w:p>
    <w:p w14:paraId="719DF9D3" w14:textId="18FB480F" w:rsidR="00ED764E" w:rsidRPr="00ED764E" w:rsidRDefault="00D50AF5" w:rsidP="00ED764E">
      <w:pPr>
        <w:jc w:val="both"/>
        <w:rPr>
          <w:rFonts w:ascii="Helvetica" w:hAnsi="Helvetica"/>
          <w:sz w:val="22"/>
          <w:szCs w:val="22"/>
          <w:lang w:val="es-ES_tradnl"/>
        </w:rPr>
      </w:pPr>
      <w:r w:rsidRPr="00D50AF5">
        <w:rPr>
          <w:rFonts w:ascii="Helvetica" w:hAnsi="Helvetica"/>
          <w:sz w:val="22"/>
          <w:szCs w:val="22"/>
          <w:lang w:val="es-ES_tradnl"/>
        </w:rPr>
        <w:t>Finalmente, se realizaron las pruebas para medir el RTT al utilizar el protocolo ICMP. Para ello se utilizó la herramienta ping. Usando esta herramienta se hicieron tres pruebas de manera secuencial, para l</w:t>
      </w:r>
      <w:r w:rsidR="00921CA0">
        <w:rPr>
          <w:rFonts w:ascii="Helvetica" w:hAnsi="Helvetica"/>
          <w:sz w:val="22"/>
          <w:szCs w:val="22"/>
          <w:lang w:val="es-ES_tradnl"/>
        </w:rPr>
        <w:t>os diferentes tipos de paquetes. La descripción de la pru</w:t>
      </w:r>
      <w:r w:rsidR="00ED764E">
        <w:rPr>
          <w:rFonts w:ascii="Helvetica" w:hAnsi="Helvetica"/>
          <w:sz w:val="22"/>
          <w:szCs w:val="22"/>
          <w:lang w:val="es-ES_tradnl"/>
        </w:rPr>
        <w:t>eba se encuentra en la tabla 12.</w:t>
      </w:r>
    </w:p>
    <w:tbl>
      <w:tblPr>
        <w:tblStyle w:val="MediumList2-Accent5"/>
        <w:tblW w:w="0" w:type="auto"/>
        <w:tblLook w:val="04A0" w:firstRow="1" w:lastRow="0" w:firstColumn="1" w:lastColumn="0" w:noHBand="0" w:noVBand="1"/>
      </w:tblPr>
      <w:tblGrid>
        <w:gridCol w:w="4428"/>
        <w:gridCol w:w="4428"/>
      </w:tblGrid>
      <w:tr w:rsidR="00B04042" w14:paraId="4D4232C7" w14:textId="77777777" w:rsidTr="00B0404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428" w:type="dxa"/>
          </w:tcPr>
          <w:p w14:paraId="5A2C061E" w14:textId="77777777" w:rsidR="00B04042" w:rsidRDefault="00B04042" w:rsidP="00B04042">
            <w:pPr>
              <w:jc w:val="center"/>
              <w:rPr>
                <w:rFonts w:ascii="Helvetica" w:hAnsi="Helvetica"/>
              </w:rPr>
            </w:pPr>
          </w:p>
        </w:tc>
        <w:tc>
          <w:tcPr>
            <w:tcW w:w="4428" w:type="dxa"/>
          </w:tcPr>
          <w:p w14:paraId="65F39905" w14:textId="76181680" w:rsidR="00B04042" w:rsidRPr="00B04042" w:rsidRDefault="00B04042" w:rsidP="00B04042">
            <w:pPr>
              <w:jc w:val="center"/>
              <w:cnfStyle w:val="100000000000" w:firstRow="1" w:lastRow="0" w:firstColumn="0" w:lastColumn="0" w:oddVBand="0" w:evenVBand="0" w:oddHBand="0" w:evenHBand="0" w:firstRowFirstColumn="0" w:firstRowLastColumn="0" w:lastRowFirstColumn="0" w:lastRowLastColumn="0"/>
              <w:rPr>
                <w:rFonts w:ascii="Helvetica" w:hAnsi="Helvetica"/>
                <w:b/>
              </w:rPr>
            </w:pPr>
            <w:r w:rsidRPr="00B04042">
              <w:rPr>
                <w:rFonts w:ascii="Helvetica" w:hAnsi="Helvetica"/>
                <w:b/>
              </w:rPr>
              <w:t>Número de peticiones</w:t>
            </w:r>
          </w:p>
        </w:tc>
      </w:tr>
      <w:tr w:rsidR="00B04042" w14:paraId="16C8A009" w14:textId="77777777" w:rsidTr="00B040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tcPr>
          <w:p w14:paraId="7FA2CD96" w14:textId="7665A9CC" w:rsidR="00B04042" w:rsidRPr="00B04042" w:rsidRDefault="00B04042" w:rsidP="00B04042">
            <w:pPr>
              <w:jc w:val="center"/>
              <w:rPr>
                <w:rFonts w:ascii="Helvetica" w:hAnsi="Helvetica"/>
                <w:b/>
              </w:rPr>
            </w:pPr>
            <w:r w:rsidRPr="00B04042">
              <w:rPr>
                <w:rFonts w:ascii="Helvetica" w:hAnsi="Helvetica"/>
                <w:b/>
              </w:rPr>
              <w:t>Corrida 1</w:t>
            </w:r>
          </w:p>
        </w:tc>
        <w:tc>
          <w:tcPr>
            <w:tcW w:w="4428" w:type="dxa"/>
          </w:tcPr>
          <w:p w14:paraId="23B5F6C5" w14:textId="152416D4" w:rsidR="00B04042" w:rsidRDefault="00B04042" w:rsidP="00B04042">
            <w:pPr>
              <w:jc w:val="center"/>
              <w:cnfStyle w:val="000000100000" w:firstRow="0" w:lastRow="0" w:firstColumn="0" w:lastColumn="0" w:oddVBand="0" w:evenVBand="0" w:oddHBand="1" w:evenHBand="0" w:firstRowFirstColumn="0" w:firstRowLastColumn="0" w:lastRowFirstColumn="0" w:lastRowLastColumn="0"/>
              <w:rPr>
                <w:rFonts w:ascii="Helvetica" w:hAnsi="Helvetica"/>
              </w:rPr>
            </w:pPr>
            <w:r>
              <w:rPr>
                <w:rFonts w:ascii="Helvetica" w:hAnsi="Helvetica"/>
              </w:rPr>
              <w:t>10</w:t>
            </w:r>
          </w:p>
        </w:tc>
      </w:tr>
      <w:tr w:rsidR="00B04042" w14:paraId="0BEF5F27" w14:textId="77777777" w:rsidTr="00B04042">
        <w:tc>
          <w:tcPr>
            <w:cnfStyle w:val="001000000000" w:firstRow="0" w:lastRow="0" w:firstColumn="1" w:lastColumn="0" w:oddVBand="0" w:evenVBand="0" w:oddHBand="0" w:evenHBand="0" w:firstRowFirstColumn="0" w:firstRowLastColumn="0" w:lastRowFirstColumn="0" w:lastRowLastColumn="0"/>
            <w:tcW w:w="4428" w:type="dxa"/>
          </w:tcPr>
          <w:p w14:paraId="29B04327" w14:textId="71BB9E51" w:rsidR="00B04042" w:rsidRPr="00B04042" w:rsidRDefault="00B04042" w:rsidP="00B04042">
            <w:pPr>
              <w:jc w:val="center"/>
              <w:rPr>
                <w:rFonts w:ascii="Helvetica" w:hAnsi="Helvetica"/>
                <w:b/>
              </w:rPr>
            </w:pPr>
            <w:r w:rsidRPr="00B04042">
              <w:rPr>
                <w:rFonts w:ascii="Helvetica" w:hAnsi="Helvetica"/>
                <w:b/>
              </w:rPr>
              <w:t>Corrida 2</w:t>
            </w:r>
          </w:p>
        </w:tc>
        <w:tc>
          <w:tcPr>
            <w:tcW w:w="4428" w:type="dxa"/>
          </w:tcPr>
          <w:p w14:paraId="6A0CE663" w14:textId="248C6CE7" w:rsidR="00B04042" w:rsidRDefault="00B04042" w:rsidP="00B04042">
            <w:pPr>
              <w:jc w:val="center"/>
              <w:cnfStyle w:val="000000000000" w:firstRow="0" w:lastRow="0" w:firstColumn="0" w:lastColumn="0" w:oddVBand="0" w:evenVBand="0" w:oddHBand="0" w:evenHBand="0" w:firstRowFirstColumn="0" w:firstRowLastColumn="0" w:lastRowFirstColumn="0" w:lastRowLastColumn="0"/>
              <w:rPr>
                <w:rFonts w:ascii="Helvetica" w:hAnsi="Helvetica"/>
              </w:rPr>
            </w:pPr>
            <w:r>
              <w:rPr>
                <w:rFonts w:ascii="Helvetica" w:hAnsi="Helvetica"/>
              </w:rPr>
              <w:t>20</w:t>
            </w:r>
          </w:p>
        </w:tc>
      </w:tr>
      <w:tr w:rsidR="00B04042" w14:paraId="4E93CB01" w14:textId="77777777" w:rsidTr="00B040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tcPr>
          <w:p w14:paraId="7921FFF4" w14:textId="5CC4A165" w:rsidR="00B04042" w:rsidRPr="00B04042" w:rsidRDefault="00B04042" w:rsidP="00B04042">
            <w:pPr>
              <w:jc w:val="center"/>
              <w:rPr>
                <w:rFonts w:ascii="Helvetica" w:hAnsi="Helvetica"/>
                <w:b/>
              </w:rPr>
            </w:pPr>
            <w:r w:rsidRPr="00B04042">
              <w:rPr>
                <w:rFonts w:ascii="Helvetica" w:hAnsi="Helvetica"/>
                <w:b/>
              </w:rPr>
              <w:t>Corrida 3</w:t>
            </w:r>
          </w:p>
        </w:tc>
        <w:tc>
          <w:tcPr>
            <w:tcW w:w="4428" w:type="dxa"/>
          </w:tcPr>
          <w:p w14:paraId="28653AF7" w14:textId="3A3AA200" w:rsidR="00B04042" w:rsidRDefault="00B04042" w:rsidP="00B04042">
            <w:pPr>
              <w:keepNext/>
              <w:jc w:val="center"/>
              <w:cnfStyle w:val="000000100000" w:firstRow="0" w:lastRow="0" w:firstColumn="0" w:lastColumn="0" w:oddVBand="0" w:evenVBand="0" w:oddHBand="1" w:evenHBand="0" w:firstRowFirstColumn="0" w:firstRowLastColumn="0" w:lastRowFirstColumn="0" w:lastRowLastColumn="0"/>
              <w:rPr>
                <w:rFonts w:ascii="Helvetica" w:hAnsi="Helvetica"/>
              </w:rPr>
            </w:pPr>
            <w:r>
              <w:rPr>
                <w:rFonts w:ascii="Helvetica" w:hAnsi="Helvetica"/>
              </w:rPr>
              <w:t>40</w:t>
            </w:r>
          </w:p>
        </w:tc>
      </w:tr>
    </w:tbl>
    <w:p w14:paraId="2370B9C1" w14:textId="4B2E15B4" w:rsidR="00B04042" w:rsidRPr="00B04042" w:rsidRDefault="00B04042" w:rsidP="00B04042">
      <w:pPr>
        <w:pStyle w:val="Caption"/>
        <w:jc w:val="center"/>
        <w:rPr>
          <w:rFonts w:ascii="Helvetica" w:hAnsi="Helvetica"/>
          <w:sz w:val="22"/>
          <w:szCs w:val="22"/>
        </w:rPr>
      </w:pPr>
      <w:bookmarkStart w:id="70" w:name="_Toc233297592"/>
      <w:r w:rsidRPr="00B04042">
        <w:rPr>
          <w:rFonts w:ascii="Helvetica" w:hAnsi="Helvetica"/>
          <w:sz w:val="22"/>
          <w:szCs w:val="22"/>
        </w:rPr>
        <w:t xml:space="preserve">Tabla </w:t>
      </w:r>
      <w:r w:rsidRPr="00B04042">
        <w:rPr>
          <w:rFonts w:ascii="Helvetica" w:hAnsi="Helvetica"/>
          <w:sz w:val="22"/>
          <w:szCs w:val="22"/>
        </w:rPr>
        <w:fldChar w:fldCharType="begin"/>
      </w:r>
      <w:r w:rsidRPr="00B04042">
        <w:rPr>
          <w:rFonts w:ascii="Helvetica" w:hAnsi="Helvetica"/>
          <w:sz w:val="22"/>
          <w:szCs w:val="22"/>
        </w:rPr>
        <w:instrText xml:space="preserve"> SEQ Tabla \* ARABIC </w:instrText>
      </w:r>
      <w:r w:rsidRPr="00B04042">
        <w:rPr>
          <w:rFonts w:ascii="Helvetica" w:hAnsi="Helvetica"/>
          <w:sz w:val="22"/>
          <w:szCs w:val="22"/>
        </w:rPr>
        <w:fldChar w:fldCharType="separate"/>
      </w:r>
      <w:r w:rsidR="0022158D">
        <w:rPr>
          <w:rFonts w:ascii="Helvetica" w:hAnsi="Helvetica"/>
          <w:noProof/>
          <w:sz w:val="22"/>
          <w:szCs w:val="22"/>
        </w:rPr>
        <w:t>12</w:t>
      </w:r>
      <w:r w:rsidRPr="00B04042">
        <w:rPr>
          <w:rFonts w:ascii="Helvetica" w:hAnsi="Helvetica"/>
          <w:sz w:val="22"/>
          <w:szCs w:val="22"/>
        </w:rPr>
        <w:fldChar w:fldCharType="end"/>
      </w:r>
      <w:r w:rsidRPr="00B04042">
        <w:rPr>
          <w:rFonts w:ascii="Helvetica" w:hAnsi="Helvetica"/>
          <w:sz w:val="22"/>
          <w:szCs w:val="22"/>
        </w:rPr>
        <w:t xml:space="preserve"> Prueba de desempeño para ICMP</w:t>
      </w:r>
      <w:bookmarkEnd w:id="70"/>
    </w:p>
    <w:p w14:paraId="018B561A" w14:textId="2FEF200B" w:rsidR="00D50AF5" w:rsidRDefault="00D50AF5" w:rsidP="00F77F75">
      <w:pPr>
        <w:jc w:val="both"/>
        <w:rPr>
          <w:rFonts w:ascii="Helvetica" w:hAnsi="Helvetica"/>
          <w:sz w:val="22"/>
          <w:szCs w:val="22"/>
          <w:lang w:val="es-ES_tradnl"/>
        </w:rPr>
      </w:pPr>
      <w:r w:rsidRPr="00D50AF5">
        <w:rPr>
          <w:rFonts w:ascii="Helvetica" w:hAnsi="Helvetica"/>
          <w:sz w:val="22"/>
          <w:szCs w:val="22"/>
          <w:lang w:val="es-ES_tradnl"/>
        </w:rPr>
        <w:t>En el caso de las pruebas con paquetes pequeños, el único parámetro extra que se indicó a la herramienta fue el número de peticiones. Un ejemplo de la línea de comandos utilizada es la siguiente:</w:t>
      </w:r>
    </w:p>
    <w:p w14:paraId="5972CF34" w14:textId="77777777" w:rsidR="00D50AF5" w:rsidRPr="00B30446" w:rsidRDefault="00D50AF5" w:rsidP="00F77F75">
      <w:pPr>
        <w:jc w:val="both"/>
        <w:rPr>
          <w:rFonts w:ascii="Helvetica" w:hAnsi="Helvetica"/>
          <w:sz w:val="22"/>
          <w:szCs w:val="22"/>
          <w:lang w:val="es-ES_tradnl"/>
        </w:rPr>
      </w:pPr>
    </w:p>
    <w:tbl>
      <w:tblPr>
        <w:tblStyle w:val="TableGrid"/>
        <w:tblW w:w="0" w:type="auto"/>
        <w:tblBorders>
          <w:top w:val="dotted" w:sz="4" w:space="0" w:color="C1B496"/>
          <w:left w:val="dotted" w:sz="4" w:space="0" w:color="C1B496"/>
          <w:bottom w:val="dotted" w:sz="4" w:space="0" w:color="C1B496"/>
          <w:right w:val="dotted" w:sz="4" w:space="0" w:color="C1B496"/>
          <w:insideH w:val="none" w:sz="0" w:space="0" w:color="auto"/>
          <w:insideV w:val="none" w:sz="0" w:space="0" w:color="auto"/>
        </w:tblBorders>
        <w:tblLook w:val="04A0" w:firstRow="1" w:lastRow="0" w:firstColumn="1" w:lastColumn="0" w:noHBand="0" w:noVBand="1"/>
      </w:tblPr>
      <w:tblGrid>
        <w:gridCol w:w="8856"/>
      </w:tblGrid>
      <w:tr w:rsidR="009F0935" w14:paraId="62BD74F4" w14:textId="77777777" w:rsidTr="009F0935">
        <w:tc>
          <w:tcPr>
            <w:tcW w:w="8856" w:type="dxa"/>
            <w:shd w:val="clear" w:color="auto" w:fill="F3F3F3"/>
          </w:tcPr>
          <w:p w14:paraId="775A6ABB" w14:textId="510B7244" w:rsidR="009F0935" w:rsidRPr="009F0935" w:rsidRDefault="009F0935" w:rsidP="00F77F75">
            <w:pPr>
              <w:jc w:val="both"/>
              <w:rPr>
                <w:rFonts w:ascii="Courier" w:hAnsi="Courier"/>
                <w:sz w:val="22"/>
                <w:szCs w:val="22"/>
                <w:lang w:val="es-ES_tradnl"/>
              </w:rPr>
            </w:pPr>
            <w:r w:rsidRPr="00351944">
              <w:rPr>
                <w:rFonts w:ascii="Courier" w:hAnsi="Courier"/>
                <w:sz w:val="22"/>
                <w:szCs w:val="22"/>
                <w:lang w:val="es-ES_tradnl"/>
              </w:rPr>
              <w:t xml:space="preserve">ping6 -c 10 64:ff9b::192.168.3.2 </w:t>
            </w:r>
          </w:p>
        </w:tc>
      </w:tr>
    </w:tbl>
    <w:p w14:paraId="77E7AC8B" w14:textId="77777777" w:rsidR="008C29B1" w:rsidRPr="00B30446" w:rsidRDefault="008C29B1" w:rsidP="00F77F75">
      <w:pPr>
        <w:jc w:val="both"/>
        <w:rPr>
          <w:rFonts w:ascii="Helvetica" w:hAnsi="Helvetica"/>
          <w:sz w:val="22"/>
          <w:szCs w:val="22"/>
          <w:lang w:val="es-ES_tradnl"/>
        </w:rPr>
      </w:pPr>
    </w:p>
    <w:p w14:paraId="23A5E954" w14:textId="534E2841" w:rsidR="008C29B1" w:rsidRDefault="00D50AF5" w:rsidP="00F77F75">
      <w:pPr>
        <w:jc w:val="both"/>
        <w:rPr>
          <w:rFonts w:ascii="Helvetica" w:hAnsi="Helvetica"/>
          <w:sz w:val="22"/>
          <w:szCs w:val="22"/>
          <w:lang w:val="es-ES_tradnl"/>
        </w:rPr>
      </w:pPr>
      <w:r w:rsidRPr="00D50AF5">
        <w:rPr>
          <w:rFonts w:ascii="Helvetica" w:hAnsi="Helvetica"/>
          <w:sz w:val="22"/>
          <w:szCs w:val="22"/>
          <w:lang w:val="es-ES_tradnl"/>
        </w:rPr>
        <w:t xml:space="preserve">Donde </w:t>
      </w:r>
      <w:r w:rsidRPr="00D50AF5">
        <w:rPr>
          <w:rFonts w:ascii="Helvetica" w:hAnsi="Helvetica"/>
          <w:i/>
          <w:sz w:val="22"/>
          <w:szCs w:val="22"/>
          <w:lang w:val="es-ES_tradnl"/>
        </w:rPr>
        <w:t>–c</w:t>
      </w:r>
      <w:r w:rsidRPr="00D50AF5">
        <w:rPr>
          <w:rFonts w:ascii="Helvetica" w:hAnsi="Helvetica"/>
          <w:sz w:val="22"/>
          <w:szCs w:val="22"/>
          <w:lang w:val="es-ES_tradnl"/>
        </w:rPr>
        <w:t xml:space="preserve"> indica el número de peticiones ECHO REQUEST a mandar, y por último se indica la dirección de la máquina que recibirá estas peticiones.</w:t>
      </w:r>
    </w:p>
    <w:p w14:paraId="786B34CE" w14:textId="77777777" w:rsidR="00D50AF5" w:rsidRDefault="00D50AF5" w:rsidP="00F77F75">
      <w:pPr>
        <w:jc w:val="both"/>
        <w:rPr>
          <w:rFonts w:ascii="Helvetica" w:hAnsi="Helvetica"/>
          <w:sz w:val="22"/>
          <w:szCs w:val="22"/>
          <w:lang w:val="es-ES_tradnl"/>
        </w:rPr>
      </w:pPr>
    </w:p>
    <w:p w14:paraId="696BA286" w14:textId="727DA1A5" w:rsidR="00D50AF5" w:rsidRDefault="00EB4705" w:rsidP="00555870">
      <w:pPr>
        <w:jc w:val="both"/>
        <w:rPr>
          <w:rFonts w:ascii="Helvetica" w:hAnsi="Helvetica"/>
          <w:sz w:val="22"/>
          <w:szCs w:val="22"/>
          <w:lang w:val="es-ES_tradnl"/>
        </w:rPr>
      </w:pPr>
      <w:r>
        <w:rPr>
          <w:rFonts w:ascii="Helvetica" w:hAnsi="Helvetica"/>
          <w:noProof/>
          <w:sz w:val="22"/>
          <w:szCs w:val="22"/>
        </w:rPr>
        <w:drawing>
          <wp:inline distT="0" distB="0" distL="0" distR="0" wp14:anchorId="4FE64440" wp14:editId="64041A35">
            <wp:extent cx="4914900" cy="5404115"/>
            <wp:effectExtent l="0" t="0" r="0" b="6350"/>
            <wp:docPr id="5" name="Picture 5" descr="Macintosh HD:Users:magg:Desktop:Screen Shot 2012-11-29 at 17.04.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magg:Desktop:Screen Shot 2012-11-29 at 17.04.53.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14900" cy="5404115"/>
                    </a:xfrm>
                    <a:prstGeom prst="rect">
                      <a:avLst/>
                    </a:prstGeom>
                    <a:noFill/>
                    <a:ln>
                      <a:noFill/>
                    </a:ln>
                  </pic:spPr>
                </pic:pic>
              </a:graphicData>
            </a:graphic>
          </wp:inline>
        </w:drawing>
      </w:r>
    </w:p>
    <w:p w14:paraId="2F0C8F86" w14:textId="77777777" w:rsidR="00D50AF5" w:rsidRPr="00D50AF5" w:rsidRDefault="00D50AF5" w:rsidP="00D50AF5">
      <w:pPr>
        <w:pStyle w:val="Caption"/>
        <w:jc w:val="center"/>
        <w:rPr>
          <w:rFonts w:ascii="Helvetica" w:hAnsi="Helvetica"/>
          <w:sz w:val="22"/>
          <w:szCs w:val="22"/>
          <w:lang w:val="es-ES_tradnl"/>
        </w:rPr>
      </w:pPr>
      <w:bookmarkStart w:id="71" w:name="_Toc233297571"/>
      <w:r w:rsidRPr="00D50AF5">
        <w:rPr>
          <w:rFonts w:ascii="Helvetica" w:hAnsi="Helvetica"/>
          <w:sz w:val="22"/>
          <w:szCs w:val="22"/>
          <w:lang w:val="es-ES_tradnl"/>
        </w:rPr>
        <w:t xml:space="preserve">Figura </w:t>
      </w:r>
      <w:r w:rsidRPr="00D50AF5">
        <w:rPr>
          <w:rFonts w:ascii="Helvetica" w:hAnsi="Helvetica"/>
          <w:sz w:val="22"/>
          <w:szCs w:val="22"/>
          <w:lang w:val="es-ES_tradnl"/>
        </w:rPr>
        <w:fldChar w:fldCharType="begin"/>
      </w:r>
      <w:r w:rsidRPr="00D50AF5">
        <w:rPr>
          <w:rFonts w:ascii="Helvetica" w:hAnsi="Helvetica"/>
          <w:sz w:val="22"/>
          <w:szCs w:val="22"/>
          <w:lang w:val="es-ES_tradnl"/>
        </w:rPr>
        <w:instrText xml:space="preserve"> SEQ Figura \* ARABIC </w:instrText>
      </w:r>
      <w:r w:rsidRPr="00D50AF5">
        <w:rPr>
          <w:rFonts w:ascii="Helvetica" w:hAnsi="Helvetica"/>
          <w:sz w:val="22"/>
          <w:szCs w:val="22"/>
          <w:lang w:val="es-ES_tradnl"/>
        </w:rPr>
        <w:fldChar w:fldCharType="separate"/>
      </w:r>
      <w:r w:rsidR="002340BE">
        <w:rPr>
          <w:rFonts w:ascii="Helvetica" w:hAnsi="Helvetica"/>
          <w:noProof/>
          <w:sz w:val="22"/>
          <w:szCs w:val="22"/>
          <w:lang w:val="es-ES_tradnl"/>
        </w:rPr>
        <w:t>7</w:t>
      </w:r>
      <w:r w:rsidRPr="00D50AF5">
        <w:rPr>
          <w:rFonts w:ascii="Helvetica" w:hAnsi="Helvetica"/>
          <w:sz w:val="22"/>
          <w:szCs w:val="22"/>
          <w:lang w:val="es-ES_tradnl"/>
        </w:rPr>
        <w:fldChar w:fldCharType="end"/>
      </w:r>
      <w:r w:rsidRPr="00D50AF5">
        <w:rPr>
          <w:rFonts w:ascii="Helvetica" w:hAnsi="Helvetica"/>
          <w:sz w:val="22"/>
          <w:szCs w:val="22"/>
          <w:lang w:val="es-ES_tradnl"/>
        </w:rPr>
        <w:t xml:space="preserve"> Resultados ICMP paquetes pequeños</w:t>
      </w:r>
      <w:bookmarkEnd w:id="71"/>
    </w:p>
    <w:p w14:paraId="795299FB" w14:textId="77777777" w:rsidR="005C5AE8" w:rsidRDefault="005C5AE8" w:rsidP="00F77F75">
      <w:pPr>
        <w:jc w:val="both"/>
        <w:rPr>
          <w:rFonts w:ascii="Helvetica" w:hAnsi="Helvetica"/>
          <w:sz w:val="22"/>
          <w:szCs w:val="22"/>
          <w:lang w:val="es-ES_tradnl"/>
        </w:rPr>
      </w:pPr>
    </w:p>
    <w:p w14:paraId="60011B4C" w14:textId="7B30ED38" w:rsidR="005C5AE8" w:rsidRPr="00B30446" w:rsidRDefault="00F646E6" w:rsidP="005C5AE8">
      <w:pPr>
        <w:jc w:val="both"/>
        <w:rPr>
          <w:rFonts w:ascii="Helvetica" w:hAnsi="Helvetica"/>
          <w:sz w:val="22"/>
          <w:szCs w:val="22"/>
          <w:lang w:val="es-ES_tradnl"/>
        </w:rPr>
      </w:pPr>
      <w:r>
        <w:rPr>
          <w:rFonts w:ascii="Helvetica" w:hAnsi="Helvetica"/>
          <w:sz w:val="22"/>
          <w:szCs w:val="22"/>
          <w:lang w:val="es-ES_tradnl"/>
        </w:rPr>
        <w:t>La Figura 7</w:t>
      </w:r>
      <w:r w:rsidR="005C5AE8" w:rsidRPr="00D773FC">
        <w:rPr>
          <w:rFonts w:ascii="Helvetica" w:hAnsi="Helvetica"/>
          <w:sz w:val="22"/>
          <w:szCs w:val="22"/>
          <w:lang w:val="es-ES_tradnl"/>
        </w:rPr>
        <w:t xml:space="preserve"> muestra los resultados de la prueba con paquetes pequeños. En ella se observa</w:t>
      </w:r>
      <w:r w:rsidR="005C5AE8">
        <w:rPr>
          <w:rFonts w:ascii="Helvetica" w:hAnsi="Helvetica"/>
          <w:sz w:val="22"/>
          <w:szCs w:val="22"/>
          <w:lang w:val="es-ES_tradnl"/>
        </w:rPr>
        <w:t xml:space="preserve"> un buen desempeño de la versión de NAT64 de Lithuania y de OpenBSD. Aquí se tiene un porcentaje de paquetes perdidos del 70% de parte de ITESM-NIC. ITESM-NIC-2 no tiene esos problemas al usar una interfaz virtual para recibir/mandar paquetes pero aún hay lugar para mejoras, sin embargo si logra ser más competitivo. Es importante mencionar que la implementación de la traducción del protocolo ICMP en el sistema NAT64 de ITESM-NIC no esta completo y faltan algunas funcionalidades de acuerdo al RFC6146, por lo que razón exacta del problema se desconoce. Por otro lado, el benchmarking puede detectar el problema mencionado por </w:t>
      </w:r>
      <w:r w:rsidR="005C5AE8">
        <w:rPr>
          <w:rFonts w:ascii="Helvetica" w:hAnsi="Helvetica"/>
          <w:sz w:val="22"/>
          <w:szCs w:val="22"/>
          <w:lang w:val="es-ES_tradnl"/>
        </w:rPr>
        <w:fldChar w:fldCharType="begin"/>
      </w:r>
      <w:r w:rsidR="005C5AE8">
        <w:rPr>
          <w:rFonts w:ascii="Helvetica" w:hAnsi="Helvetica"/>
          <w:sz w:val="22"/>
          <w:szCs w:val="22"/>
          <w:lang w:val="es-ES_tradnl"/>
        </w:rPr>
        <w:instrText xml:space="preserve"> ADDIN EN.CITE &lt;EndNote&gt;&lt;Cite&gt;&lt;Author&gt;Kriukas&lt;/Author&gt;&lt;Year&gt;2010&lt;/Year&gt;&lt;IDText&gt;NAT64 Protocol Implementation&lt;/IDText&gt;&lt;DisplayText&gt;(Kriukas, 2010)&lt;/DisplayText&gt;&lt;record&gt;&lt;contributors&gt;&lt;tertiary-authors&gt;&lt;author&gt;Tuminauskas, Raimundas&lt;/author&gt;&lt;/tertiary-authors&gt;&lt;/contributors&gt;&lt;urls&gt;&lt;related-urls&gt;&lt;url&gt;http://fln.lt/~folnin/Julius_Kriukas_bakalauro_darbas_final.pdf&lt;/url&gt;&lt;/related-urls&gt;&lt;/urls&gt;&lt;titles&gt;&lt;title&gt;NAT64 Protocol Implementation&lt;/title&gt;&lt;secondary-title&gt;Department of Informatics and Department of Computer Networks&lt;/secondary-title&gt;&lt;/titles&gt;&lt;pages&gt;58&lt;/pages&gt;&lt;contributors&gt;&lt;authors&gt;&lt;author&gt;Kriukas, Julius&lt;/author&gt;&lt;/authors&gt;&lt;/contributors&gt;&lt;added-date format="utc"&gt;1338866309&lt;/added-date&gt;&lt;pub-location&gt;Kaunas, Lithuania&lt;/pub-location&gt;&lt;ref-type name="Thesis"&gt;32&lt;/ref-type&gt;&lt;dates&gt;&lt;year&gt;2010&lt;/year&gt;&lt;/dates&gt;&lt;rec-number&gt;329&lt;/rec-number&gt;&lt;publisher&gt;Kaunas University of Technology&lt;/publisher&gt;&lt;last-updated-date format="utc"&gt;1338866542&lt;/last-updated-date&gt;&lt;volume&gt;Bachelor in Computer Science&lt;/volume&gt;&lt;/record&gt;&lt;/Cite&gt;&lt;/EndNote&gt;</w:instrText>
      </w:r>
      <w:r w:rsidR="005C5AE8">
        <w:rPr>
          <w:rFonts w:ascii="Helvetica" w:hAnsi="Helvetica"/>
          <w:sz w:val="22"/>
          <w:szCs w:val="22"/>
          <w:lang w:val="es-ES_tradnl"/>
        </w:rPr>
        <w:fldChar w:fldCharType="separate"/>
      </w:r>
      <w:r w:rsidR="005C5AE8">
        <w:rPr>
          <w:rFonts w:ascii="Helvetica" w:hAnsi="Helvetica"/>
          <w:noProof/>
          <w:sz w:val="22"/>
          <w:szCs w:val="22"/>
          <w:lang w:val="es-ES_tradnl"/>
        </w:rPr>
        <w:t>(Kriukas, 2010)</w:t>
      </w:r>
      <w:r w:rsidR="005C5AE8">
        <w:rPr>
          <w:rFonts w:ascii="Helvetica" w:hAnsi="Helvetica"/>
          <w:sz w:val="22"/>
          <w:szCs w:val="22"/>
          <w:lang w:val="es-ES_tradnl"/>
        </w:rPr>
        <w:fldChar w:fldCharType="end"/>
      </w:r>
      <w:r w:rsidR="00B663D2">
        <w:rPr>
          <w:rFonts w:ascii="Helvetica" w:hAnsi="Helvetica"/>
          <w:sz w:val="22"/>
          <w:szCs w:val="22"/>
          <w:lang w:val="es-ES_tradnl"/>
        </w:rPr>
        <w:t xml:space="preserve">, quien detalla los problemas que puede generar el no usar una interfaz virtual para el intercambio de paquetes. </w:t>
      </w:r>
    </w:p>
    <w:p w14:paraId="70EA1A55" w14:textId="77777777" w:rsidR="005C5AE8" w:rsidRDefault="005C5AE8" w:rsidP="00F77F75">
      <w:pPr>
        <w:jc w:val="both"/>
        <w:rPr>
          <w:rFonts w:ascii="Helvetica" w:hAnsi="Helvetica"/>
          <w:sz w:val="22"/>
          <w:szCs w:val="22"/>
          <w:lang w:val="es-ES_tradnl"/>
        </w:rPr>
      </w:pPr>
    </w:p>
    <w:p w14:paraId="6146D69B" w14:textId="5956B5D9" w:rsidR="00D50AF5" w:rsidRDefault="00D50AF5" w:rsidP="00F77F75">
      <w:pPr>
        <w:jc w:val="both"/>
        <w:rPr>
          <w:rFonts w:ascii="Helvetica" w:hAnsi="Helvetica"/>
          <w:sz w:val="22"/>
          <w:szCs w:val="22"/>
          <w:lang w:val="es-ES_tradnl"/>
        </w:rPr>
      </w:pPr>
      <w:r w:rsidRPr="00D50AF5">
        <w:rPr>
          <w:rFonts w:ascii="Helvetica" w:hAnsi="Helvetica"/>
          <w:sz w:val="22"/>
          <w:szCs w:val="22"/>
          <w:lang w:val="es-ES_tradnl"/>
        </w:rPr>
        <w:t>En el caso de las pruebas con paquetes grandes se añadió el parámetro “</w:t>
      </w:r>
      <w:r w:rsidRPr="00D50AF5">
        <w:rPr>
          <w:rFonts w:ascii="Helvetica" w:hAnsi="Helvetica"/>
          <w:i/>
          <w:sz w:val="22"/>
          <w:szCs w:val="22"/>
          <w:lang w:val="es-ES_tradnl"/>
        </w:rPr>
        <w:t>–s</w:t>
      </w:r>
      <w:r w:rsidRPr="00D50AF5">
        <w:rPr>
          <w:rFonts w:ascii="Helvetica" w:hAnsi="Helvetica"/>
          <w:sz w:val="22"/>
          <w:szCs w:val="22"/>
          <w:lang w:val="es-ES_tradnl"/>
        </w:rPr>
        <w:t xml:space="preserve"> 1200”, a la lista de parámetros de la herramienta, para mandar un mensaje con tamaño de datos de 1200 bytes. Se muestra a continuación un ejemplo:</w:t>
      </w:r>
    </w:p>
    <w:p w14:paraId="76E0F464" w14:textId="77777777" w:rsidR="00D50AF5" w:rsidRPr="00B30446" w:rsidRDefault="00D50AF5" w:rsidP="00F77F75">
      <w:pPr>
        <w:jc w:val="both"/>
        <w:rPr>
          <w:rFonts w:ascii="Helvetica" w:hAnsi="Helvetica"/>
          <w:sz w:val="22"/>
          <w:szCs w:val="22"/>
          <w:lang w:val="es-ES_tradnl"/>
        </w:rPr>
      </w:pPr>
    </w:p>
    <w:tbl>
      <w:tblPr>
        <w:tblStyle w:val="TableGrid"/>
        <w:tblW w:w="0" w:type="auto"/>
        <w:tblBorders>
          <w:top w:val="dotted" w:sz="4" w:space="0" w:color="C1B496"/>
          <w:left w:val="dotted" w:sz="4" w:space="0" w:color="C1B496"/>
          <w:bottom w:val="dotted" w:sz="4" w:space="0" w:color="C1B496"/>
          <w:right w:val="dotted" w:sz="4" w:space="0" w:color="C1B496"/>
          <w:insideH w:val="none" w:sz="0" w:space="0" w:color="auto"/>
          <w:insideV w:val="none" w:sz="0" w:space="0" w:color="auto"/>
        </w:tblBorders>
        <w:tblLook w:val="04A0" w:firstRow="1" w:lastRow="0" w:firstColumn="1" w:lastColumn="0" w:noHBand="0" w:noVBand="1"/>
      </w:tblPr>
      <w:tblGrid>
        <w:gridCol w:w="8856"/>
      </w:tblGrid>
      <w:tr w:rsidR="009F0935" w14:paraId="6C427A27" w14:textId="77777777" w:rsidTr="009F0935">
        <w:tc>
          <w:tcPr>
            <w:tcW w:w="8856" w:type="dxa"/>
            <w:shd w:val="clear" w:color="auto" w:fill="F3F3F3"/>
          </w:tcPr>
          <w:p w14:paraId="716FE21E" w14:textId="6DF6D904" w:rsidR="009F0935" w:rsidRDefault="009F0935" w:rsidP="00F77F75">
            <w:pPr>
              <w:jc w:val="both"/>
              <w:rPr>
                <w:rFonts w:ascii="Courier" w:hAnsi="Courier"/>
                <w:sz w:val="22"/>
                <w:szCs w:val="22"/>
                <w:lang w:val="es-ES_tradnl"/>
              </w:rPr>
            </w:pPr>
            <w:r w:rsidRPr="00351944">
              <w:rPr>
                <w:rFonts w:ascii="Courier" w:hAnsi="Courier"/>
                <w:sz w:val="22"/>
                <w:szCs w:val="22"/>
                <w:lang w:val="es-ES_tradnl"/>
              </w:rPr>
              <w:t>ping6 -c 10 64:ff9b::192.168.3.2 -s 1200</w:t>
            </w:r>
          </w:p>
        </w:tc>
      </w:tr>
    </w:tbl>
    <w:p w14:paraId="0105C455" w14:textId="2AE01B22" w:rsidR="003A31F4" w:rsidRPr="00B30446" w:rsidRDefault="00555870" w:rsidP="00555870">
      <w:pPr>
        <w:keepNext/>
        <w:spacing w:line="360" w:lineRule="auto"/>
        <w:jc w:val="both"/>
        <w:rPr>
          <w:lang w:val="es-ES_tradnl"/>
        </w:rPr>
      </w:pPr>
      <w:r>
        <w:rPr>
          <w:noProof/>
        </w:rPr>
        <w:drawing>
          <wp:inline distT="0" distB="0" distL="0" distR="0" wp14:anchorId="2B010394" wp14:editId="00E8EA74">
            <wp:extent cx="4800600" cy="5078413"/>
            <wp:effectExtent l="0" t="0" r="0" b="1905"/>
            <wp:docPr id="6" name="Picture 6" descr="Macintosh HD:Users:magg:Desktop:Screen Shot 2012-11-29 at 17.06.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magg:Desktop:Screen Shot 2012-11-29 at 17.06.15.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00600" cy="5078413"/>
                    </a:xfrm>
                    <a:prstGeom prst="rect">
                      <a:avLst/>
                    </a:prstGeom>
                    <a:noFill/>
                    <a:ln>
                      <a:noFill/>
                    </a:ln>
                  </pic:spPr>
                </pic:pic>
              </a:graphicData>
            </a:graphic>
          </wp:inline>
        </w:drawing>
      </w:r>
    </w:p>
    <w:p w14:paraId="1043DD30" w14:textId="5791C125" w:rsidR="00993849" w:rsidRDefault="003A31F4" w:rsidP="002B321E">
      <w:pPr>
        <w:pStyle w:val="Caption"/>
        <w:jc w:val="center"/>
        <w:rPr>
          <w:rFonts w:ascii="Helvetica" w:hAnsi="Helvetica"/>
          <w:sz w:val="22"/>
          <w:szCs w:val="22"/>
          <w:lang w:val="es-ES_tradnl"/>
        </w:rPr>
      </w:pPr>
      <w:bookmarkStart w:id="72" w:name="_Toc233297572"/>
      <w:r w:rsidRPr="00D50AF5">
        <w:rPr>
          <w:rFonts w:ascii="Helvetica" w:hAnsi="Helvetica"/>
          <w:sz w:val="22"/>
          <w:szCs w:val="22"/>
          <w:lang w:val="es-ES_tradnl"/>
        </w:rPr>
        <w:t xml:space="preserve">Figura </w:t>
      </w:r>
      <w:r w:rsidRPr="00D50AF5">
        <w:rPr>
          <w:rFonts w:ascii="Helvetica" w:hAnsi="Helvetica"/>
          <w:sz w:val="22"/>
          <w:szCs w:val="22"/>
          <w:lang w:val="es-ES_tradnl"/>
        </w:rPr>
        <w:fldChar w:fldCharType="begin"/>
      </w:r>
      <w:r w:rsidRPr="00D50AF5">
        <w:rPr>
          <w:rFonts w:ascii="Helvetica" w:hAnsi="Helvetica"/>
          <w:sz w:val="22"/>
          <w:szCs w:val="22"/>
          <w:lang w:val="es-ES_tradnl"/>
        </w:rPr>
        <w:instrText xml:space="preserve"> SEQ Figura \* ARABIC </w:instrText>
      </w:r>
      <w:r w:rsidRPr="00D50AF5">
        <w:rPr>
          <w:rFonts w:ascii="Helvetica" w:hAnsi="Helvetica"/>
          <w:sz w:val="22"/>
          <w:szCs w:val="22"/>
          <w:lang w:val="es-ES_tradnl"/>
        </w:rPr>
        <w:fldChar w:fldCharType="separate"/>
      </w:r>
      <w:r w:rsidR="002340BE">
        <w:rPr>
          <w:rFonts w:ascii="Helvetica" w:hAnsi="Helvetica"/>
          <w:noProof/>
          <w:sz w:val="22"/>
          <w:szCs w:val="22"/>
          <w:lang w:val="es-ES_tradnl"/>
        </w:rPr>
        <w:t>8</w:t>
      </w:r>
      <w:r w:rsidRPr="00D50AF5">
        <w:rPr>
          <w:rFonts w:ascii="Helvetica" w:hAnsi="Helvetica"/>
          <w:sz w:val="22"/>
          <w:szCs w:val="22"/>
          <w:lang w:val="es-ES_tradnl"/>
        </w:rPr>
        <w:fldChar w:fldCharType="end"/>
      </w:r>
      <w:r w:rsidRPr="00D50AF5">
        <w:rPr>
          <w:rFonts w:ascii="Helvetica" w:hAnsi="Helvetica"/>
          <w:sz w:val="22"/>
          <w:szCs w:val="22"/>
          <w:lang w:val="es-ES_tradnl"/>
        </w:rPr>
        <w:t xml:space="preserve"> Resultados ICMP paquetes grandes</w:t>
      </w:r>
      <w:bookmarkEnd w:id="72"/>
    </w:p>
    <w:p w14:paraId="1A041194" w14:textId="32A67983" w:rsidR="00A356DA" w:rsidRDefault="000A2F09" w:rsidP="00A356DA">
      <w:pPr>
        <w:jc w:val="both"/>
        <w:rPr>
          <w:rFonts w:ascii="Helvetica" w:hAnsi="Helvetica"/>
          <w:sz w:val="22"/>
          <w:szCs w:val="22"/>
          <w:lang w:val="es-ES_tradnl"/>
        </w:rPr>
      </w:pPr>
      <w:r>
        <w:rPr>
          <w:rFonts w:ascii="Helvetica" w:hAnsi="Helvetica"/>
          <w:sz w:val="22"/>
          <w:szCs w:val="22"/>
          <w:lang w:val="es-ES_tradnl"/>
        </w:rPr>
        <w:t>La Figura 8</w:t>
      </w:r>
      <w:r w:rsidR="00A356DA" w:rsidRPr="00D773FC">
        <w:rPr>
          <w:rFonts w:ascii="Helvetica" w:hAnsi="Helvetica"/>
          <w:sz w:val="22"/>
          <w:szCs w:val="22"/>
          <w:lang w:val="es-ES_tradnl"/>
        </w:rPr>
        <w:t xml:space="preserve"> muestra los resultados de la prueba con paquetes </w:t>
      </w:r>
      <w:r w:rsidR="00A356DA">
        <w:rPr>
          <w:rFonts w:ascii="Helvetica" w:hAnsi="Helvetica"/>
          <w:sz w:val="22"/>
          <w:szCs w:val="22"/>
          <w:lang w:val="es-ES_tradnl"/>
        </w:rPr>
        <w:t>grandes</w:t>
      </w:r>
      <w:r w:rsidR="00A356DA" w:rsidRPr="00D773FC">
        <w:rPr>
          <w:rFonts w:ascii="Helvetica" w:hAnsi="Helvetica"/>
          <w:sz w:val="22"/>
          <w:szCs w:val="22"/>
          <w:lang w:val="es-ES_tradnl"/>
        </w:rPr>
        <w:t>. En ella se observa</w:t>
      </w:r>
      <w:r w:rsidR="00A356DA">
        <w:rPr>
          <w:rFonts w:ascii="Helvetica" w:hAnsi="Helvetica"/>
          <w:sz w:val="22"/>
          <w:szCs w:val="22"/>
          <w:lang w:val="es-ES_tradnl"/>
        </w:rPr>
        <w:t xml:space="preserve"> un buen desempeño de la versión de NAT64 de Lithuania y de OpenBSD. En el caso de OpenBSD, s</w:t>
      </w:r>
      <w:r w:rsidR="00A356DA" w:rsidRPr="00D773FC">
        <w:rPr>
          <w:rFonts w:ascii="Helvetica" w:hAnsi="Helvetica"/>
          <w:sz w:val="22"/>
          <w:szCs w:val="22"/>
          <w:lang w:val="es-ES_tradnl"/>
        </w:rPr>
        <w:t>e piensa que los resultados</w:t>
      </w:r>
      <w:r w:rsidR="00A356DA">
        <w:rPr>
          <w:rFonts w:ascii="Helvetica" w:hAnsi="Helvetica"/>
          <w:sz w:val="22"/>
          <w:szCs w:val="22"/>
          <w:lang w:val="es-ES_tradnl"/>
        </w:rPr>
        <w:t xml:space="preserve"> que</w:t>
      </w:r>
      <w:r w:rsidR="00A356DA" w:rsidRPr="00D773FC">
        <w:rPr>
          <w:rFonts w:ascii="Helvetica" w:hAnsi="Helvetica"/>
          <w:sz w:val="22"/>
          <w:szCs w:val="22"/>
          <w:lang w:val="es-ES_tradnl"/>
        </w:rPr>
        <w:t xml:space="preserve"> ti</w:t>
      </w:r>
      <w:r w:rsidR="00A356DA">
        <w:rPr>
          <w:rFonts w:ascii="Helvetica" w:hAnsi="Helvetica"/>
          <w:sz w:val="22"/>
          <w:szCs w:val="22"/>
          <w:lang w:val="es-ES_tradnl"/>
        </w:rPr>
        <w:t>ene le</w:t>
      </w:r>
      <w:r w:rsidR="00A356DA" w:rsidRPr="00D773FC">
        <w:rPr>
          <w:rFonts w:ascii="Helvetica" w:hAnsi="Helvetica"/>
          <w:sz w:val="22"/>
          <w:szCs w:val="22"/>
          <w:lang w:val="es-ES_tradnl"/>
        </w:rPr>
        <w:t xml:space="preserve"> </w:t>
      </w:r>
      <w:r w:rsidR="00A356DA">
        <w:rPr>
          <w:rFonts w:ascii="Helvetica" w:hAnsi="Helvetica"/>
          <w:sz w:val="22"/>
          <w:szCs w:val="22"/>
          <w:lang w:val="es-ES_tradnl"/>
        </w:rPr>
        <w:t>han favorecido hasta ahora a este sistema en la mayoría de los ámbitos. En este punto se podría decir que dentro de todos sistemas de NAT64, OpenBSD tiene el mejor desempeño en promedio. ITESM-NIC sigue teniendo pr</w:t>
      </w:r>
      <w:r w:rsidR="005A490E">
        <w:rPr>
          <w:rFonts w:ascii="Helvetica" w:hAnsi="Helvetica"/>
          <w:sz w:val="22"/>
          <w:szCs w:val="22"/>
          <w:lang w:val="es-ES_tradnl"/>
        </w:rPr>
        <w:t>oblemas con tiempos de latencia</w:t>
      </w:r>
      <w:r w:rsidR="00A356DA">
        <w:rPr>
          <w:rFonts w:ascii="Helvetica" w:hAnsi="Helvetica"/>
          <w:sz w:val="22"/>
          <w:szCs w:val="22"/>
          <w:lang w:val="es-ES_tradnl"/>
        </w:rPr>
        <w:t xml:space="preserve"> muy altos.  </w:t>
      </w:r>
    </w:p>
    <w:p w14:paraId="72D5D21B" w14:textId="77777777" w:rsidR="00A356DA" w:rsidRPr="00A356DA" w:rsidRDefault="00A356DA" w:rsidP="00A356DA">
      <w:pPr>
        <w:jc w:val="both"/>
        <w:rPr>
          <w:rFonts w:ascii="Helvetica" w:hAnsi="Helvetica"/>
          <w:sz w:val="22"/>
          <w:szCs w:val="22"/>
          <w:lang w:val="es-ES_tradnl"/>
        </w:rPr>
      </w:pPr>
    </w:p>
    <w:p w14:paraId="633317F7" w14:textId="489C6D0C" w:rsidR="00A707C3" w:rsidRDefault="00A707C3" w:rsidP="00A707C3">
      <w:pPr>
        <w:pStyle w:val="Heading3"/>
        <w:rPr>
          <w:lang w:val="es-ES_tradnl"/>
        </w:rPr>
      </w:pPr>
      <w:bookmarkStart w:id="73" w:name="_Toc233297527"/>
      <w:r>
        <w:rPr>
          <w:lang w:val="es-ES_tradnl"/>
        </w:rPr>
        <w:t>Observaciones</w:t>
      </w:r>
      <w:bookmarkEnd w:id="73"/>
    </w:p>
    <w:p w14:paraId="60697438" w14:textId="77777777" w:rsidR="00A707C3" w:rsidRDefault="00A707C3" w:rsidP="0006063E">
      <w:pPr>
        <w:spacing w:line="360" w:lineRule="auto"/>
        <w:jc w:val="both"/>
        <w:rPr>
          <w:rFonts w:ascii="Helvetica" w:hAnsi="Helvetica"/>
          <w:sz w:val="22"/>
          <w:szCs w:val="22"/>
          <w:lang w:val="es-ES_tradnl"/>
        </w:rPr>
      </w:pPr>
    </w:p>
    <w:p w14:paraId="19A1203B" w14:textId="3DB65B4E" w:rsidR="00A707C3" w:rsidRDefault="00A707C3" w:rsidP="00A707C3">
      <w:pPr>
        <w:jc w:val="both"/>
        <w:rPr>
          <w:rFonts w:ascii="Helvetica" w:hAnsi="Helvetica"/>
          <w:sz w:val="22"/>
          <w:szCs w:val="22"/>
          <w:lang w:val="es-ES_tradnl"/>
        </w:rPr>
      </w:pPr>
      <w:r w:rsidRPr="00A707C3">
        <w:rPr>
          <w:rFonts w:ascii="Helvetica" w:hAnsi="Helvetica"/>
          <w:sz w:val="22"/>
          <w:szCs w:val="22"/>
          <w:lang w:val="es-ES_tradnl"/>
        </w:rPr>
        <w:t>Durante las pruebas de ICMP, se notó un problema con el sistema NAT64 del ITESM-NIC. Después de analizar con más cuidado al sistema, se puede decir que tenía dos problemas:</w:t>
      </w:r>
    </w:p>
    <w:p w14:paraId="17D98732" w14:textId="77777777" w:rsidR="00A707C3" w:rsidRPr="00A707C3" w:rsidRDefault="00A707C3" w:rsidP="00A707C3">
      <w:pPr>
        <w:jc w:val="both"/>
        <w:rPr>
          <w:rFonts w:ascii="Helvetica" w:hAnsi="Helvetica"/>
          <w:sz w:val="22"/>
          <w:szCs w:val="22"/>
          <w:lang w:val="es-ES_tradnl"/>
        </w:rPr>
      </w:pPr>
    </w:p>
    <w:p w14:paraId="555E44D5" w14:textId="292FF152" w:rsidR="00A707C3" w:rsidRPr="00A707C3" w:rsidRDefault="00A707C3" w:rsidP="00080F19">
      <w:pPr>
        <w:pStyle w:val="ListParagraph"/>
        <w:numPr>
          <w:ilvl w:val="0"/>
          <w:numId w:val="25"/>
        </w:numPr>
        <w:rPr>
          <w:rFonts w:ascii="Helvetica" w:hAnsi="Helvetica"/>
        </w:rPr>
      </w:pPr>
      <w:r w:rsidRPr="00A707C3">
        <w:rPr>
          <w:rFonts w:ascii="Helvetica" w:hAnsi="Helvetica"/>
        </w:rPr>
        <w:t>Paquetes perdidos.</w:t>
      </w:r>
    </w:p>
    <w:p w14:paraId="1C839192" w14:textId="7549D2D8" w:rsidR="00A707C3" w:rsidRPr="00A707C3" w:rsidRDefault="00A707C3" w:rsidP="00080F19">
      <w:pPr>
        <w:pStyle w:val="ListParagraph"/>
        <w:numPr>
          <w:ilvl w:val="0"/>
          <w:numId w:val="25"/>
        </w:numPr>
        <w:rPr>
          <w:rFonts w:ascii="Helvetica" w:hAnsi="Helvetica"/>
        </w:rPr>
      </w:pPr>
      <w:r w:rsidRPr="00A707C3">
        <w:rPr>
          <w:rFonts w:ascii="Helvetica" w:hAnsi="Helvetica"/>
        </w:rPr>
        <w:t>Tiempo de respuesta muy alto.</w:t>
      </w:r>
    </w:p>
    <w:p w14:paraId="7E7460FB" w14:textId="47AC1D6E" w:rsidR="00A707C3" w:rsidRPr="00A707C3" w:rsidRDefault="00A707C3" w:rsidP="00A707C3">
      <w:pPr>
        <w:jc w:val="both"/>
        <w:rPr>
          <w:rFonts w:ascii="Helvetica" w:hAnsi="Helvetica"/>
          <w:sz w:val="22"/>
          <w:szCs w:val="22"/>
          <w:lang w:val="es-ES_tradnl"/>
        </w:rPr>
      </w:pPr>
      <w:r w:rsidRPr="00A707C3">
        <w:rPr>
          <w:rFonts w:ascii="Helvetica" w:hAnsi="Helvetica"/>
          <w:sz w:val="22"/>
          <w:szCs w:val="22"/>
          <w:lang w:val="es-ES_tradnl"/>
        </w:rPr>
        <w:t>Se pudo observar que estos suceso</w:t>
      </w:r>
      <w:r w:rsidR="00921CA0">
        <w:rPr>
          <w:rFonts w:ascii="Helvetica" w:hAnsi="Helvetica"/>
          <w:sz w:val="22"/>
          <w:szCs w:val="22"/>
          <w:lang w:val="es-ES_tradnl"/>
        </w:rPr>
        <w:t>s</w:t>
      </w:r>
      <w:r w:rsidRPr="00A707C3">
        <w:rPr>
          <w:rFonts w:ascii="Helvetica" w:hAnsi="Helvetica"/>
          <w:sz w:val="22"/>
          <w:szCs w:val="22"/>
          <w:lang w:val="es-ES_tradnl"/>
        </w:rPr>
        <w:t xml:space="preserve"> son mutualmente excluyentes, es decir cada uno de estos problemas sucedieron de manera independiente</w:t>
      </w:r>
      <w:r>
        <w:rPr>
          <w:rFonts w:ascii="Helvetica" w:hAnsi="Helvetica"/>
          <w:sz w:val="22"/>
          <w:szCs w:val="22"/>
          <w:lang w:val="es-ES_tradnl"/>
        </w:rPr>
        <w:t>. Sin embargo</w:t>
      </w:r>
      <w:r w:rsidRPr="00A707C3">
        <w:rPr>
          <w:rFonts w:ascii="Helvetica" w:hAnsi="Helvetica"/>
          <w:sz w:val="22"/>
          <w:szCs w:val="22"/>
          <w:lang w:val="es-ES_tradnl"/>
        </w:rPr>
        <w:t xml:space="preserve">, el problema que causa este comportamiento podría ser el mismo. </w:t>
      </w:r>
    </w:p>
    <w:p w14:paraId="2A05E99B" w14:textId="77777777" w:rsidR="00A707C3" w:rsidRDefault="00A707C3" w:rsidP="0006063E">
      <w:pPr>
        <w:spacing w:line="360" w:lineRule="auto"/>
        <w:jc w:val="both"/>
        <w:rPr>
          <w:rFonts w:ascii="Helvetica" w:hAnsi="Helvetica"/>
          <w:sz w:val="22"/>
          <w:szCs w:val="22"/>
          <w:lang w:val="es-ES_tradnl"/>
        </w:rPr>
      </w:pPr>
    </w:p>
    <w:p w14:paraId="3FDFA584" w14:textId="0A776D2D" w:rsidR="00A707C3" w:rsidRDefault="00025973" w:rsidP="00025973">
      <w:pPr>
        <w:jc w:val="both"/>
        <w:rPr>
          <w:rFonts w:ascii="Helvetica" w:hAnsi="Helvetica"/>
          <w:sz w:val="22"/>
          <w:szCs w:val="22"/>
          <w:lang w:val="es-ES_tradnl"/>
        </w:rPr>
      </w:pPr>
      <w:r w:rsidRPr="00025973">
        <w:rPr>
          <w:rFonts w:ascii="Helvetica" w:hAnsi="Helvetica"/>
          <w:sz w:val="22"/>
          <w:szCs w:val="22"/>
          <w:lang w:val="es-ES_tradnl"/>
        </w:rPr>
        <w:t>Durante las pruebas, se estuvo monitoreando constantemente al servidor NAT64 con la herramienta Observium, vía el protocolo SNMP. Previo a las pruebas, se configuro el cliente IPv6 para que la herramienta Observium mandara peticiones SNMP y obtuviera información del sistema. Los servidores NAT64 también fueron configurados para que trabajaran con Observium, se instaló la herramienta Net-SNMP que sirve como cliente SNMP. Observium se encargó de guardar información sobre el uso de CPU y memoria, una serie de gráficas se presentan a continuación.</w:t>
      </w:r>
    </w:p>
    <w:p w14:paraId="01DD9A5D" w14:textId="77777777" w:rsidR="00A707C3" w:rsidRDefault="00A707C3" w:rsidP="0006063E">
      <w:pPr>
        <w:spacing w:line="360" w:lineRule="auto"/>
        <w:jc w:val="both"/>
        <w:rPr>
          <w:rFonts w:ascii="Helvetica" w:hAnsi="Helvetica"/>
          <w:sz w:val="22"/>
          <w:szCs w:val="22"/>
          <w:lang w:val="es-ES_tradnl"/>
        </w:rPr>
      </w:pPr>
    </w:p>
    <w:p w14:paraId="71EB62BB" w14:textId="796070B6" w:rsidR="00F21413" w:rsidRPr="009D067C" w:rsidRDefault="00DE0CAE" w:rsidP="009D067C">
      <w:pPr>
        <w:spacing w:line="360" w:lineRule="auto"/>
        <w:jc w:val="center"/>
        <w:rPr>
          <w:rFonts w:ascii="Helvetica" w:hAnsi="Helvetica"/>
          <w:sz w:val="22"/>
          <w:szCs w:val="22"/>
          <w:lang w:val="es-ES_tradnl"/>
        </w:rPr>
      </w:pPr>
      <w:r>
        <w:rPr>
          <w:rFonts w:ascii="Helvetica" w:hAnsi="Helvetica"/>
          <w:noProof/>
          <w:sz w:val="22"/>
          <w:szCs w:val="22"/>
        </w:rPr>
        <w:drawing>
          <wp:inline distT="0" distB="0" distL="0" distR="0" wp14:anchorId="6B058D1D" wp14:editId="7B795936">
            <wp:extent cx="5478145" cy="1760855"/>
            <wp:effectExtent l="0" t="0" r="8255" b="0"/>
            <wp:docPr id="15" name="Picture 15" descr="Macintosh HD:Users:magg:Documents:cp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magg:Documents:cpu.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78145" cy="1760855"/>
                    </a:xfrm>
                    <a:prstGeom prst="rect">
                      <a:avLst/>
                    </a:prstGeom>
                    <a:noFill/>
                    <a:ln>
                      <a:noFill/>
                    </a:ln>
                  </pic:spPr>
                </pic:pic>
              </a:graphicData>
            </a:graphic>
          </wp:inline>
        </w:drawing>
      </w:r>
    </w:p>
    <w:p w14:paraId="73572091" w14:textId="56DB1E5B" w:rsidR="00993849" w:rsidRPr="00025973" w:rsidRDefault="00F21413" w:rsidP="00A707C3">
      <w:pPr>
        <w:pStyle w:val="Caption"/>
        <w:jc w:val="center"/>
        <w:rPr>
          <w:rFonts w:ascii="Helvetica" w:hAnsi="Helvetica"/>
          <w:sz w:val="22"/>
          <w:szCs w:val="22"/>
          <w:lang w:val="es-ES_tradnl"/>
        </w:rPr>
      </w:pPr>
      <w:bookmarkStart w:id="74" w:name="_Toc233297573"/>
      <w:r w:rsidRPr="00025973">
        <w:rPr>
          <w:rFonts w:ascii="Helvetica" w:hAnsi="Helvetica"/>
          <w:sz w:val="22"/>
          <w:szCs w:val="22"/>
          <w:lang w:val="es-ES_tradnl"/>
        </w:rPr>
        <w:t xml:space="preserve">Figura </w:t>
      </w:r>
      <w:r w:rsidRPr="00025973">
        <w:rPr>
          <w:rFonts w:ascii="Helvetica" w:hAnsi="Helvetica"/>
          <w:sz w:val="22"/>
          <w:szCs w:val="22"/>
          <w:lang w:val="es-ES_tradnl"/>
        </w:rPr>
        <w:fldChar w:fldCharType="begin"/>
      </w:r>
      <w:r w:rsidRPr="00025973">
        <w:rPr>
          <w:rFonts w:ascii="Helvetica" w:hAnsi="Helvetica"/>
          <w:sz w:val="22"/>
          <w:szCs w:val="22"/>
          <w:lang w:val="es-ES_tradnl"/>
        </w:rPr>
        <w:instrText xml:space="preserve"> SEQ Figura \* ARABIC </w:instrText>
      </w:r>
      <w:r w:rsidRPr="00025973">
        <w:rPr>
          <w:rFonts w:ascii="Helvetica" w:hAnsi="Helvetica"/>
          <w:sz w:val="22"/>
          <w:szCs w:val="22"/>
          <w:lang w:val="es-ES_tradnl"/>
        </w:rPr>
        <w:fldChar w:fldCharType="separate"/>
      </w:r>
      <w:r w:rsidR="002340BE">
        <w:rPr>
          <w:rFonts w:ascii="Helvetica" w:hAnsi="Helvetica"/>
          <w:noProof/>
          <w:sz w:val="22"/>
          <w:szCs w:val="22"/>
          <w:lang w:val="es-ES_tradnl"/>
        </w:rPr>
        <w:t>9</w:t>
      </w:r>
      <w:r w:rsidRPr="00025973">
        <w:rPr>
          <w:rFonts w:ascii="Helvetica" w:hAnsi="Helvetica"/>
          <w:sz w:val="22"/>
          <w:szCs w:val="22"/>
          <w:lang w:val="es-ES_tradnl"/>
        </w:rPr>
        <w:fldChar w:fldCharType="end"/>
      </w:r>
      <w:r w:rsidRPr="00025973">
        <w:rPr>
          <w:rFonts w:ascii="Helvetica" w:hAnsi="Helvetica"/>
          <w:sz w:val="22"/>
          <w:szCs w:val="22"/>
          <w:lang w:val="es-ES_tradnl"/>
        </w:rPr>
        <w:t xml:space="preserve"> Uso de CPU</w:t>
      </w:r>
      <w:bookmarkEnd w:id="74"/>
    </w:p>
    <w:p w14:paraId="0DB72A83" w14:textId="0AA0C0E1" w:rsidR="00F21413" w:rsidRPr="00025973" w:rsidRDefault="00DE0CAE" w:rsidP="00F21413">
      <w:pPr>
        <w:keepNext/>
        <w:jc w:val="both"/>
        <w:rPr>
          <w:rFonts w:ascii="Helvetica" w:hAnsi="Helvetica"/>
          <w:lang w:val="es-ES_tradnl"/>
        </w:rPr>
      </w:pPr>
      <w:r>
        <w:rPr>
          <w:rFonts w:ascii="Helvetica" w:hAnsi="Helvetica"/>
          <w:noProof/>
        </w:rPr>
        <w:drawing>
          <wp:inline distT="0" distB="0" distL="0" distR="0" wp14:anchorId="03DF6A05" wp14:editId="1D3EBB36">
            <wp:extent cx="5486400" cy="1803400"/>
            <wp:effectExtent l="0" t="0" r="0" b="0"/>
            <wp:docPr id="16" name="Picture 16" descr="Macintosh HD:Users:magg:Documents:m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magg:Documents:mem.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86400" cy="1803400"/>
                    </a:xfrm>
                    <a:prstGeom prst="rect">
                      <a:avLst/>
                    </a:prstGeom>
                    <a:noFill/>
                    <a:ln>
                      <a:noFill/>
                    </a:ln>
                  </pic:spPr>
                </pic:pic>
              </a:graphicData>
            </a:graphic>
          </wp:inline>
        </w:drawing>
      </w:r>
    </w:p>
    <w:p w14:paraId="560C3E54" w14:textId="0E923B56" w:rsidR="00F21413" w:rsidRPr="00025973" w:rsidRDefault="00F21413" w:rsidP="00F21413">
      <w:pPr>
        <w:pStyle w:val="Caption"/>
        <w:jc w:val="center"/>
        <w:rPr>
          <w:rFonts w:ascii="Helvetica" w:hAnsi="Helvetica"/>
          <w:sz w:val="22"/>
          <w:szCs w:val="22"/>
          <w:lang w:val="es-ES_tradnl"/>
        </w:rPr>
      </w:pPr>
      <w:bookmarkStart w:id="75" w:name="_Toc233297574"/>
      <w:r w:rsidRPr="00025973">
        <w:rPr>
          <w:rFonts w:ascii="Helvetica" w:hAnsi="Helvetica"/>
          <w:sz w:val="22"/>
          <w:szCs w:val="22"/>
          <w:lang w:val="es-ES_tradnl"/>
        </w:rPr>
        <w:t xml:space="preserve">Figura </w:t>
      </w:r>
      <w:r w:rsidRPr="00025973">
        <w:rPr>
          <w:rFonts w:ascii="Helvetica" w:hAnsi="Helvetica"/>
          <w:sz w:val="22"/>
          <w:szCs w:val="22"/>
          <w:lang w:val="es-ES_tradnl"/>
        </w:rPr>
        <w:fldChar w:fldCharType="begin"/>
      </w:r>
      <w:r w:rsidRPr="00025973">
        <w:rPr>
          <w:rFonts w:ascii="Helvetica" w:hAnsi="Helvetica"/>
          <w:sz w:val="22"/>
          <w:szCs w:val="22"/>
          <w:lang w:val="es-ES_tradnl"/>
        </w:rPr>
        <w:instrText xml:space="preserve"> SEQ Figura \* ARABIC </w:instrText>
      </w:r>
      <w:r w:rsidRPr="00025973">
        <w:rPr>
          <w:rFonts w:ascii="Helvetica" w:hAnsi="Helvetica"/>
          <w:sz w:val="22"/>
          <w:szCs w:val="22"/>
          <w:lang w:val="es-ES_tradnl"/>
        </w:rPr>
        <w:fldChar w:fldCharType="separate"/>
      </w:r>
      <w:r w:rsidR="002340BE">
        <w:rPr>
          <w:rFonts w:ascii="Helvetica" w:hAnsi="Helvetica"/>
          <w:noProof/>
          <w:sz w:val="22"/>
          <w:szCs w:val="22"/>
          <w:lang w:val="es-ES_tradnl"/>
        </w:rPr>
        <w:t>10</w:t>
      </w:r>
      <w:r w:rsidRPr="00025973">
        <w:rPr>
          <w:rFonts w:ascii="Helvetica" w:hAnsi="Helvetica"/>
          <w:sz w:val="22"/>
          <w:szCs w:val="22"/>
          <w:lang w:val="es-ES_tradnl"/>
        </w:rPr>
        <w:fldChar w:fldCharType="end"/>
      </w:r>
      <w:r w:rsidRPr="00025973">
        <w:rPr>
          <w:rFonts w:ascii="Helvetica" w:hAnsi="Helvetica"/>
          <w:sz w:val="22"/>
          <w:szCs w:val="22"/>
          <w:lang w:val="es-ES_tradnl"/>
        </w:rPr>
        <w:t xml:space="preserve"> Uso de memoria física</w:t>
      </w:r>
      <w:bookmarkEnd w:id="75"/>
    </w:p>
    <w:p w14:paraId="2EC009EA" w14:textId="77777777" w:rsidR="00F21413" w:rsidRPr="00B30446" w:rsidRDefault="00F21413" w:rsidP="00993849">
      <w:pPr>
        <w:jc w:val="both"/>
        <w:rPr>
          <w:rFonts w:ascii="Helvetica" w:hAnsi="Helvetica"/>
          <w:sz w:val="22"/>
          <w:szCs w:val="22"/>
          <w:lang w:val="es-ES_tradnl"/>
        </w:rPr>
      </w:pPr>
    </w:p>
    <w:p w14:paraId="6682F554" w14:textId="08F5F863" w:rsidR="00AE1EA9" w:rsidRDefault="002738B6" w:rsidP="006D30BE">
      <w:pPr>
        <w:jc w:val="both"/>
        <w:rPr>
          <w:rFonts w:ascii="Helvetica" w:hAnsi="Helvetica"/>
          <w:sz w:val="22"/>
          <w:szCs w:val="22"/>
          <w:lang w:val="es-ES_tradnl"/>
        </w:rPr>
      </w:pPr>
      <w:r>
        <w:rPr>
          <w:rFonts w:ascii="Helvetica" w:hAnsi="Helvetica"/>
          <w:sz w:val="22"/>
          <w:szCs w:val="22"/>
          <w:lang w:val="es-ES_tradnl"/>
        </w:rPr>
        <w:t xml:space="preserve">La figura 8 muestra el uso de CPU cuando se estaba utilizando la traducción de NAT64 y cuando el sistema estaba libre de uso. La figura 9 muestra el uso de memoria cuando se estaba utilizando la traducción de NAT64 y cuando el sistema estaba libre de uso.  </w:t>
      </w:r>
      <w:r w:rsidR="009D067C">
        <w:rPr>
          <w:rFonts w:ascii="Helvetica" w:hAnsi="Helvetica"/>
          <w:sz w:val="22"/>
          <w:szCs w:val="22"/>
          <w:lang w:val="es-ES_tradnl"/>
        </w:rPr>
        <w:t>No se pudieron observar</w:t>
      </w:r>
      <w:r w:rsidR="00374CAF" w:rsidRPr="00374CAF">
        <w:rPr>
          <w:rFonts w:ascii="Helvetica" w:hAnsi="Helvetica"/>
          <w:sz w:val="22"/>
          <w:szCs w:val="22"/>
          <w:lang w:val="es-ES_tradnl"/>
        </w:rPr>
        <w:t xml:space="preserve"> picos en el CPU</w:t>
      </w:r>
      <w:r w:rsidR="009D067C">
        <w:rPr>
          <w:rFonts w:ascii="Helvetica" w:hAnsi="Helvetica"/>
          <w:sz w:val="22"/>
          <w:szCs w:val="22"/>
          <w:lang w:val="es-ES_tradnl"/>
        </w:rPr>
        <w:t xml:space="preserve"> o en la memoria.</w:t>
      </w:r>
      <w:r w:rsidR="00374CAF" w:rsidRPr="00374CAF">
        <w:rPr>
          <w:rFonts w:ascii="Helvetica" w:hAnsi="Helvetica"/>
          <w:sz w:val="22"/>
          <w:szCs w:val="22"/>
          <w:lang w:val="es-ES_tradnl"/>
        </w:rPr>
        <w:t xml:space="preserve"> Por otro lado, se puede decir que en general las aplicaciones de NAT64 tienen un buen manejo de memoria, y el procesamiento de los paquetes no influye tanto en el uso de CPU. Básicamente el uso de CPU, memoria virtual o</w:t>
      </w:r>
      <w:r w:rsidR="00DE0CAE">
        <w:rPr>
          <w:rFonts w:ascii="Helvetica" w:hAnsi="Helvetica"/>
          <w:sz w:val="22"/>
          <w:szCs w:val="22"/>
          <w:lang w:val="es-ES_tradnl"/>
        </w:rPr>
        <w:t xml:space="preserve"> física es casi despreciable. </w:t>
      </w:r>
    </w:p>
    <w:p w14:paraId="6B3C4A10" w14:textId="285525B7" w:rsidR="002612C5" w:rsidRDefault="002612C5" w:rsidP="002612C5">
      <w:pPr>
        <w:pStyle w:val="Heading3"/>
        <w:rPr>
          <w:lang w:val="es-ES_tradnl"/>
        </w:rPr>
      </w:pPr>
      <w:bookmarkStart w:id="76" w:name="_Toc233297528"/>
      <w:r>
        <w:rPr>
          <w:lang w:val="es-ES_tradnl"/>
        </w:rPr>
        <w:t>Análisis de la prueba de concepto</w:t>
      </w:r>
      <w:bookmarkEnd w:id="76"/>
    </w:p>
    <w:p w14:paraId="0B04F203" w14:textId="77777777" w:rsidR="002612C5" w:rsidRPr="00B30446" w:rsidRDefault="002612C5" w:rsidP="002612C5">
      <w:pPr>
        <w:jc w:val="both"/>
        <w:rPr>
          <w:rFonts w:ascii="Helvetica" w:hAnsi="Helvetica"/>
          <w:sz w:val="22"/>
          <w:szCs w:val="22"/>
          <w:lang w:val="es-ES_tradnl"/>
        </w:rPr>
      </w:pPr>
    </w:p>
    <w:p w14:paraId="258DC0F4" w14:textId="08ECC28D" w:rsidR="006B4B59" w:rsidRPr="006B4B59" w:rsidRDefault="006B4B59" w:rsidP="006B4B59">
      <w:pPr>
        <w:jc w:val="both"/>
        <w:rPr>
          <w:rFonts w:ascii="Helvetica" w:hAnsi="Helvetica"/>
          <w:sz w:val="22"/>
          <w:szCs w:val="22"/>
          <w:lang w:val="es-ES_tradnl"/>
        </w:rPr>
      </w:pPr>
      <w:r>
        <w:rPr>
          <w:rFonts w:ascii="Helvetica" w:hAnsi="Helvetica"/>
          <w:sz w:val="22"/>
          <w:szCs w:val="22"/>
          <w:lang w:val="es-ES_tradnl"/>
        </w:rPr>
        <w:t>Con los resultados de ITESM-NIC-2</w:t>
      </w:r>
      <w:r w:rsidR="002612C5" w:rsidRPr="00B30446">
        <w:rPr>
          <w:rFonts w:ascii="Helvetica" w:hAnsi="Helvetica"/>
          <w:sz w:val="22"/>
          <w:szCs w:val="22"/>
          <w:lang w:val="es-ES_tradnl"/>
        </w:rPr>
        <w:t xml:space="preserve"> se puede probar que la interfaz virtual aumenta la latencia para ICMP, UDP y TCP y por esto </w:t>
      </w:r>
      <w:r w:rsidR="002612C5">
        <w:rPr>
          <w:rFonts w:ascii="Helvetica" w:hAnsi="Helvetica"/>
          <w:sz w:val="22"/>
          <w:szCs w:val="22"/>
          <w:lang w:val="es-ES_tradnl"/>
        </w:rPr>
        <w:t xml:space="preserve">es que el </w:t>
      </w:r>
      <w:r w:rsidR="002612C5" w:rsidRPr="0084123E">
        <w:rPr>
          <w:rFonts w:ascii="Helvetica" w:hAnsi="Helvetica"/>
          <w:i/>
          <w:sz w:val="22"/>
          <w:szCs w:val="22"/>
          <w:lang w:val="es-ES_tradnl"/>
        </w:rPr>
        <w:t xml:space="preserve">throughput </w:t>
      </w:r>
      <w:r w:rsidR="002612C5" w:rsidRPr="00B30446">
        <w:rPr>
          <w:rFonts w:ascii="Helvetica" w:hAnsi="Helvetica"/>
          <w:sz w:val="22"/>
          <w:szCs w:val="22"/>
          <w:lang w:val="es-ES_tradnl"/>
        </w:rPr>
        <w:t xml:space="preserve">disminuye, pero el hecho de que se elimina el uso de </w:t>
      </w:r>
      <w:r w:rsidR="002612C5" w:rsidRPr="00B30446">
        <w:rPr>
          <w:rFonts w:ascii="Helvetica" w:hAnsi="Helvetica"/>
          <w:b/>
          <w:sz w:val="22"/>
          <w:szCs w:val="22"/>
          <w:lang w:val="es-ES_tradnl"/>
        </w:rPr>
        <w:t>conntrack</w:t>
      </w:r>
      <w:r w:rsidR="002612C5" w:rsidRPr="00B30446">
        <w:rPr>
          <w:rFonts w:ascii="Helvetica" w:hAnsi="Helvetica"/>
          <w:sz w:val="22"/>
          <w:szCs w:val="22"/>
          <w:lang w:val="es-ES_tradnl"/>
        </w:rPr>
        <w:t xml:space="preserve"> no afecta tanto al sistema. Sin embargo el uso de </w:t>
      </w:r>
      <w:r w:rsidR="002612C5" w:rsidRPr="00B30446">
        <w:rPr>
          <w:rFonts w:ascii="Helvetica" w:hAnsi="Helvetica"/>
          <w:b/>
          <w:sz w:val="22"/>
          <w:szCs w:val="22"/>
          <w:lang w:val="es-ES_tradnl"/>
        </w:rPr>
        <w:t>conntrack</w:t>
      </w:r>
      <w:r w:rsidR="002612C5" w:rsidRPr="00B30446">
        <w:rPr>
          <w:rFonts w:ascii="Helvetica" w:hAnsi="Helvetica"/>
          <w:sz w:val="22"/>
          <w:szCs w:val="22"/>
          <w:lang w:val="es-ES_tradnl"/>
        </w:rPr>
        <w:t xml:space="preserve">, desde el punto de vista de un servidor es indispensable para un sistema NAT. </w:t>
      </w:r>
      <w:r>
        <w:rPr>
          <w:rFonts w:ascii="Helvetica" w:hAnsi="Helvetica"/>
          <w:sz w:val="22"/>
          <w:szCs w:val="22"/>
          <w:lang w:val="es-ES_tradnl"/>
        </w:rPr>
        <w:t xml:space="preserve">El procesamiento que se le hace al paquete a través del </w:t>
      </w:r>
      <w:r w:rsidRPr="006B4B59">
        <w:rPr>
          <w:rFonts w:ascii="Helvetica" w:hAnsi="Helvetica"/>
          <w:i/>
          <w:sz w:val="22"/>
          <w:szCs w:val="22"/>
          <w:lang w:val="es-ES_tradnl"/>
        </w:rPr>
        <w:t>stack</w:t>
      </w:r>
      <w:r>
        <w:rPr>
          <w:rFonts w:ascii="Helvetica" w:hAnsi="Helvetica"/>
          <w:i/>
          <w:sz w:val="22"/>
          <w:szCs w:val="22"/>
          <w:lang w:val="es-ES_tradnl"/>
        </w:rPr>
        <w:t xml:space="preserve"> </w:t>
      </w:r>
      <w:r>
        <w:rPr>
          <w:rFonts w:ascii="Helvetica" w:hAnsi="Helvetica"/>
          <w:sz w:val="22"/>
          <w:szCs w:val="22"/>
          <w:lang w:val="es-ES_tradnl"/>
        </w:rPr>
        <w:t xml:space="preserve">de TCP/IP puede ser pesado que el procesamiento que hace </w:t>
      </w:r>
      <w:r w:rsidRPr="006B4B59">
        <w:rPr>
          <w:rFonts w:ascii="Helvetica" w:hAnsi="Helvetica"/>
          <w:b/>
          <w:sz w:val="22"/>
          <w:szCs w:val="22"/>
          <w:lang w:val="es-ES_tradnl"/>
        </w:rPr>
        <w:t>conntrack</w:t>
      </w:r>
      <w:r>
        <w:rPr>
          <w:rFonts w:ascii="Helvetica" w:hAnsi="Helvetica"/>
          <w:sz w:val="22"/>
          <w:szCs w:val="22"/>
          <w:lang w:val="es-ES_tradnl"/>
        </w:rPr>
        <w:t xml:space="preserve">. Sin duda hay mejoras en UDP y en ICMP que obligan a tomar en consideración el uso de una interfaz virtual para enviar/recibir paquetes en el servidor NAT64. </w:t>
      </w:r>
    </w:p>
    <w:p w14:paraId="3E6F9878" w14:textId="77777777" w:rsidR="002612C5" w:rsidRPr="00B30446" w:rsidRDefault="002612C5" w:rsidP="002612C5">
      <w:pPr>
        <w:jc w:val="both"/>
        <w:rPr>
          <w:rFonts w:ascii="Helvetica" w:hAnsi="Helvetica"/>
          <w:sz w:val="22"/>
          <w:szCs w:val="22"/>
          <w:lang w:val="es-ES_tradnl"/>
        </w:rPr>
      </w:pPr>
    </w:p>
    <w:p w14:paraId="14805F84" w14:textId="7DF0573D" w:rsidR="002612C5" w:rsidRDefault="002612C5" w:rsidP="006D30BE">
      <w:pPr>
        <w:jc w:val="both"/>
        <w:rPr>
          <w:rFonts w:ascii="Helvetica" w:hAnsi="Helvetica"/>
          <w:sz w:val="22"/>
          <w:szCs w:val="22"/>
          <w:lang w:val="es-ES_tradnl"/>
        </w:rPr>
      </w:pPr>
      <w:r w:rsidRPr="00B30446">
        <w:rPr>
          <w:rFonts w:ascii="Helvetica" w:hAnsi="Helvetica"/>
          <w:sz w:val="22"/>
          <w:szCs w:val="22"/>
          <w:lang w:val="es-ES_tradnl"/>
        </w:rPr>
        <w:t xml:space="preserve">Aunque claramente hay un </w:t>
      </w:r>
      <w:r w:rsidRPr="00B30446">
        <w:rPr>
          <w:rFonts w:ascii="Helvetica" w:hAnsi="Helvetica"/>
          <w:i/>
          <w:sz w:val="22"/>
          <w:szCs w:val="22"/>
          <w:lang w:val="es-ES_tradnl"/>
        </w:rPr>
        <w:t>trade-off</w:t>
      </w:r>
      <w:r w:rsidRPr="00B30446">
        <w:rPr>
          <w:rFonts w:ascii="Helvetica" w:hAnsi="Helvetica"/>
          <w:sz w:val="22"/>
          <w:szCs w:val="22"/>
          <w:lang w:val="es-ES_tradnl"/>
        </w:rPr>
        <w:t xml:space="preserve"> en la manera de recibir y mandar paquetes en la prueba de concepto realizada, la propuesta de benchmarking es capaz de mostrar resultados valiosos y que se pueden analizar con facilidad. Por esto, se puede resumir que la prueba de concepto fue un éxito en probar que se puede usar el benchmarking propuesto en este documento para medir cambios hechos aun sistema NAT64 y compararlo contra otros ya existentes.  </w:t>
      </w:r>
    </w:p>
    <w:p w14:paraId="490A8908" w14:textId="1FD63AF1" w:rsidR="00AE1EA9" w:rsidRDefault="00AE1EA9" w:rsidP="00AE1EA9">
      <w:pPr>
        <w:pStyle w:val="Heading3"/>
        <w:rPr>
          <w:lang w:val="es-ES_tradnl"/>
        </w:rPr>
      </w:pPr>
      <w:bookmarkStart w:id="77" w:name="_Toc233297529"/>
      <w:r>
        <w:rPr>
          <w:lang w:val="es-ES_tradnl"/>
        </w:rPr>
        <w:t>Análisis de resultados</w:t>
      </w:r>
      <w:bookmarkEnd w:id="77"/>
    </w:p>
    <w:p w14:paraId="42E174FB" w14:textId="77777777" w:rsidR="009723D4" w:rsidRDefault="009723D4" w:rsidP="009723D4"/>
    <w:p w14:paraId="5E518F8F" w14:textId="2C400B04" w:rsidR="009723D4" w:rsidRDefault="009723D4" w:rsidP="009723D4">
      <w:pPr>
        <w:jc w:val="both"/>
        <w:rPr>
          <w:rFonts w:ascii="Helvetica" w:hAnsi="Helvetica"/>
          <w:sz w:val="22"/>
          <w:szCs w:val="22"/>
          <w:lang w:val="es-ES_tradnl"/>
        </w:rPr>
      </w:pPr>
      <w:r w:rsidRPr="009723D4">
        <w:rPr>
          <w:rFonts w:ascii="Helvetica" w:hAnsi="Helvetica"/>
          <w:sz w:val="22"/>
          <w:szCs w:val="22"/>
          <w:lang w:val="es-ES_tradnl"/>
        </w:rPr>
        <w:t>A continuación se presenta</w:t>
      </w:r>
      <w:r>
        <w:rPr>
          <w:rFonts w:ascii="Helvetica" w:hAnsi="Helvetica"/>
          <w:sz w:val="22"/>
          <w:szCs w:val="22"/>
          <w:lang w:val="es-ES_tradnl"/>
        </w:rPr>
        <w:t xml:space="preserve"> el análisis de los resultados del benchmarking para aplicaciones NAT64. Los resultados de cada prueba (</w:t>
      </w:r>
      <w:r w:rsidRPr="009723D4">
        <w:rPr>
          <w:rFonts w:ascii="Helvetica" w:hAnsi="Helvetica"/>
          <w:i/>
          <w:sz w:val="22"/>
          <w:szCs w:val="22"/>
          <w:lang w:val="es-ES_tradnl"/>
        </w:rPr>
        <w:t>throughput</w:t>
      </w:r>
      <w:r>
        <w:rPr>
          <w:rFonts w:ascii="Helvetica" w:hAnsi="Helvetica"/>
          <w:sz w:val="22"/>
          <w:szCs w:val="22"/>
          <w:lang w:val="es-ES_tradnl"/>
        </w:rPr>
        <w:t xml:space="preserve">, latencia o RTT) fueron sumados y puestos en la tabla 13. El ganador se distingue por estar en negritas. En el caso de TCP es el número más grande y en el caso de UDP e ICMP es el número más pequeño. </w:t>
      </w:r>
    </w:p>
    <w:p w14:paraId="71764109" w14:textId="77777777" w:rsidR="00ED764E" w:rsidRPr="009723D4" w:rsidRDefault="00ED764E" w:rsidP="009723D4">
      <w:pPr>
        <w:jc w:val="both"/>
        <w:rPr>
          <w:rFonts w:ascii="Helvetica" w:hAnsi="Helvetica"/>
          <w:sz w:val="22"/>
          <w:szCs w:val="22"/>
          <w:lang w:val="es-ES_tradnl"/>
        </w:rPr>
      </w:pPr>
    </w:p>
    <w:p w14:paraId="78A00291" w14:textId="77777777" w:rsidR="00AE1EA9" w:rsidRDefault="00AE1EA9" w:rsidP="00AE1EA9">
      <w:pPr>
        <w:rPr>
          <w:rFonts w:ascii="Helvetica" w:hAnsi="Helvetica"/>
        </w:rPr>
      </w:pPr>
    </w:p>
    <w:tbl>
      <w:tblPr>
        <w:tblStyle w:val="MediumShading2-Accent5"/>
        <w:tblW w:w="0" w:type="auto"/>
        <w:tblLook w:val="04A0" w:firstRow="1" w:lastRow="0" w:firstColumn="1" w:lastColumn="0" w:noHBand="0" w:noVBand="1"/>
      </w:tblPr>
      <w:tblGrid>
        <w:gridCol w:w="2214"/>
        <w:gridCol w:w="2214"/>
        <w:gridCol w:w="2214"/>
        <w:gridCol w:w="2214"/>
      </w:tblGrid>
      <w:tr w:rsidR="00AE1EA9" w14:paraId="1D5A5E1E" w14:textId="77777777" w:rsidTr="001B7BB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14" w:type="dxa"/>
          </w:tcPr>
          <w:p w14:paraId="2D8F7EC5" w14:textId="77777777" w:rsidR="00AE1EA9" w:rsidRDefault="00AE1EA9" w:rsidP="001B7BB5">
            <w:pPr>
              <w:jc w:val="center"/>
              <w:rPr>
                <w:rFonts w:ascii="Helvetica" w:hAnsi="Helvetica"/>
              </w:rPr>
            </w:pPr>
            <w:r>
              <w:rPr>
                <w:rFonts w:ascii="Helvetica" w:hAnsi="Helvetica"/>
              </w:rPr>
              <w:t>Aplicación</w:t>
            </w:r>
          </w:p>
        </w:tc>
        <w:tc>
          <w:tcPr>
            <w:tcW w:w="2214" w:type="dxa"/>
          </w:tcPr>
          <w:p w14:paraId="74FF1C69" w14:textId="77777777" w:rsidR="00AE1EA9" w:rsidRDefault="00AE1EA9" w:rsidP="001B7BB5">
            <w:pPr>
              <w:jc w:val="center"/>
              <w:cnfStyle w:val="100000000000" w:firstRow="1" w:lastRow="0" w:firstColumn="0" w:lastColumn="0" w:oddVBand="0" w:evenVBand="0" w:oddHBand="0" w:evenHBand="0" w:firstRowFirstColumn="0" w:firstRowLastColumn="0" w:lastRowFirstColumn="0" w:lastRowLastColumn="0"/>
              <w:rPr>
                <w:rFonts w:ascii="Helvetica" w:hAnsi="Helvetica"/>
              </w:rPr>
            </w:pPr>
            <w:r>
              <w:rPr>
                <w:rFonts w:ascii="Helvetica" w:hAnsi="Helvetica"/>
              </w:rPr>
              <w:t>TCP</w:t>
            </w:r>
          </w:p>
        </w:tc>
        <w:tc>
          <w:tcPr>
            <w:tcW w:w="2214" w:type="dxa"/>
          </w:tcPr>
          <w:p w14:paraId="79F1E7F8" w14:textId="77777777" w:rsidR="00AE1EA9" w:rsidRDefault="00AE1EA9" w:rsidP="001B7BB5">
            <w:pPr>
              <w:jc w:val="center"/>
              <w:cnfStyle w:val="100000000000" w:firstRow="1" w:lastRow="0" w:firstColumn="0" w:lastColumn="0" w:oddVBand="0" w:evenVBand="0" w:oddHBand="0" w:evenHBand="0" w:firstRowFirstColumn="0" w:firstRowLastColumn="0" w:lastRowFirstColumn="0" w:lastRowLastColumn="0"/>
              <w:rPr>
                <w:rFonts w:ascii="Helvetica" w:hAnsi="Helvetica"/>
              </w:rPr>
            </w:pPr>
            <w:r>
              <w:rPr>
                <w:rFonts w:ascii="Helvetica" w:hAnsi="Helvetica"/>
              </w:rPr>
              <w:t>UDP</w:t>
            </w:r>
          </w:p>
        </w:tc>
        <w:tc>
          <w:tcPr>
            <w:tcW w:w="2214" w:type="dxa"/>
          </w:tcPr>
          <w:p w14:paraId="505D10CD" w14:textId="77777777" w:rsidR="00AE1EA9" w:rsidRDefault="00AE1EA9" w:rsidP="001B7BB5">
            <w:pPr>
              <w:jc w:val="center"/>
              <w:cnfStyle w:val="100000000000" w:firstRow="1" w:lastRow="0" w:firstColumn="0" w:lastColumn="0" w:oddVBand="0" w:evenVBand="0" w:oddHBand="0" w:evenHBand="0" w:firstRowFirstColumn="0" w:firstRowLastColumn="0" w:lastRowFirstColumn="0" w:lastRowLastColumn="0"/>
              <w:rPr>
                <w:rFonts w:ascii="Helvetica" w:hAnsi="Helvetica"/>
              </w:rPr>
            </w:pPr>
            <w:r>
              <w:rPr>
                <w:rFonts w:ascii="Helvetica" w:hAnsi="Helvetica"/>
              </w:rPr>
              <w:t>ICMP</w:t>
            </w:r>
          </w:p>
        </w:tc>
      </w:tr>
      <w:tr w:rsidR="00AE1EA9" w14:paraId="363D164F" w14:textId="77777777" w:rsidTr="001B7B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4" w:type="dxa"/>
          </w:tcPr>
          <w:p w14:paraId="2ED96FFA" w14:textId="77777777" w:rsidR="00AE1EA9" w:rsidRDefault="00AE1EA9" w:rsidP="001B7BB5">
            <w:pPr>
              <w:jc w:val="center"/>
              <w:rPr>
                <w:rFonts w:ascii="Helvetica" w:hAnsi="Helvetica"/>
              </w:rPr>
            </w:pPr>
            <w:r>
              <w:rPr>
                <w:rFonts w:ascii="Helvetica" w:hAnsi="Helvetica"/>
              </w:rPr>
              <w:t>Ecdysis</w:t>
            </w:r>
          </w:p>
        </w:tc>
        <w:tc>
          <w:tcPr>
            <w:tcW w:w="2214" w:type="dxa"/>
          </w:tcPr>
          <w:p w14:paraId="66A9A3CF" w14:textId="77777777" w:rsidR="00AE1EA9" w:rsidRDefault="00AE1EA9" w:rsidP="001B7BB5">
            <w:pPr>
              <w:jc w:val="center"/>
              <w:cnfStyle w:val="000000100000" w:firstRow="0" w:lastRow="0" w:firstColumn="0" w:lastColumn="0" w:oddVBand="0" w:evenVBand="0" w:oddHBand="1" w:evenHBand="0" w:firstRowFirstColumn="0" w:firstRowLastColumn="0" w:lastRowFirstColumn="0" w:lastRowLastColumn="0"/>
              <w:rPr>
                <w:rFonts w:ascii="Helvetica" w:hAnsi="Helvetica"/>
              </w:rPr>
            </w:pPr>
            <w:r>
              <w:rPr>
                <w:rFonts w:ascii="Helvetica" w:hAnsi="Helvetica"/>
              </w:rPr>
              <w:t>0</w:t>
            </w:r>
          </w:p>
        </w:tc>
        <w:tc>
          <w:tcPr>
            <w:tcW w:w="2214" w:type="dxa"/>
          </w:tcPr>
          <w:p w14:paraId="14FE1BD0" w14:textId="77777777" w:rsidR="00AE1EA9" w:rsidRPr="00BE6112" w:rsidRDefault="00AE1EA9" w:rsidP="001B7BB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BE6112">
              <w:rPr>
                <w:rFonts w:ascii="Calibri" w:eastAsia="Times New Roman" w:hAnsi="Calibri" w:cs="Times New Roman"/>
                <w:color w:val="000000"/>
              </w:rPr>
              <w:t>46.469</w:t>
            </w:r>
          </w:p>
        </w:tc>
        <w:tc>
          <w:tcPr>
            <w:tcW w:w="2214" w:type="dxa"/>
          </w:tcPr>
          <w:p w14:paraId="737DA558" w14:textId="77777777" w:rsidR="00AE1EA9" w:rsidRPr="00BE6112" w:rsidRDefault="00AE1EA9" w:rsidP="001B7BB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BE6112">
              <w:rPr>
                <w:rFonts w:ascii="Calibri" w:eastAsia="Times New Roman" w:hAnsi="Calibri" w:cs="Times New Roman"/>
                <w:color w:val="000000"/>
              </w:rPr>
              <w:t>8.89</w:t>
            </w:r>
          </w:p>
        </w:tc>
      </w:tr>
      <w:tr w:rsidR="00AE1EA9" w14:paraId="3B8DC40B" w14:textId="77777777" w:rsidTr="001B7BB5">
        <w:tc>
          <w:tcPr>
            <w:cnfStyle w:val="001000000000" w:firstRow="0" w:lastRow="0" w:firstColumn="1" w:lastColumn="0" w:oddVBand="0" w:evenVBand="0" w:oddHBand="0" w:evenHBand="0" w:firstRowFirstColumn="0" w:firstRowLastColumn="0" w:lastRowFirstColumn="0" w:lastRowLastColumn="0"/>
            <w:tcW w:w="2214" w:type="dxa"/>
          </w:tcPr>
          <w:p w14:paraId="608D998F" w14:textId="77777777" w:rsidR="00AE1EA9" w:rsidRDefault="00AE1EA9" w:rsidP="001B7BB5">
            <w:pPr>
              <w:jc w:val="center"/>
              <w:rPr>
                <w:rFonts w:ascii="Helvetica" w:hAnsi="Helvetica"/>
              </w:rPr>
            </w:pPr>
            <w:r>
              <w:rPr>
                <w:rFonts w:ascii="Helvetica" w:hAnsi="Helvetica"/>
              </w:rPr>
              <w:t>Lithuania</w:t>
            </w:r>
          </w:p>
        </w:tc>
        <w:tc>
          <w:tcPr>
            <w:tcW w:w="2214" w:type="dxa"/>
          </w:tcPr>
          <w:p w14:paraId="3348DA04" w14:textId="77777777" w:rsidR="00AE1EA9" w:rsidRPr="00BE6112" w:rsidRDefault="00AE1EA9" w:rsidP="001B7BB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17015.796</w:t>
            </w:r>
          </w:p>
        </w:tc>
        <w:tc>
          <w:tcPr>
            <w:tcW w:w="2214" w:type="dxa"/>
          </w:tcPr>
          <w:p w14:paraId="0CE0A7D8" w14:textId="77777777" w:rsidR="00AE1EA9" w:rsidRPr="00BE6112" w:rsidRDefault="00AE1EA9" w:rsidP="001B7BB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BE6112">
              <w:rPr>
                <w:rFonts w:ascii="Calibri" w:eastAsia="Times New Roman" w:hAnsi="Calibri" w:cs="Times New Roman"/>
                <w:color w:val="000000"/>
              </w:rPr>
              <w:t>56.514</w:t>
            </w:r>
          </w:p>
        </w:tc>
        <w:tc>
          <w:tcPr>
            <w:tcW w:w="2214" w:type="dxa"/>
          </w:tcPr>
          <w:p w14:paraId="2193BB86" w14:textId="77777777" w:rsidR="00AE1EA9" w:rsidRPr="00BE6112" w:rsidRDefault="00AE1EA9" w:rsidP="001B7BB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BE6112">
              <w:rPr>
                <w:rFonts w:ascii="Calibri" w:eastAsia="Times New Roman" w:hAnsi="Calibri" w:cs="Times New Roman"/>
                <w:color w:val="000000"/>
              </w:rPr>
              <w:t>8.411</w:t>
            </w:r>
          </w:p>
        </w:tc>
      </w:tr>
      <w:tr w:rsidR="00AE1EA9" w14:paraId="5BF4D8F1" w14:textId="77777777" w:rsidTr="001B7B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4" w:type="dxa"/>
          </w:tcPr>
          <w:p w14:paraId="48A6B4F5" w14:textId="77777777" w:rsidR="00AE1EA9" w:rsidRDefault="00AE1EA9" w:rsidP="001B7BB5">
            <w:pPr>
              <w:jc w:val="center"/>
              <w:rPr>
                <w:rFonts w:ascii="Helvetica" w:hAnsi="Helvetica"/>
              </w:rPr>
            </w:pPr>
            <w:r>
              <w:rPr>
                <w:rFonts w:ascii="Helvetica" w:hAnsi="Helvetica"/>
              </w:rPr>
              <w:t>TAYGA</w:t>
            </w:r>
          </w:p>
        </w:tc>
        <w:tc>
          <w:tcPr>
            <w:tcW w:w="2214" w:type="dxa"/>
          </w:tcPr>
          <w:p w14:paraId="3E790879" w14:textId="77777777" w:rsidR="00AE1EA9" w:rsidRPr="00BE6112" w:rsidRDefault="00AE1EA9" w:rsidP="001B7BB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BE6112">
              <w:rPr>
                <w:rFonts w:ascii="Calibri" w:eastAsia="Times New Roman" w:hAnsi="Calibri" w:cs="Times New Roman"/>
                <w:color w:val="000000"/>
              </w:rPr>
              <w:t>17483.8</w:t>
            </w:r>
          </w:p>
        </w:tc>
        <w:tc>
          <w:tcPr>
            <w:tcW w:w="2214" w:type="dxa"/>
          </w:tcPr>
          <w:p w14:paraId="4446F242" w14:textId="77777777" w:rsidR="00AE1EA9" w:rsidRPr="00BE6112" w:rsidRDefault="00AE1EA9" w:rsidP="001B7BB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BE6112">
              <w:rPr>
                <w:rFonts w:ascii="Calibri" w:eastAsia="Times New Roman" w:hAnsi="Calibri" w:cs="Times New Roman"/>
                <w:color w:val="000000"/>
              </w:rPr>
              <w:t>35.701</w:t>
            </w:r>
          </w:p>
        </w:tc>
        <w:tc>
          <w:tcPr>
            <w:tcW w:w="2214" w:type="dxa"/>
          </w:tcPr>
          <w:p w14:paraId="70C8A1D2" w14:textId="77777777" w:rsidR="00AE1EA9" w:rsidRPr="00BE6112" w:rsidRDefault="00AE1EA9" w:rsidP="001B7BB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BE6112">
              <w:rPr>
                <w:rFonts w:ascii="Calibri" w:eastAsia="Times New Roman" w:hAnsi="Calibri" w:cs="Times New Roman"/>
                <w:color w:val="000000"/>
              </w:rPr>
              <w:t>8.46</w:t>
            </w:r>
          </w:p>
        </w:tc>
      </w:tr>
      <w:tr w:rsidR="00AE1EA9" w14:paraId="0A1FDE0A" w14:textId="77777777" w:rsidTr="001B7BB5">
        <w:tc>
          <w:tcPr>
            <w:cnfStyle w:val="001000000000" w:firstRow="0" w:lastRow="0" w:firstColumn="1" w:lastColumn="0" w:oddVBand="0" w:evenVBand="0" w:oddHBand="0" w:evenHBand="0" w:firstRowFirstColumn="0" w:firstRowLastColumn="0" w:lastRowFirstColumn="0" w:lastRowLastColumn="0"/>
            <w:tcW w:w="2214" w:type="dxa"/>
          </w:tcPr>
          <w:p w14:paraId="5B3385DE" w14:textId="77777777" w:rsidR="00AE1EA9" w:rsidRDefault="00AE1EA9" w:rsidP="001B7BB5">
            <w:pPr>
              <w:jc w:val="center"/>
              <w:rPr>
                <w:rFonts w:ascii="Helvetica" w:hAnsi="Helvetica"/>
              </w:rPr>
            </w:pPr>
            <w:r>
              <w:rPr>
                <w:rFonts w:ascii="Helvetica" w:hAnsi="Helvetica"/>
              </w:rPr>
              <w:t>OpenBSD</w:t>
            </w:r>
          </w:p>
        </w:tc>
        <w:tc>
          <w:tcPr>
            <w:tcW w:w="2214" w:type="dxa"/>
          </w:tcPr>
          <w:p w14:paraId="62A37A33" w14:textId="77777777" w:rsidR="00AE1EA9" w:rsidRPr="00BE6112" w:rsidRDefault="00AE1EA9" w:rsidP="001B7BB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rPr>
            </w:pPr>
            <w:r w:rsidRPr="00BE6112">
              <w:rPr>
                <w:rFonts w:ascii="Calibri" w:eastAsia="Times New Roman" w:hAnsi="Calibri" w:cs="Times New Roman"/>
                <w:b/>
                <w:color w:val="000000"/>
              </w:rPr>
              <w:t>1</w:t>
            </w:r>
            <w:r>
              <w:rPr>
                <w:rFonts w:ascii="Calibri" w:eastAsia="Times New Roman" w:hAnsi="Calibri" w:cs="Times New Roman"/>
                <w:b/>
                <w:color w:val="000000"/>
              </w:rPr>
              <w:t>7655.011</w:t>
            </w:r>
          </w:p>
        </w:tc>
        <w:tc>
          <w:tcPr>
            <w:tcW w:w="2214" w:type="dxa"/>
          </w:tcPr>
          <w:p w14:paraId="3493ED97" w14:textId="77777777" w:rsidR="00AE1EA9" w:rsidRPr="00BE6112" w:rsidRDefault="00AE1EA9" w:rsidP="001B7BB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BE6112">
              <w:rPr>
                <w:rFonts w:ascii="Calibri" w:eastAsia="Times New Roman" w:hAnsi="Calibri" w:cs="Times New Roman"/>
                <w:color w:val="000000"/>
              </w:rPr>
              <w:t>34.062</w:t>
            </w:r>
          </w:p>
        </w:tc>
        <w:tc>
          <w:tcPr>
            <w:tcW w:w="2214" w:type="dxa"/>
          </w:tcPr>
          <w:p w14:paraId="2A0E8563" w14:textId="77777777" w:rsidR="00AE1EA9" w:rsidRPr="00BE6112" w:rsidRDefault="00AE1EA9" w:rsidP="001B7BB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rPr>
            </w:pPr>
            <w:r w:rsidRPr="00BE6112">
              <w:rPr>
                <w:rFonts w:ascii="Calibri" w:eastAsia="Times New Roman" w:hAnsi="Calibri" w:cs="Times New Roman"/>
                <w:b/>
                <w:color w:val="000000"/>
              </w:rPr>
              <w:t>7.498</w:t>
            </w:r>
          </w:p>
        </w:tc>
      </w:tr>
      <w:tr w:rsidR="00AE1EA9" w14:paraId="5E3EB720" w14:textId="77777777" w:rsidTr="001B7B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4" w:type="dxa"/>
          </w:tcPr>
          <w:p w14:paraId="0395EC85" w14:textId="77777777" w:rsidR="00AE1EA9" w:rsidRDefault="00AE1EA9" w:rsidP="001B7BB5">
            <w:pPr>
              <w:jc w:val="center"/>
              <w:rPr>
                <w:rFonts w:ascii="Helvetica" w:hAnsi="Helvetica"/>
              </w:rPr>
            </w:pPr>
            <w:r>
              <w:rPr>
                <w:rFonts w:ascii="Helvetica" w:hAnsi="Helvetica"/>
              </w:rPr>
              <w:t>ITESM-NIC</w:t>
            </w:r>
          </w:p>
        </w:tc>
        <w:tc>
          <w:tcPr>
            <w:tcW w:w="2214" w:type="dxa"/>
          </w:tcPr>
          <w:p w14:paraId="299F575A" w14:textId="77777777" w:rsidR="00AE1EA9" w:rsidRPr="00BE6112" w:rsidRDefault="00AE1EA9" w:rsidP="001B7BB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17392.879</w:t>
            </w:r>
          </w:p>
        </w:tc>
        <w:tc>
          <w:tcPr>
            <w:tcW w:w="2214" w:type="dxa"/>
          </w:tcPr>
          <w:p w14:paraId="60E6D18A" w14:textId="77777777" w:rsidR="00AE1EA9" w:rsidRPr="00BE6112" w:rsidRDefault="00AE1EA9" w:rsidP="001B7BB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BE6112">
              <w:rPr>
                <w:rFonts w:ascii="Calibri" w:eastAsia="Times New Roman" w:hAnsi="Calibri" w:cs="Times New Roman"/>
                <w:color w:val="000000"/>
              </w:rPr>
              <w:t>34.737</w:t>
            </w:r>
          </w:p>
        </w:tc>
        <w:tc>
          <w:tcPr>
            <w:tcW w:w="2214" w:type="dxa"/>
          </w:tcPr>
          <w:p w14:paraId="12017DAB" w14:textId="77777777" w:rsidR="00AE1EA9" w:rsidRPr="00BE6112" w:rsidRDefault="00AE1EA9" w:rsidP="001B7BB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BE6112">
              <w:rPr>
                <w:rFonts w:ascii="Calibri" w:eastAsia="Times New Roman" w:hAnsi="Calibri" w:cs="Times New Roman"/>
                <w:color w:val="000000"/>
              </w:rPr>
              <w:t>37.1786</w:t>
            </w:r>
          </w:p>
        </w:tc>
      </w:tr>
      <w:tr w:rsidR="00AE1EA9" w14:paraId="13C5D67B" w14:textId="77777777" w:rsidTr="001B7BB5">
        <w:tc>
          <w:tcPr>
            <w:cnfStyle w:val="001000000000" w:firstRow="0" w:lastRow="0" w:firstColumn="1" w:lastColumn="0" w:oddVBand="0" w:evenVBand="0" w:oddHBand="0" w:evenHBand="0" w:firstRowFirstColumn="0" w:firstRowLastColumn="0" w:lastRowFirstColumn="0" w:lastRowLastColumn="0"/>
            <w:tcW w:w="2214" w:type="dxa"/>
          </w:tcPr>
          <w:p w14:paraId="270434B2" w14:textId="4F7010D7" w:rsidR="00AE1EA9" w:rsidRPr="004B7FFE" w:rsidRDefault="004B7FFE" w:rsidP="001B7BB5">
            <w:pPr>
              <w:jc w:val="center"/>
              <w:rPr>
                <w:rFonts w:ascii="Helvetica" w:hAnsi="Helvetica"/>
              </w:rPr>
            </w:pPr>
            <w:r w:rsidRPr="004B7FFE">
              <w:rPr>
                <w:rFonts w:ascii="Helvetica" w:hAnsi="Helvetica"/>
                <w:lang w:val="es-ES_tradnl"/>
              </w:rPr>
              <w:t>ITESM-NIC-2</w:t>
            </w:r>
          </w:p>
        </w:tc>
        <w:tc>
          <w:tcPr>
            <w:tcW w:w="2214" w:type="dxa"/>
          </w:tcPr>
          <w:p w14:paraId="676663FB" w14:textId="77777777" w:rsidR="00AE1EA9" w:rsidRPr="00BE6112" w:rsidRDefault="00AE1EA9" w:rsidP="001B7BB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BE6112">
              <w:rPr>
                <w:rFonts w:ascii="Calibri" w:eastAsia="Times New Roman" w:hAnsi="Calibri" w:cs="Times New Roman"/>
                <w:color w:val="000000"/>
              </w:rPr>
              <w:t>16996.2</w:t>
            </w:r>
          </w:p>
        </w:tc>
        <w:tc>
          <w:tcPr>
            <w:tcW w:w="2214" w:type="dxa"/>
          </w:tcPr>
          <w:p w14:paraId="5E1693C9" w14:textId="77777777" w:rsidR="00AE1EA9" w:rsidRPr="00BE6112" w:rsidRDefault="00AE1EA9" w:rsidP="001B7BB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rPr>
            </w:pPr>
            <w:r w:rsidRPr="00BE6112">
              <w:rPr>
                <w:rFonts w:ascii="Calibri" w:eastAsia="Times New Roman" w:hAnsi="Calibri" w:cs="Times New Roman"/>
                <w:b/>
                <w:color w:val="000000"/>
              </w:rPr>
              <w:t>33.649</w:t>
            </w:r>
          </w:p>
        </w:tc>
        <w:tc>
          <w:tcPr>
            <w:tcW w:w="2214" w:type="dxa"/>
          </w:tcPr>
          <w:p w14:paraId="23306CAC" w14:textId="77777777" w:rsidR="00AE1EA9" w:rsidRPr="00BE6112" w:rsidRDefault="00AE1EA9" w:rsidP="001B7BB5">
            <w:pPr>
              <w:keepNext/>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BE6112">
              <w:rPr>
                <w:rFonts w:ascii="Calibri" w:eastAsia="Times New Roman" w:hAnsi="Calibri" w:cs="Times New Roman"/>
                <w:color w:val="000000"/>
              </w:rPr>
              <w:t>8.4976</w:t>
            </w:r>
          </w:p>
        </w:tc>
      </w:tr>
    </w:tbl>
    <w:p w14:paraId="27C1F7EA" w14:textId="77777777" w:rsidR="00AE1EA9" w:rsidRPr="00C41429" w:rsidRDefault="00AE1EA9" w:rsidP="00AE1EA9">
      <w:pPr>
        <w:pStyle w:val="Caption"/>
        <w:jc w:val="center"/>
        <w:rPr>
          <w:rFonts w:ascii="Helvetica" w:hAnsi="Helvetica"/>
          <w:sz w:val="22"/>
          <w:szCs w:val="22"/>
        </w:rPr>
      </w:pPr>
      <w:bookmarkStart w:id="78" w:name="_Toc233297593"/>
      <w:r w:rsidRPr="00C41429">
        <w:rPr>
          <w:rFonts w:ascii="Helvetica" w:hAnsi="Helvetica"/>
          <w:sz w:val="22"/>
          <w:szCs w:val="22"/>
        </w:rPr>
        <w:t xml:space="preserve">Tabla </w:t>
      </w:r>
      <w:r w:rsidRPr="00C41429">
        <w:rPr>
          <w:rFonts w:ascii="Helvetica" w:hAnsi="Helvetica"/>
          <w:sz w:val="22"/>
          <w:szCs w:val="22"/>
        </w:rPr>
        <w:fldChar w:fldCharType="begin"/>
      </w:r>
      <w:r w:rsidRPr="00C41429">
        <w:rPr>
          <w:rFonts w:ascii="Helvetica" w:hAnsi="Helvetica"/>
          <w:sz w:val="22"/>
          <w:szCs w:val="22"/>
        </w:rPr>
        <w:instrText xml:space="preserve"> SEQ Tabla \* ARABIC </w:instrText>
      </w:r>
      <w:r w:rsidRPr="00C41429">
        <w:rPr>
          <w:rFonts w:ascii="Helvetica" w:hAnsi="Helvetica"/>
          <w:sz w:val="22"/>
          <w:szCs w:val="22"/>
        </w:rPr>
        <w:fldChar w:fldCharType="separate"/>
      </w:r>
      <w:r w:rsidR="0022158D">
        <w:rPr>
          <w:rFonts w:ascii="Helvetica" w:hAnsi="Helvetica"/>
          <w:noProof/>
          <w:sz w:val="22"/>
          <w:szCs w:val="22"/>
        </w:rPr>
        <w:t>13</w:t>
      </w:r>
      <w:r w:rsidRPr="00C41429">
        <w:rPr>
          <w:rFonts w:ascii="Helvetica" w:hAnsi="Helvetica"/>
          <w:sz w:val="22"/>
          <w:szCs w:val="22"/>
        </w:rPr>
        <w:fldChar w:fldCharType="end"/>
      </w:r>
      <w:r w:rsidRPr="00C41429">
        <w:rPr>
          <w:rFonts w:ascii="Helvetica" w:hAnsi="Helvetica"/>
          <w:sz w:val="22"/>
          <w:szCs w:val="22"/>
        </w:rPr>
        <w:t xml:space="preserve"> Resultados de benchmarking</w:t>
      </w:r>
      <w:bookmarkEnd w:id="78"/>
    </w:p>
    <w:p w14:paraId="57508D92" w14:textId="77777777" w:rsidR="00AE1EA9" w:rsidRDefault="00AE1EA9" w:rsidP="00AE1EA9">
      <w:pPr>
        <w:rPr>
          <w:rFonts w:ascii="Helvetica" w:hAnsi="Helvetica"/>
        </w:rPr>
      </w:pPr>
    </w:p>
    <w:p w14:paraId="4853F168" w14:textId="77777777" w:rsidR="00AE1EA9" w:rsidRPr="00AE1EA9" w:rsidRDefault="00AE1EA9" w:rsidP="00AE1EA9">
      <w:pPr>
        <w:jc w:val="both"/>
        <w:rPr>
          <w:rFonts w:ascii="Helvetica" w:hAnsi="Helvetica"/>
          <w:b/>
          <w:sz w:val="22"/>
          <w:szCs w:val="22"/>
          <w:lang w:val="es-ES_tradnl"/>
        </w:rPr>
      </w:pPr>
      <w:r w:rsidRPr="00AE1EA9">
        <w:rPr>
          <w:rFonts w:ascii="Helvetica" w:hAnsi="Helvetica"/>
          <w:b/>
          <w:sz w:val="22"/>
          <w:szCs w:val="22"/>
          <w:lang w:val="es-ES_tradnl"/>
        </w:rPr>
        <w:t>TCP (Ganador: OpenBSD)</w:t>
      </w:r>
    </w:p>
    <w:p w14:paraId="5760F4AD" w14:textId="24174D5F" w:rsidR="00AE1EA9" w:rsidRPr="00AE1EA9" w:rsidRDefault="00AE1EA9" w:rsidP="00AE1EA9">
      <w:pPr>
        <w:jc w:val="both"/>
        <w:rPr>
          <w:rFonts w:ascii="Helvetica" w:hAnsi="Helvetica"/>
          <w:sz w:val="22"/>
          <w:szCs w:val="22"/>
          <w:lang w:val="es-ES_tradnl"/>
        </w:rPr>
      </w:pPr>
      <w:r w:rsidRPr="00AE1EA9">
        <w:rPr>
          <w:rFonts w:ascii="Helvetica" w:hAnsi="Helvetica"/>
          <w:sz w:val="22"/>
          <w:szCs w:val="22"/>
          <w:lang w:val="es-ES_tradnl"/>
        </w:rPr>
        <w:t>Dentro de la traduc</w:t>
      </w:r>
      <w:r>
        <w:rPr>
          <w:rFonts w:ascii="Helvetica" w:hAnsi="Helvetica"/>
          <w:sz w:val="22"/>
          <w:szCs w:val="22"/>
          <w:lang w:val="es-ES_tradnl"/>
        </w:rPr>
        <w:t xml:space="preserve">ción de TCP, OpenBSD obtuvo un </w:t>
      </w:r>
      <w:r w:rsidRPr="00AE1EA9">
        <w:rPr>
          <w:rFonts w:ascii="Helvetica" w:hAnsi="Helvetica"/>
          <w:i/>
          <w:sz w:val="22"/>
          <w:szCs w:val="22"/>
          <w:lang w:val="es-ES_tradnl"/>
        </w:rPr>
        <w:t>throughput</w:t>
      </w:r>
      <w:r w:rsidRPr="00AE1EA9">
        <w:rPr>
          <w:rFonts w:ascii="Helvetica" w:hAnsi="Helvetica"/>
          <w:sz w:val="22"/>
          <w:szCs w:val="22"/>
          <w:lang w:val="es-ES_tradnl"/>
        </w:rPr>
        <w:t xml:space="preserve"> más alto que sus competidores, esto se puede entender porque </w:t>
      </w:r>
      <w:r>
        <w:rPr>
          <w:rFonts w:ascii="Helvetica" w:hAnsi="Helvetica"/>
          <w:sz w:val="22"/>
          <w:szCs w:val="22"/>
          <w:lang w:val="es-ES_tradnl"/>
        </w:rPr>
        <w:t>el NAT64 de O</w:t>
      </w:r>
      <w:r w:rsidRPr="00AE1EA9">
        <w:rPr>
          <w:rFonts w:ascii="Helvetica" w:hAnsi="Helvetica"/>
          <w:sz w:val="22"/>
          <w:szCs w:val="22"/>
          <w:lang w:val="es-ES_tradnl"/>
        </w:rPr>
        <w:t>pen</w:t>
      </w:r>
      <w:r>
        <w:rPr>
          <w:rFonts w:ascii="Helvetica" w:hAnsi="Helvetica"/>
          <w:sz w:val="22"/>
          <w:szCs w:val="22"/>
          <w:lang w:val="es-ES_tradnl"/>
        </w:rPr>
        <w:t>BSD</w:t>
      </w:r>
      <w:r w:rsidRPr="00AE1EA9">
        <w:rPr>
          <w:rFonts w:ascii="Helvetica" w:hAnsi="Helvetica"/>
          <w:sz w:val="22"/>
          <w:szCs w:val="22"/>
          <w:lang w:val="es-ES_tradnl"/>
        </w:rPr>
        <w:t xml:space="preserve"> esta integrado a la herramienta de filtrado de paquetes PF, que forma parte del sistema operativo. En segundo lugar se encuentra TAYGA, que aunque no es un sistema completamente con estados, se puede decir que los utiliza. Su desempeño se debe también al hecho de estar integrado con Netfilter, la herramienta para filtrar paquetes en Linux.  ITESM-NIC llega en tercer lugar, Lithuania en cuarto. </w:t>
      </w:r>
      <w:r w:rsidR="00261692">
        <w:rPr>
          <w:rFonts w:ascii="Helvetica" w:hAnsi="Helvetica"/>
          <w:sz w:val="22"/>
          <w:szCs w:val="22"/>
          <w:lang w:val="es-ES_tradnl"/>
        </w:rPr>
        <w:t>ITESM-NIC-2</w:t>
      </w:r>
      <w:r w:rsidRPr="00AE1EA9">
        <w:rPr>
          <w:rFonts w:ascii="Helvetica" w:hAnsi="Helvetica"/>
          <w:sz w:val="22"/>
          <w:szCs w:val="22"/>
          <w:lang w:val="es-ES_tradnl"/>
        </w:rPr>
        <w:t xml:space="preserve"> en quinto lugar, lo que sugiere que la interfaz </w:t>
      </w:r>
      <w:r>
        <w:rPr>
          <w:rFonts w:ascii="Helvetica" w:hAnsi="Helvetica"/>
          <w:sz w:val="22"/>
          <w:szCs w:val="22"/>
          <w:lang w:val="es-ES_tradnl"/>
        </w:rPr>
        <w:t xml:space="preserve">virtual en efecto disminuye el </w:t>
      </w:r>
      <w:r w:rsidRPr="00AE1EA9">
        <w:rPr>
          <w:rFonts w:ascii="Helvetica" w:hAnsi="Helvetica"/>
          <w:i/>
          <w:sz w:val="22"/>
          <w:szCs w:val="22"/>
          <w:lang w:val="es-ES_tradnl"/>
        </w:rPr>
        <w:t>throughput</w:t>
      </w:r>
      <w:r w:rsidRPr="00AE1EA9">
        <w:rPr>
          <w:rFonts w:ascii="Helvetica" w:hAnsi="Helvetica"/>
          <w:sz w:val="22"/>
          <w:szCs w:val="22"/>
          <w:lang w:val="es-ES_tradnl"/>
        </w:rPr>
        <w:t>. Ecdysis quedo en último lugar, como ya se había coment</w:t>
      </w:r>
      <w:r>
        <w:rPr>
          <w:rFonts w:ascii="Helvetica" w:hAnsi="Helvetica"/>
          <w:sz w:val="22"/>
          <w:szCs w:val="22"/>
          <w:lang w:val="es-ES_tradnl"/>
        </w:rPr>
        <w:t xml:space="preserve">ado, tuvo demasiados </w:t>
      </w:r>
      <w:r w:rsidRPr="00AE1EA9">
        <w:rPr>
          <w:rFonts w:ascii="Helvetica" w:hAnsi="Helvetica"/>
          <w:i/>
          <w:sz w:val="22"/>
          <w:szCs w:val="22"/>
          <w:lang w:val="es-ES_tradnl"/>
        </w:rPr>
        <w:t>kernel panics</w:t>
      </w:r>
      <w:r w:rsidRPr="00AE1EA9">
        <w:rPr>
          <w:rFonts w:ascii="Helvetica" w:hAnsi="Helvetica"/>
          <w:sz w:val="22"/>
          <w:szCs w:val="22"/>
          <w:lang w:val="es-ES_tradnl"/>
        </w:rPr>
        <w:t xml:space="preserve"> durante las pruebas y se omitió su resultado porque no se pudieron obtener al menos 10 resultados consecutivos. Probablemente </w:t>
      </w:r>
      <w:r>
        <w:rPr>
          <w:rFonts w:ascii="Helvetica" w:hAnsi="Helvetica"/>
          <w:sz w:val="22"/>
          <w:szCs w:val="22"/>
          <w:lang w:val="es-ES_tradnl"/>
        </w:rPr>
        <w:t xml:space="preserve">la razón de los </w:t>
      </w:r>
      <w:r w:rsidRPr="00AE1EA9">
        <w:rPr>
          <w:rFonts w:ascii="Helvetica" w:hAnsi="Helvetica"/>
          <w:i/>
          <w:sz w:val="22"/>
          <w:szCs w:val="22"/>
          <w:lang w:val="es-ES_tradnl"/>
        </w:rPr>
        <w:t>kernel panics</w:t>
      </w:r>
      <w:r>
        <w:rPr>
          <w:rFonts w:ascii="Helvetica" w:hAnsi="Helvetica"/>
          <w:sz w:val="22"/>
          <w:szCs w:val="22"/>
          <w:lang w:val="es-ES_tradnl"/>
        </w:rPr>
        <w:t xml:space="preserve"> en el NAT</w:t>
      </w:r>
      <w:r w:rsidRPr="00AE1EA9">
        <w:rPr>
          <w:rFonts w:ascii="Helvetica" w:hAnsi="Helvetica"/>
          <w:sz w:val="22"/>
          <w:szCs w:val="22"/>
          <w:lang w:val="es-ES_tradnl"/>
        </w:rPr>
        <w:t xml:space="preserve">64 de Ecdysis es el pobre uso de la estructura </w:t>
      </w:r>
      <w:r w:rsidRPr="00AE1EA9">
        <w:rPr>
          <w:rFonts w:ascii="Helvetica" w:hAnsi="Helvetica"/>
          <w:i/>
          <w:sz w:val="22"/>
          <w:szCs w:val="22"/>
          <w:lang w:val="es-ES_tradnl"/>
        </w:rPr>
        <w:t>Red-Black Tree</w:t>
      </w:r>
      <w:r w:rsidRPr="00AE1EA9">
        <w:rPr>
          <w:rFonts w:ascii="Helvetica" w:hAnsi="Helvetica"/>
          <w:sz w:val="22"/>
          <w:szCs w:val="22"/>
          <w:lang w:val="es-ES_tradnl"/>
        </w:rPr>
        <w:t xml:space="preserve"> del </w:t>
      </w:r>
      <w:r w:rsidRPr="00A356DA">
        <w:rPr>
          <w:rFonts w:ascii="Helvetica" w:hAnsi="Helvetica"/>
          <w:i/>
          <w:sz w:val="22"/>
          <w:szCs w:val="22"/>
          <w:lang w:val="es-ES_tradnl"/>
        </w:rPr>
        <w:t>kernel</w:t>
      </w:r>
      <w:r w:rsidRPr="00AE1EA9">
        <w:rPr>
          <w:rFonts w:ascii="Helvetica" w:hAnsi="Helvetica"/>
          <w:sz w:val="22"/>
          <w:szCs w:val="22"/>
          <w:lang w:val="es-ES_tradnl"/>
        </w:rPr>
        <w:t xml:space="preserve">. </w:t>
      </w:r>
    </w:p>
    <w:p w14:paraId="3D977F24" w14:textId="77777777" w:rsidR="00AE1EA9" w:rsidRPr="00AE1EA9" w:rsidRDefault="00AE1EA9" w:rsidP="00AE1EA9">
      <w:pPr>
        <w:jc w:val="both"/>
        <w:rPr>
          <w:rFonts w:ascii="Helvetica" w:hAnsi="Helvetica"/>
          <w:sz w:val="22"/>
          <w:szCs w:val="22"/>
          <w:lang w:val="es-ES_tradnl"/>
        </w:rPr>
      </w:pPr>
    </w:p>
    <w:p w14:paraId="77F5704D" w14:textId="7CD1F64F" w:rsidR="00AE1EA9" w:rsidRPr="00AE1EA9" w:rsidRDefault="00AE1EA9" w:rsidP="00AE1EA9">
      <w:pPr>
        <w:jc w:val="both"/>
        <w:rPr>
          <w:rFonts w:ascii="Helvetica" w:hAnsi="Helvetica"/>
          <w:b/>
          <w:sz w:val="22"/>
          <w:szCs w:val="22"/>
          <w:lang w:val="es-ES_tradnl"/>
        </w:rPr>
      </w:pPr>
      <w:r w:rsidRPr="00AE1EA9">
        <w:rPr>
          <w:rFonts w:ascii="Helvetica" w:hAnsi="Helvetica"/>
          <w:b/>
          <w:sz w:val="22"/>
          <w:szCs w:val="22"/>
          <w:lang w:val="es-ES_tradnl"/>
        </w:rPr>
        <w:t xml:space="preserve">UDP (Ganador: </w:t>
      </w:r>
      <w:r w:rsidR="00261692" w:rsidRPr="008F072C">
        <w:rPr>
          <w:rFonts w:ascii="Helvetica" w:hAnsi="Helvetica"/>
          <w:b/>
          <w:sz w:val="22"/>
          <w:szCs w:val="22"/>
          <w:lang w:val="es-ES_tradnl"/>
        </w:rPr>
        <w:t>ITESM-NIC-2</w:t>
      </w:r>
      <w:r w:rsidRPr="00AE1EA9">
        <w:rPr>
          <w:rFonts w:ascii="Helvetica" w:hAnsi="Helvetica"/>
          <w:b/>
          <w:sz w:val="22"/>
          <w:szCs w:val="22"/>
          <w:lang w:val="es-ES_tradnl"/>
        </w:rPr>
        <w:t>)</w:t>
      </w:r>
    </w:p>
    <w:p w14:paraId="1DE22D37" w14:textId="6AC7EB69" w:rsidR="00AE1EA9" w:rsidRPr="00AE1EA9" w:rsidRDefault="00AE1EA9" w:rsidP="00AE1EA9">
      <w:pPr>
        <w:jc w:val="both"/>
        <w:rPr>
          <w:rFonts w:ascii="Helvetica" w:hAnsi="Helvetica"/>
          <w:sz w:val="22"/>
          <w:szCs w:val="22"/>
          <w:lang w:val="es-ES_tradnl"/>
        </w:rPr>
      </w:pPr>
      <w:r w:rsidRPr="00AE1EA9">
        <w:rPr>
          <w:rFonts w:ascii="Helvetica" w:hAnsi="Helvetica"/>
          <w:sz w:val="22"/>
          <w:szCs w:val="22"/>
          <w:lang w:val="es-ES_tradnl"/>
        </w:rPr>
        <w:t xml:space="preserve">La implementación que obtuvo un mejor </w:t>
      </w:r>
      <w:r w:rsidRPr="00AE1EA9">
        <w:rPr>
          <w:rFonts w:ascii="Helvetica" w:hAnsi="Helvetica"/>
          <w:i/>
          <w:sz w:val="22"/>
          <w:szCs w:val="22"/>
          <w:lang w:val="es-ES_tradnl"/>
        </w:rPr>
        <w:t>throughput</w:t>
      </w:r>
      <w:r w:rsidRPr="00AE1EA9">
        <w:rPr>
          <w:rFonts w:ascii="Helvetica" w:hAnsi="Helvetica"/>
          <w:sz w:val="22"/>
          <w:szCs w:val="22"/>
          <w:lang w:val="es-ES_tradnl"/>
        </w:rPr>
        <w:t xml:space="preserve"> para la traducción del protocolo UDP fue </w:t>
      </w:r>
      <w:r w:rsidR="00261692">
        <w:rPr>
          <w:rFonts w:ascii="Helvetica" w:hAnsi="Helvetica"/>
          <w:sz w:val="22"/>
          <w:szCs w:val="22"/>
          <w:lang w:val="es-ES_tradnl"/>
        </w:rPr>
        <w:t>ITESM-NIC-2</w:t>
      </w:r>
      <w:r w:rsidRPr="00AE1EA9">
        <w:rPr>
          <w:rFonts w:ascii="Helvetica" w:hAnsi="Helvetica"/>
          <w:sz w:val="22"/>
          <w:szCs w:val="22"/>
          <w:lang w:val="es-ES_tradnl"/>
        </w:rPr>
        <w:t xml:space="preserve">, que utiliza la interfaz virtual para mandar y recibir paquetes. Esto permite inferir que el proceso de traducción de UDP no es tan demandante, y que tal vez la interfaz virtual no es la razón de que </w:t>
      </w:r>
      <w:r w:rsidR="00261692">
        <w:rPr>
          <w:rFonts w:ascii="Helvetica" w:hAnsi="Helvetica"/>
          <w:sz w:val="22"/>
          <w:szCs w:val="22"/>
          <w:lang w:val="es-ES_tradnl"/>
        </w:rPr>
        <w:t>ITESM-NIC-2</w:t>
      </w:r>
      <w:r w:rsidR="00261692" w:rsidRPr="00AE1EA9">
        <w:rPr>
          <w:rFonts w:ascii="Helvetica" w:hAnsi="Helvetica"/>
          <w:sz w:val="22"/>
          <w:szCs w:val="22"/>
          <w:lang w:val="es-ES_tradnl"/>
        </w:rPr>
        <w:t xml:space="preserve"> </w:t>
      </w:r>
      <w:r w:rsidRPr="00AE1EA9">
        <w:rPr>
          <w:rFonts w:ascii="Helvetica" w:hAnsi="Helvetica"/>
          <w:sz w:val="22"/>
          <w:szCs w:val="22"/>
          <w:lang w:val="es-ES_tradnl"/>
        </w:rPr>
        <w:t>obtuviera</w:t>
      </w:r>
      <w:r>
        <w:rPr>
          <w:rFonts w:ascii="Helvetica" w:hAnsi="Helvetica"/>
          <w:sz w:val="22"/>
          <w:szCs w:val="22"/>
          <w:lang w:val="es-ES_tradnl"/>
        </w:rPr>
        <w:t xml:space="preserve"> un mal </w:t>
      </w:r>
      <w:r w:rsidRPr="00AE1EA9">
        <w:rPr>
          <w:rFonts w:ascii="Helvetica" w:hAnsi="Helvetica"/>
          <w:i/>
          <w:sz w:val="22"/>
          <w:szCs w:val="22"/>
          <w:lang w:val="es-ES_tradnl"/>
        </w:rPr>
        <w:t>throughput</w:t>
      </w:r>
      <w:r w:rsidRPr="00AE1EA9">
        <w:rPr>
          <w:rFonts w:ascii="Helvetica" w:hAnsi="Helvetica"/>
          <w:sz w:val="22"/>
          <w:szCs w:val="22"/>
          <w:lang w:val="es-ES_tradnl"/>
        </w:rPr>
        <w:t xml:space="preserve"> para TCP. En segundo lugar quedó OpenBSD, le siguen ITESM-NIC y TAYGA. Cabe recalcar que la diferencia entre estos últimos sistemas es mínima, por lo que la mayoría tienen buena latencia.  Los que peor se desempeñaron fueron Ecdysis y Lithuania. </w:t>
      </w:r>
    </w:p>
    <w:p w14:paraId="08ED588C" w14:textId="77777777" w:rsidR="00AE1EA9" w:rsidRPr="00AE1EA9" w:rsidRDefault="00AE1EA9" w:rsidP="00AE1EA9">
      <w:pPr>
        <w:jc w:val="both"/>
        <w:rPr>
          <w:rFonts w:ascii="Helvetica" w:hAnsi="Helvetica"/>
          <w:sz w:val="22"/>
          <w:szCs w:val="22"/>
          <w:lang w:val="es-ES_tradnl"/>
        </w:rPr>
      </w:pPr>
    </w:p>
    <w:p w14:paraId="146AA3DE" w14:textId="77777777" w:rsidR="00AE1EA9" w:rsidRPr="00AE1EA9" w:rsidRDefault="00AE1EA9" w:rsidP="00AE1EA9">
      <w:pPr>
        <w:jc w:val="both"/>
        <w:rPr>
          <w:rFonts w:ascii="Helvetica" w:hAnsi="Helvetica"/>
          <w:b/>
          <w:sz w:val="22"/>
          <w:szCs w:val="22"/>
          <w:lang w:val="es-ES_tradnl"/>
        </w:rPr>
      </w:pPr>
      <w:r w:rsidRPr="00AE1EA9">
        <w:rPr>
          <w:rFonts w:ascii="Helvetica" w:hAnsi="Helvetica"/>
          <w:b/>
          <w:sz w:val="22"/>
          <w:szCs w:val="22"/>
          <w:lang w:val="es-ES_tradnl"/>
        </w:rPr>
        <w:t>ICMP (Ganador: OpenBSD)</w:t>
      </w:r>
    </w:p>
    <w:p w14:paraId="335B85E7" w14:textId="738BCC39" w:rsidR="006657FD" w:rsidRPr="00832EE0" w:rsidRDefault="00AE1EA9" w:rsidP="00832EE0">
      <w:pPr>
        <w:jc w:val="both"/>
        <w:rPr>
          <w:rFonts w:ascii="Helvetica" w:hAnsi="Helvetica"/>
          <w:sz w:val="22"/>
          <w:szCs w:val="22"/>
          <w:lang w:val="es-ES_tradnl"/>
        </w:rPr>
      </w:pPr>
      <w:r w:rsidRPr="00AE1EA9">
        <w:rPr>
          <w:rFonts w:ascii="Helvetica" w:hAnsi="Helvetica"/>
          <w:sz w:val="22"/>
          <w:szCs w:val="22"/>
          <w:lang w:val="es-ES_tradnl"/>
        </w:rPr>
        <w:t xml:space="preserve">Dentro de la traducción del protocolo ICMP, OpenBSD obtuvo menor latencia que los demás sistemas, seguido de Lithuania, TAYGA, </w:t>
      </w:r>
      <w:r w:rsidR="009E3660">
        <w:rPr>
          <w:rFonts w:ascii="Helvetica" w:hAnsi="Helvetica"/>
          <w:sz w:val="22"/>
          <w:szCs w:val="22"/>
          <w:lang w:val="es-ES_tradnl"/>
        </w:rPr>
        <w:t>ITESM-NIC-2</w:t>
      </w:r>
      <w:r w:rsidRPr="00AE1EA9">
        <w:rPr>
          <w:rFonts w:ascii="Helvetica" w:hAnsi="Helvetica"/>
          <w:sz w:val="22"/>
          <w:szCs w:val="22"/>
          <w:lang w:val="es-ES_tradnl"/>
        </w:rPr>
        <w:t xml:space="preserve"> y Ecdysis. ITESM-NIC fue el peor, se asume que es debido a que tiene dos problemas: pérdida de paquetes y/o latencia muy grande. Con esto se probó que la interfaz virtual ayuda a mejorar la latencia de este sistema en específico. </w:t>
      </w:r>
    </w:p>
    <w:p w14:paraId="2691EB79" w14:textId="77777777" w:rsidR="005501E7" w:rsidRDefault="005501E7" w:rsidP="00832EE0"/>
    <w:p w14:paraId="6C4ED894" w14:textId="77777777" w:rsidR="00ED764E" w:rsidRDefault="00ED764E" w:rsidP="00832EE0"/>
    <w:p w14:paraId="75DBE8B1" w14:textId="77777777" w:rsidR="00ED764E" w:rsidRDefault="00ED764E" w:rsidP="00832EE0"/>
    <w:p w14:paraId="107AC045" w14:textId="77777777" w:rsidR="00ED764E" w:rsidRDefault="00ED764E" w:rsidP="00832EE0"/>
    <w:p w14:paraId="502ED52E" w14:textId="77777777" w:rsidR="00ED764E" w:rsidRPr="00832EE0" w:rsidRDefault="00ED764E" w:rsidP="00832EE0"/>
    <w:p w14:paraId="65194CF4" w14:textId="16AA0835" w:rsidR="00523B71" w:rsidRPr="00B30446" w:rsidRDefault="00F731C7" w:rsidP="00523B71">
      <w:pPr>
        <w:pStyle w:val="Heading1"/>
        <w:rPr>
          <w:lang w:val="es-ES_tradnl"/>
        </w:rPr>
      </w:pPr>
      <w:bookmarkStart w:id="79" w:name="_Toc233297530"/>
      <w:r w:rsidRPr="00B30446">
        <w:rPr>
          <w:lang w:val="es-ES_tradnl"/>
        </w:rPr>
        <w:t xml:space="preserve">Capitulo 5 </w:t>
      </w:r>
      <w:r w:rsidR="00E30A35" w:rsidRPr="00B30446">
        <w:rPr>
          <w:lang w:val="es-ES_tradnl"/>
        </w:rPr>
        <w:t>Conclu</w:t>
      </w:r>
      <w:r w:rsidR="00853C7B" w:rsidRPr="00B30446">
        <w:rPr>
          <w:lang w:val="es-ES_tradnl"/>
        </w:rPr>
        <w:t>sión</w:t>
      </w:r>
      <w:bookmarkEnd w:id="56"/>
      <w:bookmarkEnd w:id="79"/>
      <w:r w:rsidR="00853C7B" w:rsidRPr="00B30446">
        <w:rPr>
          <w:lang w:val="es-ES_tradnl"/>
        </w:rPr>
        <w:t xml:space="preserve"> </w:t>
      </w:r>
    </w:p>
    <w:p w14:paraId="4F78FF66" w14:textId="77777777" w:rsidR="00F77F75" w:rsidRPr="00B30446" w:rsidRDefault="00F77F75" w:rsidP="00781454">
      <w:pPr>
        <w:rPr>
          <w:rFonts w:ascii="Helvetica" w:hAnsi="Helvetica"/>
          <w:lang w:val="es-ES_tradnl"/>
        </w:rPr>
      </w:pPr>
    </w:p>
    <w:p w14:paraId="23BD6126" w14:textId="4960F482" w:rsidR="00781454" w:rsidRPr="00B30446" w:rsidRDefault="005F10A2" w:rsidP="00F757C5">
      <w:pPr>
        <w:jc w:val="both"/>
        <w:rPr>
          <w:rFonts w:ascii="Helvetica" w:hAnsi="Helvetica"/>
          <w:sz w:val="22"/>
          <w:szCs w:val="22"/>
          <w:lang w:val="es-ES_tradnl"/>
        </w:rPr>
      </w:pPr>
      <w:r w:rsidRPr="00B30446">
        <w:rPr>
          <w:rFonts w:ascii="Helvetica" w:hAnsi="Helvetica"/>
          <w:sz w:val="22"/>
          <w:szCs w:val="22"/>
          <w:lang w:val="es-ES_tradnl"/>
        </w:rPr>
        <w:t>En resumen</w:t>
      </w:r>
      <w:r w:rsidR="00F757C5" w:rsidRPr="00B30446">
        <w:rPr>
          <w:rFonts w:ascii="Helvetica" w:hAnsi="Helvetica"/>
          <w:sz w:val="22"/>
          <w:szCs w:val="22"/>
          <w:lang w:val="es-ES_tradnl"/>
        </w:rPr>
        <w:t>, dentro de este documento se pudo contestar el problema de investigación que se planteó en la introducción. No se encontró un modelo estándar para hacer pruebas de desempeño, por lo que en base en la lite</w:t>
      </w:r>
      <w:r w:rsidR="006657FD">
        <w:rPr>
          <w:rFonts w:ascii="Helvetica" w:hAnsi="Helvetica"/>
          <w:sz w:val="22"/>
          <w:szCs w:val="22"/>
          <w:lang w:val="es-ES_tradnl"/>
        </w:rPr>
        <w:t>ratura encontrada se propuso uno</w:t>
      </w:r>
      <w:r w:rsidR="00F757C5" w:rsidRPr="00B30446">
        <w:rPr>
          <w:rFonts w:ascii="Helvetica" w:hAnsi="Helvetica"/>
          <w:sz w:val="22"/>
          <w:szCs w:val="22"/>
          <w:lang w:val="es-ES_tradnl"/>
        </w:rPr>
        <w:t xml:space="preserve">. Después se describió este modelo y se ejecutó. Se realizaron un serie de pruebas y experimentos y finalmente se recopilaron los resultados de estos. </w:t>
      </w:r>
      <w:r w:rsidR="006657FD">
        <w:rPr>
          <w:rFonts w:ascii="Helvetica" w:hAnsi="Helvetica"/>
          <w:sz w:val="22"/>
          <w:szCs w:val="22"/>
          <w:lang w:val="es-ES_tradnl"/>
        </w:rPr>
        <w:t>El modelo de benchmarking logra obtener bu</w:t>
      </w:r>
      <w:r w:rsidR="0035013E">
        <w:rPr>
          <w:rFonts w:ascii="Helvetica" w:hAnsi="Helvetica"/>
          <w:sz w:val="22"/>
          <w:szCs w:val="22"/>
          <w:lang w:val="es-ES_tradnl"/>
        </w:rPr>
        <w:t xml:space="preserve">enos resultados para el </w:t>
      </w:r>
      <w:r w:rsidR="0035013E" w:rsidRPr="00816124">
        <w:rPr>
          <w:rFonts w:ascii="Helvetica" w:hAnsi="Helvetica"/>
          <w:i/>
          <w:sz w:val="22"/>
          <w:szCs w:val="22"/>
          <w:lang w:val="es-ES_tradnl"/>
        </w:rPr>
        <w:t>throughp</w:t>
      </w:r>
      <w:r w:rsidR="006657FD" w:rsidRPr="00816124">
        <w:rPr>
          <w:rFonts w:ascii="Helvetica" w:hAnsi="Helvetica"/>
          <w:i/>
          <w:sz w:val="22"/>
          <w:szCs w:val="22"/>
          <w:lang w:val="es-ES_tradnl"/>
        </w:rPr>
        <w:t>ut</w:t>
      </w:r>
      <w:r w:rsidR="006657FD">
        <w:rPr>
          <w:rFonts w:ascii="Helvetica" w:hAnsi="Helvetica"/>
          <w:sz w:val="22"/>
          <w:szCs w:val="22"/>
          <w:lang w:val="es-ES_tradnl"/>
        </w:rPr>
        <w:t xml:space="preserve"> de http, latencia de DNS y RTT de ICMP. Pero el ambiente controlado y las pruebas definidas limitan el obtener un resultado más preciso para la utilización de CPU y de memoria. Por otro lado, se puede decir que el modelo logra identificar problemas en la implementación de algunos sistemas por ejemplo, Ecdysis e ITESM-NIC. El modelo también puede ser usado por desarrolladores a tomar una decisión informada sobre el diseño de su aplicación, como se puede ver en los resultados de ITESM-NIC e ITESM-NIC-2.  </w:t>
      </w:r>
      <w:r w:rsidR="0035013E">
        <w:rPr>
          <w:rFonts w:ascii="Helvetica" w:hAnsi="Helvetica"/>
          <w:sz w:val="22"/>
          <w:szCs w:val="22"/>
          <w:lang w:val="es-ES_tradnl"/>
        </w:rPr>
        <w:t>Finalmente se puede decir que este modelo es el único que maneja los tres protocolos indicados por el RFC6146.</w:t>
      </w:r>
    </w:p>
    <w:p w14:paraId="59504BB9" w14:textId="77777777" w:rsidR="00523B71" w:rsidRPr="00B30446" w:rsidRDefault="00523B71" w:rsidP="00781454">
      <w:pPr>
        <w:rPr>
          <w:rFonts w:ascii="Helvetica" w:hAnsi="Helvetica"/>
          <w:lang w:val="es-ES_tradnl"/>
        </w:rPr>
      </w:pPr>
    </w:p>
    <w:p w14:paraId="7225524F" w14:textId="2533CD8A" w:rsidR="00C85CA5" w:rsidRPr="00B30446" w:rsidRDefault="008D22C2" w:rsidP="00B525D2">
      <w:pPr>
        <w:jc w:val="both"/>
        <w:rPr>
          <w:rFonts w:ascii="Helvetica" w:hAnsi="Helvetica"/>
          <w:sz w:val="22"/>
          <w:szCs w:val="22"/>
          <w:lang w:val="es-ES_tradnl"/>
        </w:rPr>
      </w:pPr>
      <w:r w:rsidRPr="008D22C2">
        <w:rPr>
          <w:rFonts w:ascii="Helvetica" w:hAnsi="Helvetica"/>
          <w:sz w:val="22"/>
          <w:szCs w:val="22"/>
          <w:lang w:val="es-ES_tradnl"/>
        </w:rPr>
        <w:t>Con la obtención de los resultados se completa el análisis, con lo que se puede concluir que el desempeño de una aplicación NAT64, depende de los siguientes tres elementos:</w:t>
      </w:r>
    </w:p>
    <w:p w14:paraId="7D0FF840" w14:textId="3A4F34AC" w:rsidR="00C85CA5" w:rsidRPr="00B30446" w:rsidRDefault="008D22C2" w:rsidP="00080F19">
      <w:pPr>
        <w:pStyle w:val="ListParagraph"/>
        <w:numPr>
          <w:ilvl w:val="0"/>
          <w:numId w:val="21"/>
        </w:numPr>
        <w:rPr>
          <w:rFonts w:ascii="Helvetica" w:hAnsi="Helvetica"/>
        </w:rPr>
      </w:pPr>
      <w:r>
        <w:rPr>
          <w:rFonts w:ascii="Helvetica" w:hAnsi="Helvetica"/>
        </w:rPr>
        <w:t>Diseño,</w:t>
      </w:r>
      <w:r w:rsidR="00C85CA5" w:rsidRPr="00B30446">
        <w:rPr>
          <w:rFonts w:ascii="Helvetica" w:hAnsi="Helvetica"/>
        </w:rPr>
        <w:t xml:space="preserve"> </w:t>
      </w:r>
      <w:r>
        <w:rPr>
          <w:rFonts w:ascii="Helvetica" w:hAnsi="Helvetica"/>
        </w:rPr>
        <w:t>o arquitectura del sistema;</w:t>
      </w:r>
      <w:r w:rsidR="00C85CA5" w:rsidRPr="00B30446">
        <w:rPr>
          <w:rFonts w:ascii="Helvetica" w:hAnsi="Helvetica"/>
        </w:rPr>
        <w:t xml:space="preserve"> por ejemplo</w:t>
      </w:r>
      <w:r>
        <w:rPr>
          <w:rFonts w:ascii="Helvetica" w:hAnsi="Helvetica"/>
        </w:rPr>
        <w:t>, la</w:t>
      </w:r>
      <w:r w:rsidR="00C85CA5" w:rsidRPr="00B30446">
        <w:rPr>
          <w:rFonts w:ascii="Helvetica" w:hAnsi="Helvetica"/>
        </w:rPr>
        <w:t xml:space="preserve"> decisión de cómo recibir/mandar paquetes, uso o no de una pool de IPv4. </w:t>
      </w:r>
    </w:p>
    <w:p w14:paraId="04C8C19F" w14:textId="60B4CB6F" w:rsidR="00C85CA5" w:rsidRPr="005501E7" w:rsidRDefault="00C85CA5" w:rsidP="00080F19">
      <w:pPr>
        <w:pStyle w:val="ListParagraph"/>
        <w:numPr>
          <w:ilvl w:val="0"/>
          <w:numId w:val="21"/>
        </w:numPr>
        <w:rPr>
          <w:rFonts w:ascii="Helvetica" w:hAnsi="Helvetica"/>
        </w:rPr>
      </w:pPr>
      <w:r w:rsidRPr="00B30446">
        <w:rPr>
          <w:rFonts w:ascii="Helvetica" w:hAnsi="Helvetica"/>
        </w:rPr>
        <w:t>Optimización de la programación. Por ejemplo, las implementación de OpenBSD y la implementación de NAT44 en Linux que</w:t>
      </w:r>
      <w:r w:rsidR="00EF279D" w:rsidRPr="00B30446">
        <w:rPr>
          <w:rFonts w:ascii="Helvetica" w:hAnsi="Helvetica"/>
        </w:rPr>
        <w:t xml:space="preserve"> usa</w:t>
      </w:r>
      <w:r w:rsidRPr="00B30446">
        <w:rPr>
          <w:rFonts w:ascii="Helvetica" w:hAnsi="Helvetica"/>
        </w:rPr>
        <w:t xml:space="preserve"> TAYGA</w:t>
      </w:r>
      <w:r w:rsidR="008D22C2">
        <w:rPr>
          <w:rFonts w:ascii="Helvetica" w:hAnsi="Helvetica"/>
        </w:rPr>
        <w:t xml:space="preserve"> han sido optimizadas y trabajadas por años por desarrolladores del </w:t>
      </w:r>
      <w:r w:rsidR="008D22C2" w:rsidRPr="00816124">
        <w:rPr>
          <w:rFonts w:ascii="Helvetica" w:hAnsi="Helvetica"/>
          <w:i/>
        </w:rPr>
        <w:t>kernel</w:t>
      </w:r>
      <w:r w:rsidR="008D22C2">
        <w:rPr>
          <w:rFonts w:ascii="Helvetica" w:hAnsi="Helvetica"/>
        </w:rPr>
        <w:t xml:space="preserve"> profesionales.</w:t>
      </w:r>
      <w:r w:rsidR="005501E7">
        <w:rPr>
          <w:rFonts w:ascii="Helvetica" w:hAnsi="Helvetica"/>
        </w:rPr>
        <w:t xml:space="preserve"> Una optimización en el código de ITESM-NIC podría ser trabajar</w:t>
      </w:r>
      <w:r w:rsidRPr="005501E7">
        <w:rPr>
          <w:rFonts w:ascii="Helvetica" w:hAnsi="Helvetica"/>
        </w:rPr>
        <w:t xml:space="preserve"> solamente con apuntadores</w:t>
      </w:r>
      <w:r w:rsidR="005501E7">
        <w:rPr>
          <w:rFonts w:ascii="Helvetica" w:hAnsi="Helvetica"/>
        </w:rPr>
        <w:t xml:space="preserve"> y solamente referenciarlos a través del resto del código</w:t>
      </w:r>
      <w:r w:rsidRPr="005501E7">
        <w:rPr>
          <w:rFonts w:ascii="Helvetica" w:hAnsi="Helvetica"/>
        </w:rPr>
        <w:t xml:space="preserve">. </w:t>
      </w:r>
    </w:p>
    <w:p w14:paraId="312549C8" w14:textId="26D13F1B" w:rsidR="005501E7" w:rsidRPr="00B30446" w:rsidRDefault="005501E7" w:rsidP="00080F19">
      <w:pPr>
        <w:pStyle w:val="ListParagraph"/>
        <w:numPr>
          <w:ilvl w:val="0"/>
          <w:numId w:val="21"/>
        </w:numPr>
        <w:rPr>
          <w:rFonts w:ascii="Helvetica" w:hAnsi="Helvetica"/>
        </w:rPr>
      </w:pPr>
      <w:r w:rsidRPr="005501E7">
        <w:rPr>
          <w:rFonts w:ascii="Helvetica" w:hAnsi="Helvetica"/>
        </w:rPr>
        <w:t xml:space="preserve">Buena implementación y uso de las estructuras de datos. Un ejemplo es Ecdysis que al no usar de la mejor manera la estructura de datos </w:t>
      </w:r>
      <w:r w:rsidRPr="005501E7">
        <w:rPr>
          <w:rFonts w:ascii="Helvetica" w:hAnsi="Helvetica"/>
          <w:i/>
        </w:rPr>
        <w:t>Red-Black Tree</w:t>
      </w:r>
      <w:r w:rsidRPr="005501E7">
        <w:rPr>
          <w:rFonts w:ascii="Helvetica" w:hAnsi="Helvetica"/>
        </w:rPr>
        <w:t>, obtiene un pésimo rendimiento u ocasiona que el sistema se inhiba.</w:t>
      </w:r>
    </w:p>
    <w:p w14:paraId="399AABEF" w14:textId="77777777" w:rsidR="00B229EE" w:rsidRPr="00B30446" w:rsidRDefault="00B229EE" w:rsidP="00B525D2">
      <w:pPr>
        <w:jc w:val="both"/>
        <w:rPr>
          <w:rFonts w:ascii="Helvetica" w:hAnsi="Helvetica"/>
          <w:sz w:val="22"/>
          <w:szCs w:val="22"/>
          <w:lang w:val="es-ES_tradnl"/>
        </w:rPr>
      </w:pPr>
    </w:p>
    <w:p w14:paraId="7DC2C623" w14:textId="77777777" w:rsidR="00B229EE" w:rsidRPr="00B30446" w:rsidRDefault="00B229EE" w:rsidP="00B525D2">
      <w:pPr>
        <w:jc w:val="both"/>
        <w:rPr>
          <w:rFonts w:ascii="Helvetica" w:hAnsi="Helvetica"/>
          <w:sz w:val="22"/>
          <w:szCs w:val="22"/>
          <w:lang w:val="es-ES_tradnl"/>
        </w:rPr>
      </w:pPr>
    </w:p>
    <w:p w14:paraId="34383682" w14:textId="77777777" w:rsidR="00B229EE" w:rsidRPr="00B30446" w:rsidRDefault="00B229EE" w:rsidP="00B525D2">
      <w:pPr>
        <w:jc w:val="both"/>
        <w:rPr>
          <w:rFonts w:ascii="Helvetica" w:hAnsi="Helvetica"/>
          <w:sz w:val="22"/>
          <w:szCs w:val="22"/>
          <w:lang w:val="es-ES_tradnl"/>
        </w:rPr>
      </w:pPr>
    </w:p>
    <w:p w14:paraId="06148495" w14:textId="77777777" w:rsidR="005F10A2" w:rsidRPr="00B30446" w:rsidRDefault="005F10A2" w:rsidP="005B2E25">
      <w:pPr>
        <w:pStyle w:val="Heading1"/>
        <w:rPr>
          <w:lang w:val="es-ES_tradnl"/>
        </w:rPr>
      </w:pPr>
    </w:p>
    <w:p w14:paraId="5C2EEF2A" w14:textId="77777777" w:rsidR="005F10A2" w:rsidRPr="00B30446" w:rsidRDefault="005F10A2" w:rsidP="005B2E25">
      <w:pPr>
        <w:pStyle w:val="Heading1"/>
        <w:rPr>
          <w:lang w:val="es-ES_tradnl"/>
        </w:rPr>
      </w:pPr>
    </w:p>
    <w:p w14:paraId="0F9A1074" w14:textId="77777777" w:rsidR="005F10A2" w:rsidRPr="00B30446" w:rsidRDefault="005F10A2" w:rsidP="005B2E25">
      <w:pPr>
        <w:pStyle w:val="Heading1"/>
        <w:rPr>
          <w:lang w:val="es-ES_tradnl"/>
        </w:rPr>
      </w:pPr>
    </w:p>
    <w:p w14:paraId="5DC584E2" w14:textId="77777777" w:rsidR="005F10A2" w:rsidRPr="00B30446" w:rsidRDefault="005F10A2">
      <w:pPr>
        <w:rPr>
          <w:rFonts w:asciiTheme="majorHAnsi" w:eastAsiaTheme="majorEastAsia" w:hAnsiTheme="majorHAnsi" w:cstheme="majorBidi"/>
          <w:b/>
          <w:bCs/>
          <w:color w:val="345A8A" w:themeColor="accent1" w:themeShade="B5"/>
          <w:sz w:val="32"/>
          <w:szCs w:val="32"/>
          <w:lang w:val="es-ES_tradnl"/>
        </w:rPr>
      </w:pPr>
      <w:r w:rsidRPr="00B30446">
        <w:rPr>
          <w:lang w:val="es-ES_tradnl"/>
        </w:rPr>
        <w:br w:type="page"/>
      </w:r>
    </w:p>
    <w:p w14:paraId="34AD4201" w14:textId="44E9F0BE" w:rsidR="005B2E25" w:rsidRPr="00B30446" w:rsidRDefault="005F10A2" w:rsidP="005B2E25">
      <w:pPr>
        <w:pStyle w:val="Heading1"/>
        <w:rPr>
          <w:lang w:val="es-ES_tradnl"/>
        </w:rPr>
      </w:pPr>
      <w:bookmarkStart w:id="80" w:name="_Toc233297531"/>
      <w:r w:rsidRPr="00B30446">
        <w:rPr>
          <w:lang w:val="es-ES_tradnl"/>
        </w:rPr>
        <w:t>Trabajo futuro</w:t>
      </w:r>
      <w:bookmarkEnd w:id="80"/>
    </w:p>
    <w:p w14:paraId="4407D7C7" w14:textId="77777777" w:rsidR="008221DA" w:rsidRPr="00B30446" w:rsidRDefault="008221DA" w:rsidP="005121A7">
      <w:pPr>
        <w:jc w:val="both"/>
        <w:rPr>
          <w:rFonts w:ascii="Helvetica" w:hAnsi="Helvetica"/>
          <w:sz w:val="22"/>
          <w:szCs w:val="22"/>
          <w:lang w:val="es-ES_tradnl"/>
        </w:rPr>
      </w:pPr>
    </w:p>
    <w:p w14:paraId="518CBECE" w14:textId="77777777" w:rsidR="00A137AE" w:rsidRDefault="00A137AE" w:rsidP="005121A7">
      <w:pPr>
        <w:jc w:val="both"/>
        <w:rPr>
          <w:rFonts w:ascii="Helvetica" w:hAnsi="Helvetica"/>
          <w:sz w:val="22"/>
          <w:szCs w:val="22"/>
          <w:lang w:val="es-ES_tradnl"/>
        </w:rPr>
      </w:pPr>
      <w:r>
        <w:rPr>
          <w:rFonts w:ascii="Helvetica" w:hAnsi="Helvetica"/>
          <w:sz w:val="22"/>
          <w:szCs w:val="22"/>
          <w:lang w:val="es-ES_tradnl"/>
        </w:rPr>
        <w:t>H</w:t>
      </w:r>
      <w:r w:rsidR="008221DA" w:rsidRPr="00B30446">
        <w:rPr>
          <w:rFonts w:ascii="Helvetica" w:hAnsi="Helvetica"/>
          <w:sz w:val="22"/>
          <w:szCs w:val="22"/>
          <w:lang w:val="es-ES_tradnl"/>
        </w:rPr>
        <w:t>ablando sobre el benchmarking propuesto aquí, faltaría correr é</w:t>
      </w:r>
      <w:r>
        <w:rPr>
          <w:rFonts w:ascii="Helvetica" w:hAnsi="Helvetica"/>
          <w:sz w:val="22"/>
          <w:szCs w:val="22"/>
          <w:lang w:val="es-ES_tradnl"/>
        </w:rPr>
        <w:t>stas pruebas en un ambiente de producción</w:t>
      </w:r>
      <w:r w:rsidR="008221DA" w:rsidRPr="00B30446">
        <w:rPr>
          <w:rFonts w:ascii="Helvetica" w:hAnsi="Helvetica"/>
          <w:sz w:val="22"/>
          <w:szCs w:val="22"/>
          <w:lang w:val="es-ES_tradnl"/>
        </w:rPr>
        <w:t xml:space="preserve"> para que se puedan medir correctamente las métricas de utilización de memoria y CPU y también así tener datos mas exactos de Throughput y Latencia. Este benchmarking tal vez debería incluir solo a tres implementaciones: la nueva versión de ITESM-NIC que esta por salir a versión</w:t>
      </w:r>
      <w:r w:rsidR="00C3475F" w:rsidRPr="00B30446">
        <w:rPr>
          <w:rFonts w:ascii="Helvetica" w:hAnsi="Helvetica"/>
          <w:sz w:val="22"/>
          <w:szCs w:val="22"/>
          <w:lang w:val="es-ES_tradnl"/>
        </w:rPr>
        <w:t xml:space="preserve"> beta, OpenBSD y TAYGA, ya que la versión de Lithuania ya no se encuentra disponible en la web y Ecdysis ya no se esta actualizando constantemente. </w:t>
      </w:r>
    </w:p>
    <w:p w14:paraId="2CD739B7" w14:textId="77777777" w:rsidR="00A137AE" w:rsidRDefault="00A137AE" w:rsidP="005121A7">
      <w:pPr>
        <w:jc w:val="both"/>
        <w:rPr>
          <w:rFonts w:ascii="Helvetica" w:hAnsi="Helvetica"/>
          <w:sz w:val="22"/>
          <w:szCs w:val="22"/>
          <w:lang w:val="es-ES_tradnl"/>
        </w:rPr>
      </w:pPr>
    </w:p>
    <w:p w14:paraId="46F79628" w14:textId="1F80D77B" w:rsidR="00A137AE" w:rsidRDefault="00A137AE" w:rsidP="005121A7">
      <w:pPr>
        <w:jc w:val="both"/>
        <w:rPr>
          <w:rFonts w:ascii="Helvetica" w:hAnsi="Helvetica"/>
          <w:sz w:val="22"/>
          <w:szCs w:val="22"/>
          <w:lang w:val="es-ES_tradnl"/>
        </w:rPr>
      </w:pPr>
      <w:r w:rsidRPr="00A137AE">
        <w:rPr>
          <w:rFonts w:ascii="Helvetica" w:hAnsi="Helvetica"/>
          <w:sz w:val="22"/>
          <w:szCs w:val="22"/>
          <w:lang w:val="es-ES_tradnl"/>
        </w:rPr>
        <w:t xml:space="preserve">Cabe mencionar </w:t>
      </w:r>
      <w:r>
        <w:rPr>
          <w:rFonts w:ascii="Helvetica" w:hAnsi="Helvetica"/>
          <w:sz w:val="22"/>
          <w:szCs w:val="22"/>
          <w:lang w:val="es-ES_tradnl"/>
        </w:rPr>
        <w:t xml:space="preserve">que el </w:t>
      </w:r>
      <w:r w:rsidRPr="00A137AE">
        <w:rPr>
          <w:rFonts w:ascii="Helvetica" w:hAnsi="Helvetica"/>
          <w:sz w:val="22"/>
          <w:szCs w:val="22"/>
          <w:lang w:val="es-ES_tradnl"/>
        </w:rPr>
        <w:t>monitoreo</w:t>
      </w:r>
      <w:r>
        <w:rPr>
          <w:rFonts w:ascii="Helvetica" w:hAnsi="Helvetica"/>
          <w:sz w:val="22"/>
          <w:szCs w:val="22"/>
          <w:lang w:val="es-ES_tradnl"/>
        </w:rPr>
        <w:t xml:space="preserve"> por medio de SNMP</w:t>
      </w:r>
      <w:r w:rsidRPr="00A137AE">
        <w:rPr>
          <w:rFonts w:ascii="Helvetica" w:hAnsi="Helvetica"/>
          <w:sz w:val="22"/>
          <w:szCs w:val="22"/>
          <w:lang w:val="es-ES_tradnl"/>
        </w:rPr>
        <w:t xml:space="preserve"> aportaría información más si</w:t>
      </w:r>
      <w:r>
        <w:rPr>
          <w:rFonts w:ascii="Helvetica" w:hAnsi="Helvetica"/>
          <w:sz w:val="22"/>
          <w:szCs w:val="22"/>
          <w:lang w:val="es-ES_tradnl"/>
        </w:rPr>
        <w:t>gnificativa en un ambiente de producción</w:t>
      </w:r>
      <w:r w:rsidRPr="00A137AE">
        <w:rPr>
          <w:rFonts w:ascii="Helvetica" w:hAnsi="Helvetica"/>
          <w:sz w:val="22"/>
          <w:szCs w:val="22"/>
          <w:lang w:val="es-ES_tradnl"/>
        </w:rPr>
        <w:t xml:space="preserve"> y no en un ambiente de pruebas controlado. Donde la herramienta Observium guarde información sobre el uso de CPU y memoria bajo un tráfico de usuarios reales, durante un periodo de tiempo mucho más largo. Sin embargo, se planteó la idea de instalar NAT64/DNS64 en el laboratorio de redes la escuela, este laboratorio tiene una red IPv6 y se le permitiría tener acceso a la red del campus, que todavía es en su totalidad IPv4.</w:t>
      </w:r>
    </w:p>
    <w:p w14:paraId="4F7929C2" w14:textId="77777777" w:rsidR="002C3F76" w:rsidRPr="00B30446" w:rsidRDefault="002C3F76" w:rsidP="005121A7">
      <w:pPr>
        <w:jc w:val="both"/>
        <w:rPr>
          <w:rFonts w:ascii="Helvetica" w:hAnsi="Helvetica"/>
          <w:sz w:val="22"/>
          <w:szCs w:val="22"/>
          <w:lang w:val="es-ES_tradnl"/>
        </w:rPr>
      </w:pPr>
    </w:p>
    <w:p w14:paraId="71004E5A" w14:textId="159B96A2" w:rsidR="00C3475F" w:rsidRPr="00F24CF6" w:rsidRDefault="002C3F76" w:rsidP="005121A7">
      <w:pPr>
        <w:jc w:val="both"/>
        <w:rPr>
          <w:rFonts w:ascii="Helvetica" w:hAnsi="Helvetica"/>
          <w:sz w:val="22"/>
          <w:szCs w:val="22"/>
          <w:lang w:val="es-ES_tradnl"/>
        </w:rPr>
      </w:pPr>
      <w:r w:rsidRPr="00B30446">
        <w:rPr>
          <w:rFonts w:ascii="Helvetica" w:hAnsi="Helvetica"/>
          <w:sz w:val="22"/>
          <w:szCs w:val="22"/>
          <w:lang w:val="es-ES_tradnl"/>
        </w:rPr>
        <w:t>En</w:t>
      </w:r>
      <w:r w:rsidR="00A137AE">
        <w:rPr>
          <w:rFonts w:ascii="Helvetica" w:hAnsi="Helvetica"/>
          <w:sz w:val="22"/>
          <w:szCs w:val="22"/>
          <w:lang w:val="es-ES_tradnl"/>
        </w:rPr>
        <w:t xml:space="preserve"> un ambiente de producción</w:t>
      </w:r>
      <w:r w:rsidRPr="00B30446">
        <w:rPr>
          <w:rFonts w:ascii="Helvetica" w:hAnsi="Helvetica"/>
          <w:sz w:val="22"/>
          <w:szCs w:val="22"/>
          <w:lang w:val="es-ES_tradnl"/>
        </w:rPr>
        <w:t xml:space="preserve"> también se podría incrementar la duración de las pruebas para tener resultados más precisos, esto no fue posible en el ambiente de pruebas debido a la dificultad que </w:t>
      </w:r>
      <w:r w:rsidR="00D759CB">
        <w:rPr>
          <w:rFonts w:ascii="Helvetica" w:hAnsi="Helvetica"/>
          <w:sz w:val="22"/>
          <w:szCs w:val="22"/>
          <w:lang w:val="es-ES_tradnl"/>
        </w:rPr>
        <w:t>implican las fallas</w:t>
      </w:r>
      <w:r w:rsidR="00F24CF6">
        <w:rPr>
          <w:rFonts w:ascii="Helvetica" w:hAnsi="Helvetica"/>
          <w:sz w:val="22"/>
          <w:szCs w:val="22"/>
          <w:lang w:val="es-ES_tradnl"/>
        </w:rPr>
        <w:t xml:space="preserve"> en algunas de las implementaciones probadas.  </w:t>
      </w:r>
    </w:p>
    <w:p w14:paraId="75C9F182" w14:textId="77777777" w:rsidR="005B2E25" w:rsidRPr="00B30446" w:rsidRDefault="005B2E25" w:rsidP="005121A7">
      <w:pPr>
        <w:pStyle w:val="Heading1"/>
        <w:jc w:val="both"/>
        <w:rPr>
          <w:lang w:val="es-ES_tradnl"/>
        </w:rPr>
      </w:pPr>
    </w:p>
    <w:p w14:paraId="5F42FD90" w14:textId="77777777" w:rsidR="005B2E25" w:rsidRPr="00B30446" w:rsidRDefault="005B2E25" w:rsidP="005B2E25">
      <w:pPr>
        <w:pStyle w:val="Heading1"/>
        <w:rPr>
          <w:lang w:val="es-ES_tradnl"/>
        </w:rPr>
      </w:pPr>
    </w:p>
    <w:p w14:paraId="28066889" w14:textId="77777777" w:rsidR="005B2E25" w:rsidRPr="00B30446" w:rsidRDefault="005B2E25" w:rsidP="005B2E25">
      <w:pPr>
        <w:pStyle w:val="Heading1"/>
        <w:rPr>
          <w:lang w:val="es-ES_tradnl"/>
        </w:rPr>
      </w:pPr>
    </w:p>
    <w:p w14:paraId="36C471FD" w14:textId="77777777" w:rsidR="003D1136" w:rsidRPr="00B30446" w:rsidRDefault="003D1136" w:rsidP="005B2E25">
      <w:pPr>
        <w:pStyle w:val="Heading1"/>
        <w:rPr>
          <w:lang w:val="es-ES_tradnl"/>
        </w:rPr>
      </w:pPr>
    </w:p>
    <w:p w14:paraId="2955D6D2" w14:textId="77777777" w:rsidR="003D1136" w:rsidRPr="00B30446" w:rsidRDefault="003D1136" w:rsidP="005B2E25">
      <w:pPr>
        <w:pStyle w:val="Heading1"/>
        <w:rPr>
          <w:lang w:val="es-ES_tradnl"/>
        </w:rPr>
      </w:pPr>
    </w:p>
    <w:p w14:paraId="5D1EFCF2" w14:textId="77777777" w:rsidR="003D1136" w:rsidRPr="00B30446" w:rsidRDefault="003D1136" w:rsidP="005B2E25">
      <w:pPr>
        <w:pStyle w:val="Heading1"/>
        <w:rPr>
          <w:lang w:val="es-ES_tradnl"/>
        </w:rPr>
      </w:pPr>
    </w:p>
    <w:p w14:paraId="4A557CC8" w14:textId="77777777" w:rsidR="003D1136" w:rsidRPr="00B30446" w:rsidRDefault="003D1136">
      <w:pPr>
        <w:rPr>
          <w:rFonts w:asciiTheme="majorHAnsi" w:eastAsiaTheme="majorEastAsia" w:hAnsiTheme="majorHAnsi" w:cstheme="majorBidi"/>
          <w:b/>
          <w:bCs/>
          <w:color w:val="345A8A" w:themeColor="accent1" w:themeShade="B5"/>
          <w:sz w:val="32"/>
          <w:szCs w:val="32"/>
          <w:lang w:val="es-ES_tradnl"/>
        </w:rPr>
      </w:pPr>
      <w:r w:rsidRPr="00B30446">
        <w:rPr>
          <w:lang w:val="es-ES_tradnl"/>
        </w:rPr>
        <w:br w:type="page"/>
      </w:r>
    </w:p>
    <w:p w14:paraId="78907E04" w14:textId="65DC2A73" w:rsidR="00A833DD" w:rsidRPr="00B30446" w:rsidRDefault="00890106" w:rsidP="005B2E25">
      <w:pPr>
        <w:pStyle w:val="Heading1"/>
        <w:rPr>
          <w:lang w:val="es-ES_tradnl"/>
        </w:rPr>
      </w:pPr>
      <w:bookmarkStart w:id="81" w:name="_Toc233297532"/>
      <w:r w:rsidRPr="00B30446">
        <w:rPr>
          <w:lang w:val="es-ES_tradnl"/>
        </w:rPr>
        <w:t>Anexos</w:t>
      </w:r>
      <w:bookmarkEnd w:id="81"/>
    </w:p>
    <w:p w14:paraId="408D4B1B" w14:textId="77777777" w:rsidR="00890106" w:rsidRDefault="00890106" w:rsidP="00781454">
      <w:pPr>
        <w:rPr>
          <w:rFonts w:ascii="Helvetica" w:hAnsi="Helvetica"/>
          <w:lang w:val="es-ES_tradnl"/>
        </w:rPr>
      </w:pPr>
    </w:p>
    <w:p w14:paraId="309CADA8" w14:textId="41189BBE" w:rsidR="0076051F" w:rsidRDefault="0076051F" w:rsidP="0076051F">
      <w:pPr>
        <w:pStyle w:val="Heading2"/>
        <w:numPr>
          <w:ilvl w:val="0"/>
          <w:numId w:val="26"/>
        </w:numPr>
        <w:rPr>
          <w:lang w:val="es-ES_tradnl"/>
        </w:rPr>
      </w:pPr>
      <w:bookmarkStart w:id="82" w:name="_Toc233297533"/>
      <w:r>
        <w:rPr>
          <w:lang w:val="es-ES_tradnl"/>
        </w:rPr>
        <w:t>Levantar ambiente de pruebas</w:t>
      </w:r>
      <w:r w:rsidR="0055135C">
        <w:rPr>
          <w:lang w:val="es-ES_tradnl"/>
        </w:rPr>
        <w:t xml:space="preserve"> (PASO 1)</w:t>
      </w:r>
      <w:bookmarkEnd w:id="82"/>
    </w:p>
    <w:p w14:paraId="19677B7B" w14:textId="77777777" w:rsidR="0076051F" w:rsidRDefault="0076051F" w:rsidP="00781454">
      <w:pPr>
        <w:rPr>
          <w:rFonts w:ascii="Helvetica" w:hAnsi="Helvetica"/>
          <w:lang w:val="es-ES_tradnl"/>
        </w:rPr>
      </w:pPr>
    </w:p>
    <w:p w14:paraId="66D76EEF" w14:textId="6489758D" w:rsidR="006454DB" w:rsidRPr="006454DB" w:rsidRDefault="006454DB" w:rsidP="006454DB">
      <w:pPr>
        <w:jc w:val="both"/>
        <w:rPr>
          <w:rFonts w:ascii="Helvetica" w:hAnsi="Helvetica"/>
          <w:sz w:val="22"/>
          <w:szCs w:val="22"/>
          <w:lang w:val="es-ES_tradnl"/>
        </w:rPr>
      </w:pPr>
      <w:r w:rsidRPr="006454DB">
        <w:rPr>
          <w:rFonts w:ascii="Helvetica" w:hAnsi="Helvetica"/>
          <w:sz w:val="22"/>
          <w:szCs w:val="22"/>
          <w:lang w:val="es-ES_tradnl"/>
        </w:rPr>
        <w:t xml:space="preserve">Se adjunta a esta tesis un DVD que contiene 3 imágenes virtuales de los nodos dentro del ambiente de pruebas. Éstas imágenes contienen la configuración necesaria para cada aplicación a probar. También se incluye la imagen de OpenBSD, la cual se tiene que configurar para usar NAT64. Finalmente se incluye el </w:t>
      </w:r>
      <w:r w:rsidR="003C5DB0" w:rsidRPr="006454DB">
        <w:rPr>
          <w:rFonts w:ascii="Helvetica" w:hAnsi="Helvetica"/>
          <w:sz w:val="22"/>
          <w:szCs w:val="22"/>
          <w:lang w:val="es-ES_tradnl"/>
        </w:rPr>
        <w:t>código</w:t>
      </w:r>
      <w:r w:rsidRPr="006454DB">
        <w:rPr>
          <w:rFonts w:ascii="Helvetica" w:hAnsi="Helvetica"/>
          <w:sz w:val="22"/>
          <w:szCs w:val="22"/>
          <w:lang w:val="es-ES_tradnl"/>
        </w:rPr>
        <w:t xml:space="preserve"> fuente para las diferentes versiones de NAT64 que fueron probadas. Algo importante a notar son las rutas en donde se encuentran las implementaciones de NAT64 dentro del nodo servidor, las cuales se muestran a continuación:</w:t>
      </w:r>
    </w:p>
    <w:p w14:paraId="71C7A8AE" w14:textId="77777777" w:rsidR="006454DB" w:rsidRPr="006454DB" w:rsidRDefault="006454DB" w:rsidP="006454DB">
      <w:pPr>
        <w:jc w:val="both"/>
        <w:rPr>
          <w:rFonts w:ascii="Helvetica" w:hAnsi="Helvetica"/>
          <w:sz w:val="22"/>
          <w:szCs w:val="22"/>
          <w:lang w:val="es-ES_tradnl"/>
        </w:rPr>
      </w:pPr>
    </w:p>
    <w:p w14:paraId="139EFD98" w14:textId="77777777" w:rsidR="006454DB" w:rsidRPr="006454DB" w:rsidRDefault="006454DB" w:rsidP="006454DB">
      <w:pPr>
        <w:jc w:val="both"/>
        <w:rPr>
          <w:rFonts w:ascii="Helvetica" w:hAnsi="Helvetica"/>
          <w:sz w:val="22"/>
          <w:szCs w:val="22"/>
          <w:u w:val="single"/>
          <w:lang w:val="es-ES_tradnl"/>
        </w:rPr>
      </w:pPr>
      <w:r w:rsidRPr="006454DB">
        <w:rPr>
          <w:rFonts w:ascii="Helvetica" w:hAnsi="Helvetica"/>
          <w:sz w:val="22"/>
          <w:szCs w:val="22"/>
          <w:u w:val="single"/>
          <w:lang w:val="es-ES_tradnl"/>
        </w:rPr>
        <w:t>Directorio donde se encuentra Ecdysis:</w:t>
      </w:r>
    </w:p>
    <w:p w14:paraId="557376BA" w14:textId="77777777" w:rsidR="006454DB" w:rsidRPr="006454DB" w:rsidRDefault="006454DB" w:rsidP="006454DB">
      <w:pPr>
        <w:jc w:val="both"/>
        <w:rPr>
          <w:rFonts w:ascii="Helvetica" w:hAnsi="Helvetica"/>
          <w:sz w:val="22"/>
          <w:szCs w:val="22"/>
          <w:lang w:val="es-ES_tradnl"/>
        </w:rPr>
      </w:pPr>
      <w:r w:rsidRPr="006454DB">
        <w:rPr>
          <w:rFonts w:ascii="Helvetica" w:hAnsi="Helvetica"/>
          <w:sz w:val="22"/>
          <w:szCs w:val="22"/>
          <w:lang w:val="es-ES_tradnl"/>
        </w:rPr>
        <w:t>/media/DVD/codigos/ecdysis-nf-nat64-20101117</w:t>
      </w:r>
    </w:p>
    <w:p w14:paraId="499E947D" w14:textId="77777777" w:rsidR="006454DB" w:rsidRPr="006454DB" w:rsidRDefault="006454DB" w:rsidP="006454DB">
      <w:pPr>
        <w:jc w:val="both"/>
        <w:rPr>
          <w:rFonts w:ascii="Helvetica" w:hAnsi="Helvetica"/>
          <w:sz w:val="22"/>
          <w:szCs w:val="22"/>
          <w:lang w:val="es-ES_tradnl"/>
        </w:rPr>
      </w:pPr>
    </w:p>
    <w:p w14:paraId="63B34DDC" w14:textId="05B39D8E" w:rsidR="006454DB" w:rsidRPr="006454DB" w:rsidRDefault="008E69F6" w:rsidP="006454DB">
      <w:pPr>
        <w:jc w:val="both"/>
        <w:rPr>
          <w:rFonts w:ascii="Helvetica" w:hAnsi="Helvetica"/>
          <w:sz w:val="22"/>
          <w:szCs w:val="22"/>
          <w:lang w:val="es-ES_tradnl"/>
        </w:rPr>
      </w:pPr>
      <w:r>
        <w:rPr>
          <w:rFonts w:ascii="Helvetica" w:hAnsi="Helvetica"/>
          <w:sz w:val="22"/>
          <w:szCs w:val="22"/>
          <w:lang w:val="es-ES_tradnl"/>
        </w:rPr>
        <w:t>Referirse a la sección I</w:t>
      </w:r>
      <w:r w:rsidR="006454DB" w:rsidRPr="006454DB">
        <w:rPr>
          <w:rFonts w:ascii="Helvetica" w:hAnsi="Helvetica"/>
          <w:sz w:val="22"/>
          <w:szCs w:val="22"/>
          <w:lang w:val="es-ES_tradnl"/>
        </w:rPr>
        <w:t>I de los Anexos para instarlo correctamente. Asegúrese de tener el kernel 2.6.32-41-generic antes de usar o compilar el programa. Si se necesita compilar usar el comando make.</w:t>
      </w:r>
    </w:p>
    <w:p w14:paraId="70BED194" w14:textId="77777777" w:rsidR="006454DB" w:rsidRPr="006454DB" w:rsidRDefault="006454DB" w:rsidP="006454DB">
      <w:pPr>
        <w:jc w:val="both"/>
        <w:rPr>
          <w:rFonts w:ascii="Helvetica" w:hAnsi="Helvetica"/>
          <w:sz w:val="22"/>
          <w:szCs w:val="22"/>
          <w:lang w:val="es-ES_tradnl"/>
        </w:rPr>
      </w:pPr>
    </w:p>
    <w:p w14:paraId="637B00BE" w14:textId="77777777" w:rsidR="006454DB" w:rsidRPr="006454DB" w:rsidRDefault="006454DB" w:rsidP="006454DB">
      <w:pPr>
        <w:jc w:val="both"/>
        <w:rPr>
          <w:rFonts w:ascii="Helvetica" w:hAnsi="Helvetica"/>
          <w:sz w:val="22"/>
          <w:szCs w:val="22"/>
          <w:u w:val="single"/>
          <w:lang w:val="es-ES_tradnl"/>
        </w:rPr>
      </w:pPr>
      <w:r w:rsidRPr="006454DB">
        <w:rPr>
          <w:rFonts w:ascii="Helvetica" w:hAnsi="Helvetica"/>
          <w:sz w:val="22"/>
          <w:szCs w:val="22"/>
          <w:u w:val="single"/>
          <w:lang w:val="es-ES_tradnl"/>
        </w:rPr>
        <w:t>Directorio donde se encuentra linuxnat64:</w:t>
      </w:r>
    </w:p>
    <w:p w14:paraId="00D85B1C" w14:textId="77777777" w:rsidR="006454DB" w:rsidRPr="006454DB" w:rsidRDefault="006454DB" w:rsidP="006454DB">
      <w:pPr>
        <w:jc w:val="both"/>
        <w:rPr>
          <w:rFonts w:ascii="Helvetica" w:hAnsi="Helvetica"/>
          <w:sz w:val="22"/>
          <w:szCs w:val="22"/>
          <w:lang w:val="es-ES_tradnl"/>
        </w:rPr>
      </w:pPr>
      <w:r w:rsidRPr="006454DB">
        <w:rPr>
          <w:rFonts w:ascii="Helvetica" w:hAnsi="Helvetica"/>
          <w:sz w:val="22"/>
          <w:szCs w:val="22"/>
          <w:lang w:val="es-ES_tradnl"/>
        </w:rPr>
        <w:t>/media/DVD/codigos/linuxnat64</w:t>
      </w:r>
    </w:p>
    <w:p w14:paraId="072BEBBC" w14:textId="77777777" w:rsidR="006454DB" w:rsidRPr="006454DB" w:rsidRDefault="006454DB" w:rsidP="006454DB">
      <w:pPr>
        <w:jc w:val="both"/>
        <w:rPr>
          <w:rFonts w:ascii="Helvetica" w:hAnsi="Helvetica"/>
          <w:sz w:val="22"/>
          <w:szCs w:val="22"/>
          <w:lang w:val="es-ES_tradnl"/>
        </w:rPr>
      </w:pPr>
    </w:p>
    <w:p w14:paraId="3AFF455E" w14:textId="37990281" w:rsidR="006454DB" w:rsidRPr="006454DB" w:rsidRDefault="008E69F6" w:rsidP="006454DB">
      <w:pPr>
        <w:jc w:val="both"/>
        <w:rPr>
          <w:rFonts w:ascii="Helvetica" w:hAnsi="Helvetica"/>
          <w:sz w:val="22"/>
          <w:szCs w:val="22"/>
          <w:lang w:val="es-ES_tradnl"/>
        </w:rPr>
      </w:pPr>
      <w:r>
        <w:rPr>
          <w:rFonts w:ascii="Helvetica" w:hAnsi="Helvetica"/>
          <w:sz w:val="22"/>
          <w:szCs w:val="22"/>
          <w:lang w:val="es-ES_tradnl"/>
        </w:rPr>
        <w:t>Referirse a la sección II</w:t>
      </w:r>
      <w:r w:rsidR="006454DB" w:rsidRPr="006454DB">
        <w:rPr>
          <w:rFonts w:ascii="Helvetica" w:hAnsi="Helvetica"/>
          <w:sz w:val="22"/>
          <w:szCs w:val="22"/>
          <w:lang w:val="es-ES_tradnl"/>
        </w:rPr>
        <w:t xml:space="preserve"> de los Anexos para instarlo correctamente. Asegúrese de tener el kernel 2.6.32-41-generic antes de usar o compilar el programa. Si se necesita compilar usar el comando make.</w:t>
      </w:r>
    </w:p>
    <w:p w14:paraId="6E1503B8" w14:textId="77777777" w:rsidR="006454DB" w:rsidRPr="006454DB" w:rsidRDefault="006454DB" w:rsidP="006454DB">
      <w:pPr>
        <w:jc w:val="both"/>
        <w:rPr>
          <w:rFonts w:ascii="Helvetica" w:hAnsi="Helvetica"/>
          <w:sz w:val="22"/>
          <w:szCs w:val="22"/>
          <w:lang w:val="es-ES_tradnl"/>
        </w:rPr>
      </w:pPr>
    </w:p>
    <w:p w14:paraId="373CA6D3" w14:textId="77777777" w:rsidR="006454DB" w:rsidRPr="006454DB" w:rsidRDefault="006454DB" w:rsidP="006454DB">
      <w:pPr>
        <w:jc w:val="both"/>
        <w:rPr>
          <w:rFonts w:ascii="Helvetica" w:hAnsi="Helvetica"/>
          <w:sz w:val="22"/>
          <w:szCs w:val="22"/>
          <w:u w:val="single"/>
          <w:lang w:val="es-ES_tradnl"/>
        </w:rPr>
      </w:pPr>
      <w:r w:rsidRPr="006454DB">
        <w:rPr>
          <w:rFonts w:ascii="Helvetica" w:hAnsi="Helvetica"/>
          <w:sz w:val="22"/>
          <w:szCs w:val="22"/>
          <w:u w:val="single"/>
          <w:lang w:val="es-ES_tradnl"/>
        </w:rPr>
        <w:t>Directorio donde se encuentra ITESM-NIC:</w:t>
      </w:r>
    </w:p>
    <w:p w14:paraId="2CD8C598" w14:textId="77777777" w:rsidR="006454DB" w:rsidRPr="006454DB" w:rsidRDefault="006454DB" w:rsidP="006454DB">
      <w:pPr>
        <w:jc w:val="both"/>
        <w:rPr>
          <w:rFonts w:ascii="Helvetica" w:hAnsi="Helvetica"/>
          <w:sz w:val="22"/>
          <w:szCs w:val="22"/>
          <w:lang w:val="es-ES_tradnl"/>
        </w:rPr>
      </w:pPr>
      <w:r w:rsidRPr="006454DB">
        <w:rPr>
          <w:rFonts w:ascii="Helvetica" w:hAnsi="Helvetica"/>
          <w:sz w:val="22"/>
          <w:szCs w:val="22"/>
          <w:lang w:val="es-ES_tradnl"/>
        </w:rPr>
        <w:t>/media/DVD/codigos/ITESM-NIC</w:t>
      </w:r>
    </w:p>
    <w:p w14:paraId="13212300" w14:textId="77777777" w:rsidR="006454DB" w:rsidRPr="006454DB" w:rsidRDefault="006454DB" w:rsidP="006454DB">
      <w:pPr>
        <w:jc w:val="both"/>
        <w:rPr>
          <w:rFonts w:ascii="Helvetica" w:hAnsi="Helvetica"/>
          <w:sz w:val="22"/>
          <w:szCs w:val="22"/>
          <w:lang w:val="es-ES_tradnl"/>
        </w:rPr>
      </w:pPr>
    </w:p>
    <w:p w14:paraId="7948751D" w14:textId="58EA0BD2" w:rsidR="006454DB" w:rsidRPr="006454DB" w:rsidRDefault="008E69F6" w:rsidP="006454DB">
      <w:pPr>
        <w:jc w:val="both"/>
        <w:rPr>
          <w:rFonts w:ascii="Helvetica" w:hAnsi="Helvetica"/>
          <w:sz w:val="22"/>
          <w:szCs w:val="22"/>
          <w:lang w:val="es-ES_tradnl"/>
        </w:rPr>
      </w:pPr>
      <w:r>
        <w:rPr>
          <w:rFonts w:ascii="Helvetica" w:hAnsi="Helvetica"/>
          <w:sz w:val="22"/>
          <w:szCs w:val="22"/>
          <w:lang w:val="es-ES_tradnl"/>
        </w:rPr>
        <w:t>Referirse a la sección I</w:t>
      </w:r>
      <w:r w:rsidR="006454DB" w:rsidRPr="006454DB">
        <w:rPr>
          <w:rFonts w:ascii="Helvetica" w:hAnsi="Helvetica"/>
          <w:sz w:val="22"/>
          <w:szCs w:val="22"/>
          <w:lang w:val="es-ES_tradnl"/>
        </w:rPr>
        <w:t>I de los Anexos para instarlo correctamente. Asegúrese de tener el kernel 2.6.38-15-codigos antes de usar o compilar el programa. Si se necesita compilar usar el comando make dentro del folder mod. Para correr el programa se hace uso del script workflow.sh</w:t>
      </w:r>
    </w:p>
    <w:p w14:paraId="6BC1C9A0" w14:textId="77777777" w:rsidR="006454DB" w:rsidRPr="006454DB" w:rsidRDefault="006454DB" w:rsidP="006454DB">
      <w:pPr>
        <w:jc w:val="both"/>
        <w:rPr>
          <w:rFonts w:ascii="Helvetica" w:hAnsi="Helvetica"/>
          <w:sz w:val="22"/>
          <w:szCs w:val="22"/>
          <w:lang w:val="es-ES_tradnl"/>
        </w:rPr>
      </w:pPr>
    </w:p>
    <w:p w14:paraId="0460F524" w14:textId="77777777" w:rsidR="006454DB" w:rsidRPr="006454DB" w:rsidRDefault="006454DB" w:rsidP="006454DB">
      <w:pPr>
        <w:jc w:val="both"/>
        <w:rPr>
          <w:rFonts w:ascii="Helvetica" w:hAnsi="Helvetica"/>
          <w:sz w:val="22"/>
          <w:szCs w:val="22"/>
          <w:u w:val="single"/>
          <w:lang w:val="es-ES_tradnl"/>
        </w:rPr>
      </w:pPr>
      <w:r w:rsidRPr="006454DB">
        <w:rPr>
          <w:rFonts w:ascii="Helvetica" w:hAnsi="Helvetica"/>
          <w:sz w:val="22"/>
          <w:szCs w:val="22"/>
          <w:u w:val="single"/>
          <w:lang w:val="es-ES_tradnl"/>
        </w:rPr>
        <w:t>Directorio donde se encuentra ITESM-NIC-2:</w:t>
      </w:r>
    </w:p>
    <w:p w14:paraId="16A91CDB" w14:textId="77777777" w:rsidR="006454DB" w:rsidRPr="006454DB" w:rsidRDefault="006454DB" w:rsidP="006454DB">
      <w:pPr>
        <w:jc w:val="both"/>
        <w:rPr>
          <w:rFonts w:ascii="Helvetica" w:hAnsi="Helvetica"/>
          <w:sz w:val="22"/>
          <w:szCs w:val="22"/>
          <w:lang w:val="es-ES_tradnl"/>
        </w:rPr>
      </w:pPr>
      <w:r w:rsidRPr="006454DB">
        <w:rPr>
          <w:rFonts w:ascii="Helvetica" w:hAnsi="Helvetica"/>
          <w:sz w:val="22"/>
          <w:szCs w:val="22"/>
          <w:lang w:val="es-ES_tradnl"/>
        </w:rPr>
        <w:t>/media/DVD/codigos/Desktop/ITESM-NIC-2</w:t>
      </w:r>
    </w:p>
    <w:p w14:paraId="70C4A891" w14:textId="77777777" w:rsidR="006454DB" w:rsidRPr="006454DB" w:rsidRDefault="006454DB" w:rsidP="006454DB">
      <w:pPr>
        <w:jc w:val="both"/>
        <w:rPr>
          <w:rFonts w:ascii="Helvetica" w:hAnsi="Helvetica"/>
          <w:sz w:val="22"/>
          <w:szCs w:val="22"/>
          <w:lang w:val="es-ES_tradnl"/>
        </w:rPr>
      </w:pPr>
    </w:p>
    <w:p w14:paraId="4383A68E" w14:textId="5D10F278" w:rsidR="006454DB" w:rsidRPr="006454DB" w:rsidRDefault="008E69F6" w:rsidP="006454DB">
      <w:pPr>
        <w:jc w:val="both"/>
        <w:rPr>
          <w:rFonts w:ascii="Helvetica" w:hAnsi="Helvetica"/>
          <w:sz w:val="22"/>
          <w:szCs w:val="22"/>
          <w:lang w:val="es-ES_tradnl"/>
        </w:rPr>
      </w:pPr>
      <w:r>
        <w:rPr>
          <w:rFonts w:ascii="Helvetica" w:hAnsi="Helvetica"/>
          <w:sz w:val="22"/>
          <w:szCs w:val="22"/>
          <w:lang w:val="es-ES_tradnl"/>
        </w:rPr>
        <w:t xml:space="preserve">Referirse a la sección </w:t>
      </w:r>
      <w:r w:rsidR="006454DB" w:rsidRPr="006454DB">
        <w:rPr>
          <w:rFonts w:ascii="Helvetica" w:hAnsi="Helvetica"/>
          <w:sz w:val="22"/>
          <w:szCs w:val="22"/>
          <w:lang w:val="es-ES_tradnl"/>
        </w:rPr>
        <w:t>II de los Anexos para instarlo correctamente. Asegúrese de tener el kernel 2.6.38-15-codigos antes de usar o compilar el programa. Si se necesita compilar usar el comando make dentro del folder mod. Para correr el programa se hace uso del script workflow.sh</w:t>
      </w:r>
    </w:p>
    <w:p w14:paraId="2C99745F" w14:textId="77777777" w:rsidR="006454DB" w:rsidRPr="006454DB" w:rsidRDefault="006454DB" w:rsidP="006454DB">
      <w:pPr>
        <w:jc w:val="both"/>
        <w:rPr>
          <w:rFonts w:ascii="Helvetica" w:hAnsi="Helvetica"/>
          <w:sz w:val="22"/>
          <w:szCs w:val="22"/>
          <w:lang w:val="es-ES_tradnl"/>
        </w:rPr>
      </w:pPr>
    </w:p>
    <w:p w14:paraId="161231BD" w14:textId="77777777" w:rsidR="006454DB" w:rsidRPr="006454DB" w:rsidRDefault="006454DB" w:rsidP="006454DB">
      <w:pPr>
        <w:jc w:val="both"/>
        <w:rPr>
          <w:rFonts w:ascii="Helvetica" w:hAnsi="Helvetica"/>
          <w:sz w:val="22"/>
          <w:szCs w:val="22"/>
          <w:u w:val="single"/>
          <w:lang w:val="es-ES_tradnl"/>
        </w:rPr>
      </w:pPr>
      <w:r w:rsidRPr="006454DB">
        <w:rPr>
          <w:rFonts w:ascii="Helvetica" w:hAnsi="Helvetica"/>
          <w:sz w:val="22"/>
          <w:szCs w:val="22"/>
          <w:u w:val="single"/>
          <w:lang w:val="es-ES_tradnl"/>
        </w:rPr>
        <w:t>Directorio donde se encuentra TAYGA:</w:t>
      </w:r>
    </w:p>
    <w:p w14:paraId="530ACF3D" w14:textId="77777777" w:rsidR="006454DB" w:rsidRPr="006454DB" w:rsidRDefault="006454DB" w:rsidP="006454DB">
      <w:pPr>
        <w:jc w:val="both"/>
        <w:rPr>
          <w:rFonts w:ascii="Helvetica" w:hAnsi="Helvetica"/>
          <w:sz w:val="22"/>
          <w:szCs w:val="22"/>
          <w:lang w:val="es-ES_tradnl"/>
        </w:rPr>
      </w:pPr>
      <w:r w:rsidRPr="006454DB">
        <w:rPr>
          <w:rFonts w:ascii="Helvetica" w:hAnsi="Helvetica"/>
          <w:sz w:val="22"/>
          <w:szCs w:val="22"/>
          <w:lang w:val="es-ES_tradnl"/>
        </w:rPr>
        <w:t>/media/DVD/codigos/tayga-0.9.2</w:t>
      </w:r>
    </w:p>
    <w:p w14:paraId="60BD3E1C" w14:textId="77777777" w:rsidR="006454DB" w:rsidRPr="006454DB" w:rsidRDefault="006454DB" w:rsidP="006454DB">
      <w:pPr>
        <w:jc w:val="both"/>
        <w:rPr>
          <w:rFonts w:ascii="Helvetica" w:hAnsi="Helvetica"/>
          <w:sz w:val="22"/>
          <w:szCs w:val="22"/>
          <w:lang w:val="es-ES_tradnl"/>
        </w:rPr>
      </w:pPr>
    </w:p>
    <w:p w14:paraId="5704A80A" w14:textId="2EBB3668" w:rsidR="006454DB" w:rsidRPr="006454DB" w:rsidRDefault="006454DB" w:rsidP="006454DB">
      <w:pPr>
        <w:jc w:val="both"/>
        <w:rPr>
          <w:rFonts w:ascii="Helvetica" w:hAnsi="Helvetica"/>
          <w:sz w:val="22"/>
          <w:szCs w:val="22"/>
          <w:lang w:val="es-ES_tradnl"/>
        </w:rPr>
      </w:pPr>
      <w:r w:rsidRPr="006454DB">
        <w:rPr>
          <w:rFonts w:ascii="Helvetica" w:hAnsi="Helvetica"/>
          <w:sz w:val="22"/>
          <w:szCs w:val="22"/>
          <w:lang w:val="es-ES_tradnl"/>
        </w:rPr>
        <w:t>Para correr TAYGA solo se necesita usar el script star64.sh dentro de la má</w:t>
      </w:r>
      <w:r w:rsidR="008E69F6">
        <w:rPr>
          <w:rFonts w:ascii="Helvetica" w:hAnsi="Helvetica"/>
          <w:sz w:val="22"/>
          <w:szCs w:val="22"/>
          <w:lang w:val="es-ES_tradnl"/>
        </w:rPr>
        <w:t xml:space="preserve">quina, referirse a la sección </w:t>
      </w:r>
      <w:r w:rsidRPr="006454DB">
        <w:rPr>
          <w:rFonts w:ascii="Helvetica" w:hAnsi="Helvetica"/>
          <w:sz w:val="22"/>
          <w:szCs w:val="22"/>
          <w:lang w:val="es-ES_tradnl"/>
        </w:rPr>
        <w:t xml:space="preserve">II de los Anexos para instrucciones detalladas. </w:t>
      </w:r>
    </w:p>
    <w:p w14:paraId="68AF68BD" w14:textId="77777777" w:rsidR="006454DB" w:rsidRPr="006454DB" w:rsidRDefault="006454DB" w:rsidP="006454DB">
      <w:pPr>
        <w:jc w:val="both"/>
        <w:rPr>
          <w:rFonts w:ascii="Helvetica" w:hAnsi="Helvetica"/>
          <w:sz w:val="22"/>
          <w:szCs w:val="22"/>
          <w:lang w:val="es-ES_tradnl"/>
        </w:rPr>
      </w:pPr>
    </w:p>
    <w:p w14:paraId="2C520416" w14:textId="77777777" w:rsidR="006454DB" w:rsidRPr="008E69F6" w:rsidRDefault="006454DB" w:rsidP="006454DB">
      <w:pPr>
        <w:jc w:val="both"/>
        <w:rPr>
          <w:rFonts w:ascii="Helvetica" w:hAnsi="Helvetica"/>
          <w:sz w:val="22"/>
          <w:szCs w:val="22"/>
          <w:u w:val="single"/>
          <w:lang w:val="es-ES_tradnl"/>
        </w:rPr>
      </w:pPr>
      <w:r w:rsidRPr="008E69F6">
        <w:rPr>
          <w:rFonts w:ascii="Helvetica" w:hAnsi="Helvetica"/>
          <w:sz w:val="22"/>
          <w:szCs w:val="22"/>
          <w:u w:val="single"/>
          <w:lang w:val="es-ES_tradnl"/>
        </w:rPr>
        <w:t>OpenBSD</w:t>
      </w:r>
    </w:p>
    <w:p w14:paraId="31F8CB51" w14:textId="3EA12F98" w:rsidR="0076051F" w:rsidRPr="006454DB" w:rsidRDefault="006454DB" w:rsidP="006454DB">
      <w:pPr>
        <w:jc w:val="both"/>
        <w:rPr>
          <w:rFonts w:ascii="Helvetica" w:hAnsi="Helvetica"/>
          <w:sz w:val="22"/>
          <w:szCs w:val="22"/>
          <w:lang w:val="es-ES_tradnl"/>
        </w:rPr>
      </w:pPr>
      <w:r w:rsidRPr="006454DB">
        <w:rPr>
          <w:rFonts w:ascii="Helvetica" w:hAnsi="Helvetica"/>
          <w:sz w:val="22"/>
          <w:szCs w:val="22"/>
          <w:lang w:val="es-ES_tradnl"/>
        </w:rPr>
        <w:t>Dentro del DVD también se incluye la imagen para instalar OpenBSD 5.1 en una plataforma de 64 bits. Se puede descargar OpenBSD en la siguiente liga: http://www.openbsd.org/ftp.html. Esta imagen no esta configurada como las otras 3 imágenes por lo que es necesa</w:t>
      </w:r>
      <w:r w:rsidR="008E69F6">
        <w:rPr>
          <w:rFonts w:ascii="Helvetica" w:hAnsi="Helvetica"/>
          <w:sz w:val="22"/>
          <w:szCs w:val="22"/>
          <w:lang w:val="es-ES_tradnl"/>
        </w:rPr>
        <w:t>rio referirse a la sección II de los A</w:t>
      </w:r>
      <w:r w:rsidRPr="006454DB">
        <w:rPr>
          <w:rFonts w:ascii="Helvetica" w:hAnsi="Helvetica"/>
          <w:sz w:val="22"/>
          <w:szCs w:val="22"/>
          <w:lang w:val="es-ES_tradnl"/>
        </w:rPr>
        <w:t>nexos. La configuración es demasiado trivial como para incluir una imagen personalizada.</w:t>
      </w:r>
    </w:p>
    <w:p w14:paraId="27F8EB2A" w14:textId="77777777" w:rsidR="00B62863" w:rsidRDefault="00B62863" w:rsidP="00781454">
      <w:pPr>
        <w:rPr>
          <w:rFonts w:ascii="Helvetica" w:hAnsi="Helvetica"/>
          <w:lang w:val="es-ES_tradnl"/>
        </w:rPr>
      </w:pPr>
    </w:p>
    <w:p w14:paraId="67673F1D" w14:textId="0A82F550" w:rsidR="002340BE" w:rsidRDefault="002340BE" w:rsidP="00EC0102">
      <w:pPr>
        <w:pStyle w:val="Heading3"/>
        <w:numPr>
          <w:ilvl w:val="0"/>
          <w:numId w:val="32"/>
        </w:numPr>
        <w:rPr>
          <w:lang w:val="es-ES_tradnl"/>
        </w:rPr>
      </w:pPr>
      <w:bookmarkStart w:id="83" w:name="_Toc233297534"/>
      <w:r>
        <w:rPr>
          <w:lang w:val="es-ES_tradnl"/>
        </w:rPr>
        <w:t>Topología del ambiente de pruebas</w:t>
      </w:r>
      <w:bookmarkEnd w:id="83"/>
    </w:p>
    <w:p w14:paraId="4FDC848D" w14:textId="77777777" w:rsidR="002340BE" w:rsidRDefault="002340BE" w:rsidP="002340BE"/>
    <w:p w14:paraId="386FC183" w14:textId="77777777" w:rsidR="002340BE" w:rsidRDefault="002340BE" w:rsidP="002340BE">
      <w:pPr>
        <w:keepNext/>
      </w:pPr>
      <w:r>
        <w:rPr>
          <w:noProof/>
        </w:rPr>
        <w:drawing>
          <wp:inline distT="0" distB="0" distL="0" distR="0" wp14:anchorId="018EE292" wp14:editId="6196A55F">
            <wp:extent cx="5478145" cy="2125345"/>
            <wp:effectExtent l="0" t="0" r="8255" b="8255"/>
            <wp:docPr id="17" name="Picture 17" descr="Macintosh HD:Users:magg:Desktop:arquitectura-CETE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magg:Desktop:arquitectura-CETEC.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78145" cy="2125345"/>
                    </a:xfrm>
                    <a:prstGeom prst="rect">
                      <a:avLst/>
                    </a:prstGeom>
                    <a:noFill/>
                    <a:ln>
                      <a:noFill/>
                    </a:ln>
                  </pic:spPr>
                </pic:pic>
              </a:graphicData>
            </a:graphic>
          </wp:inline>
        </w:drawing>
      </w:r>
    </w:p>
    <w:p w14:paraId="59D5E685" w14:textId="6C2F3C26" w:rsidR="002340BE" w:rsidRPr="002340BE" w:rsidRDefault="002340BE" w:rsidP="002340BE">
      <w:pPr>
        <w:pStyle w:val="Caption"/>
        <w:jc w:val="center"/>
        <w:rPr>
          <w:rFonts w:ascii="Helvetica" w:hAnsi="Helvetica"/>
          <w:sz w:val="22"/>
          <w:szCs w:val="22"/>
          <w:lang w:val="es-ES_tradnl"/>
        </w:rPr>
      </w:pPr>
      <w:bookmarkStart w:id="84" w:name="_Toc233297575"/>
      <w:r w:rsidRPr="002340BE">
        <w:rPr>
          <w:rFonts w:ascii="Helvetica" w:hAnsi="Helvetica"/>
          <w:sz w:val="22"/>
          <w:szCs w:val="22"/>
          <w:lang w:val="es-ES_tradnl"/>
        </w:rPr>
        <w:t xml:space="preserve">Figura </w:t>
      </w:r>
      <w:r w:rsidRPr="002340BE">
        <w:rPr>
          <w:rFonts w:ascii="Helvetica" w:hAnsi="Helvetica"/>
          <w:sz w:val="22"/>
          <w:szCs w:val="22"/>
          <w:lang w:val="es-ES_tradnl"/>
        </w:rPr>
        <w:fldChar w:fldCharType="begin"/>
      </w:r>
      <w:r w:rsidRPr="002340BE">
        <w:rPr>
          <w:rFonts w:ascii="Helvetica" w:hAnsi="Helvetica"/>
          <w:sz w:val="22"/>
          <w:szCs w:val="22"/>
          <w:lang w:val="es-ES_tradnl"/>
        </w:rPr>
        <w:instrText xml:space="preserve"> SEQ Figura \* ARABIC </w:instrText>
      </w:r>
      <w:r w:rsidRPr="002340BE">
        <w:rPr>
          <w:rFonts w:ascii="Helvetica" w:hAnsi="Helvetica"/>
          <w:sz w:val="22"/>
          <w:szCs w:val="22"/>
          <w:lang w:val="es-ES_tradnl"/>
        </w:rPr>
        <w:fldChar w:fldCharType="separate"/>
      </w:r>
      <w:r w:rsidRPr="002340BE">
        <w:rPr>
          <w:rFonts w:ascii="Helvetica" w:hAnsi="Helvetica"/>
          <w:noProof/>
          <w:sz w:val="22"/>
          <w:szCs w:val="22"/>
          <w:lang w:val="es-ES_tradnl"/>
        </w:rPr>
        <w:t>11</w:t>
      </w:r>
      <w:r w:rsidRPr="002340BE">
        <w:rPr>
          <w:rFonts w:ascii="Helvetica" w:hAnsi="Helvetica"/>
          <w:sz w:val="22"/>
          <w:szCs w:val="22"/>
          <w:lang w:val="es-ES_tradnl"/>
        </w:rPr>
        <w:fldChar w:fldCharType="end"/>
      </w:r>
      <w:r w:rsidRPr="002340BE">
        <w:rPr>
          <w:rFonts w:ascii="Helvetica" w:hAnsi="Helvetica"/>
          <w:sz w:val="22"/>
          <w:szCs w:val="22"/>
          <w:lang w:val="es-ES_tradnl"/>
        </w:rPr>
        <w:t xml:space="preserve"> Topología del ambiente de pruebas</w:t>
      </w:r>
      <w:bookmarkEnd w:id="84"/>
    </w:p>
    <w:p w14:paraId="7DF95939" w14:textId="31511A08" w:rsidR="002340BE" w:rsidRPr="002340BE" w:rsidRDefault="002340BE" w:rsidP="002340BE">
      <w:pPr>
        <w:jc w:val="both"/>
        <w:rPr>
          <w:rFonts w:ascii="Helvetica" w:hAnsi="Helvetica"/>
          <w:sz w:val="22"/>
          <w:szCs w:val="22"/>
          <w:lang w:val="es-ES_tradnl"/>
        </w:rPr>
      </w:pPr>
      <w:r w:rsidRPr="002340BE">
        <w:rPr>
          <w:rFonts w:ascii="Helvetica" w:hAnsi="Helvetica"/>
          <w:sz w:val="22"/>
          <w:szCs w:val="22"/>
          <w:lang w:val="es-ES_tradnl"/>
        </w:rPr>
        <w:t>Referirse a la tabla</w:t>
      </w:r>
      <w:r>
        <w:rPr>
          <w:rFonts w:ascii="Helvetica" w:hAnsi="Helvetica"/>
          <w:sz w:val="22"/>
          <w:szCs w:val="22"/>
          <w:lang w:val="es-ES_tradnl"/>
        </w:rPr>
        <w:t xml:space="preserve"> 6 y 7 dentro de este documento para observar las especificaciones de las máquinas usadas. Cabe mencionar que para el nodo servidor NAT64 se usaron </w:t>
      </w:r>
      <w:r w:rsidRPr="00DF64EA">
        <w:rPr>
          <w:rFonts w:ascii="Helvetica" w:hAnsi="Helvetica"/>
          <w:b/>
          <w:sz w:val="22"/>
          <w:szCs w:val="22"/>
          <w:lang w:val="es-ES_tradnl"/>
        </w:rPr>
        <w:t>dos máquinas diferentes</w:t>
      </w:r>
      <w:r>
        <w:rPr>
          <w:rFonts w:ascii="Helvetica" w:hAnsi="Helvetica"/>
          <w:sz w:val="22"/>
          <w:szCs w:val="22"/>
          <w:lang w:val="es-ES_tradnl"/>
        </w:rPr>
        <w:t xml:space="preserve">, a una se la instalado Linux y a otra se le instaló OpenBSD. </w:t>
      </w:r>
    </w:p>
    <w:p w14:paraId="3E63C021" w14:textId="77777777" w:rsidR="0076051F" w:rsidRPr="002340BE" w:rsidRDefault="0076051F" w:rsidP="002340BE"/>
    <w:p w14:paraId="20728B8C" w14:textId="19EF5226" w:rsidR="00606704" w:rsidRDefault="00606704" w:rsidP="00EC0102">
      <w:pPr>
        <w:pStyle w:val="Heading3"/>
        <w:numPr>
          <w:ilvl w:val="0"/>
          <w:numId w:val="32"/>
        </w:numPr>
        <w:rPr>
          <w:lang w:val="es-ES_tradnl"/>
        </w:rPr>
      </w:pPr>
      <w:bookmarkStart w:id="85" w:name="_Toc233297535"/>
      <w:r>
        <w:rPr>
          <w:lang w:val="es-ES_tradnl"/>
        </w:rPr>
        <w:t>Configuración de red de nodo cliente IPv6</w:t>
      </w:r>
      <w:bookmarkEnd w:id="85"/>
    </w:p>
    <w:p w14:paraId="3C349B53" w14:textId="77777777" w:rsidR="000C2C52" w:rsidRDefault="000C2C52" w:rsidP="000C2C52"/>
    <w:p w14:paraId="65604C5A" w14:textId="01222979" w:rsidR="00606704" w:rsidRPr="002340BE" w:rsidRDefault="000C2C52" w:rsidP="00B160C6">
      <w:pPr>
        <w:jc w:val="both"/>
        <w:rPr>
          <w:rFonts w:ascii="Helvetica" w:hAnsi="Helvetica"/>
          <w:sz w:val="22"/>
          <w:szCs w:val="22"/>
          <w:lang w:val="es-ES_tradnl"/>
        </w:rPr>
      </w:pPr>
      <w:r w:rsidRPr="002340BE">
        <w:rPr>
          <w:rFonts w:ascii="Helvetica" w:hAnsi="Helvetica"/>
          <w:sz w:val="22"/>
          <w:szCs w:val="22"/>
          <w:lang w:val="es-ES_tradnl"/>
        </w:rPr>
        <w:t>Editar el archivo /etc/network/interfaces, los permisos no se deben de cambiar.</w:t>
      </w:r>
    </w:p>
    <w:p w14:paraId="4129E186" w14:textId="77777777" w:rsidR="000C2C52" w:rsidRPr="000C2C52" w:rsidRDefault="000C2C52" w:rsidP="00B160C6">
      <w:pPr>
        <w:jc w:val="both"/>
        <w:rPr>
          <w:rFonts w:ascii="Helvetica" w:hAnsi="Helvetica"/>
          <w:b/>
          <w:lang w:val="es-ES_tradnl"/>
        </w:rPr>
      </w:pPr>
    </w:p>
    <w:tbl>
      <w:tblPr>
        <w:tblStyle w:val="TableGrid"/>
        <w:tblW w:w="0" w:type="auto"/>
        <w:tblBorders>
          <w:top w:val="dotted" w:sz="4" w:space="0" w:color="C1B496"/>
          <w:left w:val="dotted" w:sz="4" w:space="0" w:color="C1B496"/>
          <w:bottom w:val="dotted" w:sz="4" w:space="0" w:color="C1B496"/>
          <w:right w:val="dotted" w:sz="4" w:space="0" w:color="C1B496"/>
          <w:insideH w:val="none" w:sz="0" w:space="0" w:color="auto"/>
          <w:insideV w:val="none" w:sz="0" w:space="0" w:color="auto"/>
        </w:tblBorders>
        <w:tblLook w:val="04A0" w:firstRow="1" w:lastRow="0" w:firstColumn="1" w:lastColumn="0" w:noHBand="0" w:noVBand="1"/>
      </w:tblPr>
      <w:tblGrid>
        <w:gridCol w:w="8856"/>
      </w:tblGrid>
      <w:tr w:rsidR="00606704" w14:paraId="2D2B15A0" w14:textId="77777777" w:rsidTr="00B46694">
        <w:tc>
          <w:tcPr>
            <w:tcW w:w="8856" w:type="dxa"/>
            <w:shd w:val="clear" w:color="auto" w:fill="F3F3F3"/>
          </w:tcPr>
          <w:p w14:paraId="7685C487" w14:textId="41B19F88" w:rsidR="00606704" w:rsidRPr="00B46694" w:rsidRDefault="00606704" w:rsidP="00606704">
            <w:pPr>
              <w:tabs>
                <w:tab w:val="left" w:pos="1040"/>
              </w:tabs>
              <w:rPr>
                <w:rFonts w:ascii="Courier" w:hAnsi="Courier"/>
                <w:lang w:val="es-ES_tradnl"/>
              </w:rPr>
            </w:pPr>
            <w:r w:rsidRPr="00B46694">
              <w:rPr>
                <w:rFonts w:ascii="Courier" w:hAnsi="Courier"/>
                <w:lang w:val="es-ES_tradnl"/>
              </w:rPr>
              <w:t>auto lo</w:t>
            </w:r>
          </w:p>
          <w:p w14:paraId="04D16043" w14:textId="77777777" w:rsidR="00606704" w:rsidRPr="00B46694" w:rsidRDefault="00606704" w:rsidP="00606704">
            <w:pPr>
              <w:tabs>
                <w:tab w:val="left" w:pos="1040"/>
              </w:tabs>
              <w:rPr>
                <w:rFonts w:ascii="Courier" w:hAnsi="Courier"/>
                <w:lang w:val="es-ES_tradnl"/>
              </w:rPr>
            </w:pPr>
            <w:r w:rsidRPr="00B46694">
              <w:rPr>
                <w:rFonts w:ascii="Courier" w:hAnsi="Courier"/>
                <w:lang w:val="es-ES_tradnl"/>
              </w:rPr>
              <w:t>iface lo inet loopback</w:t>
            </w:r>
          </w:p>
          <w:p w14:paraId="6F66AF7F" w14:textId="77777777" w:rsidR="00606704" w:rsidRPr="00B46694" w:rsidRDefault="00606704" w:rsidP="00606704">
            <w:pPr>
              <w:tabs>
                <w:tab w:val="left" w:pos="1040"/>
              </w:tabs>
              <w:rPr>
                <w:rFonts w:ascii="Courier" w:hAnsi="Courier"/>
                <w:lang w:val="es-ES_tradnl"/>
              </w:rPr>
            </w:pPr>
          </w:p>
          <w:p w14:paraId="51678E13" w14:textId="77777777" w:rsidR="00606704" w:rsidRPr="00B46694" w:rsidRDefault="00606704" w:rsidP="00606704">
            <w:pPr>
              <w:tabs>
                <w:tab w:val="left" w:pos="1040"/>
              </w:tabs>
              <w:rPr>
                <w:rFonts w:ascii="Courier" w:hAnsi="Courier"/>
                <w:lang w:val="es-ES_tradnl"/>
              </w:rPr>
            </w:pPr>
            <w:r w:rsidRPr="00B46694">
              <w:rPr>
                <w:rFonts w:ascii="Courier" w:hAnsi="Courier"/>
                <w:lang w:val="es-ES_tradnl"/>
              </w:rPr>
              <w:t>auto eth0</w:t>
            </w:r>
          </w:p>
          <w:p w14:paraId="0CC26152" w14:textId="77777777" w:rsidR="00606704" w:rsidRPr="00B46694" w:rsidRDefault="00606704" w:rsidP="00606704">
            <w:pPr>
              <w:tabs>
                <w:tab w:val="left" w:pos="1040"/>
              </w:tabs>
              <w:rPr>
                <w:rFonts w:ascii="Courier" w:hAnsi="Courier"/>
                <w:lang w:val="es-ES_tradnl"/>
              </w:rPr>
            </w:pPr>
            <w:r w:rsidRPr="00B46694">
              <w:rPr>
                <w:rFonts w:ascii="Courier" w:hAnsi="Courier"/>
                <w:lang w:val="es-ES_tradnl"/>
              </w:rPr>
              <w:t>iface eth0 inet6 static</w:t>
            </w:r>
          </w:p>
          <w:p w14:paraId="181C4847" w14:textId="77777777" w:rsidR="00606704" w:rsidRPr="00B46694" w:rsidRDefault="00606704" w:rsidP="00606704">
            <w:pPr>
              <w:tabs>
                <w:tab w:val="left" w:pos="1040"/>
              </w:tabs>
              <w:rPr>
                <w:rFonts w:ascii="Courier" w:hAnsi="Courier"/>
                <w:lang w:val="es-ES_tradnl"/>
              </w:rPr>
            </w:pPr>
            <w:r w:rsidRPr="00B46694">
              <w:rPr>
                <w:rFonts w:ascii="Courier" w:hAnsi="Courier"/>
                <w:lang w:val="es-ES_tradnl"/>
              </w:rPr>
              <w:tab/>
              <w:t>pre-up modprobe ipv6</w:t>
            </w:r>
          </w:p>
          <w:p w14:paraId="100D9C32" w14:textId="77777777" w:rsidR="00606704" w:rsidRPr="00B46694" w:rsidRDefault="00606704" w:rsidP="00606704">
            <w:pPr>
              <w:tabs>
                <w:tab w:val="left" w:pos="1040"/>
              </w:tabs>
              <w:rPr>
                <w:rFonts w:ascii="Courier" w:hAnsi="Courier"/>
                <w:lang w:val="es-ES_tradnl"/>
              </w:rPr>
            </w:pPr>
            <w:r w:rsidRPr="00B46694">
              <w:rPr>
                <w:rFonts w:ascii="Courier" w:hAnsi="Courier"/>
                <w:lang w:val="es-ES_tradnl"/>
              </w:rPr>
              <w:tab/>
              <w:t>address 2001:23::fe06:2218</w:t>
            </w:r>
          </w:p>
          <w:p w14:paraId="752DD9D1" w14:textId="77777777" w:rsidR="00606704" w:rsidRPr="00B46694" w:rsidRDefault="00606704" w:rsidP="00606704">
            <w:pPr>
              <w:tabs>
                <w:tab w:val="left" w:pos="1040"/>
              </w:tabs>
              <w:rPr>
                <w:rFonts w:ascii="Courier" w:hAnsi="Courier"/>
                <w:lang w:val="es-ES_tradnl"/>
              </w:rPr>
            </w:pPr>
            <w:r w:rsidRPr="00B46694">
              <w:rPr>
                <w:rFonts w:ascii="Courier" w:hAnsi="Courier"/>
                <w:lang w:val="es-ES_tradnl"/>
              </w:rPr>
              <w:tab/>
              <w:t>netmask 96</w:t>
            </w:r>
          </w:p>
          <w:p w14:paraId="7B0A14D8" w14:textId="77777777" w:rsidR="00606704" w:rsidRPr="00B46694" w:rsidRDefault="00606704" w:rsidP="00606704">
            <w:pPr>
              <w:tabs>
                <w:tab w:val="left" w:pos="1040"/>
              </w:tabs>
              <w:rPr>
                <w:rFonts w:ascii="Courier" w:hAnsi="Courier"/>
                <w:lang w:val="es-ES_tradnl"/>
              </w:rPr>
            </w:pPr>
            <w:r w:rsidRPr="00B46694">
              <w:rPr>
                <w:rFonts w:ascii="Courier" w:hAnsi="Courier"/>
                <w:lang w:val="es-ES_tradnl"/>
              </w:rPr>
              <w:tab/>
              <w:t>gateway 2001:23::fe13:57c8</w:t>
            </w:r>
          </w:p>
          <w:p w14:paraId="4CCE8E4A" w14:textId="77777777" w:rsidR="00606704" w:rsidRPr="00B46694" w:rsidRDefault="00606704" w:rsidP="00606704">
            <w:pPr>
              <w:tabs>
                <w:tab w:val="left" w:pos="1040"/>
              </w:tabs>
              <w:rPr>
                <w:rFonts w:ascii="Courier" w:hAnsi="Courier"/>
                <w:lang w:val="es-ES_tradnl"/>
              </w:rPr>
            </w:pPr>
            <w:r w:rsidRPr="00B46694">
              <w:rPr>
                <w:rFonts w:ascii="Courier" w:hAnsi="Courier"/>
                <w:lang w:val="es-ES_tradnl"/>
              </w:rPr>
              <w:tab/>
              <w:t>dns-nameservers ::1</w:t>
            </w:r>
          </w:p>
          <w:p w14:paraId="2B359569" w14:textId="77777777" w:rsidR="00606704" w:rsidRPr="00B46694" w:rsidRDefault="00606704" w:rsidP="00606704">
            <w:pPr>
              <w:tabs>
                <w:tab w:val="left" w:pos="1040"/>
              </w:tabs>
              <w:rPr>
                <w:rFonts w:ascii="Courier" w:hAnsi="Courier"/>
                <w:lang w:val="es-ES_tradnl"/>
              </w:rPr>
            </w:pPr>
            <w:r w:rsidRPr="00B46694">
              <w:rPr>
                <w:rFonts w:ascii="Courier" w:hAnsi="Courier"/>
                <w:lang w:val="es-ES_tradnl"/>
              </w:rPr>
              <w:tab/>
              <w:t>dns-search localhost</w:t>
            </w:r>
          </w:p>
          <w:p w14:paraId="584A1597" w14:textId="68E977CF" w:rsidR="00606704" w:rsidRDefault="00606704" w:rsidP="00606704">
            <w:pPr>
              <w:tabs>
                <w:tab w:val="left" w:pos="1040"/>
              </w:tabs>
              <w:rPr>
                <w:rFonts w:ascii="Helvetica" w:hAnsi="Helvetica"/>
                <w:lang w:val="es-ES_tradnl"/>
              </w:rPr>
            </w:pPr>
          </w:p>
        </w:tc>
      </w:tr>
    </w:tbl>
    <w:p w14:paraId="33F336AD" w14:textId="77777777" w:rsidR="00606704" w:rsidRDefault="00606704" w:rsidP="00781454">
      <w:pPr>
        <w:rPr>
          <w:rFonts w:ascii="Helvetica" w:hAnsi="Helvetica"/>
          <w:lang w:val="es-ES_tradnl"/>
        </w:rPr>
      </w:pPr>
    </w:p>
    <w:p w14:paraId="7D58D080" w14:textId="3945CD3B" w:rsidR="002340BE" w:rsidRPr="002340BE" w:rsidRDefault="002340BE" w:rsidP="00781454">
      <w:pPr>
        <w:rPr>
          <w:rFonts w:ascii="Helvetica" w:hAnsi="Helvetica"/>
          <w:sz w:val="22"/>
          <w:szCs w:val="22"/>
          <w:lang w:val="es-ES_tradnl"/>
        </w:rPr>
      </w:pPr>
      <w:r w:rsidRPr="002340BE">
        <w:rPr>
          <w:rFonts w:ascii="Helvetica" w:hAnsi="Helvetica"/>
          <w:sz w:val="22"/>
          <w:szCs w:val="22"/>
          <w:lang w:val="es-ES_tradnl"/>
        </w:rPr>
        <w:t>Después reiniciar el servicio, con el comando:</w:t>
      </w:r>
    </w:p>
    <w:p w14:paraId="2BADE3F7" w14:textId="77777777" w:rsidR="002340BE" w:rsidRDefault="002340BE" w:rsidP="00781454">
      <w:pPr>
        <w:rPr>
          <w:rFonts w:ascii="Helvetica" w:hAnsi="Helvetica"/>
          <w:lang w:val="es-ES_tradnl"/>
        </w:rPr>
      </w:pPr>
    </w:p>
    <w:tbl>
      <w:tblPr>
        <w:tblStyle w:val="TableGrid"/>
        <w:tblW w:w="0" w:type="auto"/>
        <w:tblBorders>
          <w:top w:val="dotted" w:sz="4" w:space="0" w:color="C1B496"/>
          <w:left w:val="dotted" w:sz="4" w:space="0" w:color="C1B496"/>
          <w:bottom w:val="dotted" w:sz="4" w:space="0" w:color="C1B496"/>
          <w:right w:val="dotted" w:sz="4" w:space="0" w:color="C1B496"/>
          <w:insideH w:val="none" w:sz="0" w:space="0" w:color="auto"/>
          <w:insideV w:val="none" w:sz="0" w:space="0" w:color="auto"/>
        </w:tblBorders>
        <w:tblLook w:val="04A0" w:firstRow="1" w:lastRow="0" w:firstColumn="1" w:lastColumn="0" w:noHBand="0" w:noVBand="1"/>
      </w:tblPr>
      <w:tblGrid>
        <w:gridCol w:w="8856"/>
      </w:tblGrid>
      <w:tr w:rsidR="002340BE" w14:paraId="7801EFC8" w14:textId="77777777" w:rsidTr="002340BE">
        <w:tc>
          <w:tcPr>
            <w:tcW w:w="8856" w:type="dxa"/>
            <w:shd w:val="clear" w:color="auto" w:fill="F3F3F3"/>
          </w:tcPr>
          <w:p w14:paraId="4735DA3B" w14:textId="71EDEB7F" w:rsidR="002340BE" w:rsidRPr="002340BE" w:rsidRDefault="002340BE" w:rsidP="00781454">
            <w:pPr>
              <w:rPr>
                <w:rFonts w:ascii="Courier" w:hAnsi="Courier"/>
                <w:lang w:val="es-ES_tradnl"/>
              </w:rPr>
            </w:pPr>
            <w:r>
              <w:rPr>
                <w:rFonts w:ascii="Courier" w:hAnsi="Courier"/>
                <w:lang w:val="es-ES_tradnl"/>
              </w:rPr>
              <w:t>s</w:t>
            </w:r>
            <w:r w:rsidRPr="002340BE">
              <w:rPr>
                <w:rFonts w:ascii="Courier" w:hAnsi="Courier"/>
                <w:lang w:val="es-ES_tradnl"/>
              </w:rPr>
              <w:t>ud</w:t>
            </w:r>
            <w:r>
              <w:rPr>
                <w:rFonts w:ascii="Courier" w:hAnsi="Courier"/>
                <w:lang w:val="es-ES_tradnl"/>
              </w:rPr>
              <w:t>o /etc/init.d/networking restart</w:t>
            </w:r>
          </w:p>
        </w:tc>
      </w:tr>
    </w:tbl>
    <w:p w14:paraId="490F576B" w14:textId="77777777" w:rsidR="002340BE" w:rsidRDefault="002340BE" w:rsidP="00781454">
      <w:pPr>
        <w:rPr>
          <w:rFonts w:ascii="Helvetica" w:hAnsi="Helvetica"/>
          <w:lang w:val="es-ES_tradnl"/>
        </w:rPr>
      </w:pPr>
    </w:p>
    <w:p w14:paraId="6C9971CB" w14:textId="77777777" w:rsidR="002340BE" w:rsidRDefault="002340BE" w:rsidP="00781454">
      <w:pPr>
        <w:rPr>
          <w:rFonts w:ascii="Helvetica" w:hAnsi="Helvetica"/>
          <w:lang w:val="es-ES_tradnl"/>
        </w:rPr>
      </w:pPr>
    </w:p>
    <w:p w14:paraId="25E2C3F0" w14:textId="0D2F2BFD" w:rsidR="00606704" w:rsidRDefault="00606704" w:rsidP="00EC0102">
      <w:pPr>
        <w:pStyle w:val="Heading3"/>
        <w:numPr>
          <w:ilvl w:val="0"/>
          <w:numId w:val="32"/>
        </w:numPr>
        <w:rPr>
          <w:lang w:val="es-ES_tradnl"/>
        </w:rPr>
      </w:pPr>
      <w:bookmarkStart w:id="86" w:name="_Toc233297536"/>
      <w:r>
        <w:rPr>
          <w:lang w:val="es-ES_tradnl"/>
        </w:rPr>
        <w:t>Configuración de red de nodo cliente IPv4</w:t>
      </w:r>
      <w:bookmarkEnd w:id="86"/>
    </w:p>
    <w:p w14:paraId="3A2B6B96" w14:textId="77777777" w:rsidR="000C2C52" w:rsidRDefault="000C2C52" w:rsidP="000C2C52"/>
    <w:p w14:paraId="3BFD6663" w14:textId="77777777" w:rsidR="000C2C52" w:rsidRPr="002340BE" w:rsidRDefault="000C2C52" w:rsidP="00B160C6">
      <w:pPr>
        <w:jc w:val="both"/>
        <w:rPr>
          <w:rFonts w:ascii="Helvetica" w:hAnsi="Helvetica"/>
          <w:sz w:val="22"/>
          <w:szCs w:val="22"/>
          <w:lang w:val="es-ES_tradnl"/>
        </w:rPr>
      </w:pPr>
      <w:r w:rsidRPr="002340BE">
        <w:rPr>
          <w:rFonts w:ascii="Helvetica" w:hAnsi="Helvetica"/>
          <w:sz w:val="22"/>
          <w:szCs w:val="22"/>
          <w:lang w:val="es-ES_tradnl"/>
        </w:rPr>
        <w:t>Editar el archivo /etc/network/interfaces, los permisos no se deben de cambiar.</w:t>
      </w:r>
    </w:p>
    <w:p w14:paraId="5641FBB2" w14:textId="77777777" w:rsidR="00606704" w:rsidRDefault="00606704" w:rsidP="00781454">
      <w:pPr>
        <w:rPr>
          <w:rFonts w:ascii="Helvetica" w:hAnsi="Helvetica"/>
          <w:lang w:val="es-ES_tradnl"/>
        </w:rPr>
      </w:pPr>
    </w:p>
    <w:tbl>
      <w:tblPr>
        <w:tblStyle w:val="TableGrid"/>
        <w:tblW w:w="0" w:type="auto"/>
        <w:tblBorders>
          <w:top w:val="dotted" w:sz="4" w:space="0" w:color="C1B496"/>
          <w:left w:val="dotted" w:sz="4" w:space="0" w:color="C1B496"/>
          <w:bottom w:val="dotted" w:sz="4" w:space="0" w:color="C1B496"/>
          <w:right w:val="dotted" w:sz="4" w:space="0" w:color="C1B496"/>
          <w:insideH w:val="none" w:sz="0" w:space="0" w:color="auto"/>
          <w:insideV w:val="none" w:sz="0" w:space="0" w:color="auto"/>
        </w:tblBorders>
        <w:tblLook w:val="04A0" w:firstRow="1" w:lastRow="0" w:firstColumn="1" w:lastColumn="0" w:noHBand="0" w:noVBand="1"/>
      </w:tblPr>
      <w:tblGrid>
        <w:gridCol w:w="8856"/>
      </w:tblGrid>
      <w:tr w:rsidR="00606704" w:rsidRPr="00B46694" w14:paraId="24A14CEC" w14:textId="77777777" w:rsidTr="00B46694">
        <w:tc>
          <w:tcPr>
            <w:tcW w:w="8856" w:type="dxa"/>
            <w:shd w:val="clear" w:color="auto" w:fill="F3F3F3"/>
          </w:tcPr>
          <w:p w14:paraId="70CE2246" w14:textId="77777777" w:rsidR="00606704" w:rsidRPr="00B46694" w:rsidRDefault="00606704" w:rsidP="00606704">
            <w:pPr>
              <w:rPr>
                <w:rFonts w:ascii="Courier" w:hAnsi="Courier"/>
                <w:lang w:val="es-ES_tradnl"/>
              </w:rPr>
            </w:pPr>
            <w:r w:rsidRPr="00B46694">
              <w:rPr>
                <w:rFonts w:ascii="Courier" w:hAnsi="Courier"/>
                <w:lang w:val="es-ES_tradnl"/>
              </w:rPr>
              <w:t>auto lo</w:t>
            </w:r>
          </w:p>
          <w:p w14:paraId="2F05C4AD" w14:textId="77777777" w:rsidR="00606704" w:rsidRPr="00B46694" w:rsidRDefault="00606704" w:rsidP="00606704">
            <w:pPr>
              <w:rPr>
                <w:rFonts w:ascii="Courier" w:hAnsi="Courier"/>
                <w:lang w:val="es-ES_tradnl"/>
              </w:rPr>
            </w:pPr>
            <w:r w:rsidRPr="00B46694">
              <w:rPr>
                <w:rFonts w:ascii="Courier" w:hAnsi="Courier"/>
                <w:lang w:val="es-ES_tradnl"/>
              </w:rPr>
              <w:t>iface lo inet loopback</w:t>
            </w:r>
          </w:p>
          <w:p w14:paraId="0B56F465" w14:textId="77777777" w:rsidR="00606704" w:rsidRPr="00B46694" w:rsidRDefault="00606704" w:rsidP="00606704">
            <w:pPr>
              <w:rPr>
                <w:rFonts w:ascii="Courier" w:hAnsi="Courier"/>
                <w:lang w:val="es-ES_tradnl"/>
              </w:rPr>
            </w:pPr>
          </w:p>
          <w:p w14:paraId="21EA8E7A" w14:textId="77777777" w:rsidR="00606704" w:rsidRPr="00B46694" w:rsidRDefault="00606704" w:rsidP="00606704">
            <w:pPr>
              <w:rPr>
                <w:rFonts w:ascii="Courier" w:hAnsi="Courier"/>
                <w:lang w:val="es-ES_tradnl"/>
              </w:rPr>
            </w:pPr>
            <w:r w:rsidRPr="00B46694">
              <w:rPr>
                <w:rFonts w:ascii="Courier" w:hAnsi="Courier"/>
                <w:lang w:val="es-ES_tradnl"/>
              </w:rPr>
              <w:t>auto eth0</w:t>
            </w:r>
          </w:p>
          <w:p w14:paraId="3E68923F" w14:textId="77777777" w:rsidR="00606704" w:rsidRPr="00B46694" w:rsidRDefault="00606704" w:rsidP="00606704">
            <w:pPr>
              <w:rPr>
                <w:rFonts w:ascii="Courier" w:hAnsi="Courier"/>
                <w:lang w:val="es-ES_tradnl"/>
              </w:rPr>
            </w:pPr>
            <w:r w:rsidRPr="00B46694">
              <w:rPr>
                <w:rFonts w:ascii="Courier" w:hAnsi="Courier"/>
                <w:lang w:val="es-ES_tradnl"/>
              </w:rPr>
              <w:t>iface eth0 inet static</w:t>
            </w:r>
          </w:p>
          <w:p w14:paraId="4CBF5001" w14:textId="77777777" w:rsidR="00606704" w:rsidRPr="00B46694" w:rsidRDefault="00606704" w:rsidP="00606704">
            <w:pPr>
              <w:rPr>
                <w:rFonts w:ascii="Courier" w:hAnsi="Courier"/>
                <w:lang w:val="es-ES_tradnl"/>
              </w:rPr>
            </w:pPr>
            <w:r w:rsidRPr="00B46694">
              <w:rPr>
                <w:rFonts w:ascii="Courier" w:hAnsi="Courier"/>
                <w:lang w:val="es-ES_tradnl"/>
              </w:rPr>
              <w:tab/>
              <w:t>address 192.168.3.2</w:t>
            </w:r>
          </w:p>
          <w:p w14:paraId="626D1D63" w14:textId="77777777" w:rsidR="00606704" w:rsidRPr="00B46694" w:rsidRDefault="00606704" w:rsidP="00606704">
            <w:pPr>
              <w:rPr>
                <w:rFonts w:ascii="Courier" w:hAnsi="Courier"/>
                <w:lang w:val="es-ES_tradnl"/>
              </w:rPr>
            </w:pPr>
            <w:r w:rsidRPr="00B46694">
              <w:rPr>
                <w:rFonts w:ascii="Courier" w:hAnsi="Courier"/>
                <w:lang w:val="es-ES_tradnl"/>
              </w:rPr>
              <w:tab/>
              <w:t>netmask 255.255.255.0</w:t>
            </w:r>
          </w:p>
          <w:p w14:paraId="0F0D55CE" w14:textId="77777777" w:rsidR="00606704" w:rsidRPr="00B46694" w:rsidRDefault="00606704" w:rsidP="00606704">
            <w:pPr>
              <w:rPr>
                <w:rFonts w:ascii="Courier" w:hAnsi="Courier"/>
                <w:lang w:val="es-ES_tradnl"/>
              </w:rPr>
            </w:pPr>
            <w:r w:rsidRPr="00B46694">
              <w:rPr>
                <w:rFonts w:ascii="Courier" w:hAnsi="Courier"/>
                <w:lang w:val="es-ES_tradnl"/>
              </w:rPr>
              <w:tab/>
              <w:t>network 192.168.3.0</w:t>
            </w:r>
          </w:p>
          <w:p w14:paraId="0DA17676" w14:textId="77777777" w:rsidR="00606704" w:rsidRPr="00B46694" w:rsidRDefault="00606704" w:rsidP="00606704">
            <w:pPr>
              <w:rPr>
                <w:rFonts w:ascii="Courier" w:hAnsi="Courier"/>
                <w:lang w:val="es-ES_tradnl"/>
              </w:rPr>
            </w:pPr>
            <w:r w:rsidRPr="00B46694">
              <w:rPr>
                <w:rFonts w:ascii="Courier" w:hAnsi="Courier"/>
                <w:lang w:val="es-ES_tradnl"/>
              </w:rPr>
              <w:tab/>
              <w:t>gateway 192.168.3.1</w:t>
            </w:r>
          </w:p>
          <w:p w14:paraId="093A8231" w14:textId="77777777" w:rsidR="00606704" w:rsidRPr="00B46694" w:rsidRDefault="00606704" w:rsidP="00781454">
            <w:pPr>
              <w:rPr>
                <w:rFonts w:ascii="Courier" w:hAnsi="Courier"/>
                <w:lang w:val="es-ES_tradnl"/>
              </w:rPr>
            </w:pPr>
          </w:p>
        </w:tc>
      </w:tr>
    </w:tbl>
    <w:p w14:paraId="1DD84FD2" w14:textId="77777777" w:rsidR="002340BE" w:rsidRDefault="002340BE" w:rsidP="002340BE">
      <w:pPr>
        <w:rPr>
          <w:rFonts w:ascii="Helvetica" w:hAnsi="Helvetica"/>
          <w:sz w:val="22"/>
          <w:szCs w:val="22"/>
          <w:lang w:val="es-ES_tradnl"/>
        </w:rPr>
      </w:pPr>
    </w:p>
    <w:p w14:paraId="291862D1" w14:textId="77777777" w:rsidR="002340BE" w:rsidRPr="002340BE" w:rsidRDefault="002340BE" w:rsidP="002340BE">
      <w:pPr>
        <w:rPr>
          <w:rFonts w:ascii="Helvetica" w:hAnsi="Helvetica"/>
          <w:sz w:val="22"/>
          <w:szCs w:val="22"/>
          <w:lang w:val="es-ES_tradnl"/>
        </w:rPr>
      </w:pPr>
      <w:r w:rsidRPr="002340BE">
        <w:rPr>
          <w:rFonts w:ascii="Helvetica" w:hAnsi="Helvetica"/>
          <w:sz w:val="22"/>
          <w:szCs w:val="22"/>
          <w:lang w:val="es-ES_tradnl"/>
        </w:rPr>
        <w:t>Después reiniciar el servicio, con el comando:</w:t>
      </w:r>
    </w:p>
    <w:p w14:paraId="2793A506" w14:textId="77777777" w:rsidR="002340BE" w:rsidRDefault="002340BE" w:rsidP="002340BE">
      <w:pPr>
        <w:rPr>
          <w:rFonts w:ascii="Helvetica" w:hAnsi="Helvetica"/>
          <w:lang w:val="es-ES_tradnl"/>
        </w:rPr>
      </w:pPr>
    </w:p>
    <w:tbl>
      <w:tblPr>
        <w:tblStyle w:val="TableGrid"/>
        <w:tblW w:w="0" w:type="auto"/>
        <w:tblBorders>
          <w:top w:val="dotted" w:sz="4" w:space="0" w:color="C1B496"/>
          <w:left w:val="dotted" w:sz="4" w:space="0" w:color="C1B496"/>
          <w:bottom w:val="dotted" w:sz="4" w:space="0" w:color="C1B496"/>
          <w:right w:val="dotted" w:sz="4" w:space="0" w:color="C1B496"/>
          <w:insideH w:val="none" w:sz="0" w:space="0" w:color="auto"/>
          <w:insideV w:val="none" w:sz="0" w:space="0" w:color="auto"/>
        </w:tblBorders>
        <w:tblLook w:val="04A0" w:firstRow="1" w:lastRow="0" w:firstColumn="1" w:lastColumn="0" w:noHBand="0" w:noVBand="1"/>
      </w:tblPr>
      <w:tblGrid>
        <w:gridCol w:w="8856"/>
      </w:tblGrid>
      <w:tr w:rsidR="002340BE" w14:paraId="24E5C58C" w14:textId="77777777" w:rsidTr="002340BE">
        <w:tc>
          <w:tcPr>
            <w:tcW w:w="8856" w:type="dxa"/>
            <w:shd w:val="clear" w:color="auto" w:fill="F3F3F3"/>
          </w:tcPr>
          <w:p w14:paraId="662E9A63" w14:textId="77777777" w:rsidR="002340BE" w:rsidRPr="002340BE" w:rsidRDefault="002340BE" w:rsidP="002340BE">
            <w:pPr>
              <w:rPr>
                <w:rFonts w:ascii="Courier" w:hAnsi="Courier"/>
                <w:lang w:val="es-ES_tradnl"/>
              </w:rPr>
            </w:pPr>
            <w:r>
              <w:rPr>
                <w:rFonts w:ascii="Courier" w:hAnsi="Courier"/>
                <w:lang w:val="es-ES_tradnl"/>
              </w:rPr>
              <w:t>s</w:t>
            </w:r>
            <w:r w:rsidRPr="002340BE">
              <w:rPr>
                <w:rFonts w:ascii="Courier" w:hAnsi="Courier"/>
                <w:lang w:val="es-ES_tradnl"/>
              </w:rPr>
              <w:t>ud</w:t>
            </w:r>
            <w:r>
              <w:rPr>
                <w:rFonts w:ascii="Courier" w:hAnsi="Courier"/>
                <w:lang w:val="es-ES_tradnl"/>
              </w:rPr>
              <w:t>o /etc/init.d/networking restart</w:t>
            </w:r>
          </w:p>
        </w:tc>
      </w:tr>
    </w:tbl>
    <w:p w14:paraId="3C61CCF5" w14:textId="77777777" w:rsidR="00606704" w:rsidRDefault="00606704" w:rsidP="00781454">
      <w:pPr>
        <w:rPr>
          <w:rFonts w:ascii="Helvetica" w:hAnsi="Helvetica"/>
          <w:lang w:val="es-ES_tradnl"/>
        </w:rPr>
      </w:pPr>
    </w:p>
    <w:p w14:paraId="11E024AF" w14:textId="65B73484" w:rsidR="00606704" w:rsidRDefault="00606704" w:rsidP="00EC0102">
      <w:pPr>
        <w:pStyle w:val="Heading3"/>
        <w:numPr>
          <w:ilvl w:val="0"/>
          <w:numId w:val="32"/>
        </w:numPr>
        <w:rPr>
          <w:lang w:val="es-ES_tradnl"/>
        </w:rPr>
      </w:pPr>
      <w:bookmarkStart w:id="87" w:name="_Toc233297537"/>
      <w:r>
        <w:rPr>
          <w:lang w:val="es-ES_tradnl"/>
        </w:rPr>
        <w:t>Configuración de red de nodo servidor Linux</w:t>
      </w:r>
      <w:bookmarkEnd w:id="87"/>
    </w:p>
    <w:p w14:paraId="2705C1FB" w14:textId="77777777" w:rsidR="000C2C52" w:rsidRDefault="000C2C52" w:rsidP="000C2C52"/>
    <w:p w14:paraId="034DAEDC" w14:textId="77777777" w:rsidR="000C2C52" w:rsidRPr="002340BE" w:rsidRDefault="000C2C52" w:rsidP="000C2C52">
      <w:pPr>
        <w:rPr>
          <w:rFonts w:ascii="Helvetica" w:hAnsi="Helvetica"/>
          <w:sz w:val="22"/>
          <w:szCs w:val="22"/>
          <w:lang w:val="es-ES_tradnl"/>
        </w:rPr>
      </w:pPr>
      <w:r w:rsidRPr="002340BE">
        <w:rPr>
          <w:rFonts w:ascii="Helvetica" w:hAnsi="Helvetica"/>
          <w:sz w:val="22"/>
          <w:szCs w:val="22"/>
          <w:lang w:val="es-ES_tradnl"/>
        </w:rPr>
        <w:t>Editar el archivo /etc/network/interfaces, los permisos no se deben de cambiar.</w:t>
      </w:r>
    </w:p>
    <w:p w14:paraId="1DAF2FE2" w14:textId="77777777" w:rsidR="00606704" w:rsidRPr="00606704" w:rsidRDefault="00606704" w:rsidP="00606704"/>
    <w:tbl>
      <w:tblPr>
        <w:tblStyle w:val="TableGrid"/>
        <w:tblW w:w="0" w:type="auto"/>
        <w:tblBorders>
          <w:top w:val="dotted" w:sz="4" w:space="0" w:color="C1B496"/>
          <w:left w:val="dotted" w:sz="4" w:space="0" w:color="C1B496"/>
          <w:bottom w:val="dotted" w:sz="4" w:space="0" w:color="C1B496"/>
          <w:right w:val="dotted" w:sz="4" w:space="0" w:color="C1B496"/>
          <w:insideH w:val="none" w:sz="0" w:space="0" w:color="auto"/>
          <w:insideV w:val="none" w:sz="0" w:space="0" w:color="auto"/>
        </w:tblBorders>
        <w:tblLook w:val="04A0" w:firstRow="1" w:lastRow="0" w:firstColumn="1" w:lastColumn="0" w:noHBand="0" w:noVBand="1"/>
      </w:tblPr>
      <w:tblGrid>
        <w:gridCol w:w="8856"/>
      </w:tblGrid>
      <w:tr w:rsidR="00606704" w:rsidRPr="00B46694" w14:paraId="00ACC19B" w14:textId="77777777" w:rsidTr="00B46694">
        <w:tc>
          <w:tcPr>
            <w:tcW w:w="8856" w:type="dxa"/>
            <w:shd w:val="clear" w:color="auto" w:fill="F3F3F3"/>
          </w:tcPr>
          <w:p w14:paraId="35038580" w14:textId="77777777" w:rsidR="00606704" w:rsidRPr="00B46694" w:rsidRDefault="00606704" w:rsidP="00606704">
            <w:pPr>
              <w:rPr>
                <w:rFonts w:ascii="Courier" w:hAnsi="Courier"/>
                <w:lang w:val="es-ES_tradnl"/>
              </w:rPr>
            </w:pPr>
            <w:r w:rsidRPr="00B46694">
              <w:rPr>
                <w:rFonts w:ascii="Courier" w:hAnsi="Courier"/>
                <w:lang w:val="es-ES_tradnl"/>
              </w:rPr>
              <w:t># This file describes the network interfaces available on your system</w:t>
            </w:r>
          </w:p>
          <w:p w14:paraId="6325531E" w14:textId="77777777" w:rsidR="00606704" w:rsidRPr="00B46694" w:rsidRDefault="00606704" w:rsidP="00606704">
            <w:pPr>
              <w:rPr>
                <w:rFonts w:ascii="Courier" w:hAnsi="Courier"/>
                <w:lang w:val="es-ES_tradnl"/>
              </w:rPr>
            </w:pPr>
            <w:r w:rsidRPr="00B46694">
              <w:rPr>
                <w:rFonts w:ascii="Courier" w:hAnsi="Courier"/>
                <w:lang w:val="es-ES_tradnl"/>
              </w:rPr>
              <w:t># and how to activate them. For more information, see interfaces(5).</w:t>
            </w:r>
          </w:p>
          <w:p w14:paraId="29F29B03" w14:textId="77777777" w:rsidR="00606704" w:rsidRPr="00B46694" w:rsidRDefault="00606704" w:rsidP="00606704">
            <w:pPr>
              <w:rPr>
                <w:rFonts w:ascii="Courier" w:hAnsi="Courier"/>
                <w:lang w:val="es-ES_tradnl"/>
              </w:rPr>
            </w:pPr>
          </w:p>
          <w:p w14:paraId="5B319842" w14:textId="77777777" w:rsidR="00606704" w:rsidRPr="00B46694" w:rsidRDefault="00606704" w:rsidP="00606704">
            <w:pPr>
              <w:rPr>
                <w:rFonts w:ascii="Courier" w:hAnsi="Courier"/>
                <w:lang w:val="es-ES_tradnl"/>
              </w:rPr>
            </w:pPr>
            <w:r w:rsidRPr="00B46694">
              <w:rPr>
                <w:rFonts w:ascii="Courier" w:hAnsi="Courier"/>
                <w:lang w:val="es-ES_tradnl"/>
              </w:rPr>
              <w:t># The loopback network interface</w:t>
            </w:r>
          </w:p>
          <w:p w14:paraId="18AAF179" w14:textId="77777777" w:rsidR="00606704" w:rsidRPr="00B46694" w:rsidRDefault="00606704" w:rsidP="00606704">
            <w:pPr>
              <w:rPr>
                <w:rFonts w:ascii="Courier" w:hAnsi="Courier"/>
                <w:lang w:val="es-ES_tradnl"/>
              </w:rPr>
            </w:pPr>
            <w:r w:rsidRPr="00B46694">
              <w:rPr>
                <w:rFonts w:ascii="Courier" w:hAnsi="Courier"/>
                <w:lang w:val="es-ES_tradnl"/>
              </w:rPr>
              <w:t>auto lo</w:t>
            </w:r>
          </w:p>
          <w:p w14:paraId="70FE6C19" w14:textId="77777777" w:rsidR="00606704" w:rsidRPr="00B46694" w:rsidRDefault="00606704" w:rsidP="00606704">
            <w:pPr>
              <w:rPr>
                <w:rFonts w:ascii="Courier" w:hAnsi="Courier"/>
                <w:lang w:val="es-ES_tradnl"/>
              </w:rPr>
            </w:pPr>
            <w:r w:rsidRPr="00B46694">
              <w:rPr>
                <w:rFonts w:ascii="Courier" w:hAnsi="Courier"/>
                <w:lang w:val="es-ES_tradnl"/>
              </w:rPr>
              <w:t>iface lo inet loopback</w:t>
            </w:r>
          </w:p>
          <w:p w14:paraId="6B85DD50" w14:textId="77777777" w:rsidR="00606704" w:rsidRPr="00B46694" w:rsidRDefault="00606704" w:rsidP="00606704">
            <w:pPr>
              <w:rPr>
                <w:rFonts w:ascii="Courier" w:hAnsi="Courier"/>
                <w:lang w:val="es-ES_tradnl"/>
              </w:rPr>
            </w:pPr>
          </w:p>
          <w:p w14:paraId="09882500" w14:textId="77777777" w:rsidR="00606704" w:rsidRPr="00B46694" w:rsidRDefault="00606704" w:rsidP="00606704">
            <w:pPr>
              <w:rPr>
                <w:rFonts w:ascii="Courier" w:hAnsi="Courier"/>
                <w:lang w:val="es-ES_tradnl"/>
              </w:rPr>
            </w:pPr>
            <w:r w:rsidRPr="00B46694">
              <w:rPr>
                <w:rFonts w:ascii="Courier" w:hAnsi="Courier"/>
                <w:lang w:val="es-ES_tradnl"/>
              </w:rPr>
              <w:t># The primary network interface</w:t>
            </w:r>
          </w:p>
          <w:p w14:paraId="470029DF" w14:textId="77777777" w:rsidR="00606704" w:rsidRPr="00B46694" w:rsidRDefault="00606704" w:rsidP="00606704">
            <w:pPr>
              <w:rPr>
                <w:rFonts w:ascii="Courier" w:hAnsi="Courier"/>
                <w:lang w:val="es-ES_tradnl"/>
              </w:rPr>
            </w:pPr>
            <w:r w:rsidRPr="00B46694">
              <w:rPr>
                <w:rFonts w:ascii="Courier" w:hAnsi="Courier"/>
                <w:lang w:val="es-ES_tradnl"/>
              </w:rPr>
              <w:t>auto eth1</w:t>
            </w:r>
          </w:p>
          <w:p w14:paraId="6C5324AE" w14:textId="77777777" w:rsidR="00606704" w:rsidRPr="00B46694" w:rsidRDefault="00606704" w:rsidP="00606704">
            <w:pPr>
              <w:rPr>
                <w:rFonts w:ascii="Courier" w:hAnsi="Courier"/>
                <w:lang w:val="es-ES_tradnl"/>
              </w:rPr>
            </w:pPr>
            <w:r w:rsidRPr="00B46694">
              <w:rPr>
                <w:rFonts w:ascii="Courier" w:hAnsi="Courier"/>
                <w:lang w:val="es-ES_tradnl"/>
              </w:rPr>
              <w:t>iface eth1 inet6 static</w:t>
            </w:r>
          </w:p>
          <w:p w14:paraId="4CB30ACA" w14:textId="77777777" w:rsidR="00606704" w:rsidRPr="00B46694" w:rsidRDefault="00606704" w:rsidP="00606704">
            <w:pPr>
              <w:rPr>
                <w:rFonts w:ascii="Courier" w:hAnsi="Courier"/>
                <w:lang w:val="es-ES_tradnl"/>
              </w:rPr>
            </w:pPr>
            <w:r w:rsidRPr="00B46694">
              <w:rPr>
                <w:rFonts w:ascii="Courier" w:hAnsi="Courier"/>
                <w:lang w:val="es-ES_tradnl"/>
              </w:rPr>
              <w:tab/>
              <w:t>pre-up modprobe ipv6</w:t>
            </w:r>
          </w:p>
          <w:p w14:paraId="0BB1D0A9" w14:textId="77777777" w:rsidR="00606704" w:rsidRPr="00B46694" w:rsidRDefault="00606704" w:rsidP="00606704">
            <w:pPr>
              <w:rPr>
                <w:rFonts w:ascii="Courier" w:hAnsi="Courier"/>
                <w:lang w:val="es-ES_tradnl"/>
              </w:rPr>
            </w:pPr>
            <w:r w:rsidRPr="00B46694">
              <w:rPr>
                <w:rFonts w:ascii="Courier" w:hAnsi="Courier"/>
                <w:lang w:val="es-ES_tradnl"/>
              </w:rPr>
              <w:tab/>
              <w:t>address 2001:24::fe06:2619</w:t>
            </w:r>
          </w:p>
          <w:p w14:paraId="3F9E9EBD" w14:textId="77777777" w:rsidR="00606704" w:rsidRPr="00B46694" w:rsidRDefault="00606704" w:rsidP="00606704">
            <w:pPr>
              <w:rPr>
                <w:rFonts w:ascii="Courier" w:hAnsi="Courier"/>
                <w:lang w:val="es-ES_tradnl"/>
              </w:rPr>
            </w:pPr>
            <w:r w:rsidRPr="00B46694">
              <w:rPr>
                <w:rFonts w:ascii="Courier" w:hAnsi="Courier"/>
                <w:lang w:val="es-ES_tradnl"/>
              </w:rPr>
              <w:tab/>
              <w:t>netmask 96</w:t>
            </w:r>
          </w:p>
          <w:p w14:paraId="433C8D1B" w14:textId="77777777" w:rsidR="00606704" w:rsidRPr="00B46694" w:rsidRDefault="00606704" w:rsidP="00606704">
            <w:pPr>
              <w:rPr>
                <w:rFonts w:ascii="Courier" w:hAnsi="Courier"/>
                <w:lang w:val="es-ES_tradnl"/>
              </w:rPr>
            </w:pPr>
            <w:r w:rsidRPr="00B46694">
              <w:rPr>
                <w:rFonts w:ascii="Courier" w:hAnsi="Courier"/>
                <w:lang w:val="es-ES_tradnl"/>
              </w:rPr>
              <w:tab/>
              <w:t>gateway 2001:24::fe13:57c9</w:t>
            </w:r>
          </w:p>
          <w:p w14:paraId="04FE137D" w14:textId="77777777" w:rsidR="00606704" w:rsidRPr="00B46694" w:rsidRDefault="00606704" w:rsidP="00606704">
            <w:pPr>
              <w:rPr>
                <w:rFonts w:ascii="Courier" w:hAnsi="Courier"/>
                <w:lang w:val="es-ES_tradnl"/>
              </w:rPr>
            </w:pPr>
          </w:p>
          <w:p w14:paraId="223E4B40" w14:textId="77777777" w:rsidR="00606704" w:rsidRPr="00B46694" w:rsidRDefault="00606704" w:rsidP="00606704">
            <w:pPr>
              <w:rPr>
                <w:rFonts w:ascii="Courier" w:hAnsi="Courier"/>
                <w:lang w:val="es-ES_tradnl"/>
              </w:rPr>
            </w:pPr>
            <w:r w:rsidRPr="00B46694">
              <w:rPr>
                <w:rFonts w:ascii="Courier" w:hAnsi="Courier"/>
                <w:lang w:val="es-ES_tradnl"/>
              </w:rPr>
              <w:t>auto eth0</w:t>
            </w:r>
          </w:p>
          <w:p w14:paraId="4AD98980" w14:textId="77777777" w:rsidR="00606704" w:rsidRPr="00B46694" w:rsidRDefault="00606704" w:rsidP="00606704">
            <w:pPr>
              <w:rPr>
                <w:rFonts w:ascii="Courier" w:hAnsi="Courier"/>
                <w:lang w:val="es-ES_tradnl"/>
              </w:rPr>
            </w:pPr>
            <w:r w:rsidRPr="00B46694">
              <w:rPr>
                <w:rFonts w:ascii="Courier" w:hAnsi="Courier"/>
                <w:lang w:val="es-ES_tradnl"/>
              </w:rPr>
              <w:t>iface eth0 inet static</w:t>
            </w:r>
          </w:p>
          <w:p w14:paraId="167CD6A2" w14:textId="77777777" w:rsidR="00606704" w:rsidRPr="00B46694" w:rsidRDefault="00606704" w:rsidP="00606704">
            <w:pPr>
              <w:rPr>
                <w:rFonts w:ascii="Courier" w:hAnsi="Courier"/>
                <w:lang w:val="es-ES_tradnl"/>
              </w:rPr>
            </w:pPr>
            <w:r w:rsidRPr="00B46694">
              <w:rPr>
                <w:rFonts w:ascii="Courier" w:hAnsi="Courier"/>
                <w:lang w:val="es-ES_tradnl"/>
              </w:rPr>
              <w:tab/>
              <w:t>address 192.168.1.2</w:t>
            </w:r>
          </w:p>
          <w:p w14:paraId="4E42C43E" w14:textId="77777777" w:rsidR="00606704" w:rsidRPr="00B46694" w:rsidRDefault="00606704" w:rsidP="00606704">
            <w:pPr>
              <w:rPr>
                <w:rFonts w:ascii="Courier" w:hAnsi="Courier"/>
                <w:lang w:val="es-ES_tradnl"/>
              </w:rPr>
            </w:pPr>
            <w:r w:rsidRPr="00B46694">
              <w:rPr>
                <w:rFonts w:ascii="Courier" w:hAnsi="Courier"/>
                <w:lang w:val="es-ES_tradnl"/>
              </w:rPr>
              <w:tab/>
              <w:t>netmask 255.255.255.0</w:t>
            </w:r>
          </w:p>
          <w:p w14:paraId="726F4B9F" w14:textId="77777777" w:rsidR="00606704" w:rsidRPr="00B46694" w:rsidRDefault="00606704" w:rsidP="00606704">
            <w:pPr>
              <w:rPr>
                <w:rFonts w:ascii="Courier" w:hAnsi="Courier"/>
                <w:lang w:val="es-ES_tradnl"/>
              </w:rPr>
            </w:pPr>
            <w:r w:rsidRPr="00B46694">
              <w:rPr>
                <w:rFonts w:ascii="Courier" w:hAnsi="Courier"/>
                <w:lang w:val="es-ES_tradnl"/>
              </w:rPr>
              <w:tab/>
              <w:t>network 192.168.1.0</w:t>
            </w:r>
          </w:p>
          <w:p w14:paraId="32B50F72" w14:textId="77777777" w:rsidR="00606704" w:rsidRPr="00B46694" w:rsidRDefault="00606704" w:rsidP="00606704">
            <w:pPr>
              <w:rPr>
                <w:rFonts w:ascii="Courier" w:hAnsi="Courier"/>
                <w:lang w:val="es-ES_tradnl"/>
              </w:rPr>
            </w:pPr>
            <w:r w:rsidRPr="00B46694">
              <w:rPr>
                <w:rFonts w:ascii="Courier" w:hAnsi="Courier"/>
                <w:lang w:val="es-ES_tradnl"/>
              </w:rPr>
              <w:tab/>
              <w:t>broadcast 192.168.1.255</w:t>
            </w:r>
          </w:p>
          <w:p w14:paraId="43B48DB2" w14:textId="07E708EC" w:rsidR="00606704" w:rsidRPr="00B46694" w:rsidRDefault="00606704" w:rsidP="00781454">
            <w:pPr>
              <w:rPr>
                <w:rFonts w:ascii="Courier" w:hAnsi="Courier"/>
                <w:lang w:val="es-ES_tradnl"/>
              </w:rPr>
            </w:pPr>
            <w:r w:rsidRPr="00B46694">
              <w:rPr>
                <w:rFonts w:ascii="Courier" w:hAnsi="Courier"/>
                <w:lang w:val="es-ES_tradnl"/>
              </w:rPr>
              <w:tab/>
              <w:t>gateway 192.168.1.1</w:t>
            </w:r>
          </w:p>
        </w:tc>
      </w:tr>
    </w:tbl>
    <w:p w14:paraId="6BF78618" w14:textId="77777777" w:rsidR="00606704" w:rsidRDefault="00606704" w:rsidP="00781454">
      <w:pPr>
        <w:rPr>
          <w:rFonts w:ascii="Helvetica" w:hAnsi="Helvetica"/>
          <w:lang w:val="es-ES_tradnl"/>
        </w:rPr>
      </w:pPr>
    </w:p>
    <w:p w14:paraId="0E7AFB77" w14:textId="77777777" w:rsidR="002340BE" w:rsidRPr="002340BE" w:rsidRDefault="002340BE" w:rsidP="002340BE">
      <w:pPr>
        <w:rPr>
          <w:rFonts w:ascii="Helvetica" w:hAnsi="Helvetica"/>
          <w:sz w:val="22"/>
          <w:szCs w:val="22"/>
          <w:lang w:val="es-ES_tradnl"/>
        </w:rPr>
      </w:pPr>
      <w:r w:rsidRPr="002340BE">
        <w:rPr>
          <w:rFonts w:ascii="Helvetica" w:hAnsi="Helvetica"/>
          <w:sz w:val="22"/>
          <w:szCs w:val="22"/>
          <w:lang w:val="es-ES_tradnl"/>
        </w:rPr>
        <w:t>Después reiniciar el servicio, con el comando:</w:t>
      </w:r>
    </w:p>
    <w:p w14:paraId="1F0DC558" w14:textId="77777777" w:rsidR="002340BE" w:rsidRDefault="002340BE" w:rsidP="002340BE">
      <w:pPr>
        <w:rPr>
          <w:rFonts w:ascii="Helvetica" w:hAnsi="Helvetica"/>
          <w:lang w:val="es-ES_tradnl"/>
        </w:rPr>
      </w:pPr>
    </w:p>
    <w:tbl>
      <w:tblPr>
        <w:tblStyle w:val="TableGrid"/>
        <w:tblW w:w="0" w:type="auto"/>
        <w:tblBorders>
          <w:top w:val="dotted" w:sz="4" w:space="0" w:color="C1B496"/>
          <w:left w:val="dotted" w:sz="4" w:space="0" w:color="C1B496"/>
          <w:bottom w:val="dotted" w:sz="4" w:space="0" w:color="C1B496"/>
          <w:right w:val="dotted" w:sz="4" w:space="0" w:color="C1B496"/>
          <w:insideH w:val="none" w:sz="0" w:space="0" w:color="auto"/>
          <w:insideV w:val="none" w:sz="0" w:space="0" w:color="auto"/>
        </w:tblBorders>
        <w:tblLook w:val="04A0" w:firstRow="1" w:lastRow="0" w:firstColumn="1" w:lastColumn="0" w:noHBand="0" w:noVBand="1"/>
      </w:tblPr>
      <w:tblGrid>
        <w:gridCol w:w="8856"/>
      </w:tblGrid>
      <w:tr w:rsidR="002340BE" w14:paraId="5754B316" w14:textId="77777777" w:rsidTr="002340BE">
        <w:tc>
          <w:tcPr>
            <w:tcW w:w="8856" w:type="dxa"/>
            <w:shd w:val="clear" w:color="auto" w:fill="F3F3F3"/>
          </w:tcPr>
          <w:p w14:paraId="6E5894E3" w14:textId="77777777" w:rsidR="002340BE" w:rsidRPr="002340BE" w:rsidRDefault="002340BE" w:rsidP="002340BE">
            <w:pPr>
              <w:rPr>
                <w:rFonts w:ascii="Courier" w:hAnsi="Courier"/>
                <w:lang w:val="es-ES_tradnl"/>
              </w:rPr>
            </w:pPr>
            <w:r>
              <w:rPr>
                <w:rFonts w:ascii="Courier" w:hAnsi="Courier"/>
                <w:lang w:val="es-ES_tradnl"/>
              </w:rPr>
              <w:t>s</w:t>
            </w:r>
            <w:r w:rsidRPr="002340BE">
              <w:rPr>
                <w:rFonts w:ascii="Courier" w:hAnsi="Courier"/>
                <w:lang w:val="es-ES_tradnl"/>
              </w:rPr>
              <w:t>ud</w:t>
            </w:r>
            <w:r>
              <w:rPr>
                <w:rFonts w:ascii="Courier" w:hAnsi="Courier"/>
                <w:lang w:val="es-ES_tradnl"/>
              </w:rPr>
              <w:t>o /etc/init.d/networking restart</w:t>
            </w:r>
          </w:p>
        </w:tc>
      </w:tr>
    </w:tbl>
    <w:p w14:paraId="6519D8E4" w14:textId="77777777" w:rsidR="00606704" w:rsidRDefault="00606704" w:rsidP="00781454">
      <w:pPr>
        <w:rPr>
          <w:rFonts w:ascii="Helvetica" w:hAnsi="Helvetica"/>
          <w:lang w:val="es-ES_tradnl"/>
        </w:rPr>
      </w:pPr>
    </w:p>
    <w:p w14:paraId="546E4B1B" w14:textId="21BCE945" w:rsidR="00606704" w:rsidRDefault="00606704" w:rsidP="00EC0102">
      <w:pPr>
        <w:pStyle w:val="Heading3"/>
        <w:numPr>
          <w:ilvl w:val="0"/>
          <w:numId w:val="32"/>
        </w:numPr>
        <w:rPr>
          <w:lang w:val="es-ES_tradnl"/>
        </w:rPr>
      </w:pPr>
      <w:bookmarkStart w:id="88" w:name="_Toc233297538"/>
      <w:r>
        <w:rPr>
          <w:lang w:val="es-ES_tradnl"/>
        </w:rPr>
        <w:t>Configuración de red de nodo servidor OpenBSD</w:t>
      </w:r>
      <w:bookmarkEnd w:id="88"/>
    </w:p>
    <w:p w14:paraId="2BA2A102" w14:textId="77777777" w:rsidR="00606704" w:rsidRDefault="00606704" w:rsidP="00781454">
      <w:pPr>
        <w:rPr>
          <w:rFonts w:ascii="Helvetica" w:hAnsi="Helvetica"/>
          <w:lang w:val="es-ES_tradnl"/>
        </w:rPr>
      </w:pPr>
    </w:p>
    <w:p w14:paraId="1021129A" w14:textId="7E4D3723" w:rsidR="00B160C6" w:rsidRPr="002340BE" w:rsidRDefault="00B160C6" w:rsidP="00B160C6">
      <w:pPr>
        <w:jc w:val="both"/>
        <w:rPr>
          <w:rFonts w:ascii="Helvetica" w:hAnsi="Helvetica"/>
          <w:sz w:val="22"/>
          <w:szCs w:val="22"/>
          <w:lang w:val="es-ES_tradnl"/>
        </w:rPr>
      </w:pPr>
      <w:r w:rsidRPr="002340BE">
        <w:rPr>
          <w:rFonts w:ascii="Helvetica" w:hAnsi="Helvetica"/>
          <w:sz w:val="22"/>
          <w:szCs w:val="22"/>
          <w:lang w:val="es-ES_tradnl"/>
        </w:rPr>
        <w:t>Editar el a</w:t>
      </w:r>
      <w:r w:rsidR="00767B51" w:rsidRPr="002340BE">
        <w:rPr>
          <w:rFonts w:ascii="Helvetica" w:hAnsi="Helvetica"/>
          <w:sz w:val="22"/>
          <w:szCs w:val="22"/>
          <w:lang w:val="es-ES_tradnl"/>
        </w:rPr>
        <w:t>rchivo /etc/hostname.nfe0</w:t>
      </w:r>
      <w:r w:rsidRPr="002340BE">
        <w:rPr>
          <w:rFonts w:ascii="Helvetica" w:hAnsi="Helvetica"/>
          <w:sz w:val="22"/>
          <w:szCs w:val="22"/>
          <w:lang w:val="es-ES_tradnl"/>
        </w:rPr>
        <w:t>, los permisos no se deben de cambiar.</w:t>
      </w:r>
    </w:p>
    <w:p w14:paraId="49A9ED6A" w14:textId="1705D114" w:rsidR="00767B51" w:rsidRPr="00767B51" w:rsidRDefault="00767B51" w:rsidP="00781454">
      <w:pPr>
        <w:rPr>
          <w:rFonts w:ascii="Helvetica" w:hAnsi="Helvetica"/>
          <w:b/>
          <w:lang w:val="es-ES_tradnl"/>
        </w:rPr>
      </w:pPr>
    </w:p>
    <w:p w14:paraId="37F1933A" w14:textId="77777777" w:rsidR="00767B51" w:rsidRDefault="00767B51" w:rsidP="00781454">
      <w:pPr>
        <w:rPr>
          <w:rFonts w:ascii="Helvetica" w:hAnsi="Helvetica"/>
          <w:lang w:val="es-ES_tradnl"/>
        </w:rPr>
      </w:pPr>
    </w:p>
    <w:tbl>
      <w:tblPr>
        <w:tblStyle w:val="TableGrid"/>
        <w:tblW w:w="0" w:type="auto"/>
        <w:tblBorders>
          <w:top w:val="dotted" w:sz="4" w:space="0" w:color="C1B496"/>
          <w:left w:val="dotted" w:sz="4" w:space="0" w:color="C1B496"/>
          <w:bottom w:val="dotted" w:sz="4" w:space="0" w:color="C1B496"/>
          <w:right w:val="dotted" w:sz="4" w:space="0" w:color="C1B496"/>
          <w:insideH w:val="none" w:sz="0" w:space="0" w:color="auto"/>
          <w:insideV w:val="none" w:sz="0" w:space="0" w:color="auto"/>
        </w:tblBorders>
        <w:tblLook w:val="04A0" w:firstRow="1" w:lastRow="0" w:firstColumn="1" w:lastColumn="0" w:noHBand="0" w:noVBand="1"/>
      </w:tblPr>
      <w:tblGrid>
        <w:gridCol w:w="8856"/>
      </w:tblGrid>
      <w:tr w:rsidR="00606704" w:rsidRPr="00B46694" w14:paraId="2CDDCFEA" w14:textId="77777777" w:rsidTr="0072176A">
        <w:tc>
          <w:tcPr>
            <w:tcW w:w="8856" w:type="dxa"/>
            <w:shd w:val="clear" w:color="auto" w:fill="F3F3F3"/>
          </w:tcPr>
          <w:p w14:paraId="49A8776A" w14:textId="77777777" w:rsidR="00767B51" w:rsidRPr="00B46694" w:rsidRDefault="00767B51" w:rsidP="00767B51">
            <w:pPr>
              <w:rPr>
                <w:rFonts w:ascii="Courier" w:hAnsi="Courier"/>
                <w:lang w:val="es-ES_tradnl"/>
              </w:rPr>
            </w:pPr>
            <w:r w:rsidRPr="00B46694">
              <w:rPr>
                <w:rFonts w:ascii="Courier" w:hAnsi="Courier"/>
                <w:lang w:val="es-ES_tradnl"/>
              </w:rPr>
              <w:t>inet6 2001:24::fe06:2619 96</w:t>
            </w:r>
          </w:p>
          <w:p w14:paraId="7FEFC822" w14:textId="5EFA007D" w:rsidR="00606704" w:rsidRPr="00B46694" w:rsidRDefault="00767B51" w:rsidP="00767B51">
            <w:pPr>
              <w:rPr>
                <w:rFonts w:ascii="Courier" w:hAnsi="Courier"/>
                <w:lang w:val="es-ES_tradnl"/>
              </w:rPr>
            </w:pPr>
            <w:r w:rsidRPr="00B46694">
              <w:rPr>
                <w:rFonts w:ascii="Courier" w:hAnsi="Courier"/>
                <w:lang w:val="es-ES_tradnl"/>
              </w:rPr>
              <w:t>!route -n add -inet6 default 2001:24::fe13:57c9</w:t>
            </w:r>
          </w:p>
        </w:tc>
      </w:tr>
    </w:tbl>
    <w:p w14:paraId="674DB4EF" w14:textId="77777777" w:rsidR="00606704" w:rsidRDefault="00606704" w:rsidP="00781454">
      <w:pPr>
        <w:rPr>
          <w:rFonts w:ascii="Helvetica" w:hAnsi="Helvetica"/>
          <w:lang w:val="es-ES_tradnl"/>
        </w:rPr>
      </w:pPr>
    </w:p>
    <w:p w14:paraId="19079F13" w14:textId="77777777" w:rsidR="00606704" w:rsidRDefault="00606704" w:rsidP="00781454">
      <w:pPr>
        <w:rPr>
          <w:rFonts w:ascii="Helvetica" w:hAnsi="Helvetica"/>
          <w:lang w:val="es-ES_tradnl"/>
        </w:rPr>
      </w:pPr>
    </w:p>
    <w:p w14:paraId="734937E4" w14:textId="47EC694B" w:rsidR="00B160C6" w:rsidRPr="002340BE" w:rsidRDefault="00B160C6" w:rsidP="00B160C6">
      <w:pPr>
        <w:rPr>
          <w:rFonts w:ascii="Helvetica" w:hAnsi="Helvetica"/>
          <w:sz w:val="22"/>
          <w:szCs w:val="22"/>
          <w:lang w:val="es-ES_tradnl"/>
        </w:rPr>
      </w:pPr>
      <w:r w:rsidRPr="002340BE">
        <w:rPr>
          <w:rFonts w:ascii="Helvetica" w:hAnsi="Helvetica"/>
          <w:sz w:val="22"/>
          <w:szCs w:val="22"/>
          <w:lang w:val="es-ES_tradnl"/>
        </w:rPr>
        <w:t>Editar el a</w:t>
      </w:r>
      <w:r w:rsidR="00767B51" w:rsidRPr="002340BE">
        <w:rPr>
          <w:rFonts w:ascii="Helvetica" w:hAnsi="Helvetica"/>
          <w:sz w:val="22"/>
          <w:szCs w:val="22"/>
          <w:lang w:val="es-ES_tradnl"/>
        </w:rPr>
        <w:t>rchivo /etc/hostname.rl0</w:t>
      </w:r>
      <w:r w:rsidRPr="002340BE">
        <w:rPr>
          <w:rFonts w:ascii="Helvetica" w:hAnsi="Helvetica"/>
          <w:sz w:val="22"/>
          <w:szCs w:val="22"/>
          <w:lang w:val="es-ES_tradnl"/>
        </w:rPr>
        <w:t>, los permisos no se deben de cambiar.</w:t>
      </w:r>
    </w:p>
    <w:p w14:paraId="56D98C20" w14:textId="1A2E864B" w:rsidR="00767B51" w:rsidRPr="00DC4534" w:rsidRDefault="00767B51" w:rsidP="00767B51">
      <w:pPr>
        <w:rPr>
          <w:rFonts w:ascii="Helvetica" w:hAnsi="Helvetica"/>
          <w:b/>
          <w:sz w:val="22"/>
          <w:szCs w:val="22"/>
          <w:lang w:val="es-ES_tradnl"/>
        </w:rPr>
      </w:pPr>
    </w:p>
    <w:p w14:paraId="72E19D8F" w14:textId="77777777" w:rsidR="00767B51" w:rsidRDefault="00767B51" w:rsidP="00767B51">
      <w:pPr>
        <w:rPr>
          <w:rFonts w:ascii="Helvetica" w:hAnsi="Helvetica"/>
          <w:lang w:val="es-ES_tradnl"/>
        </w:rPr>
      </w:pPr>
    </w:p>
    <w:tbl>
      <w:tblPr>
        <w:tblStyle w:val="TableGrid"/>
        <w:tblW w:w="0" w:type="auto"/>
        <w:tblBorders>
          <w:top w:val="dotted" w:sz="4" w:space="0" w:color="C1B496"/>
          <w:left w:val="dotted" w:sz="4" w:space="0" w:color="C1B496"/>
          <w:bottom w:val="dotted" w:sz="4" w:space="0" w:color="C1B496"/>
          <w:right w:val="dotted" w:sz="4" w:space="0" w:color="C1B496"/>
          <w:insideH w:val="none" w:sz="0" w:space="0" w:color="auto"/>
          <w:insideV w:val="none" w:sz="0" w:space="0" w:color="auto"/>
        </w:tblBorders>
        <w:tblLook w:val="04A0" w:firstRow="1" w:lastRow="0" w:firstColumn="1" w:lastColumn="0" w:noHBand="0" w:noVBand="1"/>
      </w:tblPr>
      <w:tblGrid>
        <w:gridCol w:w="8856"/>
      </w:tblGrid>
      <w:tr w:rsidR="00767B51" w14:paraId="5F9B16D5" w14:textId="77777777" w:rsidTr="0072176A">
        <w:tc>
          <w:tcPr>
            <w:tcW w:w="8856" w:type="dxa"/>
            <w:shd w:val="clear" w:color="auto" w:fill="F3F3F3"/>
          </w:tcPr>
          <w:p w14:paraId="257E66FC" w14:textId="77777777" w:rsidR="00767B51" w:rsidRPr="0072176A" w:rsidRDefault="00767B51" w:rsidP="00767B51">
            <w:pPr>
              <w:rPr>
                <w:rFonts w:ascii="Courier" w:hAnsi="Courier"/>
                <w:lang w:val="es-ES_tradnl"/>
              </w:rPr>
            </w:pPr>
            <w:r w:rsidRPr="0072176A">
              <w:rPr>
                <w:rFonts w:ascii="Courier" w:hAnsi="Courier"/>
                <w:lang w:val="es-ES_tradnl"/>
              </w:rPr>
              <w:t>inet 192.168.1.2 255.255.255.0  192.168.1.255</w:t>
            </w:r>
          </w:p>
          <w:p w14:paraId="79662B61" w14:textId="59C09900" w:rsidR="00767B51" w:rsidRDefault="00767B51" w:rsidP="00F815E1">
            <w:pPr>
              <w:rPr>
                <w:rFonts w:ascii="Helvetica" w:hAnsi="Helvetica"/>
                <w:lang w:val="es-ES_tradnl"/>
              </w:rPr>
            </w:pPr>
            <w:r w:rsidRPr="0072176A">
              <w:rPr>
                <w:rFonts w:ascii="Courier" w:hAnsi="Courier"/>
                <w:lang w:val="es-ES_tradnl"/>
              </w:rPr>
              <w:t>!route add -net 192.168.3.0/24 192.168.1.1</w:t>
            </w:r>
          </w:p>
        </w:tc>
      </w:tr>
    </w:tbl>
    <w:p w14:paraId="494428AF" w14:textId="77777777" w:rsidR="00767B51" w:rsidRDefault="00767B51" w:rsidP="00781454">
      <w:pPr>
        <w:rPr>
          <w:rFonts w:ascii="Helvetica" w:hAnsi="Helvetica"/>
          <w:lang w:val="es-ES_tradnl"/>
        </w:rPr>
      </w:pPr>
    </w:p>
    <w:p w14:paraId="53903364" w14:textId="5AD983FC" w:rsidR="00B160C6" w:rsidRPr="00B160C6" w:rsidRDefault="00B160C6" w:rsidP="00B160C6">
      <w:pPr>
        <w:jc w:val="both"/>
        <w:rPr>
          <w:rFonts w:ascii="Helvetica" w:hAnsi="Helvetica"/>
          <w:sz w:val="22"/>
          <w:szCs w:val="22"/>
          <w:lang w:val="es-ES_tradnl"/>
        </w:rPr>
      </w:pPr>
      <w:r>
        <w:rPr>
          <w:rFonts w:ascii="Helvetica" w:hAnsi="Helvetica"/>
          <w:sz w:val="22"/>
          <w:szCs w:val="22"/>
          <w:lang w:val="es-ES_tradnl"/>
        </w:rPr>
        <w:t>NOTA: la terminación .nfe0 y .rl0 depende de la tarjeta de red instalada. Por lo que deberá ser diferente para una instalación nueva.</w:t>
      </w:r>
    </w:p>
    <w:p w14:paraId="5E1078AA" w14:textId="77777777" w:rsidR="00B160C6" w:rsidRDefault="00B160C6" w:rsidP="00781454">
      <w:pPr>
        <w:rPr>
          <w:rFonts w:ascii="Helvetica" w:hAnsi="Helvetica"/>
          <w:lang w:val="es-ES_tradnl"/>
        </w:rPr>
      </w:pPr>
    </w:p>
    <w:p w14:paraId="65332CDF" w14:textId="77777777" w:rsidR="0055135C" w:rsidRDefault="0055135C" w:rsidP="00781454">
      <w:pPr>
        <w:rPr>
          <w:rFonts w:ascii="Helvetica" w:hAnsi="Helvetica"/>
          <w:lang w:val="es-ES_tradnl"/>
        </w:rPr>
      </w:pPr>
    </w:p>
    <w:p w14:paraId="5E649E76" w14:textId="5AA2D29E" w:rsidR="0055135C" w:rsidRPr="00B30446" w:rsidRDefault="00B52AD2" w:rsidP="0055135C">
      <w:pPr>
        <w:pStyle w:val="Heading2"/>
        <w:numPr>
          <w:ilvl w:val="0"/>
          <w:numId w:val="26"/>
        </w:numPr>
        <w:rPr>
          <w:lang w:val="es-ES_tradnl"/>
        </w:rPr>
      </w:pPr>
      <w:bookmarkStart w:id="89" w:name="_Toc233297539"/>
      <w:r>
        <w:rPr>
          <w:lang w:val="es-ES_tradnl"/>
        </w:rPr>
        <w:t>Configuración de NAT64 (PASO</w:t>
      </w:r>
      <w:r w:rsidR="0055135C">
        <w:rPr>
          <w:lang w:val="es-ES_tradnl"/>
        </w:rPr>
        <w:t xml:space="preserve"> 2)</w:t>
      </w:r>
      <w:bookmarkEnd w:id="89"/>
    </w:p>
    <w:p w14:paraId="774D523B" w14:textId="77777777" w:rsidR="0055135C" w:rsidRDefault="0055135C" w:rsidP="00781454">
      <w:pPr>
        <w:rPr>
          <w:rFonts w:ascii="Helvetica" w:hAnsi="Helvetica"/>
          <w:lang w:val="es-ES_tradnl"/>
        </w:rPr>
      </w:pPr>
    </w:p>
    <w:p w14:paraId="6C589EDC" w14:textId="409DBC8C" w:rsidR="0055135C" w:rsidRPr="003C5DB0" w:rsidRDefault="003C5DB0" w:rsidP="003C5DB0">
      <w:pPr>
        <w:jc w:val="both"/>
        <w:rPr>
          <w:rFonts w:ascii="Helvetica" w:hAnsi="Helvetica"/>
          <w:sz w:val="22"/>
          <w:szCs w:val="22"/>
          <w:lang w:val="es-ES_tradnl"/>
        </w:rPr>
      </w:pPr>
      <w:r>
        <w:rPr>
          <w:rFonts w:ascii="Helvetica" w:hAnsi="Helvetica"/>
          <w:sz w:val="22"/>
          <w:szCs w:val="22"/>
          <w:lang w:val="es-ES_tradnl"/>
        </w:rPr>
        <w:t xml:space="preserve">A continuación se detalla como instalar y configurar las diferentes versiones de NAT64. El código fuentes se encuentra en el DVD mencionado en el paso anterior, pero también se describe como descargar algunas versiones de Internet. </w:t>
      </w:r>
    </w:p>
    <w:p w14:paraId="1ED360D3" w14:textId="77777777" w:rsidR="0055135C" w:rsidRDefault="0055135C" w:rsidP="00781454">
      <w:pPr>
        <w:rPr>
          <w:rFonts w:ascii="Helvetica" w:hAnsi="Helvetica"/>
          <w:lang w:val="es-ES_tradnl"/>
        </w:rPr>
      </w:pPr>
    </w:p>
    <w:p w14:paraId="0B38C36B" w14:textId="77777777" w:rsidR="0055135C" w:rsidRPr="00B30446" w:rsidRDefault="0055135C" w:rsidP="003C5DB0">
      <w:pPr>
        <w:pStyle w:val="Heading3"/>
        <w:numPr>
          <w:ilvl w:val="0"/>
          <w:numId w:val="31"/>
        </w:numPr>
        <w:rPr>
          <w:lang w:val="es-ES_tradnl"/>
        </w:rPr>
      </w:pPr>
      <w:bookmarkStart w:id="90" w:name="_Toc233297540"/>
      <w:r>
        <w:rPr>
          <w:lang w:val="es-ES_tradnl"/>
        </w:rPr>
        <w:t xml:space="preserve">Descarga de </w:t>
      </w:r>
      <w:r w:rsidRPr="00FD1ECC">
        <w:rPr>
          <w:i/>
          <w:lang w:val="es-ES_tradnl"/>
        </w:rPr>
        <w:t>kernels</w:t>
      </w:r>
      <w:r>
        <w:rPr>
          <w:i/>
          <w:lang w:val="es-ES_tradnl"/>
        </w:rPr>
        <w:t xml:space="preserve"> </w:t>
      </w:r>
      <w:r>
        <w:rPr>
          <w:lang w:val="es-ES_tradnl"/>
        </w:rPr>
        <w:t>de Linux</w:t>
      </w:r>
      <w:r w:rsidRPr="00FD1ECC">
        <w:rPr>
          <w:i/>
          <w:lang w:val="es-ES_tradnl"/>
        </w:rPr>
        <w:t xml:space="preserve"> </w:t>
      </w:r>
      <w:r>
        <w:rPr>
          <w:lang w:val="es-ES_tradnl"/>
        </w:rPr>
        <w:t>probados</w:t>
      </w:r>
      <w:bookmarkEnd w:id="90"/>
    </w:p>
    <w:p w14:paraId="1BADA063" w14:textId="77777777" w:rsidR="0055135C" w:rsidRDefault="0055135C" w:rsidP="0055135C"/>
    <w:p w14:paraId="6EEEB880" w14:textId="77777777" w:rsidR="0055135C" w:rsidRDefault="0055135C" w:rsidP="0055135C">
      <w:pPr>
        <w:jc w:val="both"/>
        <w:rPr>
          <w:rFonts w:ascii="Helvetica" w:hAnsi="Helvetica"/>
          <w:sz w:val="22"/>
          <w:szCs w:val="22"/>
          <w:lang w:val="es-ES_tradnl"/>
        </w:rPr>
      </w:pPr>
      <w:r w:rsidRPr="00FD1ECC">
        <w:rPr>
          <w:rFonts w:ascii="Helvetica" w:hAnsi="Helvetica"/>
          <w:sz w:val="22"/>
          <w:szCs w:val="22"/>
          <w:lang w:val="es-ES_tradnl"/>
        </w:rPr>
        <w:t>Para las pruebas se usaron</w:t>
      </w:r>
      <w:r>
        <w:rPr>
          <w:rFonts w:ascii="Helvetica" w:hAnsi="Helvetica"/>
          <w:sz w:val="22"/>
          <w:szCs w:val="22"/>
          <w:lang w:val="es-ES_tradnl"/>
        </w:rPr>
        <w:t xml:space="preserve"> versiones de </w:t>
      </w:r>
      <w:r w:rsidRPr="00FD1ECC">
        <w:rPr>
          <w:rFonts w:ascii="Helvetica" w:hAnsi="Helvetica"/>
          <w:i/>
          <w:sz w:val="22"/>
          <w:szCs w:val="22"/>
          <w:lang w:val="es-ES_tradnl"/>
        </w:rPr>
        <w:t>kernel</w:t>
      </w:r>
      <w:r>
        <w:rPr>
          <w:rFonts w:ascii="Helvetica" w:hAnsi="Helvetica"/>
          <w:sz w:val="22"/>
          <w:szCs w:val="22"/>
          <w:lang w:val="es-ES_tradnl"/>
        </w:rPr>
        <w:t xml:space="preserve"> de Linux específicos. Estos fueron descargados en la instalación de Ubuntu 10.04 del nodo servidor. Se usaron los siguientes comando para bajarlos:</w:t>
      </w:r>
    </w:p>
    <w:p w14:paraId="5728EBBA" w14:textId="77777777" w:rsidR="0055135C" w:rsidRDefault="0055135C" w:rsidP="0055135C">
      <w:pPr>
        <w:jc w:val="both"/>
        <w:rPr>
          <w:rFonts w:ascii="Helvetica" w:hAnsi="Helvetica"/>
          <w:sz w:val="22"/>
          <w:szCs w:val="22"/>
          <w:lang w:val="es-ES_tradnl"/>
        </w:rPr>
      </w:pPr>
    </w:p>
    <w:tbl>
      <w:tblPr>
        <w:tblStyle w:val="TableGrid"/>
        <w:tblW w:w="0" w:type="auto"/>
        <w:tblBorders>
          <w:top w:val="dotted" w:sz="4" w:space="0" w:color="C1B496"/>
          <w:left w:val="dotted" w:sz="4" w:space="0" w:color="C1B496"/>
          <w:bottom w:val="dotted" w:sz="4" w:space="0" w:color="C1B496"/>
          <w:right w:val="dotted" w:sz="4" w:space="0" w:color="C1B496"/>
          <w:insideH w:val="none" w:sz="0" w:space="0" w:color="auto"/>
          <w:insideV w:val="none" w:sz="0" w:space="0" w:color="auto"/>
        </w:tblBorders>
        <w:tblLook w:val="04A0" w:firstRow="1" w:lastRow="0" w:firstColumn="1" w:lastColumn="0" w:noHBand="0" w:noVBand="1"/>
      </w:tblPr>
      <w:tblGrid>
        <w:gridCol w:w="8856"/>
      </w:tblGrid>
      <w:tr w:rsidR="0055135C" w14:paraId="0C22A705" w14:textId="77777777" w:rsidTr="0055135C">
        <w:tc>
          <w:tcPr>
            <w:tcW w:w="8856" w:type="dxa"/>
            <w:shd w:val="clear" w:color="auto" w:fill="F3F3F3"/>
          </w:tcPr>
          <w:p w14:paraId="57E827B2" w14:textId="77777777" w:rsidR="0055135C" w:rsidRDefault="0055135C" w:rsidP="0055135C">
            <w:pPr>
              <w:jc w:val="both"/>
              <w:rPr>
                <w:rFonts w:ascii="Helvetica" w:hAnsi="Helvetica"/>
                <w:sz w:val="22"/>
                <w:szCs w:val="22"/>
                <w:lang w:val="es-ES_tradnl"/>
              </w:rPr>
            </w:pPr>
            <w:r>
              <w:rPr>
                <w:rFonts w:ascii="Helvetica" w:hAnsi="Helvetica"/>
                <w:sz w:val="22"/>
                <w:szCs w:val="22"/>
                <w:lang w:val="es-ES_tradnl"/>
              </w:rPr>
              <w:t>sudo apt-get install linux-image-2.6.32-41-generic linux-headers-2.6.32-41-generic</w:t>
            </w:r>
          </w:p>
          <w:p w14:paraId="0047AB70" w14:textId="77777777" w:rsidR="0055135C" w:rsidRDefault="0055135C" w:rsidP="0055135C">
            <w:pPr>
              <w:jc w:val="both"/>
              <w:rPr>
                <w:rFonts w:ascii="Helvetica" w:hAnsi="Helvetica"/>
                <w:sz w:val="22"/>
                <w:szCs w:val="22"/>
                <w:lang w:val="es-ES_tradnl"/>
              </w:rPr>
            </w:pPr>
            <w:r>
              <w:rPr>
                <w:rFonts w:ascii="Helvetica" w:hAnsi="Helvetica"/>
                <w:sz w:val="22"/>
                <w:szCs w:val="22"/>
                <w:lang w:val="es-ES_tradnl"/>
              </w:rPr>
              <w:t>sudo apt-get install linux-image-2.6.38-15-server linux-headers-2.6.38-15-server</w:t>
            </w:r>
          </w:p>
          <w:p w14:paraId="58889E02" w14:textId="77777777" w:rsidR="0055135C" w:rsidRDefault="0055135C" w:rsidP="0055135C">
            <w:pPr>
              <w:jc w:val="both"/>
              <w:rPr>
                <w:rFonts w:ascii="Helvetica" w:hAnsi="Helvetica"/>
                <w:sz w:val="22"/>
                <w:szCs w:val="22"/>
                <w:lang w:val="es-ES_tradnl"/>
              </w:rPr>
            </w:pPr>
            <w:r>
              <w:rPr>
                <w:rFonts w:ascii="Helvetica" w:hAnsi="Helvetica"/>
                <w:sz w:val="22"/>
                <w:szCs w:val="22"/>
                <w:lang w:val="es-ES_tradnl"/>
              </w:rPr>
              <w:t>sudo apt-get install build-essential</w:t>
            </w:r>
          </w:p>
        </w:tc>
      </w:tr>
    </w:tbl>
    <w:p w14:paraId="286E2915" w14:textId="77777777" w:rsidR="0055135C" w:rsidRPr="00B30446" w:rsidRDefault="0055135C" w:rsidP="003C5DB0">
      <w:pPr>
        <w:pStyle w:val="Heading3"/>
        <w:numPr>
          <w:ilvl w:val="0"/>
          <w:numId w:val="31"/>
        </w:numPr>
        <w:rPr>
          <w:lang w:val="es-ES_tradnl"/>
        </w:rPr>
      </w:pPr>
      <w:bookmarkStart w:id="91" w:name="_Toc233297541"/>
      <w:r w:rsidRPr="00B30446">
        <w:rPr>
          <w:lang w:val="es-ES_tradnl"/>
        </w:rPr>
        <w:t>Configuración de Ecdysis</w:t>
      </w:r>
      <w:bookmarkEnd w:id="91"/>
    </w:p>
    <w:p w14:paraId="252AE24C" w14:textId="77777777" w:rsidR="0055135C" w:rsidRDefault="0055135C" w:rsidP="0055135C">
      <w:pPr>
        <w:rPr>
          <w:lang w:val="es-ES_tradnl"/>
        </w:rPr>
      </w:pPr>
    </w:p>
    <w:p w14:paraId="79384503" w14:textId="77777777" w:rsidR="0055135C" w:rsidRDefault="0055135C" w:rsidP="0055135C">
      <w:pPr>
        <w:rPr>
          <w:rFonts w:ascii="Helvetica" w:hAnsi="Helvetica"/>
          <w:sz w:val="22"/>
          <w:szCs w:val="22"/>
          <w:lang w:val="es-ES_tradnl"/>
        </w:rPr>
      </w:pPr>
      <w:r>
        <w:rPr>
          <w:rFonts w:ascii="Helvetica" w:hAnsi="Helvetica"/>
          <w:sz w:val="22"/>
          <w:szCs w:val="22"/>
          <w:lang w:val="es-ES_tradnl"/>
        </w:rPr>
        <w:t>Ecdysis</w:t>
      </w:r>
      <w:r w:rsidRPr="002955CE">
        <w:rPr>
          <w:rFonts w:ascii="Helvetica" w:hAnsi="Helvetica"/>
          <w:sz w:val="22"/>
          <w:szCs w:val="22"/>
          <w:lang w:val="es-ES_tradnl"/>
        </w:rPr>
        <w:t xml:space="preserve"> fue probado en Ubuntu 10.04 versión servidor, con </w:t>
      </w:r>
      <w:r w:rsidRPr="002955CE">
        <w:rPr>
          <w:rFonts w:ascii="Helvetica" w:hAnsi="Helvetica"/>
          <w:i/>
          <w:sz w:val="22"/>
          <w:szCs w:val="22"/>
          <w:lang w:val="es-ES_tradnl"/>
        </w:rPr>
        <w:t xml:space="preserve">kernel </w:t>
      </w:r>
      <w:r>
        <w:rPr>
          <w:rFonts w:ascii="Helvetica" w:hAnsi="Helvetica"/>
          <w:sz w:val="22"/>
          <w:szCs w:val="22"/>
          <w:lang w:val="es-ES_tradnl"/>
        </w:rPr>
        <w:t>2.6.32-41-generic.</w:t>
      </w:r>
    </w:p>
    <w:p w14:paraId="7EBC8843" w14:textId="4649DBE3" w:rsidR="0055135C" w:rsidRDefault="00E60291" w:rsidP="0055135C">
      <w:pPr>
        <w:rPr>
          <w:rFonts w:ascii="Helvetica" w:hAnsi="Helvetica"/>
          <w:sz w:val="22"/>
          <w:szCs w:val="22"/>
          <w:lang w:val="es-ES_tradnl"/>
        </w:rPr>
      </w:pPr>
      <w:r>
        <w:rPr>
          <w:rFonts w:ascii="Helvetica" w:hAnsi="Helvetica"/>
          <w:sz w:val="22"/>
          <w:szCs w:val="22"/>
          <w:lang w:val="es-ES_tradnl"/>
        </w:rPr>
        <w:t xml:space="preserve">Referirse la sección </w:t>
      </w:r>
      <w:r w:rsidR="0055135C">
        <w:rPr>
          <w:rFonts w:ascii="Helvetica" w:hAnsi="Helvetica"/>
          <w:sz w:val="22"/>
          <w:szCs w:val="22"/>
          <w:lang w:val="es-ES_tradnl"/>
        </w:rPr>
        <w:t xml:space="preserve">II de los </w:t>
      </w:r>
      <w:r>
        <w:rPr>
          <w:rFonts w:ascii="Helvetica" w:hAnsi="Helvetica"/>
          <w:sz w:val="22"/>
          <w:szCs w:val="22"/>
          <w:lang w:val="es-ES_tradnl"/>
        </w:rPr>
        <w:t>A</w:t>
      </w:r>
      <w:r w:rsidR="0055135C">
        <w:rPr>
          <w:rFonts w:ascii="Helvetica" w:hAnsi="Helvetica"/>
          <w:sz w:val="22"/>
          <w:szCs w:val="22"/>
          <w:lang w:val="es-ES_tradnl"/>
        </w:rPr>
        <w:t>nexos</w:t>
      </w:r>
      <w:r>
        <w:rPr>
          <w:rFonts w:ascii="Helvetica" w:hAnsi="Helvetica"/>
          <w:sz w:val="22"/>
          <w:szCs w:val="22"/>
          <w:lang w:val="es-ES_tradnl"/>
        </w:rPr>
        <w:t xml:space="preserve"> punto 1,</w:t>
      </w:r>
      <w:r w:rsidR="0055135C">
        <w:rPr>
          <w:rFonts w:ascii="Helvetica" w:hAnsi="Helvetica"/>
          <w:sz w:val="22"/>
          <w:szCs w:val="22"/>
          <w:lang w:val="es-ES_tradnl"/>
        </w:rPr>
        <w:t xml:space="preserve"> para instalar los </w:t>
      </w:r>
      <w:r w:rsidR="0055135C" w:rsidRPr="00B06698">
        <w:rPr>
          <w:rFonts w:ascii="Helvetica" w:hAnsi="Helvetica"/>
          <w:i/>
          <w:sz w:val="22"/>
          <w:szCs w:val="22"/>
          <w:lang w:val="es-ES_tradnl"/>
        </w:rPr>
        <w:t>kernels</w:t>
      </w:r>
      <w:r w:rsidR="0055135C">
        <w:rPr>
          <w:rFonts w:ascii="Helvetica" w:hAnsi="Helvetica"/>
          <w:sz w:val="22"/>
          <w:szCs w:val="22"/>
          <w:lang w:val="es-ES_tradnl"/>
        </w:rPr>
        <w:t xml:space="preserve">. Se obtuvo el código fuente de Ecdysis de la siguiente liga, uno se tiene que registrar para bajarlo: </w:t>
      </w:r>
      <w:hyperlink r:id="rId21" w:history="1">
        <w:r w:rsidR="0055135C" w:rsidRPr="0006759E">
          <w:rPr>
            <w:rStyle w:val="Hyperlink"/>
            <w:rFonts w:ascii="Helvetica" w:hAnsi="Helvetica"/>
            <w:sz w:val="22"/>
            <w:szCs w:val="22"/>
            <w:lang w:val="es-ES_tradnl"/>
          </w:rPr>
          <w:t>http://ecdysis.viagenie.ca/download/ecdysis-nf-nat64-20101117.tar.gz</w:t>
        </w:r>
      </w:hyperlink>
    </w:p>
    <w:p w14:paraId="21C45C11" w14:textId="77777777" w:rsidR="0055135C" w:rsidRDefault="0055135C" w:rsidP="0055135C">
      <w:pPr>
        <w:rPr>
          <w:rFonts w:ascii="Helvetica" w:hAnsi="Helvetica"/>
          <w:sz w:val="22"/>
          <w:szCs w:val="22"/>
          <w:lang w:val="es-ES_tradnl"/>
        </w:rPr>
      </w:pPr>
    </w:p>
    <w:p w14:paraId="050CB70B" w14:textId="77777777" w:rsidR="0055135C" w:rsidRDefault="0055135C" w:rsidP="0055135C">
      <w:pPr>
        <w:rPr>
          <w:rFonts w:ascii="Helvetica" w:hAnsi="Helvetica"/>
          <w:sz w:val="22"/>
          <w:szCs w:val="22"/>
          <w:lang w:val="es-ES_tradnl"/>
        </w:rPr>
      </w:pPr>
      <w:r>
        <w:rPr>
          <w:rFonts w:ascii="Helvetica" w:hAnsi="Helvetica"/>
          <w:sz w:val="22"/>
          <w:szCs w:val="22"/>
          <w:lang w:val="es-ES_tradnl"/>
        </w:rPr>
        <w:t>Una vez descargado el archivo, ejecutar los siguientes comandos:</w:t>
      </w:r>
    </w:p>
    <w:p w14:paraId="53D6E3AE" w14:textId="77777777" w:rsidR="0055135C" w:rsidRDefault="0055135C" w:rsidP="0055135C">
      <w:pPr>
        <w:rPr>
          <w:rFonts w:ascii="Helvetica" w:hAnsi="Helvetica"/>
          <w:sz w:val="22"/>
          <w:szCs w:val="22"/>
        </w:rPr>
      </w:pPr>
    </w:p>
    <w:tbl>
      <w:tblPr>
        <w:tblStyle w:val="TableGrid"/>
        <w:tblW w:w="0" w:type="auto"/>
        <w:tblBorders>
          <w:top w:val="dotted" w:sz="4" w:space="0" w:color="C1B496"/>
          <w:left w:val="dotted" w:sz="4" w:space="0" w:color="C1B496"/>
          <w:bottom w:val="dotted" w:sz="4" w:space="0" w:color="C1B496"/>
          <w:right w:val="dotted" w:sz="4" w:space="0" w:color="C1B496"/>
          <w:insideH w:val="none" w:sz="0" w:space="0" w:color="auto"/>
          <w:insideV w:val="none" w:sz="0" w:space="0" w:color="auto"/>
        </w:tblBorders>
        <w:tblLook w:val="04A0" w:firstRow="1" w:lastRow="0" w:firstColumn="1" w:lastColumn="0" w:noHBand="0" w:noVBand="1"/>
      </w:tblPr>
      <w:tblGrid>
        <w:gridCol w:w="8856"/>
      </w:tblGrid>
      <w:tr w:rsidR="0055135C" w14:paraId="675F3C63" w14:textId="77777777" w:rsidTr="0055135C">
        <w:tc>
          <w:tcPr>
            <w:tcW w:w="8856" w:type="dxa"/>
            <w:shd w:val="clear" w:color="auto" w:fill="F3F3F3"/>
          </w:tcPr>
          <w:p w14:paraId="75E97D5F" w14:textId="77777777" w:rsidR="0055135C" w:rsidRDefault="0055135C" w:rsidP="005513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w:sz w:val="20"/>
                <w:szCs w:val="20"/>
              </w:rPr>
            </w:pPr>
            <w:r w:rsidRPr="002E6100">
              <w:rPr>
                <w:rFonts w:ascii="Courier" w:hAnsi="Courier" w:cs="Courier"/>
                <w:sz w:val="20"/>
                <w:szCs w:val="20"/>
              </w:rPr>
              <w:t>tar xvzf ecdys</w:t>
            </w:r>
            <w:r>
              <w:rPr>
                <w:rFonts w:ascii="Courier" w:hAnsi="Courier" w:cs="Courier"/>
                <w:sz w:val="20"/>
                <w:szCs w:val="20"/>
              </w:rPr>
              <w:t>is-nf-nat64-20101117.tar.bz2</w:t>
            </w:r>
          </w:p>
          <w:p w14:paraId="197BACAF" w14:textId="77777777" w:rsidR="0055135C" w:rsidRPr="002E6100" w:rsidRDefault="0055135C" w:rsidP="005513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w:sz w:val="20"/>
                <w:szCs w:val="20"/>
              </w:rPr>
            </w:pPr>
            <w:r w:rsidRPr="002E6100">
              <w:rPr>
                <w:rFonts w:ascii="Courier" w:hAnsi="Courier" w:cs="Courier"/>
                <w:sz w:val="20"/>
                <w:szCs w:val="20"/>
              </w:rPr>
              <w:t>cd ecdysis-nf-nat64-20101117</w:t>
            </w:r>
          </w:p>
          <w:p w14:paraId="389C8320" w14:textId="77777777" w:rsidR="0055135C" w:rsidRPr="00264592" w:rsidRDefault="0055135C" w:rsidP="005513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w:sz w:val="20"/>
                <w:szCs w:val="20"/>
              </w:rPr>
            </w:pPr>
            <w:r w:rsidRPr="002E6100">
              <w:rPr>
                <w:rFonts w:ascii="Courier" w:hAnsi="Courier" w:cs="Courier"/>
                <w:sz w:val="20"/>
                <w:szCs w:val="20"/>
              </w:rPr>
              <w:t>make</w:t>
            </w:r>
            <w:r w:rsidRPr="00264592">
              <w:rPr>
                <w:rFonts w:ascii="Courier" w:hAnsi="Courier" w:cs="Courier"/>
                <w:sz w:val="20"/>
                <w:szCs w:val="20"/>
              </w:rPr>
              <w:t xml:space="preserve"> </w:t>
            </w:r>
          </w:p>
        </w:tc>
      </w:tr>
    </w:tbl>
    <w:p w14:paraId="4B9C9308" w14:textId="77777777" w:rsidR="0055135C" w:rsidRDefault="0055135C" w:rsidP="0055135C">
      <w:pPr>
        <w:rPr>
          <w:rFonts w:ascii="Helvetica" w:hAnsi="Helvetica"/>
          <w:sz w:val="22"/>
          <w:szCs w:val="22"/>
          <w:lang w:val="es-ES_tradnl"/>
        </w:rPr>
      </w:pPr>
    </w:p>
    <w:p w14:paraId="50C1776B" w14:textId="77777777" w:rsidR="0055135C" w:rsidRPr="00963FA6" w:rsidRDefault="0055135C" w:rsidP="0055135C">
      <w:pPr>
        <w:jc w:val="both"/>
        <w:rPr>
          <w:rFonts w:ascii="Helvetica" w:hAnsi="Helvetica"/>
          <w:sz w:val="22"/>
          <w:szCs w:val="22"/>
          <w:lang w:val="es-ES_tradnl"/>
        </w:rPr>
      </w:pPr>
      <w:r w:rsidRPr="00963FA6">
        <w:rPr>
          <w:rFonts w:ascii="Helvetica" w:hAnsi="Helvetica"/>
          <w:sz w:val="22"/>
          <w:szCs w:val="22"/>
          <w:lang w:val="es-ES_tradnl"/>
        </w:rPr>
        <w:t>El siguiente archivo se llam</w:t>
      </w:r>
      <w:r>
        <w:rPr>
          <w:rFonts w:ascii="Helvetica" w:hAnsi="Helvetica"/>
          <w:sz w:val="22"/>
          <w:szCs w:val="22"/>
          <w:lang w:val="es-ES_tradnl"/>
        </w:rPr>
        <w:t xml:space="preserve">a nat64-config.sh, se encuentra dentro del directorio de Ecdysis. Este archivo se usa para configurar e instalar el módulo después de compilar. </w:t>
      </w:r>
    </w:p>
    <w:p w14:paraId="290F11B9" w14:textId="77777777" w:rsidR="0055135C" w:rsidRPr="00B30446" w:rsidRDefault="0055135C" w:rsidP="0055135C">
      <w:pPr>
        <w:rPr>
          <w:lang w:val="es-ES_tradnl"/>
        </w:rPr>
      </w:pPr>
    </w:p>
    <w:tbl>
      <w:tblPr>
        <w:tblStyle w:val="TableGrid"/>
        <w:tblW w:w="0" w:type="auto"/>
        <w:tblBorders>
          <w:top w:val="dotted" w:sz="4" w:space="0" w:color="C1B496"/>
          <w:left w:val="dotted" w:sz="4" w:space="0" w:color="C1B496"/>
          <w:bottom w:val="dotted" w:sz="4" w:space="0" w:color="C1B496"/>
          <w:right w:val="dotted" w:sz="4" w:space="0" w:color="C1B496"/>
          <w:insideH w:val="none" w:sz="0" w:space="0" w:color="auto"/>
          <w:insideV w:val="none" w:sz="0" w:space="0" w:color="auto"/>
        </w:tblBorders>
        <w:tblLook w:val="04A0" w:firstRow="1" w:lastRow="0" w:firstColumn="1" w:lastColumn="0" w:noHBand="0" w:noVBand="1"/>
      </w:tblPr>
      <w:tblGrid>
        <w:gridCol w:w="8856"/>
      </w:tblGrid>
      <w:tr w:rsidR="0055135C" w14:paraId="3FF1439B" w14:textId="77777777" w:rsidTr="0055135C">
        <w:tc>
          <w:tcPr>
            <w:tcW w:w="8856" w:type="dxa"/>
            <w:shd w:val="clear" w:color="auto" w:fill="F3F3F3"/>
          </w:tcPr>
          <w:p w14:paraId="4227B57B" w14:textId="77777777" w:rsidR="0055135C" w:rsidRPr="00B30446" w:rsidRDefault="0055135C" w:rsidP="0055135C">
            <w:pPr>
              <w:widowControl w:val="0"/>
              <w:tabs>
                <w:tab w:val="left" w:pos="529"/>
              </w:tabs>
              <w:autoSpaceDE w:val="0"/>
              <w:autoSpaceDN w:val="0"/>
              <w:adjustRightInd w:val="0"/>
              <w:rPr>
                <w:rFonts w:ascii="Consolas" w:hAnsi="Consolas" w:cs="Menlo Regular"/>
                <w:sz w:val="20"/>
                <w:szCs w:val="20"/>
                <w:lang w:val="es-ES_tradnl"/>
              </w:rPr>
            </w:pPr>
            <w:r w:rsidRPr="00B30446">
              <w:rPr>
                <w:rFonts w:ascii="Consolas" w:hAnsi="Consolas" w:cs="Menlo Regular"/>
                <w:sz w:val="20"/>
                <w:szCs w:val="20"/>
                <w:lang w:val="es-ES_tradnl"/>
              </w:rPr>
              <w:t>#!/bin/bash</w:t>
            </w:r>
          </w:p>
          <w:p w14:paraId="086A1045" w14:textId="77777777" w:rsidR="0055135C" w:rsidRPr="00B30446" w:rsidRDefault="0055135C" w:rsidP="0055135C">
            <w:pPr>
              <w:widowControl w:val="0"/>
              <w:tabs>
                <w:tab w:val="left" w:pos="529"/>
              </w:tabs>
              <w:autoSpaceDE w:val="0"/>
              <w:autoSpaceDN w:val="0"/>
              <w:adjustRightInd w:val="0"/>
              <w:rPr>
                <w:rFonts w:ascii="Consolas" w:hAnsi="Consolas" w:cs="Menlo Regular"/>
                <w:sz w:val="20"/>
                <w:szCs w:val="20"/>
                <w:lang w:val="es-ES_tradnl"/>
              </w:rPr>
            </w:pPr>
          </w:p>
          <w:p w14:paraId="67FEDFB6" w14:textId="77777777" w:rsidR="0055135C" w:rsidRPr="00B30446" w:rsidRDefault="0055135C" w:rsidP="0055135C">
            <w:pPr>
              <w:widowControl w:val="0"/>
              <w:tabs>
                <w:tab w:val="left" w:pos="529"/>
              </w:tabs>
              <w:autoSpaceDE w:val="0"/>
              <w:autoSpaceDN w:val="0"/>
              <w:adjustRightInd w:val="0"/>
              <w:rPr>
                <w:rFonts w:ascii="Consolas" w:hAnsi="Consolas" w:cs="Menlo Regular"/>
                <w:sz w:val="20"/>
                <w:szCs w:val="20"/>
                <w:lang w:val="es-ES_tradnl"/>
              </w:rPr>
            </w:pPr>
            <w:r w:rsidRPr="00B30446">
              <w:rPr>
                <w:rFonts w:ascii="Consolas" w:hAnsi="Consolas" w:cs="Menlo Regular"/>
                <w:sz w:val="20"/>
                <w:szCs w:val="20"/>
                <w:lang w:val="es-ES_tradnl"/>
              </w:rPr>
              <w:t>#IPV4_ADDR="x.x.x.x"</w:t>
            </w:r>
          </w:p>
          <w:p w14:paraId="37D92F3F" w14:textId="77777777" w:rsidR="0055135C" w:rsidRPr="00B30446" w:rsidRDefault="0055135C" w:rsidP="0055135C">
            <w:pPr>
              <w:widowControl w:val="0"/>
              <w:tabs>
                <w:tab w:val="left" w:pos="529"/>
              </w:tabs>
              <w:autoSpaceDE w:val="0"/>
              <w:autoSpaceDN w:val="0"/>
              <w:adjustRightInd w:val="0"/>
              <w:rPr>
                <w:rFonts w:ascii="Consolas" w:hAnsi="Consolas" w:cs="Menlo Regular"/>
                <w:sz w:val="20"/>
                <w:szCs w:val="20"/>
                <w:lang w:val="es-ES_tradnl"/>
              </w:rPr>
            </w:pPr>
            <w:r w:rsidRPr="00B30446">
              <w:rPr>
                <w:rFonts w:ascii="Consolas" w:hAnsi="Consolas" w:cs="Menlo Regular"/>
                <w:sz w:val="20"/>
                <w:szCs w:val="20"/>
                <w:lang w:val="es-ES_tradnl"/>
              </w:rPr>
              <w:t>PREFIX_ADDR="64:ff9b::"</w:t>
            </w:r>
          </w:p>
          <w:p w14:paraId="21F64D78" w14:textId="77777777" w:rsidR="0055135C" w:rsidRPr="00B30446" w:rsidRDefault="0055135C" w:rsidP="0055135C">
            <w:pPr>
              <w:widowControl w:val="0"/>
              <w:tabs>
                <w:tab w:val="left" w:pos="529"/>
              </w:tabs>
              <w:autoSpaceDE w:val="0"/>
              <w:autoSpaceDN w:val="0"/>
              <w:adjustRightInd w:val="0"/>
              <w:rPr>
                <w:rFonts w:ascii="Consolas" w:hAnsi="Consolas" w:cs="Menlo Regular"/>
                <w:sz w:val="20"/>
                <w:szCs w:val="20"/>
                <w:lang w:val="es-ES_tradnl"/>
              </w:rPr>
            </w:pPr>
            <w:r w:rsidRPr="00B30446">
              <w:rPr>
                <w:rFonts w:ascii="Consolas" w:hAnsi="Consolas" w:cs="Menlo Regular"/>
                <w:sz w:val="20"/>
                <w:szCs w:val="20"/>
                <w:lang w:val="es-ES_tradnl"/>
              </w:rPr>
              <w:t>PREFIX_LEN="96"</w:t>
            </w:r>
          </w:p>
          <w:p w14:paraId="0106B64F" w14:textId="77777777" w:rsidR="0055135C" w:rsidRPr="00B30446" w:rsidRDefault="0055135C" w:rsidP="0055135C">
            <w:pPr>
              <w:widowControl w:val="0"/>
              <w:tabs>
                <w:tab w:val="left" w:pos="529"/>
              </w:tabs>
              <w:autoSpaceDE w:val="0"/>
              <w:autoSpaceDN w:val="0"/>
              <w:adjustRightInd w:val="0"/>
              <w:rPr>
                <w:rFonts w:ascii="Consolas" w:hAnsi="Consolas" w:cs="Menlo Regular"/>
                <w:sz w:val="20"/>
                <w:szCs w:val="20"/>
                <w:lang w:val="es-ES_tradnl"/>
              </w:rPr>
            </w:pPr>
          </w:p>
          <w:p w14:paraId="798CB3A3" w14:textId="77777777" w:rsidR="0055135C" w:rsidRPr="00B30446" w:rsidRDefault="0055135C" w:rsidP="0055135C">
            <w:pPr>
              <w:widowControl w:val="0"/>
              <w:tabs>
                <w:tab w:val="left" w:pos="529"/>
              </w:tabs>
              <w:autoSpaceDE w:val="0"/>
              <w:autoSpaceDN w:val="0"/>
              <w:adjustRightInd w:val="0"/>
              <w:rPr>
                <w:rFonts w:ascii="Consolas" w:hAnsi="Consolas" w:cs="Menlo Regular"/>
                <w:sz w:val="20"/>
                <w:szCs w:val="20"/>
                <w:lang w:val="es-ES_tradnl"/>
              </w:rPr>
            </w:pPr>
            <w:r w:rsidRPr="00B30446">
              <w:rPr>
                <w:rFonts w:ascii="Consolas" w:hAnsi="Consolas" w:cs="Menlo Regular"/>
                <w:sz w:val="20"/>
                <w:szCs w:val="20"/>
                <w:lang w:val="es-ES_tradnl"/>
              </w:rPr>
              <w:t>echo "**************"</w:t>
            </w:r>
          </w:p>
          <w:p w14:paraId="25D4643C" w14:textId="77777777" w:rsidR="0055135C" w:rsidRPr="00B30446" w:rsidRDefault="0055135C" w:rsidP="0055135C">
            <w:pPr>
              <w:widowControl w:val="0"/>
              <w:tabs>
                <w:tab w:val="left" w:pos="529"/>
              </w:tabs>
              <w:autoSpaceDE w:val="0"/>
              <w:autoSpaceDN w:val="0"/>
              <w:adjustRightInd w:val="0"/>
              <w:rPr>
                <w:rFonts w:ascii="Consolas" w:hAnsi="Consolas" w:cs="Menlo Regular"/>
                <w:sz w:val="20"/>
                <w:szCs w:val="20"/>
                <w:lang w:val="es-ES_tradnl"/>
              </w:rPr>
            </w:pPr>
            <w:r w:rsidRPr="00B30446">
              <w:rPr>
                <w:rFonts w:ascii="Consolas" w:hAnsi="Consolas" w:cs="Menlo Regular"/>
                <w:sz w:val="20"/>
                <w:szCs w:val="20"/>
                <w:lang w:val="es-ES_tradnl"/>
              </w:rPr>
              <w:t>echo "nf_nat64 setup"</w:t>
            </w:r>
          </w:p>
          <w:p w14:paraId="60162617" w14:textId="77777777" w:rsidR="0055135C" w:rsidRPr="00B30446" w:rsidRDefault="0055135C" w:rsidP="0055135C">
            <w:pPr>
              <w:widowControl w:val="0"/>
              <w:tabs>
                <w:tab w:val="left" w:pos="529"/>
              </w:tabs>
              <w:autoSpaceDE w:val="0"/>
              <w:autoSpaceDN w:val="0"/>
              <w:adjustRightInd w:val="0"/>
              <w:rPr>
                <w:rFonts w:ascii="Consolas" w:hAnsi="Consolas" w:cs="Menlo Regular"/>
                <w:sz w:val="20"/>
                <w:szCs w:val="20"/>
                <w:lang w:val="es-ES_tradnl"/>
              </w:rPr>
            </w:pPr>
            <w:r w:rsidRPr="00B30446">
              <w:rPr>
                <w:rFonts w:ascii="Consolas" w:hAnsi="Consolas" w:cs="Menlo Regular"/>
                <w:sz w:val="20"/>
                <w:szCs w:val="20"/>
                <w:lang w:val="es-ES_tradnl"/>
              </w:rPr>
              <w:t>echo "**************"</w:t>
            </w:r>
          </w:p>
          <w:p w14:paraId="4CC02775" w14:textId="77777777" w:rsidR="0055135C" w:rsidRPr="00B30446" w:rsidRDefault="0055135C" w:rsidP="0055135C">
            <w:pPr>
              <w:widowControl w:val="0"/>
              <w:tabs>
                <w:tab w:val="left" w:pos="529"/>
              </w:tabs>
              <w:autoSpaceDE w:val="0"/>
              <w:autoSpaceDN w:val="0"/>
              <w:adjustRightInd w:val="0"/>
              <w:rPr>
                <w:rFonts w:ascii="Consolas" w:hAnsi="Consolas" w:cs="Menlo Regular"/>
                <w:sz w:val="20"/>
                <w:szCs w:val="20"/>
                <w:lang w:val="es-ES_tradnl"/>
              </w:rPr>
            </w:pPr>
          </w:p>
          <w:p w14:paraId="02B68AF3" w14:textId="77777777" w:rsidR="0055135C" w:rsidRPr="00B30446" w:rsidRDefault="0055135C" w:rsidP="0055135C">
            <w:pPr>
              <w:widowControl w:val="0"/>
              <w:tabs>
                <w:tab w:val="left" w:pos="529"/>
              </w:tabs>
              <w:autoSpaceDE w:val="0"/>
              <w:autoSpaceDN w:val="0"/>
              <w:adjustRightInd w:val="0"/>
              <w:rPr>
                <w:rFonts w:ascii="Consolas" w:hAnsi="Consolas" w:cs="Menlo Regular"/>
                <w:sz w:val="20"/>
                <w:szCs w:val="20"/>
                <w:lang w:val="es-ES_tradnl"/>
              </w:rPr>
            </w:pPr>
            <w:r w:rsidRPr="00B30446">
              <w:rPr>
                <w:rFonts w:ascii="Consolas" w:hAnsi="Consolas" w:cs="Menlo Regular"/>
                <w:sz w:val="20"/>
                <w:szCs w:val="20"/>
                <w:lang w:val="es-ES_tradnl"/>
              </w:rPr>
              <w:t>if [[ ! -z $1 ]]; then</w:t>
            </w:r>
          </w:p>
          <w:p w14:paraId="2FFD3EC8" w14:textId="77777777" w:rsidR="0055135C" w:rsidRPr="00B30446" w:rsidRDefault="0055135C" w:rsidP="0055135C">
            <w:pPr>
              <w:widowControl w:val="0"/>
              <w:tabs>
                <w:tab w:val="left" w:pos="529"/>
              </w:tabs>
              <w:autoSpaceDE w:val="0"/>
              <w:autoSpaceDN w:val="0"/>
              <w:adjustRightInd w:val="0"/>
              <w:rPr>
                <w:rFonts w:ascii="Consolas" w:hAnsi="Consolas" w:cs="Menlo Regular"/>
                <w:sz w:val="20"/>
                <w:szCs w:val="20"/>
                <w:lang w:val="es-ES_tradnl"/>
              </w:rPr>
            </w:pPr>
            <w:r w:rsidRPr="00B30446">
              <w:rPr>
                <w:rFonts w:ascii="Consolas" w:hAnsi="Consolas" w:cs="Menlo Regular"/>
                <w:sz w:val="20"/>
                <w:szCs w:val="20"/>
                <w:lang w:val="es-ES_tradnl"/>
              </w:rPr>
              <w:tab/>
              <w:t>IPV4_ADDR=$1;</w:t>
            </w:r>
          </w:p>
          <w:p w14:paraId="215E4279" w14:textId="77777777" w:rsidR="0055135C" w:rsidRPr="00B30446" w:rsidRDefault="0055135C" w:rsidP="0055135C">
            <w:pPr>
              <w:widowControl w:val="0"/>
              <w:tabs>
                <w:tab w:val="left" w:pos="529"/>
              </w:tabs>
              <w:autoSpaceDE w:val="0"/>
              <w:autoSpaceDN w:val="0"/>
              <w:adjustRightInd w:val="0"/>
              <w:rPr>
                <w:rFonts w:ascii="Consolas" w:hAnsi="Consolas" w:cs="Menlo Regular"/>
                <w:sz w:val="20"/>
                <w:szCs w:val="20"/>
                <w:lang w:val="es-ES_tradnl"/>
              </w:rPr>
            </w:pPr>
            <w:r w:rsidRPr="00B30446">
              <w:rPr>
                <w:rFonts w:ascii="Consolas" w:hAnsi="Consolas" w:cs="Menlo Regular"/>
                <w:sz w:val="20"/>
                <w:szCs w:val="20"/>
                <w:lang w:val="es-ES_tradnl"/>
              </w:rPr>
              <w:t>fi</w:t>
            </w:r>
          </w:p>
          <w:p w14:paraId="3828CED6" w14:textId="77777777" w:rsidR="0055135C" w:rsidRPr="00B30446" w:rsidRDefault="0055135C" w:rsidP="0055135C">
            <w:pPr>
              <w:widowControl w:val="0"/>
              <w:tabs>
                <w:tab w:val="left" w:pos="529"/>
              </w:tabs>
              <w:autoSpaceDE w:val="0"/>
              <w:autoSpaceDN w:val="0"/>
              <w:adjustRightInd w:val="0"/>
              <w:rPr>
                <w:rFonts w:ascii="Consolas" w:hAnsi="Consolas" w:cs="Menlo Regular"/>
                <w:sz w:val="20"/>
                <w:szCs w:val="20"/>
                <w:lang w:val="es-ES_tradnl"/>
              </w:rPr>
            </w:pPr>
          </w:p>
          <w:p w14:paraId="1093A809" w14:textId="77777777" w:rsidR="0055135C" w:rsidRPr="00B30446" w:rsidRDefault="0055135C" w:rsidP="0055135C">
            <w:pPr>
              <w:widowControl w:val="0"/>
              <w:tabs>
                <w:tab w:val="left" w:pos="529"/>
              </w:tabs>
              <w:autoSpaceDE w:val="0"/>
              <w:autoSpaceDN w:val="0"/>
              <w:adjustRightInd w:val="0"/>
              <w:rPr>
                <w:rFonts w:ascii="Consolas" w:hAnsi="Consolas" w:cs="Menlo Regular"/>
                <w:sz w:val="20"/>
                <w:szCs w:val="20"/>
                <w:lang w:val="es-ES_tradnl"/>
              </w:rPr>
            </w:pPr>
            <w:r w:rsidRPr="00B30446">
              <w:rPr>
                <w:rFonts w:ascii="Consolas" w:hAnsi="Consolas" w:cs="Menlo Regular"/>
                <w:sz w:val="20"/>
                <w:szCs w:val="20"/>
                <w:lang w:val="es-ES_tradnl"/>
              </w:rPr>
              <w:t>if [[ -z $IPV4_ADDR ]]; then</w:t>
            </w:r>
          </w:p>
          <w:p w14:paraId="0BA20EE8" w14:textId="77777777" w:rsidR="0055135C" w:rsidRPr="00B30446" w:rsidRDefault="0055135C" w:rsidP="0055135C">
            <w:pPr>
              <w:widowControl w:val="0"/>
              <w:tabs>
                <w:tab w:val="left" w:pos="529"/>
              </w:tabs>
              <w:autoSpaceDE w:val="0"/>
              <w:autoSpaceDN w:val="0"/>
              <w:adjustRightInd w:val="0"/>
              <w:rPr>
                <w:rFonts w:ascii="Consolas" w:hAnsi="Consolas" w:cs="Menlo Regular"/>
                <w:sz w:val="20"/>
                <w:szCs w:val="20"/>
                <w:lang w:val="es-ES_tradnl"/>
              </w:rPr>
            </w:pPr>
            <w:r w:rsidRPr="00B30446">
              <w:rPr>
                <w:rFonts w:ascii="Consolas" w:hAnsi="Consolas" w:cs="Menlo Regular"/>
                <w:sz w:val="20"/>
                <w:szCs w:val="20"/>
                <w:lang w:val="es-ES_tradnl"/>
              </w:rPr>
              <w:tab/>
              <w:t>echo "Trying to guess the nat64 IPv4 address..."; echo</w:t>
            </w:r>
          </w:p>
          <w:p w14:paraId="63227F25" w14:textId="77777777" w:rsidR="0055135C" w:rsidRPr="00B30446" w:rsidRDefault="0055135C" w:rsidP="0055135C">
            <w:pPr>
              <w:widowControl w:val="0"/>
              <w:tabs>
                <w:tab w:val="left" w:pos="529"/>
              </w:tabs>
              <w:autoSpaceDE w:val="0"/>
              <w:autoSpaceDN w:val="0"/>
              <w:adjustRightInd w:val="0"/>
              <w:rPr>
                <w:rFonts w:ascii="Consolas" w:hAnsi="Consolas" w:cs="Menlo Regular"/>
                <w:sz w:val="20"/>
                <w:szCs w:val="20"/>
                <w:lang w:val="es-ES_tradnl"/>
              </w:rPr>
            </w:pPr>
            <w:r w:rsidRPr="00B30446">
              <w:rPr>
                <w:rFonts w:ascii="Consolas" w:hAnsi="Consolas" w:cs="Menlo Regular"/>
                <w:sz w:val="20"/>
                <w:szCs w:val="20"/>
                <w:lang w:val="es-ES_tradnl"/>
              </w:rPr>
              <w:tab/>
              <w:t>GUESS_IPV4_IF=$(ip route show | grep default | head -1 | sed -r 's/.+dev ([^ ]+) .+/\1/')</w:t>
            </w:r>
          </w:p>
          <w:p w14:paraId="3D74965E" w14:textId="77777777" w:rsidR="0055135C" w:rsidRPr="00B30446" w:rsidRDefault="0055135C" w:rsidP="0055135C">
            <w:pPr>
              <w:widowControl w:val="0"/>
              <w:tabs>
                <w:tab w:val="left" w:pos="529"/>
              </w:tabs>
              <w:autoSpaceDE w:val="0"/>
              <w:autoSpaceDN w:val="0"/>
              <w:adjustRightInd w:val="0"/>
              <w:rPr>
                <w:rFonts w:ascii="Consolas" w:hAnsi="Consolas" w:cs="Menlo Regular"/>
                <w:sz w:val="20"/>
                <w:szCs w:val="20"/>
                <w:lang w:val="es-ES_tradnl"/>
              </w:rPr>
            </w:pPr>
            <w:r w:rsidRPr="00B30446">
              <w:rPr>
                <w:rFonts w:ascii="Consolas" w:hAnsi="Consolas" w:cs="Menlo Regular"/>
                <w:sz w:val="20"/>
                <w:szCs w:val="20"/>
                <w:lang w:val="es-ES_tradnl"/>
              </w:rPr>
              <w:tab/>
              <w:t>GUESS_PRIMARY_IPV4=$(ip addr show primary | grep "inet " | awk '{print $2}' | sed -r 's/\/[0-9]+$//' | tail -1)</w:t>
            </w:r>
          </w:p>
          <w:p w14:paraId="3CB96B84" w14:textId="77777777" w:rsidR="0055135C" w:rsidRPr="00B30446" w:rsidRDefault="0055135C" w:rsidP="0055135C">
            <w:pPr>
              <w:widowControl w:val="0"/>
              <w:tabs>
                <w:tab w:val="left" w:pos="529"/>
              </w:tabs>
              <w:autoSpaceDE w:val="0"/>
              <w:autoSpaceDN w:val="0"/>
              <w:adjustRightInd w:val="0"/>
              <w:rPr>
                <w:rFonts w:ascii="Consolas" w:hAnsi="Consolas" w:cs="Menlo Regular"/>
                <w:sz w:val="20"/>
                <w:szCs w:val="20"/>
                <w:lang w:val="es-ES_tradnl"/>
              </w:rPr>
            </w:pPr>
          </w:p>
          <w:p w14:paraId="305E78DA" w14:textId="77777777" w:rsidR="0055135C" w:rsidRPr="00B30446" w:rsidRDefault="0055135C" w:rsidP="0055135C">
            <w:pPr>
              <w:widowControl w:val="0"/>
              <w:tabs>
                <w:tab w:val="left" w:pos="529"/>
              </w:tabs>
              <w:autoSpaceDE w:val="0"/>
              <w:autoSpaceDN w:val="0"/>
              <w:adjustRightInd w:val="0"/>
              <w:rPr>
                <w:rFonts w:ascii="Consolas" w:hAnsi="Consolas" w:cs="Menlo Regular"/>
                <w:sz w:val="20"/>
                <w:szCs w:val="20"/>
                <w:lang w:val="es-ES_tradnl"/>
              </w:rPr>
            </w:pPr>
            <w:r w:rsidRPr="00B30446">
              <w:rPr>
                <w:rFonts w:ascii="Consolas" w:hAnsi="Consolas" w:cs="Menlo Regular"/>
                <w:sz w:val="20"/>
                <w:szCs w:val="20"/>
                <w:lang w:val="es-ES_tradnl"/>
              </w:rPr>
              <w:tab/>
              <w:t>if [[ "$GUESS_PRIMARY_IPV4" == "" ]]; then</w:t>
            </w:r>
          </w:p>
          <w:p w14:paraId="334F0B21" w14:textId="77777777" w:rsidR="0055135C" w:rsidRPr="00B30446" w:rsidRDefault="0055135C" w:rsidP="0055135C">
            <w:pPr>
              <w:widowControl w:val="0"/>
              <w:tabs>
                <w:tab w:val="left" w:pos="529"/>
              </w:tabs>
              <w:autoSpaceDE w:val="0"/>
              <w:autoSpaceDN w:val="0"/>
              <w:adjustRightInd w:val="0"/>
              <w:rPr>
                <w:rFonts w:ascii="Consolas" w:hAnsi="Consolas" w:cs="Menlo Regular"/>
                <w:sz w:val="20"/>
                <w:szCs w:val="20"/>
                <w:lang w:val="es-ES_tradnl"/>
              </w:rPr>
            </w:pPr>
            <w:r w:rsidRPr="00B30446">
              <w:rPr>
                <w:rFonts w:ascii="Consolas" w:hAnsi="Consolas" w:cs="Menlo Regular"/>
                <w:sz w:val="20"/>
                <w:szCs w:val="20"/>
                <w:lang w:val="es-ES_tradnl"/>
              </w:rPr>
              <w:tab/>
            </w:r>
            <w:r w:rsidRPr="00B30446">
              <w:rPr>
                <w:rFonts w:ascii="Consolas" w:hAnsi="Consolas" w:cs="Menlo Regular"/>
                <w:sz w:val="20"/>
                <w:szCs w:val="20"/>
                <w:lang w:val="es-ES_tradnl"/>
              </w:rPr>
              <w:tab/>
              <w:t>echo "Error: No IPv4 address found with default route found."</w:t>
            </w:r>
          </w:p>
          <w:p w14:paraId="7A6AB2D9" w14:textId="77777777" w:rsidR="0055135C" w:rsidRPr="00B30446" w:rsidRDefault="0055135C" w:rsidP="0055135C">
            <w:pPr>
              <w:widowControl w:val="0"/>
              <w:tabs>
                <w:tab w:val="left" w:pos="529"/>
              </w:tabs>
              <w:autoSpaceDE w:val="0"/>
              <w:autoSpaceDN w:val="0"/>
              <w:adjustRightInd w:val="0"/>
              <w:rPr>
                <w:rFonts w:ascii="Consolas" w:hAnsi="Consolas" w:cs="Menlo Regular"/>
                <w:sz w:val="20"/>
                <w:szCs w:val="20"/>
                <w:lang w:val="es-ES_tradnl"/>
              </w:rPr>
            </w:pPr>
            <w:r w:rsidRPr="00B30446">
              <w:rPr>
                <w:rFonts w:ascii="Consolas" w:hAnsi="Consolas" w:cs="Menlo Regular"/>
                <w:sz w:val="20"/>
                <w:szCs w:val="20"/>
                <w:lang w:val="es-ES_tradnl"/>
              </w:rPr>
              <w:tab/>
            </w:r>
            <w:r w:rsidRPr="00B30446">
              <w:rPr>
                <w:rFonts w:ascii="Consolas" w:hAnsi="Consolas" w:cs="Menlo Regular"/>
                <w:sz w:val="20"/>
                <w:szCs w:val="20"/>
                <w:lang w:val="es-ES_tradnl"/>
              </w:rPr>
              <w:tab/>
              <w:t>exit 1</w:t>
            </w:r>
          </w:p>
          <w:p w14:paraId="6A5C2212" w14:textId="77777777" w:rsidR="0055135C" w:rsidRPr="00B30446" w:rsidRDefault="0055135C" w:rsidP="0055135C">
            <w:pPr>
              <w:widowControl w:val="0"/>
              <w:tabs>
                <w:tab w:val="left" w:pos="529"/>
              </w:tabs>
              <w:autoSpaceDE w:val="0"/>
              <w:autoSpaceDN w:val="0"/>
              <w:adjustRightInd w:val="0"/>
              <w:rPr>
                <w:rFonts w:ascii="Consolas" w:hAnsi="Consolas" w:cs="Menlo Regular"/>
                <w:sz w:val="20"/>
                <w:szCs w:val="20"/>
                <w:lang w:val="es-ES_tradnl"/>
              </w:rPr>
            </w:pPr>
            <w:r w:rsidRPr="00B30446">
              <w:rPr>
                <w:rFonts w:ascii="Consolas" w:hAnsi="Consolas" w:cs="Menlo Regular"/>
                <w:sz w:val="20"/>
                <w:szCs w:val="20"/>
                <w:lang w:val="es-ES_tradnl"/>
              </w:rPr>
              <w:tab/>
              <w:t>fi</w:t>
            </w:r>
          </w:p>
          <w:p w14:paraId="6B93F476" w14:textId="77777777" w:rsidR="0055135C" w:rsidRPr="00B30446" w:rsidRDefault="0055135C" w:rsidP="0055135C">
            <w:pPr>
              <w:widowControl w:val="0"/>
              <w:tabs>
                <w:tab w:val="left" w:pos="529"/>
              </w:tabs>
              <w:autoSpaceDE w:val="0"/>
              <w:autoSpaceDN w:val="0"/>
              <w:adjustRightInd w:val="0"/>
              <w:rPr>
                <w:rFonts w:ascii="Consolas" w:hAnsi="Consolas" w:cs="Menlo Regular"/>
                <w:sz w:val="20"/>
                <w:szCs w:val="20"/>
                <w:lang w:val="es-ES_tradnl"/>
              </w:rPr>
            </w:pPr>
          </w:p>
          <w:p w14:paraId="26165099" w14:textId="77777777" w:rsidR="0055135C" w:rsidRPr="00B30446" w:rsidRDefault="0055135C" w:rsidP="0055135C">
            <w:pPr>
              <w:widowControl w:val="0"/>
              <w:tabs>
                <w:tab w:val="left" w:pos="529"/>
              </w:tabs>
              <w:autoSpaceDE w:val="0"/>
              <w:autoSpaceDN w:val="0"/>
              <w:adjustRightInd w:val="0"/>
              <w:rPr>
                <w:rFonts w:ascii="Consolas" w:hAnsi="Consolas" w:cs="Menlo Regular"/>
                <w:sz w:val="20"/>
                <w:szCs w:val="20"/>
                <w:lang w:val="es-ES_tradnl"/>
              </w:rPr>
            </w:pPr>
            <w:r w:rsidRPr="00B30446">
              <w:rPr>
                <w:rFonts w:ascii="Consolas" w:hAnsi="Consolas" w:cs="Menlo Regular"/>
                <w:sz w:val="20"/>
                <w:szCs w:val="20"/>
                <w:lang w:val="es-ES_tradnl"/>
              </w:rPr>
              <w:tab/>
              <w:t>echo "Warning: Using a non-dedicated IPv4 address. NAT64 will partially work if you choose to continue with \"$GUESS_PRIMARY_IPV4\".  See KNOWN_ISSUES for further information."</w:t>
            </w:r>
          </w:p>
          <w:p w14:paraId="411ECFA1" w14:textId="77777777" w:rsidR="0055135C" w:rsidRPr="00B30446" w:rsidRDefault="0055135C" w:rsidP="0055135C">
            <w:pPr>
              <w:widowControl w:val="0"/>
              <w:tabs>
                <w:tab w:val="left" w:pos="529"/>
              </w:tabs>
              <w:autoSpaceDE w:val="0"/>
              <w:autoSpaceDN w:val="0"/>
              <w:adjustRightInd w:val="0"/>
              <w:rPr>
                <w:rFonts w:ascii="Consolas" w:hAnsi="Consolas" w:cs="Menlo Regular"/>
                <w:sz w:val="20"/>
                <w:szCs w:val="20"/>
                <w:lang w:val="es-ES_tradnl"/>
              </w:rPr>
            </w:pPr>
            <w:r w:rsidRPr="00B30446">
              <w:rPr>
                <w:rFonts w:ascii="Consolas" w:hAnsi="Consolas" w:cs="Menlo Regular"/>
                <w:sz w:val="20"/>
                <w:szCs w:val="20"/>
                <w:lang w:val="es-ES_tradnl"/>
              </w:rPr>
              <w:tab/>
              <w:t>echo</w:t>
            </w:r>
          </w:p>
          <w:p w14:paraId="5610295B" w14:textId="77777777" w:rsidR="0055135C" w:rsidRPr="00B30446" w:rsidRDefault="0055135C" w:rsidP="0055135C">
            <w:pPr>
              <w:widowControl w:val="0"/>
              <w:tabs>
                <w:tab w:val="left" w:pos="529"/>
              </w:tabs>
              <w:autoSpaceDE w:val="0"/>
              <w:autoSpaceDN w:val="0"/>
              <w:adjustRightInd w:val="0"/>
              <w:rPr>
                <w:rFonts w:ascii="Consolas" w:hAnsi="Consolas" w:cs="Menlo Regular"/>
                <w:sz w:val="20"/>
                <w:szCs w:val="20"/>
                <w:lang w:val="es-ES_tradnl"/>
              </w:rPr>
            </w:pPr>
            <w:r w:rsidRPr="00B30446">
              <w:rPr>
                <w:rFonts w:ascii="Consolas" w:hAnsi="Consolas" w:cs="Menlo Regular"/>
                <w:sz w:val="20"/>
                <w:szCs w:val="20"/>
                <w:lang w:val="es-ES_tradnl"/>
              </w:rPr>
              <w:tab/>
              <w:t>echo "However, you can define a dedicated IPv4 address with:"</w:t>
            </w:r>
          </w:p>
          <w:p w14:paraId="450F680B" w14:textId="77777777" w:rsidR="0055135C" w:rsidRPr="00B30446" w:rsidRDefault="0055135C" w:rsidP="0055135C">
            <w:pPr>
              <w:widowControl w:val="0"/>
              <w:tabs>
                <w:tab w:val="left" w:pos="529"/>
              </w:tabs>
              <w:autoSpaceDE w:val="0"/>
              <w:autoSpaceDN w:val="0"/>
              <w:adjustRightInd w:val="0"/>
              <w:rPr>
                <w:rFonts w:ascii="Consolas" w:hAnsi="Consolas" w:cs="Menlo Regular"/>
                <w:sz w:val="20"/>
                <w:szCs w:val="20"/>
                <w:lang w:val="es-ES_tradnl"/>
              </w:rPr>
            </w:pPr>
            <w:r w:rsidRPr="00B30446">
              <w:rPr>
                <w:rFonts w:ascii="Consolas" w:hAnsi="Consolas" w:cs="Menlo Regular"/>
                <w:sz w:val="20"/>
                <w:szCs w:val="20"/>
                <w:lang w:val="es-ES_tradnl"/>
              </w:rPr>
              <w:tab/>
              <w:t>echo "# ifconfig eth0:1 w.x.y.z up"</w:t>
            </w:r>
          </w:p>
          <w:p w14:paraId="7B173B9E" w14:textId="77777777" w:rsidR="0055135C" w:rsidRPr="00B30446" w:rsidRDefault="0055135C" w:rsidP="0055135C">
            <w:pPr>
              <w:widowControl w:val="0"/>
              <w:tabs>
                <w:tab w:val="left" w:pos="529"/>
              </w:tabs>
              <w:autoSpaceDE w:val="0"/>
              <w:autoSpaceDN w:val="0"/>
              <w:adjustRightInd w:val="0"/>
              <w:rPr>
                <w:rFonts w:ascii="Consolas" w:hAnsi="Consolas" w:cs="Menlo Regular"/>
                <w:sz w:val="20"/>
                <w:szCs w:val="20"/>
                <w:lang w:val="es-ES_tradnl"/>
              </w:rPr>
            </w:pPr>
            <w:r w:rsidRPr="00B30446">
              <w:rPr>
                <w:rFonts w:ascii="Consolas" w:hAnsi="Consolas" w:cs="Menlo Regular"/>
                <w:sz w:val="20"/>
                <w:szCs w:val="20"/>
                <w:lang w:val="es-ES_tradnl"/>
              </w:rPr>
              <w:tab/>
              <w:t>echo "and run this script again:"</w:t>
            </w:r>
          </w:p>
          <w:p w14:paraId="4557237F" w14:textId="77777777" w:rsidR="0055135C" w:rsidRPr="00B30446" w:rsidRDefault="0055135C" w:rsidP="0055135C">
            <w:pPr>
              <w:widowControl w:val="0"/>
              <w:tabs>
                <w:tab w:val="left" w:pos="529"/>
              </w:tabs>
              <w:autoSpaceDE w:val="0"/>
              <w:autoSpaceDN w:val="0"/>
              <w:adjustRightInd w:val="0"/>
              <w:rPr>
                <w:rFonts w:ascii="Consolas" w:hAnsi="Consolas" w:cs="Menlo Regular"/>
                <w:sz w:val="20"/>
                <w:szCs w:val="20"/>
                <w:lang w:val="es-ES_tradnl"/>
              </w:rPr>
            </w:pPr>
            <w:r w:rsidRPr="00B30446">
              <w:rPr>
                <w:rFonts w:ascii="Consolas" w:hAnsi="Consolas" w:cs="Menlo Regular"/>
                <w:sz w:val="20"/>
                <w:szCs w:val="20"/>
                <w:lang w:val="es-ES_tradnl"/>
              </w:rPr>
              <w:tab/>
              <w:t>echo "# ./nat64-config.sh w.x.y.z"</w:t>
            </w:r>
          </w:p>
          <w:p w14:paraId="3AF985CB" w14:textId="77777777" w:rsidR="0055135C" w:rsidRPr="00B30446" w:rsidRDefault="0055135C" w:rsidP="0055135C">
            <w:pPr>
              <w:widowControl w:val="0"/>
              <w:tabs>
                <w:tab w:val="left" w:pos="529"/>
              </w:tabs>
              <w:autoSpaceDE w:val="0"/>
              <w:autoSpaceDN w:val="0"/>
              <w:adjustRightInd w:val="0"/>
              <w:rPr>
                <w:rFonts w:ascii="Consolas" w:hAnsi="Consolas" w:cs="Menlo Regular"/>
                <w:sz w:val="20"/>
                <w:szCs w:val="20"/>
                <w:lang w:val="es-ES_tradnl"/>
              </w:rPr>
            </w:pPr>
            <w:r w:rsidRPr="00B30446">
              <w:rPr>
                <w:rFonts w:ascii="Consolas" w:hAnsi="Consolas" w:cs="Menlo Regular"/>
                <w:sz w:val="20"/>
                <w:szCs w:val="20"/>
                <w:lang w:val="es-ES_tradnl"/>
              </w:rPr>
              <w:tab/>
              <w:t>echo "Ctrl-c to abort. Any other key will continue."</w:t>
            </w:r>
          </w:p>
          <w:p w14:paraId="118EA19A" w14:textId="77777777" w:rsidR="0055135C" w:rsidRPr="00B30446" w:rsidRDefault="0055135C" w:rsidP="0055135C">
            <w:pPr>
              <w:widowControl w:val="0"/>
              <w:tabs>
                <w:tab w:val="left" w:pos="529"/>
              </w:tabs>
              <w:autoSpaceDE w:val="0"/>
              <w:autoSpaceDN w:val="0"/>
              <w:adjustRightInd w:val="0"/>
              <w:rPr>
                <w:rFonts w:ascii="Consolas" w:hAnsi="Consolas" w:cs="Menlo Regular"/>
                <w:sz w:val="20"/>
                <w:szCs w:val="20"/>
                <w:lang w:val="es-ES_tradnl"/>
              </w:rPr>
            </w:pPr>
            <w:r w:rsidRPr="00B30446">
              <w:rPr>
                <w:rFonts w:ascii="Consolas" w:hAnsi="Consolas" w:cs="Menlo Regular"/>
                <w:sz w:val="20"/>
                <w:szCs w:val="20"/>
                <w:lang w:val="es-ES_tradnl"/>
              </w:rPr>
              <w:tab/>
              <w:t>read i</w:t>
            </w:r>
          </w:p>
          <w:p w14:paraId="27DA5728" w14:textId="77777777" w:rsidR="0055135C" w:rsidRPr="00B30446" w:rsidRDefault="0055135C" w:rsidP="0055135C">
            <w:pPr>
              <w:widowControl w:val="0"/>
              <w:tabs>
                <w:tab w:val="left" w:pos="529"/>
              </w:tabs>
              <w:autoSpaceDE w:val="0"/>
              <w:autoSpaceDN w:val="0"/>
              <w:adjustRightInd w:val="0"/>
              <w:rPr>
                <w:rFonts w:ascii="Consolas" w:hAnsi="Consolas" w:cs="Menlo Regular"/>
                <w:sz w:val="20"/>
                <w:szCs w:val="20"/>
                <w:lang w:val="es-ES_tradnl"/>
              </w:rPr>
            </w:pPr>
            <w:r w:rsidRPr="00B30446">
              <w:rPr>
                <w:rFonts w:ascii="Consolas" w:hAnsi="Consolas" w:cs="Menlo Regular"/>
                <w:sz w:val="20"/>
                <w:szCs w:val="20"/>
                <w:lang w:val="es-ES_tradnl"/>
              </w:rPr>
              <w:tab/>
              <w:t>IPV4_ADDR=$GUESS_PRIMARY_IPV4</w:t>
            </w:r>
          </w:p>
          <w:p w14:paraId="7E4E5492" w14:textId="77777777" w:rsidR="0055135C" w:rsidRPr="00B30446" w:rsidRDefault="0055135C" w:rsidP="0055135C">
            <w:pPr>
              <w:widowControl w:val="0"/>
              <w:tabs>
                <w:tab w:val="left" w:pos="529"/>
              </w:tabs>
              <w:autoSpaceDE w:val="0"/>
              <w:autoSpaceDN w:val="0"/>
              <w:adjustRightInd w:val="0"/>
              <w:rPr>
                <w:rFonts w:ascii="Consolas" w:hAnsi="Consolas" w:cs="Menlo Regular"/>
                <w:sz w:val="20"/>
                <w:szCs w:val="20"/>
                <w:lang w:val="es-ES_tradnl"/>
              </w:rPr>
            </w:pPr>
            <w:r w:rsidRPr="00B30446">
              <w:rPr>
                <w:rFonts w:ascii="Consolas" w:hAnsi="Consolas" w:cs="Menlo Regular"/>
                <w:sz w:val="20"/>
                <w:szCs w:val="20"/>
                <w:lang w:val="es-ES_tradnl"/>
              </w:rPr>
              <w:t>fi</w:t>
            </w:r>
          </w:p>
          <w:p w14:paraId="1E0F6A57" w14:textId="77777777" w:rsidR="0055135C" w:rsidRPr="00B30446" w:rsidRDefault="0055135C" w:rsidP="0055135C">
            <w:pPr>
              <w:widowControl w:val="0"/>
              <w:tabs>
                <w:tab w:val="left" w:pos="529"/>
              </w:tabs>
              <w:autoSpaceDE w:val="0"/>
              <w:autoSpaceDN w:val="0"/>
              <w:adjustRightInd w:val="0"/>
              <w:rPr>
                <w:rFonts w:ascii="Consolas" w:hAnsi="Consolas" w:cs="Menlo Regular"/>
                <w:sz w:val="20"/>
                <w:szCs w:val="20"/>
                <w:lang w:val="es-ES_tradnl"/>
              </w:rPr>
            </w:pPr>
          </w:p>
          <w:p w14:paraId="506F447A" w14:textId="77777777" w:rsidR="0055135C" w:rsidRPr="00B30446" w:rsidRDefault="0055135C" w:rsidP="0055135C">
            <w:pPr>
              <w:widowControl w:val="0"/>
              <w:tabs>
                <w:tab w:val="left" w:pos="529"/>
              </w:tabs>
              <w:autoSpaceDE w:val="0"/>
              <w:autoSpaceDN w:val="0"/>
              <w:adjustRightInd w:val="0"/>
              <w:rPr>
                <w:rFonts w:ascii="Consolas" w:hAnsi="Consolas" w:cs="Menlo Regular"/>
                <w:sz w:val="20"/>
                <w:szCs w:val="20"/>
                <w:lang w:val="es-ES_tradnl"/>
              </w:rPr>
            </w:pPr>
            <w:r w:rsidRPr="00B30446">
              <w:rPr>
                <w:rFonts w:ascii="Consolas" w:hAnsi="Consolas" w:cs="Menlo Regular"/>
                <w:sz w:val="20"/>
                <w:szCs w:val="20"/>
                <w:lang w:val="es-ES_tradnl"/>
              </w:rPr>
              <w:t>: ${IPV4_ADDR:?}</w:t>
            </w:r>
          </w:p>
          <w:p w14:paraId="57A2D0FD" w14:textId="77777777" w:rsidR="0055135C" w:rsidRPr="00B30446" w:rsidRDefault="0055135C" w:rsidP="0055135C">
            <w:pPr>
              <w:widowControl w:val="0"/>
              <w:tabs>
                <w:tab w:val="left" w:pos="529"/>
              </w:tabs>
              <w:autoSpaceDE w:val="0"/>
              <w:autoSpaceDN w:val="0"/>
              <w:adjustRightInd w:val="0"/>
              <w:rPr>
                <w:rFonts w:ascii="Consolas" w:hAnsi="Consolas" w:cs="Menlo Regular"/>
                <w:sz w:val="20"/>
                <w:szCs w:val="20"/>
                <w:lang w:val="es-ES_tradnl"/>
              </w:rPr>
            </w:pPr>
          </w:p>
          <w:p w14:paraId="1C385D7E" w14:textId="77777777" w:rsidR="0055135C" w:rsidRPr="00B30446" w:rsidRDefault="0055135C" w:rsidP="0055135C">
            <w:pPr>
              <w:widowControl w:val="0"/>
              <w:tabs>
                <w:tab w:val="left" w:pos="529"/>
              </w:tabs>
              <w:autoSpaceDE w:val="0"/>
              <w:autoSpaceDN w:val="0"/>
              <w:adjustRightInd w:val="0"/>
              <w:rPr>
                <w:rFonts w:ascii="Consolas" w:hAnsi="Consolas" w:cs="Menlo Regular"/>
                <w:sz w:val="20"/>
                <w:szCs w:val="20"/>
                <w:lang w:val="es-ES_tradnl"/>
              </w:rPr>
            </w:pPr>
          </w:p>
          <w:p w14:paraId="39676D9C" w14:textId="77777777" w:rsidR="0055135C" w:rsidRPr="00B30446" w:rsidRDefault="0055135C" w:rsidP="0055135C">
            <w:pPr>
              <w:widowControl w:val="0"/>
              <w:tabs>
                <w:tab w:val="left" w:pos="529"/>
              </w:tabs>
              <w:autoSpaceDE w:val="0"/>
              <w:autoSpaceDN w:val="0"/>
              <w:adjustRightInd w:val="0"/>
              <w:rPr>
                <w:rFonts w:ascii="Consolas" w:hAnsi="Consolas" w:cs="Menlo Regular"/>
                <w:sz w:val="20"/>
                <w:szCs w:val="20"/>
                <w:lang w:val="es-ES_tradnl"/>
              </w:rPr>
            </w:pPr>
            <w:r w:rsidRPr="00B30446">
              <w:rPr>
                <w:rFonts w:ascii="Consolas" w:hAnsi="Consolas" w:cs="Menlo Regular"/>
                <w:sz w:val="20"/>
                <w:szCs w:val="20"/>
                <w:lang w:val="es-ES_tradnl"/>
              </w:rPr>
              <w:t>echo</w:t>
            </w:r>
          </w:p>
          <w:p w14:paraId="4FE4D469" w14:textId="77777777" w:rsidR="0055135C" w:rsidRPr="00B30446" w:rsidRDefault="0055135C" w:rsidP="0055135C">
            <w:pPr>
              <w:widowControl w:val="0"/>
              <w:tabs>
                <w:tab w:val="left" w:pos="529"/>
              </w:tabs>
              <w:autoSpaceDE w:val="0"/>
              <w:autoSpaceDN w:val="0"/>
              <w:adjustRightInd w:val="0"/>
              <w:rPr>
                <w:rFonts w:ascii="Consolas" w:hAnsi="Consolas" w:cs="Menlo Regular"/>
                <w:sz w:val="20"/>
                <w:szCs w:val="20"/>
                <w:lang w:val="es-ES_tradnl"/>
              </w:rPr>
            </w:pPr>
            <w:r w:rsidRPr="00B30446">
              <w:rPr>
                <w:rFonts w:ascii="Consolas" w:hAnsi="Consolas" w:cs="Menlo Regular"/>
                <w:sz w:val="20"/>
                <w:szCs w:val="20"/>
                <w:lang w:val="es-ES_tradnl"/>
              </w:rPr>
              <w:t>echo "Info: Using $IPV4_ADDR as the NAT64 IPv4 address."</w:t>
            </w:r>
          </w:p>
          <w:p w14:paraId="18B598B6" w14:textId="77777777" w:rsidR="0055135C" w:rsidRPr="00B30446" w:rsidRDefault="0055135C" w:rsidP="0055135C">
            <w:pPr>
              <w:widowControl w:val="0"/>
              <w:tabs>
                <w:tab w:val="left" w:pos="529"/>
              </w:tabs>
              <w:autoSpaceDE w:val="0"/>
              <w:autoSpaceDN w:val="0"/>
              <w:adjustRightInd w:val="0"/>
              <w:rPr>
                <w:rFonts w:ascii="Consolas" w:hAnsi="Consolas" w:cs="Menlo Regular"/>
                <w:sz w:val="20"/>
                <w:szCs w:val="20"/>
                <w:lang w:val="es-ES_tradnl"/>
              </w:rPr>
            </w:pPr>
            <w:r w:rsidRPr="00B30446">
              <w:rPr>
                <w:rFonts w:ascii="Consolas" w:hAnsi="Consolas" w:cs="Menlo Regular"/>
                <w:sz w:val="20"/>
                <w:szCs w:val="20"/>
                <w:lang w:val="es-ES_tradnl"/>
              </w:rPr>
              <w:t>echo "Info: Using ${PREFIX_ADDR}/${PREFIX_LEN} as the NAT64 Prefix."</w:t>
            </w:r>
          </w:p>
          <w:p w14:paraId="09B04C6C" w14:textId="77777777" w:rsidR="0055135C" w:rsidRPr="00B30446" w:rsidRDefault="0055135C" w:rsidP="0055135C">
            <w:pPr>
              <w:widowControl w:val="0"/>
              <w:tabs>
                <w:tab w:val="left" w:pos="529"/>
              </w:tabs>
              <w:autoSpaceDE w:val="0"/>
              <w:autoSpaceDN w:val="0"/>
              <w:adjustRightInd w:val="0"/>
              <w:rPr>
                <w:rFonts w:ascii="Consolas" w:hAnsi="Consolas" w:cs="Menlo Regular"/>
                <w:sz w:val="20"/>
                <w:szCs w:val="20"/>
                <w:lang w:val="es-ES_tradnl"/>
              </w:rPr>
            </w:pPr>
          </w:p>
          <w:p w14:paraId="4B707797" w14:textId="77777777" w:rsidR="0055135C" w:rsidRPr="00B30446" w:rsidRDefault="0055135C" w:rsidP="0055135C">
            <w:pPr>
              <w:widowControl w:val="0"/>
              <w:tabs>
                <w:tab w:val="left" w:pos="529"/>
              </w:tabs>
              <w:autoSpaceDE w:val="0"/>
              <w:autoSpaceDN w:val="0"/>
              <w:adjustRightInd w:val="0"/>
              <w:rPr>
                <w:rFonts w:ascii="Consolas" w:hAnsi="Consolas" w:cs="Menlo Regular"/>
                <w:sz w:val="20"/>
                <w:szCs w:val="20"/>
                <w:lang w:val="es-ES_tradnl"/>
              </w:rPr>
            </w:pPr>
            <w:r w:rsidRPr="00B30446">
              <w:rPr>
                <w:rFonts w:ascii="Consolas" w:hAnsi="Consolas" w:cs="Menlo Regular"/>
                <w:sz w:val="20"/>
                <w:szCs w:val="20"/>
                <w:lang w:val="es-ES_tradnl"/>
              </w:rPr>
              <w:t># Must have a global scope ipv6 address</w:t>
            </w:r>
          </w:p>
          <w:p w14:paraId="34A8CA13" w14:textId="77777777" w:rsidR="0055135C" w:rsidRPr="00B30446" w:rsidRDefault="0055135C" w:rsidP="0055135C">
            <w:pPr>
              <w:widowControl w:val="0"/>
              <w:tabs>
                <w:tab w:val="left" w:pos="529"/>
              </w:tabs>
              <w:autoSpaceDE w:val="0"/>
              <w:autoSpaceDN w:val="0"/>
              <w:adjustRightInd w:val="0"/>
              <w:rPr>
                <w:rFonts w:ascii="Consolas" w:hAnsi="Consolas" w:cs="Menlo Regular"/>
                <w:sz w:val="20"/>
                <w:szCs w:val="20"/>
                <w:lang w:val="es-ES_tradnl"/>
              </w:rPr>
            </w:pPr>
            <w:r w:rsidRPr="00B30446">
              <w:rPr>
                <w:rFonts w:ascii="Consolas" w:hAnsi="Consolas" w:cs="Menlo Regular"/>
                <w:sz w:val="20"/>
                <w:szCs w:val="20"/>
                <w:lang w:val="es-ES_tradnl"/>
              </w:rPr>
              <w:t>if [[ $(ip -6 addr show scope global | grep inet6 | wc -l) == 0 ]]; then</w:t>
            </w:r>
          </w:p>
          <w:p w14:paraId="4A5D1C29" w14:textId="77777777" w:rsidR="0055135C" w:rsidRPr="00B30446" w:rsidRDefault="0055135C" w:rsidP="0055135C">
            <w:pPr>
              <w:widowControl w:val="0"/>
              <w:tabs>
                <w:tab w:val="left" w:pos="529"/>
              </w:tabs>
              <w:autoSpaceDE w:val="0"/>
              <w:autoSpaceDN w:val="0"/>
              <w:adjustRightInd w:val="0"/>
              <w:rPr>
                <w:rFonts w:ascii="Consolas" w:hAnsi="Consolas" w:cs="Menlo Regular"/>
                <w:sz w:val="20"/>
                <w:szCs w:val="20"/>
                <w:lang w:val="es-ES_tradnl"/>
              </w:rPr>
            </w:pPr>
            <w:r w:rsidRPr="00B30446">
              <w:rPr>
                <w:rFonts w:ascii="Consolas" w:hAnsi="Consolas" w:cs="Menlo Regular"/>
                <w:sz w:val="20"/>
                <w:szCs w:val="20"/>
                <w:lang w:val="es-ES_tradnl"/>
              </w:rPr>
              <w:tab/>
              <w:t>echo "No global scope ipv6 address!"</w:t>
            </w:r>
          </w:p>
          <w:p w14:paraId="710E21E4" w14:textId="77777777" w:rsidR="0055135C" w:rsidRPr="00B30446" w:rsidRDefault="0055135C" w:rsidP="0055135C">
            <w:pPr>
              <w:widowControl w:val="0"/>
              <w:tabs>
                <w:tab w:val="left" w:pos="529"/>
              </w:tabs>
              <w:autoSpaceDE w:val="0"/>
              <w:autoSpaceDN w:val="0"/>
              <w:adjustRightInd w:val="0"/>
              <w:rPr>
                <w:rFonts w:ascii="Consolas" w:hAnsi="Consolas" w:cs="Menlo Regular"/>
                <w:sz w:val="20"/>
                <w:szCs w:val="20"/>
                <w:lang w:val="es-ES_tradnl"/>
              </w:rPr>
            </w:pPr>
            <w:r w:rsidRPr="00B30446">
              <w:rPr>
                <w:rFonts w:ascii="Consolas" w:hAnsi="Consolas" w:cs="Menlo Regular"/>
                <w:sz w:val="20"/>
                <w:szCs w:val="20"/>
                <w:lang w:val="es-ES_tradnl"/>
              </w:rPr>
              <w:tab/>
              <w:t>exit 1</w:t>
            </w:r>
          </w:p>
          <w:p w14:paraId="46370F3B" w14:textId="77777777" w:rsidR="0055135C" w:rsidRPr="00B30446" w:rsidRDefault="0055135C" w:rsidP="0055135C">
            <w:pPr>
              <w:widowControl w:val="0"/>
              <w:tabs>
                <w:tab w:val="left" w:pos="529"/>
              </w:tabs>
              <w:autoSpaceDE w:val="0"/>
              <w:autoSpaceDN w:val="0"/>
              <w:adjustRightInd w:val="0"/>
              <w:rPr>
                <w:rFonts w:ascii="Consolas" w:hAnsi="Consolas" w:cs="Menlo Regular"/>
                <w:sz w:val="20"/>
                <w:szCs w:val="20"/>
                <w:lang w:val="es-ES_tradnl"/>
              </w:rPr>
            </w:pPr>
            <w:r w:rsidRPr="00B30446">
              <w:rPr>
                <w:rFonts w:ascii="Consolas" w:hAnsi="Consolas" w:cs="Menlo Regular"/>
                <w:sz w:val="20"/>
                <w:szCs w:val="20"/>
                <w:lang w:val="es-ES_tradnl"/>
              </w:rPr>
              <w:t>fi</w:t>
            </w:r>
          </w:p>
          <w:p w14:paraId="49501762" w14:textId="77777777" w:rsidR="0055135C" w:rsidRPr="00B30446" w:rsidRDefault="0055135C" w:rsidP="0055135C">
            <w:pPr>
              <w:widowControl w:val="0"/>
              <w:tabs>
                <w:tab w:val="left" w:pos="529"/>
              </w:tabs>
              <w:autoSpaceDE w:val="0"/>
              <w:autoSpaceDN w:val="0"/>
              <w:adjustRightInd w:val="0"/>
              <w:rPr>
                <w:rFonts w:ascii="Consolas" w:hAnsi="Consolas" w:cs="Menlo Regular"/>
                <w:sz w:val="20"/>
                <w:szCs w:val="20"/>
                <w:lang w:val="es-ES_tradnl"/>
              </w:rPr>
            </w:pPr>
          </w:p>
          <w:p w14:paraId="209DF959" w14:textId="77777777" w:rsidR="0055135C" w:rsidRPr="00B30446" w:rsidRDefault="0055135C" w:rsidP="0055135C">
            <w:pPr>
              <w:widowControl w:val="0"/>
              <w:tabs>
                <w:tab w:val="left" w:pos="529"/>
              </w:tabs>
              <w:autoSpaceDE w:val="0"/>
              <w:autoSpaceDN w:val="0"/>
              <w:adjustRightInd w:val="0"/>
              <w:rPr>
                <w:rFonts w:ascii="Consolas" w:hAnsi="Consolas" w:cs="Menlo Regular"/>
                <w:sz w:val="20"/>
                <w:szCs w:val="20"/>
                <w:lang w:val="es-ES_tradnl"/>
              </w:rPr>
            </w:pPr>
            <w:r w:rsidRPr="00B30446">
              <w:rPr>
                <w:rFonts w:ascii="Consolas" w:hAnsi="Consolas" w:cs="Menlo Regular"/>
                <w:sz w:val="20"/>
                <w:szCs w:val="20"/>
                <w:lang w:val="es-ES_tradnl"/>
              </w:rPr>
              <w:t xml:space="preserve">echo </w:t>
            </w:r>
          </w:p>
          <w:p w14:paraId="677390A3" w14:textId="77777777" w:rsidR="0055135C" w:rsidRPr="00B30446" w:rsidRDefault="0055135C" w:rsidP="0055135C">
            <w:pPr>
              <w:widowControl w:val="0"/>
              <w:tabs>
                <w:tab w:val="left" w:pos="529"/>
              </w:tabs>
              <w:autoSpaceDE w:val="0"/>
              <w:autoSpaceDN w:val="0"/>
              <w:adjustRightInd w:val="0"/>
              <w:rPr>
                <w:rFonts w:ascii="Consolas" w:hAnsi="Consolas" w:cs="Menlo Regular"/>
                <w:sz w:val="20"/>
                <w:szCs w:val="20"/>
                <w:lang w:val="es-ES_tradnl"/>
              </w:rPr>
            </w:pPr>
            <w:r w:rsidRPr="00B30446">
              <w:rPr>
                <w:rFonts w:ascii="Consolas" w:hAnsi="Consolas" w:cs="Menlo Regular"/>
                <w:sz w:val="20"/>
                <w:szCs w:val="20"/>
                <w:lang w:val="es-ES_tradnl"/>
              </w:rPr>
              <w:t>echo</w:t>
            </w:r>
          </w:p>
          <w:p w14:paraId="5780BE17" w14:textId="77777777" w:rsidR="0055135C" w:rsidRPr="00B30446" w:rsidRDefault="0055135C" w:rsidP="0055135C">
            <w:pPr>
              <w:widowControl w:val="0"/>
              <w:tabs>
                <w:tab w:val="left" w:pos="529"/>
              </w:tabs>
              <w:autoSpaceDE w:val="0"/>
              <w:autoSpaceDN w:val="0"/>
              <w:adjustRightInd w:val="0"/>
              <w:rPr>
                <w:rFonts w:ascii="Consolas" w:hAnsi="Consolas" w:cs="Menlo Regular"/>
                <w:sz w:val="20"/>
                <w:szCs w:val="20"/>
                <w:lang w:val="es-ES_tradnl"/>
              </w:rPr>
            </w:pPr>
          </w:p>
          <w:p w14:paraId="01096262" w14:textId="77777777" w:rsidR="0055135C" w:rsidRPr="00B30446" w:rsidRDefault="0055135C" w:rsidP="0055135C">
            <w:pPr>
              <w:widowControl w:val="0"/>
              <w:tabs>
                <w:tab w:val="left" w:pos="529"/>
              </w:tabs>
              <w:autoSpaceDE w:val="0"/>
              <w:autoSpaceDN w:val="0"/>
              <w:adjustRightInd w:val="0"/>
              <w:rPr>
                <w:rFonts w:ascii="Consolas" w:hAnsi="Consolas" w:cs="Menlo Regular"/>
                <w:sz w:val="20"/>
                <w:szCs w:val="20"/>
                <w:lang w:val="es-ES_tradnl"/>
              </w:rPr>
            </w:pPr>
            <w:r w:rsidRPr="00B30446">
              <w:rPr>
                <w:rFonts w:ascii="Consolas" w:hAnsi="Consolas" w:cs="Menlo Regular"/>
                <w:sz w:val="20"/>
                <w:szCs w:val="20"/>
                <w:lang w:val="es-ES_tradnl"/>
              </w:rPr>
              <w:t>set -ex</w:t>
            </w:r>
          </w:p>
          <w:p w14:paraId="600FFDE6" w14:textId="77777777" w:rsidR="0055135C" w:rsidRPr="00B30446" w:rsidRDefault="0055135C" w:rsidP="0055135C">
            <w:pPr>
              <w:widowControl w:val="0"/>
              <w:tabs>
                <w:tab w:val="left" w:pos="529"/>
              </w:tabs>
              <w:autoSpaceDE w:val="0"/>
              <w:autoSpaceDN w:val="0"/>
              <w:adjustRightInd w:val="0"/>
              <w:rPr>
                <w:rFonts w:ascii="Consolas" w:hAnsi="Consolas" w:cs="Menlo Regular"/>
                <w:sz w:val="20"/>
                <w:szCs w:val="20"/>
                <w:lang w:val="es-ES_tradnl"/>
              </w:rPr>
            </w:pPr>
          </w:p>
          <w:p w14:paraId="608C5884" w14:textId="77777777" w:rsidR="0055135C" w:rsidRPr="00B30446" w:rsidRDefault="0055135C" w:rsidP="0055135C">
            <w:pPr>
              <w:widowControl w:val="0"/>
              <w:tabs>
                <w:tab w:val="left" w:pos="529"/>
              </w:tabs>
              <w:autoSpaceDE w:val="0"/>
              <w:autoSpaceDN w:val="0"/>
              <w:adjustRightInd w:val="0"/>
              <w:rPr>
                <w:rFonts w:ascii="Consolas" w:hAnsi="Consolas" w:cs="Menlo Regular"/>
                <w:sz w:val="20"/>
                <w:szCs w:val="20"/>
                <w:lang w:val="es-ES_tradnl"/>
              </w:rPr>
            </w:pPr>
            <w:r w:rsidRPr="00B30446">
              <w:rPr>
                <w:rFonts w:ascii="Consolas" w:hAnsi="Consolas" w:cs="Menlo Regular"/>
                <w:sz w:val="20"/>
                <w:szCs w:val="20"/>
                <w:lang w:val="es-ES_tradnl"/>
              </w:rPr>
              <w:t># Load the nf_nat64 module</w:t>
            </w:r>
          </w:p>
          <w:p w14:paraId="032C9DD8" w14:textId="77777777" w:rsidR="0055135C" w:rsidRPr="00B30446" w:rsidRDefault="0055135C" w:rsidP="0055135C">
            <w:pPr>
              <w:widowControl w:val="0"/>
              <w:tabs>
                <w:tab w:val="left" w:pos="529"/>
              </w:tabs>
              <w:autoSpaceDE w:val="0"/>
              <w:autoSpaceDN w:val="0"/>
              <w:adjustRightInd w:val="0"/>
              <w:rPr>
                <w:rFonts w:ascii="Consolas" w:hAnsi="Consolas" w:cs="Menlo Regular"/>
                <w:sz w:val="20"/>
                <w:szCs w:val="20"/>
                <w:lang w:val="es-ES_tradnl"/>
              </w:rPr>
            </w:pPr>
            <w:r w:rsidRPr="00B30446">
              <w:rPr>
                <w:rFonts w:ascii="Consolas" w:hAnsi="Consolas" w:cs="Menlo Regular"/>
                <w:sz w:val="20"/>
                <w:szCs w:val="20"/>
                <w:lang w:val="es-ES_tradnl"/>
              </w:rPr>
              <w:t>#modprobe -r nf_nat64</w:t>
            </w:r>
          </w:p>
          <w:p w14:paraId="61B00B6F" w14:textId="77777777" w:rsidR="0055135C" w:rsidRPr="00B30446" w:rsidRDefault="0055135C" w:rsidP="0055135C">
            <w:pPr>
              <w:widowControl w:val="0"/>
              <w:tabs>
                <w:tab w:val="left" w:pos="529"/>
              </w:tabs>
              <w:autoSpaceDE w:val="0"/>
              <w:autoSpaceDN w:val="0"/>
              <w:adjustRightInd w:val="0"/>
              <w:rPr>
                <w:rFonts w:ascii="Consolas" w:hAnsi="Consolas" w:cs="Menlo Regular"/>
                <w:sz w:val="20"/>
                <w:szCs w:val="20"/>
                <w:lang w:val="es-ES_tradnl"/>
              </w:rPr>
            </w:pPr>
            <w:r w:rsidRPr="00B30446">
              <w:rPr>
                <w:rFonts w:ascii="Consolas" w:hAnsi="Consolas" w:cs="Menlo Regular"/>
                <w:sz w:val="20"/>
                <w:szCs w:val="20"/>
                <w:lang w:val="es-ES_tradnl"/>
              </w:rPr>
              <w:t>insmod nf_nat64.ko nat64_ipv4_addr=$IPV4_ADDR nat64_prefix_addr=$PREFIX_ADDR nat64_prefix_len=$PREFIX_LEN</w:t>
            </w:r>
          </w:p>
          <w:p w14:paraId="39B3825C" w14:textId="77777777" w:rsidR="0055135C" w:rsidRPr="00B30446" w:rsidRDefault="0055135C" w:rsidP="0055135C">
            <w:pPr>
              <w:widowControl w:val="0"/>
              <w:tabs>
                <w:tab w:val="left" w:pos="529"/>
              </w:tabs>
              <w:autoSpaceDE w:val="0"/>
              <w:autoSpaceDN w:val="0"/>
              <w:adjustRightInd w:val="0"/>
              <w:rPr>
                <w:rFonts w:ascii="Consolas" w:hAnsi="Consolas" w:cs="Menlo Regular"/>
                <w:sz w:val="20"/>
                <w:szCs w:val="20"/>
                <w:lang w:val="es-ES_tradnl"/>
              </w:rPr>
            </w:pPr>
          </w:p>
          <w:p w14:paraId="369CD685" w14:textId="77777777" w:rsidR="0055135C" w:rsidRPr="00B30446" w:rsidRDefault="0055135C" w:rsidP="0055135C">
            <w:pPr>
              <w:widowControl w:val="0"/>
              <w:tabs>
                <w:tab w:val="left" w:pos="529"/>
              </w:tabs>
              <w:autoSpaceDE w:val="0"/>
              <w:autoSpaceDN w:val="0"/>
              <w:adjustRightInd w:val="0"/>
              <w:rPr>
                <w:rFonts w:ascii="Consolas" w:hAnsi="Consolas" w:cs="Menlo Regular"/>
                <w:sz w:val="20"/>
                <w:szCs w:val="20"/>
                <w:lang w:val="es-ES_tradnl"/>
              </w:rPr>
            </w:pPr>
            <w:r w:rsidRPr="00B30446">
              <w:rPr>
                <w:rFonts w:ascii="Consolas" w:hAnsi="Consolas" w:cs="Menlo Regular"/>
                <w:sz w:val="20"/>
                <w:szCs w:val="20"/>
                <w:lang w:val="es-ES_tradnl"/>
              </w:rPr>
              <w:t># Enable the nat64 network interface</w:t>
            </w:r>
          </w:p>
          <w:p w14:paraId="39DE70A7" w14:textId="77777777" w:rsidR="0055135C" w:rsidRPr="00B30446" w:rsidRDefault="0055135C" w:rsidP="0055135C">
            <w:pPr>
              <w:widowControl w:val="0"/>
              <w:tabs>
                <w:tab w:val="left" w:pos="529"/>
              </w:tabs>
              <w:autoSpaceDE w:val="0"/>
              <w:autoSpaceDN w:val="0"/>
              <w:adjustRightInd w:val="0"/>
              <w:rPr>
                <w:rFonts w:ascii="Consolas" w:hAnsi="Consolas" w:cs="Menlo Regular"/>
                <w:sz w:val="20"/>
                <w:szCs w:val="20"/>
                <w:lang w:val="es-ES_tradnl"/>
              </w:rPr>
            </w:pPr>
            <w:r w:rsidRPr="00B30446">
              <w:rPr>
                <w:rFonts w:ascii="Consolas" w:hAnsi="Consolas" w:cs="Menlo Regular"/>
                <w:sz w:val="20"/>
                <w:szCs w:val="20"/>
                <w:lang w:val="es-ES_tradnl"/>
              </w:rPr>
              <w:t>ifconfig nat64 up</w:t>
            </w:r>
          </w:p>
          <w:p w14:paraId="25948352" w14:textId="77777777" w:rsidR="0055135C" w:rsidRPr="00B30446" w:rsidRDefault="0055135C" w:rsidP="0055135C">
            <w:pPr>
              <w:widowControl w:val="0"/>
              <w:tabs>
                <w:tab w:val="left" w:pos="529"/>
              </w:tabs>
              <w:autoSpaceDE w:val="0"/>
              <w:autoSpaceDN w:val="0"/>
              <w:adjustRightInd w:val="0"/>
              <w:rPr>
                <w:rFonts w:ascii="Consolas" w:hAnsi="Consolas" w:cs="Menlo Regular"/>
                <w:sz w:val="20"/>
                <w:szCs w:val="20"/>
                <w:lang w:val="es-ES_tradnl"/>
              </w:rPr>
            </w:pPr>
          </w:p>
          <w:p w14:paraId="4D7EB3A9" w14:textId="77777777" w:rsidR="0055135C" w:rsidRPr="00B30446" w:rsidRDefault="0055135C" w:rsidP="0055135C">
            <w:pPr>
              <w:widowControl w:val="0"/>
              <w:tabs>
                <w:tab w:val="left" w:pos="529"/>
              </w:tabs>
              <w:autoSpaceDE w:val="0"/>
              <w:autoSpaceDN w:val="0"/>
              <w:adjustRightInd w:val="0"/>
              <w:rPr>
                <w:rFonts w:ascii="Consolas" w:hAnsi="Consolas" w:cs="Menlo Regular"/>
                <w:sz w:val="20"/>
                <w:szCs w:val="20"/>
                <w:lang w:val="es-ES_tradnl"/>
              </w:rPr>
            </w:pPr>
            <w:r w:rsidRPr="00B30446">
              <w:rPr>
                <w:rFonts w:ascii="Consolas" w:hAnsi="Consolas" w:cs="Menlo Regular"/>
                <w:sz w:val="20"/>
                <w:szCs w:val="20"/>
                <w:lang w:val="es-ES_tradnl"/>
              </w:rPr>
              <w:t># Install the route to the nat64 prefix</w:t>
            </w:r>
          </w:p>
          <w:p w14:paraId="10BF3031" w14:textId="77777777" w:rsidR="0055135C" w:rsidRPr="00B30446" w:rsidRDefault="0055135C" w:rsidP="0055135C">
            <w:pPr>
              <w:widowControl w:val="0"/>
              <w:tabs>
                <w:tab w:val="left" w:pos="529"/>
              </w:tabs>
              <w:autoSpaceDE w:val="0"/>
              <w:autoSpaceDN w:val="0"/>
              <w:adjustRightInd w:val="0"/>
              <w:rPr>
                <w:rFonts w:ascii="Consolas" w:hAnsi="Consolas" w:cs="Menlo Regular"/>
                <w:sz w:val="20"/>
                <w:szCs w:val="20"/>
                <w:lang w:val="es-ES_tradnl"/>
              </w:rPr>
            </w:pPr>
            <w:r w:rsidRPr="00B30446">
              <w:rPr>
                <w:rFonts w:ascii="Consolas" w:hAnsi="Consolas" w:cs="Menlo Regular"/>
                <w:sz w:val="20"/>
                <w:szCs w:val="20"/>
                <w:lang w:val="es-ES_tradnl"/>
              </w:rPr>
              <w:t>ip -6 route add ${PREFIX_ADDR}/${PREFIX_LEN} dev nat64</w:t>
            </w:r>
          </w:p>
          <w:p w14:paraId="11A87A75" w14:textId="77777777" w:rsidR="0055135C" w:rsidRPr="00B30446" w:rsidRDefault="0055135C" w:rsidP="0055135C">
            <w:pPr>
              <w:widowControl w:val="0"/>
              <w:tabs>
                <w:tab w:val="left" w:pos="529"/>
              </w:tabs>
              <w:autoSpaceDE w:val="0"/>
              <w:autoSpaceDN w:val="0"/>
              <w:adjustRightInd w:val="0"/>
              <w:rPr>
                <w:rFonts w:ascii="Consolas" w:hAnsi="Consolas" w:cs="Menlo Regular"/>
                <w:sz w:val="20"/>
                <w:szCs w:val="20"/>
                <w:lang w:val="es-ES_tradnl"/>
              </w:rPr>
            </w:pPr>
          </w:p>
          <w:p w14:paraId="076E85E4" w14:textId="77777777" w:rsidR="0055135C" w:rsidRPr="00B30446" w:rsidRDefault="0055135C" w:rsidP="0055135C">
            <w:pPr>
              <w:widowControl w:val="0"/>
              <w:tabs>
                <w:tab w:val="left" w:pos="529"/>
              </w:tabs>
              <w:autoSpaceDE w:val="0"/>
              <w:autoSpaceDN w:val="0"/>
              <w:adjustRightInd w:val="0"/>
              <w:rPr>
                <w:rFonts w:ascii="Consolas" w:hAnsi="Consolas" w:cs="Menlo Regular"/>
                <w:sz w:val="20"/>
                <w:szCs w:val="20"/>
                <w:lang w:val="es-ES_tradnl"/>
              </w:rPr>
            </w:pPr>
            <w:r w:rsidRPr="00B30446">
              <w:rPr>
                <w:rFonts w:ascii="Consolas" w:hAnsi="Consolas" w:cs="Menlo Regular"/>
                <w:sz w:val="20"/>
                <w:szCs w:val="20"/>
                <w:lang w:val="es-ES_tradnl"/>
              </w:rPr>
              <w:t># Enable ipv6 and ipv4 forwarding</w:t>
            </w:r>
          </w:p>
          <w:p w14:paraId="361335D3" w14:textId="77777777" w:rsidR="0055135C" w:rsidRPr="00B30446" w:rsidRDefault="0055135C" w:rsidP="0055135C">
            <w:pPr>
              <w:widowControl w:val="0"/>
              <w:tabs>
                <w:tab w:val="left" w:pos="529"/>
              </w:tabs>
              <w:autoSpaceDE w:val="0"/>
              <w:autoSpaceDN w:val="0"/>
              <w:adjustRightInd w:val="0"/>
              <w:rPr>
                <w:rFonts w:ascii="Consolas" w:hAnsi="Consolas" w:cs="Menlo Regular"/>
                <w:sz w:val="20"/>
                <w:szCs w:val="20"/>
                <w:lang w:val="es-ES_tradnl"/>
              </w:rPr>
            </w:pPr>
            <w:r w:rsidRPr="00B30446">
              <w:rPr>
                <w:rFonts w:ascii="Consolas" w:hAnsi="Consolas" w:cs="Menlo Regular"/>
                <w:sz w:val="20"/>
                <w:szCs w:val="20"/>
                <w:lang w:val="es-ES_tradnl"/>
              </w:rPr>
              <w:t>sysctl -w net.ipv4.conf.all.forwarding=1</w:t>
            </w:r>
          </w:p>
          <w:p w14:paraId="1A04A9C2" w14:textId="77777777" w:rsidR="0055135C" w:rsidRPr="00963FA6" w:rsidRDefault="0055135C" w:rsidP="0055135C">
            <w:pPr>
              <w:widowControl w:val="0"/>
              <w:tabs>
                <w:tab w:val="left" w:pos="529"/>
              </w:tabs>
              <w:autoSpaceDE w:val="0"/>
              <w:autoSpaceDN w:val="0"/>
              <w:adjustRightInd w:val="0"/>
              <w:rPr>
                <w:rFonts w:ascii="Consolas" w:hAnsi="Consolas" w:cs="Menlo Regular"/>
                <w:sz w:val="20"/>
                <w:szCs w:val="20"/>
                <w:lang w:val="es-ES_tradnl"/>
              </w:rPr>
            </w:pPr>
            <w:r w:rsidRPr="00B30446">
              <w:rPr>
                <w:rFonts w:ascii="Consolas" w:hAnsi="Consolas" w:cs="Menlo Regular"/>
                <w:sz w:val="20"/>
                <w:szCs w:val="20"/>
                <w:lang w:val="es-ES_tradnl"/>
              </w:rPr>
              <w:t>sysctl -w net.ipv6.conf.all.forwarding=1</w:t>
            </w:r>
          </w:p>
        </w:tc>
      </w:tr>
    </w:tbl>
    <w:p w14:paraId="25BB59C4" w14:textId="77777777" w:rsidR="0055135C" w:rsidRDefault="0055135C" w:rsidP="0055135C">
      <w:pPr>
        <w:rPr>
          <w:lang w:val="es-ES_tradnl"/>
        </w:rPr>
      </w:pPr>
    </w:p>
    <w:p w14:paraId="1F6F807C" w14:textId="77777777" w:rsidR="0055135C" w:rsidRDefault="0055135C" w:rsidP="0055135C">
      <w:pPr>
        <w:jc w:val="both"/>
        <w:rPr>
          <w:rFonts w:ascii="Helvetica" w:hAnsi="Helvetica"/>
          <w:sz w:val="22"/>
          <w:szCs w:val="22"/>
          <w:lang w:val="es-ES_tradnl"/>
        </w:rPr>
      </w:pPr>
      <w:r w:rsidRPr="00F006EB">
        <w:rPr>
          <w:rFonts w:ascii="Helvetica" w:hAnsi="Helvetica"/>
          <w:sz w:val="22"/>
          <w:szCs w:val="22"/>
          <w:lang w:val="es-ES_tradnl"/>
        </w:rPr>
        <w:t xml:space="preserve">La imagen 11 se muestra como </w:t>
      </w:r>
      <w:r>
        <w:rPr>
          <w:rFonts w:ascii="Helvetica" w:hAnsi="Helvetica"/>
          <w:sz w:val="22"/>
          <w:szCs w:val="22"/>
          <w:lang w:val="es-ES_tradnl"/>
        </w:rPr>
        <w:t xml:space="preserve">instalar Ecdysis usando el script que esta arriba. </w:t>
      </w:r>
      <w:r w:rsidRPr="00B30446">
        <w:rPr>
          <w:rFonts w:ascii="Helvetica" w:hAnsi="Helvetica"/>
          <w:sz w:val="22"/>
          <w:szCs w:val="22"/>
          <w:lang w:val="es-ES_tradnl"/>
        </w:rPr>
        <w:t>Donde el argumento a este script es la dirección: 192.168.1.2</w:t>
      </w:r>
      <w:r>
        <w:rPr>
          <w:rFonts w:ascii="Helvetica" w:hAnsi="Helvetica"/>
          <w:sz w:val="22"/>
          <w:szCs w:val="22"/>
          <w:lang w:val="es-ES_tradnl"/>
        </w:rPr>
        <w:t xml:space="preserve">. La instalación requiere permisos de súper usuario, es decir, el comando </w:t>
      </w:r>
      <w:r w:rsidRPr="006000D7">
        <w:rPr>
          <w:rFonts w:ascii="Helvetica" w:hAnsi="Helvetica"/>
          <w:i/>
          <w:sz w:val="22"/>
          <w:szCs w:val="22"/>
          <w:lang w:val="es-ES_tradnl"/>
        </w:rPr>
        <w:t>sudo</w:t>
      </w:r>
      <w:r>
        <w:rPr>
          <w:rFonts w:ascii="Helvetica" w:hAnsi="Helvetica"/>
          <w:i/>
          <w:sz w:val="22"/>
          <w:szCs w:val="22"/>
          <w:lang w:val="es-ES_tradnl"/>
        </w:rPr>
        <w:t xml:space="preserve"> </w:t>
      </w:r>
      <w:r>
        <w:rPr>
          <w:rFonts w:ascii="Helvetica" w:hAnsi="Helvetica"/>
          <w:sz w:val="22"/>
          <w:szCs w:val="22"/>
          <w:lang w:val="es-ES_tradnl"/>
        </w:rPr>
        <w:t xml:space="preserve">es necesario como se muestra en la imagen. Al teclear </w:t>
      </w:r>
      <w:r w:rsidRPr="00DA27AA">
        <w:rPr>
          <w:rFonts w:ascii="Helvetica" w:hAnsi="Helvetica"/>
          <w:i/>
          <w:sz w:val="22"/>
          <w:szCs w:val="22"/>
          <w:lang w:val="es-ES_tradnl"/>
        </w:rPr>
        <w:t>sudo</w:t>
      </w:r>
      <w:r>
        <w:rPr>
          <w:rFonts w:ascii="Helvetica" w:hAnsi="Helvetica"/>
          <w:sz w:val="22"/>
          <w:szCs w:val="22"/>
          <w:lang w:val="es-ES_tradnl"/>
        </w:rPr>
        <w:t xml:space="preserve">, se le pide que ponga una clave de administrador. </w:t>
      </w:r>
    </w:p>
    <w:p w14:paraId="13A0C514" w14:textId="77777777" w:rsidR="0055135C" w:rsidRDefault="0055135C" w:rsidP="0055135C">
      <w:pPr>
        <w:jc w:val="both"/>
        <w:rPr>
          <w:rFonts w:ascii="Helvetica" w:hAnsi="Helvetica"/>
          <w:sz w:val="22"/>
          <w:szCs w:val="22"/>
          <w:lang w:val="es-ES_tradnl"/>
        </w:rPr>
      </w:pPr>
    </w:p>
    <w:p w14:paraId="19B5544E" w14:textId="77777777" w:rsidR="0055135C" w:rsidRPr="005479F1" w:rsidRDefault="0055135C" w:rsidP="0055135C">
      <w:pPr>
        <w:jc w:val="both"/>
        <w:rPr>
          <w:rFonts w:ascii="Helvetica" w:hAnsi="Helvetica"/>
          <w:sz w:val="22"/>
          <w:szCs w:val="22"/>
          <w:lang w:val="es-ES_tradnl"/>
        </w:rPr>
      </w:pPr>
      <w:r>
        <w:rPr>
          <w:rFonts w:ascii="Helvetica" w:hAnsi="Helvetica"/>
          <w:sz w:val="22"/>
          <w:szCs w:val="22"/>
          <w:lang w:val="es-ES_tradnl"/>
        </w:rPr>
        <w:t>Se tienen que modificar los permisos con el siguiente comando:</w:t>
      </w:r>
    </w:p>
    <w:p w14:paraId="5C6FE51D" w14:textId="77777777" w:rsidR="0055135C" w:rsidRPr="00B30446" w:rsidRDefault="0055135C" w:rsidP="0055135C">
      <w:pPr>
        <w:jc w:val="both"/>
        <w:rPr>
          <w:rFonts w:ascii="Helvetica" w:hAnsi="Helvetica"/>
          <w:b/>
          <w:sz w:val="22"/>
          <w:szCs w:val="22"/>
          <w:lang w:val="es-ES_tradnl"/>
        </w:rPr>
      </w:pPr>
    </w:p>
    <w:tbl>
      <w:tblPr>
        <w:tblStyle w:val="TableGrid"/>
        <w:tblW w:w="0" w:type="auto"/>
        <w:tblBorders>
          <w:top w:val="dotted" w:sz="4" w:space="0" w:color="C1B496"/>
          <w:left w:val="dotted" w:sz="4" w:space="0" w:color="C1B496"/>
          <w:bottom w:val="dotted" w:sz="4" w:space="0" w:color="C1B496"/>
          <w:right w:val="dotted" w:sz="4" w:space="0" w:color="C1B496"/>
          <w:insideH w:val="none" w:sz="0" w:space="0" w:color="auto"/>
          <w:insideV w:val="none" w:sz="0" w:space="0" w:color="auto"/>
        </w:tblBorders>
        <w:tblLook w:val="04A0" w:firstRow="1" w:lastRow="0" w:firstColumn="1" w:lastColumn="0" w:noHBand="0" w:noVBand="1"/>
      </w:tblPr>
      <w:tblGrid>
        <w:gridCol w:w="8856"/>
      </w:tblGrid>
      <w:tr w:rsidR="0055135C" w14:paraId="0A1F3B20" w14:textId="77777777" w:rsidTr="0055135C">
        <w:tc>
          <w:tcPr>
            <w:tcW w:w="8856" w:type="dxa"/>
            <w:shd w:val="clear" w:color="auto" w:fill="F3F3F3"/>
          </w:tcPr>
          <w:p w14:paraId="4BB56CE4" w14:textId="77777777" w:rsidR="0055135C" w:rsidRPr="002E6100" w:rsidRDefault="0055135C" w:rsidP="0055135C">
            <w:pPr>
              <w:jc w:val="both"/>
              <w:rPr>
                <w:rFonts w:ascii="Courier" w:hAnsi="Courier"/>
                <w:sz w:val="20"/>
                <w:szCs w:val="20"/>
                <w:lang w:val="es-ES_tradnl"/>
              </w:rPr>
            </w:pPr>
            <w:r w:rsidRPr="002E6100">
              <w:rPr>
                <w:rFonts w:ascii="Courier" w:hAnsi="Courier"/>
                <w:sz w:val="20"/>
                <w:szCs w:val="20"/>
                <w:lang w:val="es-ES_tradnl"/>
              </w:rPr>
              <w:t>sudo chmod u+x nat64-config.sh</w:t>
            </w:r>
          </w:p>
        </w:tc>
      </w:tr>
    </w:tbl>
    <w:p w14:paraId="6B2BFB5C" w14:textId="77777777" w:rsidR="0055135C" w:rsidRPr="006000D7" w:rsidRDefault="0055135C" w:rsidP="0055135C">
      <w:pPr>
        <w:jc w:val="both"/>
        <w:rPr>
          <w:rFonts w:ascii="Helvetica" w:hAnsi="Helvetica"/>
          <w:sz w:val="22"/>
          <w:szCs w:val="22"/>
          <w:lang w:val="es-ES_tradnl"/>
        </w:rPr>
      </w:pPr>
    </w:p>
    <w:p w14:paraId="1156F63B" w14:textId="77777777" w:rsidR="0055135C" w:rsidRPr="00B30446" w:rsidRDefault="0055135C" w:rsidP="0055135C">
      <w:pPr>
        <w:rPr>
          <w:lang w:val="es-ES_tradnl"/>
        </w:rPr>
      </w:pPr>
    </w:p>
    <w:p w14:paraId="5030E802" w14:textId="77777777" w:rsidR="0055135C" w:rsidRDefault="0055135C" w:rsidP="0055135C">
      <w:pPr>
        <w:keepNext/>
        <w:jc w:val="both"/>
      </w:pPr>
      <w:r>
        <w:rPr>
          <w:rFonts w:ascii="Helvetica" w:hAnsi="Helvetica"/>
          <w:noProof/>
          <w:sz w:val="22"/>
          <w:szCs w:val="22"/>
        </w:rPr>
        <w:drawing>
          <wp:inline distT="0" distB="0" distL="0" distR="0" wp14:anchorId="69E316EF" wp14:editId="47F3B7F3">
            <wp:extent cx="5029200" cy="3547278"/>
            <wp:effectExtent l="0" t="0" r="0" b="8890"/>
            <wp:docPr id="7" name="Picture 7" descr="IBM DB2:fotos:ecd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BM DB2:fotos:ecdy.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29200" cy="3547278"/>
                    </a:xfrm>
                    <a:prstGeom prst="rect">
                      <a:avLst/>
                    </a:prstGeom>
                    <a:noFill/>
                    <a:ln>
                      <a:noFill/>
                    </a:ln>
                  </pic:spPr>
                </pic:pic>
              </a:graphicData>
            </a:graphic>
          </wp:inline>
        </w:drawing>
      </w:r>
    </w:p>
    <w:p w14:paraId="7F4185DD" w14:textId="77777777" w:rsidR="0055135C" w:rsidRDefault="0055135C" w:rsidP="0055135C">
      <w:pPr>
        <w:pStyle w:val="Caption"/>
        <w:jc w:val="center"/>
        <w:rPr>
          <w:rFonts w:ascii="Helvetica" w:hAnsi="Helvetica"/>
          <w:sz w:val="22"/>
          <w:szCs w:val="22"/>
          <w:lang w:val="es-ES_tradnl"/>
        </w:rPr>
      </w:pPr>
      <w:bookmarkStart w:id="92" w:name="_Toc233297576"/>
      <w:r w:rsidRPr="00963FA6">
        <w:rPr>
          <w:rFonts w:ascii="Helvetica" w:hAnsi="Helvetica"/>
          <w:sz w:val="22"/>
          <w:szCs w:val="22"/>
        </w:rPr>
        <w:t xml:space="preserve">Figura </w:t>
      </w:r>
      <w:r w:rsidRPr="00963FA6">
        <w:rPr>
          <w:rFonts w:ascii="Helvetica" w:hAnsi="Helvetica"/>
          <w:sz w:val="22"/>
          <w:szCs w:val="22"/>
        </w:rPr>
        <w:fldChar w:fldCharType="begin"/>
      </w:r>
      <w:r w:rsidRPr="00963FA6">
        <w:rPr>
          <w:rFonts w:ascii="Helvetica" w:hAnsi="Helvetica"/>
          <w:sz w:val="22"/>
          <w:szCs w:val="22"/>
        </w:rPr>
        <w:instrText xml:space="preserve"> SEQ Figura \* ARABIC </w:instrText>
      </w:r>
      <w:r w:rsidRPr="00963FA6">
        <w:rPr>
          <w:rFonts w:ascii="Helvetica" w:hAnsi="Helvetica"/>
          <w:sz w:val="22"/>
          <w:szCs w:val="22"/>
        </w:rPr>
        <w:fldChar w:fldCharType="separate"/>
      </w:r>
      <w:r>
        <w:rPr>
          <w:rFonts w:ascii="Helvetica" w:hAnsi="Helvetica"/>
          <w:noProof/>
          <w:sz w:val="22"/>
          <w:szCs w:val="22"/>
        </w:rPr>
        <w:t>12</w:t>
      </w:r>
      <w:r w:rsidRPr="00963FA6">
        <w:rPr>
          <w:rFonts w:ascii="Helvetica" w:hAnsi="Helvetica"/>
          <w:sz w:val="22"/>
          <w:szCs w:val="22"/>
        </w:rPr>
        <w:fldChar w:fldCharType="end"/>
      </w:r>
      <w:r w:rsidRPr="00963FA6">
        <w:rPr>
          <w:rFonts w:ascii="Helvetica" w:hAnsi="Helvetica"/>
          <w:sz w:val="22"/>
          <w:szCs w:val="22"/>
        </w:rPr>
        <w:t xml:space="preserve"> Instalación de Ecdysis</w:t>
      </w:r>
      <w:bookmarkEnd w:id="92"/>
    </w:p>
    <w:p w14:paraId="0FB97A21" w14:textId="77777777" w:rsidR="0055135C" w:rsidRPr="00B30446" w:rsidRDefault="0055135C" w:rsidP="0055135C">
      <w:pPr>
        <w:rPr>
          <w:lang w:val="es-ES_tradnl"/>
        </w:rPr>
      </w:pPr>
    </w:p>
    <w:p w14:paraId="598F0DCB" w14:textId="77777777" w:rsidR="0055135C" w:rsidRPr="00B30446" w:rsidRDefault="0055135C" w:rsidP="003C5DB0">
      <w:pPr>
        <w:pStyle w:val="Heading3"/>
        <w:numPr>
          <w:ilvl w:val="0"/>
          <w:numId w:val="31"/>
        </w:numPr>
        <w:rPr>
          <w:lang w:val="es-ES_tradnl"/>
        </w:rPr>
      </w:pPr>
      <w:bookmarkStart w:id="93" w:name="_Toc233297542"/>
      <w:r w:rsidRPr="00B30446">
        <w:rPr>
          <w:lang w:val="es-ES_tradnl"/>
        </w:rPr>
        <w:t>Configuración linuxnat64 de Lithuania</w:t>
      </w:r>
      <w:bookmarkEnd w:id="93"/>
    </w:p>
    <w:p w14:paraId="6010FB5D" w14:textId="77777777" w:rsidR="0055135C" w:rsidRDefault="0055135C" w:rsidP="0055135C">
      <w:pPr>
        <w:rPr>
          <w:lang w:val="es-ES_tradnl"/>
        </w:rPr>
      </w:pPr>
    </w:p>
    <w:p w14:paraId="0687F7BB" w14:textId="359D2801" w:rsidR="0055135C" w:rsidRDefault="0055135C" w:rsidP="0055135C">
      <w:pPr>
        <w:jc w:val="both"/>
        <w:rPr>
          <w:rFonts w:ascii="Helvetica" w:hAnsi="Helvetica"/>
          <w:sz w:val="22"/>
          <w:szCs w:val="22"/>
          <w:lang w:val="es-ES_tradnl"/>
        </w:rPr>
      </w:pPr>
      <w:r>
        <w:rPr>
          <w:rFonts w:ascii="Helvetica" w:hAnsi="Helvetica"/>
          <w:sz w:val="22"/>
          <w:szCs w:val="22"/>
          <w:lang w:val="es-ES_tradnl"/>
        </w:rPr>
        <w:t>El linuxnat64 de Lithuania</w:t>
      </w:r>
      <w:r w:rsidRPr="002955CE">
        <w:rPr>
          <w:rFonts w:ascii="Helvetica" w:hAnsi="Helvetica"/>
          <w:sz w:val="22"/>
          <w:szCs w:val="22"/>
          <w:lang w:val="es-ES_tradnl"/>
        </w:rPr>
        <w:t xml:space="preserve"> fue probado en Ubuntu 10.04 versión servidor, con </w:t>
      </w:r>
      <w:r w:rsidRPr="002955CE">
        <w:rPr>
          <w:rFonts w:ascii="Helvetica" w:hAnsi="Helvetica"/>
          <w:i/>
          <w:sz w:val="22"/>
          <w:szCs w:val="22"/>
          <w:lang w:val="es-ES_tradnl"/>
        </w:rPr>
        <w:t xml:space="preserve">kernel </w:t>
      </w:r>
      <w:r>
        <w:rPr>
          <w:rFonts w:ascii="Helvetica" w:hAnsi="Helvetica"/>
          <w:sz w:val="22"/>
          <w:szCs w:val="22"/>
          <w:lang w:val="es-ES_tradnl"/>
        </w:rPr>
        <w:t>2.6.32-41</w:t>
      </w:r>
      <w:r w:rsidR="00E60291">
        <w:rPr>
          <w:rFonts w:ascii="Helvetica" w:hAnsi="Helvetica"/>
          <w:sz w:val="22"/>
          <w:szCs w:val="22"/>
          <w:lang w:val="es-ES_tradnl"/>
        </w:rPr>
        <w:t>-generic. Referirse la sección II de los A</w:t>
      </w:r>
      <w:r>
        <w:rPr>
          <w:rFonts w:ascii="Helvetica" w:hAnsi="Helvetica"/>
          <w:sz w:val="22"/>
          <w:szCs w:val="22"/>
          <w:lang w:val="es-ES_tradnl"/>
        </w:rPr>
        <w:t>nexos</w:t>
      </w:r>
      <w:r w:rsidR="00E60291">
        <w:rPr>
          <w:rFonts w:ascii="Helvetica" w:hAnsi="Helvetica"/>
          <w:sz w:val="22"/>
          <w:szCs w:val="22"/>
          <w:lang w:val="es-ES_tradnl"/>
        </w:rPr>
        <w:t xml:space="preserve"> punto 1</w:t>
      </w:r>
      <w:r>
        <w:rPr>
          <w:rFonts w:ascii="Helvetica" w:hAnsi="Helvetica"/>
          <w:sz w:val="22"/>
          <w:szCs w:val="22"/>
          <w:lang w:val="es-ES_tradnl"/>
        </w:rPr>
        <w:t xml:space="preserve"> para instalar los </w:t>
      </w:r>
      <w:r w:rsidRPr="00B06698">
        <w:rPr>
          <w:rFonts w:ascii="Helvetica" w:hAnsi="Helvetica"/>
          <w:i/>
          <w:sz w:val="22"/>
          <w:szCs w:val="22"/>
          <w:lang w:val="es-ES_tradnl"/>
        </w:rPr>
        <w:t>kernels</w:t>
      </w:r>
      <w:r>
        <w:rPr>
          <w:rFonts w:ascii="Helvetica" w:hAnsi="Helvetica"/>
          <w:sz w:val="22"/>
          <w:szCs w:val="22"/>
          <w:lang w:val="es-ES_tradnl"/>
        </w:rPr>
        <w:t>. El código fuente que obtenido de SourceForge pero actualmente ya n se encuentra disponible, para obtener el código f</w:t>
      </w:r>
      <w:r w:rsidR="00E60291">
        <w:rPr>
          <w:rFonts w:ascii="Helvetica" w:hAnsi="Helvetica"/>
          <w:sz w:val="22"/>
          <w:szCs w:val="22"/>
          <w:lang w:val="es-ES_tradnl"/>
        </w:rPr>
        <w:t>uente refiérase a la sección I de los A</w:t>
      </w:r>
      <w:r>
        <w:rPr>
          <w:rFonts w:ascii="Helvetica" w:hAnsi="Helvetica"/>
          <w:sz w:val="22"/>
          <w:szCs w:val="22"/>
          <w:lang w:val="es-ES_tradnl"/>
        </w:rPr>
        <w:t xml:space="preserve">nexos para ver en donde se encuentra dentro del DVD proporcionado junto con ésta tesis. </w:t>
      </w:r>
    </w:p>
    <w:p w14:paraId="2937655A" w14:textId="77777777" w:rsidR="0055135C" w:rsidRDefault="0055135C" w:rsidP="0055135C">
      <w:pPr>
        <w:jc w:val="both"/>
        <w:rPr>
          <w:rFonts w:ascii="Helvetica" w:hAnsi="Helvetica"/>
          <w:sz w:val="22"/>
          <w:szCs w:val="22"/>
          <w:lang w:val="es-ES_tradnl"/>
        </w:rPr>
      </w:pPr>
    </w:p>
    <w:p w14:paraId="4D37EBCF" w14:textId="77777777" w:rsidR="0055135C" w:rsidRPr="00264592" w:rsidRDefault="0055135C" w:rsidP="0055135C">
      <w:pPr>
        <w:jc w:val="both"/>
        <w:rPr>
          <w:rFonts w:ascii="Helvetica" w:hAnsi="Helvetica"/>
          <w:sz w:val="22"/>
          <w:szCs w:val="22"/>
          <w:lang w:val="es-ES_tradnl"/>
        </w:rPr>
      </w:pPr>
      <w:r w:rsidRPr="00264592">
        <w:rPr>
          <w:rFonts w:ascii="Helvetica" w:hAnsi="Helvetica"/>
          <w:sz w:val="22"/>
          <w:szCs w:val="22"/>
          <w:lang w:val="es-ES_tradnl"/>
        </w:rPr>
        <w:t>El siguiente script se llama compile</w:t>
      </w:r>
      <w:r>
        <w:rPr>
          <w:rFonts w:ascii="Helvetica" w:hAnsi="Helvetica"/>
          <w:sz w:val="22"/>
          <w:szCs w:val="22"/>
          <w:lang w:val="es-ES_tradnl"/>
        </w:rPr>
        <w:t xml:space="preserve"> que se encuentra dentro de la carpeta de linuxnat64. Y se usa para compilar, configurar e instalar el módulo. Se muestra en negritas las líneas esenciales para que este módulo trabaje en el ambiente de pruebas.</w:t>
      </w:r>
    </w:p>
    <w:p w14:paraId="755E544A" w14:textId="77777777" w:rsidR="0055135C" w:rsidRPr="00B30446" w:rsidRDefault="0055135C" w:rsidP="0055135C">
      <w:pPr>
        <w:rPr>
          <w:lang w:val="es-ES_tradnl"/>
        </w:rPr>
      </w:pPr>
    </w:p>
    <w:tbl>
      <w:tblPr>
        <w:tblStyle w:val="TableGrid"/>
        <w:tblW w:w="0" w:type="auto"/>
        <w:tblBorders>
          <w:top w:val="dotted" w:sz="4" w:space="0" w:color="C1B496"/>
          <w:left w:val="dotted" w:sz="4" w:space="0" w:color="C1B496"/>
          <w:bottom w:val="dotted" w:sz="4" w:space="0" w:color="C1B496"/>
          <w:right w:val="dotted" w:sz="4" w:space="0" w:color="C1B496"/>
          <w:insideH w:val="none" w:sz="0" w:space="0" w:color="auto"/>
          <w:insideV w:val="none" w:sz="0" w:space="0" w:color="auto"/>
        </w:tblBorders>
        <w:tblLook w:val="04A0" w:firstRow="1" w:lastRow="0" w:firstColumn="1" w:lastColumn="0" w:noHBand="0" w:noVBand="1"/>
      </w:tblPr>
      <w:tblGrid>
        <w:gridCol w:w="8856"/>
      </w:tblGrid>
      <w:tr w:rsidR="0055135C" w14:paraId="10BE041C" w14:textId="77777777" w:rsidTr="0055135C">
        <w:tc>
          <w:tcPr>
            <w:tcW w:w="8856" w:type="dxa"/>
            <w:shd w:val="clear" w:color="auto" w:fill="F3F3F3"/>
          </w:tcPr>
          <w:p w14:paraId="3ED490E5" w14:textId="77777777" w:rsidR="0055135C" w:rsidRPr="00B30446" w:rsidRDefault="0055135C" w:rsidP="0055135C">
            <w:pPr>
              <w:rPr>
                <w:rFonts w:ascii="Consolas" w:hAnsi="Consolas"/>
                <w:sz w:val="20"/>
                <w:szCs w:val="20"/>
                <w:lang w:val="es-ES_tradnl"/>
              </w:rPr>
            </w:pPr>
            <w:r w:rsidRPr="00B30446">
              <w:rPr>
                <w:rFonts w:ascii="Consolas" w:hAnsi="Consolas"/>
                <w:sz w:val="20"/>
                <w:szCs w:val="20"/>
                <w:lang w:val="es-ES_tradnl"/>
              </w:rPr>
              <w:t>#!/bin/sh</w:t>
            </w:r>
          </w:p>
          <w:p w14:paraId="7BC77E53" w14:textId="77777777" w:rsidR="0055135C" w:rsidRPr="00B30446" w:rsidRDefault="0055135C" w:rsidP="0055135C">
            <w:pPr>
              <w:rPr>
                <w:rFonts w:ascii="Consolas" w:hAnsi="Consolas"/>
                <w:sz w:val="20"/>
                <w:szCs w:val="20"/>
                <w:lang w:val="es-ES_tradnl"/>
              </w:rPr>
            </w:pPr>
          </w:p>
          <w:p w14:paraId="2F462DE4" w14:textId="77777777" w:rsidR="0055135C" w:rsidRPr="00B30446" w:rsidRDefault="0055135C" w:rsidP="0055135C">
            <w:pPr>
              <w:rPr>
                <w:rFonts w:ascii="Consolas" w:hAnsi="Consolas"/>
                <w:sz w:val="20"/>
                <w:szCs w:val="20"/>
                <w:lang w:val="es-ES_tradnl"/>
              </w:rPr>
            </w:pPr>
            <w:r w:rsidRPr="00B30446">
              <w:rPr>
                <w:rFonts w:ascii="Consolas" w:hAnsi="Consolas"/>
                <w:sz w:val="20"/>
                <w:szCs w:val="20"/>
                <w:lang w:val="es-ES_tradnl"/>
              </w:rPr>
              <w:t>cd module</w:t>
            </w:r>
          </w:p>
          <w:p w14:paraId="325B417F" w14:textId="77777777" w:rsidR="0055135C" w:rsidRPr="00B30446" w:rsidRDefault="0055135C" w:rsidP="0055135C">
            <w:pPr>
              <w:rPr>
                <w:rFonts w:ascii="Consolas" w:hAnsi="Consolas"/>
                <w:sz w:val="20"/>
                <w:szCs w:val="20"/>
                <w:lang w:val="es-ES_tradnl"/>
              </w:rPr>
            </w:pPr>
            <w:r w:rsidRPr="00B30446">
              <w:rPr>
                <w:rFonts w:ascii="Consolas" w:hAnsi="Consolas"/>
                <w:sz w:val="20"/>
                <w:szCs w:val="20"/>
                <w:lang w:val="es-ES_tradnl"/>
              </w:rPr>
              <w:t>make</w:t>
            </w:r>
          </w:p>
          <w:p w14:paraId="71EC6B6B" w14:textId="77777777" w:rsidR="0055135C" w:rsidRPr="00B30446" w:rsidRDefault="0055135C" w:rsidP="0055135C">
            <w:pPr>
              <w:rPr>
                <w:rFonts w:ascii="Consolas" w:hAnsi="Consolas"/>
                <w:sz w:val="20"/>
                <w:szCs w:val="20"/>
                <w:lang w:val="es-ES_tradnl"/>
              </w:rPr>
            </w:pPr>
          </w:p>
          <w:p w14:paraId="15E1D040" w14:textId="77777777" w:rsidR="0055135C" w:rsidRPr="00B30446" w:rsidRDefault="0055135C" w:rsidP="0055135C">
            <w:pPr>
              <w:rPr>
                <w:rFonts w:ascii="Consolas" w:hAnsi="Consolas"/>
                <w:sz w:val="20"/>
                <w:szCs w:val="20"/>
                <w:lang w:val="es-ES_tradnl"/>
              </w:rPr>
            </w:pPr>
            <w:r w:rsidRPr="00B30446">
              <w:rPr>
                <w:rFonts w:ascii="Consolas" w:hAnsi="Consolas"/>
                <w:sz w:val="20"/>
                <w:szCs w:val="20"/>
                <w:lang w:val="es-ES_tradnl"/>
              </w:rPr>
              <w:t>if [ $? -eq 0 ]</w:t>
            </w:r>
          </w:p>
          <w:p w14:paraId="12FEDBC7" w14:textId="77777777" w:rsidR="0055135C" w:rsidRPr="00B30446" w:rsidRDefault="0055135C" w:rsidP="0055135C">
            <w:pPr>
              <w:rPr>
                <w:rFonts w:ascii="Consolas" w:hAnsi="Consolas"/>
                <w:sz w:val="20"/>
                <w:szCs w:val="20"/>
                <w:lang w:val="es-ES_tradnl"/>
              </w:rPr>
            </w:pPr>
            <w:r w:rsidRPr="00B30446">
              <w:rPr>
                <w:rFonts w:ascii="Consolas" w:hAnsi="Consolas"/>
                <w:sz w:val="20"/>
                <w:szCs w:val="20"/>
                <w:lang w:val="es-ES_tradnl"/>
              </w:rPr>
              <w:t>then</w:t>
            </w:r>
          </w:p>
          <w:p w14:paraId="5642216E" w14:textId="77777777" w:rsidR="0055135C" w:rsidRPr="00B30446" w:rsidRDefault="0055135C" w:rsidP="0055135C">
            <w:pPr>
              <w:rPr>
                <w:rFonts w:ascii="Consolas" w:hAnsi="Consolas"/>
                <w:sz w:val="20"/>
                <w:szCs w:val="20"/>
                <w:lang w:val="es-ES_tradnl"/>
              </w:rPr>
            </w:pPr>
            <w:r w:rsidRPr="00B30446">
              <w:rPr>
                <w:rFonts w:ascii="Consolas" w:hAnsi="Consolas"/>
                <w:sz w:val="20"/>
                <w:szCs w:val="20"/>
                <w:lang w:val="es-ES_tradnl"/>
              </w:rPr>
              <w:tab/>
              <w:t>cd ..</w:t>
            </w:r>
          </w:p>
          <w:p w14:paraId="42096562" w14:textId="77777777" w:rsidR="0055135C" w:rsidRPr="00B30446" w:rsidRDefault="0055135C" w:rsidP="0055135C">
            <w:pPr>
              <w:rPr>
                <w:rFonts w:ascii="Consolas" w:hAnsi="Consolas"/>
                <w:sz w:val="20"/>
                <w:szCs w:val="20"/>
                <w:lang w:val="es-ES_tradnl"/>
              </w:rPr>
            </w:pPr>
            <w:r w:rsidRPr="00B30446">
              <w:rPr>
                <w:rFonts w:ascii="Consolas" w:hAnsi="Consolas"/>
                <w:sz w:val="20"/>
                <w:szCs w:val="20"/>
                <w:lang w:val="es-ES_tradnl"/>
              </w:rPr>
              <w:tab/>
              <w:t>echo "Copying nat64.ko..."</w:t>
            </w:r>
          </w:p>
          <w:p w14:paraId="7D833411" w14:textId="77777777" w:rsidR="0055135C" w:rsidRPr="00B30446" w:rsidRDefault="0055135C" w:rsidP="0055135C">
            <w:pPr>
              <w:rPr>
                <w:rFonts w:ascii="Consolas" w:hAnsi="Consolas"/>
                <w:sz w:val="20"/>
                <w:szCs w:val="20"/>
                <w:lang w:val="es-ES_tradnl"/>
              </w:rPr>
            </w:pPr>
            <w:r w:rsidRPr="00B30446">
              <w:rPr>
                <w:rFonts w:ascii="Consolas" w:hAnsi="Consolas"/>
                <w:sz w:val="20"/>
                <w:szCs w:val="20"/>
                <w:lang w:val="es-ES_tradnl"/>
              </w:rPr>
              <w:tab/>
              <w:t>cp module/nat64.ko .</w:t>
            </w:r>
          </w:p>
          <w:p w14:paraId="2D717DB7" w14:textId="77777777" w:rsidR="0055135C" w:rsidRPr="00B30446" w:rsidRDefault="0055135C" w:rsidP="0055135C">
            <w:pPr>
              <w:rPr>
                <w:rFonts w:ascii="Consolas" w:hAnsi="Consolas"/>
                <w:sz w:val="20"/>
                <w:szCs w:val="20"/>
                <w:lang w:val="es-ES_tradnl"/>
              </w:rPr>
            </w:pPr>
            <w:r w:rsidRPr="00B30446">
              <w:rPr>
                <w:rFonts w:ascii="Consolas" w:hAnsi="Consolas"/>
                <w:sz w:val="20"/>
                <w:szCs w:val="20"/>
                <w:lang w:val="es-ES_tradnl"/>
              </w:rPr>
              <w:tab/>
              <w:t>echo "Unloading old kernel module..."</w:t>
            </w:r>
          </w:p>
          <w:p w14:paraId="75F0B3F6" w14:textId="77777777" w:rsidR="0055135C" w:rsidRPr="00B30446" w:rsidRDefault="0055135C" w:rsidP="0055135C">
            <w:pPr>
              <w:rPr>
                <w:rFonts w:ascii="Consolas" w:hAnsi="Consolas"/>
                <w:sz w:val="20"/>
                <w:szCs w:val="20"/>
                <w:lang w:val="es-ES_tradnl"/>
              </w:rPr>
            </w:pPr>
            <w:r w:rsidRPr="00B30446">
              <w:rPr>
                <w:rFonts w:ascii="Consolas" w:hAnsi="Consolas"/>
                <w:sz w:val="20"/>
                <w:szCs w:val="20"/>
                <w:lang w:val="es-ES_tradnl"/>
              </w:rPr>
              <w:tab/>
              <w:t>rmmod nat64.ko</w:t>
            </w:r>
          </w:p>
          <w:p w14:paraId="2E34E672" w14:textId="77777777" w:rsidR="0055135C" w:rsidRPr="00B30446" w:rsidRDefault="0055135C" w:rsidP="0055135C">
            <w:pPr>
              <w:rPr>
                <w:rFonts w:ascii="Consolas" w:hAnsi="Consolas"/>
                <w:sz w:val="20"/>
                <w:szCs w:val="20"/>
                <w:lang w:val="es-ES_tradnl"/>
              </w:rPr>
            </w:pPr>
            <w:r w:rsidRPr="00B30446">
              <w:rPr>
                <w:rFonts w:ascii="Consolas" w:hAnsi="Consolas"/>
                <w:sz w:val="20"/>
                <w:szCs w:val="20"/>
                <w:lang w:val="es-ES_tradnl"/>
              </w:rPr>
              <w:tab/>
              <w:t>echo "Loading new kernel module..."</w:t>
            </w:r>
          </w:p>
          <w:p w14:paraId="3E79637A" w14:textId="77777777" w:rsidR="0055135C" w:rsidRPr="00B30446" w:rsidRDefault="0055135C" w:rsidP="0055135C">
            <w:pPr>
              <w:rPr>
                <w:rFonts w:ascii="Consolas" w:hAnsi="Consolas"/>
                <w:sz w:val="20"/>
                <w:szCs w:val="20"/>
                <w:lang w:val="es-ES_tradnl"/>
              </w:rPr>
            </w:pPr>
            <w:r w:rsidRPr="00B30446">
              <w:rPr>
                <w:rFonts w:ascii="Consolas" w:hAnsi="Consolas"/>
                <w:sz w:val="20"/>
                <w:szCs w:val="20"/>
                <w:lang w:val="es-ES_tradnl"/>
              </w:rPr>
              <w:tab/>
              <w:t>#insmod nat64.ko ipv4_address=193.219.61.75 prefix_address=2001:778:0:ffff:64::</w:t>
            </w:r>
          </w:p>
          <w:p w14:paraId="51EA24C6" w14:textId="77777777" w:rsidR="0055135C" w:rsidRPr="004411E4" w:rsidRDefault="0055135C" w:rsidP="0055135C">
            <w:pPr>
              <w:rPr>
                <w:rFonts w:ascii="Consolas" w:hAnsi="Consolas"/>
                <w:b/>
                <w:sz w:val="20"/>
                <w:szCs w:val="20"/>
                <w:lang w:val="es-ES_tradnl"/>
              </w:rPr>
            </w:pPr>
            <w:r w:rsidRPr="004411E4">
              <w:rPr>
                <w:rFonts w:ascii="Consolas" w:hAnsi="Consolas"/>
                <w:b/>
                <w:sz w:val="20"/>
                <w:szCs w:val="20"/>
                <w:lang w:val="es-ES_tradnl"/>
              </w:rPr>
              <w:tab/>
              <w:t>insmod nat64.ko ipv4_address=192.168.2.0/24 prefix_address=2001:24:1::</w:t>
            </w:r>
          </w:p>
          <w:p w14:paraId="1E919786" w14:textId="77777777" w:rsidR="0055135C" w:rsidRPr="00B30446" w:rsidRDefault="0055135C" w:rsidP="0055135C">
            <w:pPr>
              <w:rPr>
                <w:rFonts w:ascii="Consolas" w:hAnsi="Consolas"/>
                <w:sz w:val="20"/>
                <w:szCs w:val="20"/>
                <w:lang w:val="es-ES_tradnl"/>
              </w:rPr>
            </w:pPr>
            <w:r w:rsidRPr="00B30446">
              <w:rPr>
                <w:rFonts w:ascii="Consolas" w:hAnsi="Consolas"/>
                <w:sz w:val="20"/>
                <w:szCs w:val="20"/>
                <w:lang w:val="es-ES_tradnl"/>
              </w:rPr>
              <w:tab/>
              <w:t>echo "Bringing up nat64 device"</w:t>
            </w:r>
          </w:p>
          <w:p w14:paraId="526EB01E" w14:textId="77777777" w:rsidR="0055135C" w:rsidRPr="00B30446" w:rsidRDefault="0055135C" w:rsidP="0055135C">
            <w:pPr>
              <w:rPr>
                <w:rFonts w:ascii="Consolas" w:hAnsi="Consolas"/>
                <w:sz w:val="20"/>
                <w:szCs w:val="20"/>
                <w:lang w:val="es-ES_tradnl"/>
              </w:rPr>
            </w:pPr>
            <w:r w:rsidRPr="00B30446">
              <w:rPr>
                <w:rFonts w:ascii="Consolas" w:hAnsi="Consolas"/>
                <w:sz w:val="20"/>
                <w:szCs w:val="20"/>
                <w:lang w:val="es-ES_tradnl"/>
              </w:rPr>
              <w:tab/>
              <w:t>ip link set nat64 up</w:t>
            </w:r>
          </w:p>
          <w:p w14:paraId="7B6750D4" w14:textId="77777777" w:rsidR="0055135C" w:rsidRPr="00B30446" w:rsidRDefault="0055135C" w:rsidP="0055135C">
            <w:pPr>
              <w:rPr>
                <w:rFonts w:ascii="Consolas" w:hAnsi="Consolas"/>
                <w:sz w:val="20"/>
                <w:szCs w:val="20"/>
                <w:lang w:val="es-ES_tradnl"/>
              </w:rPr>
            </w:pPr>
            <w:r w:rsidRPr="00B30446">
              <w:rPr>
                <w:rFonts w:ascii="Consolas" w:hAnsi="Consolas"/>
                <w:sz w:val="20"/>
                <w:szCs w:val="20"/>
                <w:lang w:val="es-ES_tradnl"/>
              </w:rPr>
              <w:tab/>
              <w:t>echo "Adding /96 route"</w:t>
            </w:r>
          </w:p>
          <w:p w14:paraId="4594BE5D" w14:textId="77777777" w:rsidR="0055135C" w:rsidRPr="00B30446" w:rsidRDefault="0055135C" w:rsidP="0055135C">
            <w:pPr>
              <w:rPr>
                <w:rFonts w:ascii="Consolas" w:hAnsi="Consolas"/>
                <w:sz w:val="20"/>
                <w:szCs w:val="20"/>
                <w:lang w:val="es-ES_tradnl"/>
              </w:rPr>
            </w:pPr>
            <w:r w:rsidRPr="00B30446">
              <w:rPr>
                <w:rFonts w:ascii="Consolas" w:hAnsi="Consolas"/>
                <w:sz w:val="20"/>
                <w:szCs w:val="20"/>
                <w:lang w:val="es-ES_tradnl"/>
              </w:rPr>
              <w:tab/>
              <w:t>#ip -6 route add default via 64:ff9b:: dev nat64</w:t>
            </w:r>
          </w:p>
          <w:p w14:paraId="7657DE9B" w14:textId="77777777" w:rsidR="0055135C" w:rsidRPr="004411E4" w:rsidRDefault="0055135C" w:rsidP="0055135C">
            <w:pPr>
              <w:rPr>
                <w:rFonts w:ascii="Consolas" w:hAnsi="Consolas"/>
                <w:b/>
                <w:sz w:val="20"/>
                <w:szCs w:val="20"/>
                <w:lang w:val="es-ES_tradnl"/>
              </w:rPr>
            </w:pPr>
            <w:r w:rsidRPr="004411E4">
              <w:rPr>
                <w:rFonts w:ascii="Consolas" w:hAnsi="Consolas"/>
                <w:b/>
                <w:sz w:val="20"/>
                <w:szCs w:val="20"/>
                <w:lang w:val="es-ES_tradnl"/>
              </w:rPr>
              <w:tab/>
              <w:t>ip route add 2001:24:1::/96 dev nat64 metric 1</w:t>
            </w:r>
          </w:p>
          <w:p w14:paraId="2403E4EF" w14:textId="77777777" w:rsidR="0055135C" w:rsidRPr="00B30446" w:rsidRDefault="0055135C" w:rsidP="0055135C">
            <w:pPr>
              <w:rPr>
                <w:rFonts w:ascii="Consolas" w:hAnsi="Consolas"/>
                <w:sz w:val="20"/>
                <w:szCs w:val="20"/>
                <w:lang w:val="es-ES_tradnl"/>
              </w:rPr>
            </w:pPr>
            <w:r w:rsidRPr="00B30446">
              <w:rPr>
                <w:rFonts w:ascii="Consolas" w:hAnsi="Consolas"/>
                <w:sz w:val="20"/>
                <w:szCs w:val="20"/>
                <w:lang w:val="es-ES_tradnl"/>
              </w:rPr>
              <w:tab/>
              <w:t>echo "Adding ipv4 route"</w:t>
            </w:r>
          </w:p>
          <w:p w14:paraId="44726BC8" w14:textId="77777777" w:rsidR="0055135C" w:rsidRPr="00B30446" w:rsidRDefault="0055135C" w:rsidP="0055135C">
            <w:pPr>
              <w:rPr>
                <w:rFonts w:ascii="Consolas" w:hAnsi="Consolas"/>
                <w:sz w:val="20"/>
                <w:szCs w:val="20"/>
                <w:lang w:val="es-ES_tradnl"/>
              </w:rPr>
            </w:pPr>
            <w:r w:rsidRPr="00B30446">
              <w:rPr>
                <w:rFonts w:ascii="Consolas" w:hAnsi="Consolas"/>
                <w:sz w:val="20"/>
                <w:szCs w:val="20"/>
                <w:lang w:val="es-ES_tradnl"/>
              </w:rPr>
              <w:tab/>
              <w:t>#ip route add default via 192.168.2.0 dev nat64</w:t>
            </w:r>
          </w:p>
          <w:p w14:paraId="749DB204" w14:textId="77777777" w:rsidR="0055135C" w:rsidRPr="004411E4" w:rsidRDefault="0055135C" w:rsidP="0055135C">
            <w:pPr>
              <w:rPr>
                <w:rFonts w:ascii="Consolas" w:hAnsi="Consolas"/>
                <w:b/>
                <w:sz w:val="20"/>
                <w:szCs w:val="20"/>
                <w:lang w:val="es-ES_tradnl"/>
              </w:rPr>
            </w:pPr>
            <w:r w:rsidRPr="004411E4">
              <w:rPr>
                <w:rFonts w:ascii="Consolas" w:hAnsi="Consolas"/>
                <w:b/>
                <w:sz w:val="20"/>
                <w:szCs w:val="20"/>
                <w:lang w:val="es-ES_tradnl"/>
              </w:rPr>
              <w:tab/>
              <w:t>ip route add 192.168.2.0/24 dev nat64 metric 1</w:t>
            </w:r>
          </w:p>
          <w:p w14:paraId="60C345E7" w14:textId="77777777" w:rsidR="0055135C" w:rsidRPr="00B30446" w:rsidRDefault="0055135C" w:rsidP="0055135C">
            <w:pPr>
              <w:rPr>
                <w:rFonts w:ascii="Consolas" w:hAnsi="Consolas"/>
                <w:sz w:val="20"/>
                <w:szCs w:val="20"/>
                <w:lang w:val="es-ES_tradnl"/>
              </w:rPr>
            </w:pPr>
            <w:r w:rsidRPr="00B30446">
              <w:rPr>
                <w:rFonts w:ascii="Consolas" w:hAnsi="Consolas"/>
                <w:sz w:val="20"/>
                <w:szCs w:val="20"/>
                <w:lang w:val="es-ES_tradnl"/>
              </w:rPr>
              <w:t>else</w:t>
            </w:r>
          </w:p>
          <w:p w14:paraId="3E5D91E6" w14:textId="77777777" w:rsidR="0055135C" w:rsidRPr="00B30446" w:rsidRDefault="0055135C" w:rsidP="0055135C">
            <w:pPr>
              <w:rPr>
                <w:rFonts w:ascii="Consolas" w:hAnsi="Consolas"/>
                <w:sz w:val="20"/>
                <w:szCs w:val="20"/>
                <w:lang w:val="es-ES_tradnl"/>
              </w:rPr>
            </w:pPr>
            <w:r w:rsidRPr="00B30446">
              <w:rPr>
                <w:rFonts w:ascii="Consolas" w:hAnsi="Consolas"/>
                <w:sz w:val="20"/>
                <w:szCs w:val="20"/>
                <w:lang w:val="es-ES_tradnl"/>
              </w:rPr>
              <w:tab/>
              <w:t>cd ..</w:t>
            </w:r>
          </w:p>
          <w:p w14:paraId="26B2FC5F" w14:textId="77777777" w:rsidR="0055135C" w:rsidRPr="00B30446" w:rsidRDefault="0055135C" w:rsidP="0055135C">
            <w:pPr>
              <w:rPr>
                <w:rFonts w:ascii="Consolas" w:hAnsi="Consolas"/>
                <w:sz w:val="20"/>
                <w:szCs w:val="20"/>
                <w:lang w:val="es-ES_tradnl"/>
              </w:rPr>
            </w:pPr>
            <w:r w:rsidRPr="00B30446">
              <w:rPr>
                <w:rFonts w:ascii="Consolas" w:hAnsi="Consolas"/>
                <w:sz w:val="20"/>
                <w:szCs w:val="20"/>
                <w:lang w:val="es-ES_tradnl"/>
              </w:rPr>
              <w:tab/>
              <w:t>echo "Error compiling nat64 module"</w:t>
            </w:r>
          </w:p>
          <w:p w14:paraId="3B889DDB" w14:textId="77777777" w:rsidR="0055135C" w:rsidRPr="00B30446" w:rsidRDefault="0055135C" w:rsidP="0055135C">
            <w:pPr>
              <w:rPr>
                <w:rFonts w:ascii="Consolas" w:hAnsi="Consolas"/>
                <w:sz w:val="20"/>
                <w:szCs w:val="20"/>
                <w:lang w:val="es-ES_tradnl"/>
              </w:rPr>
            </w:pPr>
            <w:r w:rsidRPr="00B30446">
              <w:rPr>
                <w:rFonts w:ascii="Consolas" w:hAnsi="Consolas"/>
                <w:sz w:val="20"/>
                <w:szCs w:val="20"/>
                <w:lang w:val="es-ES_tradnl"/>
              </w:rPr>
              <w:t>fi</w:t>
            </w:r>
          </w:p>
          <w:p w14:paraId="031CB021" w14:textId="77777777" w:rsidR="0055135C" w:rsidRPr="00B30446" w:rsidRDefault="0055135C" w:rsidP="0055135C">
            <w:pPr>
              <w:rPr>
                <w:rFonts w:ascii="Consolas" w:hAnsi="Consolas"/>
                <w:sz w:val="20"/>
                <w:szCs w:val="20"/>
                <w:lang w:val="es-ES_tradnl"/>
              </w:rPr>
            </w:pPr>
          </w:p>
          <w:p w14:paraId="7E9DA618" w14:textId="77777777" w:rsidR="0055135C" w:rsidRPr="00B30446" w:rsidRDefault="0055135C" w:rsidP="0055135C">
            <w:pPr>
              <w:rPr>
                <w:rFonts w:ascii="Consolas" w:hAnsi="Consolas"/>
                <w:sz w:val="20"/>
                <w:szCs w:val="20"/>
                <w:lang w:val="es-ES_tradnl"/>
              </w:rPr>
            </w:pPr>
            <w:r w:rsidRPr="00B30446">
              <w:rPr>
                <w:rFonts w:ascii="Consolas" w:hAnsi="Consolas"/>
                <w:sz w:val="20"/>
                <w:szCs w:val="20"/>
                <w:lang w:val="es-ES_tradnl"/>
              </w:rPr>
              <w:t>sysctl -w net.ipv4.conf.all.forwarding=1</w:t>
            </w:r>
          </w:p>
          <w:p w14:paraId="00F9EB33" w14:textId="77777777" w:rsidR="0055135C" w:rsidRPr="00B30446" w:rsidRDefault="0055135C" w:rsidP="0055135C">
            <w:pPr>
              <w:rPr>
                <w:rFonts w:ascii="Consolas" w:hAnsi="Consolas"/>
                <w:sz w:val="20"/>
                <w:szCs w:val="20"/>
                <w:lang w:val="es-ES_tradnl"/>
              </w:rPr>
            </w:pPr>
            <w:r w:rsidRPr="00B30446">
              <w:rPr>
                <w:rFonts w:ascii="Consolas" w:hAnsi="Consolas"/>
                <w:sz w:val="20"/>
                <w:szCs w:val="20"/>
                <w:lang w:val="es-ES_tradnl"/>
              </w:rPr>
              <w:t>sysctl -w net.ipv6.conf.all.forwarding=1</w:t>
            </w:r>
          </w:p>
          <w:p w14:paraId="0EC0AD1E" w14:textId="77777777" w:rsidR="0055135C" w:rsidRDefault="0055135C" w:rsidP="0055135C">
            <w:pPr>
              <w:rPr>
                <w:lang w:val="es-ES_tradnl"/>
              </w:rPr>
            </w:pPr>
          </w:p>
        </w:tc>
      </w:tr>
    </w:tbl>
    <w:p w14:paraId="64B06B97" w14:textId="77777777" w:rsidR="0055135C" w:rsidRDefault="0055135C" w:rsidP="0055135C">
      <w:pPr>
        <w:rPr>
          <w:lang w:val="es-ES_tradnl"/>
        </w:rPr>
      </w:pPr>
    </w:p>
    <w:p w14:paraId="5F1C7800" w14:textId="77777777" w:rsidR="0055135C" w:rsidRPr="005479F1" w:rsidRDefault="0055135C" w:rsidP="0055135C">
      <w:pPr>
        <w:jc w:val="both"/>
        <w:rPr>
          <w:rFonts w:ascii="Helvetica" w:hAnsi="Helvetica"/>
          <w:sz w:val="22"/>
          <w:szCs w:val="22"/>
          <w:lang w:val="es-ES_tradnl"/>
        </w:rPr>
      </w:pPr>
      <w:r>
        <w:rPr>
          <w:rFonts w:ascii="Helvetica" w:hAnsi="Helvetica"/>
          <w:sz w:val="22"/>
          <w:szCs w:val="22"/>
          <w:lang w:val="es-ES_tradnl"/>
        </w:rPr>
        <w:t>Se tienen que modificar los permisos con el siguiente comando:</w:t>
      </w:r>
    </w:p>
    <w:p w14:paraId="62348EFC" w14:textId="77777777" w:rsidR="0055135C" w:rsidRPr="00B30446" w:rsidRDefault="0055135C" w:rsidP="0055135C">
      <w:pPr>
        <w:jc w:val="both"/>
        <w:rPr>
          <w:rFonts w:ascii="Helvetica" w:hAnsi="Helvetica"/>
          <w:b/>
          <w:sz w:val="22"/>
          <w:szCs w:val="22"/>
          <w:lang w:val="es-ES_tradnl"/>
        </w:rPr>
      </w:pPr>
    </w:p>
    <w:tbl>
      <w:tblPr>
        <w:tblStyle w:val="TableGrid"/>
        <w:tblW w:w="0" w:type="auto"/>
        <w:tblBorders>
          <w:top w:val="dotted" w:sz="4" w:space="0" w:color="C1B496"/>
          <w:left w:val="dotted" w:sz="4" w:space="0" w:color="C1B496"/>
          <w:bottom w:val="dotted" w:sz="4" w:space="0" w:color="C1B496"/>
          <w:right w:val="dotted" w:sz="4" w:space="0" w:color="C1B496"/>
          <w:insideH w:val="none" w:sz="0" w:space="0" w:color="auto"/>
          <w:insideV w:val="none" w:sz="0" w:space="0" w:color="auto"/>
        </w:tblBorders>
        <w:tblLook w:val="04A0" w:firstRow="1" w:lastRow="0" w:firstColumn="1" w:lastColumn="0" w:noHBand="0" w:noVBand="1"/>
      </w:tblPr>
      <w:tblGrid>
        <w:gridCol w:w="8856"/>
      </w:tblGrid>
      <w:tr w:rsidR="0055135C" w14:paraId="5C759126" w14:textId="77777777" w:rsidTr="0055135C">
        <w:tc>
          <w:tcPr>
            <w:tcW w:w="8856" w:type="dxa"/>
            <w:shd w:val="clear" w:color="auto" w:fill="F3F3F3"/>
          </w:tcPr>
          <w:p w14:paraId="155E4479" w14:textId="77777777" w:rsidR="0055135C" w:rsidRPr="002E6100" w:rsidRDefault="0055135C" w:rsidP="0055135C">
            <w:pPr>
              <w:jc w:val="both"/>
              <w:rPr>
                <w:rFonts w:ascii="Courier" w:hAnsi="Courier"/>
                <w:sz w:val="20"/>
                <w:szCs w:val="20"/>
                <w:lang w:val="es-ES_tradnl"/>
              </w:rPr>
            </w:pPr>
            <w:r w:rsidRPr="002E6100">
              <w:rPr>
                <w:rFonts w:ascii="Courier" w:hAnsi="Courier"/>
                <w:sz w:val="20"/>
                <w:szCs w:val="20"/>
                <w:lang w:val="es-ES_tradnl"/>
              </w:rPr>
              <w:t xml:space="preserve">sudo chmod u+x </w:t>
            </w:r>
            <w:r>
              <w:rPr>
                <w:rFonts w:ascii="Courier" w:hAnsi="Courier"/>
                <w:sz w:val="20"/>
                <w:szCs w:val="20"/>
                <w:lang w:val="es-ES_tradnl"/>
              </w:rPr>
              <w:t>compile</w:t>
            </w:r>
          </w:p>
        </w:tc>
      </w:tr>
    </w:tbl>
    <w:p w14:paraId="254E4BAD" w14:textId="77777777" w:rsidR="0055135C" w:rsidRDefault="0055135C" w:rsidP="0055135C">
      <w:pPr>
        <w:rPr>
          <w:lang w:val="es-ES_tradnl"/>
        </w:rPr>
      </w:pPr>
    </w:p>
    <w:p w14:paraId="47BA02C4" w14:textId="77777777" w:rsidR="0055135C" w:rsidRPr="002E6100" w:rsidRDefault="0055135C" w:rsidP="0055135C">
      <w:pPr>
        <w:rPr>
          <w:rFonts w:ascii="Helvetica" w:hAnsi="Helvetica"/>
          <w:sz w:val="22"/>
          <w:szCs w:val="22"/>
          <w:lang w:val="es-ES_tradnl"/>
        </w:rPr>
      </w:pPr>
      <w:r w:rsidRPr="00264592">
        <w:rPr>
          <w:rFonts w:ascii="Helvetica" w:hAnsi="Helvetica"/>
          <w:sz w:val="22"/>
          <w:szCs w:val="22"/>
          <w:lang w:val="es-ES_tradnl"/>
        </w:rPr>
        <w:t>La imagen 12 muestra su uso para instalar y configurar linuxnat64 de Lithuania</w:t>
      </w:r>
      <w:r>
        <w:rPr>
          <w:rFonts w:ascii="Helvetica" w:hAnsi="Helvetica"/>
          <w:sz w:val="22"/>
          <w:szCs w:val="22"/>
          <w:lang w:val="es-ES_tradnl"/>
        </w:rPr>
        <w:t>.</w:t>
      </w:r>
    </w:p>
    <w:p w14:paraId="4608E7A7" w14:textId="77777777" w:rsidR="0055135C" w:rsidRDefault="0055135C" w:rsidP="0055135C">
      <w:pPr>
        <w:rPr>
          <w:lang w:val="es-ES_tradnl"/>
        </w:rPr>
      </w:pPr>
    </w:p>
    <w:p w14:paraId="5EABD253" w14:textId="77777777" w:rsidR="0055135C" w:rsidRDefault="0055135C" w:rsidP="0055135C">
      <w:pPr>
        <w:keepNext/>
      </w:pPr>
      <w:r>
        <w:rPr>
          <w:noProof/>
        </w:rPr>
        <w:drawing>
          <wp:inline distT="0" distB="0" distL="0" distR="0" wp14:anchorId="6BE4B90B" wp14:editId="409BDE0C">
            <wp:extent cx="5372100" cy="3780367"/>
            <wp:effectExtent l="0" t="0" r="0" b="4445"/>
            <wp:docPr id="8" name="Picture 8" descr="IBM DB2:fotos:l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BM DB2:fotos:lit.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72100" cy="3780367"/>
                    </a:xfrm>
                    <a:prstGeom prst="rect">
                      <a:avLst/>
                    </a:prstGeom>
                    <a:noFill/>
                    <a:ln>
                      <a:noFill/>
                    </a:ln>
                  </pic:spPr>
                </pic:pic>
              </a:graphicData>
            </a:graphic>
          </wp:inline>
        </w:drawing>
      </w:r>
    </w:p>
    <w:p w14:paraId="00B0A022" w14:textId="77777777" w:rsidR="0055135C" w:rsidRPr="00264592" w:rsidRDefault="0055135C" w:rsidP="0055135C">
      <w:pPr>
        <w:pStyle w:val="Caption"/>
        <w:jc w:val="center"/>
        <w:rPr>
          <w:rFonts w:ascii="Helvetica" w:hAnsi="Helvetica"/>
          <w:sz w:val="22"/>
          <w:szCs w:val="22"/>
          <w:lang w:val="es-ES_tradnl"/>
        </w:rPr>
      </w:pPr>
      <w:bookmarkStart w:id="94" w:name="_Toc233297577"/>
      <w:r w:rsidRPr="00264592">
        <w:rPr>
          <w:rFonts w:ascii="Helvetica" w:hAnsi="Helvetica"/>
          <w:sz w:val="22"/>
          <w:szCs w:val="22"/>
        </w:rPr>
        <w:t xml:space="preserve">Figura </w:t>
      </w:r>
      <w:r w:rsidRPr="00264592">
        <w:rPr>
          <w:rFonts w:ascii="Helvetica" w:hAnsi="Helvetica"/>
          <w:sz w:val="22"/>
          <w:szCs w:val="22"/>
        </w:rPr>
        <w:fldChar w:fldCharType="begin"/>
      </w:r>
      <w:r w:rsidRPr="00264592">
        <w:rPr>
          <w:rFonts w:ascii="Helvetica" w:hAnsi="Helvetica"/>
          <w:sz w:val="22"/>
          <w:szCs w:val="22"/>
        </w:rPr>
        <w:instrText xml:space="preserve"> SEQ Figura \* ARABIC </w:instrText>
      </w:r>
      <w:r w:rsidRPr="00264592">
        <w:rPr>
          <w:rFonts w:ascii="Helvetica" w:hAnsi="Helvetica"/>
          <w:sz w:val="22"/>
          <w:szCs w:val="22"/>
        </w:rPr>
        <w:fldChar w:fldCharType="separate"/>
      </w:r>
      <w:r>
        <w:rPr>
          <w:rFonts w:ascii="Helvetica" w:hAnsi="Helvetica"/>
          <w:noProof/>
          <w:sz w:val="22"/>
          <w:szCs w:val="22"/>
        </w:rPr>
        <w:t>13</w:t>
      </w:r>
      <w:r w:rsidRPr="00264592">
        <w:rPr>
          <w:rFonts w:ascii="Helvetica" w:hAnsi="Helvetica"/>
          <w:sz w:val="22"/>
          <w:szCs w:val="22"/>
        </w:rPr>
        <w:fldChar w:fldCharType="end"/>
      </w:r>
      <w:r w:rsidRPr="00264592">
        <w:rPr>
          <w:rFonts w:ascii="Helvetica" w:hAnsi="Helvetica"/>
          <w:sz w:val="22"/>
          <w:szCs w:val="22"/>
        </w:rPr>
        <w:t xml:space="preserve"> Instalación de linuxnat64</w:t>
      </w:r>
      <w:bookmarkEnd w:id="94"/>
    </w:p>
    <w:p w14:paraId="12FBF3FF" w14:textId="77777777" w:rsidR="0055135C" w:rsidRPr="00B30446" w:rsidRDefault="0055135C" w:rsidP="003C5DB0">
      <w:pPr>
        <w:pStyle w:val="Heading3"/>
        <w:numPr>
          <w:ilvl w:val="0"/>
          <w:numId w:val="31"/>
        </w:numPr>
        <w:rPr>
          <w:lang w:val="es-ES_tradnl"/>
        </w:rPr>
      </w:pPr>
      <w:bookmarkStart w:id="95" w:name="_Toc233297543"/>
      <w:r w:rsidRPr="00B30446">
        <w:rPr>
          <w:lang w:val="es-ES_tradnl"/>
        </w:rPr>
        <w:t>Configuración de TAYGA</w:t>
      </w:r>
      <w:bookmarkEnd w:id="95"/>
    </w:p>
    <w:p w14:paraId="66CC4797" w14:textId="77777777" w:rsidR="0055135C" w:rsidRDefault="0055135C" w:rsidP="0055135C">
      <w:pPr>
        <w:pStyle w:val="Heading2"/>
        <w:rPr>
          <w:lang w:val="es-ES_tradnl"/>
        </w:rPr>
      </w:pPr>
    </w:p>
    <w:p w14:paraId="45E35BE9" w14:textId="5514F022" w:rsidR="0055135C" w:rsidRPr="002955CE" w:rsidRDefault="0055135C" w:rsidP="0055135C">
      <w:pPr>
        <w:jc w:val="both"/>
        <w:rPr>
          <w:rFonts w:ascii="Helvetica" w:hAnsi="Helvetica"/>
          <w:sz w:val="22"/>
          <w:szCs w:val="22"/>
          <w:lang w:val="es-ES_tradnl"/>
        </w:rPr>
      </w:pPr>
      <w:r w:rsidRPr="002955CE">
        <w:rPr>
          <w:rFonts w:ascii="Helvetica" w:hAnsi="Helvetica"/>
          <w:sz w:val="22"/>
          <w:szCs w:val="22"/>
          <w:lang w:val="es-ES_tradnl"/>
        </w:rPr>
        <w:t xml:space="preserve">TAYGA fue probado en Ubuntu 10.04 versión servidor, con </w:t>
      </w:r>
      <w:r w:rsidRPr="002955CE">
        <w:rPr>
          <w:rFonts w:ascii="Helvetica" w:hAnsi="Helvetica"/>
          <w:i/>
          <w:sz w:val="22"/>
          <w:szCs w:val="22"/>
          <w:lang w:val="es-ES_tradnl"/>
        </w:rPr>
        <w:t xml:space="preserve">kernel </w:t>
      </w:r>
      <w:r w:rsidRPr="002955CE">
        <w:rPr>
          <w:rFonts w:ascii="Helvetica" w:hAnsi="Helvetica"/>
          <w:sz w:val="22"/>
          <w:szCs w:val="22"/>
          <w:lang w:val="es-ES_tradnl"/>
        </w:rPr>
        <w:t xml:space="preserve">2.6.38-15-server. </w:t>
      </w:r>
      <w:r w:rsidR="00E60291">
        <w:rPr>
          <w:rFonts w:ascii="Helvetica" w:hAnsi="Helvetica"/>
          <w:sz w:val="22"/>
          <w:szCs w:val="22"/>
          <w:lang w:val="es-ES_tradnl"/>
        </w:rPr>
        <w:t xml:space="preserve"> Referirse la sección </w:t>
      </w:r>
      <w:r>
        <w:rPr>
          <w:rFonts w:ascii="Helvetica" w:hAnsi="Helvetica"/>
          <w:sz w:val="22"/>
          <w:szCs w:val="22"/>
          <w:lang w:val="es-ES_tradnl"/>
        </w:rPr>
        <w:t xml:space="preserve">II de los </w:t>
      </w:r>
      <w:r w:rsidR="00E60291">
        <w:rPr>
          <w:rFonts w:ascii="Helvetica" w:hAnsi="Helvetica"/>
          <w:sz w:val="22"/>
          <w:szCs w:val="22"/>
          <w:lang w:val="es-ES_tradnl"/>
        </w:rPr>
        <w:t>A</w:t>
      </w:r>
      <w:r>
        <w:rPr>
          <w:rFonts w:ascii="Helvetica" w:hAnsi="Helvetica"/>
          <w:sz w:val="22"/>
          <w:szCs w:val="22"/>
          <w:lang w:val="es-ES_tradnl"/>
        </w:rPr>
        <w:t>nexos</w:t>
      </w:r>
      <w:r w:rsidR="00E60291">
        <w:rPr>
          <w:rFonts w:ascii="Helvetica" w:hAnsi="Helvetica"/>
          <w:sz w:val="22"/>
          <w:szCs w:val="22"/>
          <w:lang w:val="es-ES_tradnl"/>
        </w:rPr>
        <w:t xml:space="preserve"> punto 1</w:t>
      </w:r>
      <w:r>
        <w:rPr>
          <w:rFonts w:ascii="Helvetica" w:hAnsi="Helvetica"/>
          <w:sz w:val="22"/>
          <w:szCs w:val="22"/>
          <w:lang w:val="es-ES_tradnl"/>
        </w:rPr>
        <w:t xml:space="preserve"> para instalar los </w:t>
      </w:r>
      <w:r w:rsidRPr="00B06698">
        <w:rPr>
          <w:rFonts w:ascii="Helvetica" w:hAnsi="Helvetica"/>
          <w:i/>
          <w:sz w:val="22"/>
          <w:szCs w:val="22"/>
          <w:lang w:val="es-ES_tradnl"/>
        </w:rPr>
        <w:t>kernels</w:t>
      </w:r>
      <w:r>
        <w:rPr>
          <w:rFonts w:ascii="Helvetica" w:hAnsi="Helvetica"/>
          <w:sz w:val="22"/>
          <w:szCs w:val="22"/>
          <w:lang w:val="es-ES_tradnl"/>
        </w:rPr>
        <w:t>. Para i</w:t>
      </w:r>
      <w:r w:rsidRPr="002955CE">
        <w:rPr>
          <w:rFonts w:ascii="Helvetica" w:hAnsi="Helvetica"/>
          <w:sz w:val="22"/>
          <w:szCs w:val="22"/>
          <w:lang w:val="es-ES_tradnl"/>
        </w:rPr>
        <w:t>nstalar TAYGA</w:t>
      </w:r>
      <w:r>
        <w:rPr>
          <w:rFonts w:ascii="Helvetica" w:hAnsi="Helvetica"/>
          <w:sz w:val="22"/>
          <w:szCs w:val="22"/>
          <w:lang w:val="es-ES_tradnl"/>
        </w:rPr>
        <w:t xml:space="preserve"> usar los siguientes comandos:</w:t>
      </w:r>
    </w:p>
    <w:p w14:paraId="3E49D8F4" w14:textId="77777777" w:rsidR="0055135C" w:rsidRDefault="0055135C" w:rsidP="0055135C">
      <w:pPr>
        <w:rPr>
          <w:rFonts w:ascii="Helvetica" w:hAnsi="Helvetica"/>
          <w:sz w:val="22"/>
          <w:szCs w:val="22"/>
        </w:rPr>
      </w:pPr>
    </w:p>
    <w:tbl>
      <w:tblPr>
        <w:tblStyle w:val="TableGrid"/>
        <w:tblW w:w="0" w:type="auto"/>
        <w:tblBorders>
          <w:top w:val="dotted" w:sz="4" w:space="0" w:color="C1B496"/>
          <w:left w:val="dotted" w:sz="4" w:space="0" w:color="C1B496"/>
          <w:bottom w:val="dotted" w:sz="4" w:space="0" w:color="C1B496"/>
          <w:right w:val="dotted" w:sz="4" w:space="0" w:color="C1B496"/>
          <w:insideH w:val="none" w:sz="0" w:space="0" w:color="auto"/>
          <w:insideV w:val="none" w:sz="0" w:space="0" w:color="auto"/>
        </w:tblBorders>
        <w:tblLook w:val="04A0" w:firstRow="1" w:lastRow="0" w:firstColumn="1" w:lastColumn="0" w:noHBand="0" w:noVBand="1"/>
      </w:tblPr>
      <w:tblGrid>
        <w:gridCol w:w="8856"/>
      </w:tblGrid>
      <w:tr w:rsidR="0055135C" w14:paraId="600E44DE" w14:textId="77777777" w:rsidTr="0055135C">
        <w:tc>
          <w:tcPr>
            <w:tcW w:w="8856" w:type="dxa"/>
            <w:shd w:val="clear" w:color="auto" w:fill="F3F3F3"/>
          </w:tcPr>
          <w:p w14:paraId="3214E447" w14:textId="77777777" w:rsidR="0055135C" w:rsidRDefault="0055135C" w:rsidP="005513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w:sz w:val="20"/>
                <w:szCs w:val="20"/>
              </w:rPr>
            </w:pPr>
            <w:r>
              <w:rPr>
                <w:rFonts w:ascii="Courier" w:hAnsi="Courier" w:cs="Courier"/>
                <w:sz w:val="20"/>
                <w:szCs w:val="20"/>
              </w:rPr>
              <w:t xml:space="preserve">wget </w:t>
            </w:r>
            <w:hyperlink r:id="rId24" w:history="1">
              <w:r w:rsidRPr="00DC6EFC">
                <w:rPr>
                  <w:rStyle w:val="Hyperlink"/>
                  <w:rFonts w:ascii="Courier" w:hAnsi="Courier" w:cs="Courier"/>
                  <w:sz w:val="20"/>
                  <w:szCs w:val="20"/>
                </w:rPr>
                <w:t>http://www.litech.org/tayga/tayga-0.9.2.tar.bz2</w:t>
              </w:r>
            </w:hyperlink>
          </w:p>
          <w:p w14:paraId="66865740" w14:textId="77777777" w:rsidR="0055135C" w:rsidRDefault="0055135C" w:rsidP="005513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w:sz w:val="20"/>
                <w:szCs w:val="20"/>
              </w:rPr>
            </w:pPr>
            <w:r w:rsidRPr="002955CE">
              <w:rPr>
                <w:rFonts w:ascii="Courier" w:hAnsi="Courier" w:cs="Courier"/>
                <w:sz w:val="20"/>
                <w:szCs w:val="20"/>
              </w:rPr>
              <w:t>tar xvjf tayga-0.9.2.tar.bz2 &amp;&amp; cd tayga-0.9.2</w:t>
            </w:r>
          </w:p>
          <w:p w14:paraId="4ACE1BD3" w14:textId="77777777" w:rsidR="0055135C" w:rsidRPr="00264592" w:rsidRDefault="0055135C" w:rsidP="005513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w:sz w:val="20"/>
                <w:szCs w:val="20"/>
              </w:rPr>
            </w:pPr>
            <w:r>
              <w:rPr>
                <w:rFonts w:ascii="Courier" w:hAnsi="Courier" w:cs="Courier"/>
                <w:sz w:val="20"/>
                <w:szCs w:val="20"/>
              </w:rPr>
              <w:t xml:space="preserve">./configure </w:t>
            </w:r>
            <w:r w:rsidRPr="00264592">
              <w:rPr>
                <w:rFonts w:ascii="Courier" w:hAnsi="Courier" w:cs="Courier"/>
                <w:sz w:val="20"/>
                <w:szCs w:val="20"/>
              </w:rPr>
              <w:t xml:space="preserve"> </w:t>
            </w:r>
          </w:p>
        </w:tc>
      </w:tr>
    </w:tbl>
    <w:p w14:paraId="1E74E2F9" w14:textId="77777777" w:rsidR="0055135C" w:rsidRDefault="0055135C" w:rsidP="0055135C">
      <w:pPr>
        <w:rPr>
          <w:rFonts w:ascii="Helvetica" w:hAnsi="Helvetica"/>
          <w:sz w:val="22"/>
          <w:szCs w:val="22"/>
        </w:rPr>
      </w:pPr>
    </w:p>
    <w:p w14:paraId="05343AA2" w14:textId="77777777" w:rsidR="0055135C" w:rsidRPr="00432346" w:rsidRDefault="0055135C" w:rsidP="0055135C">
      <w:pPr>
        <w:rPr>
          <w:rFonts w:ascii="Helvetica" w:hAnsi="Helvetica"/>
          <w:sz w:val="22"/>
          <w:szCs w:val="22"/>
          <w:lang w:val="es-ES_tradnl"/>
        </w:rPr>
      </w:pPr>
      <w:r w:rsidRPr="00432346">
        <w:rPr>
          <w:rFonts w:ascii="Helvetica" w:hAnsi="Helvetica"/>
          <w:sz w:val="22"/>
          <w:szCs w:val="22"/>
          <w:lang w:val="es-ES_tradnl"/>
        </w:rPr>
        <w:t xml:space="preserve">Este es el </w:t>
      </w:r>
      <w:r w:rsidRPr="00432346">
        <w:rPr>
          <w:rFonts w:ascii="Helvetica" w:hAnsi="Helvetica"/>
          <w:i/>
          <w:sz w:val="22"/>
          <w:szCs w:val="22"/>
          <w:lang w:val="es-ES_tradnl"/>
        </w:rPr>
        <w:t>output</w:t>
      </w:r>
      <w:r w:rsidRPr="00432346">
        <w:rPr>
          <w:rFonts w:ascii="Helvetica" w:hAnsi="Helvetica"/>
          <w:sz w:val="22"/>
          <w:szCs w:val="22"/>
          <w:lang w:val="es-ES_tradnl"/>
        </w:rPr>
        <w:t xml:space="preserve"> del comando</w:t>
      </w:r>
      <w:r>
        <w:rPr>
          <w:rFonts w:ascii="Helvetica" w:hAnsi="Helvetica"/>
          <w:sz w:val="22"/>
          <w:szCs w:val="22"/>
          <w:lang w:val="es-ES_tradnl"/>
        </w:rPr>
        <w:t xml:space="preserve"> ./configure:</w:t>
      </w:r>
    </w:p>
    <w:p w14:paraId="3FBA19F7" w14:textId="77777777" w:rsidR="0055135C" w:rsidRDefault="0055135C" w:rsidP="0055135C">
      <w:pPr>
        <w:rPr>
          <w:rFonts w:ascii="Helvetica" w:hAnsi="Helvetica"/>
          <w:sz w:val="22"/>
          <w:szCs w:val="22"/>
        </w:rPr>
      </w:pPr>
    </w:p>
    <w:tbl>
      <w:tblPr>
        <w:tblStyle w:val="TableGrid"/>
        <w:tblW w:w="0" w:type="auto"/>
        <w:tblBorders>
          <w:top w:val="dotted" w:sz="4" w:space="0" w:color="C1B496"/>
          <w:left w:val="dotted" w:sz="4" w:space="0" w:color="C1B496"/>
          <w:bottom w:val="dotted" w:sz="4" w:space="0" w:color="C1B496"/>
          <w:right w:val="dotted" w:sz="4" w:space="0" w:color="C1B496"/>
          <w:insideH w:val="none" w:sz="0" w:space="0" w:color="auto"/>
          <w:insideV w:val="none" w:sz="0" w:space="0" w:color="auto"/>
        </w:tblBorders>
        <w:tblLook w:val="04A0" w:firstRow="1" w:lastRow="0" w:firstColumn="1" w:lastColumn="0" w:noHBand="0" w:noVBand="1"/>
      </w:tblPr>
      <w:tblGrid>
        <w:gridCol w:w="8856"/>
      </w:tblGrid>
      <w:tr w:rsidR="0055135C" w:rsidRPr="00432346" w14:paraId="110C4321" w14:textId="77777777" w:rsidTr="0055135C">
        <w:tc>
          <w:tcPr>
            <w:tcW w:w="8856" w:type="dxa"/>
            <w:shd w:val="clear" w:color="auto" w:fill="F3F3F3"/>
          </w:tcPr>
          <w:p w14:paraId="6182ECA6" w14:textId="77777777" w:rsidR="0055135C" w:rsidRPr="00432346" w:rsidRDefault="0055135C" w:rsidP="0055135C">
            <w:pPr>
              <w:rPr>
                <w:rFonts w:ascii="Courier" w:hAnsi="Courier"/>
                <w:sz w:val="20"/>
                <w:szCs w:val="20"/>
              </w:rPr>
            </w:pPr>
            <w:r w:rsidRPr="00432346">
              <w:rPr>
                <w:rFonts w:ascii="Courier" w:hAnsi="Courier"/>
                <w:sz w:val="20"/>
                <w:szCs w:val="20"/>
              </w:rPr>
              <w:t>checking for a BSD-compatible install... /usr/bin/install -c</w:t>
            </w:r>
          </w:p>
          <w:p w14:paraId="76BD86ED" w14:textId="77777777" w:rsidR="0055135C" w:rsidRPr="00432346" w:rsidRDefault="0055135C" w:rsidP="0055135C">
            <w:pPr>
              <w:rPr>
                <w:rFonts w:ascii="Courier" w:hAnsi="Courier"/>
                <w:sz w:val="20"/>
                <w:szCs w:val="20"/>
              </w:rPr>
            </w:pPr>
            <w:r w:rsidRPr="00432346">
              <w:rPr>
                <w:rFonts w:ascii="Courier" w:hAnsi="Courier"/>
                <w:sz w:val="20"/>
                <w:szCs w:val="20"/>
              </w:rPr>
              <w:t>checking whether build environment is sane... yes</w:t>
            </w:r>
          </w:p>
          <w:p w14:paraId="5FEE1E25" w14:textId="77777777" w:rsidR="0055135C" w:rsidRPr="00432346" w:rsidRDefault="0055135C" w:rsidP="0055135C">
            <w:pPr>
              <w:rPr>
                <w:rFonts w:ascii="Courier" w:hAnsi="Courier"/>
                <w:sz w:val="20"/>
                <w:szCs w:val="20"/>
              </w:rPr>
            </w:pPr>
            <w:r w:rsidRPr="00432346">
              <w:rPr>
                <w:rFonts w:ascii="Courier" w:hAnsi="Courier"/>
                <w:sz w:val="20"/>
                <w:szCs w:val="20"/>
              </w:rPr>
              <w:t>checking for a thread-safe mkdir -p... /bin/mkdir -p</w:t>
            </w:r>
          </w:p>
          <w:p w14:paraId="4D074895" w14:textId="77777777" w:rsidR="0055135C" w:rsidRPr="00432346" w:rsidRDefault="0055135C" w:rsidP="0055135C">
            <w:pPr>
              <w:rPr>
                <w:rFonts w:ascii="Courier" w:hAnsi="Courier"/>
                <w:sz w:val="20"/>
                <w:szCs w:val="20"/>
              </w:rPr>
            </w:pPr>
            <w:r w:rsidRPr="00432346">
              <w:rPr>
                <w:rFonts w:ascii="Courier" w:hAnsi="Courier"/>
                <w:sz w:val="20"/>
                <w:szCs w:val="20"/>
              </w:rPr>
              <w:t>checking for gawk... gawk</w:t>
            </w:r>
          </w:p>
          <w:p w14:paraId="2B785F7C" w14:textId="77777777" w:rsidR="0055135C" w:rsidRPr="00432346" w:rsidRDefault="0055135C" w:rsidP="0055135C">
            <w:pPr>
              <w:rPr>
                <w:rFonts w:ascii="Courier" w:hAnsi="Courier"/>
                <w:sz w:val="20"/>
                <w:szCs w:val="20"/>
              </w:rPr>
            </w:pPr>
            <w:r w:rsidRPr="00432346">
              <w:rPr>
                <w:rFonts w:ascii="Courier" w:hAnsi="Courier"/>
                <w:sz w:val="20"/>
                <w:szCs w:val="20"/>
              </w:rPr>
              <w:t>checking whether make sets $(MAKE)... yes</w:t>
            </w:r>
          </w:p>
          <w:p w14:paraId="43F3EC57" w14:textId="77777777" w:rsidR="0055135C" w:rsidRPr="00432346" w:rsidRDefault="0055135C" w:rsidP="0055135C">
            <w:pPr>
              <w:rPr>
                <w:rFonts w:ascii="Courier" w:hAnsi="Courier"/>
                <w:sz w:val="20"/>
                <w:szCs w:val="20"/>
              </w:rPr>
            </w:pPr>
            <w:r w:rsidRPr="00432346">
              <w:rPr>
                <w:rFonts w:ascii="Courier" w:hAnsi="Courier"/>
                <w:sz w:val="20"/>
                <w:szCs w:val="20"/>
              </w:rPr>
              <w:t>checking for gcc... gcc</w:t>
            </w:r>
          </w:p>
          <w:p w14:paraId="7FBEACB4" w14:textId="77777777" w:rsidR="0055135C" w:rsidRPr="00432346" w:rsidRDefault="0055135C" w:rsidP="0055135C">
            <w:pPr>
              <w:rPr>
                <w:rFonts w:ascii="Courier" w:hAnsi="Courier"/>
                <w:sz w:val="20"/>
                <w:szCs w:val="20"/>
              </w:rPr>
            </w:pPr>
            <w:r w:rsidRPr="00432346">
              <w:rPr>
                <w:rFonts w:ascii="Courier" w:hAnsi="Courier"/>
                <w:sz w:val="20"/>
                <w:szCs w:val="20"/>
              </w:rPr>
              <w:t>checking whether the C compiler works... yes</w:t>
            </w:r>
          </w:p>
          <w:p w14:paraId="50F47332" w14:textId="77777777" w:rsidR="0055135C" w:rsidRPr="00432346" w:rsidRDefault="0055135C" w:rsidP="0055135C">
            <w:pPr>
              <w:rPr>
                <w:rFonts w:ascii="Courier" w:hAnsi="Courier"/>
                <w:sz w:val="20"/>
                <w:szCs w:val="20"/>
              </w:rPr>
            </w:pPr>
            <w:r w:rsidRPr="00432346">
              <w:rPr>
                <w:rFonts w:ascii="Courier" w:hAnsi="Courier"/>
                <w:sz w:val="20"/>
                <w:szCs w:val="20"/>
              </w:rPr>
              <w:t>checking for C compiler default output file name... a.out</w:t>
            </w:r>
          </w:p>
          <w:p w14:paraId="4CF41E1A" w14:textId="77777777" w:rsidR="0055135C" w:rsidRPr="00432346" w:rsidRDefault="0055135C" w:rsidP="0055135C">
            <w:pPr>
              <w:rPr>
                <w:rFonts w:ascii="Courier" w:hAnsi="Courier"/>
                <w:sz w:val="20"/>
                <w:szCs w:val="20"/>
              </w:rPr>
            </w:pPr>
            <w:r w:rsidRPr="00432346">
              <w:rPr>
                <w:rFonts w:ascii="Courier" w:hAnsi="Courier"/>
                <w:sz w:val="20"/>
                <w:szCs w:val="20"/>
              </w:rPr>
              <w:t xml:space="preserve">checking for suffix of executables... </w:t>
            </w:r>
          </w:p>
          <w:p w14:paraId="4C33BC96" w14:textId="77777777" w:rsidR="0055135C" w:rsidRPr="00432346" w:rsidRDefault="0055135C" w:rsidP="0055135C">
            <w:pPr>
              <w:rPr>
                <w:rFonts w:ascii="Courier" w:hAnsi="Courier"/>
                <w:sz w:val="20"/>
                <w:szCs w:val="20"/>
              </w:rPr>
            </w:pPr>
            <w:r w:rsidRPr="00432346">
              <w:rPr>
                <w:rFonts w:ascii="Courier" w:hAnsi="Courier"/>
                <w:sz w:val="20"/>
                <w:szCs w:val="20"/>
              </w:rPr>
              <w:t>checking whether we are cross compiling... no</w:t>
            </w:r>
          </w:p>
          <w:p w14:paraId="77D6AAF8" w14:textId="77777777" w:rsidR="0055135C" w:rsidRPr="00432346" w:rsidRDefault="0055135C" w:rsidP="0055135C">
            <w:pPr>
              <w:rPr>
                <w:rFonts w:ascii="Courier" w:hAnsi="Courier"/>
                <w:sz w:val="20"/>
                <w:szCs w:val="20"/>
              </w:rPr>
            </w:pPr>
            <w:r w:rsidRPr="00432346">
              <w:rPr>
                <w:rFonts w:ascii="Courier" w:hAnsi="Courier"/>
                <w:sz w:val="20"/>
                <w:szCs w:val="20"/>
              </w:rPr>
              <w:t>checking for suffix of object files... o</w:t>
            </w:r>
          </w:p>
          <w:p w14:paraId="0169DC31" w14:textId="77777777" w:rsidR="0055135C" w:rsidRPr="00432346" w:rsidRDefault="0055135C" w:rsidP="0055135C">
            <w:pPr>
              <w:rPr>
                <w:rFonts w:ascii="Courier" w:hAnsi="Courier"/>
                <w:sz w:val="20"/>
                <w:szCs w:val="20"/>
              </w:rPr>
            </w:pPr>
            <w:r w:rsidRPr="00432346">
              <w:rPr>
                <w:rFonts w:ascii="Courier" w:hAnsi="Courier"/>
                <w:sz w:val="20"/>
                <w:szCs w:val="20"/>
              </w:rPr>
              <w:t>checking whether we are using the GNU C compiler... yes</w:t>
            </w:r>
          </w:p>
          <w:p w14:paraId="5530ED16" w14:textId="77777777" w:rsidR="0055135C" w:rsidRPr="00432346" w:rsidRDefault="0055135C" w:rsidP="0055135C">
            <w:pPr>
              <w:rPr>
                <w:rFonts w:ascii="Courier" w:hAnsi="Courier"/>
                <w:sz w:val="20"/>
                <w:szCs w:val="20"/>
              </w:rPr>
            </w:pPr>
            <w:r w:rsidRPr="00432346">
              <w:rPr>
                <w:rFonts w:ascii="Courier" w:hAnsi="Courier"/>
                <w:sz w:val="20"/>
                <w:szCs w:val="20"/>
              </w:rPr>
              <w:t>checking whether gcc accepts -g... yes</w:t>
            </w:r>
          </w:p>
          <w:p w14:paraId="5104420E" w14:textId="77777777" w:rsidR="0055135C" w:rsidRPr="00432346" w:rsidRDefault="0055135C" w:rsidP="0055135C">
            <w:pPr>
              <w:rPr>
                <w:rFonts w:ascii="Courier" w:hAnsi="Courier"/>
                <w:sz w:val="20"/>
                <w:szCs w:val="20"/>
              </w:rPr>
            </w:pPr>
            <w:r w:rsidRPr="00432346">
              <w:rPr>
                <w:rFonts w:ascii="Courier" w:hAnsi="Courier"/>
                <w:sz w:val="20"/>
                <w:szCs w:val="20"/>
              </w:rPr>
              <w:t>checking for gcc option to accept ISO C89... none needed</w:t>
            </w:r>
          </w:p>
          <w:p w14:paraId="2B66E8F5" w14:textId="77777777" w:rsidR="0055135C" w:rsidRPr="00432346" w:rsidRDefault="0055135C" w:rsidP="0055135C">
            <w:pPr>
              <w:rPr>
                <w:rFonts w:ascii="Courier" w:hAnsi="Courier"/>
                <w:sz w:val="20"/>
                <w:szCs w:val="20"/>
              </w:rPr>
            </w:pPr>
            <w:r w:rsidRPr="00432346">
              <w:rPr>
                <w:rFonts w:ascii="Courier" w:hAnsi="Courier"/>
                <w:sz w:val="20"/>
                <w:szCs w:val="20"/>
              </w:rPr>
              <w:t>checking for style of include used by make... GNU</w:t>
            </w:r>
          </w:p>
          <w:p w14:paraId="2603B8A0" w14:textId="77777777" w:rsidR="0055135C" w:rsidRPr="00432346" w:rsidRDefault="0055135C" w:rsidP="0055135C">
            <w:pPr>
              <w:rPr>
                <w:rFonts w:ascii="Courier" w:hAnsi="Courier"/>
                <w:sz w:val="20"/>
                <w:szCs w:val="20"/>
              </w:rPr>
            </w:pPr>
            <w:r w:rsidRPr="00432346">
              <w:rPr>
                <w:rFonts w:ascii="Courier" w:hAnsi="Courier"/>
                <w:sz w:val="20"/>
                <w:szCs w:val="20"/>
              </w:rPr>
              <w:t>checking dependency style of gcc... gcc3</w:t>
            </w:r>
          </w:p>
          <w:p w14:paraId="77CE9FBF" w14:textId="77777777" w:rsidR="0055135C" w:rsidRPr="00432346" w:rsidRDefault="0055135C" w:rsidP="0055135C">
            <w:pPr>
              <w:rPr>
                <w:rFonts w:ascii="Courier" w:hAnsi="Courier"/>
                <w:sz w:val="20"/>
                <w:szCs w:val="20"/>
              </w:rPr>
            </w:pPr>
            <w:r w:rsidRPr="00432346">
              <w:rPr>
                <w:rFonts w:ascii="Courier" w:hAnsi="Courier"/>
                <w:sz w:val="20"/>
                <w:szCs w:val="20"/>
              </w:rPr>
              <w:t>configure: creating ./config.status</w:t>
            </w:r>
          </w:p>
          <w:p w14:paraId="4CD3697B" w14:textId="77777777" w:rsidR="0055135C" w:rsidRPr="00432346" w:rsidRDefault="0055135C" w:rsidP="0055135C">
            <w:pPr>
              <w:rPr>
                <w:rFonts w:ascii="Courier" w:hAnsi="Courier"/>
                <w:sz w:val="20"/>
                <w:szCs w:val="20"/>
              </w:rPr>
            </w:pPr>
            <w:r w:rsidRPr="00432346">
              <w:rPr>
                <w:rFonts w:ascii="Courier" w:hAnsi="Courier"/>
                <w:sz w:val="20"/>
                <w:szCs w:val="20"/>
              </w:rPr>
              <w:t>config.status: creating Makefile</w:t>
            </w:r>
          </w:p>
          <w:p w14:paraId="658280B4" w14:textId="77777777" w:rsidR="0055135C" w:rsidRPr="00432346" w:rsidRDefault="0055135C" w:rsidP="0055135C">
            <w:pPr>
              <w:rPr>
                <w:rFonts w:ascii="Courier" w:hAnsi="Courier"/>
                <w:sz w:val="20"/>
                <w:szCs w:val="20"/>
              </w:rPr>
            </w:pPr>
            <w:r w:rsidRPr="00432346">
              <w:rPr>
                <w:rFonts w:ascii="Courier" w:hAnsi="Courier"/>
                <w:sz w:val="20"/>
                <w:szCs w:val="20"/>
              </w:rPr>
              <w:t>config.status: creating config.h</w:t>
            </w:r>
          </w:p>
          <w:p w14:paraId="5A905E3E" w14:textId="77777777" w:rsidR="0055135C" w:rsidRPr="00432346" w:rsidRDefault="0055135C" w:rsidP="0055135C">
            <w:pPr>
              <w:rPr>
                <w:rFonts w:ascii="Courier" w:hAnsi="Courier"/>
                <w:sz w:val="20"/>
                <w:szCs w:val="20"/>
              </w:rPr>
            </w:pPr>
            <w:r w:rsidRPr="00432346">
              <w:rPr>
                <w:rFonts w:ascii="Courier" w:hAnsi="Courier"/>
                <w:sz w:val="20"/>
                <w:szCs w:val="20"/>
              </w:rPr>
              <w:t>config.status: config.h is unchanged</w:t>
            </w:r>
          </w:p>
          <w:p w14:paraId="6F7C5D18" w14:textId="77777777" w:rsidR="0055135C" w:rsidRPr="00432346" w:rsidRDefault="0055135C" w:rsidP="0055135C">
            <w:pPr>
              <w:rPr>
                <w:rFonts w:ascii="Courier" w:hAnsi="Courier"/>
                <w:sz w:val="20"/>
                <w:szCs w:val="20"/>
              </w:rPr>
            </w:pPr>
            <w:r w:rsidRPr="00432346">
              <w:rPr>
                <w:rFonts w:ascii="Courier" w:hAnsi="Courier"/>
                <w:sz w:val="20"/>
                <w:szCs w:val="20"/>
              </w:rPr>
              <w:t>config.status: executing depfiles commands</w:t>
            </w:r>
          </w:p>
        </w:tc>
      </w:tr>
    </w:tbl>
    <w:p w14:paraId="1E780190" w14:textId="77777777" w:rsidR="0055135C" w:rsidRDefault="0055135C" w:rsidP="0055135C">
      <w:pPr>
        <w:rPr>
          <w:rFonts w:ascii="Helvetica" w:hAnsi="Helvetica"/>
          <w:sz w:val="22"/>
          <w:szCs w:val="22"/>
        </w:rPr>
      </w:pPr>
    </w:p>
    <w:p w14:paraId="7CE0AA1B" w14:textId="77777777" w:rsidR="0055135C" w:rsidRDefault="0055135C" w:rsidP="0055135C">
      <w:pPr>
        <w:rPr>
          <w:rFonts w:ascii="Helvetica" w:hAnsi="Helvetica"/>
          <w:sz w:val="22"/>
          <w:szCs w:val="22"/>
        </w:rPr>
      </w:pPr>
      <w:r>
        <w:rPr>
          <w:rFonts w:ascii="Helvetica" w:hAnsi="Helvetica"/>
          <w:sz w:val="22"/>
          <w:szCs w:val="22"/>
        </w:rPr>
        <w:t>Finalmente compilar con los siguientes commandos:</w:t>
      </w:r>
    </w:p>
    <w:p w14:paraId="51EAC1DF" w14:textId="77777777" w:rsidR="0055135C" w:rsidRDefault="0055135C" w:rsidP="0055135C">
      <w:pPr>
        <w:rPr>
          <w:rFonts w:ascii="Helvetica" w:hAnsi="Helvetica"/>
          <w:sz w:val="22"/>
          <w:szCs w:val="22"/>
        </w:rPr>
      </w:pPr>
    </w:p>
    <w:tbl>
      <w:tblPr>
        <w:tblStyle w:val="TableGrid"/>
        <w:tblW w:w="0" w:type="auto"/>
        <w:tblBorders>
          <w:top w:val="dotted" w:sz="4" w:space="0" w:color="C1B496"/>
          <w:left w:val="dotted" w:sz="4" w:space="0" w:color="C1B496"/>
          <w:bottom w:val="dotted" w:sz="4" w:space="0" w:color="C1B496"/>
          <w:right w:val="dotted" w:sz="4" w:space="0" w:color="C1B496"/>
          <w:insideH w:val="none" w:sz="0" w:space="0" w:color="auto"/>
          <w:insideV w:val="none" w:sz="0" w:space="0" w:color="auto"/>
        </w:tblBorders>
        <w:shd w:val="clear" w:color="auto" w:fill="F3F3F3"/>
        <w:tblLook w:val="04A0" w:firstRow="1" w:lastRow="0" w:firstColumn="1" w:lastColumn="0" w:noHBand="0" w:noVBand="1"/>
      </w:tblPr>
      <w:tblGrid>
        <w:gridCol w:w="8856"/>
      </w:tblGrid>
      <w:tr w:rsidR="0055135C" w14:paraId="554DBAA5" w14:textId="77777777" w:rsidTr="0055135C">
        <w:tc>
          <w:tcPr>
            <w:tcW w:w="8856" w:type="dxa"/>
            <w:shd w:val="clear" w:color="auto" w:fill="F3F3F3"/>
          </w:tcPr>
          <w:p w14:paraId="361C6FCA" w14:textId="77777777" w:rsidR="0055135C" w:rsidRDefault="0055135C" w:rsidP="005513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w:sz w:val="20"/>
                <w:szCs w:val="20"/>
              </w:rPr>
            </w:pPr>
            <w:r w:rsidRPr="00264592">
              <w:rPr>
                <w:rFonts w:ascii="Courier" w:hAnsi="Courier" w:cs="Courier"/>
                <w:sz w:val="20"/>
                <w:szCs w:val="20"/>
              </w:rPr>
              <w:t xml:space="preserve">make &amp;&amp; make install </w:t>
            </w:r>
          </w:p>
          <w:p w14:paraId="7BF961CF" w14:textId="77777777" w:rsidR="0055135C" w:rsidRDefault="0055135C" w:rsidP="0055135C">
            <w:pPr>
              <w:rPr>
                <w:rFonts w:ascii="Courier" w:hAnsi="Courier" w:cs="Courier"/>
                <w:sz w:val="20"/>
                <w:szCs w:val="20"/>
              </w:rPr>
            </w:pPr>
            <w:r w:rsidRPr="00264592">
              <w:rPr>
                <w:rFonts w:ascii="Courier" w:hAnsi="Courier" w:cs="Courier"/>
                <w:sz w:val="20"/>
                <w:szCs w:val="20"/>
              </w:rPr>
              <w:t>mkdir -p /var/db/</w:t>
            </w:r>
            <w:r>
              <w:rPr>
                <w:rFonts w:ascii="Courier" w:hAnsi="Courier" w:cs="Courier"/>
                <w:sz w:val="20"/>
                <w:szCs w:val="20"/>
              </w:rPr>
              <w:t>taiga</w:t>
            </w:r>
          </w:p>
          <w:p w14:paraId="292A42B4" w14:textId="77777777" w:rsidR="0055135C" w:rsidRDefault="0055135C" w:rsidP="0055135C">
            <w:pPr>
              <w:rPr>
                <w:rFonts w:ascii="Helvetica" w:hAnsi="Helvetica"/>
                <w:sz w:val="22"/>
                <w:szCs w:val="22"/>
              </w:rPr>
            </w:pPr>
            <w:r>
              <w:rPr>
                <w:rFonts w:ascii="Courier" w:hAnsi="Courier" w:cs="Courier"/>
                <w:sz w:val="20"/>
                <w:szCs w:val="20"/>
              </w:rPr>
              <w:t xml:space="preserve">touch </w:t>
            </w:r>
            <w:r w:rsidRPr="0044778F">
              <w:rPr>
                <w:rFonts w:ascii="Courier" w:hAnsi="Courier" w:cs="Courier"/>
                <w:sz w:val="20"/>
                <w:szCs w:val="20"/>
              </w:rPr>
              <w:t>/usr/local/etc/tayga.conf</w:t>
            </w:r>
          </w:p>
        </w:tc>
      </w:tr>
    </w:tbl>
    <w:p w14:paraId="21FE422E" w14:textId="77777777" w:rsidR="0055135C" w:rsidRPr="00264592" w:rsidRDefault="0055135C" w:rsidP="0055135C">
      <w:pPr>
        <w:rPr>
          <w:rFonts w:ascii="Helvetica" w:hAnsi="Helvetica"/>
          <w:sz w:val="22"/>
          <w:szCs w:val="22"/>
        </w:rPr>
      </w:pPr>
    </w:p>
    <w:p w14:paraId="323DAA51" w14:textId="77777777" w:rsidR="0055135C" w:rsidRPr="00264592" w:rsidRDefault="0055135C" w:rsidP="0055135C"/>
    <w:p w14:paraId="02BBA378" w14:textId="77777777" w:rsidR="0055135C" w:rsidRPr="00264592" w:rsidRDefault="0055135C" w:rsidP="0055135C">
      <w:pPr>
        <w:jc w:val="both"/>
        <w:rPr>
          <w:rFonts w:ascii="Helvetica" w:hAnsi="Helvetica"/>
          <w:b/>
          <w:sz w:val="22"/>
          <w:szCs w:val="22"/>
          <w:lang w:val="es-ES_tradnl"/>
        </w:rPr>
      </w:pPr>
      <w:r w:rsidRPr="00264592">
        <w:rPr>
          <w:rFonts w:ascii="Helvetica" w:hAnsi="Helvetica"/>
          <w:b/>
          <w:sz w:val="22"/>
          <w:szCs w:val="22"/>
          <w:lang w:val="es-ES_tradnl"/>
        </w:rPr>
        <w:t>Editar archivo /</w:t>
      </w:r>
      <w:r w:rsidRPr="00264592">
        <w:rPr>
          <w:rFonts w:ascii="Courier" w:hAnsi="Courier" w:cs="Courier"/>
          <w:b/>
          <w:sz w:val="20"/>
          <w:szCs w:val="20"/>
        </w:rPr>
        <w:t>usr/local/etc/tayga.conf</w:t>
      </w:r>
    </w:p>
    <w:p w14:paraId="737AF55A" w14:textId="77777777" w:rsidR="0055135C" w:rsidRPr="00B30446" w:rsidRDefault="0055135C" w:rsidP="0055135C">
      <w:pPr>
        <w:jc w:val="both"/>
        <w:rPr>
          <w:rFonts w:ascii="Helvetica" w:hAnsi="Helvetica"/>
          <w:sz w:val="22"/>
          <w:szCs w:val="22"/>
          <w:lang w:val="es-ES_tradnl"/>
        </w:rPr>
      </w:pPr>
    </w:p>
    <w:tbl>
      <w:tblPr>
        <w:tblStyle w:val="TableGrid"/>
        <w:tblW w:w="0" w:type="auto"/>
        <w:tblBorders>
          <w:top w:val="dotted" w:sz="4" w:space="0" w:color="C1B496"/>
          <w:left w:val="dotted" w:sz="4" w:space="0" w:color="C1B496"/>
          <w:bottom w:val="dotted" w:sz="4" w:space="0" w:color="C1B496"/>
          <w:right w:val="dotted" w:sz="4" w:space="0" w:color="C1B496"/>
          <w:insideH w:val="none" w:sz="0" w:space="0" w:color="auto"/>
          <w:insideV w:val="none" w:sz="0" w:space="0" w:color="auto"/>
        </w:tblBorders>
        <w:tblLook w:val="04A0" w:firstRow="1" w:lastRow="0" w:firstColumn="1" w:lastColumn="0" w:noHBand="0" w:noVBand="1"/>
      </w:tblPr>
      <w:tblGrid>
        <w:gridCol w:w="8856"/>
      </w:tblGrid>
      <w:tr w:rsidR="0055135C" w14:paraId="3B285D2A" w14:textId="77777777" w:rsidTr="0055135C">
        <w:tc>
          <w:tcPr>
            <w:tcW w:w="8856" w:type="dxa"/>
            <w:shd w:val="clear" w:color="auto" w:fill="F3F3F3"/>
          </w:tcPr>
          <w:p w14:paraId="4F2377D5" w14:textId="77777777" w:rsidR="0055135C" w:rsidRPr="00B30446" w:rsidRDefault="0055135C" w:rsidP="0055135C">
            <w:pPr>
              <w:jc w:val="both"/>
              <w:rPr>
                <w:rFonts w:ascii="Consolas" w:hAnsi="Consolas"/>
                <w:sz w:val="20"/>
                <w:szCs w:val="20"/>
                <w:lang w:val="es-ES_tradnl"/>
              </w:rPr>
            </w:pPr>
            <w:r w:rsidRPr="00B30446">
              <w:rPr>
                <w:rFonts w:ascii="Consolas" w:hAnsi="Consolas"/>
                <w:sz w:val="20"/>
                <w:szCs w:val="20"/>
                <w:lang w:val="es-ES_tradnl"/>
              </w:rPr>
              <w:t>tun-device nat64</w:t>
            </w:r>
          </w:p>
          <w:p w14:paraId="1EB8F3C8" w14:textId="77777777" w:rsidR="0055135C" w:rsidRPr="00B30446" w:rsidRDefault="0055135C" w:rsidP="0055135C">
            <w:pPr>
              <w:jc w:val="both"/>
              <w:rPr>
                <w:rFonts w:ascii="Consolas" w:hAnsi="Consolas"/>
                <w:sz w:val="20"/>
                <w:szCs w:val="20"/>
                <w:lang w:val="es-ES_tradnl"/>
              </w:rPr>
            </w:pPr>
            <w:r w:rsidRPr="00B30446">
              <w:rPr>
                <w:rFonts w:ascii="Consolas" w:hAnsi="Consolas"/>
                <w:sz w:val="20"/>
                <w:szCs w:val="20"/>
                <w:lang w:val="es-ES_tradnl"/>
              </w:rPr>
              <w:t>ipv4-addr 192.168.2.1</w:t>
            </w:r>
          </w:p>
          <w:p w14:paraId="386D0B7C" w14:textId="77777777" w:rsidR="0055135C" w:rsidRPr="00B30446" w:rsidRDefault="0055135C" w:rsidP="0055135C">
            <w:pPr>
              <w:jc w:val="both"/>
              <w:rPr>
                <w:rFonts w:ascii="Consolas" w:hAnsi="Consolas"/>
                <w:sz w:val="20"/>
                <w:szCs w:val="20"/>
                <w:lang w:val="es-ES_tradnl"/>
              </w:rPr>
            </w:pPr>
            <w:r w:rsidRPr="00B30446">
              <w:rPr>
                <w:rFonts w:ascii="Consolas" w:hAnsi="Consolas"/>
                <w:sz w:val="20"/>
                <w:szCs w:val="20"/>
                <w:lang w:val="es-ES_tradnl"/>
              </w:rPr>
              <w:t>prefix 2001:24:1::/96</w:t>
            </w:r>
          </w:p>
          <w:p w14:paraId="4A5E66FE" w14:textId="77777777" w:rsidR="0055135C" w:rsidRPr="00B30446" w:rsidRDefault="0055135C" w:rsidP="0055135C">
            <w:pPr>
              <w:jc w:val="both"/>
              <w:rPr>
                <w:rFonts w:ascii="Consolas" w:hAnsi="Consolas"/>
                <w:sz w:val="20"/>
                <w:szCs w:val="20"/>
                <w:lang w:val="es-ES_tradnl"/>
              </w:rPr>
            </w:pPr>
            <w:r w:rsidRPr="00B30446">
              <w:rPr>
                <w:rFonts w:ascii="Consolas" w:hAnsi="Consolas"/>
                <w:sz w:val="20"/>
                <w:szCs w:val="20"/>
                <w:lang w:val="es-ES_tradnl"/>
              </w:rPr>
              <w:t>dynamic-pool 192.168.2.0/24</w:t>
            </w:r>
          </w:p>
          <w:p w14:paraId="22A1FB09" w14:textId="77777777" w:rsidR="0055135C" w:rsidRPr="00264592" w:rsidRDefault="0055135C" w:rsidP="0055135C">
            <w:pPr>
              <w:jc w:val="both"/>
              <w:rPr>
                <w:rFonts w:ascii="Consolas" w:hAnsi="Consolas"/>
                <w:sz w:val="20"/>
                <w:szCs w:val="20"/>
                <w:lang w:val="es-ES_tradnl"/>
              </w:rPr>
            </w:pPr>
            <w:r w:rsidRPr="00B30446">
              <w:rPr>
                <w:rFonts w:ascii="Consolas" w:hAnsi="Consolas"/>
                <w:sz w:val="20"/>
                <w:szCs w:val="20"/>
                <w:lang w:val="es-ES_tradnl"/>
              </w:rPr>
              <w:t>data-dir /var/db/tayga</w:t>
            </w:r>
          </w:p>
        </w:tc>
      </w:tr>
    </w:tbl>
    <w:p w14:paraId="168AE662" w14:textId="77777777" w:rsidR="0055135C" w:rsidRPr="00B30446" w:rsidRDefault="0055135C" w:rsidP="0055135C">
      <w:pPr>
        <w:jc w:val="both"/>
        <w:rPr>
          <w:rFonts w:ascii="Helvetica" w:hAnsi="Helvetica"/>
          <w:sz w:val="22"/>
          <w:szCs w:val="22"/>
          <w:lang w:val="es-ES_tradnl"/>
        </w:rPr>
      </w:pPr>
    </w:p>
    <w:p w14:paraId="69B4F412" w14:textId="77777777" w:rsidR="0055135C" w:rsidRDefault="0055135C" w:rsidP="0055135C">
      <w:pPr>
        <w:jc w:val="both"/>
        <w:rPr>
          <w:rFonts w:ascii="Helvetica" w:hAnsi="Helvetica"/>
          <w:b/>
          <w:sz w:val="22"/>
          <w:szCs w:val="22"/>
          <w:lang w:val="es-ES_tradnl"/>
        </w:rPr>
      </w:pPr>
      <w:r w:rsidRPr="00B30446">
        <w:rPr>
          <w:rFonts w:ascii="Helvetica" w:hAnsi="Helvetica"/>
          <w:b/>
          <w:sz w:val="22"/>
          <w:szCs w:val="22"/>
          <w:lang w:val="es-ES_tradnl"/>
        </w:rPr>
        <w:t>Script</w:t>
      </w:r>
      <w:r>
        <w:rPr>
          <w:rFonts w:ascii="Helvetica" w:hAnsi="Helvetica"/>
          <w:b/>
          <w:sz w:val="22"/>
          <w:szCs w:val="22"/>
          <w:lang w:val="es-ES_tradnl"/>
        </w:rPr>
        <w:t xml:space="preserve"> start64.sh</w:t>
      </w:r>
    </w:p>
    <w:p w14:paraId="5E0458C3" w14:textId="77777777" w:rsidR="0055135C" w:rsidRDefault="0055135C" w:rsidP="0055135C">
      <w:pPr>
        <w:jc w:val="both"/>
        <w:rPr>
          <w:rFonts w:ascii="Helvetica" w:hAnsi="Helvetica"/>
          <w:b/>
          <w:sz w:val="22"/>
          <w:szCs w:val="22"/>
          <w:lang w:val="es-ES_tradnl"/>
        </w:rPr>
      </w:pPr>
    </w:p>
    <w:p w14:paraId="67CE2534" w14:textId="77777777" w:rsidR="0055135C" w:rsidRPr="005479F1" w:rsidRDefault="0055135C" w:rsidP="0055135C">
      <w:pPr>
        <w:jc w:val="both"/>
        <w:rPr>
          <w:rFonts w:ascii="Helvetica" w:hAnsi="Helvetica"/>
          <w:sz w:val="22"/>
          <w:szCs w:val="22"/>
          <w:lang w:val="es-ES_tradnl"/>
        </w:rPr>
      </w:pPr>
      <w:r>
        <w:rPr>
          <w:rFonts w:ascii="Helvetica" w:hAnsi="Helvetica"/>
          <w:sz w:val="22"/>
          <w:szCs w:val="22"/>
          <w:lang w:val="es-ES_tradnl"/>
        </w:rPr>
        <w:t>Se tiene que crear el siguiente script para arrancar TAYGA</w:t>
      </w:r>
    </w:p>
    <w:p w14:paraId="6A761919" w14:textId="77777777" w:rsidR="0055135C" w:rsidRPr="00B30446" w:rsidRDefault="0055135C" w:rsidP="0055135C">
      <w:pPr>
        <w:jc w:val="both"/>
        <w:rPr>
          <w:rFonts w:ascii="Helvetica" w:hAnsi="Helvetica"/>
          <w:b/>
          <w:sz w:val="22"/>
          <w:szCs w:val="22"/>
          <w:lang w:val="es-ES_tradnl"/>
        </w:rPr>
      </w:pPr>
    </w:p>
    <w:tbl>
      <w:tblPr>
        <w:tblStyle w:val="TableGrid"/>
        <w:tblW w:w="0" w:type="auto"/>
        <w:tblBorders>
          <w:top w:val="dotted" w:sz="4" w:space="0" w:color="C1B496"/>
          <w:left w:val="dotted" w:sz="4" w:space="0" w:color="C1B496"/>
          <w:bottom w:val="dotted" w:sz="4" w:space="0" w:color="C1B496"/>
          <w:right w:val="dotted" w:sz="4" w:space="0" w:color="C1B496"/>
          <w:insideH w:val="none" w:sz="0" w:space="0" w:color="auto"/>
          <w:insideV w:val="none" w:sz="0" w:space="0" w:color="auto"/>
        </w:tblBorders>
        <w:tblLook w:val="04A0" w:firstRow="1" w:lastRow="0" w:firstColumn="1" w:lastColumn="0" w:noHBand="0" w:noVBand="1"/>
      </w:tblPr>
      <w:tblGrid>
        <w:gridCol w:w="8856"/>
      </w:tblGrid>
      <w:tr w:rsidR="0055135C" w14:paraId="6D00D960" w14:textId="77777777" w:rsidTr="0055135C">
        <w:tc>
          <w:tcPr>
            <w:tcW w:w="8856" w:type="dxa"/>
            <w:shd w:val="clear" w:color="auto" w:fill="F3F3F3"/>
          </w:tcPr>
          <w:p w14:paraId="4FADD2C9" w14:textId="77777777" w:rsidR="0055135C" w:rsidRPr="004015B7" w:rsidRDefault="0055135C" w:rsidP="0055135C">
            <w:pPr>
              <w:jc w:val="both"/>
              <w:rPr>
                <w:rFonts w:ascii="Consolas" w:hAnsi="Consolas"/>
                <w:sz w:val="20"/>
                <w:szCs w:val="20"/>
                <w:lang w:val="es-ES_tradnl"/>
              </w:rPr>
            </w:pPr>
            <w:r w:rsidRPr="004015B7">
              <w:rPr>
                <w:rFonts w:ascii="Consolas" w:hAnsi="Consolas"/>
                <w:sz w:val="20"/>
                <w:szCs w:val="20"/>
                <w:lang w:val="es-ES_tradnl"/>
              </w:rPr>
              <w:t>touch /home/server/start64.sh</w:t>
            </w:r>
          </w:p>
          <w:p w14:paraId="5A7C48C7" w14:textId="77777777" w:rsidR="0055135C" w:rsidRPr="005479F1" w:rsidRDefault="0055135C" w:rsidP="0055135C">
            <w:pPr>
              <w:jc w:val="both"/>
              <w:rPr>
                <w:rFonts w:ascii="Helvetica" w:hAnsi="Helvetica"/>
                <w:sz w:val="22"/>
                <w:szCs w:val="22"/>
                <w:lang w:val="es-ES_tradnl"/>
              </w:rPr>
            </w:pPr>
            <w:r w:rsidRPr="004015B7">
              <w:rPr>
                <w:rFonts w:ascii="Consolas" w:hAnsi="Consolas"/>
                <w:sz w:val="20"/>
                <w:szCs w:val="20"/>
                <w:lang w:val="es-ES_tradnl"/>
              </w:rPr>
              <w:t>sudo chmod u+x start64.sh</w:t>
            </w:r>
          </w:p>
        </w:tc>
      </w:tr>
    </w:tbl>
    <w:p w14:paraId="54A024F8" w14:textId="77777777" w:rsidR="0055135C" w:rsidRDefault="0055135C" w:rsidP="0055135C">
      <w:pPr>
        <w:jc w:val="both"/>
        <w:rPr>
          <w:rFonts w:ascii="Helvetica" w:hAnsi="Helvetica"/>
          <w:b/>
          <w:sz w:val="22"/>
          <w:szCs w:val="22"/>
          <w:lang w:val="es-ES_tradnl"/>
        </w:rPr>
      </w:pPr>
    </w:p>
    <w:p w14:paraId="1EB729EB" w14:textId="77777777" w:rsidR="0055135C" w:rsidRPr="005479F1" w:rsidRDefault="0055135C" w:rsidP="0055135C">
      <w:pPr>
        <w:jc w:val="both"/>
        <w:rPr>
          <w:rFonts w:ascii="Helvetica" w:hAnsi="Helvetica"/>
          <w:sz w:val="22"/>
          <w:szCs w:val="22"/>
          <w:lang w:val="es-ES_tradnl"/>
        </w:rPr>
      </w:pPr>
      <w:r>
        <w:rPr>
          <w:rFonts w:ascii="Helvetica" w:hAnsi="Helvetica"/>
          <w:sz w:val="22"/>
          <w:szCs w:val="22"/>
          <w:lang w:val="es-ES_tradnl"/>
        </w:rPr>
        <w:t>Y poner el siguiente código:</w:t>
      </w:r>
    </w:p>
    <w:p w14:paraId="73CFDE74" w14:textId="77777777" w:rsidR="0055135C" w:rsidRDefault="0055135C" w:rsidP="0055135C">
      <w:pPr>
        <w:jc w:val="both"/>
        <w:rPr>
          <w:rFonts w:ascii="Helvetica" w:hAnsi="Helvetica"/>
          <w:sz w:val="22"/>
          <w:szCs w:val="22"/>
          <w:lang w:val="es-ES_tradnl"/>
        </w:rPr>
      </w:pPr>
    </w:p>
    <w:tbl>
      <w:tblPr>
        <w:tblStyle w:val="TableGrid"/>
        <w:tblW w:w="0" w:type="auto"/>
        <w:tblBorders>
          <w:top w:val="dotted" w:sz="4" w:space="0" w:color="C1B496"/>
          <w:left w:val="dotted" w:sz="4" w:space="0" w:color="C1B496"/>
          <w:bottom w:val="dotted" w:sz="4" w:space="0" w:color="C1B496"/>
          <w:right w:val="dotted" w:sz="4" w:space="0" w:color="C1B496"/>
          <w:insideH w:val="none" w:sz="0" w:space="0" w:color="auto"/>
          <w:insideV w:val="none" w:sz="0" w:space="0" w:color="auto"/>
        </w:tblBorders>
        <w:tblLook w:val="04A0" w:firstRow="1" w:lastRow="0" w:firstColumn="1" w:lastColumn="0" w:noHBand="0" w:noVBand="1"/>
      </w:tblPr>
      <w:tblGrid>
        <w:gridCol w:w="8856"/>
      </w:tblGrid>
      <w:tr w:rsidR="0055135C" w14:paraId="3DB67643" w14:textId="77777777" w:rsidTr="0055135C">
        <w:tc>
          <w:tcPr>
            <w:tcW w:w="8856" w:type="dxa"/>
            <w:shd w:val="clear" w:color="auto" w:fill="F3F3F3"/>
          </w:tcPr>
          <w:p w14:paraId="0896104A" w14:textId="77777777" w:rsidR="0055135C" w:rsidRPr="00B30446" w:rsidRDefault="0055135C" w:rsidP="0055135C">
            <w:pPr>
              <w:jc w:val="both"/>
              <w:rPr>
                <w:rFonts w:ascii="Consolas" w:hAnsi="Consolas"/>
                <w:sz w:val="20"/>
                <w:szCs w:val="20"/>
                <w:lang w:val="es-ES_tradnl"/>
              </w:rPr>
            </w:pPr>
            <w:r w:rsidRPr="00B30446">
              <w:rPr>
                <w:rFonts w:ascii="Consolas" w:hAnsi="Consolas"/>
                <w:sz w:val="20"/>
                <w:szCs w:val="20"/>
                <w:lang w:val="es-ES_tradnl"/>
              </w:rPr>
              <w:t>#!/bin/bash</w:t>
            </w:r>
          </w:p>
          <w:p w14:paraId="7FFB9C01" w14:textId="77777777" w:rsidR="0055135C" w:rsidRPr="00B30446" w:rsidRDefault="0055135C" w:rsidP="0055135C">
            <w:pPr>
              <w:jc w:val="both"/>
              <w:rPr>
                <w:rFonts w:ascii="Consolas" w:hAnsi="Consolas"/>
                <w:sz w:val="20"/>
                <w:szCs w:val="20"/>
                <w:lang w:val="es-ES_tradnl"/>
              </w:rPr>
            </w:pPr>
          </w:p>
          <w:p w14:paraId="729CCA3F" w14:textId="77777777" w:rsidR="0055135C" w:rsidRPr="00B30446" w:rsidRDefault="0055135C" w:rsidP="0055135C">
            <w:pPr>
              <w:jc w:val="both"/>
              <w:rPr>
                <w:rFonts w:ascii="Consolas" w:hAnsi="Consolas"/>
                <w:sz w:val="20"/>
                <w:szCs w:val="20"/>
                <w:lang w:val="es-ES_tradnl"/>
              </w:rPr>
            </w:pPr>
            <w:r w:rsidRPr="00B30446">
              <w:rPr>
                <w:rFonts w:ascii="Consolas" w:hAnsi="Consolas"/>
                <w:sz w:val="20"/>
                <w:szCs w:val="20"/>
                <w:lang w:val="es-ES_tradnl"/>
              </w:rPr>
              <w:t>sysctl -w net.ipv4.conf.all.forwarding=1</w:t>
            </w:r>
          </w:p>
          <w:p w14:paraId="0407C4B5" w14:textId="77777777" w:rsidR="0055135C" w:rsidRPr="00B30446" w:rsidRDefault="0055135C" w:rsidP="0055135C">
            <w:pPr>
              <w:jc w:val="both"/>
              <w:rPr>
                <w:rFonts w:ascii="Consolas" w:hAnsi="Consolas"/>
                <w:sz w:val="20"/>
                <w:szCs w:val="20"/>
                <w:lang w:val="es-ES_tradnl"/>
              </w:rPr>
            </w:pPr>
            <w:r w:rsidRPr="00B30446">
              <w:rPr>
                <w:rFonts w:ascii="Consolas" w:hAnsi="Consolas"/>
                <w:sz w:val="20"/>
                <w:szCs w:val="20"/>
                <w:lang w:val="es-ES_tradnl"/>
              </w:rPr>
              <w:t>sysctl -w net.ipv6.conf.all.forwarding=1</w:t>
            </w:r>
          </w:p>
          <w:p w14:paraId="391203EF" w14:textId="77777777" w:rsidR="0055135C" w:rsidRPr="00B30446" w:rsidRDefault="0055135C" w:rsidP="0055135C">
            <w:pPr>
              <w:jc w:val="both"/>
              <w:rPr>
                <w:rFonts w:ascii="Consolas" w:hAnsi="Consolas"/>
                <w:sz w:val="20"/>
                <w:szCs w:val="20"/>
                <w:lang w:val="es-ES_tradnl"/>
              </w:rPr>
            </w:pPr>
            <w:r w:rsidRPr="00B30446">
              <w:rPr>
                <w:rFonts w:ascii="Consolas" w:hAnsi="Consolas"/>
                <w:sz w:val="20"/>
                <w:szCs w:val="20"/>
                <w:lang w:val="es-ES_tradnl"/>
              </w:rPr>
              <w:t>tayga --mktun</w:t>
            </w:r>
          </w:p>
          <w:p w14:paraId="032DB9CD" w14:textId="77777777" w:rsidR="0055135C" w:rsidRPr="00B30446" w:rsidRDefault="0055135C" w:rsidP="0055135C">
            <w:pPr>
              <w:jc w:val="both"/>
              <w:rPr>
                <w:rFonts w:ascii="Consolas" w:hAnsi="Consolas"/>
                <w:sz w:val="20"/>
                <w:szCs w:val="20"/>
                <w:lang w:val="es-ES_tradnl"/>
              </w:rPr>
            </w:pPr>
            <w:r w:rsidRPr="00B30446">
              <w:rPr>
                <w:rFonts w:ascii="Consolas" w:hAnsi="Consolas"/>
                <w:sz w:val="20"/>
                <w:szCs w:val="20"/>
                <w:lang w:val="es-ES_tradnl"/>
              </w:rPr>
              <w:t>ip link set nat64 up</w:t>
            </w:r>
          </w:p>
          <w:p w14:paraId="0C3D9603" w14:textId="77777777" w:rsidR="0055135C" w:rsidRPr="00B30446" w:rsidRDefault="0055135C" w:rsidP="0055135C">
            <w:pPr>
              <w:jc w:val="both"/>
              <w:rPr>
                <w:rFonts w:ascii="Consolas" w:hAnsi="Consolas"/>
                <w:sz w:val="20"/>
                <w:szCs w:val="20"/>
                <w:lang w:val="es-ES_tradnl"/>
              </w:rPr>
            </w:pPr>
            <w:r w:rsidRPr="00B30446">
              <w:rPr>
                <w:rFonts w:ascii="Consolas" w:hAnsi="Consolas"/>
                <w:sz w:val="20"/>
                <w:szCs w:val="20"/>
                <w:lang w:val="es-ES_tradnl"/>
              </w:rPr>
              <w:t>ip addr add 192.168.1.2 dev nat64</w:t>
            </w:r>
          </w:p>
          <w:p w14:paraId="31B0AED6" w14:textId="77777777" w:rsidR="0055135C" w:rsidRPr="00B30446" w:rsidRDefault="0055135C" w:rsidP="0055135C">
            <w:pPr>
              <w:jc w:val="both"/>
              <w:rPr>
                <w:rFonts w:ascii="Consolas" w:hAnsi="Consolas"/>
                <w:sz w:val="20"/>
                <w:szCs w:val="20"/>
                <w:lang w:val="es-ES_tradnl"/>
              </w:rPr>
            </w:pPr>
            <w:r w:rsidRPr="00B30446">
              <w:rPr>
                <w:rFonts w:ascii="Consolas" w:hAnsi="Consolas"/>
                <w:sz w:val="20"/>
                <w:szCs w:val="20"/>
                <w:lang w:val="es-ES_tradnl"/>
              </w:rPr>
              <w:t>ip addr add 2001:24::fe13:57c9 dev nat64</w:t>
            </w:r>
          </w:p>
          <w:p w14:paraId="6230059F" w14:textId="77777777" w:rsidR="0055135C" w:rsidRPr="00B30446" w:rsidRDefault="0055135C" w:rsidP="0055135C">
            <w:pPr>
              <w:jc w:val="both"/>
              <w:rPr>
                <w:rFonts w:ascii="Consolas" w:hAnsi="Consolas"/>
                <w:sz w:val="20"/>
                <w:szCs w:val="20"/>
                <w:lang w:val="es-ES_tradnl"/>
              </w:rPr>
            </w:pPr>
            <w:r w:rsidRPr="00B30446">
              <w:rPr>
                <w:rFonts w:ascii="Consolas" w:hAnsi="Consolas"/>
                <w:sz w:val="20"/>
                <w:szCs w:val="20"/>
                <w:lang w:val="es-ES_tradnl"/>
              </w:rPr>
              <w:t xml:space="preserve">ip route add 192.168.2.0/24 dev nat64 </w:t>
            </w:r>
          </w:p>
          <w:p w14:paraId="67549710" w14:textId="77777777" w:rsidR="0055135C" w:rsidRPr="00B30446" w:rsidRDefault="0055135C" w:rsidP="0055135C">
            <w:pPr>
              <w:jc w:val="both"/>
              <w:rPr>
                <w:rFonts w:ascii="Consolas" w:hAnsi="Consolas"/>
                <w:sz w:val="20"/>
                <w:szCs w:val="20"/>
                <w:lang w:val="es-ES_tradnl"/>
              </w:rPr>
            </w:pPr>
            <w:r w:rsidRPr="00B30446">
              <w:rPr>
                <w:rFonts w:ascii="Consolas" w:hAnsi="Consolas"/>
                <w:sz w:val="20"/>
                <w:szCs w:val="20"/>
                <w:lang w:val="es-ES_tradnl"/>
              </w:rPr>
              <w:t xml:space="preserve">ip route add 2001:24:1::/96 dev nat64 </w:t>
            </w:r>
          </w:p>
          <w:p w14:paraId="3334315B" w14:textId="77777777" w:rsidR="0055135C" w:rsidRPr="00B30446" w:rsidRDefault="0055135C" w:rsidP="0055135C">
            <w:pPr>
              <w:jc w:val="both"/>
              <w:rPr>
                <w:rFonts w:ascii="Consolas" w:hAnsi="Consolas"/>
                <w:sz w:val="20"/>
                <w:szCs w:val="20"/>
                <w:lang w:val="es-ES_tradnl"/>
              </w:rPr>
            </w:pPr>
            <w:r w:rsidRPr="00B30446">
              <w:rPr>
                <w:rFonts w:ascii="Consolas" w:hAnsi="Consolas"/>
                <w:sz w:val="20"/>
                <w:szCs w:val="20"/>
                <w:lang w:val="es-ES_tradnl"/>
              </w:rPr>
              <w:t>iptables -t nat -A POSTROUTING -o eth0 -j MASQUERADE</w:t>
            </w:r>
          </w:p>
          <w:p w14:paraId="74564327" w14:textId="77777777" w:rsidR="0055135C" w:rsidRPr="00B30446" w:rsidRDefault="0055135C" w:rsidP="0055135C">
            <w:pPr>
              <w:jc w:val="both"/>
              <w:rPr>
                <w:rFonts w:ascii="Consolas" w:hAnsi="Consolas"/>
                <w:sz w:val="20"/>
                <w:szCs w:val="20"/>
                <w:lang w:val="es-ES_tradnl"/>
              </w:rPr>
            </w:pPr>
            <w:r w:rsidRPr="00B30446">
              <w:rPr>
                <w:rFonts w:ascii="Consolas" w:hAnsi="Consolas"/>
                <w:sz w:val="20"/>
                <w:szCs w:val="20"/>
                <w:lang w:val="es-ES_tradnl"/>
              </w:rPr>
              <w:t>iptables -A FORWARD -i eth0 -o nat64 -m state --state RELATED,ESTABLISHED -j ACCEPT</w:t>
            </w:r>
          </w:p>
          <w:p w14:paraId="2C5B19DE" w14:textId="77777777" w:rsidR="0055135C" w:rsidRPr="00B30446" w:rsidRDefault="0055135C" w:rsidP="0055135C">
            <w:pPr>
              <w:jc w:val="both"/>
              <w:rPr>
                <w:rFonts w:ascii="Consolas" w:hAnsi="Consolas"/>
                <w:sz w:val="20"/>
                <w:szCs w:val="20"/>
                <w:lang w:val="es-ES_tradnl"/>
              </w:rPr>
            </w:pPr>
            <w:r w:rsidRPr="00B30446">
              <w:rPr>
                <w:rFonts w:ascii="Consolas" w:hAnsi="Consolas"/>
                <w:sz w:val="20"/>
                <w:szCs w:val="20"/>
                <w:lang w:val="es-ES_tradnl"/>
              </w:rPr>
              <w:t>iptables -A FORWARD -i nat64 -o eth0 -j ACCEPT</w:t>
            </w:r>
          </w:p>
          <w:p w14:paraId="3DFC264D" w14:textId="77777777" w:rsidR="0055135C" w:rsidRPr="00B30446" w:rsidRDefault="0055135C" w:rsidP="0055135C">
            <w:pPr>
              <w:jc w:val="both"/>
              <w:rPr>
                <w:rFonts w:ascii="Consolas" w:hAnsi="Consolas"/>
                <w:sz w:val="20"/>
                <w:szCs w:val="20"/>
                <w:lang w:val="es-ES_tradnl"/>
              </w:rPr>
            </w:pPr>
            <w:r w:rsidRPr="00B30446">
              <w:rPr>
                <w:rFonts w:ascii="Consolas" w:hAnsi="Consolas"/>
                <w:sz w:val="20"/>
                <w:szCs w:val="20"/>
                <w:lang w:val="es-ES_tradnl"/>
              </w:rPr>
              <w:t>tayga</w:t>
            </w:r>
          </w:p>
          <w:p w14:paraId="0D562AD9" w14:textId="77777777" w:rsidR="0055135C" w:rsidRDefault="0055135C" w:rsidP="0055135C">
            <w:pPr>
              <w:jc w:val="both"/>
              <w:rPr>
                <w:rFonts w:ascii="Helvetica" w:hAnsi="Helvetica"/>
                <w:sz w:val="22"/>
                <w:szCs w:val="22"/>
                <w:lang w:val="es-ES_tradnl"/>
              </w:rPr>
            </w:pPr>
          </w:p>
        </w:tc>
      </w:tr>
    </w:tbl>
    <w:p w14:paraId="1BE3C15B" w14:textId="77777777" w:rsidR="0055135C" w:rsidRPr="00B30446" w:rsidRDefault="0055135C" w:rsidP="0055135C">
      <w:pPr>
        <w:jc w:val="both"/>
        <w:rPr>
          <w:rFonts w:ascii="Helvetica" w:hAnsi="Helvetica"/>
          <w:sz w:val="22"/>
          <w:szCs w:val="22"/>
          <w:lang w:val="es-ES_tradnl"/>
        </w:rPr>
      </w:pPr>
    </w:p>
    <w:p w14:paraId="0B7D91CF" w14:textId="77777777" w:rsidR="0055135C" w:rsidRDefault="0055135C" w:rsidP="0055135C">
      <w:pPr>
        <w:rPr>
          <w:rFonts w:ascii="Helvetica" w:hAnsi="Helvetica"/>
          <w:sz w:val="22"/>
          <w:szCs w:val="22"/>
          <w:lang w:val="es-ES_tradnl"/>
        </w:rPr>
      </w:pPr>
      <w:r w:rsidRPr="00264592">
        <w:rPr>
          <w:rFonts w:ascii="Helvetica" w:hAnsi="Helvetica"/>
          <w:sz w:val="22"/>
          <w:szCs w:val="22"/>
          <w:lang w:val="es-ES_tradnl"/>
        </w:rPr>
        <w:t>Una vez que se tengan estos archivos</w:t>
      </w:r>
      <w:r>
        <w:rPr>
          <w:rFonts w:ascii="Helvetica" w:hAnsi="Helvetica"/>
          <w:sz w:val="22"/>
          <w:szCs w:val="22"/>
          <w:lang w:val="es-ES_tradnl"/>
        </w:rPr>
        <w:t>, ejecutarlos de la siguiente manera como se muestra en la figura 13:</w:t>
      </w:r>
    </w:p>
    <w:p w14:paraId="6B4F6C31" w14:textId="77777777" w:rsidR="0055135C" w:rsidRDefault="0055135C" w:rsidP="0055135C">
      <w:pPr>
        <w:rPr>
          <w:rFonts w:ascii="Helvetica" w:hAnsi="Helvetica"/>
          <w:sz w:val="22"/>
          <w:szCs w:val="22"/>
          <w:lang w:val="es-ES_tradnl"/>
        </w:rPr>
      </w:pPr>
    </w:p>
    <w:p w14:paraId="60F68444" w14:textId="77777777" w:rsidR="0055135C" w:rsidRPr="00264592" w:rsidRDefault="0055135C" w:rsidP="0055135C">
      <w:pPr>
        <w:rPr>
          <w:rFonts w:ascii="Helvetica" w:hAnsi="Helvetica"/>
          <w:sz w:val="22"/>
          <w:szCs w:val="22"/>
          <w:lang w:val="es-ES_tradnl"/>
        </w:rPr>
      </w:pPr>
    </w:p>
    <w:p w14:paraId="6C3D1744" w14:textId="77777777" w:rsidR="0055135C" w:rsidRDefault="0055135C" w:rsidP="0055135C">
      <w:pPr>
        <w:keepNext/>
      </w:pPr>
      <w:r>
        <w:rPr>
          <w:noProof/>
        </w:rPr>
        <w:drawing>
          <wp:inline distT="0" distB="0" distL="0" distR="0" wp14:anchorId="36A2405C" wp14:editId="098BE6A3">
            <wp:extent cx="5290458" cy="3771900"/>
            <wp:effectExtent l="0" t="0" r="0" b="0"/>
            <wp:docPr id="10" name="Picture 10" descr="IBM DB2:fotos:tayg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BM DB2:fotos:tayga.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91042" cy="3772317"/>
                    </a:xfrm>
                    <a:prstGeom prst="rect">
                      <a:avLst/>
                    </a:prstGeom>
                    <a:noFill/>
                    <a:ln>
                      <a:noFill/>
                    </a:ln>
                  </pic:spPr>
                </pic:pic>
              </a:graphicData>
            </a:graphic>
          </wp:inline>
        </w:drawing>
      </w:r>
    </w:p>
    <w:p w14:paraId="7EB2817D" w14:textId="77777777" w:rsidR="0055135C" w:rsidRPr="00AD5620" w:rsidRDefault="0055135C" w:rsidP="0055135C">
      <w:pPr>
        <w:pStyle w:val="Caption"/>
        <w:jc w:val="center"/>
        <w:rPr>
          <w:rFonts w:ascii="Helvetica" w:hAnsi="Helvetica"/>
          <w:sz w:val="22"/>
          <w:szCs w:val="22"/>
          <w:lang w:val="es-ES_tradnl"/>
        </w:rPr>
      </w:pPr>
      <w:bookmarkStart w:id="96" w:name="_Toc233297578"/>
      <w:r w:rsidRPr="00264592">
        <w:rPr>
          <w:rFonts w:ascii="Helvetica" w:hAnsi="Helvetica"/>
          <w:sz w:val="22"/>
          <w:szCs w:val="22"/>
        </w:rPr>
        <w:t xml:space="preserve">Figura </w:t>
      </w:r>
      <w:r w:rsidRPr="00264592">
        <w:rPr>
          <w:rFonts w:ascii="Helvetica" w:hAnsi="Helvetica"/>
          <w:sz w:val="22"/>
          <w:szCs w:val="22"/>
        </w:rPr>
        <w:fldChar w:fldCharType="begin"/>
      </w:r>
      <w:r w:rsidRPr="00264592">
        <w:rPr>
          <w:rFonts w:ascii="Helvetica" w:hAnsi="Helvetica"/>
          <w:sz w:val="22"/>
          <w:szCs w:val="22"/>
        </w:rPr>
        <w:instrText xml:space="preserve"> SEQ Figura \* ARABIC </w:instrText>
      </w:r>
      <w:r w:rsidRPr="00264592">
        <w:rPr>
          <w:rFonts w:ascii="Helvetica" w:hAnsi="Helvetica"/>
          <w:sz w:val="22"/>
          <w:szCs w:val="22"/>
        </w:rPr>
        <w:fldChar w:fldCharType="separate"/>
      </w:r>
      <w:r>
        <w:rPr>
          <w:rFonts w:ascii="Helvetica" w:hAnsi="Helvetica"/>
          <w:noProof/>
          <w:sz w:val="22"/>
          <w:szCs w:val="22"/>
        </w:rPr>
        <w:t>14</w:t>
      </w:r>
      <w:r w:rsidRPr="00264592">
        <w:rPr>
          <w:rFonts w:ascii="Helvetica" w:hAnsi="Helvetica"/>
          <w:sz w:val="22"/>
          <w:szCs w:val="22"/>
        </w:rPr>
        <w:fldChar w:fldCharType="end"/>
      </w:r>
      <w:r w:rsidRPr="00264592">
        <w:rPr>
          <w:rFonts w:ascii="Helvetica" w:hAnsi="Helvetica"/>
          <w:sz w:val="22"/>
          <w:szCs w:val="22"/>
        </w:rPr>
        <w:t xml:space="preserve"> Instalación de TAYGA</w:t>
      </w:r>
      <w:bookmarkEnd w:id="96"/>
    </w:p>
    <w:p w14:paraId="211E86EE" w14:textId="77777777" w:rsidR="0055135C" w:rsidRPr="00B30446" w:rsidRDefault="0055135C" w:rsidP="003C5DB0">
      <w:pPr>
        <w:pStyle w:val="Heading3"/>
        <w:numPr>
          <w:ilvl w:val="0"/>
          <w:numId w:val="31"/>
        </w:numPr>
        <w:rPr>
          <w:lang w:val="es-ES_tradnl"/>
        </w:rPr>
      </w:pPr>
      <w:bookmarkStart w:id="97" w:name="_Toc233297544"/>
      <w:r w:rsidRPr="00B30446">
        <w:rPr>
          <w:lang w:val="es-ES_tradnl"/>
        </w:rPr>
        <w:t>Configuración de NAT64 en OpenBSD</w:t>
      </w:r>
      <w:bookmarkEnd w:id="97"/>
    </w:p>
    <w:p w14:paraId="2B2B2F4E" w14:textId="77777777" w:rsidR="0055135C" w:rsidRDefault="0055135C" w:rsidP="0055135C">
      <w:pPr>
        <w:rPr>
          <w:lang w:val="es-ES_tradnl"/>
        </w:rPr>
      </w:pPr>
    </w:p>
    <w:p w14:paraId="32C28AD2" w14:textId="77777777" w:rsidR="0055135C" w:rsidRPr="00E462B9" w:rsidRDefault="0055135C" w:rsidP="0055135C">
      <w:pPr>
        <w:jc w:val="both"/>
        <w:rPr>
          <w:rFonts w:ascii="Helvetica" w:hAnsi="Helvetica"/>
          <w:sz w:val="22"/>
          <w:szCs w:val="22"/>
          <w:lang w:val="es-ES_tradnl"/>
        </w:rPr>
      </w:pPr>
      <w:r>
        <w:rPr>
          <w:rFonts w:ascii="Helvetica" w:hAnsi="Helvetica"/>
          <w:sz w:val="22"/>
          <w:szCs w:val="22"/>
          <w:lang w:val="es-ES_tradnl"/>
        </w:rPr>
        <w:t>Editar el a</w:t>
      </w:r>
      <w:r w:rsidRPr="00E462B9">
        <w:rPr>
          <w:rFonts w:ascii="Helvetica" w:hAnsi="Helvetica"/>
          <w:sz w:val="22"/>
          <w:szCs w:val="22"/>
          <w:lang w:val="es-ES_tradnl"/>
        </w:rPr>
        <w:t xml:space="preserve">rchivo de configuración de </w:t>
      </w:r>
      <w:r w:rsidRPr="00DA27AA">
        <w:rPr>
          <w:rFonts w:ascii="Helvetica" w:hAnsi="Helvetica"/>
          <w:i/>
          <w:sz w:val="22"/>
          <w:szCs w:val="22"/>
          <w:lang w:val="es-ES_tradnl"/>
        </w:rPr>
        <w:t>pf</w:t>
      </w:r>
      <w:r w:rsidRPr="00E462B9">
        <w:rPr>
          <w:rFonts w:ascii="Helvetica" w:hAnsi="Helvetica"/>
          <w:sz w:val="22"/>
          <w:szCs w:val="22"/>
          <w:lang w:val="es-ES_tradnl"/>
        </w:rPr>
        <w:t xml:space="preserve">, </w:t>
      </w:r>
      <w:r>
        <w:rPr>
          <w:rFonts w:ascii="Helvetica" w:hAnsi="Helvetica"/>
          <w:sz w:val="22"/>
          <w:szCs w:val="22"/>
          <w:lang w:val="es-ES_tradnl"/>
        </w:rPr>
        <w:t>/etc/</w:t>
      </w:r>
      <w:r w:rsidRPr="00E462B9">
        <w:rPr>
          <w:rFonts w:ascii="Helvetica" w:hAnsi="Helvetica"/>
          <w:sz w:val="22"/>
          <w:szCs w:val="22"/>
          <w:lang w:val="es-ES_tradnl"/>
        </w:rPr>
        <w:t>pf.conf</w:t>
      </w:r>
      <w:r>
        <w:rPr>
          <w:rFonts w:ascii="Helvetica" w:hAnsi="Helvetica"/>
          <w:sz w:val="22"/>
          <w:szCs w:val="22"/>
          <w:lang w:val="es-ES_tradnl"/>
        </w:rPr>
        <w:t xml:space="preserve"> y agregar las siguientes líneas que se encuentran en negritas. Los permisos del archivo no se tienen que cambiar. Después de agregar las líneas mencionadas, se tiene que reiniciar el servidor. </w:t>
      </w:r>
    </w:p>
    <w:p w14:paraId="6C5458B4" w14:textId="77777777" w:rsidR="0055135C" w:rsidRDefault="0055135C" w:rsidP="0055135C">
      <w:pPr>
        <w:rPr>
          <w:lang w:val="es-ES_tradnl"/>
        </w:rPr>
      </w:pPr>
    </w:p>
    <w:tbl>
      <w:tblPr>
        <w:tblStyle w:val="TableGrid"/>
        <w:tblW w:w="0" w:type="auto"/>
        <w:tblBorders>
          <w:top w:val="dotted" w:sz="4" w:space="0" w:color="C1B496"/>
          <w:left w:val="dotted" w:sz="4" w:space="0" w:color="C1B496"/>
          <w:bottom w:val="dotted" w:sz="4" w:space="0" w:color="C1B496"/>
          <w:right w:val="dotted" w:sz="4" w:space="0" w:color="C1B496"/>
          <w:insideH w:val="none" w:sz="0" w:space="0" w:color="auto"/>
          <w:insideV w:val="none" w:sz="0" w:space="0" w:color="auto"/>
        </w:tblBorders>
        <w:tblLook w:val="04A0" w:firstRow="1" w:lastRow="0" w:firstColumn="1" w:lastColumn="0" w:noHBand="0" w:noVBand="1"/>
      </w:tblPr>
      <w:tblGrid>
        <w:gridCol w:w="8856"/>
      </w:tblGrid>
      <w:tr w:rsidR="0055135C" w14:paraId="6E3AF8BD" w14:textId="77777777" w:rsidTr="0055135C">
        <w:tc>
          <w:tcPr>
            <w:tcW w:w="8856" w:type="dxa"/>
            <w:shd w:val="clear" w:color="auto" w:fill="F3F3F3"/>
          </w:tcPr>
          <w:p w14:paraId="7ADBD6FD" w14:textId="77777777" w:rsidR="0055135C" w:rsidRPr="00B30446" w:rsidRDefault="0055135C" w:rsidP="0055135C">
            <w:pPr>
              <w:rPr>
                <w:rFonts w:ascii="Consolas" w:hAnsi="Consolas"/>
                <w:sz w:val="20"/>
                <w:szCs w:val="20"/>
                <w:lang w:val="es-ES_tradnl"/>
              </w:rPr>
            </w:pPr>
            <w:r w:rsidRPr="00B30446">
              <w:rPr>
                <w:rFonts w:ascii="Consolas" w:hAnsi="Consolas"/>
                <w:sz w:val="20"/>
                <w:szCs w:val="20"/>
                <w:lang w:val="es-ES_tradnl"/>
              </w:rPr>
              <w:t>#</w:t>
            </w:r>
            <w:r w:rsidRPr="00B30446">
              <w:rPr>
                <w:rFonts w:ascii="Consolas" w:hAnsi="Consolas"/>
                <w:sz w:val="20"/>
                <w:szCs w:val="20"/>
                <w:lang w:val="es-ES_tradnl"/>
              </w:rPr>
              <w:tab/>
              <w:t>$OpenBSD: pf.conf,v 1.50 2011/04/28 00:19:42 mikeb Exp $</w:t>
            </w:r>
          </w:p>
          <w:p w14:paraId="5ED3B3CD" w14:textId="77777777" w:rsidR="0055135C" w:rsidRPr="00B30446" w:rsidRDefault="0055135C" w:rsidP="0055135C">
            <w:pPr>
              <w:rPr>
                <w:rFonts w:ascii="Consolas" w:hAnsi="Consolas"/>
                <w:sz w:val="20"/>
                <w:szCs w:val="20"/>
                <w:lang w:val="es-ES_tradnl"/>
              </w:rPr>
            </w:pPr>
            <w:r w:rsidRPr="00B30446">
              <w:rPr>
                <w:rFonts w:ascii="Consolas" w:hAnsi="Consolas"/>
                <w:sz w:val="20"/>
                <w:szCs w:val="20"/>
                <w:lang w:val="es-ES_tradnl"/>
              </w:rPr>
              <w:t>#</w:t>
            </w:r>
          </w:p>
          <w:p w14:paraId="7AA59E1B" w14:textId="77777777" w:rsidR="0055135C" w:rsidRPr="00B30446" w:rsidRDefault="0055135C" w:rsidP="0055135C">
            <w:pPr>
              <w:rPr>
                <w:rFonts w:ascii="Consolas" w:hAnsi="Consolas"/>
                <w:sz w:val="20"/>
                <w:szCs w:val="20"/>
                <w:lang w:val="es-ES_tradnl"/>
              </w:rPr>
            </w:pPr>
            <w:r w:rsidRPr="00B30446">
              <w:rPr>
                <w:rFonts w:ascii="Consolas" w:hAnsi="Consolas"/>
                <w:sz w:val="20"/>
                <w:szCs w:val="20"/>
                <w:lang w:val="es-ES_tradnl"/>
              </w:rPr>
              <w:t># See pf.conf(5) for syntax and examples.</w:t>
            </w:r>
          </w:p>
          <w:p w14:paraId="3EAF5B75" w14:textId="77777777" w:rsidR="0055135C" w:rsidRPr="00B30446" w:rsidRDefault="0055135C" w:rsidP="0055135C">
            <w:pPr>
              <w:rPr>
                <w:rFonts w:ascii="Consolas" w:hAnsi="Consolas"/>
                <w:sz w:val="20"/>
                <w:szCs w:val="20"/>
                <w:lang w:val="es-ES_tradnl"/>
              </w:rPr>
            </w:pPr>
            <w:r w:rsidRPr="00B30446">
              <w:rPr>
                <w:rFonts w:ascii="Consolas" w:hAnsi="Consolas"/>
                <w:sz w:val="20"/>
                <w:szCs w:val="20"/>
                <w:lang w:val="es-ES_tradnl"/>
              </w:rPr>
              <w:t># Remember to set net.inet.ip.forwarding=1 and/or net.inet6.ip6.forwarding=1</w:t>
            </w:r>
          </w:p>
          <w:p w14:paraId="685475D6" w14:textId="77777777" w:rsidR="0055135C" w:rsidRPr="00B30446" w:rsidRDefault="0055135C" w:rsidP="0055135C">
            <w:pPr>
              <w:rPr>
                <w:rFonts w:ascii="Consolas" w:hAnsi="Consolas"/>
                <w:sz w:val="20"/>
                <w:szCs w:val="20"/>
                <w:lang w:val="es-ES_tradnl"/>
              </w:rPr>
            </w:pPr>
            <w:r w:rsidRPr="00B30446">
              <w:rPr>
                <w:rFonts w:ascii="Consolas" w:hAnsi="Consolas"/>
                <w:sz w:val="20"/>
                <w:szCs w:val="20"/>
                <w:lang w:val="es-ES_tradnl"/>
              </w:rPr>
              <w:t># in /etc/sysctl.conf if packets are to be forwarded between interfaces.</w:t>
            </w:r>
          </w:p>
          <w:p w14:paraId="0B3986E2" w14:textId="77777777" w:rsidR="0055135C" w:rsidRPr="00B30446" w:rsidRDefault="0055135C" w:rsidP="0055135C">
            <w:pPr>
              <w:rPr>
                <w:rFonts w:ascii="Consolas" w:hAnsi="Consolas"/>
                <w:sz w:val="20"/>
                <w:szCs w:val="20"/>
                <w:lang w:val="es-ES_tradnl"/>
              </w:rPr>
            </w:pPr>
          </w:p>
          <w:p w14:paraId="38F85468" w14:textId="77777777" w:rsidR="0055135C" w:rsidRPr="00B30446" w:rsidRDefault="0055135C" w:rsidP="0055135C">
            <w:pPr>
              <w:rPr>
                <w:rFonts w:ascii="Consolas" w:hAnsi="Consolas"/>
                <w:sz w:val="20"/>
                <w:szCs w:val="20"/>
                <w:lang w:val="es-ES_tradnl"/>
              </w:rPr>
            </w:pPr>
            <w:r w:rsidRPr="00B30446">
              <w:rPr>
                <w:rFonts w:ascii="Consolas" w:hAnsi="Consolas"/>
                <w:sz w:val="20"/>
                <w:szCs w:val="20"/>
                <w:lang w:val="es-ES_tradnl"/>
              </w:rPr>
              <w:t>set skip on lo</w:t>
            </w:r>
          </w:p>
          <w:p w14:paraId="29CAFE7D" w14:textId="77777777" w:rsidR="0055135C" w:rsidRPr="00B30446" w:rsidRDefault="0055135C" w:rsidP="0055135C">
            <w:pPr>
              <w:rPr>
                <w:rFonts w:ascii="Consolas" w:hAnsi="Consolas"/>
                <w:sz w:val="20"/>
                <w:szCs w:val="20"/>
                <w:lang w:val="es-ES_tradnl"/>
              </w:rPr>
            </w:pPr>
          </w:p>
          <w:p w14:paraId="6B91B9AE" w14:textId="77777777" w:rsidR="0055135C" w:rsidRPr="00B30446" w:rsidRDefault="0055135C" w:rsidP="0055135C">
            <w:pPr>
              <w:rPr>
                <w:rFonts w:ascii="Consolas" w:hAnsi="Consolas"/>
                <w:sz w:val="20"/>
                <w:szCs w:val="20"/>
                <w:lang w:val="es-ES_tradnl"/>
              </w:rPr>
            </w:pPr>
            <w:r w:rsidRPr="00B30446">
              <w:rPr>
                <w:rFonts w:ascii="Consolas" w:hAnsi="Consolas"/>
                <w:sz w:val="20"/>
                <w:szCs w:val="20"/>
                <w:lang w:val="es-ES_tradnl"/>
              </w:rPr>
              <w:t># filter rules and anchor for ftp-proxy(8)</w:t>
            </w:r>
          </w:p>
          <w:p w14:paraId="508D31DC" w14:textId="77777777" w:rsidR="0055135C" w:rsidRPr="00B30446" w:rsidRDefault="0055135C" w:rsidP="0055135C">
            <w:pPr>
              <w:rPr>
                <w:rFonts w:ascii="Consolas" w:hAnsi="Consolas"/>
                <w:sz w:val="20"/>
                <w:szCs w:val="20"/>
                <w:lang w:val="es-ES_tradnl"/>
              </w:rPr>
            </w:pPr>
            <w:r w:rsidRPr="00B30446">
              <w:rPr>
                <w:rFonts w:ascii="Consolas" w:hAnsi="Consolas"/>
                <w:sz w:val="20"/>
                <w:szCs w:val="20"/>
                <w:lang w:val="es-ES_tradnl"/>
              </w:rPr>
              <w:t>#anchor "ftp-proxy/*"</w:t>
            </w:r>
          </w:p>
          <w:p w14:paraId="53BEA341" w14:textId="77777777" w:rsidR="0055135C" w:rsidRPr="00B30446" w:rsidRDefault="0055135C" w:rsidP="0055135C">
            <w:pPr>
              <w:rPr>
                <w:rFonts w:ascii="Consolas" w:hAnsi="Consolas"/>
                <w:sz w:val="20"/>
                <w:szCs w:val="20"/>
                <w:lang w:val="es-ES_tradnl"/>
              </w:rPr>
            </w:pPr>
            <w:r w:rsidRPr="00B30446">
              <w:rPr>
                <w:rFonts w:ascii="Consolas" w:hAnsi="Consolas"/>
                <w:sz w:val="20"/>
                <w:szCs w:val="20"/>
                <w:lang w:val="es-ES_tradnl"/>
              </w:rPr>
              <w:t>#pass in quick inet proto tcp to port ftp divert-to 127.0.0.1 port 8021</w:t>
            </w:r>
          </w:p>
          <w:p w14:paraId="5389E8C0" w14:textId="77777777" w:rsidR="0055135C" w:rsidRPr="00B30446" w:rsidRDefault="0055135C" w:rsidP="0055135C">
            <w:pPr>
              <w:rPr>
                <w:rFonts w:ascii="Consolas" w:hAnsi="Consolas"/>
                <w:sz w:val="20"/>
                <w:szCs w:val="20"/>
                <w:lang w:val="es-ES_tradnl"/>
              </w:rPr>
            </w:pPr>
          </w:p>
          <w:p w14:paraId="6CB2FC6B" w14:textId="77777777" w:rsidR="0055135C" w:rsidRPr="00B30446" w:rsidRDefault="0055135C" w:rsidP="0055135C">
            <w:pPr>
              <w:rPr>
                <w:rFonts w:ascii="Consolas" w:hAnsi="Consolas"/>
                <w:sz w:val="20"/>
                <w:szCs w:val="20"/>
                <w:lang w:val="es-ES_tradnl"/>
              </w:rPr>
            </w:pPr>
            <w:r w:rsidRPr="00B30446">
              <w:rPr>
                <w:rFonts w:ascii="Consolas" w:hAnsi="Consolas"/>
                <w:sz w:val="20"/>
                <w:szCs w:val="20"/>
                <w:lang w:val="es-ES_tradnl"/>
              </w:rPr>
              <w:t># anchor for relayd(8)</w:t>
            </w:r>
          </w:p>
          <w:p w14:paraId="298A7994" w14:textId="77777777" w:rsidR="0055135C" w:rsidRPr="00B30446" w:rsidRDefault="0055135C" w:rsidP="0055135C">
            <w:pPr>
              <w:rPr>
                <w:rFonts w:ascii="Consolas" w:hAnsi="Consolas"/>
                <w:sz w:val="20"/>
                <w:szCs w:val="20"/>
                <w:lang w:val="es-ES_tradnl"/>
              </w:rPr>
            </w:pPr>
            <w:r w:rsidRPr="00B30446">
              <w:rPr>
                <w:rFonts w:ascii="Consolas" w:hAnsi="Consolas"/>
                <w:sz w:val="20"/>
                <w:szCs w:val="20"/>
                <w:lang w:val="es-ES_tradnl"/>
              </w:rPr>
              <w:t>#anchor "relayd/*"</w:t>
            </w:r>
          </w:p>
          <w:p w14:paraId="4066DB09" w14:textId="77777777" w:rsidR="0055135C" w:rsidRPr="00B30446" w:rsidRDefault="0055135C" w:rsidP="0055135C">
            <w:pPr>
              <w:rPr>
                <w:rFonts w:ascii="Consolas" w:hAnsi="Consolas"/>
                <w:sz w:val="20"/>
                <w:szCs w:val="20"/>
                <w:lang w:val="es-ES_tradnl"/>
              </w:rPr>
            </w:pPr>
          </w:p>
          <w:p w14:paraId="44EDD1EB" w14:textId="77777777" w:rsidR="0055135C" w:rsidRPr="00B30446" w:rsidRDefault="0055135C" w:rsidP="0055135C">
            <w:pPr>
              <w:rPr>
                <w:rFonts w:ascii="Consolas" w:hAnsi="Consolas"/>
                <w:sz w:val="20"/>
                <w:szCs w:val="20"/>
                <w:lang w:val="es-ES_tradnl"/>
              </w:rPr>
            </w:pPr>
            <w:r w:rsidRPr="00B30446">
              <w:rPr>
                <w:rFonts w:ascii="Consolas" w:hAnsi="Consolas"/>
                <w:sz w:val="20"/>
                <w:szCs w:val="20"/>
                <w:lang w:val="es-ES_tradnl"/>
              </w:rPr>
              <w:t>pass</w:t>
            </w:r>
            <w:r w:rsidRPr="00B30446">
              <w:rPr>
                <w:rFonts w:ascii="Consolas" w:hAnsi="Consolas"/>
                <w:sz w:val="20"/>
                <w:szCs w:val="20"/>
                <w:lang w:val="es-ES_tradnl"/>
              </w:rPr>
              <w:tab/>
            </w:r>
            <w:r w:rsidRPr="00B30446">
              <w:rPr>
                <w:rFonts w:ascii="Consolas" w:hAnsi="Consolas"/>
                <w:sz w:val="20"/>
                <w:szCs w:val="20"/>
                <w:lang w:val="es-ES_tradnl"/>
              </w:rPr>
              <w:tab/>
              <w:t># to establish keep-state</w:t>
            </w:r>
          </w:p>
          <w:p w14:paraId="729B028E" w14:textId="77777777" w:rsidR="0055135C" w:rsidRPr="00B30446" w:rsidRDefault="0055135C" w:rsidP="0055135C">
            <w:pPr>
              <w:rPr>
                <w:rFonts w:ascii="Consolas" w:hAnsi="Consolas"/>
                <w:sz w:val="20"/>
                <w:szCs w:val="20"/>
                <w:lang w:val="es-ES_tradnl"/>
              </w:rPr>
            </w:pPr>
          </w:p>
          <w:p w14:paraId="3FBDE7CA" w14:textId="77777777" w:rsidR="0055135C" w:rsidRPr="00D466BC" w:rsidRDefault="0055135C" w:rsidP="0055135C">
            <w:pPr>
              <w:rPr>
                <w:rFonts w:ascii="Consolas" w:hAnsi="Consolas"/>
                <w:b/>
                <w:sz w:val="20"/>
                <w:szCs w:val="20"/>
                <w:lang w:val="es-ES_tradnl"/>
              </w:rPr>
            </w:pPr>
            <w:r w:rsidRPr="00D466BC">
              <w:rPr>
                <w:rFonts w:ascii="Consolas" w:hAnsi="Consolas"/>
                <w:b/>
                <w:sz w:val="20"/>
                <w:szCs w:val="20"/>
                <w:lang w:val="es-ES_tradnl"/>
              </w:rPr>
              <w:t>pass in inet af-to inet6 from 64:ff9b::1</w:t>
            </w:r>
          </w:p>
          <w:p w14:paraId="737200EE" w14:textId="77777777" w:rsidR="0055135C" w:rsidRPr="00D466BC" w:rsidRDefault="0055135C" w:rsidP="0055135C">
            <w:pPr>
              <w:rPr>
                <w:rFonts w:ascii="Consolas" w:hAnsi="Consolas"/>
                <w:b/>
                <w:sz w:val="20"/>
                <w:szCs w:val="20"/>
                <w:lang w:val="es-ES_tradnl"/>
              </w:rPr>
            </w:pPr>
            <w:r w:rsidRPr="00D466BC">
              <w:rPr>
                <w:rFonts w:ascii="Consolas" w:hAnsi="Consolas"/>
                <w:b/>
                <w:sz w:val="20"/>
                <w:szCs w:val="20"/>
                <w:lang w:val="es-ES_tradnl"/>
              </w:rPr>
              <w:t>pass in inet6 af-to inet from 192.168.2.1</w:t>
            </w:r>
          </w:p>
          <w:p w14:paraId="779A8E6A" w14:textId="77777777" w:rsidR="0055135C" w:rsidRPr="00B30446" w:rsidRDefault="0055135C" w:rsidP="0055135C">
            <w:pPr>
              <w:rPr>
                <w:rFonts w:ascii="Consolas" w:hAnsi="Consolas"/>
                <w:sz w:val="20"/>
                <w:szCs w:val="20"/>
                <w:lang w:val="es-ES_tradnl"/>
              </w:rPr>
            </w:pPr>
          </w:p>
          <w:p w14:paraId="7F565E55" w14:textId="77777777" w:rsidR="0055135C" w:rsidRPr="00B30446" w:rsidRDefault="0055135C" w:rsidP="0055135C">
            <w:pPr>
              <w:rPr>
                <w:rFonts w:ascii="Consolas" w:hAnsi="Consolas"/>
                <w:sz w:val="20"/>
                <w:szCs w:val="20"/>
                <w:lang w:val="es-ES_tradnl"/>
              </w:rPr>
            </w:pPr>
            <w:r w:rsidRPr="00B30446">
              <w:rPr>
                <w:rFonts w:ascii="Consolas" w:hAnsi="Consolas"/>
                <w:sz w:val="20"/>
                <w:szCs w:val="20"/>
                <w:lang w:val="es-ES_tradnl"/>
              </w:rPr>
              <w:t># rules for spamd(8)</w:t>
            </w:r>
          </w:p>
          <w:p w14:paraId="2F6DDD63" w14:textId="77777777" w:rsidR="0055135C" w:rsidRPr="00B30446" w:rsidRDefault="0055135C" w:rsidP="0055135C">
            <w:pPr>
              <w:rPr>
                <w:rFonts w:ascii="Consolas" w:hAnsi="Consolas"/>
                <w:sz w:val="20"/>
                <w:szCs w:val="20"/>
                <w:lang w:val="es-ES_tradnl"/>
              </w:rPr>
            </w:pPr>
            <w:r w:rsidRPr="00B30446">
              <w:rPr>
                <w:rFonts w:ascii="Consolas" w:hAnsi="Consolas"/>
                <w:sz w:val="20"/>
                <w:szCs w:val="20"/>
                <w:lang w:val="es-ES_tradnl"/>
              </w:rPr>
              <w:t>#table &lt;spamd-white&gt; persist</w:t>
            </w:r>
          </w:p>
          <w:p w14:paraId="24D2F835" w14:textId="77777777" w:rsidR="0055135C" w:rsidRPr="00B30446" w:rsidRDefault="0055135C" w:rsidP="0055135C">
            <w:pPr>
              <w:rPr>
                <w:rFonts w:ascii="Consolas" w:hAnsi="Consolas"/>
                <w:sz w:val="20"/>
                <w:szCs w:val="20"/>
                <w:lang w:val="es-ES_tradnl"/>
              </w:rPr>
            </w:pPr>
            <w:r w:rsidRPr="00B30446">
              <w:rPr>
                <w:rFonts w:ascii="Consolas" w:hAnsi="Consolas"/>
                <w:sz w:val="20"/>
                <w:szCs w:val="20"/>
                <w:lang w:val="es-ES_tradnl"/>
              </w:rPr>
              <w:t>#table &lt;nospamd&gt; persist file "/etc/mail/nospamd"</w:t>
            </w:r>
          </w:p>
          <w:p w14:paraId="4C88C98B" w14:textId="77777777" w:rsidR="0055135C" w:rsidRPr="00B30446" w:rsidRDefault="0055135C" w:rsidP="0055135C">
            <w:pPr>
              <w:rPr>
                <w:rFonts w:ascii="Consolas" w:hAnsi="Consolas"/>
                <w:sz w:val="20"/>
                <w:szCs w:val="20"/>
                <w:lang w:val="es-ES_tradnl"/>
              </w:rPr>
            </w:pPr>
            <w:r w:rsidRPr="00B30446">
              <w:rPr>
                <w:rFonts w:ascii="Consolas" w:hAnsi="Consolas"/>
                <w:sz w:val="20"/>
                <w:szCs w:val="20"/>
                <w:lang w:val="es-ES_tradnl"/>
              </w:rPr>
              <w:t>#pass in on egress proto tcp from any to any port smtp \</w:t>
            </w:r>
          </w:p>
          <w:p w14:paraId="36A8AD7E" w14:textId="77777777" w:rsidR="0055135C" w:rsidRPr="00B30446" w:rsidRDefault="0055135C" w:rsidP="0055135C">
            <w:pPr>
              <w:rPr>
                <w:rFonts w:ascii="Consolas" w:hAnsi="Consolas"/>
                <w:sz w:val="20"/>
                <w:szCs w:val="20"/>
                <w:lang w:val="es-ES_tradnl"/>
              </w:rPr>
            </w:pPr>
            <w:r w:rsidRPr="00B30446">
              <w:rPr>
                <w:rFonts w:ascii="Consolas" w:hAnsi="Consolas"/>
                <w:sz w:val="20"/>
                <w:szCs w:val="20"/>
                <w:lang w:val="es-ES_tradnl"/>
              </w:rPr>
              <w:t>#    rdr-to 127.0.0.1 port spamd</w:t>
            </w:r>
          </w:p>
          <w:p w14:paraId="00148601" w14:textId="77777777" w:rsidR="0055135C" w:rsidRPr="00B30446" w:rsidRDefault="0055135C" w:rsidP="0055135C">
            <w:pPr>
              <w:rPr>
                <w:rFonts w:ascii="Consolas" w:hAnsi="Consolas"/>
                <w:sz w:val="20"/>
                <w:szCs w:val="20"/>
                <w:lang w:val="es-ES_tradnl"/>
              </w:rPr>
            </w:pPr>
            <w:r w:rsidRPr="00B30446">
              <w:rPr>
                <w:rFonts w:ascii="Consolas" w:hAnsi="Consolas"/>
                <w:sz w:val="20"/>
                <w:szCs w:val="20"/>
                <w:lang w:val="es-ES_tradnl"/>
              </w:rPr>
              <w:t>#pass in on egress proto tcp from &lt;nospamd&gt; to any port smtp</w:t>
            </w:r>
          </w:p>
          <w:p w14:paraId="2E6595ED" w14:textId="77777777" w:rsidR="0055135C" w:rsidRPr="00B30446" w:rsidRDefault="0055135C" w:rsidP="0055135C">
            <w:pPr>
              <w:rPr>
                <w:rFonts w:ascii="Consolas" w:hAnsi="Consolas"/>
                <w:sz w:val="20"/>
                <w:szCs w:val="20"/>
                <w:lang w:val="es-ES_tradnl"/>
              </w:rPr>
            </w:pPr>
            <w:r w:rsidRPr="00B30446">
              <w:rPr>
                <w:rFonts w:ascii="Consolas" w:hAnsi="Consolas"/>
                <w:sz w:val="20"/>
                <w:szCs w:val="20"/>
                <w:lang w:val="es-ES_tradnl"/>
              </w:rPr>
              <w:t>#pass in log on egress proto tcp from &lt;spamd-white&gt; to any port smtp</w:t>
            </w:r>
          </w:p>
          <w:p w14:paraId="0A357C78" w14:textId="77777777" w:rsidR="0055135C" w:rsidRPr="00B30446" w:rsidRDefault="0055135C" w:rsidP="0055135C">
            <w:pPr>
              <w:rPr>
                <w:rFonts w:ascii="Consolas" w:hAnsi="Consolas"/>
                <w:sz w:val="20"/>
                <w:szCs w:val="20"/>
                <w:lang w:val="es-ES_tradnl"/>
              </w:rPr>
            </w:pPr>
            <w:r w:rsidRPr="00B30446">
              <w:rPr>
                <w:rFonts w:ascii="Consolas" w:hAnsi="Consolas"/>
                <w:sz w:val="20"/>
                <w:szCs w:val="20"/>
                <w:lang w:val="es-ES_tradnl"/>
              </w:rPr>
              <w:t>#pass out log on egress proto tcp to any port smtp</w:t>
            </w:r>
          </w:p>
          <w:p w14:paraId="40F4C0C4" w14:textId="77777777" w:rsidR="0055135C" w:rsidRPr="00B30446" w:rsidRDefault="0055135C" w:rsidP="0055135C">
            <w:pPr>
              <w:rPr>
                <w:rFonts w:ascii="Consolas" w:hAnsi="Consolas"/>
                <w:sz w:val="20"/>
                <w:szCs w:val="20"/>
                <w:lang w:val="es-ES_tradnl"/>
              </w:rPr>
            </w:pPr>
          </w:p>
          <w:p w14:paraId="0893E963" w14:textId="77777777" w:rsidR="0055135C" w:rsidRPr="00B30446" w:rsidRDefault="0055135C" w:rsidP="0055135C">
            <w:pPr>
              <w:rPr>
                <w:rFonts w:ascii="Consolas" w:hAnsi="Consolas"/>
                <w:sz w:val="20"/>
                <w:szCs w:val="20"/>
                <w:lang w:val="es-ES_tradnl"/>
              </w:rPr>
            </w:pPr>
          </w:p>
          <w:p w14:paraId="2D6D27B3" w14:textId="77777777" w:rsidR="0055135C" w:rsidRPr="00B30446" w:rsidRDefault="0055135C" w:rsidP="0055135C">
            <w:pPr>
              <w:rPr>
                <w:rFonts w:ascii="Consolas" w:hAnsi="Consolas"/>
                <w:sz w:val="20"/>
                <w:szCs w:val="20"/>
                <w:lang w:val="es-ES_tradnl"/>
              </w:rPr>
            </w:pPr>
            <w:r w:rsidRPr="00B30446">
              <w:rPr>
                <w:rFonts w:ascii="Consolas" w:hAnsi="Consolas"/>
                <w:sz w:val="20"/>
                <w:szCs w:val="20"/>
                <w:lang w:val="es-ES_tradnl"/>
              </w:rPr>
              <w:t>#block in quick from urpf-failed to any</w:t>
            </w:r>
            <w:r w:rsidRPr="00B30446">
              <w:rPr>
                <w:rFonts w:ascii="Consolas" w:hAnsi="Consolas"/>
                <w:sz w:val="20"/>
                <w:szCs w:val="20"/>
                <w:lang w:val="es-ES_tradnl"/>
              </w:rPr>
              <w:tab/>
              <w:t># use with care</w:t>
            </w:r>
          </w:p>
          <w:p w14:paraId="4F98C25C" w14:textId="77777777" w:rsidR="0055135C" w:rsidRPr="00B30446" w:rsidRDefault="0055135C" w:rsidP="0055135C">
            <w:pPr>
              <w:rPr>
                <w:rFonts w:ascii="Consolas" w:hAnsi="Consolas"/>
                <w:sz w:val="20"/>
                <w:szCs w:val="20"/>
                <w:lang w:val="es-ES_tradnl"/>
              </w:rPr>
            </w:pPr>
          </w:p>
          <w:p w14:paraId="32653670" w14:textId="77777777" w:rsidR="0055135C" w:rsidRPr="00B30446" w:rsidRDefault="0055135C" w:rsidP="0055135C">
            <w:pPr>
              <w:rPr>
                <w:rFonts w:ascii="Consolas" w:hAnsi="Consolas"/>
                <w:sz w:val="20"/>
                <w:szCs w:val="20"/>
                <w:lang w:val="es-ES_tradnl"/>
              </w:rPr>
            </w:pPr>
            <w:r w:rsidRPr="00B30446">
              <w:rPr>
                <w:rFonts w:ascii="Consolas" w:hAnsi="Consolas"/>
                <w:sz w:val="20"/>
                <w:szCs w:val="20"/>
                <w:lang w:val="es-ES_tradnl"/>
              </w:rPr>
              <w:t># By default, do not permit remote connections to X11</w:t>
            </w:r>
          </w:p>
          <w:p w14:paraId="6FE6398E" w14:textId="77777777" w:rsidR="0055135C" w:rsidRPr="00E462B9" w:rsidRDefault="0055135C" w:rsidP="0055135C">
            <w:pPr>
              <w:rPr>
                <w:rFonts w:ascii="Consolas" w:hAnsi="Consolas"/>
                <w:sz w:val="20"/>
                <w:szCs w:val="20"/>
                <w:lang w:val="es-ES_tradnl"/>
              </w:rPr>
            </w:pPr>
            <w:r w:rsidRPr="00B30446">
              <w:rPr>
                <w:rFonts w:ascii="Consolas" w:hAnsi="Consolas"/>
                <w:sz w:val="20"/>
                <w:szCs w:val="20"/>
                <w:lang w:val="es-ES_tradnl"/>
              </w:rPr>
              <w:t>block in on ! lo0 proto tcp to port 6000:6010</w:t>
            </w:r>
          </w:p>
        </w:tc>
      </w:tr>
    </w:tbl>
    <w:p w14:paraId="67656A1C" w14:textId="77777777" w:rsidR="0055135C" w:rsidRPr="00B30446" w:rsidRDefault="0055135C" w:rsidP="0055135C">
      <w:pPr>
        <w:rPr>
          <w:lang w:val="es-ES_tradnl"/>
        </w:rPr>
      </w:pPr>
    </w:p>
    <w:p w14:paraId="38A4B353" w14:textId="77777777" w:rsidR="0055135C" w:rsidRPr="00B30446" w:rsidRDefault="0055135C" w:rsidP="003C5DB0">
      <w:pPr>
        <w:pStyle w:val="Heading3"/>
        <w:numPr>
          <w:ilvl w:val="0"/>
          <w:numId w:val="31"/>
        </w:numPr>
        <w:rPr>
          <w:lang w:val="es-ES_tradnl"/>
        </w:rPr>
      </w:pPr>
      <w:bookmarkStart w:id="98" w:name="_Toc233297545"/>
      <w:r w:rsidRPr="00B30446">
        <w:rPr>
          <w:lang w:val="es-ES_tradnl"/>
        </w:rPr>
        <w:t xml:space="preserve">Configuración </w:t>
      </w:r>
      <w:r>
        <w:rPr>
          <w:lang w:val="es-ES_tradnl"/>
        </w:rPr>
        <w:t>de ITESM-NIC-2</w:t>
      </w:r>
      <w:bookmarkEnd w:id="98"/>
    </w:p>
    <w:p w14:paraId="21805A5C" w14:textId="77777777" w:rsidR="0055135C" w:rsidRDefault="0055135C" w:rsidP="0055135C">
      <w:pPr>
        <w:rPr>
          <w:rFonts w:ascii="Helvetica" w:hAnsi="Helvetica"/>
          <w:sz w:val="22"/>
          <w:szCs w:val="22"/>
          <w:lang w:val="es-ES_tradnl"/>
        </w:rPr>
      </w:pPr>
    </w:p>
    <w:p w14:paraId="541741C7" w14:textId="60C59D1A" w:rsidR="0055135C" w:rsidRDefault="0055135C" w:rsidP="008A1811">
      <w:pPr>
        <w:jc w:val="both"/>
        <w:rPr>
          <w:rFonts w:ascii="Helvetica" w:hAnsi="Helvetica"/>
          <w:sz w:val="22"/>
          <w:szCs w:val="22"/>
          <w:lang w:val="es-ES_tradnl"/>
        </w:rPr>
      </w:pPr>
      <w:r>
        <w:rPr>
          <w:rFonts w:ascii="Helvetica" w:hAnsi="Helvetica"/>
          <w:sz w:val="22"/>
          <w:szCs w:val="22"/>
          <w:lang w:val="es-ES_tradnl"/>
        </w:rPr>
        <w:t>ITESM-NIC-2</w:t>
      </w:r>
      <w:r w:rsidRPr="002955CE">
        <w:rPr>
          <w:rFonts w:ascii="Helvetica" w:hAnsi="Helvetica"/>
          <w:sz w:val="22"/>
          <w:szCs w:val="22"/>
          <w:lang w:val="es-ES_tradnl"/>
        </w:rPr>
        <w:t xml:space="preserve"> fue probado en Ubuntu </w:t>
      </w:r>
      <w:r>
        <w:rPr>
          <w:rFonts w:ascii="Helvetica" w:hAnsi="Helvetica"/>
          <w:sz w:val="22"/>
          <w:szCs w:val="22"/>
          <w:lang w:val="es-ES_tradnl"/>
        </w:rPr>
        <w:t xml:space="preserve">Linux </w:t>
      </w:r>
      <w:r w:rsidRPr="002955CE">
        <w:rPr>
          <w:rFonts w:ascii="Helvetica" w:hAnsi="Helvetica"/>
          <w:sz w:val="22"/>
          <w:szCs w:val="22"/>
          <w:lang w:val="es-ES_tradnl"/>
        </w:rPr>
        <w:t xml:space="preserve">10.04 versión servidor, con </w:t>
      </w:r>
      <w:r w:rsidRPr="002955CE">
        <w:rPr>
          <w:rFonts w:ascii="Helvetica" w:hAnsi="Helvetica"/>
          <w:i/>
          <w:sz w:val="22"/>
          <w:szCs w:val="22"/>
          <w:lang w:val="es-ES_tradnl"/>
        </w:rPr>
        <w:t xml:space="preserve">kernel </w:t>
      </w:r>
      <w:r w:rsidRPr="002955CE">
        <w:rPr>
          <w:rFonts w:ascii="Helvetica" w:hAnsi="Helvetica"/>
          <w:sz w:val="22"/>
          <w:szCs w:val="22"/>
          <w:lang w:val="es-ES_tradnl"/>
        </w:rPr>
        <w:t>2.6.38-15-server</w:t>
      </w:r>
      <w:r>
        <w:rPr>
          <w:rFonts w:ascii="Helvetica" w:hAnsi="Helvetica"/>
          <w:sz w:val="22"/>
          <w:szCs w:val="22"/>
          <w:lang w:val="es-ES_tradnl"/>
        </w:rPr>
        <w:t>.</w:t>
      </w:r>
      <w:r w:rsidRPr="00B06698">
        <w:rPr>
          <w:rFonts w:ascii="Helvetica" w:hAnsi="Helvetica"/>
          <w:sz w:val="22"/>
          <w:szCs w:val="22"/>
          <w:lang w:val="es-ES_tradnl"/>
        </w:rPr>
        <w:t xml:space="preserve"> </w:t>
      </w:r>
      <w:r w:rsidR="008A1811">
        <w:rPr>
          <w:rFonts w:ascii="Helvetica" w:hAnsi="Helvetica"/>
          <w:sz w:val="22"/>
          <w:szCs w:val="22"/>
          <w:lang w:val="es-ES_tradnl"/>
        </w:rPr>
        <w:t>Referirse la sección II de los A</w:t>
      </w:r>
      <w:r>
        <w:rPr>
          <w:rFonts w:ascii="Helvetica" w:hAnsi="Helvetica"/>
          <w:sz w:val="22"/>
          <w:szCs w:val="22"/>
          <w:lang w:val="es-ES_tradnl"/>
        </w:rPr>
        <w:t>nexos</w:t>
      </w:r>
      <w:r w:rsidR="008A1811">
        <w:rPr>
          <w:rFonts w:ascii="Helvetica" w:hAnsi="Helvetica"/>
          <w:sz w:val="22"/>
          <w:szCs w:val="22"/>
          <w:lang w:val="es-ES_tradnl"/>
        </w:rPr>
        <w:t xml:space="preserve"> punto 1</w:t>
      </w:r>
      <w:r>
        <w:rPr>
          <w:rFonts w:ascii="Helvetica" w:hAnsi="Helvetica"/>
          <w:sz w:val="22"/>
          <w:szCs w:val="22"/>
          <w:lang w:val="es-ES_tradnl"/>
        </w:rPr>
        <w:t xml:space="preserve"> para instalar los </w:t>
      </w:r>
      <w:r w:rsidRPr="00B06698">
        <w:rPr>
          <w:rFonts w:ascii="Helvetica" w:hAnsi="Helvetica"/>
          <w:i/>
          <w:sz w:val="22"/>
          <w:szCs w:val="22"/>
          <w:lang w:val="es-ES_tradnl"/>
        </w:rPr>
        <w:t>kernels</w:t>
      </w:r>
      <w:r w:rsidR="008A1811">
        <w:rPr>
          <w:rFonts w:ascii="Helvetica" w:hAnsi="Helvetica"/>
          <w:sz w:val="22"/>
          <w:szCs w:val="22"/>
          <w:lang w:val="es-ES_tradnl"/>
        </w:rPr>
        <w:t>, en la sección I de los Anexos se indica la ruta en donde se encuentra este código fuente dentro del DVD que viene con este documento. También el</w:t>
      </w:r>
      <w:r>
        <w:rPr>
          <w:rFonts w:ascii="Helvetica" w:hAnsi="Helvetica"/>
          <w:sz w:val="22"/>
          <w:szCs w:val="22"/>
          <w:lang w:val="es-ES_tradnl"/>
        </w:rPr>
        <w:t xml:space="preserve"> código puede ser descargado con el siguiente comando desde cualquier ruta:</w:t>
      </w:r>
    </w:p>
    <w:p w14:paraId="1B435EA4" w14:textId="77777777" w:rsidR="0055135C" w:rsidRPr="001263D1" w:rsidRDefault="0055135C" w:rsidP="0055135C">
      <w:pPr>
        <w:rPr>
          <w:rFonts w:ascii="Helvetica" w:hAnsi="Helvetica"/>
          <w:sz w:val="22"/>
          <w:szCs w:val="22"/>
          <w:lang w:val="es-ES_tradnl"/>
        </w:rPr>
      </w:pPr>
    </w:p>
    <w:tbl>
      <w:tblPr>
        <w:tblStyle w:val="TableGrid"/>
        <w:tblW w:w="0" w:type="auto"/>
        <w:tblBorders>
          <w:top w:val="dotted" w:sz="4" w:space="0" w:color="auto"/>
          <w:left w:val="dotted" w:sz="4" w:space="0" w:color="auto"/>
          <w:bottom w:val="dotted" w:sz="4" w:space="0" w:color="auto"/>
          <w:right w:val="dotted" w:sz="4" w:space="0" w:color="auto"/>
          <w:insideH w:val="none" w:sz="0" w:space="0" w:color="auto"/>
          <w:insideV w:val="none" w:sz="0" w:space="0" w:color="auto"/>
        </w:tblBorders>
        <w:tblLook w:val="04A0" w:firstRow="1" w:lastRow="0" w:firstColumn="1" w:lastColumn="0" w:noHBand="0" w:noVBand="1"/>
      </w:tblPr>
      <w:tblGrid>
        <w:gridCol w:w="8856"/>
      </w:tblGrid>
      <w:tr w:rsidR="0055135C" w14:paraId="45F5C930" w14:textId="77777777" w:rsidTr="0055135C">
        <w:tc>
          <w:tcPr>
            <w:tcW w:w="8856" w:type="dxa"/>
            <w:tcBorders>
              <w:top w:val="dotted" w:sz="4" w:space="0" w:color="C1B496"/>
              <w:left w:val="dotted" w:sz="4" w:space="0" w:color="C1B496"/>
              <w:bottom w:val="dotted" w:sz="4" w:space="0" w:color="C1B496"/>
              <w:right w:val="dotted" w:sz="4" w:space="0" w:color="C1B496"/>
            </w:tcBorders>
            <w:shd w:val="clear" w:color="auto" w:fill="F3F3F3"/>
          </w:tcPr>
          <w:p w14:paraId="029269E9" w14:textId="77777777" w:rsidR="0055135C" w:rsidRPr="001263D1" w:rsidRDefault="0055135C" w:rsidP="0055135C">
            <w:pPr>
              <w:rPr>
                <w:rFonts w:ascii="Courier" w:hAnsi="Courier"/>
                <w:lang w:val="es-ES_tradnl"/>
              </w:rPr>
            </w:pPr>
            <w:r w:rsidRPr="001263D1">
              <w:rPr>
                <w:rFonts w:ascii="Courier" w:hAnsi="Courier"/>
                <w:lang w:val="es-ES_tradnl"/>
              </w:rPr>
              <w:t>git clone https://github.com/magg/aporte1.git</w:t>
            </w:r>
          </w:p>
        </w:tc>
      </w:tr>
    </w:tbl>
    <w:p w14:paraId="01342377" w14:textId="77777777" w:rsidR="0055135C" w:rsidRDefault="0055135C" w:rsidP="0055135C">
      <w:pPr>
        <w:rPr>
          <w:rFonts w:ascii="Helvetica" w:hAnsi="Helvetica"/>
          <w:sz w:val="22"/>
          <w:szCs w:val="22"/>
          <w:lang w:val="es-ES_tradnl"/>
        </w:rPr>
      </w:pPr>
    </w:p>
    <w:p w14:paraId="48413B5C" w14:textId="77777777" w:rsidR="0055135C" w:rsidRDefault="0055135C" w:rsidP="0055135C">
      <w:pPr>
        <w:jc w:val="both"/>
        <w:rPr>
          <w:rFonts w:ascii="Helvetica" w:hAnsi="Helvetica"/>
          <w:sz w:val="22"/>
          <w:szCs w:val="22"/>
          <w:lang w:val="es-ES_tradnl"/>
        </w:rPr>
      </w:pPr>
      <w:r>
        <w:rPr>
          <w:rFonts w:ascii="Helvetica" w:hAnsi="Helvetica"/>
          <w:sz w:val="22"/>
          <w:szCs w:val="22"/>
          <w:lang w:val="es-ES_tradnl"/>
        </w:rPr>
        <w:t>Dentro de la carpeta mod se encuentra el archivo Makefile para compilar la aplicación con el comando: make. Y ahí mismo se encuentra el archivo /mod/workflow.sh el cual se tiene que modificar sus permisos. Todos los demás archivos pueden ser ignorados.</w:t>
      </w:r>
    </w:p>
    <w:p w14:paraId="098F1BEE" w14:textId="77777777" w:rsidR="0055135C" w:rsidRDefault="0055135C" w:rsidP="0055135C">
      <w:pPr>
        <w:jc w:val="both"/>
        <w:rPr>
          <w:rFonts w:ascii="Helvetica" w:hAnsi="Helvetica"/>
          <w:sz w:val="22"/>
          <w:szCs w:val="22"/>
          <w:lang w:val="es-ES_tradnl"/>
        </w:rPr>
      </w:pPr>
    </w:p>
    <w:tbl>
      <w:tblPr>
        <w:tblStyle w:val="TableGrid"/>
        <w:tblW w:w="0" w:type="auto"/>
        <w:tblBorders>
          <w:top w:val="dotted" w:sz="4" w:space="0" w:color="C1B496"/>
          <w:left w:val="dotted" w:sz="4" w:space="0" w:color="C1B496"/>
          <w:bottom w:val="dotted" w:sz="4" w:space="0" w:color="C1B496"/>
          <w:right w:val="dotted" w:sz="4" w:space="0" w:color="C1B496"/>
          <w:insideH w:val="none" w:sz="0" w:space="0" w:color="auto"/>
          <w:insideV w:val="none" w:sz="0" w:space="0" w:color="auto"/>
        </w:tblBorders>
        <w:tblLook w:val="04A0" w:firstRow="1" w:lastRow="0" w:firstColumn="1" w:lastColumn="0" w:noHBand="0" w:noVBand="1"/>
      </w:tblPr>
      <w:tblGrid>
        <w:gridCol w:w="8856"/>
      </w:tblGrid>
      <w:tr w:rsidR="0055135C" w14:paraId="0EFFA257" w14:textId="77777777" w:rsidTr="0055135C">
        <w:tc>
          <w:tcPr>
            <w:tcW w:w="8856" w:type="dxa"/>
            <w:shd w:val="clear" w:color="auto" w:fill="F3F3F3"/>
          </w:tcPr>
          <w:p w14:paraId="522F40CB" w14:textId="77777777" w:rsidR="0055135C" w:rsidRDefault="0055135C" w:rsidP="0055135C">
            <w:pPr>
              <w:rPr>
                <w:rFonts w:ascii="Helvetica" w:hAnsi="Helvetica"/>
                <w:sz w:val="22"/>
                <w:szCs w:val="22"/>
                <w:lang w:val="es-ES_tradnl"/>
              </w:rPr>
            </w:pPr>
            <w:r>
              <w:rPr>
                <w:rFonts w:ascii="Helvetica" w:hAnsi="Helvetica"/>
                <w:sz w:val="22"/>
                <w:szCs w:val="22"/>
                <w:lang w:val="es-ES_tradnl"/>
              </w:rPr>
              <w:t>cd /home/server/aporte1/mod</w:t>
            </w:r>
          </w:p>
          <w:p w14:paraId="79D58296" w14:textId="77777777" w:rsidR="0055135C" w:rsidRDefault="0055135C" w:rsidP="0055135C">
            <w:pPr>
              <w:rPr>
                <w:rFonts w:ascii="Helvetica" w:hAnsi="Helvetica"/>
                <w:sz w:val="22"/>
                <w:szCs w:val="22"/>
                <w:lang w:val="es-ES_tradnl"/>
              </w:rPr>
            </w:pPr>
            <w:r>
              <w:rPr>
                <w:rFonts w:ascii="Helvetica" w:hAnsi="Helvetica"/>
                <w:sz w:val="22"/>
                <w:szCs w:val="22"/>
                <w:lang w:val="es-ES_tradnl"/>
              </w:rPr>
              <w:t>sudo chmod u+x workflow.sh</w:t>
            </w:r>
          </w:p>
        </w:tc>
      </w:tr>
    </w:tbl>
    <w:p w14:paraId="0003A22D" w14:textId="77777777" w:rsidR="0055135C" w:rsidRDefault="0055135C" w:rsidP="0055135C">
      <w:pPr>
        <w:rPr>
          <w:rFonts w:ascii="Helvetica" w:hAnsi="Helvetica"/>
          <w:sz w:val="22"/>
          <w:szCs w:val="22"/>
          <w:lang w:val="es-ES_tradnl"/>
        </w:rPr>
      </w:pPr>
    </w:p>
    <w:p w14:paraId="26713F2A" w14:textId="77777777" w:rsidR="0055135C" w:rsidRDefault="0055135C" w:rsidP="0055135C">
      <w:pPr>
        <w:rPr>
          <w:rFonts w:ascii="Helvetica" w:hAnsi="Helvetica"/>
          <w:sz w:val="22"/>
          <w:szCs w:val="22"/>
          <w:lang w:val="es-ES_tradnl"/>
        </w:rPr>
      </w:pPr>
      <w:r>
        <w:rPr>
          <w:rFonts w:ascii="Helvetica" w:hAnsi="Helvetica"/>
          <w:sz w:val="22"/>
          <w:szCs w:val="22"/>
          <w:lang w:val="es-ES_tradnl"/>
        </w:rPr>
        <w:t>La siguiente imagen muestra los comandos necesarios para instalar:</w:t>
      </w:r>
    </w:p>
    <w:p w14:paraId="6190E52E" w14:textId="77777777" w:rsidR="0055135C" w:rsidRPr="00A2519A" w:rsidRDefault="0055135C" w:rsidP="0055135C">
      <w:pPr>
        <w:rPr>
          <w:rFonts w:ascii="Helvetica" w:hAnsi="Helvetica"/>
          <w:sz w:val="22"/>
          <w:szCs w:val="22"/>
          <w:lang w:val="es-ES_tradnl"/>
        </w:rPr>
      </w:pPr>
    </w:p>
    <w:p w14:paraId="0EB502D9" w14:textId="77777777" w:rsidR="0055135C" w:rsidRDefault="0055135C" w:rsidP="0055135C">
      <w:pPr>
        <w:keepNext/>
      </w:pPr>
      <w:r>
        <w:rPr>
          <w:noProof/>
        </w:rPr>
        <w:drawing>
          <wp:inline distT="0" distB="0" distL="0" distR="0" wp14:anchorId="571BAD31" wp14:editId="5BD0108F">
            <wp:extent cx="5478145" cy="3911600"/>
            <wp:effectExtent l="0" t="0" r="8255" b="0"/>
            <wp:docPr id="13" name="Picture 13" descr="IBM DB2:fotos:netde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BM DB2:fotos:netdev.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78145" cy="3911600"/>
                    </a:xfrm>
                    <a:prstGeom prst="rect">
                      <a:avLst/>
                    </a:prstGeom>
                    <a:noFill/>
                    <a:ln>
                      <a:noFill/>
                    </a:ln>
                  </pic:spPr>
                </pic:pic>
              </a:graphicData>
            </a:graphic>
          </wp:inline>
        </w:drawing>
      </w:r>
    </w:p>
    <w:p w14:paraId="513AF4A1" w14:textId="77777777" w:rsidR="0055135C" w:rsidRDefault="0055135C" w:rsidP="0055135C">
      <w:pPr>
        <w:pStyle w:val="Caption"/>
        <w:jc w:val="center"/>
        <w:rPr>
          <w:rFonts w:ascii="Helvetica" w:hAnsi="Helvetica"/>
          <w:sz w:val="22"/>
          <w:szCs w:val="22"/>
        </w:rPr>
      </w:pPr>
      <w:bookmarkStart w:id="99" w:name="_Toc233297579"/>
      <w:r w:rsidRPr="001263D1">
        <w:rPr>
          <w:rFonts w:ascii="Helvetica" w:hAnsi="Helvetica"/>
          <w:sz w:val="22"/>
          <w:szCs w:val="22"/>
        </w:rPr>
        <w:t xml:space="preserve">Figura </w:t>
      </w:r>
      <w:r w:rsidRPr="001263D1">
        <w:rPr>
          <w:rFonts w:ascii="Helvetica" w:hAnsi="Helvetica"/>
          <w:sz w:val="22"/>
          <w:szCs w:val="22"/>
        </w:rPr>
        <w:fldChar w:fldCharType="begin"/>
      </w:r>
      <w:r w:rsidRPr="001263D1">
        <w:rPr>
          <w:rFonts w:ascii="Helvetica" w:hAnsi="Helvetica"/>
          <w:sz w:val="22"/>
          <w:szCs w:val="22"/>
        </w:rPr>
        <w:instrText xml:space="preserve"> SEQ Figura \* ARABIC </w:instrText>
      </w:r>
      <w:r w:rsidRPr="001263D1">
        <w:rPr>
          <w:rFonts w:ascii="Helvetica" w:hAnsi="Helvetica"/>
          <w:sz w:val="22"/>
          <w:szCs w:val="22"/>
        </w:rPr>
        <w:fldChar w:fldCharType="separate"/>
      </w:r>
      <w:r>
        <w:rPr>
          <w:rFonts w:ascii="Helvetica" w:hAnsi="Helvetica"/>
          <w:noProof/>
          <w:sz w:val="22"/>
          <w:szCs w:val="22"/>
        </w:rPr>
        <w:t>15</w:t>
      </w:r>
      <w:r w:rsidRPr="001263D1">
        <w:rPr>
          <w:rFonts w:ascii="Helvetica" w:hAnsi="Helvetica"/>
          <w:sz w:val="22"/>
          <w:szCs w:val="22"/>
        </w:rPr>
        <w:fldChar w:fldCharType="end"/>
      </w:r>
      <w:r w:rsidRPr="001263D1">
        <w:rPr>
          <w:rFonts w:ascii="Helvetica" w:hAnsi="Helvetica"/>
          <w:sz w:val="22"/>
          <w:szCs w:val="22"/>
        </w:rPr>
        <w:t xml:space="preserve"> Instalación de ITESM-NIC-2</w:t>
      </w:r>
      <w:bookmarkEnd w:id="99"/>
    </w:p>
    <w:p w14:paraId="5DC7AE5C" w14:textId="77777777" w:rsidR="0055135C" w:rsidRPr="00E2157F" w:rsidRDefault="0055135C" w:rsidP="0055135C"/>
    <w:p w14:paraId="5078F283" w14:textId="77777777" w:rsidR="0055135C" w:rsidRPr="00B30446" w:rsidRDefault="0055135C" w:rsidP="003C5DB0">
      <w:pPr>
        <w:pStyle w:val="Heading3"/>
        <w:numPr>
          <w:ilvl w:val="0"/>
          <w:numId w:val="31"/>
        </w:numPr>
        <w:rPr>
          <w:lang w:val="es-ES_tradnl"/>
        </w:rPr>
      </w:pPr>
      <w:bookmarkStart w:id="100" w:name="_Toc233297546"/>
      <w:r w:rsidRPr="00B30446">
        <w:rPr>
          <w:lang w:val="es-ES_tradnl"/>
        </w:rPr>
        <w:t xml:space="preserve">Configuración </w:t>
      </w:r>
      <w:r>
        <w:rPr>
          <w:lang w:val="es-ES_tradnl"/>
        </w:rPr>
        <w:t>de ITESM-NIC</w:t>
      </w:r>
      <w:bookmarkEnd w:id="100"/>
    </w:p>
    <w:p w14:paraId="4AFC656E" w14:textId="77777777" w:rsidR="0055135C" w:rsidRDefault="0055135C" w:rsidP="0055135C"/>
    <w:p w14:paraId="4FCBFEA2" w14:textId="12228DC0" w:rsidR="0055135C" w:rsidRDefault="0055135C" w:rsidP="0055135C">
      <w:pPr>
        <w:jc w:val="both"/>
        <w:rPr>
          <w:rFonts w:ascii="Helvetica" w:hAnsi="Helvetica"/>
          <w:sz w:val="22"/>
          <w:szCs w:val="22"/>
          <w:lang w:val="es-ES_tradnl"/>
        </w:rPr>
      </w:pPr>
      <w:r>
        <w:rPr>
          <w:rFonts w:ascii="Helvetica" w:hAnsi="Helvetica"/>
          <w:sz w:val="22"/>
          <w:szCs w:val="22"/>
          <w:lang w:val="es-ES_tradnl"/>
        </w:rPr>
        <w:t>ITESM-NIC</w:t>
      </w:r>
      <w:r w:rsidRPr="002955CE">
        <w:rPr>
          <w:rFonts w:ascii="Helvetica" w:hAnsi="Helvetica"/>
          <w:sz w:val="22"/>
          <w:szCs w:val="22"/>
          <w:lang w:val="es-ES_tradnl"/>
        </w:rPr>
        <w:t xml:space="preserve"> fue probado en Ubuntu 10.04 versión servidor, con </w:t>
      </w:r>
      <w:r w:rsidRPr="002955CE">
        <w:rPr>
          <w:rFonts w:ascii="Helvetica" w:hAnsi="Helvetica"/>
          <w:i/>
          <w:sz w:val="22"/>
          <w:szCs w:val="22"/>
          <w:lang w:val="es-ES_tradnl"/>
        </w:rPr>
        <w:t xml:space="preserve">kernel </w:t>
      </w:r>
      <w:r w:rsidRPr="002955CE">
        <w:rPr>
          <w:rFonts w:ascii="Helvetica" w:hAnsi="Helvetica"/>
          <w:sz w:val="22"/>
          <w:szCs w:val="22"/>
          <w:lang w:val="es-ES_tradnl"/>
        </w:rPr>
        <w:t>2.6.38-15-server</w:t>
      </w:r>
      <w:r w:rsidR="008A1811">
        <w:rPr>
          <w:rFonts w:ascii="Helvetica" w:hAnsi="Helvetica"/>
          <w:sz w:val="22"/>
          <w:szCs w:val="22"/>
          <w:lang w:val="es-ES_tradnl"/>
        </w:rPr>
        <w:t>. Referirse la sección II de los A</w:t>
      </w:r>
      <w:r>
        <w:rPr>
          <w:rFonts w:ascii="Helvetica" w:hAnsi="Helvetica"/>
          <w:sz w:val="22"/>
          <w:szCs w:val="22"/>
          <w:lang w:val="es-ES_tradnl"/>
        </w:rPr>
        <w:t>nexos</w:t>
      </w:r>
      <w:r w:rsidR="008A1811">
        <w:rPr>
          <w:rFonts w:ascii="Helvetica" w:hAnsi="Helvetica"/>
          <w:sz w:val="22"/>
          <w:szCs w:val="22"/>
          <w:lang w:val="es-ES_tradnl"/>
        </w:rPr>
        <w:t xml:space="preserve"> punto 1</w:t>
      </w:r>
      <w:r>
        <w:rPr>
          <w:rFonts w:ascii="Helvetica" w:hAnsi="Helvetica"/>
          <w:sz w:val="22"/>
          <w:szCs w:val="22"/>
          <w:lang w:val="es-ES_tradnl"/>
        </w:rPr>
        <w:t xml:space="preserve"> para instalar los </w:t>
      </w:r>
      <w:r w:rsidRPr="00B06698">
        <w:rPr>
          <w:rFonts w:ascii="Helvetica" w:hAnsi="Helvetica"/>
          <w:i/>
          <w:sz w:val="22"/>
          <w:szCs w:val="22"/>
          <w:lang w:val="es-ES_tradnl"/>
        </w:rPr>
        <w:t>kernels</w:t>
      </w:r>
      <w:r>
        <w:rPr>
          <w:rFonts w:ascii="Helvetica" w:hAnsi="Helvetica"/>
          <w:sz w:val="22"/>
          <w:szCs w:val="22"/>
          <w:lang w:val="es-ES_tradnl"/>
        </w:rPr>
        <w:t>. La versión de ITESM-NIC probada se encuentra el DVD adj</w:t>
      </w:r>
      <w:r w:rsidR="00827070">
        <w:rPr>
          <w:rFonts w:ascii="Helvetica" w:hAnsi="Helvetica"/>
          <w:sz w:val="22"/>
          <w:szCs w:val="22"/>
          <w:lang w:val="es-ES_tradnl"/>
        </w:rPr>
        <w:t>unto, referirse a la sección I de los A</w:t>
      </w:r>
      <w:r>
        <w:rPr>
          <w:rFonts w:ascii="Helvetica" w:hAnsi="Helvetica"/>
          <w:sz w:val="22"/>
          <w:szCs w:val="22"/>
          <w:lang w:val="es-ES_tradnl"/>
        </w:rPr>
        <w:t xml:space="preserve">nexos para obtener el código fuente. </w:t>
      </w:r>
    </w:p>
    <w:p w14:paraId="5FF4663D" w14:textId="77777777" w:rsidR="0055135C" w:rsidRDefault="0055135C" w:rsidP="0055135C">
      <w:pPr>
        <w:rPr>
          <w:rFonts w:ascii="Helvetica" w:hAnsi="Helvetica"/>
          <w:sz w:val="22"/>
          <w:szCs w:val="22"/>
          <w:lang w:val="es-ES_tradnl"/>
        </w:rPr>
      </w:pPr>
    </w:p>
    <w:p w14:paraId="3E0326C0" w14:textId="77777777" w:rsidR="0055135C" w:rsidRDefault="0055135C" w:rsidP="0055135C">
      <w:pPr>
        <w:rPr>
          <w:rFonts w:ascii="Helvetica" w:hAnsi="Helvetica"/>
          <w:sz w:val="22"/>
          <w:szCs w:val="22"/>
          <w:lang w:val="es-ES_tradnl"/>
        </w:rPr>
      </w:pPr>
      <w:r>
        <w:rPr>
          <w:rFonts w:ascii="Helvetica" w:hAnsi="Helvetica"/>
          <w:sz w:val="22"/>
          <w:szCs w:val="22"/>
          <w:lang w:val="es-ES_tradnl"/>
        </w:rPr>
        <w:t>Instalar los siguientes paquetes:</w:t>
      </w:r>
    </w:p>
    <w:p w14:paraId="19F25F81" w14:textId="77777777" w:rsidR="0055135C" w:rsidRDefault="0055135C" w:rsidP="0055135C">
      <w:pPr>
        <w:rPr>
          <w:rFonts w:ascii="Helvetica" w:hAnsi="Helvetica"/>
          <w:sz w:val="22"/>
          <w:szCs w:val="22"/>
          <w:lang w:val="es-ES_tradnl"/>
        </w:rPr>
      </w:pPr>
    </w:p>
    <w:tbl>
      <w:tblPr>
        <w:tblStyle w:val="TableGrid"/>
        <w:tblW w:w="0" w:type="auto"/>
        <w:tblBorders>
          <w:top w:val="dotted" w:sz="4" w:space="0" w:color="C1B496"/>
          <w:left w:val="dotted" w:sz="4" w:space="0" w:color="C1B496"/>
          <w:bottom w:val="dotted" w:sz="4" w:space="0" w:color="C1B496"/>
          <w:right w:val="dotted" w:sz="4" w:space="0" w:color="C1B496"/>
          <w:insideH w:val="none" w:sz="0" w:space="0" w:color="auto"/>
          <w:insideV w:val="none" w:sz="0" w:space="0" w:color="auto"/>
        </w:tblBorders>
        <w:tblLook w:val="04A0" w:firstRow="1" w:lastRow="0" w:firstColumn="1" w:lastColumn="0" w:noHBand="0" w:noVBand="1"/>
      </w:tblPr>
      <w:tblGrid>
        <w:gridCol w:w="8856"/>
      </w:tblGrid>
      <w:tr w:rsidR="0055135C" w14:paraId="6B084FFC" w14:textId="77777777" w:rsidTr="0055135C">
        <w:tc>
          <w:tcPr>
            <w:tcW w:w="8856" w:type="dxa"/>
            <w:shd w:val="clear" w:color="auto" w:fill="F3F3F3"/>
          </w:tcPr>
          <w:p w14:paraId="0246A3D8" w14:textId="77777777" w:rsidR="0055135C" w:rsidRPr="00A2519A" w:rsidRDefault="0055135C" w:rsidP="005513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w:sz w:val="20"/>
                <w:szCs w:val="20"/>
              </w:rPr>
            </w:pPr>
            <w:r>
              <w:rPr>
                <w:rFonts w:ascii="Courier" w:hAnsi="Courier" w:cs="Courier"/>
                <w:sz w:val="20"/>
                <w:szCs w:val="20"/>
              </w:rPr>
              <w:t xml:space="preserve">sudo apt-get install </w:t>
            </w:r>
            <w:r w:rsidRPr="00A2519A">
              <w:rPr>
                <w:rFonts w:ascii="Courier" w:hAnsi="Courier" w:cs="Courier"/>
                <w:sz w:val="20"/>
                <w:szCs w:val="20"/>
              </w:rPr>
              <w:t>iptables-dev, libssl-dev</w:t>
            </w:r>
          </w:p>
        </w:tc>
      </w:tr>
    </w:tbl>
    <w:p w14:paraId="38F1716F" w14:textId="77777777" w:rsidR="0055135C" w:rsidRDefault="0055135C" w:rsidP="0055135C">
      <w:pPr>
        <w:rPr>
          <w:rFonts w:ascii="Helvetica" w:hAnsi="Helvetica"/>
          <w:sz w:val="22"/>
          <w:szCs w:val="22"/>
          <w:lang w:val="es-ES_tradnl"/>
        </w:rPr>
      </w:pPr>
    </w:p>
    <w:p w14:paraId="219975AF" w14:textId="77777777" w:rsidR="0055135C" w:rsidRDefault="0055135C" w:rsidP="0055135C">
      <w:pPr>
        <w:rPr>
          <w:rFonts w:ascii="Helvetica" w:hAnsi="Helvetica"/>
          <w:sz w:val="22"/>
          <w:szCs w:val="22"/>
          <w:lang w:val="es-ES_tradnl"/>
        </w:rPr>
      </w:pPr>
      <w:r>
        <w:rPr>
          <w:rFonts w:ascii="Helvetica" w:hAnsi="Helvetica"/>
          <w:sz w:val="22"/>
          <w:szCs w:val="22"/>
          <w:lang w:val="es-ES_tradnl"/>
        </w:rPr>
        <w:t>Dentro de la carpeta usr/ correr el siguiente comando:</w:t>
      </w:r>
    </w:p>
    <w:p w14:paraId="1744838F" w14:textId="77777777" w:rsidR="0055135C" w:rsidRDefault="0055135C" w:rsidP="0055135C">
      <w:pPr>
        <w:rPr>
          <w:rFonts w:ascii="Helvetica" w:hAnsi="Helvetica"/>
          <w:sz w:val="22"/>
          <w:szCs w:val="22"/>
          <w:lang w:val="es-ES_tradnl"/>
        </w:rPr>
      </w:pPr>
    </w:p>
    <w:tbl>
      <w:tblPr>
        <w:tblStyle w:val="TableGrid"/>
        <w:tblW w:w="0" w:type="auto"/>
        <w:tblBorders>
          <w:top w:val="dotted" w:sz="4" w:space="0" w:color="C1B496"/>
          <w:left w:val="dotted" w:sz="4" w:space="0" w:color="C1B496"/>
          <w:bottom w:val="dotted" w:sz="4" w:space="0" w:color="C1B496"/>
          <w:right w:val="dotted" w:sz="4" w:space="0" w:color="C1B496"/>
          <w:insideH w:val="none" w:sz="0" w:space="0" w:color="auto"/>
          <w:insideV w:val="none" w:sz="0" w:space="0" w:color="auto"/>
        </w:tblBorders>
        <w:tblLook w:val="04A0" w:firstRow="1" w:lastRow="0" w:firstColumn="1" w:lastColumn="0" w:noHBand="0" w:noVBand="1"/>
      </w:tblPr>
      <w:tblGrid>
        <w:gridCol w:w="8856"/>
      </w:tblGrid>
      <w:tr w:rsidR="0055135C" w14:paraId="43C2740C" w14:textId="77777777" w:rsidTr="0055135C">
        <w:tc>
          <w:tcPr>
            <w:tcW w:w="8856" w:type="dxa"/>
            <w:shd w:val="clear" w:color="auto" w:fill="F3F3F3"/>
          </w:tcPr>
          <w:p w14:paraId="3A77B547" w14:textId="77777777" w:rsidR="0055135C" w:rsidRPr="00A2519A" w:rsidRDefault="0055135C" w:rsidP="005513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w:sz w:val="20"/>
                <w:szCs w:val="20"/>
              </w:rPr>
            </w:pPr>
            <w:r w:rsidRPr="00A2519A">
              <w:rPr>
                <w:rFonts w:ascii="Consolas" w:hAnsi="Consolas" w:cs="Courier"/>
                <w:sz w:val="20"/>
                <w:szCs w:val="20"/>
              </w:rPr>
              <w:t>make libxt_nat64.so</w:t>
            </w:r>
          </w:p>
          <w:p w14:paraId="1D7244B4" w14:textId="77777777" w:rsidR="0055135C" w:rsidRPr="00A2519A" w:rsidRDefault="0055135C" w:rsidP="0055135C">
            <w:pPr>
              <w:pStyle w:val="HTMLPreformatted"/>
              <w:rPr>
                <w:rFonts w:ascii="Consolas" w:hAnsi="Consolas"/>
              </w:rPr>
            </w:pPr>
            <w:r w:rsidRPr="00A2519A">
              <w:rPr>
                <w:rFonts w:ascii="Consolas" w:hAnsi="Consolas"/>
                <w:lang w:val="es-ES_tradnl"/>
              </w:rPr>
              <w:t xml:space="preserve">sudo mv </w:t>
            </w:r>
            <w:r w:rsidRPr="00A2519A">
              <w:rPr>
                <w:rFonts w:ascii="Consolas" w:hAnsi="Consolas"/>
              </w:rPr>
              <w:t>libxt_nat64.so /lib/xtables</w:t>
            </w:r>
          </w:p>
        </w:tc>
      </w:tr>
    </w:tbl>
    <w:p w14:paraId="15EAD537" w14:textId="77777777" w:rsidR="0055135C" w:rsidRDefault="0055135C" w:rsidP="0055135C">
      <w:pPr>
        <w:rPr>
          <w:rFonts w:ascii="Helvetica" w:hAnsi="Helvetica"/>
          <w:sz w:val="22"/>
          <w:szCs w:val="22"/>
          <w:lang w:val="es-ES_tradnl"/>
        </w:rPr>
      </w:pPr>
    </w:p>
    <w:p w14:paraId="6D026530" w14:textId="77777777" w:rsidR="0055135C" w:rsidRDefault="0055135C" w:rsidP="0055135C">
      <w:pPr>
        <w:jc w:val="both"/>
        <w:rPr>
          <w:rFonts w:ascii="Helvetica" w:hAnsi="Helvetica"/>
          <w:sz w:val="22"/>
          <w:szCs w:val="22"/>
          <w:lang w:val="es-ES_tradnl"/>
        </w:rPr>
      </w:pPr>
      <w:r>
        <w:rPr>
          <w:rFonts w:ascii="Helvetica" w:hAnsi="Helvetica"/>
          <w:sz w:val="22"/>
          <w:szCs w:val="22"/>
          <w:lang w:val="es-ES_tradnl"/>
        </w:rPr>
        <w:t>Dentro de la carpeta mod se encuentra el archivo Makefile para compilar la aplicación con el comando: make. Y ahí mismo se encuentra el archivo /mod/workflow.sh el cual se tiene que modificar sus permisos.</w:t>
      </w:r>
    </w:p>
    <w:p w14:paraId="0FF0C3D9" w14:textId="77777777" w:rsidR="0055135C" w:rsidRDefault="0055135C" w:rsidP="0055135C">
      <w:pPr>
        <w:rPr>
          <w:rFonts w:ascii="Helvetica" w:hAnsi="Helvetica"/>
          <w:sz w:val="22"/>
          <w:szCs w:val="22"/>
          <w:lang w:val="es-ES_tradnl"/>
        </w:rPr>
      </w:pPr>
    </w:p>
    <w:tbl>
      <w:tblPr>
        <w:tblStyle w:val="TableGrid"/>
        <w:tblW w:w="0" w:type="auto"/>
        <w:tblBorders>
          <w:top w:val="dotted" w:sz="4" w:space="0" w:color="C1B496"/>
          <w:left w:val="dotted" w:sz="4" w:space="0" w:color="C1B496"/>
          <w:bottom w:val="dotted" w:sz="4" w:space="0" w:color="C1B496"/>
          <w:right w:val="dotted" w:sz="4" w:space="0" w:color="C1B496"/>
          <w:insideH w:val="none" w:sz="0" w:space="0" w:color="auto"/>
          <w:insideV w:val="none" w:sz="0" w:space="0" w:color="auto"/>
        </w:tblBorders>
        <w:tblLook w:val="04A0" w:firstRow="1" w:lastRow="0" w:firstColumn="1" w:lastColumn="0" w:noHBand="0" w:noVBand="1"/>
      </w:tblPr>
      <w:tblGrid>
        <w:gridCol w:w="8856"/>
      </w:tblGrid>
      <w:tr w:rsidR="0055135C" w14:paraId="71738E01" w14:textId="77777777" w:rsidTr="0055135C">
        <w:tc>
          <w:tcPr>
            <w:tcW w:w="8856" w:type="dxa"/>
            <w:shd w:val="clear" w:color="auto" w:fill="F3F3F3"/>
          </w:tcPr>
          <w:p w14:paraId="22961468" w14:textId="77777777" w:rsidR="0055135C" w:rsidRDefault="0055135C" w:rsidP="0055135C">
            <w:pPr>
              <w:rPr>
                <w:rFonts w:ascii="Consolas" w:hAnsi="Consolas"/>
                <w:sz w:val="20"/>
                <w:szCs w:val="20"/>
                <w:lang w:val="es-ES_tradnl"/>
              </w:rPr>
            </w:pPr>
            <w:r>
              <w:rPr>
                <w:rFonts w:ascii="Consolas" w:hAnsi="Consolas"/>
                <w:sz w:val="20"/>
                <w:szCs w:val="20"/>
                <w:lang w:val="es-ES_tradnl"/>
              </w:rPr>
              <w:t>cd NAT64/mod</w:t>
            </w:r>
          </w:p>
          <w:p w14:paraId="72999293" w14:textId="77777777" w:rsidR="0055135C" w:rsidRDefault="0055135C" w:rsidP="0055135C">
            <w:pPr>
              <w:rPr>
                <w:rFonts w:ascii="Consolas" w:hAnsi="Consolas"/>
                <w:sz w:val="20"/>
                <w:szCs w:val="20"/>
                <w:lang w:val="es-ES_tradnl"/>
              </w:rPr>
            </w:pPr>
            <w:r>
              <w:rPr>
                <w:rFonts w:ascii="Consolas" w:hAnsi="Consolas"/>
                <w:sz w:val="20"/>
                <w:szCs w:val="20"/>
                <w:lang w:val="es-ES_tradnl"/>
              </w:rPr>
              <w:t>make</w:t>
            </w:r>
          </w:p>
          <w:p w14:paraId="08990578" w14:textId="77777777" w:rsidR="0055135C" w:rsidRPr="00A2519A" w:rsidRDefault="0055135C" w:rsidP="0055135C">
            <w:pPr>
              <w:rPr>
                <w:rFonts w:ascii="Consolas" w:hAnsi="Consolas"/>
                <w:sz w:val="20"/>
                <w:szCs w:val="20"/>
                <w:lang w:val="es-ES_tradnl"/>
              </w:rPr>
            </w:pPr>
            <w:r w:rsidRPr="00A2519A">
              <w:rPr>
                <w:rFonts w:ascii="Consolas" w:hAnsi="Consolas"/>
                <w:sz w:val="20"/>
                <w:szCs w:val="20"/>
                <w:lang w:val="es-ES_tradnl"/>
              </w:rPr>
              <w:t>sudo chmod u+x workflow.sh</w:t>
            </w:r>
          </w:p>
        </w:tc>
      </w:tr>
    </w:tbl>
    <w:p w14:paraId="791BAC27" w14:textId="77777777" w:rsidR="0055135C" w:rsidRDefault="0055135C" w:rsidP="0055135C">
      <w:pPr>
        <w:rPr>
          <w:rFonts w:ascii="Helvetica" w:hAnsi="Helvetica"/>
          <w:sz w:val="22"/>
          <w:szCs w:val="22"/>
          <w:lang w:val="es-ES_tradnl"/>
        </w:rPr>
      </w:pPr>
    </w:p>
    <w:p w14:paraId="35A854AC" w14:textId="77777777" w:rsidR="0055135C" w:rsidRDefault="0055135C" w:rsidP="0055135C">
      <w:pPr>
        <w:rPr>
          <w:rFonts w:ascii="Helvetica" w:hAnsi="Helvetica"/>
          <w:sz w:val="22"/>
          <w:szCs w:val="22"/>
          <w:lang w:val="es-ES_tradnl"/>
        </w:rPr>
      </w:pPr>
      <w:r>
        <w:rPr>
          <w:rFonts w:ascii="Helvetica" w:hAnsi="Helvetica"/>
          <w:sz w:val="22"/>
          <w:szCs w:val="22"/>
          <w:lang w:val="es-ES_tradnl"/>
        </w:rPr>
        <w:t>La siguiente imagen muestra los comandos necesarios para instalar:</w:t>
      </w:r>
    </w:p>
    <w:p w14:paraId="15C511BE" w14:textId="77777777" w:rsidR="0055135C" w:rsidRDefault="0055135C" w:rsidP="0055135C"/>
    <w:p w14:paraId="444675E6" w14:textId="77777777" w:rsidR="0055135C" w:rsidRDefault="0055135C" w:rsidP="0055135C">
      <w:pPr>
        <w:keepNext/>
      </w:pPr>
      <w:r>
        <w:rPr>
          <w:noProof/>
        </w:rPr>
        <w:drawing>
          <wp:inline distT="0" distB="0" distL="0" distR="0" wp14:anchorId="58181D08" wp14:editId="301EA901">
            <wp:extent cx="5486400" cy="3885565"/>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tesm.png"/>
                    <pic:cNvPicPr/>
                  </pic:nvPicPr>
                  <pic:blipFill>
                    <a:blip r:embed="rId27">
                      <a:extLst>
                        <a:ext uri="{28A0092B-C50C-407E-A947-70E740481C1C}">
                          <a14:useLocalDpi xmlns:a14="http://schemas.microsoft.com/office/drawing/2010/main" val="0"/>
                        </a:ext>
                      </a:extLst>
                    </a:blip>
                    <a:stretch>
                      <a:fillRect/>
                    </a:stretch>
                  </pic:blipFill>
                  <pic:spPr>
                    <a:xfrm>
                      <a:off x="0" y="0"/>
                      <a:ext cx="5486400" cy="3885565"/>
                    </a:xfrm>
                    <a:prstGeom prst="rect">
                      <a:avLst/>
                    </a:prstGeom>
                  </pic:spPr>
                </pic:pic>
              </a:graphicData>
            </a:graphic>
          </wp:inline>
        </w:drawing>
      </w:r>
    </w:p>
    <w:p w14:paraId="5E25C428" w14:textId="77777777" w:rsidR="0055135C" w:rsidRDefault="0055135C" w:rsidP="0055135C">
      <w:pPr>
        <w:pStyle w:val="Caption"/>
        <w:jc w:val="center"/>
        <w:rPr>
          <w:rFonts w:ascii="Helvetica" w:hAnsi="Helvetica"/>
          <w:sz w:val="22"/>
          <w:szCs w:val="22"/>
        </w:rPr>
      </w:pPr>
      <w:bookmarkStart w:id="101" w:name="_Toc233297580"/>
      <w:r w:rsidRPr="00E2157F">
        <w:rPr>
          <w:rFonts w:ascii="Helvetica" w:hAnsi="Helvetica"/>
          <w:sz w:val="22"/>
          <w:szCs w:val="22"/>
        </w:rPr>
        <w:t xml:space="preserve">Figura </w:t>
      </w:r>
      <w:r w:rsidRPr="00E2157F">
        <w:rPr>
          <w:rFonts w:ascii="Helvetica" w:hAnsi="Helvetica"/>
          <w:sz w:val="22"/>
          <w:szCs w:val="22"/>
        </w:rPr>
        <w:fldChar w:fldCharType="begin"/>
      </w:r>
      <w:r w:rsidRPr="00E2157F">
        <w:rPr>
          <w:rFonts w:ascii="Helvetica" w:hAnsi="Helvetica"/>
          <w:sz w:val="22"/>
          <w:szCs w:val="22"/>
        </w:rPr>
        <w:instrText xml:space="preserve"> SEQ Figura \* ARABIC </w:instrText>
      </w:r>
      <w:r w:rsidRPr="00E2157F">
        <w:rPr>
          <w:rFonts w:ascii="Helvetica" w:hAnsi="Helvetica"/>
          <w:sz w:val="22"/>
          <w:szCs w:val="22"/>
        </w:rPr>
        <w:fldChar w:fldCharType="separate"/>
      </w:r>
      <w:r>
        <w:rPr>
          <w:rFonts w:ascii="Helvetica" w:hAnsi="Helvetica"/>
          <w:noProof/>
          <w:sz w:val="22"/>
          <w:szCs w:val="22"/>
        </w:rPr>
        <w:t>16</w:t>
      </w:r>
      <w:r w:rsidRPr="00E2157F">
        <w:rPr>
          <w:rFonts w:ascii="Helvetica" w:hAnsi="Helvetica"/>
          <w:sz w:val="22"/>
          <w:szCs w:val="22"/>
        </w:rPr>
        <w:fldChar w:fldCharType="end"/>
      </w:r>
      <w:r w:rsidRPr="00E2157F">
        <w:rPr>
          <w:rFonts w:ascii="Helvetica" w:hAnsi="Helvetica"/>
          <w:sz w:val="22"/>
          <w:szCs w:val="22"/>
        </w:rPr>
        <w:t xml:space="preserve"> </w:t>
      </w:r>
      <w:r>
        <w:rPr>
          <w:rFonts w:ascii="Helvetica" w:hAnsi="Helvetica"/>
          <w:sz w:val="22"/>
          <w:szCs w:val="22"/>
        </w:rPr>
        <w:t>Instala</w:t>
      </w:r>
      <w:r w:rsidRPr="00E2157F">
        <w:rPr>
          <w:rFonts w:ascii="Helvetica" w:hAnsi="Helvetica"/>
          <w:sz w:val="22"/>
          <w:szCs w:val="22"/>
        </w:rPr>
        <w:t>ción de ITESM-NIC</w:t>
      </w:r>
      <w:bookmarkEnd w:id="101"/>
    </w:p>
    <w:p w14:paraId="2E363EB8" w14:textId="77777777" w:rsidR="0055135C" w:rsidRDefault="0055135C" w:rsidP="00781454">
      <w:pPr>
        <w:rPr>
          <w:rFonts w:ascii="Helvetica" w:hAnsi="Helvetica"/>
          <w:lang w:val="es-ES_tradnl"/>
        </w:rPr>
      </w:pPr>
    </w:p>
    <w:p w14:paraId="7210D7EE" w14:textId="77777777" w:rsidR="0055135C" w:rsidRPr="00B30446" w:rsidRDefault="0055135C" w:rsidP="00781454">
      <w:pPr>
        <w:rPr>
          <w:rFonts w:ascii="Helvetica" w:hAnsi="Helvetica"/>
          <w:lang w:val="es-ES_tradnl"/>
        </w:rPr>
      </w:pPr>
    </w:p>
    <w:p w14:paraId="13626E98" w14:textId="4472C1ED" w:rsidR="00B62863" w:rsidRPr="00B30446" w:rsidRDefault="00B62863" w:rsidP="0055135C">
      <w:pPr>
        <w:pStyle w:val="Heading2"/>
        <w:numPr>
          <w:ilvl w:val="0"/>
          <w:numId w:val="26"/>
        </w:numPr>
        <w:rPr>
          <w:lang w:val="es-ES_tradnl"/>
        </w:rPr>
      </w:pPr>
      <w:bookmarkStart w:id="102" w:name="_Toc233297547"/>
      <w:r w:rsidRPr="00B30446">
        <w:rPr>
          <w:lang w:val="es-ES_tradnl"/>
        </w:rPr>
        <w:t xml:space="preserve">Configuración </w:t>
      </w:r>
      <w:r w:rsidR="003C5DB0">
        <w:rPr>
          <w:lang w:val="es-ES_tradnl"/>
        </w:rPr>
        <w:t>de equipo de red</w:t>
      </w:r>
      <w:r w:rsidR="00B52AD2">
        <w:rPr>
          <w:lang w:val="es-ES_tradnl"/>
        </w:rPr>
        <w:t xml:space="preserve"> (PASO 3)</w:t>
      </w:r>
      <w:bookmarkEnd w:id="102"/>
    </w:p>
    <w:p w14:paraId="41107071" w14:textId="77777777" w:rsidR="00B62863" w:rsidRPr="00B30446" w:rsidRDefault="00B62863" w:rsidP="00B62863">
      <w:pPr>
        <w:rPr>
          <w:lang w:val="es-ES_tradnl"/>
        </w:rPr>
      </w:pPr>
    </w:p>
    <w:p w14:paraId="7A6D4901" w14:textId="19AB8409" w:rsidR="00B62863" w:rsidRPr="00B30446" w:rsidRDefault="00B62863" w:rsidP="006000D7">
      <w:pPr>
        <w:jc w:val="both"/>
        <w:rPr>
          <w:rFonts w:ascii="Helvetica" w:hAnsi="Helvetica"/>
          <w:sz w:val="22"/>
          <w:szCs w:val="22"/>
          <w:lang w:val="es-ES_tradnl"/>
        </w:rPr>
      </w:pPr>
      <w:r w:rsidRPr="00B30446">
        <w:rPr>
          <w:rFonts w:ascii="Helvetica" w:hAnsi="Helvetica"/>
          <w:sz w:val="22"/>
          <w:szCs w:val="22"/>
          <w:lang w:val="es-ES_tradnl"/>
        </w:rPr>
        <w:t xml:space="preserve">A continuación se muestran los archivos de configuración para los </w:t>
      </w:r>
      <w:r w:rsidR="00815718">
        <w:rPr>
          <w:rFonts w:ascii="Helvetica" w:hAnsi="Helvetica"/>
          <w:sz w:val="22"/>
          <w:szCs w:val="22"/>
          <w:lang w:val="es-ES_tradnl"/>
        </w:rPr>
        <w:t>enrut</w:t>
      </w:r>
      <w:r w:rsidRPr="00B30446">
        <w:rPr>
          <w:rFonts w:ascii="Helvetica" w:hAnsi="Helvetica"/>
          <w:sz w:val="22"/>
          <w:szCs w:val="22"/>
          <w:lang w:val="es-ES_tradnl"/>
        </w:rPr>
        <w:t xml:space="preserve">adores Cisco usados en el ambiente de pruebas. </w:t>
      </w:r>
      <w:r w:rsidR="006000D7">
        <w:rPr>
          <w:rFonts w:ascii="Helvetica" w:hAnsi="Helvetica"/>
          <w:sz w:val="22"/>
          <w:szCs w:val="22"/>
          <w:lang w:val="es-ES_tradnl"/>
        </w:rPr>
        <w:t xml:space="preserve">Se pone en negritas la configuración más importante para hacer funcionar este ambiente. Todo lo demás es configuración por defecto y no es necesaria.  </w:t>
      </w:r>
    </w:p>
    <w:p w14:paraId="27404BE9" w14:textId="7FFF9447" w:rsidR="00B62863" w:rsidRPr="00B30446" w:rsidRDefault="00676CB2" w:rsidP="003C5DB0">
      <w:pPr>
        <w:pStyle w:val="Heading3"/>
        <w:numPr>
          <w:ilvl w:val="1"/>
          <w:numId w:val="30"/>
        </w:numPr>
        <w:rPr>
          <w:lang w:val="es-ES_tradnl"/>
        </w:rPr>
      </w:pPr>
      <w:bookmarkStart w:id="103" w:name="_Toc233297548"/>
      <w:r w:rsidRPr="00676CB2">
        <w:rPr>
          <w:lang w:val="es-ES_tradnl"/>
        </w:rPr>
        <w:t>Configuración de enrutador Cisco</w:t>
      </w:r>
      <w:r w:rsidR="003C5DB0">
        <w:rPr>
          <w:lang w:val="es-ES_tradnl"/>
        </w:rPr>
        <w:t xml:space="preserve"> </w:t>
      </w:r>
      <w:r w:rsidR="00B62863" w:rsidRPr="00B30446">
        <w:rPr>
          <w:lang w:val="es-ES_tradnl"/>
        </w:rPr>
        <w:t>IPv4</w:t>
      </w:r>
      <w:bookmarkEnd w:id="103"/>
    </w:p>
    <w:p w14:paraId="68ACEDAD" w14:textId="77777777" w:rsidR="00B62863" w:rsidRPr="00B30446" w:rsidRDefault="00B62863" w:rsidP="00B62863">
      <w:pPr>
        <w:rPr>
          <w:lang w:val="es-ES_tradnl"/>
        </w:rPr>
      </w:pPr>
    </w:p>
    <w:tbl>
      <w:tblPr>
        <w:tblStyle w:val="TableGrid"/>
        <w:tblW w:w="0" w:type="auto"/>
        <w:tblBorders>
          <w:top w:val="dotted" w:sz="4" w:space="0" w:color="C1B496"/>
          <w:left w:val="dotted" w:sz="4" w:space="0" w:color="C1B496"/>
          <w:bottom w:val="dotted" w:sz="4" w:space="0" w:color="C1B496"/>
          <w:right w:val="dotted" w:sz="4" w:space="0" w:color="C1B496"/>
          <w:insideH w:val="none" w:sz="0" w:space="0" w:color="auto"/>
          <w:insideV w:val="none" w:sz="0" w:space="0" w:color="auto"/>
        </w:tblBorders>
        <w:tblLook w:val="04A0" w:firstRow="1" w:lastRow="0" w:firstColumn="1" w:lastColumn="0" w:noHBand="0" w:noVBand="1"/>
      </w:tblPr>
      <w:tblGrid>
        <w:gridCol w:w="8856"/>
      </w:tblGrid>
      <w:tr w:rsidR="00AE1EA9" w14:paraId="183EEC41" w14:textId="77777777" w:rsidTr="0072176A">
        <w:tc>
          <w:tcPr>
            <w:tcW w:w="8856" w:type="dxa"/>
            <w:shd w:val="clear" w:color="auto" w:fill="F3F3F3"/>
          </w:tcPr>
          <w:p w14:paraId="19B38D42" w14:textId="76A1FBC3" w:rsidR="00AE1EA9" w:rsidRPr="00AE1EA9" w:rsidRDefault="00AE1EA9" w:rsidP="002E61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w:sz w:val="20"/>
                <w:szCs w:val="20"/>
                <w:lang w:val="es-ES_tradnl"/>
              </w:rPr>
            </w:pPr>
            <w:r w:rsidRPr="00B30446">
              <w:rPr>
                <w:rFonts w:ascii="Courier" w:hAnsi="Courier" w:cs="Courier"/>
                <w:sz w:val="20"/>
                <w:szCs w:val="20"/>
                <w:lang w:val="es-ES_tradnl"/>
              </w:rPr>
              <w:t xml:space="preserve">Building configuration...  Current configuration : 1041 bytes                                              !                                                                               version 12.4                                                                    service timestamps debug datetime msec                                          service timestamps log datetime msec                                            no service password-encryption                                                  !                                                                               hostname Router                                                                 !                                                                               boot-start-marker                                                               boot-end-marker                                                                 !                                                                               !                                                                               no aaa new-model                                                                !                                                                               resource policy                                                                 !                                                                               !                                                                               !                                                                               </w:t>
            </w:r>
            <w:r w:rsidRPr="006000D7">
              <w:rPr>
                <w:rFonts w:ascii="Courier" w:hAnsi="Courier" w:cs="Courier"/>
                <w:b/>
                <w:sz w:val="20"/>
                <w:szCs w:val="20"/>
                <w:lang w:val="es-ES_tradnl"/>
              </w:rPr>
              <w:t xml:space="preserve">ip cef                                                                          </w:t>
            </w:r>
            <w:r w:rsidRPr="00B30446">
              <w:rPr>
                <w:rFonts w:ascii="Courier" w:hAnsi="Courier" w:cs="Courier"/>
                <w:sz w:val="20"/>
                <w:szCs w:val="20"/>
                <w:lang w:val="es-ES_tradnl"/>
              </w:rPr>
              <w:t xml:space="preserve">!                                                                               ! no ip domain lookup                                                             !                                                                               !                                                                               !                                                                               voice-card 0                                                                     no dspfarm                                                                     !                                                                               !                                                                               !                                                                               !                                                                               !                                                </w:t>
            </w:r>
            <w:r w:rsidR="002E6100">
              <w:rPr>
                <w:rFonts w:ascii="Courier" w:hAnsi="Courier" w:cs="Courier"/>
                <w:sz w:val="20"/>
                <w:szCs w:val="20"/>
                <w:lang w:val="es-ES_tradnl"/>
              </w:rPr>
              <w:t xml:space="preserve">                      </w:t>
            </w:r>
            <w:r w:rsidRPr="00B30446">
              <w:rPr>
                <w:rFonts w:ascii="Courier" w:hAnsi="Courier" w:cs="Courier"/>
                <w:sz w:val="20"/>
                <w:szCs w:val="20"/>
                <w:lang w:val="es-ES_tradnl"/>
              </w:rPr>
              <w:t xml:space="preserve">                                                   </w:t>
            </w:r>
            <w:r w:rsidR="002E6100">
              <w:rPr>
                <w:rFonts w:ascii="Courier" w:hAnsi="Courier" w:cs="Courier"/>
                <w:sz w:val="20"/>
                <w:szCs w:val="20"/>
                <w:lang w:val="es-ES_tradnl"/>
              </w:rPr>
              <w:t xml:space="preserve">                       </w:t>
            </w:r>
            <w:r w:rsidRPr="00B30446">
              <w:rPr>
                <w:rFonts w:ascii="Courier" w:hAnsi="Courier" w:cs="Courier"/>
                <w:sz w:val="20"/>
                <w:szCs w:val="20"/>
                <w:lang w:val="es-ES_tradnl"/>
              </w:rPr>
              <w:t xml:space="preserve">                                                                             !                                                                               !                                                                               </w:t>
            </w:r>
            <w:r w:rsidRPr="006000D7">
              <w:rPr>
                <w:rFonts w:ascii="Courier" w:hAnsi="Courier" w:cs="Courier"/>
                <w:b/>
                <w:sz w:val="20"/>
                <w:szCs w:val="20"/>
                <w:lang w:val="es-ES_tradnl"/>
              </w:rPr>
              <w:t xml:space="preserve">interface FastEthernet0/0                                                        ip address 192.168.1.1 255.255.255.0                                            duplex auto                                                                     speed auto                                                                     </w:t>
            </w:r>
            <w:r w:rsidRPr="00B30446">
              <w:rPr>
                <w:rFonts w:ascii="Courier" w:hAnsi="Courier" w:cs="Courier"/>
                <w:sz w:val="20"/>
                <w:szCs w:val="20"/>
                <w:lang w:val="es-ES_tradnl"/>
              </w:rPr>
              <w:t xml:space="preserve">!                                                                               </w:t>
            </w:r>
            <w:r w:rsidRPr="006000D7">
              <w:rPr>
                <w:rFonts w:ascii="Courier" w:hAnsi="Courier" w:cs="Courier"/>
                <w:b/>
                <w:sz w:val="20"/>
                <w:szCs w:val="20"/>
                <w:lang w:val="es-ES_tradnl"/>
              </w:rPr>
              <w:t xml:space="preserve">interface FastEthernet0/1                                                        ip address 192.168.3.1 255.255.255.0                                            duplex auto                                                                     speed auto                                                                     </w:t>
            </w:r>
            <w:r w:rsidRPr="00B30446">
              <w:rPr>
                <w:rFonts w:ascii="Courier" w:hAnsi="Courier" w:cs="Courier"/>
                <w:sz w:val="20"/>
                <w:szCs w:val="20"/>
                <w:lang w:val="es-ES_tradnl"/>
              </w:rPr>
              <w:t xml:space="preserve">!                                                                               interface Serial0/0/0                                                            no ip address                                                                   shutdown                                                                        no fair-queue                                                                   clock rate 125000    !                                                                               interface Serial0/0/1                                                            no ip address                                                                   shutdown                                                                        clock rate 125000                                                              !                                                                               interface Serial0/1/0                                                            no ip address                                                                   shutdown                                                                        clock rate 125000                                                              !                                                                               interface Serial0/1/1                                                            no ip address                                                                   shutdown                                                                        clock rate 125000                                                              !                                                                               </w:t>
            </w:r>
            <w:r w:rsidRPr="002E6100">
              <w:rPr>
                <w:rFonts w:ascii="Courier" w:hAnsi="Courier" w:cs="Courier"/>
                <w:b/>
                <w:sz w:val="20"/>
                <w:szCs w:val="20"/>
                <w:lang w:val="es-ES_tradnl"/>
              </w:rPr>
              <w:t>ip route 192.168.2.0 255.255.255.0 FastEthernet0/0 192.168.1.2</w:t>
            </w:r>
            <w:r w:rsidRPr="00B30446">
              <w:rPr>
                <w:rFonts w:ascii="Courier" w:hAnsi="Courier" w:cs="Courier"/>
                <w:sz w:val="20"/>
                <w:szCs w:val="20"/>
                <w:lang w:val="es-ES_tradnl"/>
              </w:rPr>
              <w:t xml:space="preserve">                  !                                                                               !                                                                               ip http server                                                                  no ip http secure-server                                                        !                                                                               !                                                                               !                                                                               control-plane                                                                   !                                                                               !                                                                               !                                                                               !                                                                               line con 0                                                                      line aux 0                                                                      line vty 0 4                                                                     login                                                                          !                                                                               scheduler allocate 20000 1000 !                                                                               end                      </w:t>
            </w:r>
          </w:p>
        </w:tc>
      </w:tr>
    </w:tbl>
    <w:p w14:paraId="4D27035A" w14:textId="77777777" w:rsidR="00B62863" w:rsidRPr="00B30446" w:rsidRDefault="00B62863" w:rsidP="00B62863">
      <w:pPr>
        <w:rPr>
          <w:lang w:val="es-ES_tradnl"/>
        </w:rPr>
      </w:pPr>
    </w:p>
    <w:p w14:paraId="00C4A210" w14:textId="6EDB0102" w:rsidR="003261EE" w:rsidRPr="00B30446" w:rsidRDefault="00676CB2" w:rsidP="003C5DB0">
      <w:pPr>
        <w:pStyle w:val="Heading3"/>
        <w:numPr>
          <w:ilvl w:val="1"/>
          <w:numId w:val="30"/>
        </w:numPr>
        <w:rPr>
          <w:lang w:val="es-ES_tradnl"/>
        </w:rPr>
      </w:pPr>
      <w:bookmarkStart w:id="104" w:name="_Toc233297549"/>
      <w:r w:rsidRPr="00676CB2">
        <w:rPr>
          <w:lang w:val="es-ES_tradnl"/>
        </w:rPr>
        <w:t>Configuración de enrutador Cisco</w:t>
      </w:r>
      <w:r w:rsidR="00B62863" w:rsidRPr="00B30446">
        <w:rPr>
          <w:lang w:val="es-ES_tradnl"/>
        </w:rPr>
        <w:t xml:space="preserve"> IPv6</w:t>
      </w:r>
      <w:bookmarkEnd w:id="104"/>
      <w:r w:rsidR="00AE1EA9">
        <w:rPr>
          <w:rFonts w:ascii="Helvetica" w:hAnsi="Helvetica"/>
          <w:lang w:val="es-ES_tradnl"/>
        </w:rPr>
        <w:t xml:space="preserve"> </w:t>
      </w:r>
      <w:r w:rsidR="003261EE" w:rsidRPr="00B30446">
        <w:rPr>
          <w:rFonts w:ascii="Helvetica" w:hAnsi="Helvetica"/>
          <w:lang w:val="es-ES_tradnl"/>
        </w:rPr>
        <w:t xml:space="preserve">                                                                                                                                                                                 </w:t>
      </w:r>
    </w:p>
    <w:p w14:paraId="1289F949" w14:textId="77777777" w:rsidR="003261EE" w:rsidRPr="00B30446" w:rsidRDefault="003261EE" w:rsidP="003261EE">
      <w:pPr>
        <w:rPr>
          <w:rFonts w:ascii="Courier" w:hAnsi="Courier"/>
          <w:sz w:val="20"/>
          <w:szCs w:val="20"/>
          <w:lang w:val="es-ES_tradnl"/>
        </w:rPr>
      </w:pPr>
      <w:r w:rsidRPr="00B30446">
        <w:rPr>
          <w:rFonts w:ascii="Courier" w:hAnsi="Courier"/>
          <w:sz w:val="20"/>
          <w:szCs w:val="20"/>
          <w:lang w:val="es-ES_tradnl"/>
        </w:rPr>
        <w:t xml:space="preserve">                                             </w:t>
      </w:r>
    </w:p>
    <w:tbl>
      <w:tblPr>
        <w:tblStyle w:val="TableGrid"/>
        <w:tblW w:w="0" w:type="auto"/>
        <w:tblBorders>
          <w:top w:val="dotted" w:sz="4" w:space="0" w:color="C1B496"/>
          <w:left w:val="dotted" w:sz="4" w:space="0" w:color="C1B496"/>
          <w:bottom w:val="dotted" w:sz="4" w:space="0" w:color="C1B496"/>
          <w:right w:val="dotted" w:sz="4" w:space="0" w:color="C1B496"/>
          <w:insideH w:val="none" w:sz="0" w:space="0" w:color="auto"/>
          <w:insideV w:val="none" w:sz="0" w:space="0" w:color="auto"/>
        </w:tblBorders>
        <w:tblLook w:val="04A0" w:firstRow="1" w:lastRow="0" w:firstColumn="1" w:lastColumn="0" w:noHBand="0" w:noVBand="1"/>
      </w:tblPr>
      <w:tblGrid>
        <w:gridCol w:w="8856"/>
      </w:tblGrid>
      <w:tr w:rsidR="00AE1EA9" w14:paraId="56B354B1" w14:textId="77777777" w:rsidTr="0072176A">
        <w:tc>
          <w:tcPr>
            <w:tcW w:w="8856" w:type="dxa"/>
            <w:shd w:val="clear" w:color="auto" w:fill="F3F3F3"/>
          </w:tcPr>
          <w:p w14:paraId="38C4F18D" w14:textId="77777777" w:rsidR="00AE1EA9" w:rsidRPr="00B30446" w:rsidRDefault="00AE1EA9" w:rsidP="00AE1EA9">
            <w:pPr>
              <w:rPr>
                <w:rFonts w:ascii="Courier" w:hAnsi="Courier"/>
                <w:sz w:val="20"/>
                <w:szCs w:val="20"/>
                <w:lang w:val="es-ES_tradnl"/>
              </w:rPr>
            </w:pPr>
            <w:r w:rsidRPr="00B30446">
              <w:rPr>
                <w:rFonts w:ascii="Courier" w:hAnsi="Courier"/>
                <w:sz w:val="20"/>
                <w:szCs w:val="20"/>
                <w:lang w:val="es-ES_tradnl"/>
              </w:rPr>
              <w:t>Current configuration : 1326 bytes</w:t>
            </w:r>
          </w:p>
          <w:p w14:paraId="76739399" w14:textId="77777777" w:rsidR="00AE1EA9" w:rsidRPr="00B30446" w:rsidRDefault="00AE1EA9" w:rsidP="00AE1EA9">
            <w:pPr>
              <w:rPr>
                <w:rFonts w:ascii="Courier" w:hAnsi="Courier"/>
                <w:sz w:val="20"/>
                <w:szCs w:val="20"/>
                <w:lang w:val="es-ES_tradnl"/>
              </w:rPr>
            </w:pPr>
            <w:r w:rsidRPr="00B30446">
              <w:rPr>
                <w:rFonts w:ascii="Courier" w:hAnsi="Courier"/>
                <w:sz w:val="20"/>
                <w:szCs w:val="20"/>
                <w:lang w:val="es-ES_tradnl"/>
              </w:rPr>
              <w:t>!</w:t>
            </w:r>
          </w:p>
          <w:p w14:paraId="4AF24B91" w14:textId="77777777" w:rsidR="00AE1EA9" w:rsidRPr="00B30446" w:rsidRDefault="00AE1EA9" w:rsidP="00AE1EA9">
            <w:pPr>
              <w:rPr>
                <w:rFonts w:ascii="Courier" w:hAnsi="Courier"/>
                <w:sz w:val="20"/>
                <w:szCs w:val="20"/>
                <w:lang w:val="es-ES_tradnl"/>
              </w:rPr>
            </w:pPr>
            <w:r w:rsidRPr="00B30446">
              <w:rPr>
                <w:rFonts w:ascii="Courier" w:hAnsi="Courier"/>
                <w:sz w:val="20"/>
                <w:szCs w:val="20"/>
                <w:lang w:val="es-ES_tradnl"/>
              </w:rPr>
              <w:t>version 12.4</w:t>
            </w:r>
          </w:p>
          <w:p w14:paraId="4C49E499" w14:textId="77777777" w:rsidR="00AE1EA9" w:rsidRPr="00B30446" w:rsidRDefault="00AE1EA9" w:rsidP="00AE1EA9">
            <w:pPr>
              <w:rPr>
                <w:rFonts w:ascii="Courier" w:hAnsi="Courier"/>
                <w:sz w:val="20"/>
                <w:szCs w:val="20"/>
                <w:lang w:val="es-ES_tradnl"/>
              </w:rPr>
            </w:pPr>
            <w:r w:rsidRPr="00B30446">
              <w:rPr>
                <w:rFonts w:ascii="Courier" w:hAnsi="Courier"/>
                <w:sz w:val="20"/>
                <w:szCs w:val="20"/>
                <w:lang w:val="es-ES_tradnl"/>
              </w:rPr>
              <w:t>service timestamps debug datetime msec</w:t>
            </w:r>
          </w:p>
          <w:p w14:paraId="49D3A323" w14:textId="77777777" w:rsidR="00AE1EA9" w:rsidRPr="00B30446" w:rsidRDefault="00AE1EA9" w:rsidP="00AE1EA9">
            <w:pPr>
              <w:rPr>
                <w:rFonts w:ascii="Courier" w:hAnsi="Courier"/>
                <w:sz w:val="20"/>
                <w:szCs w:val="20"/>
                <w:lang w:val="es-ES_tradnl"/>
              </w:rPr>
            </w:pPr>
            <w:r w:rsidRPr="00B30446">
              <w:rPr>
                <w:rFonts w:ascii="Courier" w:hAnsi="Courier"/>
                <w:sz w:val="20"/>
                <w:szCs w:val="20"/>
                <w:lang w:val="es-ES_tradnl"/>
              </w:rPr>
              <w:t>service timestamps log datetime msec</w:t>
            </w:r>
          </w:p>
          <w:p w14:paraId="57266296" w14:textId="77777777" w:rsidR="00AE1EA9" w:rsidRPr="00B30446" w:rsidRDefault="00AE1EA9" w:rsidP="00AE1EA9">
            <w:pPr>
              <w:rPr>
                <w:rFonts w:ascii="Courier" w:hAnsi="Courier"/>
                <w:sz w:val="20"/>
                <w:szCs w:val="20"/>
                <w:lang w:val="es-ES_tradnl"/>
              </w:rPr>
            </w:pPr>
            <w:r w:rsidRPr="00B30446">
              <w:rPr>
                <w:rFonts w:ascii="Courier" w:hAnsi="Courier"/>
                <w:sz w:val="20"/>
                <w:szCs w:val="20"/>
                <w:lang w:val="es-ES_tradnl"/>
              </w:rPr>
              <w:t>no service password-encryption</w:t>
            </w:r>
          </w:p>
          <w:p w14:paraId="76A0EB68" w14:textId="77777777" w:rsidR="00AE1EA9" w:rsidRPr="00B30446" w:rsidRDefault="00AE1EA9" w:rsidP="00AE1EA9">
            <w:pPr>
              <w:rPr>
                <w:rFonts w:ascii="Courier" w:hAnsi="Courier"/>
                <w:sz w:val="20"/>
                <w:szCs w:val="20"/>
                <w:lang w:val="es-ES_tradnl"/>
              </w:rPr>
            </w:pPr>
            <w:r w:rsidRPr="00B30446">
              <w:rPr>
                <w:rFonts w:ascii="Courier" w:hAnsi="Courier"/>
                <w:sz w:val="20"/>
                <w:szCs w:val="20"/>
                <w:lang w:val="es-ES_tradnl"/>
              </w:rPr>
              <w:t>!</w:t>
            </w:r>
          </w:p>
          <w:p w14:paraId="1673E999" w14:textId="77777777" w:rsidR="00AE1EA9" w:rsidRPr="00B30446" w:rsidRDefault="00AE1EA9" w:rsidP="00AE1EA9">
            <w:pPr>
              <w:rPr>
                <w:rFonts w:ascii="Courier" w:hAnsi="Courier"/>
                <w:sz w:val="20"/>
                <w:szCs w:val="20"/>
                <w:lang w:val="es-ES_tradnl"/>
              </w:rPr>
            </w:pPr>
            <w:r w:rsidRPr="00B30446">
              <w:rPr>
                <w:rFonts w:ascii="Courier" w:hAnsi="Courier"/>
                <w:sz w:val="20"/>
                <w:szCs w:val="20"/>
                <w:lang w:val="es-ES_tradnl"/>
              </w:rPr>
              <w:t>hostname R1</w:t>
            </w:r>
          </w:p>
          <w:p w14:paraId="77D54CF3" w14:textId="77777777" w:rsidR="00AE1EA9" w:rsidRPr="00B30446" w:rsidRDefault="00AE1EA9" w:rsidP="00AE1EA9">
            <w:pPr>
              <w:rPr>
                <w:rFonts w:ascii="Courier" w:hAnsi="Courier"/>
                <w:sz w:val="20"/>
                <w:szCs w:val="20"/>
                <w:lang w:val="es-ES_tradnl"/>
              </w:rPr>
            </w:pPr>
            <w:r w:rsidRPr="00B30446">
              <w:rPr>
                <w:rFonts w:ascii="Courier" w:hAnsi="Courier"/>
                <w:sz w:val="20"/>
                <w:szCs w:val="20"/>
                <w:lang w:val="es-ES_tradnl"/>
              </w:rPr>
              <w:t>!</w:t>
            </w:r>
          </w:p>
          <w:p w14:paraId="4CF5F339" w14:textId="77777777" w:rsidR="00AE1EA9" w:rsidRPr="00B30446" w:rsidRDefault="00AE1EA9" w:rsidP="00AE1EA9">
            <w:pPr>
              <w:rPr>
                <w:rFonts w:ascii="Courier" w:hAnsi="Courier"/>
                <w:sz w:val="20"/>
                <w:szCs w:val="20"/>
                <w:lang w:val="es-ES_tradnl"/>
              </w:rPr>
            </w:pPr>
            <w:r w:rsidRPr="00B30446">
              <w:rPr>
                <w:rFonts w:ascii="Courier" w:hAnsi="Courier"/>
                <w:sz w:val="20"/>
                <w:szCs w:val="20"/>
                <w:lang w:val="es-ES_tradnl"/>
              </w:rPr>
              <w:t>boot-start-marker</w:t>
            </w:r>
          </w:p>
          <w:p w14:paraId="1280AFBF" w14:textId="77777777" w:rsidR="00AE1EA9" w:rsidRPr="00B30446" w:rsidRDefault="00AE1EA9" w:rsidP="00AE1EA9">
            <w:pPr>
              <w:rPr>
                <w:rFonts w:ascii="Courier" w:hAnsi="Courier"/>
                <w:sz w:val="20"/>
                <w:szCs w:val="20"/>
                <w:lang w:val="es-ES_tradnl"/>
              </w:rPr>
            </w:pPr>
            <w:r w:rsidRPr="00B30446">
              <w:rPr>
                <w:rFonts w:ascii="Courier" w:hAnsi="Courier"/>
                <w:sz w:val="20"/>
                <w:szCs w:val="20"/>
                <w:lang w:val="es-ES_tradnl"/>
              </w:rPr>
              <w:t>boot-end-marker</w:t>
            </w:r>
          </w:p>
          <w:p w14:paraId="6DE2E449" w14:textId="77777777" w:rsidR="00AE1EA9" w:rsidRPr="00B30446" w:rsidRDefault="00AE1EA9" w:rsidP="00AE1EA9">
            <w:pPr>
              <w:rPr>
                <w:rFonts w:ascii="Courier" w:hAnsi="Courier"/>
                <w:sz w:val="20"/>
                <w:szCs w:val="20"/>
                <w:lang w:val="es-ES_tradnl"/>
              </w:rPr>
            </w:pPr>
            <w:r w:rsidRPr="00B30446">
              <w:rPr>
                <w:rFonts w:ascii="Courier" w:hAnsi="Courier"/>
                <w:sz w:val="20"/>
                <w:szCs w:val="20"/>
                <w:lang w:val="es-ES_tradnl"/>
              </w:rPr>
              <w:t>!</w:t>
            </w:r>
          </w:p>
          <w:p w14:paraId="345CC3AD" w14:textId="77777777" w:rsidR="00AE1EA9" w:rsidRPr="00B30446" w:rsidRDefault="00AE1EA9" w:rsidP="00AE1EA9">
            <w:pPr>
              <w:rPr>
                <w:rFonts w:ascii="Courier" w:hAnsi="Courier"/>
                <w:sz w:val="20"/>
                <w:szCs w:val="20"/>
                <w:lang w:val="es-ES_tradnl"/>
              </w:rPr>
            </w:pPr>
            <w:r w:rsidRPr="00B30446">
              <w:rPr>
                <w:rFonts w:ascii="Courier" w:hAnsi="Courier"/>
                <w:sz w:val="20"/>
                <w:szCs w:val="20"/>
                <w:lang w:val="es-ES_tradnl"/>
              </w:rPr>
              <w:t>enable secret 5 $1$2E/B$m3j1Kmt.OcJWhPR7qVj4c.</w:t>
            </w:r>
          </w:p>
          <w:p w14:paraId="65CB80C3" w14:textId="77777777" w:rsidR="00AE1EA9" w:rsidRPr="00B30446" w:rsidRDefault="00AE1EA9" w:rsidP="00AE1EA9">
            <w:pPr>
              <w:rPr>
                <w:rFonts w:ascii="Courier" w:hAnsi="Courier"/>
                <w:sz w:val="20"/>
                <w:szCs w:val="20"/>
                <w:lang w:val="es-ES_tradnl"/>
              </w:rPr>
            </w:pPr>
            <w:r w:rsidRPr="00B30446">
              <w:rPr>
                <w:rFonts w:ascii="Courier" w:hAnsi="Courier"/>
                <w:sz w:val="20"/>
                <w:szCs w:val="20"/>
                <w:lang w:val="es-ES_tradnl"/>
              </w:rPr>
              <w:t>!</w:t>
            </w:r>
          </w:p>
          <w:p w14:paraId="4B17AC87" w14:textId="77777777" w:rsidR="00AE1EA9" w:rsidRPr="00B30446" w:rsidRDefault="00AE1EA9" w:rsidP="00AE1EA9">
            <w:pPr>
              <w:rPr>
                <w:rFonts w:ascii="Courier" w:hAnsi="Courier"/>
                <w:sz w:val="20"/>
                <w:szCs w:val="20"/>
                <w:lang w:val="es-ES_tradnl"/>
              </w:rPr>
            </w:pPr>
            <w:r w:rsidRPr="00B30446">
              <w:rPr>
                <w:rFonts w:ascii="Courier" w:hAnsi="Courier"/>
                <w:sz w:val="20"/>
                <w:szCs w:val="20"/>
                <w:lang w:val="es-ES_tradnl"/>
              </w:rPr>
              <w:t>no aaa new-model</w:t>
            </w:r>
          </w:p>
          <w:p w14:paraId="6642A243" w14:textId="77777777" w:rsidR="00AE1EA9" w:rsidRPr="00B30446" w:rsidRDefault="00AE1EA9" w:rsidP="00AE1EA9">
            <w:pPr>
              <w:rPr>
                <w:rFonts w:ascii="Courier" w:hAnsi="Courier"/>
                <w:sz w:val="20"/>
                <w:szCs w:val="20"/>
                <w:lang w:val="es-ES_tradnl"/>
              </w:rPr>
            </w:pPr>
            <w:r w:rsidRPr="00B30446">
              <w:rPr>
                <w:rFonts w:ascii="Courier" w:hAnsi="Courier"/>
                <w:sz w:val="20"/>
                <w:szCs w:val="20"/>
                <w:lang w:val="es-ES_tradnl"/>
              </w:rPr>
              <w:t>!</w:t>
            </w:r>
          </w:p>
          <w:p w14:paraId="2557E1C6" w14:textId="77777777" w:rsidR="00AE1EA9" w:rsidRPr="00B30446" w:rsidRDefault="00AE1EA9" w:rsidP="00AE1EA9">
            <w:pPr>
              <w:rPr>
                <w:rFonts w:ascii="Courier" w:hAnsi="Courier"/>
                <w:sz w:val="20"/>
                <w:szCs w:val="20"/>
                <w:lang w:val="es-ES_tradnl"/>
              </w:rPr>
            </w:pPr>
            <w:r w:rsidRPr="00B30446">
              <w:rPr>
                <w:rFonts w:ascii="Courier" w:hAnsi="Courier"/>
                <w:sz w:val="20"/>
                <w:szCs w:val="20"/>
                <w:lang w:val="es-ES_tradnl"/>
              </w:rPr>
              <w:t>resource policy</w:t>
            </w:r>
          </w:p>
          <w:p w14:paraId="377D1EF4" w14:textId="77777777" w:rsidR="00AE1EA9" w:rsidRPr="00B30446" w:rsidRDefault="00AE1EA9" w:rsidP="00AE1EA9">
            <w:pPr>
              <w:rPr>
                <w:rFonts w:ascii="Courier" w:hAnsi="Courier"/>
                <w:sz w:val="20"/>
                <w:szCs w:val="20"/>
                <w:lang w:val="es-ES_tradnl"/>
              </w:rPr>
            </w:pPr>
            <w:r w:rsidRPr="00B30446">
              <w:rPr>
                <w:rFonts w:ascii="Courier" w:hAnsi="Courier"/>
                <w:sz w:val="20"/>
                <w:szCs w:val="20"/>
                <w:lang w:val="es-ES_tradnl"/>
              </w:rPr>
              <w:t>!</w:t>
            </w:r>
          </w:p>
          <w:p w14:paraId="56194F0E" w14:textId="77777777" w:rsidR="00AE1EA9" w:rsidRPr="00B30446" w:rsidRDefault="00AE1EA9" w:rsidP="00AE1EA9">
            <w:pPr>
              <w:rPr>
                <w:rFonts w:ascii="Courier" w:hAnsi="Courier"/>
                <w:sz w:val="20"/>
                <w:szCs w:val="20"/>
                <w:lang w:val="es-ES_tradnl"/>
              </w:rPr>
            </w:pPr>
            <w:r w:rsidRPr="00B30446">
              <w:rPr>
                <w:rFonts w:ascii="Courier" w:hAnsi="Courier"/>
                <w:sz w:val="20"/>
                <w:szCs w:val="20"/>
                <w:lang w:val="es-ES_tradnl"/>
              </w:rPr>
              <w:t>!</w:t>
            </w:r>
          </w:p>
          <w:p w14:paraId="23FAB2D1" w14:textId="77777777" w:rsidR="00AE1EA9" w:rsidRPr="00B30446" w:rsidRDefault="00AE1EA9" w:rsidP="00AE1EA9">
            <w:pPr>
              <w:rPr>
                <w:rFonts w:ascii="Courier" w:hAnsi="Courier"/>
                <w:sz w:val="20"/>
                <w:szCs w:val="20"/>
                <w:lang w:val="es-ES_tradnl"/>
              </w:rPr>
            </w:pPr>
            <w:r w:rsidRPr="00B30446">
              <w:rPr>
                <w:rFonts w:ascii="Courier" w:hAnsi="Courier"/>
                <w:sz w:val="20"/>
                <w:szCs w:val="20"/>
                <w:lang w:val="es-ES_tradnl"/>
              </w:rPr>
              <w:t>!</w:t>
            </w:r>
          </w:p>
          <w:p w14:paraId="63AAB086" w14:textId="77777777" w:rsidR="00AE1EA9" w:rsidRPr="00B30446" w:rsidRDefault="00AE1EA9" w:rsidP="00AE1EA9">
            <w:pPr>
              <w:rPr>
                <w:rFonts w:ascii="Courier" w:hAnsi="Courier"/>
                <w:sz w:val="20"/>
                <w:szCs w:val="20"/>
                <w:lang w:val="es-ES_tradnl"/>
              </w:rPr>
            </w:pPr>
            <w:r w:rsidRPr="00B30446">
              <w:rPr>
                <w:rFonts w:ascii="Courier" w:hAnsi="Courier"/>
                <w:sz w:val="20"/>
                <w:szCs w:val="20"/>
                <w:lang w:val="es-ES_tradnl"/>
              </w:rPr>
              <w:t>ip cef</w:t>
            </w:r>
          </w:p>
          <w:p w14:paraId="2642F227" w14:textId="77777777" w:rsidR="00AE1EA9" w:rsidRPr="00B30446" w:rsidRDefault="00AE1EA9" w:rsidP="00AE1EA9">
            <w:pPr>
              <w:rPr>
                <w:rFonts w:ascii="Courier" w:hAnsi="Courier"/>
                <w:sz w:val="20"/>
                <w:szCs w:val="20"/>
                <w:lang w:val="es-ES_tradnl"/>
              </w:rPr>
            </w:pPr>
            <w:r w:rsidRPr="00B30446">
              <w:rPr>
                <w:rFonts w:ascii="Courier" w:hAnsi="Courier"/>
                <w:sz w:val="20"/>
                <w:szCs w:val="20"/>
                <w:lang w:val="es-ES_tradnl"/>
              </w:rPr>
              <w:t>!</w:t>
            </w:r>
          </w:p>
          <w:p w14:paraId="7150841A" w14:textId="77777777" w:rsidR="00AE1EA9" w:rsidRPr="00B30446" w:rsidRDefault="00AE1EA9" w:rsidP="00AE1EA9">
            <w:pPr>
              <w:rPr>
                <w:rFonts w:ascii="Courier" w:hAnsi="Courier"/>
                <w:sz w:val="20"/>
                <w:szCs w:val="20"/>
                <w:lang w:val="es-ES_tradnl"/>
              </w:rPr>
            </w:pPr>
            <w:r w:rsidRPr="00B30446">
              <w:rPr>
                <w:rFonts w:ascii="Courier" w:hAnsi="Courier"/>
                <w:sz w:val="20"/>
                <w:szCs w:val="20"/>
                <w:lang w:val="es-ES_tradnl"/>
              </w:rPr>
              <w:t>!</w:t>
            </w:r>
          </w:p>
          <w:p w14:paraId="38E8D3A7" w14:textId="77777777" w:rsidR="00AE1EA9" w:rsidRPr="00B30446" w:rsidRDefault="00AE1EA9" w:rsidP="00AE1EA9">
            <w:pPr>
              <w:rPr>
                <w:rFonts w:ascii="Courier" w:hAnsi="Courier"/>
                <w:sz w:val="20"/>
                <w:szCs w:val="20"/>
                <w:lang w:val="es-ES_tradnl"/>
              </w:rPr>
            </w:pPr>
            <w:r w:rsidRPr="00B30446">
              <w:rPr>
                <w:rFonts w:ascii="Courier" w:hAnsi="Courier"/>
                <w:sz w:val="20"/>
                <w:szCs w:val="20"/>
                <w:lang w:val="es-ES_tradnl"/>
              </w:rPr>
              <w:t xml:space="preserve">!         </w:t>
            </w:r>
          </w:p>
          <w:p w14:paraId="570C9165" w14:textId="77777777" w:rsidR="00AE1EA9" w:rsidRPr="00B30446" w:rsidRDefault="00AE1EA9" w:rsidP="00AE1EA9">
            <w:pPr>
              <w:rPr>
                <w:rFonts w:ascii="Courier" w:hAnsi="Courier"/>
                <w:sz w:val="20"/>
                <w:szCs w:val="20"/>
                <w:lang w:val="es-ES_tradnl"/>
              </w:rPr>
            </w:pPr>
            <w:r w:rsidRPr="00B30446">
              <w:rPr>
                <w:rFonts w:ascii="Courier" w:hAnsi="Courier"/>
                <w:sz w:val="20"/>
                <w:szCs w:val="20"/>
                <w:lang w:val="es-ES_tradnl"/>
              </w:rPr>
              <w:t>no ip domain lookup</w:t>
            </w:r>
          </w:p>
          <w:p w14:paraId="1832C6D5" w14:textId="77777777" w:rsidR="00AE1EA9" w:rsidRPr="00B30446" w:rsidRDefault="00AE1EA9" w:rsidP="00AE1EA9">
            <w:pPr>
              <w:rPr>
                <w:rFonts w:ascii="Courier" w:hAnsi="Courier"/>
                <w:sz w:val="20"/>
                <w:szCs w:val="20"/>
                <w:lang w:val="es-ES_tradnl"/>
              </w:rPr>
            </w:pPr>
            <w:r w:rsidRPr="00B30446">
              <w:rPr>
                <w:rFonts w:ascii="Courier" w:hAnsi="Courier"/>
                <w:sz w:val="20"/>
                <w:szCs w:val="20"/>
                <w:lang w:val="es-ES_tradnl"/>
              </w:rPr>
              <w:t>!</w:t>
            </w:r>
          </w:p>
          <w:p w14:paraId="6F028582" w14:textId="77777777" w:rsidR="00AE1EA9" w:rsidRPr="006000D7" w:rsidRDefault="00AE1EA9" w:rsidP="00AE1EA9">
            <w:pPr>
              <w:rPr>
                <w:rFonts w:ascii="Courier" w:hAnsi="Courier"/>
                <w:b/>
                <w:sz w:val="20"/>
                <w:szCs w:val="20"/>
                <w:lang w:val="es-ES_tradnl"/>
              </w:rPr>
            </w:pPr>
            <w:r w:rsidRPr="006000D7">
              <w:rPr>
                <w:rFonts w:ascii="Courier" w:hAnsi="Courier"/>
                <w:b/>
                <w:sz w:val="20"/>
                <w:szCs w:val="20"/>
                <w:lang w:val="es-ES_tradnl"/>
              </w:rPr>
              <w:t>ipv6 unicast-routing</w:t>
            </w:r>
          </w:p>
          <w:p w14:paraId="4EC8CBE7" w14:textId="77777777" w:rsidR="00AE1EA9" w:rsidRPr="006000D7" w:rsidRDefault="00AE1EA9" w:rsidP="00AE1EA9">
            <w:pPr>
              <w:rPr>
                <w:rFonts w:ascii="Courier" w:hAnsi="Courier"/>
                <w:b/>
                <w:sz w:val="20"/>
                <w:szCs w:val="20"/>
                <w:lang w:val="es-ES_tradnl"/>
              </w:rPr>
            </w:pPr>
            <w:r w:rsidRPr="006000D7">
              <w:rPr>
                <w:rFonts w:ascii="Courier" w:hAnsi="Courier"/>
                <w:b/>
                <w:sz w:val="20"/>
                <w:szCs w:val="20"/>
                <w:lang w:val="es-ES_tradnl"/>
              </w:rPr>
              <w:t>ipv6 cef</w:t>
            </w:r>
          </w:p>
          <w:p w14:paraId="08434A8B" w14:textId="77777777" w:rsidR="00AE1EA9" w:rsidRPr="00B30446" w:rsidRDefault="00AE1EA9" w:rsidP="00AE1EA9">
            <w:pPr>
              <w:rPr>
                <w:rFonts w:ascii="Courier" w:hAnsi="Courier"/>
                <w:sz w:val="20"/>
                <w:szCs w:val="20"/>
                <w:lang w:val="es-ES_tradnl"/>
              </w:rPr>
            </w:pPr>
            <w:r w:rsidRPr="00B30446">
              <w:rPr>
                <w:rFonts w:ascii="Courier" w:hAnsi="Courier"/>
                <w:sz w:val="20"/>
                <w:szCs w:val="20"/>
                <w:lang w:val="es-ES_tradnl"/>
              </w:rPr>
              <w:t>!</w:t>
            </w:r>
          </w:p>
          <w:p w14:paraId="188F6002" w14:textId="77777777" w:rsidR="00AE1EA9" w:rsidRPr="00B30446" w:rsidRDefault="00AE1EA9" w:rsidP="00AE1EA9">
            <w:pPr>
              <w:rPr>
                <w:rFonts w:ascii="Courier" w:hAnsi="Courier"/>
                <w:sz w:val="20"/>
                <w:szCs w:val="20"/>
                <w:lang w:val="es-ES_tradnl"/>
              </w:rPr>
            </w:pPr>
            <w:r w:rsidRPr="00B30446">
              <w:rPr>
                <w:rFonts w:ascii="Courier" w:hAnsi="Courier"/>
                <w:sz w:val="20"/>
                <w:szCs w:val="20"/>
                <w:lang w:val="es-ES_tradnl"/>
              </w:rPr>
              <w:t>!</w:t>
            </w:r>
          </w:p>
          <w:p w14:paraId="4F62F854" w14:textId="77777777" w:rsidR="00AE1EA9" w:rsidRPr="00B30446" w:rsidRDefault="00AE1EA9" w:rsidP="00AE1EA9">
            <w:pPr>
              <w:rPr>
                <w:rFonts w:ascii="Courier" w:hAnsi="Courier"/>
                <w:sz w:val="20"/>
                <w:szCs w:val="20"/>
                <w:lang w:val="es-ES_tradnl"/>
              </w:rPr>
            </w:pPr>
            <w:r w:rsidRPr="00B30446">
              <w:rPr>
                <w:rFonts w:ascii="Courier" w:hAnsi="Courier"/>
                <w:sz w:val="20"/>
                <w:szCs w:val="20"/>
                <w:lang w:val="es-ES_tradnl"/>
              </w:rPr>
              <w:t>voice-card 0</w:t>
            </w:r>
          </w:p>
          <w:p w14:paraId="22DD92EC" w14:textId="77777777" w:rsidR="00AE1EA9" w:rsidRPr="00B30446" w:rsidRDefault="00AE1EA9" w:rsidP="00AE1EA9">
            <w:pPr>
              <w:rPr>
                <w:rFonts w:ascii="Courier" w:hAnsi="Courier"/>
                <w:sz w:val="20"/>
                <w:szCs w:val="20"/>
                <w:lang w:val="es-ES_tradnl"/>
              </w:rPr>
            </w:pPr>
            <w:r w:rsidRPr="00B30446">
              <w:rPr>
                <w:rFonts w:ascii="Courier" w:hAnsi="Courier"/>
                <w:sz w:val="20"/>
                <w:szCs w:val="20"/>
                <w:lang w:val="es-ES_tradnl"/>
              </w:rPr>
              <w:t xml:space="preserve"> no dspfarm</w:t>
            </w:r>
          </w:p>
          <w:p w14:paraId="295A2A7F" w14:textId="77777777" w:rsidR="00AE1EA9" w:rsidRPr="00B30446" w:rsidRDefault="00AE1EA9" w:rsidP="00AE1EA9">
            <w:pPr>
              <w:rPr>
                <w:rFonts w:ascii="Courier" w:hAnsi="Courier"/>
                <w:sz w:val="20"/>
                <w:szCs w:val="20"/>
                <w:lang w:val="es-ES_tradnl"/>
              </w:rPr>
            </w:pPr>
            <w:r w:rsidRPr="00B30446">
              <w:rPr>
                <w:rFonts w:ascii="Courier" w:hAnsi="Courier"/>
                <w:sz w:val="20"/>
                <w:szCs w:val="20"/>
                <w:lang w:val="es-ES_tradnl"/>
              </w:rPr>
              <w:t>!</w:t>
            </w:r>
          </w:p>
          <w:p w14:paraId="4C0C5A25" w14:textId="689F91E6" w:rsidR="00AE1EA9" w:rsidRPr="00B30446" w:rsidRDefault="00AE1EA9" w:rsidP="002E6100">
            <w:pPr>
              <w:rPr>
                <w:rFonts w:ascii="Courier" w:hAnsi="Courier"/>
                <w:sz w:val="20"/>
                <w:szCs w:val="20"/>
                <w:lang w:val="es-ES_tradnl"/>
              </w:rPr>
            </w:pPr>
            <w:r w:rsidRPr="00B30446">
              <w:rPr>
                <w:rFonts w:ascii="Courier" w:hAnsi="Courier"/>
                <w:sz w:val="20"/>
                <w:szCs w:val="20"/>
                <w:lang w:val="es-ES_tradnl"/>
              </w:rPr>
              <w:t>!</w:t>
            </w:r>
          </w:p>
          <w:p w14:paraId="10EB26DE" w14:textId="77777777" w:rsidR="00AE1EA9" w:rsidRPr="00B30446" w:rsidRDefault="00AE1EA9" w:rsidP="00AE1EA9">
            <w:pPr>
              <w:rPr>
                <w:rFonts w:ascii="Courier" w:hAnsi="Courier"/>
                <w:sz w:val="20"/>
                <w:szCs w:val="20"/>
                <w:lang w:val="es-ES_tradnl"/>
              </w:rPr>
            </w:pPr>
            <w:r w:rsidRPr="00B30446">
              <w:rPr>
                <w:rFonts w:ascii="Courier" w:hAnsi="Courier"/>
                <w:sz w:val="20"/>
                <w:szCs w:val="20"/>
                <w:lang w:val="es-ES_tradnl"/>
              </w:rPr>
              <w:t>!</w:t>
            </w:r>
          </w:p>
          <w:p w14:paraId="283EDBEE" w14:textId="77777777" w:rsidR="00AE1EA9" w:rsidRPr="00B30446" w:rsidRDefault="00AE1EA9" w:rsidP="00AE1EA9">
            <w:pPr>
              <w:rPr>
                <w:rFonts w:ascii="Courier" w:hAnsi="Courier"/>
                <w:sz w:val="20"/>
                <w:szCs w:val="20"/>
                <w:lang w:val="es-ES_tradnl"/>
              </w:rPr>
            </w:pPr>
            <w:r w:rsidRPr="00B30446">
              <w:rPr>
                <w:rFonts w:ascii="Courier" w:hAnsi="Courier"/>
                <w:sz w:val="20"/>
                <w:szCs w:val="20"/>
                <w:lang w:val="es-ES_tradnl"/>
              </w:rPr>
              <w:t>!</w:t>
            </w:r>
          </w:p>
          <w:p w14:paraId="0E8805AB" w14:textId="77777777" w:rsidR="00AE1EA9" w:rsidRPr="006000D7" w:rsidRDefault="00AE1EA9" w:rsidP="00AE1EA9">
            <w:pPr>
              <w:rPr>
                <w:rFonts w:ascii="Courier" w:hAnsi="Courier"/>
                <w:b/>
                <w:sz w:val="20"/>
                <w:szCs w:val="20"/>
                <w:lang w:val="es-ES_tradnl"/>
              </w:rPr>
            </w:pPr>
            <w:r w:rsidRPr="006000D7">
              <w:rPr>
                <w:rFonts w:ascii="Courier" w:hAnsi="Courier"/>
                <w:b/>
                <w:sz w:val="20"/>
                <w:szCs w:val="20"/>
                <w:lang w:val="es-ES_tradnl"/>
              </w:rPr>
              <w:t>interface FastEthernet0/0</w:t>
            </w:r>
          </w:p>
          <w:p w14:paraId="134E1A2F" w14:textId="77777777" w:rsidR="00AE1EA9" w:rsidRPr="006000D7" w:rsidRDefault="00AE1EA9" w:rsidP="00AE1EA9">
            <w:pPr>
              <w:rPr>
                <w:rFonts w:ascii="Courier" w:hAnsi="Courier"/>
                <w:b/>
                <w:sz w:val="20"/>
                <w:szCs w:val="20"/>
                <w:lang w:val="es-ES_tradnl"/>
              </w:rPr>
            </w:pPr>
            <w:r w:rsidRPr="006000D7">
              <w:rPr>
                <w:rFonts w:ascii="Courier" w:hAnsi="Courier"/>
                <w:b/>
                <w:sz w:val="20"/>
                <w:szCs w:val="20"/>
                <w:lang w:val="es-ES_tradnl"/>
              </w:rPr>
              <w:t xml:space="preserve"> no ip address</w:t>
            </w:r>
          </w:p>
          <w:p w14:paraId="364F453B" w14:textId="77777777" w:rsidR="00AE1EA9" w:rsidRPr="006000D7" w:rsidRDefault="00AE1EA9" w:rsidP="00AE1EA9">
            <w:pPr>
              <w:rPr>
                <w:rFonts w:ascii="Courier" w:hAnsi="Courier"/>
                <w:b/>
                <w:sz w:val="20"/>
                <w:szCs w:val="20"/>
                <w:lang w:val="es-ES_tradnl"/>
              </w:rPr>
            </w:pPr>
            <w:r w:rsidRPr="006000D7">
              <w:rPr>
                <w:rFonts w:ascii="Courier" w:hAnsi="Courier"/>
                <w:b/>
                <w:sz w:val="20"/>
                <w:szCs w:val="20"/>
                <w:lang w:val="es-ES_tradnl"/>
              </w:rPr>
              <w:t xml:space="preserve"> duplex auto</w:t>
            </w:r>
          </w:p>
          <w:p w14:paraId="1A1FBF34" w14:textId="77777777" w:rsidR="00AE1EA9" w:rsidRPr="006000D7" w:rsidRDefault="00AE1EA9" w:rsidP="00AE1EA9">
            <w:pPr>
              <w:rPr>
                <w:rFonts w:ascii="Courier" w:hAnsi="Courier"/>
                <w:b/>
                <w:sz w:val="20"/>
                <w:szCs w:val="20"/>
                <w:lang w:val="es-ES_tradnl"/>
              </w:rPr>
            </w:pPr>
            <w:r w:rsidRPr="006000D7">
              <w:rPr>
                <w:rFonts w:ascii="Courier" w:hAnsi="Courier"/>
                <w:b/>
                <w:sz w:val="20"/>
                <w:szCs w:val="20"/>
                <w:lang w:val="es-ES_tradnl"/>
              </w:rPr>
              <w:t xml:space="preserve"> speed auto</w:t>
            </w:r>
          </w:p>
          <w:p w14:paraId="4EF6EE67" w14:textId="77777777" w:rsidR="00AE1EA9" w:rsidRPr="006000D7" w:rsidRDefault="00AE1EA9" w:rsidP="00AE1EA9">
            <w:pPr>
              <w:rPr>
                <w:rFonts w:ascii="Courier" w:hAnsi="Courier"/>
                <w:b/>
                <w:sz w:val="20"/>
                <w:szCs w:val="20"/>
                <w:lang w:val="es-ES_tradnl"/>
              </w:rPr>
            </w:pPr>
            <w:r w:rsidRPr="006000D7">
              <w:rPr>
                <w:rFonts w:ascii="Courier" w:hAnsi="Courier"/>
                <w:b/>
                <w:sz w:val="20"/>
                <w:szCs w:val="20"/>
                <w:lang w:val="es-ES_tradnl"/>
              </w:rPr>
              <w:t xml:space="preserve"> ipv6 address 2001:23::/96 eui-64</w:t>
            </w:r>
          </w:p>
          <w:p w14:paraId="7224CE51" w14:textId="77777777" w:rsidR="00AE1EA9" w:rsidRPr="006000D7" w:rsidRDefault="00AE1EA9" w:rsidP="00AE1EA9">
            <w:pPr>
              <w:rPr>
                <w:rFonts w:ascii="Courier" w:hAnsi="Courier"/>
                <w:b/>
                <w:sz w:val="20"/>
                <w:szCs w:val="20"/>
                <w:lang w:val="es-ES_tradnl"/>
              </w:rPr>
            </w:pPr>
            <w:r w:rsidRPr="006000D7">
              <w:rPr>
                <w:rFonts w:ascii="Courier" w:hAnsi="Courier"/>
                <w:b/>
                <w:sz w:val="20"/>
                <w:szCs w:val="20"/>
                <w:lang w:val="es-ES_tradnl"/>
              </w:rPr>
              <w:t xml:space="preserve"> ipv6 enable</w:t>
            </w:r>
          </w:p>
          <w:p w14:paraId="090BDEA8" w14:textId="77777777" w:rsidR="00AE1EA9" w:rsidRPr="00B30446" w:rsidRDefault="00AE1EA9" w:rsidP="00AE1EA9">
            <w:pPr>
              <w:rPr>
                <w:rFonts w:ascii="Courier" w:hAnsi="Courier"/>
                <w:sz w:val="20"/>
                <w:szCs w:val="20"/>
                <w:lang w:val="es-ES_tradnl"/>
              </w:rPr>
            </w:pPr>
            <w:r w:rsidRPr="00B30446">
              <w:rPr>
                <w:rFonts w:ascii="Courier" w:hAnsi="Courier"/>
                <w:sz w:val="20"/>
                <w:szCs w:val="20"/>
                <w:lang w:val="es-ES_tradnl"/>
              </w:rPr>
              <w:t>!</w:t>
            </w:r>
          </w:p>
          <w:p w14:paraId="276995CB" w14:textId="77777777" w:rsidR="00AE1EA9" w:rsidRPr="006000D7" w:rsidRDefault="00AE1EA9" w:rsidP="00AE1EA9">
            <w:pPr>
              <w:rPr>
                <w:rFonts w:ascii="Courier" w:hAnsi="Courier"/>
                <w:b/>
                <w:sz w:val="20"/>
                <w:szCs w:val="20"/>
                <w:lang w:val="es-ES_tradnl"/>
              </w:rPr>
            </w:pPr>
            <w:r w:rsidRPr="006000D7">
              <w:rPr>
                <w:rFonts w:ascii="Courier" w:hAnsi="Courier"/>
                <w:b/>
                <w:sz w:val="20"/>
                <w:szCs w:val="20"/>
                <w:lang w:val="es-ES_tradnl"/>
              </w:rPr>
              <w:t>interface FastEthernet0/1</w:t>
            </w:r>
          </w:p>
          <w:p w14:paraId="18A46085" w14:textId="77777777" w:rsidR="00AE1EA9" w:rsidRPr="006000D7" w:rsidRDefault="00AE1EA9" w:rsidP="00AE1EA9">
            <w:pPr>
              <w:rPr>
                <w:rFonts w:ascii="Courier" w:hAnsi="Courier"/>
                <w:b/>
                <w:sz w:val="20"/>
                <w:szCs w:val="20"/>
                <w:lang w:val="es-ES_tradnl"/>
              </w:rPr>
            </w:pPr>
            <w:r w:rsidRPr="006000D7">
              <w:rPr>
                <w:rFonts w:ascii="Courier" w:hAnsi="Courier"/>
                <w:b/>
                <w:sz w:val="20"/>
                <w:szCs w:val="20"/>
                <w:lang w:val="es-ES_tradnl"/>
              </w:rPr>
              <w:t xml:space="preserve"> no ip address</w:t>
            </w:r>
          </w:p>
          <w:p w14:paraId="751784A3" w14:textId="77777777" w:rsidR="00AE1EA9" w:rsidRPr="006000D7" w:rsidRDefault="00AE1EA9" w:rsidP="00AE1EA9">
            <w:pPr>
              <w:rPr>
                <w:rFonts w:ascii="Courier" w:hAnsi="Courier"/>
                <w:b/>
                <w:sz w:val="20"/>
                <w:szCs w:val="20"/>
                <w:lang w:val="es-ES_tradnl"/>
              </w:rPr>
            </w:pPr>
            <w:r w:rsidRPr="006000D7">
              <w:rPr>
                <w:rFonts w:ascii="Courier" w:hAnsi="Courier"/>
                <w:b/>
                <w:sz w:val="20"/>
                <w:szCs w:val="20"/>
                <w:lang w:val="es-ES_tradnl"/>
              </w:rPr>
              <w:t xml:space="preserve"> duplex auto</w:t>
            </w:r>
          </w:p>
          <w:p w14:paraId="22485581" w14:textId="77777777" w:rsidR="00AE1EA9" w:rsidRPr="006000D7" w:rsidRDefault="00AE1EA9" w:rsidP="00AE1EA9">
            <w:pPr>
              <w:rPr>
                <w:rFonts w:ascii="Courier" w:hAnsi="Courier"/>
                <w:b/>
                <w:sz w:val="20"/>
                <w:szCs w:val="20"/>
                <w:lang w:val="es-ES_tradnl"/>
              </w:rPr>
            </w:pPr>
            <w:r w:rsidRPr="006000D7">
              <w:rPr>
                <w:rFonts w:ascii="Courier" w:hAnsi="Courier"/>
                <w:b/>
                <w:sz w:val="20"/>
                <w:szCs w:val="20"/>
                <w:lang w:val="es-ES_tradnl"/>
              </w:rPr>
              <w:t xml:space="preserve"> speed auto</w:t>
            </w:r>
          </w:p>
          <w:p w14:paraId="4C050C1B" w14:textId="77777777" w:rsidR="00AE1EA9" w:rsidRPr="006000D7" w:rsidRDefault="00AE1EA9" w:rsidP="00AE1EA9">
            <w:pPr>
              <w:rPr>
                <w:rFonts w:ascii="Courier" w:hAnsi="Courier"/>
                <w:b/>
                <w:sz w:val="20"/>
                <w:szCs w:val="20"/>
                <w:lang w:val="es-ES_tradnl"/>
              </w:rPr>
            </w:pPr>
            <w:r w:rsidRPr="006000D7">
              <w:rPr>
                <w:rFonts w:ascii="Courier" w:hAnsi="Courier"/>
                <w:b/>
                <w:sz w:val="20"/>
                <w:szCs w:val="20"/>
                <w:lang w:val="es-ES_tradnl"/>
              </w:rPr>
              <w:t xml:space="preserve"> ipv6 address 2001:24::/96 eui-64</w:t>
            </w:r>
          </w:p>
          <w:p w14:paraId="78AE4444" w14:textId="77777777" w:rsidR="00AE1EA9" w:rsidRPr="00B30446" w:rsidRDefault="00AE1EA9" w:rsidP="00AE1EA9">
            <w:pPr>
              <w:rPr>
                <w:rFonts w:ascii="Courier" w:hAnsi="Courier"/>
                <w:sz w:val="20"/>
                <w:szCs w:val="20"/>
                <w:lang w:val="es-ES_tradnl"/>
              </w:rPr>
            </w:pPr>
            <w:r w:rsidRPr="00B30446">
              <w:rPr>
                <w:rFonts w:ascii="Courier" w:hAnsi="Courier"/>
                <w:sz w:val="20"/>
                <w:szCs w:val="20"/>
                <w:lang w:val="es-ES_tradnl"/>
              </w:rPr>
              <w:t xml:space="preserve">!         </w:t>
            </w:r>
          </w:p>
          <w:p w14:paraId="62FA238D" w14:textId="59EBD7D3" w:rsidR="00AE1EA9" w:rsidRPr="00B30446" w:rsidRDefault="00AE1EA9" w:rsidP="00AE1EA9">
            <w:pPr>
              <w:rPr>
                <w:rFonts w:ascii="Courier" w:hAnsi="Courier"/>
                <w:sz w:val="20"/>
                <w:szCs w:val="20"/>
                <w:lang w:val="es-ES_tradnl"/>
              </w:rPr>
            </w:pPr>
            <w:r w:rsidRPr="00B30446">
              <w:rPr>
                <w:rFonts w:ascii="Courier" w:hAnsi="Courier"/>
                <w:sz w:val="20"/>
                <w:szCs w:val="20"/>
                <w:lang w:val="es-ES_tradnl"/>
              </w:rPr>
              <w:t>!</w:t>
            </w:r>
          </w:p>
          <w:p w14:paraId="3132CFF6" w14:textId="77777777" w:rsidR="00AE1EA9" w:rsidRPr="00B30446" w:rsidRDefault="00AE1EA9" w:rsidP="00AE1EA9">
            <w:pPr>
              <w:rPr>
                <w:rFonts w:ascii="Courier" w:hAnsi="Courier"/>
                <w:sz w:val="20"/>
                <w:szCs w:val="20"/>
                <w:lang w:val="es-ES_tradnl"/>
              </w:rPr>
            </w:pPr>
            <w:r w:rsidRPr="00B30446">
              <w:rPr>
                <w:rFonts w:ascii="Courier" w:hAnsi="Courier"/>
                <w:sz w:val="20"/>
                <w:szCs w:val="20"/>
                <w:lang w:val="es-ES_tradnl"/>
              </w:rPr>
              <w:t>interface Serial0/0/0</w:t>
            </w:r>
          </w:p>
          <w:p w14:paraId="0560CDE3" w14:textId="77777777" w:rsidR="00AE1EA9" w:rsidRPr="00B30446" w:rsidRDefault="00AE1EA9" w:rsidP="00AE1EA9">
            <w:pPr>
              <w:rPr>
                <w:rFonts w:ascii="Courier" w:hAnsi="Courier"/>
                <w:sz w:val="20"/>
                <w:szCs w:val="20"/>
                <w:lang w:val="es-ES_tradnl"/>
              </w:rPr>
            </w:pPr>
            <w:r w:rsidRPr="00B30446">
              <w:rPr>
                <w:rFonts w:ascii="Courier" w:hAnsi="Courier"/>
                <w:sz w:val="20"/>
                <w:szCs w:val="20"/>
                <w:lang w:val="es-ES_tradnl"/>
              </w:rPr>
              <w:t xml:space="preserve"> no ip address</w:t>
            </w:r>
          </w:p>
          <w:p w14:paraId="6DC735CF" w14:textId="77777777" w:rsidR="00AE1EA9" w:rsidRPr="00B30446" w:rsidRDefault="00AE1EA9" w:rsidP="00AE1EA9">
            <w:pPr>
              <w:rPr>
                <w:rFonts w:ascii="Courier" w:hAnsi="Courier"/>
                <w:sz w:val="20"/>
                <w:szCs w:val="20"/>
                <w:lang w:val="es-ES_tradnl"/>
              </w:rPr>
            </w:pPr>
            <w:r w:rsidRPr="00B30446">
              <w:rPr>
                <w:rFonts w:ascii="Courier" w:hAnsi="Courier"/>
                <w:sz w:val="20"/>
                <w:szCs w:val="20"/>
                <w:lang w:val="es-ES_tradnl"/>
              </w:rPr>
              <w:t xml:space="preserve"> shutdown</w:t>
            </w:r>
          </w:p>
          <w:p w14:paraId="0E6836D2" w14:textId="77777777" w:rsidR="00AE1EA9" w:rsidRPr="00B30446" w:rsidRDefault="00AE1EA9" w:rsidP="00AE1EA9">
            <w:pPr>
              <w:rPr>
                <w:rFonts w:ascii="Courier" w:hAnsi="Courier"/>
                <w:sz w:val="20"/>
                <w:szCs w:val="20"/>
                <w:lang w:val="es-ES_tradnl"/>
              </w:rPr>
            </w:pPr>
            <w:r w:rsidRPr="00B30446">
              <w:rPr>
                <w:rFonts w:ascii="Courier" w:hAnsi="Courier"/>
                <w:sz w:val="20"/>
                <w:szCs w:val="20"/>
                <w:lang w:val="es-ES_tradnl"/>
              </w:rPr>
              <w:t xml:space="preserve"> no fair-queue</w:t>
            </w:r>
          </w:p>
          <w:p w14:paraId="4F0BCA10" w14:textId="77777777" w:rsidR="00AE1EA9" w:rsidRPr="00B30446" w:rsidRDefault="00AE1EA9" w:rsidP="00AE1EA9">
            <w:pPr>
              <w:rPr>
                <w:rFonts w:ascii="Courier" w:hAnsi="Courier"/>
                <w:sz w:val="20"/>
                <w:szCs w:val="20"/>
                <w:lang w:val="es-ES_tradnl"/>
              </w:rPr>
            </w:pPr>
            <w:r w:rsidRPr="00B30446">
              <w:rPr>
                <w:rFonts w:ascii="Courier" w:hAnsi="Courier"/>
                <w:sz w:val="20"/>
                <w:szCs w:val="20"/>
                <w:lang w:val="es-ES_tradnl"/>
              </w:rPr>
              <w:t xml:space="preserve"> clock rate 2000000</w:t>
            </w:r>
          </w:p>
          <w:p w14:paraId="1253B55C" w14:textId="77777777" w:rsidR="00AE1EA9" w:rsidRPr="00B30446" w:rsidRDefault="00AE1EA9" w:rsidP="00AE1EA9">
            <w:pPr>
              <w:rPr>
                <w:rFonts w:ascii="Courier" w:hAnsi="Courier"/>
                <w:sz w:val="20"/>
                <w:szCs w:val="20"/>
                <w:lang w:val="es-ES_tradnl"/>
              </w:rPr>
            </w:pPr>
            <w:r w:rsidRPr="00B30446">
              <w:rPr>
                <w:rFonts w:ascii="Courier" w:hAnsi="Courier"/>
                <w:sz w:val="20"/>
                <w:szCs w:val="20"/>
                <w:lang w:val="es-ES_tradnl"/>
              </w:rPr>
              <w:t>!</w:t>
            </w:r>
          </w:p>
          <w:p w14:paraId="30615354" w14:textId="77777777" w:rsidR="00AE1EA9" w:rsidRPr="00B30446" w:rsidRDefault="00AE1EA9" w:rsidP="00AE1EA9">
            <w:pPr>
              <w:rPr>
                <w:rFonts w:ascii="Courier" w:hAnsi="Courier"/>
                <w:sz w:val="20"/>
                <w:szCs w:val="20"/>
                <w:lang w:val="es-ES_tradnl"/>
              </w:rPr>
            </w:pPr>
            <w:r w:rsidRPr="00B30446">
              <w:rPr>
                <w:rFonts w:ascii="Courier" w:hAnsi="Courier"/>
                <w:sz w:val="20"/>
                <w:szCs w:val="20"/>
                <w:lang w:val="es-ES_tradnl"/>
              </w:rPr>
              <w:t>interface Serial0/0/1</w:t>
            </w:r>
          </w:p>
          <w:p w14:paraId="20C68D3E" w14:textId="77777777" w:rsidR="00AE1EA9" w:rsidRPr="00B30446" w:rsidRDefault="00AE1EA9" w:rsidP="00AE1EA9">
            <w:pPr>
              <w:rPr>
                <w:rFonts w:ascii="Courier" w:hAnsi="Courier"/>
                <w:sz w:val="20"/>
                <w:szCs w:val="20"/>
                <w:lang w:val="es-ES_tradnl"/>
              </w:rPr>
            </w:pPr>
            <w:r w:rsidRPr="00B30446">
              <w:rPr>
                <w:rFonts w:ascii="Courier" w:hAnsi="Courier"/>
                <w:sz w:val="20"/>
                <w:szCs w:val="20"/>
                <w:lang w:val="es-ES_tradnl"/>
              </w:rPr>
              <w:t xml:space="preserve"> no ip address</w:t>
            </w:r>
          </w:p>
          <w:p w14:paraId="7C254130" w14:textId="77777777" w:rsidR="00AE1EA9" w:rsidRPr="00B30446" w:rsidRDefault="00AE1EA9" w:rsidP="00AE1EA9">
            <w:pPr>
              <w:rPr>
                <w:rFonts w:ascii="Courier" w:hAnsi="Courier"/>
                <w:sz w:val="20"/>
                <w:szCs w:val="20"/>
                <w:lang w:val="es-ES_tradnl"/>
              </w:rPr>
            </w:pPr>
            <w:r w:rsidRPr="00B30446">
              <w:rPr>
                <w:rFonts w:ascii="Courier" w:hAnsi="Courier"/>
                <w:sz w:val="20"/>
                <w:szCs w:val="20"/>
                <w:lang w:val="es-ES_tradnl"/>
              </w:rPr>
              <w:t xml:space="preserve"> shutdown</w:t>
            </w:r>
          </w:p>
          <w:p w14:paraId="3C42BB16" w14:textId="77777777" w:rsidR="00AE1EA9" w:rsidRPr="00B30446" w:rsidRDefault="00AE1EA9" w:rsidP="00AE1EA9">
            <w:pPr>
              <w:rPr>
                <w:rFonts w:ascii="Courier" w:hAnsi="Courier"/>
                <w:sz w:val="20"/>
                <w:szCs w:val="20"/>
                <w:lang w:val="es-ES_tradnl"/>
              </w:rPr>
            </w:pPr>
            <w:r w:rsidRPr="00B30446">
              <w:rPr>
                <w:rFonts w:ascii="Courier" w:hAnsi="Courier"/>
                <w:sz w:val="20"/>
                <w:szCs w:val="20"/>
                <w:lang w:val="es-ES_tradnl"/>
              </w:rPr>
              <w:t xml:space="preserve"> clock rate 2000000</w:t>
            </w:r>
          </w:p>
          <w:p w14:paraId="670FFD27" w14:textId="77777777" w:rsidR="00AE1EA9" w:rsidRPr="00B30446" w:rsidRDefault="00AE1EA9" w:rsidP="00AE1EA9">
            <w:pPr>
              <w:rPr>
                <w:rFonts w:ascii="Courier" w:hAnsi="Courier"/>
                <w:sz w:val="20"/>
                <w:szCs w:val="20"/>
                <w:lang w:val="es-ES_tradnl"/>
              </w:rPr>
            </w:pPr>
            <w:r w:rsidRPr="00B30446">
              <w:rPr>
                <w:rFonts w:ascii="Courier" w:hAnsi="Courier"/>
                <w:sz w:val="20"/>
                <w:szCs w:val="20"/>
                <w:lang w:val="es-ES_tradnl"/>
              </w:rPr>
              <w:t>!</w:t>
            </w:r>
          </w:p>
          <w:p w14:paraId="6B6FA9EA" w14:textId="77777777" w:rsidR="00AE1EA9" w:rsidRPr="00B30446" w:rsidRDefault="00AE1EA9" w:rsidP="00AE1EA9">
            <w:pPr>
              <w:rPr>
                <w:rFonts w:ascii="Courier" w:hAnsi="Courier"/>
                <w:sz w:val="20"/>
                <w:szCs w:val="20"/>
                <w:lang w:val="es-ES_tradnl"/>
              </w:rPr>
            </w:pPr>
            <w:r w:rsidRPr="00B30446">
              <w:rPr>
                <w:rFonts w:ascii="Courier" w:hAnsi="Courier"/>
                <w:sz w:val="20"/>
                <w:szCs w:val="20"/>
                <w:lang w:val="es-ES_tradnl"/>
              </w:rPr>
              <w:t>interface Serial0/1/0</w:t>
            </w:r>
          </w:p>
          <w:p w14:paraId="35D673AA" w14:textId="77777777" w:rsidR="00AE1EA9" w:rsidRPr="00B30446" w:rsidRDefault="00AE1EA9" w:rsidP="00AE1EA9">
            <w:pPr>
              <w:rPr>
                <w:rFonts w:ascii="Courier" w:hAnsi="Courier"/>
                <w:sz w:val="20"/>
                <w:szCs w:val="20"/>
                <w:lang w:val="es-ES_tradnl"/>
              </w:rPr>
            </w:pPr>
            <w:r w:rsidRPr="00B30446">
              <w:rPr>
                <w:rFonts w:ascii="Courier" w:hAnsi="Courier"/>
                <w:sz w:val="20"/>
                <w:szCs w:val="20"/>
                <w:lang w:val="es-ES_tradnl"/>
              </w:rPr>
              <w:t xml:space="preserve"> no ip address</w:t>
            </w:r>
          </w:p>
          <w:p w14:paraId="7F200BC2" w14:textId="77777777" w:rsidR="00AE1EA9" w:rsidRPr="00B30446" w:rsidRDefault="00AE1EA9" w:rsidP="00AE1EA9">
            <w:pPr>
              <w:rPr>
                <w:rFonts w:ascii="Courier" w:hAnsi="Courier"/>
                <w:sz w:val="20"/>
                <w:szCs w:val="20"/>
                <w:lang w:val="es-ES_tradnl"/>
              </w:rPr>
            </w:pPr>
            <w:r w:rsidRPr="00B30446">
              <w:rPr>
                <w:rFonts w:ascii="Courier" w:hAnsi="Courier"/>
                <w:sz w:val="20"/>
                <w:szCs w:val="20"/>
                <w:lang w:val="es-ES_tradnl"/>
              </w:rPr>
              <w:t xml:space="preserve"> shutdown</w:t>
            </w:r>
          </w:p>
          <w:p w14:paraId="0B700ADD" w14:textId="77777777" w:rsidR="00AE1EA9" w:rsidRPr="00B30446" w:rsidRDefault="00AE1EA9" w:rsidP="00AE1EA9">
            <w:pPr>
              <w:rPr>
                <w:rFonts w:ascii="Courier" w:hAnsi="Courier"/>
                <w:sz w:val="20"/>
                <w:szCs w:val="20"/>
                <w:lang w:val="es-ES_tradnl"/>
              </w:rPr>
            </w:pPr>
            <w:r w:rsidRPr="00B30446">
              <w:rPr>
                <w:rFonts w:ascii="Courier" w:hAnsi="Courier"/>
                <w:sz w:val="20"/>
                <w:szCs w:val="20"/>
                <w:lang w:val="es-ES_tradnl"/>
              </w:rPr>
              <w:t xml:space="preserve"> clock rate 125000</w:t>
            </w:r>
          </w:p>
          <w:p w14:paraId="645D7DA6" w14:textId="77777777" w:rsidR="00AE1EA9" w:rsidRPr="00B30446" w:rsidRDefault="00AE1EA9" w:rsidP="00AE1EA9">
            <w:pPr>
              <w:rPr>
                <w:rFonts w:ascii="Courier" w:hAnsi="Courier"/>
                <w:sz w:val="20"/>
                <w:szCs w:val="20"/>
                <w:lang w:val="es-ES_tradnl"/>
              </w:rPr>
            </w:pPr>
            <w:r w:rsidRPr="00B30446">
              <w:rPr>
                <w:rFonts w:ascii="Courier" w:hAnsi="Courier"/>
                <w:sz w:val="20"/>
                <w:szCs w:val="20"/>
                <w:lang w:val="es-ES_tradnl"/>
              </w:rPr>
              <w:t>!</w:t>
            </w:r>
          </w:p>
          <w:p w14:paraId="71AA4070" w14:textId="77777777" w:rsidR="00AE1EA9" w:rsidRPr="00B30446" w:rsidRDefault="00AE1EA9" w:rsidP="00AE1EA9">
            <w:pPr>
              <w:rPr>
                <w:rFonts w:ascii="Courier" w:hAnsi="Courier"/>
                <w:sz w:val="20"/>
                <w:szCs w:val="20"/>
                <w:lang w:val="es-ES_tradnl"/>
              </w:rPr>
            </w:pPr>
            <w:r w:rsidRPr="00B30446">
              <w:rPr>
                <w:rFonts w:ascii="Courier" w:hAnsi="Courier"/>
                <w:sz w:val="20"/>
                <w:szCs w:val="20"/>
                <w:lang w:val="es-ES_tradnl"/>
              </w:rPr>
              <w:t>interface Serial0/1/1</w:t>
            </w:r>
          </w:p>
          <w:p w14:paraId="2B77018C" w14:textId="77777777" w:rsidR="00AE1EA9" w:rsidRPr="00B30446" w:rsidRDefault="00AE1EA9" w:rsidP="00AE1EA9">
            <w:pPr>
              <w:rPr>
                <w:rFonts w:ascii="Courier" w:hAnsi="Courier"/>
                <w:sz w:val="20"/>
                <w:szCs w:val="20"/>
                <w:lang w:val="es-ES_tradnl"/>
              </w:rPr>
            </w:pPr>
            <w:r w:rsidRPr="00B30446">
              <w:rPr>
                <w:rFonts w:ascii="Courier" w:hAnsi="Courier"/>
                <w:sz w:val="20"/>
                <w:szCs w:val="20"/>
                <w:lang w:val="es-ES_tradnl"/>
              </w:rPr>
              <w:t xml:space="preserve"> no ip address</w:t>
            </w:r>
          </w:p>
          <w:p w14:paraId="0F833141" w14:textId="77777777" w:rsidR="00AE1EA9" w:rsidRPr="00B30446" w:rsidRDefault="00AE1EA9" w:rsidP="00AE1EA9">
            <w:pPr>
              <w:rPr>
                <w:rFonts w:ascii="Courier" w:hAnsi="Courier"/>
                <w:sz w:val="20"/>
                <w:szCs w:val="20"/>
                <w:lang w:val="es-ES_tradnl"/>
              </w:rPr>
            </w:pPr>
            <w:r w:rsidRPr="00B30446">
              <w:rPr>
                <w:rFonts w:ascii="Courier" w:hAnsi="Courier"/>
                <w:sz w:val="20"/>
                <w:szCs w:val="20"/>
                <w:lang w:val="es-ES_tradnl"/>
              </w:rPr>
              <w:t xml:space="preserve"> shutdown</w:t>
            </w:r>
          </w:p>
          <w:p w14:paraId="3705327A" w14:textId="77777777" w:rsidR="00AE1EA9" w:rsidRPr="00B30446" w:rsidRDefault="00AE1EA9" w:rsidP="00AE1EA9">
            <w:pPr>
              <w:rPr>
                <w:rFonts w:ascii="Courier" w:hAnsi="Courier"/>
                <w:sz w:val="20"/>
                <w:szCs w:val="20"/>
                <w:lang w:val="es-ES_tradnl"/>
              </w:rPr>
            </w:pPr>
            <w:r w:rsidRPr="00B30446">
              <w:rPr>
                <w:rFonts w:ascii="Courier" w:hAnsi="Courier"/>
                <w:sz w:val="20"/>
                <w:szCs w:val="20"/>
                <w:lang w:val="es-ES_tradnl"/>
              </w:rPr>
              <w:t xml:space="preserve"> clock rate 125000</w:t>
            </w:r>
          </w:p>
          <w:p w14:paraId="5D6E3E12" w14:textId="77777777" w:rsidR="00AE1EA9" w:rsidRPr="00B30446" w:rsidRDefault="00AE1EA9" w:rsidP="00AE1EA9">
            <w:pPr>
              <w:rPr>
                <w:rFonts w:ascii="Courier" w:hAnsi="Courier"/>
                <w:sz w:val="20"/>
                <w:szCs w:val="20"/>
                <w:lang w:val="es-ES_tradnl"/>
              </w:rPr>
            </w:pPr>
            <w:r w:rsidRPr="00B30446">
              <w:rPr>
                <w:rFonts w:ascii="Courier" w:hAnsi="Courier"/>
                <w:sz w:val="20"/>
                <w:szCs w:val="20"/>
                <w:lang w:val="es-ES_tradnl"/>
              </w:rPr>
              <w:t>!</w:t>
            </w:r>
          </w:p>
          <w:p w14:paraId="1D3F78AE" w14:textId="77777777" w:rsidR="00AE1EA9" w:rsidRPr="00B30446" w:rsidRDefault="00AE1EA9" w:rsidP="00AE1EA9">
            <w:pPr>
              <w:rPr>
                <w:rFonts w:ascii="Courier" w:hAnsi="Courier"/>
                <w:sz w:val="20"/>
                <w:szCs w:val="20"/>
                <w:lang w:val="es-ES_tradnl"/>
              </w:rPr>
            </w:pPr>
            <w:r w:rsidRPr="00B30446">
              <w:rPr>
                <w:rFonts w:ascii="Courier" w:hAnsi="Courier"/>
                <w:sz w:val="20"/>
                <w:szCs w:val="20"/>
                <w:lang w:val="es-ES_tradnl"/>
              </w:rPr>
              <w:t xml:space="preserve">!         </w:t>
            </w:r>
          </w:p>
          <w:p w14:paraId="270568BB" w14:textId="0A798E97" w:rsidR="00AE1EA9" w:rsidRPr="00B30446" w:rsidRDefault="00AE1EA9" w:rsidP="00AE1EA9">
            <w:pPr>
              <w:rPr>
                <w:rFonts w:ascii="Courier" w:hAnsi="Courier"/>
                <w:sz w:val="20"/>
                <w:szCs w:val="20"/>
                <w:lang w:val="es-ES_tradnl"/>
              </w:rPr>
            </w:pPr>
          </w:p>
          <w:p w14:paraId="158F8648" w14:textId="77777777" w:rsidR="00AE1EA9" w:rsidRPr="00B30446" w:rsidRDefault="00AE1EA9" w:rsidP="00AE1EA9">
            <w:pPr>
              <w:rPr>
                <w:rFonts w:ascii="Courier" w:hAnsi="Courier"/>
                <w:sz w:val="20"/>
                <w:szCs w:val="20"/>
                <w:lang w:val="es-ES_tradnl"/>
              </w:rPr>
            </w:pPr>
            <w:r w:rsidRPr="00B30446">
              <w:rPr>
                <w:rFonts w:ascii="Courier" w:hAnsi="Courier"/>
                <w:sz w:val="20"/>
                <w:szCs w:val="20"/>
                <w:lang w:val="es-ES_tradnl"/>
              </w:rPr>
              <w:t>ip http server</w:t>
            </w:r>
          </w:p>
          <w:p w14:paraId="3E1F4269" w14:textId="77777777" w:rsidR="00AE1EA9" w:rsidRPr="00B30446" w:rsidRDefault="00AE1EA9" w:rsidP="00AE1EA9">
            <w:pPr>
              <w:rPr>
                <w:rFonts w:ascii="Courier" w:hAnsi="Courier"/>
                <w:sz w:val="20"/>
                <w:szCs w:val="20"/>
                <w:lang w:val="es-ES_tradnl"/>
              </w:rPr>
            </w:pPr>
            <w:r w:rsidRPr="00B30446">
              <w:rPr>
                <w:rFonts w:ascii="Courier" w:hAnsi="Courier"/>
                <w:sz w:val="20"/>
                <w:szCs w:val="20"/>
                <w:lang w:val="es-ES_tradnl"/>
              </w:rPr>
              <w:t>no ip http secure-server</w:t>
            </w:r>
          </w:p>
          <w:p w14:paraId="50439035" w14:textId="77777777" w:rsidR="00AE1EA9" w:rsidRPr="00B30446" w:rsidRDefault="00AE1EA9" w:rsidP="00AE1EA9">
            <w:pPr>
              <w:rPr>
                <w:rFonts w:ascii="Courier" w:hAnsi="Courier"/>
                <w:sz w:val="20"/>
                <w:szCs w:val="20"/>
                <w:lang w:val="es-ES_tradnl"/>
              </w:rPr>
            </w:pPr>
            <w:r w:rsidRPr="00B30446">
              <w:rPr>
                <w:rFonts w:ascii="Courier" w:hAnsi="Courier"/>
                <w:sz w:val="20"/>
                <w:szCs w:val="20"/>
                <w:lang w:val="es-ES_tradnl"/>
              </w:rPr>
              <w:t>!</w:t>
            </w:r>
          </w:p>
          <w:p w14:paraId="4B0027D5" w14:textId="77777777" w:rsidR="00AE1EA9" w:rsidRPr="00B30446" w:rsidRDefault="00AE1EA9" w:rsidP="00AE1EA9">
            <w:pPr>
              <w:rPr>
                <w:rFonts w:ascii="Courier" w:hAnsi="Courier"/>
                <w:sz w:val="20"/>
                <w:szCs w:val="20"/>
                <w:lang w:val="es-ES_tradnl"/>
              </w:rPr>
            </w:pPr>
            <w:r w:rsidRPr="00B30446">
              <w:rPr>
                <w:rFonts w:ascii="Courier" w:hAnsi="Courier"/>
                <w:sz w:val="20"/>
                <w:szCs w:val="20"/>
                <w:lang w:val="es-ES_tradnl"/>
              </w:rPr>
              <w:t>!</w:t>
            </w:r>
          </w:p>
          <w:p w14:paraId="6004E367" w14:textId="77777777" w:rsidR="00AE1EA9" w:rsidRPr="00B30446" w:rsidRDefault="00AE1EA9" w:rsidP="00AE1EA9">
            <w:pPr>
              <w:rPr>
                <w:rFonts w:ascii="Courier" w:hAnsi="Courier"/>
                <w:sz w:val="20"/>
                <w:szCs w:val="20"/>
                <w:lang w:val="es-ES_tradnl"/>
              </w:rPr>
            </w:pPr>
            <w:r w:rsidRPr="00B30446">
              <w:rPr>
                <w:rFonts w:ascii="Courier" w:hAnsi="Courier"/>
                <w:sz w:val="20"/>
                <w:szCs w:val="20"/>
                <w:lang w:val="es-ES_tradnl"/>
              </w:rPr>
              <w:t>!</w:t>
            </w:r>
          </w:p>
          <w:p w14:paraId="3694DC22" w14:textId="00EE7001" w:rsidR="00AE1EA9" w:rsidRPr="006000D7" w:rsidRDefault="00AE1EA9" w:rsidP="00AE1EA9">
            <w:pPr>
              <w:rPr>
                <w:rFonts w:ascii="Courier" w:hAnsi="Courier"/>
                <w:b/>
                <w:sz w:val="20"/>
                <w:szCs w:val="20"/>
                <w:lang w:val="es-ES_tradnl"/>
              </w:rPr>
            </w:pPr>
            <w:r w:rsidRPr="006000D7">
              <w:rPr>
                <w:rFonts w:ascii="Courier" w:hAnsi="Courier"/>
                <w:b/>
                <w:sz w:val="20"/>
                <w:szCs w:val="20"/>
                <w:lang w:val="es-ES_tradnl"/>
              </w:rPr>
              <w:t xml:space="preserve">ipv6 route </w:t>
            </w:r>
            <w:r w:rsidR="006000D7">
              <w:rPr>
                <w:rFonts w:ascii="Courier" w:hAnsi="Courier"/>
                <w:b/>
                <w:sz w:val="20"/>
                <w:szCs w:val="20"/>
                <w:lang w:val="es-ES_tradnl"/>
              </w:rPr>
              <w:t>::/0</w:t>
            </w:r>
            <w:r w:rsidRPr="006000D7">
              <w:rPr>
                <w:rFonts w:ascii="Courier" w:hAnsi="Courier"/>
                <w:b/>
                <w:sz w:val="20"/>
                <w:szCs w:val="20"/>
                <w:lang w:val="es-ES_tradnl"/>
              </w:rPr>
              <w:t xml:space="preserve"> FastEthernet0/1 2001:24::FE06:2619</w:t>
            </w:r>
          </w:p>
          <w:p w14:paraId="07CDC58B" w14:textId="77777777" w:rsidR="00AE1EA9" w:rsidRPr="00B30446" w:rsidRDefault="00AE1EA9" w:rsidP="00AE1EA9">
            <w:pPr>
              <w:rPr>
                <w:rFonts w:ascii="Courier" w:hAnsi="Courier"/>
                <w:sz w:val="20"/>
                <w:szCs w:val="20"/>
                <w:lang w:val="es-ES_tradnl"/>
              </w:rPr>
            </w:pPr>
            <w:r w:rsidRPr="00B30446">
              <w:rPr>
                <w:rFonts w:ascii="Courier" w:hAnsi="Courier"/>
                <w:sz w:val="20"/>
                <w:szCs w:val="20"/>
                <w:lang w:val="es-ES_tradnl"/>
              </w:rPr>
              <w:t>!</w:t>
            </w:r>
          </w:p>
          <w:p w14:paraId="7C201A04" w14:textId="77777777" w:rsidR="00AE1EA9" w:rsidRPr="00B30446" w:rsidRDefault="00AE1EA9" w:rsidP="00AE1EA9">
            <w:pPr>
              <w:rPr>
                <w:rFonts w:ascii="Courier" w:hAnsi="Courier"/>
                <w:sz w:val="20"/>
                <w:szCs w:val="20"/>
                <w:lang w:val="es-ES_tradnl"/>
              </w:rPr>
            </w:pPr>
            <w:r w:rsidRPr="00B30446">
              <w:rPr>
                <w:rFonts w:ascii="Courier" w:hAnsi="Courier"/>
                <w:sz w:val="20"/>
                <w:szCs w:val="20"/>
                <w:lang w:val="es-ES_tradnl"/>
              </w:rPr>
              <w:t>!</w:t>
            </w:r>
          </w:p>
          <w:p w14:paraId="76931851" w14:textId="77777777" w:rsidR="00AE1EA9" w:rsidRPr="00B30446" w:rsidRDefault="00AE1EA9" w:rsidP="00AE1EA9">
            <w:pPr>
              <w:rPr>
                <w:rFonts w:ascii="Courier" w:hAnsi="Courier"/>
                <w:sz w:val="20"/>
                <w:szCs w:val="20"/>
                <w:lang w:val="es-ES_tradnl"/>
              </w:rPr>
            </w:pPr>
            <w:r w:rsidRPr="00B30446">
              <w:rPr>
                <w:rFonts w:ascii="Courier" w:hAnsi="Courier"/>
                <w:sz w:val="20"/>
                <w:szCs w:val="20"/>
                <w:lang w:val="es-ES_tradnl"/>
              </w:rPr>
              <w:t>!</w:t>
            </w:r>
          </w:p>
          <w:p w14:paraId="0418C7DA" w14:textId="77777777" w:rsidR="00AE1EA9" w:rsidRPr="00B30446" w:rsidRDefault="00AE1EA9" w:rsidP="00AE1EA9">
            <w:pPr>
              <w:rPr>
                <w:rFonts w:ascii="Courier" w:hAnsi="Courier"/>
                <w:sz w:val="20"/>
                <w:szCs w:val="20"/>
                <w:lang w:val="es-ES_tradnl"/>
              </w:rPr>
            </w:pPr>
            <w:r w:rsidRPr="00B30446">
              <w:rPr>
                <w:rFonts w:ascii="Courier" w:hAnsi="Courier"/>
                <w:sz w:val="20"/>
                <w:szCs w:val="20"/>
                <w:lang w:val="es-ES_tradnl"/>
              </w:rPr>
              <w:t>!</w:t>
            </w:r>
          </w:p>
          <w:p w14:paraId="45B7A361" w14:textId="77777777" w:rsidR="00AE1EA9" w:rsidRPr="00B30446" w:rsidRDefault="00AE1EA9" w:rsidP="00AE1EA9">
            <w:pPr>
              <w:rPr>
                <w:rFonts w:ascii="Courier" w:hAnsi="Courier"/>
                <w:sz w:val="20"/>
                <w:szCs w:val="20"/>
                <w:lang w:val="es-ES_tradnl"/>
              </w:rPr>
            </w:pPr>
            <w:r w:rsidRPr="00B30446">
              <w:rPr>
                <w:rFonts w:ascii="Courier" w:hAnsi="Courier"/>
                <w:sz w:val="20"/>
                <w:szCs w:val="20"/>
                <w:lang w:val="es-ES_tradnl"/>
              </w:rPr>
              <w:t>control-plane</w:t>
            </w:r>
          </w:p>
          <w:p w14:paraId="31038805" w14:textId="77777777" w:rsidR="00AE1EA9" w:rsidRPr="00B30446" w:rsidRDefault="00AE1EA9" w:rsidP="00AE1EA9">
            <w:pPr>
              <w:rPr>
                <w:rFonts w:ascii="Courier" w:hAnsi="Courier"/>
                <w:sz w:val="20"/>
                <w:szCs w:val="20"/>
                <w:lang w:val="es-ES_tradnl"/>
              </w:rPr>
            </w:pPr>
            <w:r w:rsidRPr="00B30446">
              <w:rPr>
                <w:rFonts w:ascii="Courier" w:hAnsi="Courier"/>
                <w:sz w:val="20"/>
                <w:szCs w:val="20"/>
                <w:lang w:val="es-ES_tradnl"/>
              </w:rPr>
              <w:t>!</w:t>
            </w:r>
          </w:p>
          <w:p w14:paraId="6F86021A" w14:textId="77777777" w:rsidR="00AE1EA9" w:rsidRPr="00B30446" w:rsidRDefault="00AE1EA9" w:rsidP="00AE1EA9">
            <w:pPr>
              <w:rPr>
                <w:rFonts w:ascii="Courier" w:hAnsi="Courier"/>
                <w:sz w:val="20"/>
                <w:szCs w:val="20"/>
                <w:lang w:val="es-ES_tradnl"/>
              </w:rPr>
            </w:pPr>
            <w:r w:rsidRPr="00B30446">
              <w:rPr>
                <w:rFonts w:ascii="Courier" w:hAnsi="Courier"/>
                <w:sz w:val="20"/>
                <w:szCs w:val="20"/>
                <w:lang w:val="es-ES_tradnl"/>
              </w:rPr>
              <w:t>!</w:t>
            </w:r>
          </w:p>
          <w:p w14:paraId="509FB42D" w14:textId="77777777" w:rsidR="00AE1EA9" w:rsidRPr="00B30446" w:rsidRDefault="00AE1EA9" w:rsidP="00AE1EA9">
            <w:pPr>
              <w:rPr>
                <w:rFonts w:ascii="Courier" w:hAnsi="Courier"/>
                <w:sz w:val="20"/>
                <w:szCs w:val="20"/>
                <w:lang w:val="es-ES_tradnl"/>
              </w:rPr>
            </w:pPr>
            <w:r w:rsidRPr="00B30446">
              <w:rPr>
                <w:rFonts w:ascii="Courier" w:hAnsi="Courier"/>
                <w:sz w:val="20"/>
                <w:szCs w:val="20"/>
                <w:lang w:val="es-ES_tradnl"/>
              </w:rPr>
              <w:t>!</w:t>
            </w:r>
          </w:p>
          <w:p w14:paraId="19D00F85" w14:textId="77777777" w:rsidR="00AE1EA9" w:rsidRPr="00B30446" w:rsidRDefault="00AE1EA9" w:rsidP="00AE1EA9">
            <w:pPr>
              <w:rPr>
                <w:rFonts w:ascii="Courier" w:hAnsi="Courier"/>
                <w:sz w:val="20"/>
                <w:szCs w:val="20"/>
                <w:lang w:val="es-ES_tradnl"/>
              </w:rPr>
            </w:pPr>
            <w:r w:rsidRPr="00B30446">
              <w:rPr>
                <w:rFonts w:ascii="Courier" w:hAnsi="Courier"/>
                <w:sz w:val="20"/>
                <w:szCs w:val="20"/>
                <w:lang w:val="es-ES_tradnl"/>
              </w:rPr>
              <w:t>!</w:t>
            </w:r>
          </w:p>
          <w:p w14:paraId="5DF02DBE" w14:textId="77777777" w:rsidR="00AE1EA9" w:rsidRPr="00B30446" w:rsidRDefault="00AE1EA9" w:rsidP="00AE1EA9">
            <w:pPr>
              <w:rPr>
                <w:rFonts w:ascii="Courier" w:hAnsi="Courier"/>
                <w:sz w:val="20"/>
                <w:szCs w:val="20"/>
                <w:lang w:val="es-ES_tradnl"/>
              </w:rPr>
            </w:pPr>
            <w:r w:rsidRPr="00B30446">
              <w:rPr>
                <w:rFonts w:ascii="Courier" w:hAnsi="Courier"/>
                <w:sz w:val="20"/>
                <w:szCs w:val="20"/>
                <w:lang w:val="es-ES_tradnl"/>
              </w:rPr>
              <w:t>banner motd ^C</w:t>
            </w:r>
          </w:p>
          <w:p w14:paraId="6217B65A" w14:textId="77777777" w:rsidR="00AE1EA9" w:rsidRPr="00B30446" w:rsidRDefault="00AE1EA9" w:rsidP="00AE1EA9">
            <w:pPr>
              <w:rPr>
                <w:rFonts w:ascii="Courier" w:hAnsi="Courier"/>
                <w:sz w:val="20"/>
                <w:szCs w:val="20"/>
                <w:lang w:val="es-ES_tradnl"/>
              </w:rPr>
            </w:pPr>
            <w:r w:rsidRPr="00B30446">
              <w:rPr>
                <w:rFonts w:ascii="Courier" w:hAnsi="Courier"/>
                <w:sz w:val="20"/>
                <w:szCs w:val="20"/>
                <w:lang w:val="es-ES_tradnl"/>
              </w:rPr>
              <w:t>**********************************</w:t>
            </w:r>
          </w:p>
          <w:p w14:paraId="42BB7CDA" w14:textId="77777777" w:rsidR="00AE1EA9" w:rsidRPr="00B30446" w:rsidRDefault="00AE1EA9" w:rsidP="00AE1EA9">
            <w:pPr>
              <w:rPr>
                <w:rFonts w:ascii="Courier" w:hAnsi="Courier"/>
                <w:sz w:val="20"/>
                <w:szCs w:val="20"/>
                <w:lang w:val="es-ES_tradnl"/>
              </w:rPr>
            </w:pPr>
            <w:r w:rsidRPr="00B30446">
              <w:rPr>
                <w:rFonts w:ascii="Courier" w:hAnsi="Courier"/>
                <w:sz w:val="20"/>
                <w:szCs w:val="20"/>
                <w:lang w:val="es-ES_tradnl"/>
              </w:rPr>
              <w:t>!!!AUTHORIZED ACCESS ONLY!!!</w:t>
            </w:r>
          </w:p>
          <w:p w14:paraId="2DB18F16" w14:textId="77777777" w:rsidR="00AE1EA9" w:rsidRPr="00B30446" w:rsidRDefault="00AE1EA9" w:rsidP="00AE1EA9">
            <w:pPr>
              <w:rPr>
                <w:rFonts w:ascii="Courier" w:hAnsi="Courier"/>
                <w:sz w:val="20"/>
                <w:szCs w:val="20"/>
                <w:lang w:val="es-ES_tradnl"/>
              </w:rPr>
            </w:pPr>
            <w:r w:rsidRPr="00B30446">
              <w:rPr>
                <w:rFonts w:ascii="Courier" w:hAnsi="Courier"/>
                <w:sz w:val="20"/>
                <w:szCs w:val="20"/>
                <w:lang w:val="es-ES_tradnl"/>
              </w:rPr>
              <w:t>WELCOME! TO CITY 17!</w:t>
            </w:r>
          </w:p>
          <w:p w14:paraId="0FCB1B4F" w14:textId="77777777" w:rsidR="00AE1EA9" w:rsidRPr="00B30446" w:rsidRDefault="00AE1EA9" w:rsidP="00AE1EA9">
            <w:pPr>
              <w:rPr>
                <w:rFonts w:ascii="Courier" w:hAnsi="Courier"/>
                <w:sz w:val="20"/>
                <w:szCs w:val="20"/>
                <w:lang w:val="es-ES_tradnl"/>
              </w:rPr>
            </w:pPr>
            <w:r w:rsidRPr="00B30446">
              <w:rPr>
                <w:rFonts w:ascii="Courier" w:hAnsi="Courier"/>
                <w:sz w:val="20"/>
                <w:szCs w:val="20"/>
                <w:lang w:val="es-ES_tradnl"/>
              </w:rPr>
              <w:t>**********************************^C</w:t>
            </w:r>
          </w:p>
          <w:p w14:paraId="7DE350C8" w14:textId="77777777" w:rsidR="00AE1EA9" w:rsidRPr="00B30446" w:rsidRDefault="00AE1EA9" w:rsidP="00AE1EA9">
            <w:pPr>
              <w:rPr>
                <w:rFonts w:ascii="Courier" w:hAnsi="Courier"/>
                <w:sz w:val="20"/>
                <w:szCs w:val="20"/>
                <w:lang w:val="es-ES_tradnl"/>
              </w:rPr>
            </w:pPr>
            <w:r w:rsidRPr="00B30446">
              <w:rPr>
                <w:rFonts w:ascii="Courier" w:hAnsi="Courier"/>
                <w:sz w:val="20"/>
                <w:szCs w:val="20"/>
                <w:lang w:val="es-ES_tradnl"/>
              </w:rPr>
              <w:t>!</w:t>
            </w:r>
          </w:p>
          <w:p w14:paraId="149EF382" w14:textId="77777777" w:rsidR="00AE1EA9" w:rsidRPr="00B30446" w:rsidRDefault="00AE1EA9" w:rsidP="00AE1EA9">
            <w:pPr>
              <w:rPr>
                <w:rFonts w:ascii="Courier" w:hAnsi="Courier"/>
                <w:sz w:val="20"/>
                <w:szCs w:val="20"/>
                <w:lang w:val="es-ES_tradnl"/>
              </w:rPr>
            </w:pPr>
            <w:r w:rsidRPr="00B30446">
              <w:rPr>
                <w:rFonts w:ascii="Courier" w:hAnsi="Courier"/>
                <w:sz w:val="20"/>
                <w:szCs w:val="20"/>
                <w:lang w:val="es-ES_tradnl"/>
              </w:rPr>
              <w:t>line con 0</w:t>
            </w:r>
          </w:p>
          <w:p w14:paraId="30F0769A" w14:textId="77777777" w:rsidR="00AE1EA9" w:rsidRPr="00B30446" w:rsidRDefault="00AE1EA9" w:rsidP="00AE1EA9">
            <w:pPr>
              <w:rPr>
                <w:rFonts w:ascii="Courier" w:hAnsi="Courier"/>
                <w:sz w:val="20"/>
                <w:szCs w:val="20"/>
                <w:lang w:val="es-ES_tradnl"/>
              </w:rPr>
            </w:pPr>
            <w:r w:rsidRPr="00B30446">
              <w:rPr>
                <w:rFonts w:ascii="Courier" w:hAnsi="Courier"/>
                <w:sz w:val="20"/>
                <w:szCs w:val="20"/>
                <w:lang w:val="es-ES_tradnl"/>
              </w:rPr>
              <w:t xml:space="preserve"> password cisco</w:t>
            </w:r>
          </w:p>
          <w:p w14:paraId="1402CA83" w14:textId="77777777" w:rsidR="00AE1EA9" w:rsidRPr="00B30446" w:rsidRDefault="00AE1EA9" w:rsidP="00AE1EA9">
            <w:pPr>
              <w:rPr>
                <w:rFonts w:ascii="Courier" w:hAnsi="Courier"/>
                <w:sz w:val="20"/>
                <w:szCs w:val="20"/>
                <w:lang w:val="es-ES_tradnl"/>
              </w:rPr>
            </w:pPr>
            <w:r w:rsidRPr="00B30446">
              <w:rPr>
                <w:rFonts w:ascii="Courier" w:hAnsi="Courier"/>
                <w:sz w:val="20"/>
                <w:szCs w:val="20"/>
                <w:lang w:val="es-ES_tradnl"/>
              </w:rPr>
              <w:t xml:space="preserve"> login</w:t>
            </w:r>
          </w:p>
          <w:p w14:paraId="4A1FD1E4" w14:textId="77777777" w:rsidR="00AE1EA9" w:rsidRPr="00B30446" w:rsidRDefault="00AE1EA9" w:rsidP="00AE1EA9">
            <w:pPr>
              <w:rPr>
                <w:rFonts w:ascii="Courier" w:hAnsi="Courier"/>
                <w:sz w:val="20"/>
                <w:szCs w:val="20"/>
                <w:lang w:val="es-ES_tradnl"/>
              </w:rPr>
            </w:pPr>
            <w:r w:rsidRPr="00B30446">
              <w:rPr>
                <w:rFonts w:ascii="Courier" w:hAnsi="Courier"/>
                <w:sz w:val="20"/>
                <w:szCs w:val="20"/>
                <w:lang w:val="es-ES_tradnl"/>
              </w:rPr>
              <w:t>line aux 0</w:t>
            </w:r>
          </w:p>
          <w:p w14:paraId="41C3EA8D" w14:textId="77777777" w:rsidR="00AE1EA9" w:rsidRPr="00B30446" w:rsidRDefault="00AE1EA9" w:rsidP="00AE1EA9">
            <w:pPr>
              <w:rPr>
                <w:rFonts w:ascii="Courier" w:hAnsi="Courier"/>
                <w:sz w:val="20"/>
                <w:szCs w:val="20"/>
                <w:lang w:val="es-ES_tradnl"/>
              </w:rPr>
            </w:pPr>
            <w:r w:rsidRPr="00B30446">
              <w:rPr>
                <w:rFonts w:ascii="Courier" w:hAnsi="Courier"/>
                <w:sz w:val="20"/>
                <w:szCs w:val="20"/>
                <w:lang w:val="es-ES_tradnl"/>
              </w:rPr>
              <w:t>line vty 0 4</w:t>
            </w:r>
          </w:p>
          <w:p w14:paraId="1409EB15" w14:textId="77777777" w:rsidR="00AE1EA9" w:rsidRPr="00B30446" w:rsidRDefault="00AE1EA9" w:rsidP="00AE1EA9">
            <w:pPr>
              <w:rPr>
                <w:rFonts w:ascii="Courier" w:hAnsi="Courier"/>
                <w:sz w:val="20"/>
                <w:szCs w:val="20"/>
                <w:lang w:val="es-ES_tradnl"/>
              </w:rPr>
            </w:pPr>
            <w:r w:rsidRPr="00B30446">
              <w:rPr>
                <w:rFonts w:ascii="Courier" w:hAnsi="Courier"/>
                <w:sz w:val="20"/>
                <w:szCs w:val="20"/>
                <w:lang w:val="es-ES_tradnl"/>
              </w:rPr>
              <w:t xml:space="preserve"> password cisco</w:t>
            </w:r>
          </w:p>
          <w:p w14:paraId="5B8C3F85" w14:textId="77777777" w:rsidR="00AE1EA9" w:rsidRPr="00B30446" w:rsidRDefault="00AE1EA9" w:rsidP="00AE1EA9">
            <w:pPr>
              <w:rPr>
                <w:rFonts w:ascii="Courier" w:hAnsi="Courier"/>
                <w:sz w:val="20"/>
                <w:szCs w:val="20"/>
                <w:lang w:val="es-ES_tradnl"/>
              </w:rPr>
            </w:pPr>
            <w:r w:rsidRPr="00B30446">
              <w:rPr>
                <w:rFonts w:ascii="Courier" w:hAnsi="Courier"/>
                <w:sz w:val="20"/>
                <w:szCs w:val="20"/>
                <w:lang w:val="es-ES_tradnl"/>
              </w:rPr>
              <w:t xml:space="preserve"> login</w:t>
            </w:r>
          </w:p>
          <w:p w14:paraId="2E6DC8AE" w14:textId="77777777" w:rsidR="00AE1EA9" w:rsidRPr="00B30446" w:rsidRDefault="00AE1EA9" w:rsidP="00AE1EA9">
            <w:pPr>
              <w:rPr>
                <w:rFonts w:ascii="Courier" w:hAnsi="Courier"/>
                <w:sz w:val="20"/>
                <w:szCs w:val="20"/>
                <w:lang w:val="es-ES_tradnl"/>
              </w:rPr>
            </w:pPr>
            <w:r w:rsidRPr="00B30446">
              <w:rPr>
                <w:rFonts w:ascii="Courier" w:hAnsi="Courier"/>
                <w:sz w:val="20"/>
                <w:szCs w:val="20"/>
                <w:lang w:val="es-ES_tradnl"/>
              </w:rPr>
              <w:t>!</w:t>
            </w:r>
          </w:p>
          <w:p w14:paraId="44B87C40" w14:textId="77777777" w:rsidR="00AE1EA9" w:rsidRPr="00B30446" w:rsidRDefault="00AE1EA9" w:rsidP="00AE1EA9">
            <w:pPr>
              <w:rPr>
                <w:rFonts w:ascii="Courier" w:hAnsi="Courier"/>
                <w:sz w:val="20"/>
                <w:szCs w:val="20"/>
                <w:lang w:val="es-ES_tradnl"/>
              </w:rPr>
            </w:pPr>
            <w:r w:rsidRPr="00B30446">
              <w:rPr>
                <w:rFonts w:ascii="Courier" w:hAnsi="Courier"/>
                <w:sz w:val="20"/>
                <w:szCs w:val="20"/>
                <w:lang w:val="es-ES_tradnl"/>
              </w:rPr>
              <w:t>scheduler allocate 20000 1000</w:t>
            </w:r>
          </w:p>
          <w:p w14:paraId="74837033" w14:textId="77777777" w:rsidR="00AE1EA9" w:rsidRPr="00B30446" w:rsidRDefault="00AE1EA9" w:rsidP="00AE1EA9">
            <w:pPr>
              <w:rPr>
                <w:rFonts w:ascii="Courier" w:hAnsi="Courier"/>
                <w:sz w:val="20"/>
                <w:szCs w:val="20"/>
                <w:lang w:val="es-ES_tradnl"/>
              </w:rPr>
            </w:pPr>
            <w:r w:rsidRPr="00B30446">
              <w:rPr>
                <w:rFonts w:ascii="Courier" w:hAnsi="Courier"/>
                <w:sz w:val="20"/>
                <w:szCs w:val="20"/>
                <w:lang w:val="es-ES_tradnl"/>
              </w:rPr>
              <w:t>!</w:t>
            </w:r>
          </w:p>
          <w:p w14:paraId="052AD17D" w14:textId="144599E4" w:rsidR="00AE1EA9" w:rsidRPr="00AE1EA9" w:rsidRDefault="00AE1EA9" w:rsidP="00781454">
            <w:pPr>
              <w:rPr>
                <w:rFonts w:ascii="Courier" w:hAnsi="Courier"/>
                <w:sz w:val="20"/>
                <w:szCs w:val="20"/>
                <w:lang w:val="es-ES_tradnl"/>
              </w:rPr>
            </w:pPr>
            <w:r w:rsidRPr="00B30446">
              <w:rPr>
                <w:rFonts w:ascii="Courier" w:hAnsi="Courier"/>
                <w:sz w:val="20"/>
                <w:szCs w:val="20"/>
                <w:lang w:val="es-ES_tradnl"/>
              </w:rPr>
              <w:t>end</w:t>
            </w:r>
          </w:p>
        </w:tc>
      </w:tr>
    </w:tbl>
    <w:p w14:paraId="0BC72568" w14:textId="77777777" w:rsidR="003261EE" w:rsidRPr="00B30446" w:rsidRDefault="003261EE" w:rsidP="00781454">
      <w:pPr>
        <w:rPr>
          <w:rFonts w:ascii="Helvetica" w:hAnsi="Helvetica"/>
          <w:lang w:val="es-ES_tradnl"/>
        </w:rPr>
      </w:pPr>
    </w:p>
    <w:p w14:paraId="6C1BB6DE" w14:textId="40436F6D" w:rsidR="00E2157F" w:rsidRDefault="00E2157F" w:rsidP="00D01DCF">
      <w:pPr>
        <w:pStyle w:val="Heading2"/>
        <w:rPr>
          <w:rFonts w:asciiTheme="minorHAnsi" w:eastAsiaTheme="minorEastAsia" w:hAnsiTheme="minorHAnsi" w:cstheme="minorBidi"/>
          <w:b w:val="0"/>
          <w:bCs w:val="0"/>
          <w:color w:val="auto"/>
          <w:sz w:val="24"/>
          <w:szCs w:val="24"/>
        </w:rPr>
      </w:pPr>
    </w:p>
    <w:p w14:paraId="0122DF67" w14:textId="1C36E814" w:rsidR="00676CB2" w:rsidRPr="00B30446" w:rsidRDefault="00676CB2" w:rsidP="00676CB2">
      <w:pPr>
        <w:pStyle w:val="Heading2"/>
        <w:numPr>
          <w:ilvl w:val="0"/>
          <w:numId w:val="26"/>
        </w:numPr>
        <w:rPr>
          <w:lang w:val="es-ES_tradnl"/>
        </w:rPr>
      </w:pPr>
      <w:bookmarkStart w:id="105" w:name="_Toc233297550"/>
      <w:r>
        <w:rPr>
          <w:lang w:val="es-ES_tradnl"/>
        </w:rPr>
        <w:t>Configuración de software para pruebas</w:t>
      </w:r>
      <w:r w:rsidR="00B52AD2">
        <w:rPr>
          <w:lang w:val="es-ES_tradnl"/>
        </w:rPr>
        <w:t xml:space="preserve"> (PASO 4)</w:t>
      </w:r>
      <w:bookmarkEnd w:id="105"/>
    </w:p>
    <w:p w14:paraId="653A9955" w14:textId="77777777" w:rsidR="00EC0102" w:rsidRDefault="00EC0102" w:rsidP="00D01DCF">
      <w:pPr>
        <w:rPr>
          <w:rFonts w:ascii="Helvetica" w:hAnsi="Helvetica"/>
          <w:sz w:val="22"/>
          <w:szCs w:val="22"/>
          <w:lang w:val="es-ES_tradnl"/>
        </w:rPr>
      </w:pPr>
    </w:p>
    <w:p w14:paraId="7616704D" w14:textId="317B60BA" w:rsidR="00D01DCF" w:rsidRPr="00EC0102" w:rsidRDefault="00EC0102" w:rsidP="00EC0102">
      <w:pPr>
        <w:jc w:val="both"/>
        <w:rPr>
          <w:rFonts w:ascii="Helvetica" w:hAnsi="Helvetica"/>
          <w:sz w:val="22"/>
          <w:szCs w:val="22"/>
          <w:lang w:val="es-ES_tradnl"/>
        </w:rPr>
      </w:pPr>
      <w:r w:rsidRPr="00EC0102">
        <w:rPr>
          <w:rFonts w:ascii="Helvetica" w:hAnsi="Helvetica"/>
          <w:sz w:val="22"/>
          <w:szCs w:val="22"/>
          <w:lang w:val="es-ES_tradnl"/>
        </w:rPr>
        <w:t>Esta sección de los Anexos</w:t>
      </w:r>
      <w:r>
        <w:rPr>
          <w:rFonts w:ascii="Helvetica" w:hAnsi="Helvetica"/>
          <w:sz w:val="22"/>
          <w:szCs w:val="22"/>
          <w:lang w:val="es-ES_tradnl"/>
        </w:rPr>
        <w:t xml:space="preserve"> detalla como instalar y configurar el software necesario para realizar las pruebas descritas en la propuesta de benchmarking. </w:t>
      </w:r>
    </w:p>
    <w:p w14:paraId="5EA0DB84" w14:textId="77777777" w:rsidR="00EC0102" w:rsidRDefault="00EC0102" w:rsidP="00D01DCF"/>
    <w:p w14:paraId="22E65C42" w14:textId="77777777" w:rsidR="00676CB2" w:rsidRDefault="00676CB2" w:rsidP="00EC0102">
      <w:pPr>
        <w:pStyle w:val="Heading3"/>
        <w:numPr>
          <w:ilvl w:val="0"/>
          <w:numId w:val="33"/>
        </w:numPr>
        <w:rPr>
          <w:lang w:val="es-ES_tradnl"/>
        </w:rPr>
      </w:pPr>
      <w:bookmarkStart w:id="106" w:name="_Toc233297551"/>
      <w:r>
        <w:rPr>
          <w:lang w:val="es-ES_tradnl"/>
        </w:rPr>
        <w:t>Configuración para NTP</w:t>
      </w:r>
      <w:bookmarkEnd w:id="106"/>
    </w:p>
    <w:p w14:paraId="7A6E2551" w14:textId="77777777" w:rsidR="00676CB2" w:rsidRDefault="00676CB2" w:rsidP="00676CB2"/>
    <w:p w14:paraId="6E9A905B" w14:textId="77777777" w:rsidR="00676CB2" w:rsidRPr="00821100" w:rsidRDefault="00676CB2" w:rsidP="00676CB2">
      <w:pPr>
        <w:rPr>
          <w:rFonts w:ascii="Helvetica" w:hAnsi="Helvetica"/>
          <w:sz w:val="22"/>
          <w:szCs w:val="22"/>
          <w:lang w:val="es-ES_tradnl"/>
        </w:rPr>
      </w:pPr>
      <w:r w:rsidRPr="00821100">
        <w:rPr>
          <w:rFonts w:ascii="Helvetica" w:hAnsi="Helvetica"/>
          <w:sz w:val="22"/>
          <w:szCs w:val="22"/>
          <w:lang w:val="es-ES_tradnl"/>
        </w:rPr>
        <w:t xml:space="preserve">Se instala con el </w:t>
      </w:r>
      <w:r>
        <w:rPr>
          <w:rFonts w:ascii="Helvetica" w:hAnsi="Helvetica"/>
          <w:sz w:val="22"/>
          <w:szCs w:val="22"/>
          <w:lang w:val="es-ES_tradnl"/>
        </w:rPr>
        <w:t>com</w:t>
      </w:r>
      <w:r w:rsidRPr="00821100">
        <w:rPr>
          <w:rFonts w:ascii="Helvetica" w:hAnsi="Helvetica"/>
          <w:sz w:val="22"/>
          <w:szCs w:val="22"/>
          <w:lang w:val="es-ES_tradnl"/>
        </w:rPr>
        <w:t>ando:</w:t>
      </w:r>
    </w:p>
    <w:p w14:paraId="3AA0DDAF" w14:textId="77777777" w:rsidR="00676CB2" w:rsidRDefault="00676CB2" w:rsidP="00676CB2"/>
    <w:tbl>
      <w:tblPr>
        <w:tblStyle w:val="TableGrid"/>
        <w:tblW w:w="0" w:type="auto"/>
        <w:tblBorders>
          <w:top w:val="dotted" w:sz="4" w:space="0" w:color="C1B496"/>
          <w:left w:val="dotted" w:sz="4" w:space="0" w:color="C1B496"/>
          <w:bottom w:val="dotted" w:sz="4" w:space="0" w:color="C1B496"/>
          <w:right w:val="dotted" w:sz="4" w:space="0" w:color="C1B496"/>
          <w:insideH w:val="none" w:sz="0" w:space="0" w:color="auto"/>
          <w:insideV w:val="none" w:sz="0" w:space="0" w:color="auto"/>
        </w:tblBorders>
        <w:tblLook w:val="04A0" w:firstRow="1" w:lastRow="0" w:firstColumn="1" w:lastColumn="0" w:noHBand="0" w:noVBand="1"/>
      </w:tblPr>
      <w:tblGrid>
        <w:gridCol w:w="8856"/>
      </w:tblGrid>
      <w:tr w:rsidR="00676CB2" w14:paraId="7094C2D6" w14:textId="77777777" w:rsidTr="00676CB2">
        <w:tc>
          <w:tcPr>
            <w:tcW w:w="8856" w:type="dxa"/>
            <w:shd w:val="clear" w:color="auto" w:fill="F3F3F3"/>
          </w:tcPr>
          <w:p w14:paraId="48654855" w14:textId="77777777" w:rsidR="00676CB2" w:rsidRPr="0026141A" w:rsidRDefault="00676CB2" w:rsidP="00676CB2">
            <w:pPr>
              <w:rPr>
                <w:rFonts w:ascii="Courier" w:hAnsi="Courier"/>
                <w:sz w:val="22"/>
                <w:szCs w:val="22"/>
              </w:rPr>
            </w:pPr>
            <w:r w:rsidRPr="0026141A">
              <w:rPr>
                <w:rFonts w:ascii="Courier" w:hAnsi="Courier"/>
                <w:sz w:val="22"/>
                <w:szCs w:val="22"/>
              </w:rPr>
              <w:t>sudo apt-get install -y ntp</w:t>
            </w:r>
          </w:p>
        </w:tc>
      </w:tr>
    </w:tbl>
    <w:p w14:paraId="16038368" w14:textId="77777777" w:rsidR="00676CB2" w:rsidRDefault="00676CB2" w:rsidP="00676CB2"/>
    <w:p w14:paraId="1FD4E368" w14:textId="77777777" w:rsidR="00676CB2" w:rsidRDefault="00676CB2" w:rsidP="00676CB2">
      <w:pPr>
        <w:rPr>
          <w:rFonts w:ascii="Helvetica" w:hAnsi="Helvetica"/>
          <w:sz w:val="22"/>
          <w:szCs w:val="22"/>
          <w:lang w:val="es-ES_tradnl"/>
        </w:rPr>
      </w:pPr>
      <w:r w:rsidRPr="00821100">
        <w:rPr>
          <w:rFonts w:ascii="Helvetica" w:hAnsi="Helvetica"/>
          <w:sz w:val="22"/>
          <w:szCs w:val="22"/>
          <w:lang w:val="es-ES_tradnl"/>
        </w:rPr>
        <w:t>Para establecer el servicio de NTP se usa el siguiente comando:</w:t>
      </w:r>
    </w:p>
    <w:tbl>
      <w:tblPr>
        <w:tblStyle w:val="TableGrid"/>
        <w:tblW w:w="0" w:type="auto"/>
        <w:tblLook w:val="04A0" w:firstRow="1" w:lastRow="0" w:firstColumn="1" w:lastColumn="0" w:noHBand="0" w:noVBand="1"/>
      </w:tblPr>
      <w:tblGrid>
        <w:gridCol w:w="8856"/>
      </w:tblGrid>
      <w:tr w:rsidR="00676CB2" w14:paraId="32FD4814" w14:textId="77777777" w:rsidTr="00676CB2">
        <w:tc>
          <w:tcPr>
            <w:tcW w:w="8856" w:type="dxa"/>
            <w:tcBorders>
              <w:top w:val="dotted" w:sz="4" w:space="0" w:color="C1B496"/>
              <w:left w:val="dotted" w:sz="4" w:space="0" w:color="C1B496"/>
              <w:bottom w:val="dotted" w:sz="4" w:space="0" w:color="C1B496"/>
              <w:right w:val="dotted" w:sz="4" w:space="0" w:color="C1B496"/>
            </w:tcBorders>
            <w:shd w:val="clear" w:color="auto" w:fill="F3F3F3"/>
          </w:tcPr>
          <w:p w14:paraId="4524D037" w14:textId="77777777" w:rsidR="00676CB2" w:rsidRPr="0026141A" w:rsidRDefault="00676CB2" w:rsidP="00676C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w:sz w:val="22"/>
                <w:szCs w:val="22"/>
              </w:rPr>
            </w:pPr>
            <w:r w:rsidRPr="0026141A">
              <w:rPr>
                <w:rFonts w:ascii="Courier" w:hAnsi="Courier" w:cs="Courier"/>
                <w:sz w:val="22"/>
                <w:szCs w:val="22"/>
              </w:rPr>
              <w:t xml:space="preserve">sudo sed -i 's/server ntp.ubuntu.com/server ntp.ubuntu.com\nserver 127.127.1.0\nfudge 127.127.1.0 stratum 10/g' /etc/ntp.conf   </w:t>
            </w:r>
          </w:p>
          <w:p w14:paraId="3054BA1A" w14:textId="77777777" w:rsidR="00676CB2" w:rsidRPr="0026141A" w:rsidRDefault="00676CB2" w:rsidP="00676C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w:sz w:val="22"/>
                <w:szCs w:val="22"/>
              </w:rPr>
            </w:pPr>
            <w:r w:rsidRPr="0026141A">
              <w:rPr>
                <w:rFonts w:ascii="Courier" w:hAnsi="Courier" w:cs="Courier"/>
                <w:sz w:val="22"/>
                <w:szCs w:val="22"/>
              </w:rPr>
              <w:t>sudo service ntp restart</w:t>
            </w:r>
          </w:p>
          <w:p w14:paraId="3D745568" w14:textId="77777777" w:rsidR="00676CB2" w:rsidRDefault="00676CB2" w:rsidP="00676CB2">
            <w:pPr>
              <w:rPr>
                <w:rFonts w:ascii="Helvetica" w:hAnsi="Helvetica"/>
                <w:sz w:val="22"/>
                <w:szCs w:val="22"/>
                <w:lang w:val="es-ES_tradnl"/>
              </w:rPr>
            </w:pPr>
          </w:p>
        </w:tc>
      </w:tr>
    </w:tbl>
    <w:p w14:paraId="39C3042D" w14:textId="77777777" w:rsidR="00676CB2" w:rsidRPr="00821100" w:rsidRDefault="00676CB2" w:rsidP="00676CB2">
      <w:pPr>
        <w:rPr>
          <w:rFonts w:ascii="Helvetica" w:hAnsi="Helvetica"/>
          <w:sz w:val="22"/>
          <w:szCs w:val="22"/>
          <w:lang w:val="es-ES_tradnl"/>
        </w:rPr>
      </w:pPr>
    </w:p>
    <w:p w14:paraId="0984152F" w14:textId="77777777" w:rsidR="00676CB2" w:rsidRDefault="00676CB2" w:rsidP="00EC0102">
      <w:pPr>
        <w:pStyle w:val="Heading3"/>
        <w:numPr>
          <w:ilvl w:val="0"/>
          <w:numId w:val="33"/>
        </w:numPr>
        <w:rPr>
          <w:lang w:val="es-ES_tradnl"/>
        </w:rPr>
      </w:pPr>
      <w:bookmarkStart w:id="107" w:name="_Toc233297552"/>
      <w:r>
        <w:rPr>
          <w:lang w:val="es-ES_tradnl"/>
        </w:rPr>
        <w:t>Instalación de traceroute</w:t>
      </w:r>
      <w:bookmarkEnd w:id="107"/>
    </w:p>
    <w:p w14:paraId="2B2D4F98" w14:textId="77777777" w:rsidR="00676CB2" w:rsidRDefault="00676CB2" w:rsidP="00676CB2"/>
    <w:p w14:paraId="04533172" w14:textId="77777777" w:rsidR="00676CB2" w:rsidRDefault="00676CB2" w:rsidP="00676CB2">
      <w:pPr>
        <w:jc w:val="both"/>
        <w:rPr>
          <w:rFonts w:ascii="Helvetica" w:hAnsi="Helvetica"/>
          <w:sz w:val="22"/>
          <w:szCs w:val="22"/>
          <w:lang w:val="es-ES_tradnl"/>
        </w:rPr>
      </w:pPr>
      <w:r>
        <w:rPr>
          <w:rFonts w:ascii="Helvetica" w:hAnsi="Helvetica"/>
          <w:sz w:val="22"/>
          <w:szCs w:val="22"/>
          <w:lang w:val="es-ES_tradnl"/>
        </w:rPr>
        <w:t>Traceroute</w:t>
      </w:r>
      <w:r w:rsidRPr="007C11E3">
        <w:rPr>
          <w:rFonts w:ascii="Helvetica" w:hAnsi="Helvetica"/>
          <w:sz w:val="22"/>
          <w:szCs w:val="22"/>
          <w:lang w:val="es-ES_tradnl"/>
        </w:rPr>
        <w:t xml:space="preserve"> fue instalado en </w:t>
      </w:r>
      <w:r>
        <w:rPr>
          <w:rFonts w:ascii="Helvetica" w:hAnsi="Helvetica"/>
          <w:sz w:val="22"/>
          <w:szCs w:val="22"/>
          <w:lang w:val="es-ES_tradnl"/>
        </w:rPr>
        <w:t>el nodo</w:t>
      </w:r>
      <w:r w:rsidRPr="007C11E3">
        <w:rPr>
          <w:rFonts w:ascii="Helvetica" w:hAnsi="Helvetica"/>
          <w:sz w:val="22"/>
          <w:szCs w:val="22"/>
          <w:lang w:val="es-ES_tradnl"/>
        </w:rPr>
        <w:t xml:space="preserve"> cliente IPv6, con el siguiente </w:t>
      </w:r>
      <w:r>
        <w:rPr>
          <w:rFonts w:ascii="Helvetica" w:hAnsi="Helvetica"/>
          <w:sz w:val="22"/>
          <w:szCs w:val="22"/>
          <w:lang w:val="es-ES_tradnl"/>
        </w:rPr>
        <w:t>com</w:t>
      </w:r>
      <w:r w:rsidRPr="007C11E3">
        <w:rPr>
          <w:rFonts w:ascii="Helvetica" w:hAnsi="Helvetica"/>
          <w:sz w:val="22"/>
          <w:szCs w:val="22"/>
          <w:lang w:val="es-ES_tradnl"/>
        </w:rPr>
        <w:t>ando:</w:t>
      </w:r>
    </w:p>
    <w:p w14:paraId="069C90E0" w14:textId="77777777" w:rsidR="00676CB2" w:rsidRDefault="00676CB2" w:rsidP="00676CB2"/>
    <w:tbl>
      <w:tblPr>
        <w:tblStyle w:val="TableGrid"/>
        <w:tblW w:w="0" w:type="auto"/>
        <w:tblBorders>
          <w:top w:val="dotted" w:sz="4" w:space="0" w:color="C1B496"/>
          <w:left w:val="dotted" w:sz="4" w:space="0" w:color="C1B496"/>
          <w:bottom w:val="dotted" w:sz="4" w:space="0" w:color="C1B496"/>
          <w:right w:val="dotted" w:sz="4" w:space="0" w:color="C1B496"/>
          <w:insideH w:val="none" w:sz="0" w:space="0" w:color="auto"/>
          <w:insideV w:val="none" w:sz="0" w:space="0" w:color="auto"/>
        </w:tblBorders>
        <w:tblLook w:val="04A0" w:firstRow="1" w:lastRow="0" w:firstColumn="1" w:lastColumn="0" w:noHBand="0" w:noVBand="1"/>
      </w:tblPr>
      <w:tblGrid>
        <w:gridCol w:w="8856"/>
      </w:tblGrid>
      <w:tr w:rsidR="00676CB2" w14:paraId="0E1DDA38" w14:textId="77777777" w:rsidTr="00676CB2">
        <w:tc>
          <w:tcPr>
            <w:tcW w:w="8856" w:type="dxa"/>
            <w:shd w:val="clear" w:color="auto" w:fill="F3F3F3"/>
          </w:tcPr>
          <w:p w14:paraId="3F6E862A" w14:textId="77777777" w:rsidR="00676CB2" w:rsidRPr="00B554BC" w:rsidRDefault="00676CB2" w:rsidP="00676CB2">
            <w:pPr>
              <w:rPr>
                <w:rFonts w:ascii="Courier" w:hAnsi="Courier"/>
                <w:sz w:val="20"/>
                <w:szCs w:val="20"/>
              </w:rPr>
            </w:pPr>
            <w:r w:rsidRPr="00B554BC">
              <w:rPr>
                <w:rFonts w:ascii="Courier" w:hAnsi="Courier"/>
                <w:sz w:val="20"/>
                <w:szCs w:val="20"/>
              </w:rPr>
              <w:t>sudo apt-get install traceroute</w:t>
            </w:r>
          </w:p>
        </w:tc>
      </w:tr>
    </w:tbl>
    <w:p w14:paraId="2A494B78" w14:textId="77777777" w:rsidR="00676CB2" w:rsidRPr="00B554BC" w:rsidRDefault="00676CB2" w:rsidP="00676CB2"/>
    <w:p w14:paraId="58E10C1D" w14:textId="77777777" w:rsidR="00676CB2" w:rsidRDefault="00676CB2" w:rsidP="00EC0102">
      <w:pPr>
        <w:pStyle w:val="Heading3"/>
        <w:numPr>
          <w:ilvl w:val="0"/>
          <w:numId w:val="33"/>
        </w:numPr>
        <w:rPr>
          <w:lang w:val="es-ES_tradnl"/>
        </w:rPr>
      </w:pPr>
      <w:bookmarkStart w:id="108" w:name="_Toc233297553"/>
      <w:r>
        <w:rPr>
          <w:lang w:val="es-ES_tradnl"/>
        </w:rPr>
        <w:t>Instalación de SSH</w:t>
      </w:r>
      <w:bookmarkEnd w:id="108"/>
    </w:p>
    <w:p w14:paraId="4C9AA65A" w14:textId="77777777" w:rsidR="00676CB2" w:rsidRDefault="00676CB2" w:rsidP="00676CB2"/>
    <w:p w14:paraId="63ECA129" w14:textId="77777777" w:rsidR="00676CB2" w:rsidRDefault="00676CB2" w:rsidP="00676CB2">
      <w:pPr>
        <w:jc w:val="both"/>
        <w:rPr>
          <w:rFonts w:ascii="Helvetica" w:hAnsi="Helvetica"/>
          <w:sz w:val="22"/>
          <w:szCs w:val="22"/>
          <w:lang w:val="es-ES_tradnl"/>
        </w:rPr>
      </w:pPr>
      <w:r w:rsidRPr="007C11E3">
        <w:rPr>
          <w:rFonts w:ascii="Helvetica" w:hAnsi="Helvetica"/>
          <w:sz w:val="22"/>
          <w:szCs w:val="22"/>
          <w:lang w:val="es-ES_tradnl"/>
        </w:rPr>
        <w:t>SSH fue instalado en los dos nodos cliente</w:t>
      </w:r>
      <w:r>
        <w:rPr>
          <w:rFonts w:ascii="Helvetica" w:hAnsi="Helvetica"/>
          <w:sz w:val="22"/>
          <w:szCs w:val="22"/>
          <w:lang w:val="es-ES_tradnl"/>
        </w:rPr>
        <w:t>,</w:t>
      </w:r>
      <w:r w:rsidRPr="007C11E3">
        <w:rPr>
          <w:rFonts w:ascii="Helvetica" w:hAnsi="Helvetica"/>
          <w:sz w:val="22"/>
          <w:szCs w:val="22"/>
          <w:lang w:val="es-ES_tradnl"/>
        </w:rPr>
        <w:t xml:space="preserve"> IPv4 y el nodo IPv6, con el siguiente </w:t>
      </w:r>
      <w:r>
        <w:rPr>
          <w:rFonts w:ascii="Helvetica" w:hAnsi="Helvetica"/>
          <w:sz w:val="22"/>
          <w:szCs w:val="22"/>
          <w:lang w:val="es-ES_tradnl"/>
        </w:rPr>
        <w:t>com</w:t>
      </w:r>
      <w:r w:rsidRPr="007C11E3">
        <w:rPr>
          <w:rFonts w:ascii="Helvetica" w:hAnsi="Helvetica"/>
          <w:sz w:val="22"/>
          <w:szCs w:val="22"/>
          <w:lang w:val="es-ES_tradnl"/>
        </w:rPr>
        <w:t>ando:</w:t>
      </w:r>
    </w:p>
    <w:p w14:paraId="07EF9344" w14:textId="77777777" w:rsidR="00676CB2" w:rsidRDefault="00676CB2" w:rsidP="00676CB2">
      <w:pPr>
        <w:jc w:val="both"/>
        <w:rPr>
          <w:rFonts w:ascii="Helvetica" w:hAnsi="Helvetica"/>
          <w:sz w:val="22"/>
          <w:szCs w:val="22"/>
          <w:lang w:val="es-ES_tradnl"/>
        </w:rPr>
      </w:pPr>
    </w:p>
    <w:tbl>
      <w:tblPr>
        <w:tblStyle w:val="TableGrid"/>
        <w:tblW w:w="0" w:type="auto"/>
        <w:tblBorders>
          <w:top w:val="dotted" w:sz="4" w:space="0" w:color="C1B496"/>
          <w:left w:val="dotted" w:sz="4" w:space="0" w:color="C1B496"/>
          <w:bottom w:val="dotted" w:sz="4" w:space="0" w:color="C1B496"/>
          <w:right w:val="dotted" w:sz="4" w:space="0" w:color="C1B496"/>
          <w:insideH w:val="none" w:sz="0" w:space="0" w:color="auto"/>
          <w:insideV w:val="none" w:sz="0" w:space="0" w:color="auto"/>
        </w:tblBorders>
        <w:tblLook w:val="04A0" w:firstRow="1" w:lastRow="0" w:firstColumn="1" w:lastColumn="0" w:noHBand="0" w:noVBand="1"/>
      </w:tblPr>
      <w:tblGrid>
        <w:gridCol w:w="8856"/>
      </w:tblGrid>
      <w:tr w:rsidR="00676CB2" w14:paraId="1ED86127" w14:textId="77777777" w:rsidTr="00676CB2">
        <w:tc>
          <w:tcPr>
            <w:tcW w:w="8856" w:type="dxa"/>
            <w:shd w:val="clear" w:color="auto" w:fill="F3F3F3"/>
          </w:tcPr>
          <w:p w14:paraId="0CF1445D" w14:textId="77777777" w:rsidR="00676CB2" w:rsidRPr="007C11E3" w:rsidRDefault="00676CB2" w:rsidP="00676CB2">
            <w:pPr>
              <w:jc w:val="both"/>
              <w:rPr>
                <w:rFonts w:ascii="Courier" w:hAnsi="Courier"/>
                <w:sz w:val="20"/>
                <w:szCs w:val="20"/>
                <w:lang w:val="es-ES_tradnl"/>
              </w:rPr>
            </w:pPr>
            <w:r w:rsidRPr="007C11E3">
              <w:rPr>
                <w:rFonts w:ascii="Courier" w:hAnsi="Courier"/>
                <w:sz w:val="20"/>
                <w:szCs w:val="20"/>
                <w:lang w:val="es-ES_tradnl"/>
              </w:rPr>
              <w:t>sudo apt-get install ssh</w:t>
            </w:r>
          </w:p>
        </w:tc>
      </w:tr>
    </w:tbl>
    <w:p w14:paraId="6E13E5F0" w14:textId="77777777" w:rsidR="00676CB2" w:rsidRPr="007C11E3" w:rsidRDefault="00676CB2" w:rsidP="00676CB2">
      <w:pPr>
        <w:jc w:val="both"/>
        <w:rPr>
          <w:rFonts w:ascii="Helvetica" w:hAnsi="Helvetica"/>
          <w:sz w:val="22"/>
          <w:szCs w:val="22"/>
          <w:lang w:val="es-ES_tradnl"/>
        </w:rPr>
      </w:pPr>
    </w:p>
    <w:p w14:paraId="0C69210D" w14:textId="77777777" w:rsidR="00676CB2" w:rsidRDefault="00676CB2" w:rsidP="00EC0102">
      <w:pPr>
        <w:pStyle w:val="Heading3"/>
        <w:numPr>
          <w:ilvl w:val="0"/>
          <w:numId w:val="33"/>
        </w:numPr>
        <w:rPr>
          <w:lang w:val="es-ES_tradnl"/>
        </w:rPr>
      </w:pPr>
      <w:bookmarkStart w:id="109" w:name="_Toc233297554"/>
      <w:r>
        <w:rPr>
          <w:lang w:val="es-ES_tradnl"/>
        </w:rPr>
        <w:t>Instalación de Apache2</w:t>
      </w:r>
      <w:bookmarkEnd w:id="109"/>
    </w:p>
    <w:p w14:paraId="3825A2C0" w14:textId="77777777" w:rsidR="00676CB2" w:rsidRDefault="00676CB2" w:rsidP="00676CB2"/>
    <w:p w14:paraId="16E16DFA" w14:textId="77777777" w:rsidR="00676CB2" w:rsidRDefault="00676CB2" w:rsidP="00676CB2">
      <w:pPr>
        <w:jc w:val="both"/>
        <w:rPr>
          <w:rFonts w:ascii="Helvetica" w:hAnsi="Helvetica"/>
          <w:sz w:val="22"/>
          <w:szCs w:val="22"/>
          <w:lang w:val="es-ES_tradnl"/>
        </w:rPr>
      </w:pPr>
      <w:r>
        <w:rPr>
          <w:rFonts w:ascii="Helvetica" w:hAnsi="Helvetica"/>
          <w:sz w:val="22"/>
          <w:szCs w:val="22"/>
          <w:lang w:val="es-ES_tradnl"/>
        </w:rPr>
        <w:t>El servidor web Apache2 fue instalado en el Nodo Cliente IPv4</w:t>
      </w:r>
      <w:r w:rsidRPr="007C11E3">
        <w:rPr>
          <w:rFonts w:ascii="Helvetica" w:hAnsi="Helvetica"/>
          <w:sz w:val="22"/>
          <w:szCs w:val="22"/>
          <w:lang w:val="es-ES_tradnl"/>
        </w:rPr>
        <w:t xml:space="preserve">, con el siguiente </w:t>
      </w:r>
      <w:r>
        <w:rPr>
          <w:rFonts w:ascii="Helvetica" w:hAnsi="Helvetica"/>
          <w:sz w:val="22"/>
          <w:szCs w:val="22"/>
          <w:lang w:val="es-ES_tradnl"/>
        </w:rPr>
        <w:t>com</w:t>
      </w:r>
      <w:r w:rsidRPr="007C11E3">
        <w:rPr>
          <w:rFonts w:ascii="Helvetica" w:hAnsi="Helvetica"/>
          <w:sz w:val="22"/>
          <w:szCs w:val="22"/>
          <w:lang w:val="es-ES_tradnl"/>
        </w:rPr>
        <w:t>ando:</w:t>
      </w:r>
    </w:p>
    <w:p w14:paraId="6144DB92" w14:textId="77777777" w:rsidR="00676CB2" w:rsidRDefault="00676CB2" w:rsidP="00676CB2"/>
    <w:tbl>
      <w:tblPr>
        <w:tblStyle w:val="TableGrid"/>
        <w:tblW w:w="0" w:type="auto"/>
        <w:tblBorders>
          <w:top w:val="dotted" w:sz="4" w:space="0" w:color="C1B496"/>
          <w:left w:val="dotted" w:sz="4" w:space="0" w:color="C1B496"/>
          <w:bottom w:val="dotted" w:sz="4" w:space="0" w:color="C1B496"/>
          <w:right w:val="dotted" w:sz="4" w:space="0" w:color="C1B496"/>
          <w:insideH w:val="none" w:sz="0" w:space="0" w:color="auto"/>
          <w:insideV w:val="none" w:sz="0" w:space="0" w:color="auto"/>
        </w:tblBorders>
        <w:tblLook w:val="04A0" w:firstRow="1" w:lastRow="0" w:firstColumn="1" w:lastColumn="0" w:noHBand="0" w:noVBand="1"/>
      </w:tblPr>
      <w:tblGrid>
        <w:gridCol w:w="8856"/>
      </w:tblGrid>
      <w:tr w:rsidR="00676CB2" w14:paraId="3BD3041F" w14:textId="77777777" w:rsidTr="00676CB2">
        <w:tc>
          <w:tcPr>
            <w:tcW w:w="8856" w:type="dxa"/>
            <w:shd w:val="clear" w:color="auto" w:fill="F3F3F3"/>
          </w:tcPr>
          <w:p w14:paraId="29A86262" w14:textId="77777777" w:rsidR="00676CB2" w:rsidRPr="007C11E3" w:rsidRDefault="00676CB2" w:rsidP="00676CB2">
            <w:pPr>
              <w:rPr>
                <w:rFonts w:ascii="Courier" w:hAnsi="Courier"/>
                <w:sz w:val="20"/>
                <w:szCs w:val="20"/>
              </w:rPr>
            </w:pPr>
            <w:r w:rsidRPr="007C11E3">
              <w:rPr>
                <w:rFonts w:ascii="Courier" w:hAnsi="Courier"/>
                <w:sz w:val="20"/>
                <w:szCs w:val="20"/>
              </w:rPr>
              <w:t>sudo apt-get install apache2</w:t>
            </w:r>
          </w:p>
        </w:tc>
      </w:tr>
    </w:tbl>
    <w:p w14:paraId="2951EDC8" w14:textId="77777777" w:rsidR="00676CB2" w:rsidRDefault="00676CB2" w:rsidP="00676CB2"/>
    <w:p w14:paraId="471BE74D" w14:textId="77777777" w:rsidR="00676CB2" w:rsidRPr="007C11E3" w:rsidRDefault="00676CB2" w:rsidP="00676CB2"/>
    <w:p w14:paraId="1485400E" w14:textId="77777777" w:rsidR="00676CB2" w:rsidRDefault="00676CB2" w:rsidP="00EC0102">
      <w:pPr>
        <w:pStyle w:val="Heading3"/>
        <w:numPr>
          <w:ilvl w:val="0"/>
          <w:numId w:val="33"/>
        </w:numPr>
        <w:rPr>
          <w:lang w:val="es-ES_tradnl"/>
        </w:rPr>
      </w:pPr>
      <w:bookmarkStart w:id="110" w:name="_Toc233297555"/>
      <w:r>
        <w:rPr>
          <w:lang w:val="es-ES_tradnl"/>
        </w:rPr>
        <w:t>Instalación de Apache Bench</w:t>
      </w:r>
      <w:bookmarkEnd w:id="110"/>
    </w:p>
    <w:p w14:paraId="56F70CB6" w14:textId="77777777" w:rsidR="00676CB2" w:rsidRDefault="00676CB2" w:rsidP="00676CB2"/>
    <w:p w14:paraId="5EAF81B9" w14:textId="77777777" w:rsidR="00676CB2" w:rsidRDefault="00676CB2" w:rsidP="00676CB2">
      <w:pPr>
        <w:jc w:val="both"/>
        <w:rPr>
          <w:rFonts w:ascii="Helvetica" w:hAnsi="Helvetica"/>
          <w:sz w:val="22"/>
          <w:szCs w:val="22"/>
          <w:lang w:val="es-ES_tradnl"/>
        </w:rPr>
      </w:pPr>
      <w:r>
        <w:rPr>
          <w:rFonts w:ascii="Helvetica" w:hAnsi="Helvetica"/>
          <w:sz w:val="22"/>
          <w:szCs w:val="22"/>
          <w:lang w:val="es-ES_tradnl"/>
        </w:rPr>
        <w:t>La herramienta Apache Bench fue instalada en el Nodo Cliente IPv6</w:t>
      </w:r>
      <w:r w:rsidRPr="007C11E3">
        <w:rPr>
          <w:rFonts w:ascii="Helvetica" w:hAnsi="Helvetica"/>
          <w:sz w:val="22"/>
          <w:szCs w:val="22"/>
          <w:lang w:val="es-ES_tradnl"/>
        </w:rPr>
        <w:t xml:space="preserve">, con el siguiente </w:t>
      </w:r>
      <w:r>
        <w:rPr>
          <w:rFonts w:ascii="Helvetica" w:hAnsi="Helvetica"/>
          <w:sz w:val="22"/>
          <w:szCs w:val="22"/>
          <w:lang w:val="es-ES_tradnl"/>
        </w:rPr>
        <w:t>com</w:t>
      </w:r>
      <w:r w:rsidRPr="007C11E3">
        <w:rPr>
          <w:rFonts w:ascii="Helvetica" w:hAnsi="Helvetica"/>
          <w:sz w:val="22"/>
          <w:szCs w:val="22"/>
          <w:lang w:val="es-ES_tradnl"/>
        </w:rPr>
        <w:t>ando:</w:t>
      </w:r>
    </w:p>
    <w:p w14:paraId="0E108DB9" w14:textId="77777777" w:rsidR="00676CB2" w:rsidRDefault="00676CB2" w:rsidP="00676CB2">
      <w:pPr>
        <w:jc w:val="both"/>
        <w:rPr>
          <w:rFonts w:ascii="Helvetica" w:hAnsi="Helvetica"/>
          <w:sz w:val="22"/>
          <w:szCs w:val="22"/>
          <w:lang w:val="es-ES_tradnl"/>
        </w:rPr>
      </w:pPr>
    </w:p>
    <w:tbl>
      <w:tblPr>
        <w:tblStyle w:val="TableGrid"/>
        <w:tblW w:w="0" w:type="auto"/>
        <w:tblBorders>
          <w:top w:val="dotted" w:sz="4" w:space="0" w:color="C1B496"/>
          <w:left w:val="dotted" w:sz="4" w:space="0" w:color="C1B496"/>
          <w:bottom w:val="dotted" w:sz="4" w:space="0" w:color="C1B496"/>
          <w:right w:val="dotted" w:sz="4" w:space="0" w:color="C1B496"/>
          <w:insideH w:val="none" w:sz="0" w:space="0" w:color="auto"/>
          <w:insideV w:val="none" w:sz="0" w:space="0" w:color="auto"/>
        </w:tblBorders>
        <w:tblLook w:val="04A0" w:firstRow="1" w:lastRow="0" w:firstColumn="1" w:lastColumn="0" w:noHBand="0" w:noVBand="1"/>
      </w:tblPr>
      <w:tblGrid>
        <w:gridCol w:w="8856"/>
      </w:tblGrid>
      <w:tr w:rsidR="00676CB2" w14:paraId="6D552EFF" w14:textId="77777777" w:rsidTr="00676CB2">
        <w:tc>
          <w:tcPr>
            <w:tcW w:w="8856" w:type="dxa"/>
            <w:shd w:val="clear" w:color="auto" w:fill="F3F3F3"/>
          </w:tcPr>
          <w:p w14:paraId="2C199AD2" w14:textId="77777777" w:rsidR="00676CB2" w:rsidRPr="007C11E3" w:rsidRDefault="00676CB2" w:rsidP="00676CB2">
            <w:pPr>
              <w:pStyle w:val="HTMLPreformatted"/>
            </w:pPr>
            <w:r>
              <w:rPr>
                <w:lang w:val="es-ES_tradnl"/>
              </w:rPr>
              <w:t>s</w:t>
            </w:r>
            <w:r w:rsidRPr="007C11E3">
              <w:rPr>
                <w:lang w:val="es-ES_tradnl"/>
              </w:rPr>
              <w:t xml:space="preserve">udo apt-get install </w:t>
            </w:r>
            <w:r w:rsidRPr="007C11E3">
              <w:t>apache2-utils</w:t>
            </w:r>
          </w:p>
        </w:tc>
      </w:tr>
    </w:tbl>
    <w:p w14:paraId="77F8DC20" w14:textId="77777777" w:rsidR="00676CB2" w:rsidRPr="007C11E3" w:rsidRDefault="00676CB2" w:rsidP="00676CB2"/>
    <w:p w14:paraId="2121C29F" w14:textId="77777777" w:rsidR="00676CB2" w:rsidRPr="00B30446" w:rsidRDefault="00676CB2" w:rsidP="00EC0102">
      <w:pPr>
        <w:pStyle w:val="Heading3"/>
        <w:numPr>
          <w:ilvl w:val="0"/>
          <w:numId w:val="33"/>
        </w:numPr>
        <w:rPr>
          <w:lang w:val="es-ES_tradnl"/>
        </w:rPr>
      </w:pPr>
      <w:bookmarkStart w:id="111" w:name="_Toc233297556"/>
      <w:r>
        <w:rPr>
          <w:lang w:val="es-ES_tradnl"/>
        </w:rPr>
        <w:t>Configuración de servidor</w:t>
      </w:r>
      <w:r w:rsidRPr="00B30446">
        <w:rPr>
          <w:lang w:val="es-ES_tradnl"/>
        </w:rPr>
        <w:t xml:space="preserve"> DNS</w:t>
      </w:r>
      <w:bookmarkEnd w:id="111"/>
    </w:p>
    <w:p w14:paraId="2733FF24" w14:textId="77777777" w:rsidR="00676CB2" w:rsidRPr="00B30446" w:rsidRDefault="00676CB2" w:rsidP="00676CB2">
      <w:pPr>
        <w:rPr>
          <w:lang w:val="es-ES_tradnl"/>
        </w:rPr>
      </w:pPr>
    </w:p>
    <w:p w14:paraId="10CFD675" w14:textId="77777777" w:rsidR="00676CB2" w:rsidRDefault="00676CB2" w:rsidP="00676CB2">
      <w:pPr>
        <w:rPr>
          <w:rFonts w:ascii="Helvetica" w:hAnsi="Helvetica"/>
          <w:sz w:val="22"/>
          <w:szCs w:val="22"/>
          <w:lang w:val="es-ES_tradnl"/>
        </w:rPr>
      </w:pPr>
      <w:r>
        <w:rPr>
          <w:rFonts w:ascii="Helvetica" w:hAnsi="Helvetica"/>
          <w:sz w:val="22"/>
          <w:szCs w:val="22"/>
          <w:lang w:val="es-ES_tradnl"/>
        </w:rPr>
        <w:t>El servidor DNS fue instalado en el Nodo Cliente IPv4. Esta configuración se basó en el tutorial detallado en:</w:t>
      </w:r>
      <w:r w:rsidRPr="004757C7">
        <w:t xml:space="preserve"> </w:t>
      </w:r>
      <w:hyperlink r:id="rId28" w:history="1">
        <w:r w:rsidRPr="005F3BF7">
          <w:rPr>
            <w:rStyle w:val="Hyperlink"/>
            <w:rFonts w:ascii="Helvetica" w:hAnsi="Helvetica"/>
            <w:sz w:val="22"/>
            <w:szCs w:val="22"/>
            <w:lang w:val="es-ES_tradnl"/>
          </w:rPr>
          <w:t>http://ubuntuforums.org/showthread.php?t=236093</w:t>
        </w:r>
      </w:hyperlink>
      <w:r>
        <w:rPr>
          <w:rStyle w:val="Hyperlink"/>
          <w:rFonts w:ascii="Helvetica" w:hAnsi="Helvetica"/>
          <w:sz w:val="22"/>
          <w:szCs w:val="22"/>
          <w:lang w:val="es-ES_tradnl"/>
        </w:rPr>
        <w:t>.</w:t>
      </w:r>
    </w:p>
    <w:p w14:paraId="1062F9D5" w14:textId="77777777" w:rsidR="00676CB2" w:rsidRDefault="00676CB2" w:rsidP="00676CB2">
      <w:pPr>
        <w:rPr>
          <w:rFonts w:ascii="Helvetica" w:hAnsi="Helvetica"/>
          <w:sz w:val="22"/>
          <w:szCs w:val="22"/>
          <w:lang w:val="es-ES_tradnl"/>
        </w:rPr>
      </w:pPr>
    </w:p>
    <w:p w14:paraId="4017241D" w14:textId="77777777" w:rsidR="00676CB2" w:rsidRPr="001B7BB5" w:rsidRDefault="00676CB2" w:rsidP="00676CB2">
      <w:pPr>
        <w:rPr>
          <w:rFonts w:ascii="Helvetica" w:hAnsi="Helvetica"/>
          <w:sz w:val="22"/>
          <w:szCs w:val="22"/>
          <w:lang w:val="es-ES_tradnl"/>
        </w:rPr>
      </w:pPr>
      <w:r w:rsidRPr="001B7BB5">
        <w:rPr>
          <w:rFonts w:ascii="Helvetica" w:hAnsi="Helvetica"/>
          <w:sz w:val="22"/>
          <w:szCs w:val="22"/>
          <w:lang w:val="es-ES_tradnl"/>
        </w:rPr>
        <w:t>Instalar BIND</w:t>
      </w:r>
    </w:p>
    <w:p w14:paraId="52D14E2A" w14:textId="77777777" w:rsidR="00676CB2" w:rsidRPr="001B7BB5" w:rsidRDefault="00676CB2" w:rsidP="00676CB2">
      <w:pPr>
        <w:rPr>
          <w:rFonts w:ascii="Helvetica" w:hAnsi="Helvetica"/>
          <w:sz w:val="22"/>
          <w:szCs w:val="22"/>
          <w:lang w:val="es-ES_tradnl"/>
        </w:rPr>
      </w:pPr>
    </w:p>
    <w:tbl>
      <w:tblPr>
        <w:tblStyle w:val="TableGrid"/>
        <w:tblW w:w="0" w:type="auto"/>
        <w:tblBorders>
          <w:top w:val="dotted" w:sz="4" w:space="0" w:color="C1B496"/>
          <w:left w:val="dotted" w:sz="4" w:space="0" w:color="C1B496"/>
          <w:bottom w:val="dotted" w:sz="4" w:space="0" w:color="C1B496"/>
          <w:right w:val="dotted" w:sz="4" w:space="0" w:color="C1B496"/>
          <w:insideH w:val="none" w:sz="0" w:space="0" w:color="auto"/>
          <w:insideV w:val="none" w:sz="0" w:space="0" w:color="auto"/>
        </w:tblBorders>
        <w:tblLook w:val="04A0" w:firstRow="1" w:lastRow="0" w:firstColumn="1" w:lastColumn="0" w:noHBand="0" w:noVBand="1"/>
      </w:tblPr>
      <w:tblGrid>
        <w:gridCol w:w="8856"/>
      </w:tblGrid>
      <w:tr w:rsidR="00676CB2" w14:paraId="0B54B2E2" w14:textId="77777777" w:rsidTr="00676CB2">
        <w:tc>
          <w:tcPr>
            <w:tcW w:w="8856" w:type="dxa"/>
            <w:shd w:val="clear" w:color="auto" w:fill="F3F3F3"/>
          </w:tcPr>
          <w:p w14:paraId="42B09519" w14:textId="77777777" w:rsidR="00676CB2" w:rsidRPr="007C11E3" w:rsidRDefault="00676CB2" w:rsidP="00676CB2">
            <w:pPr>
              <w:rPr>
                <w:rFonts w:ascii="Courier" w:hAnsi="Courier"/>
                <w:sz w:val="20"/>
                <w:szCs w:val="20"/>
                <w:lang w:val="es-ES_tradnl"/>
              </w:rPr>
            </w:pPr>
            <w:r w:rsidRPr="007C11E3">
              <w:rPr>
                <w:rFonts w:ascii="Courier" w:hAnsi="Courier"/>
                <w:sz w:val="20"/>
                <w:szCs w:val="20"/>
                <w:lang w:val="es-ES_tradnl"/>
              </w:rPr>
              <w:t>sudo apt-get install bind9</w:t>
            </w:r>
          </w:p>
        </w:tc>
      </w:tr>
    </w:tbl>
    <w:p w14:paraId="4B5F3090" w14:textId="77777777" w:rsidR="00676CB2" w:rsidRPr="001B7BB5" w:rsidRDefault="00676CB2" w:rsidP="00676CB2">
      <w:pPr>
        <w:rPr>
          <w:rFonts w:ascii="Helvetica" w:hAnsi="Helvetica"/>
          <w:sz w:val="22"/>
          <w:szCs w:val="22"/>
          <w:lang w:val="es-ES_tradnl"/>
        </w:rPr>
      </w:pPr>
    </w:p>
    <w:p w14:paraId="1DD6E173" w14:textId="77777777" w:rsidR="00676CB2" w:rsidRPr="001B7BB5" w:rsidRDefault="00676CB2" w:rsidP="00676CB2">
      <w:pPr>
        <w:rPr>
          <w:rFonts w:ascii="Helvetica" w:hAnsi="Helvetica"/>
          <w:sz w:val="22"/>
          <w:szCs w:val="22"/>
          <w:lang w:val="es-ES_tradnl"/>
        </w:rPr>
      </w:pPr>
      <w:r>
        <w:rPr>
          <w:rFonts w:ascii="Helvetica" w:hAnsi="Helvetica"/>
          <w:sz w:val="22"/>
          <w:szCs w:val="22"/>
          <w:lang w:val="es-ES_tradnl"/>
        </w:rPr>
        <w:t>Configurar los archivos de BIND</w:t>
      </w:r>
    </w:p>
    <w:p w14:paraId="5793CA26" w14:textId="77777777" w:rsidR="00676CB2" w:rsidRDefault="00676CB2" w:rsidP="00676CB2">
      <w:pPr>
        <w:rPr>
          <w:rFonts w:ascii="Helvetica" w:hAnsi="Helvetica"/>
          <w:sz w:val="22"/>
          <w:szCs w:val="22"/>
          <w:lang w:val="es-ES_tradnl"/>
        </w:rPr>
      </w:pPr>
    </w:p>
    <w:tbl>
      <w:tblPr>
        <w:tblStyle w:val="TableGrid"/>
        <w:tblW w:w="0" w:type="auto"/>
        <w:tblBorders>
          <w:top w:val="dotted" w:sz="4" w:space="0" w:color="C1B496"/>
          <w:left w:val="dotted" w:sz="4" w:space="0" w:color="C1B496"/>
          <w:bottom w:val="dotted" w:sz="4" w:space="0" w:color="C1B496"/>
          <w:right w:val="dotted" w:sz="4" w:space="0" w:color="C1B496"/>
          <w:insideH w:val="none" w:sz="0" w:space="0" w:color="auto"/>
          <w:insideV w:val="none" w:sz="0" w:space="0" w:color="auto"/>
        </w:tblBorders>
        <w:tblLook w:val="04A0" w:firstRow="1" w:lastRow="0" w:firstColumn="1" w:lastColumn="0" w:noHBand="0" w:noVBand="1"/>
      </w:tblPr>
      <w:tblGrid>
        <w:gridCol w:w="8856"/>
      </w:tblGrid>
      <w:tr w:rsidR="00676CB2" w14:paraId="4830D349" w14:textId="77777777" w:rsidTr="00676CB2">
        <w:tc>
          <w:tcPr>
            <w:tcW w:w="8856" w:type="dxa"/>
            <w:shd w:val="clear" w:color="auto" w:fill="F3F3F3"/>
          </w:tcPr>
          <w:p w14:paraId="5BBEF7AF" w14:textId="77777777" w:rsidR="00676CB2" w:rsidRDefault="00676CB2" w:rsidP="00676CB2">
            <w:pPr>
              <w:rPr>
                <w:rFonts w:ascii="Helvetica" w:hAnsi="Helvetica"/>
                <w:sz w:val="22"/>
                <w:szCs w:val="22"/>
                <w:lang w:val="es-ES_tradnl"/>
              </w:rPr>
            </w:pPr>
            <w:r w:rsidRPr="0026141A">
              <w:rPr>
                <w:rFonts w:ascii="Helvetica" w:hAnsi="Helvetica"/>
                <w:sz w:val="22"/>
                <w:szCs w:val="22"/>
                <w:lang w:val="es-ES_tradnl"/>
              </w:rPr>
              <w:t>sudo vi /etc/bind/named.conf.local</w:t>
            </w:r>
          </w:p>
        </w:tc>
      </w:tr>
    </w:tbl>
    <w:p w14:paraId="142661C7" w14:textId="77777777" w:rsidR="00676CB2" w:rsidRDefault="00676CB2" w:rsidP="00676CB2">
      <w:pPr>
        <w:rPr>
          <w:rFonts w:ascii="Helvetica" w:hAnsi="Helvetica"/>
          <w:sz w:val="22"/>
          <w:szCs w:val="22"/>
          <w:lang w:val="es-ES_tradnl"/>
        </w:rPr>
      </w:pPr>
    </w:p>
    <w:p w14:paraId="1F81C2FF" w14:textId="77777777" w:rsidR="00676CB2" w:rsidRDefault="00676CB2" w:rsidP="00676CB2">
      <w:pPr>
        <w:rPr>
          <w:rFonts w:ascii="Helvetica" w:hAnsi="Helvetica"/>
          <w:sz w:val="22"/>
          <w:szCs w:val="22"/>
          <w:lang w:val="es-ES_tradnl"/>
        </w:rPr>
      </w:pPr>
      <w:r>
        <w:rPr>
          <w:rFonts w:ascii="Helvetica" w:hAnsi="Helvetica"/>
          <w:sz w:val="22"/>
          <w:szCs w:val="22"/>
          <w:lang w:val="es-ES_tradnl"/>
        </w:rPr>
        <w:t>Insertar lo siguiente</w:t>
      </w:r>
    </w:p>
    <w:p w14:paraId="502270D9" w14:textId="77777777" w:rsidR="00676CB2" w:rsidRDefault="00676CB2" w:rsidP="00676CB2">
      <w:pPr>
        <w:rPr>
          <w:rFonts w:ascii="Helvetica" w:hAnsi="Helvetica"/>
          <w:sz w:val="22"/>
          <w:szCs w:val="22"/>
          <w:lang w:val="es-ES_tradnl"/>
        </w:rPr>
      </w:pPr>
    </w:p>
    <w:tbl>
      <w:tblPr>
        <w:tblStyle w:val="TableGrid"/>
        <w:tblW w:w="0" w:type="auto"/>
        <w:tblBorders>
          <w:top w:val="dotted" w:sz="4" w:space="0" w:color="C1B496"/>
          <w:left w:val="dotted" w:sz="4" w:space="0" w:color="C1B496"/>
          <w:bottom w:val="dotted" w:sz="4" w:space="0" w:color="C1B496"/>
          <w:right w:val="dotted" w:sz="4" w:space="0" w:color="C1B496"/>
          <w:insideH w:val="none" w:sz="0" w:space="0" w:color="auto"/>
          <w:insideV w:val="none" w:sz="0" w:space="0" w:color="auto"/>
        </w:tblBorders>
        <w:tblLook w:val="04A0" w:firstRow="1" w:lastRow="0" w:firstColumn="1" w:lastColumn="0" w:noHBand="0" w:noVBand="1"/>
      </w:tblPr>
      <w:tblGrid>
        <w:gridCol w:w="8856"/>
      </w:tblGrid>
      <w:tr w:rsidR="00676CB2" w14:paraId="0DF38767" w14:textId="77777777" w:rsidTr="00676CB2">
        <w:tc>
          <w:tcPr>
            <w:tcW w:w="8856" w:type="dxa"/>
            <w:shd w:val="clear" w:color="auto" w:fill="F3F3F3"/>
          </w:tcPr>
          <w:p w14:paraId="54502838" w14:textId="77777777" w:rsidR="00676CB2" w:rsidRPr="0026141A" w:rsidRDefault="00676CB2" w:rsidP="00676CB2">
            <w:pPr>
              <w:rPr>
                <w:rFonts w:ascii="Helvetica" w:hAnsi="Helvetica"/>
                <w:sz w:val="22"/>
                <w:szCs w:val="22"/>
                <w:lang w:val="es-ES_tradnl"/>
              </w:rPr>
            </w:pPr>
            <w:r w:rsidRPr="0026141A">
              <w:rPr>
                <w:rFonts w:ascii="Helvetica" w:hAnsi="Helvetica"/>
                <w:sz w:val="22"/>
                <w:szCs w:val="22"/>
                <w:lang w:val="es-ES_tradnl"/>
              </w:rPr>
              <w:t># This is the zone definition. replace example.com with your domain name</w:t>
            </w:r>
          </w:p>
          <w:p w14:paraId="2223E20F" w14:textId="77777777" w:rsidR="00676CB2" w:rsidRPr="0026141A" w:rsidRDefault="00676CB2" w:rsidP="00676CB2">
            <w:pPr>
              <w:rPr>
                <w:rFonts w:ascii="Helvetica" w:hAnsi="Helvetica"/>
                <w:sz w:val="22"/>
                <w:szCs w:val="22"/>
                <w:lang w:val="es-ES_tradnl"/>
              </w:rPr>
            </w:pPr>
            <w:r w:rsidRPr="0026141A">
              <w:rPr>
                <w:rFonts w:ascii="Helvetica" w:hAnsi="Helvetica"/>
                <w:sz w:val="22"/>
                <w:szCs w:val="22"/>
                <w:lang w:val="es-ES_tradnl"/>
              </w:rPr>
              <w:t>zone "example.com" {</w:t>
            </w:r>
          </w:p>
          <w:p w14:paraId="55A41AA3" w14:textId="77777777" w:rsidR="00676CB2" w:rsidRPr="0026141A" w:rsidRDefault="00676CB2" w:rsidP="00676CB2">
            <w:pPr>
              <w:rPr>
                <w:rFonts w:ascii="Helvetica" w:hAnsi="Helvetica"/>
                <w:sz w:val="22"/>
                <w:szCs w:val="22"/>
                <w:lang w:val="es-ES_tradnl"/>
              </w:rPr>
            </w:pPr>
            <w:r w:rsidRPr="0026141A">
              <w:rPr>
                <w:rFonts w:ascii="Helvetica" w:hAnsi="Helvetica"/>
                <w:sz w:val="22"/>
                <w:szCs w:val="22"/>
                <w:lang w:val="es-ES_tradnl"/>
              </w:rPr>
              <w:t xml:space="preserve">        type master;</w:t>
            </w:r>
          </w:p>
          <w:p w14:paraId="139EBA1B" w14:textId="77777777" w:rsidR="00676CB2" w:rsidRPr="0026141A" w:rsidRDefault="00676CB2" w:rsidP="00676CB2">
            <w:pPr>
              <w:rPr>
                <w:rFonts w:ascii="Helvetica" w:hAnsi="Helvetica"/>
                <w:sz w:val="22"/>
                <w:szCs w:val="22"/>
                <w:lang w:val="es-ES_tradnl"/>
              </w:rPr>
            </w:pPr>
            <w:r w:rsidRPr="0026141A">
              <w:rPr>
                <w:rFonts w:ascii="Helvetica" w:hAnsi="Helvetica"/>
                <w:sz w:val="22"/>
                <w:szCs w:val="22"/>
                <w:lang w:val="es-ES_tradnl"/>
              </w:rPr>
              <w:t xml:space="preserve">        file "/etc/bind/zones/example.com.db";</w:t>
            </w:r>
          </w:p>
          <w:p w14:paraId="4B565DF2" w14:textId="77777777" w:rsidR="00676CB2" w:rsidRPr="0026141A" w:rsidRDefault="00676CB2" w:rsidP="00676CB2">
            <w:pPr>
              <w:rPr>
                <w:rFonts w:ascii="Helvetica" w:hAnsi="Helvetica"/>
                <w:sz w:val="22"/>
                <w:szCs w:val="22"/>
                <w:lang w:val="es-ES_tradnl"/>
              </w:rPr>
            </w:pPr>
            <w:r w:rsidRPr="0026141A">
              <w:rPr>
                <w:rFonts w:ascii="Helvetica" w:hAnsi="Helvetica"/>
                <w:sz w:val="22"/>
                <w:szCs w:val="22"/>
                <w:lang w:val="es-ES_tradnl"/>
              </w:rPr>
              <w:t xml:space="preserve">        };</w:t>
            </w:r>
          </w:p>
          <w:p w14:paraId="4B5EF956" w14:textId="77777777" w:rsidR="00676CB2" w:rsidRPr="0026141A" w:rsidRDefault="00676CB2" w:rsidP="00676CB2">
            <w:pPr>
              <w:rPr>
                <w:rFonts w:ascii="Helvetica" w:hAnsi="Helvetica"/>
                <w:sz w:val="22"/>
                <w:szCs w:val="22"/>
                <w:lang w:val="es-ES_tradnl"/>
              </w:rPr>
            </w:pPr>
          </w:p>
          <w:p w14:paraId="15902BB7" w14:textId="77777777" w:rsidR="00676CB2" w:rsidRPr="0026141A" w:rsidRDefault="00676CB2" w:rsidP="00676CB2">
            <w:pPr>
              <w:rPr>
                <w:rFonts w:ascii="Helvetica" w:hAnsi="Helvetica"/>
                <w:sz w:val="22"/>
                <w:szCs w:val="22"/>
                <w:lang w:val="es-ES_tradnl"/>
              </w:rPr>
            </w:pPr>
            <w:r w:rsidRPr="0026141A">
              <w:rPr>
                <w:rFonts w:ascii="Helvetica" w:hAnsi="Helvetica"/>
                <w:sz w:val="22"/>
                <w:szCs w:val="22"/>
                <w:lang w:val="es-ES_tradnl"/>
              </w:rPr>
              <w:t># This is the zone definition for reverse DNS. replace 0.168.192 with your network address in reverse notation - e.g my network address is 192.168.0</w:t>
            </w:r>
          </w:p>
          <w:p w14:paraId="56E9CC4B" w14:textId="77777777" w:rsidR="00676CB2" w:rsidRPr="0026141A" w:rsidRDefault="00676CB2" w:rsidP="00676CB2">
            <w:pPr>
              <w:rPr>
                <w:rFonts w:ascii="Helvetica" w:hAnsi="Helvetica"/>
                <w:sz w:val="22"/>
                <w:szCs w:val="22"/>
                <w:lang w:val="es-ES_tradnl"/>
              </w:rPr>
            </w:pPr>
            <w:r>
              <w:rPr>
                <w:rFonts w:ascii="Helvetica" w:hAnsi="Helvetica"/>
                <w:sz w:val="22"/>
                <w:szCs w:val="22"/>
                <w:lang w:val="es-ES_tradnl"/>
              </w:rPr>
              <w:t>zone "3</w:t>
            </w:r>
            <w:r w:rsidRPr="0026141A">
              <w:rPr>
                <w:rFonts w:ascii="Helvetica" w:hAnsi="Helvetica"/>
                <w:sz w:val="22"/>
                <w:szCs w:val="22"/>
                <w:lang w:val="es-ES_tradnl"/>
              </w:rPr>
              <w:t>.168.192.in-addr.arpa" {</w:t>
            </w:r>
          </w:p>
          <w:p w14:paraId="624F37A7" w14:textId="77777777" w:rsidR="00676CB2" w:rsidRPr="0026141A" w:rsidRDefault="00676CB2" w:rsidP="00676CB2">
            <w:pPr>
              <w:rPr>
                <w:rFonts w:ascii="Helvetica" w:hAnsi="Helvetica"/>
                <w:sz w:val="22"/>
                <w:szCs w:val="22"/>
                <w:lang w:val="es-ES_tradnl"/>
              </w:rPr>
            </w:pPr>
            <w:r w:rsidRPr="0026141A">
              <w:rPr>
                <w:rFonts w:ascii="Helvetica" w:hAnsi="Helvetica"/>
                <w:sz w:val="22"/>
                <w:szCs w:val="22"/>
                <w:lang w:val="es-ES_tradnl"/>
              </w:rPr>
              <w:t xml:space="preserve">     type master;</w:t>
            </w:r>
          </w:p>
          <w:p w14:paraId="1416FCC7" w14:textId="77777777" w:rsidR="00676CB2" w:rsidRPr="0026141A" w:rsidRDefault="00676CB2" w:rsidP="00676CB2">
            <w:pPr>
              <w:rPr>
                <w:rFonts w:ascii="Helvetica" w:hAnsi="Helvetica"/>
                <w:sz w:val="22"/>
                <w:szCs w:val="22"/>
                <w:lang w:val="es-ES_tradnl"/>
              </w:rPr>
            </w:pPr>
            <w:r>
              <w:rPr>
                <w:rFonts w:ascii="Helvetica" w:hAnsi="Helvetica"/>
                <w:sz w:val="22"/>
                <w:szCs w:val="22"/>
                <w:lang w:val="es-ES_tradnl"/>
              </w:rPr>
              <w:t xml:space="preserve">     file "/etc/bind/zones/rev.3</w:t>
            </w:r>
            <w:r w:rsidRPr="0026141A">
              <w:rPr>
                <w:rFonts w:ascii="Helvetica" w:hAnsi="Helvetica"/>
                <w:sz w:val="22"/>
                <w:szCs w:val="22"/>
                <w:lang w:val="es-ES_tradnl"/>
              </w:rPr>
              <w:t>.168.192.in-addr.arpa";</w:t>
            </w:r>
          </w:p>
          <w:p w14:paraId="50EC227A" w14:textId="77777777" w:rsidR="00676CB2" w:rsidRDefault="00676CB2" w:rsidP="00676CB2">
            <w:pPr>
              <w:rPr>
                <w:rFonts w:ascii="Helvetica" w:hAnsi="Helvetica"/>
                <w:sz w:val="22"/>
                <w:szCs w:val="22"/>
                <w:lang w:val="es-ES_tradnl"/>
              </w:rPr>
            </w:pPr>
            <w:r w:rsidRPr="0026141A">
              <w:rPr>
                <w:rFonts w:ascii="Helvetica" w:hAnsi="Helvetica"/>
                <w:sz w:val="22"/>
                <w:szCs w:val="22"/>
                <w:lang w:val="es-ES_tradnl"/>
              </w:rPr>
              <w:t>};</w:t>
            </w:r>
          </w:p>
        </w:tc>
      </w:tr>
    </w:tbl>
    <w:p w14:paraId="529E2F2B" w14:textId="77777777" w:rsidR="00676CB2" w:rsidRDefault="00676CB2" w:rsidP="00676CB2">
      <w:pPr>
        <w:rPr>
          <w:rFonts w:ascii="Helvetica" w:hAnsi="Helvetica"/>
          <w:sz w:val="22"/>
          <w:szCs w:val="22"/>
          <w:lang w:val="es-ES_tradnl"/>
        </w:rPr>
      </w:pPr>
    </w:p>
    <w:p w14:paraId="198459AB" w14:textId="77777777" w:rsidR="00676CB2" w:rsidRDefault="00676CB2" w:rsidP="00676CB2">
      <w:pPr>
        <w:rPr>
          <w:rFonts w:ascii="Helvetica" w:hAnsi="Helvetica"/>
          <w:sz w:val="22"/>
          <w:szCs w:val="22"/>
          <w:lang w:val="es-ES_tradnl"/>
        </w:rPr>
      </w:pPr>
      <w:r>
        <w:rPr>
          <w:rFonts w:ascii="Helvetica" w:hAnsi="Helvetica"/>
          <w:sz w:val="22"/>
          <w:szCs w:val="22"/>
          <w:lang w:val="es-ES_tradnl"/>
        </w:rPr>
        <w:t>Crear las zonas</w:t>
      </w:r>
    </w:p>
    <w:p w14:paraId="0570AED2" w14:textId="77777777" w:rsidR="00676CB2" w:rsidRDefault="00676CB2" w:rsidP="00676CB2">
      <w:pPr>
        <w:rPr>
          <w:rFonts w:ascii="Helvetica" w:hAnsi="Helvetica"/>
          <w:sz w:val="22"/>
          <w:szCs w:val="22"/>
          <w:lang w:val="es-ES_tradnl"/>
        </w:rPr>
      </w:pPr>
      <w:r>
        <w:rPr>
          <w:rFonts w:ascii="Helvetica" w:hAnsi="Helvetica"/>
          <w:sz w:val="22"/>
          <w:szCs w:val="22"/>
          <w:lang w:val="es-ES_tradnl"/>
        </w:rPr>
        <w:t xml:space="preserve"> </w:t>
      </w:r>
    </w:p>
    <w:tbl>
      <w:tblPr>
        <w:tblStyle w:val="TableGrid"/>
        <w:tblW w:w="0" w:type="auto"/>
        <w:tblBorders>
          <w:top w:val="dotted" w:sz="4" w:space="0" w:color="C1B496"/>
          <w:left w:val="dotted" w:sz="4" w:space="0" w:color="C1B496"/>
          <w:bottom w:val="dotted" w:sz="4" w:space="0" w:color="C1B496"/>
          <w:right w:val="dotted" w:sz="4" w:space="0" w:color="C1B496"/>
          <w:insideH w:val="none" w:sz="0" w:space="0" w:color="auto"/>
          <w:insideV w:val="none" w:sz="0" w:space="0" w:color="auto"/>
        </w:tblBorders>
        <w:tblLook w:val="04A0" w:firstRow="1" w:lastRow="0" w:firstColumn="1" w:lastColumn="0" w:noHBand="0" w:noVBand="1"/>
      </w:tblPr>
      <w:tblGrid>
        <w:gridCol w:w="8856"/>
      </w:tblGrid>
      <w:tr w:rsidR="00676CB2" w14:paraId="28F10F6B" w14:textId="77777777" w:rsidTr="00676CB2">
        <w:tc>
          <w:tcPr>
            <w:tcW w:w="8856" w:type="dxa"/>
            <w:shd w:val="clear" w:color="auto" w:fill="F3F3F3"/>
          </w:tcPr>
          <w:p w14:paraId="4EEF5C85" w14:textId="77777777" w:rsidR="00676CB2" w:rsidRPr="0026141A" w:rsidRDefault="00676CB2" w:rsidP="00676CB2">
            <w:pPr>
              <w:rPr>
                <w:rFonts w:ascii="Helvetica" w:hAnsi="Helvetica"/>
                <w:sz w:val="22"/>
                <w:szCs w:val="22"/>
                <w:lang w:val="es-ES_tradnl"/>
              </w:rPr>
            </w:pPr>
            <w:r w:rsidRPr="0026141A">
              <w:rPr>
                <w:rFonts w:ascii="Helvetica" w:hAnsi="Helvetica"/>
                <w:sz w:val="22"/>
                <w:szCs w:val="22"/>
                <w:lang w:val="es-ES_tradnl"/>
              </w:rPr>
              <w:t>sudo mkdir /etc/bind/zones</w:t>
            </w:r>
          </w:p>
          <w:p w14:paraId="4FBD36ED" w14:textId="77777777" w:rsidR="00676CB2" w:rsidRDefault="00676CB2" w:rsidP="00676CB2">
            <w:pPr>
              <w:rPr>
                <w:rFonts w:ascii="Helvetica" w:hAnsi="Helvetica"/>
                <w:sz w:val="22"/>
                <w:szCs w:val="22"/>
                <w:lang w:val="es-ES_tradnl"/>
              </w:rPr>
            </w:pPr>
            <w:r w:rsidRPr="0026141A">
              <w:rPr>
                <w:rFonts w:ascii="Helvetica" w:hAnsi="Helvetica"/>
                <w:sz w:val="22"/>
                <w:szCs w:val="22"/>
                <w:lang w:val="es-ES_tradnl"/>
              </w:rPr>
              <w:t>sudo vi /etc/bind/zones/example.com.db</w:t>
            </w:r>
          </w:p>
        </w:tc>
      </w:tr>
    </w:tbl>
    <w:p w14:paraId="42E9563C" w14:textId="77777777" w:rsidR="00676CB2" w:rsidRDefault="00676CB2" w:rsidP="00676CB2">
      <w:pPr>
        <w:rPr>
          <w:rFonts w:ascii="Helvetica" w:hAnsi="Helvetica"/>
          <w:sz w:val="22"/>
          <w:szCs w:val="22"/>
          <w:lang w:val="es-ES_tradnl"/>
        </w:rPr>
      </w:pPr>
    </w:p>
    <w:p w14:paraId="0C9E17E3" w14:textId="77777777" w:rsidR="00676CB2" w:rsidRDefault="00676CB2" w:rsidP="00676CB2">
      <w:pPr>
        <w:rPr>
          <w:rFonts w:ascii="Helvetica" w:hAnsi="Helvetica"/>
          <w:sz w:val="22"/>
          <w:szCs w:val="22"/>
          <w:lang w:val="es-ES_tradnl"/>
        </w:rPr>
      </w:pPr>
      <w:r>
        <w:rPr>
          <w:rFonts w:ascii="Helvetica" w:hAnsi="Helvetica"/>
          <w:sz w:val="22"/>
          <w:szCs w:val="22"/>
          <w:lang w:val="es-ES_tradnl"/>
        </w:rPr>
        <w:t>Insertar lo siguiente</w:t>
      </w:r>
    </w:p>
    <w:p w14:paraId="28071C02" w14:textId="77777777" w:rsidR="00676CB2" w:rsidRDefault="00676CB2" w:rsidP="00676CB2">
      <w:pPr>
        <w:rPr>
          <w:rFonts w:ascii="Helvetica" w:hAnsi="Helvetica"/>
          <w:sz w:val="22"/>
          <w:szCs w:val="22"/>
          <w:lang w:val="es-ES_tradnl"/>
        </w:rPr>
      </w:pPr>
    </w:p>
    <w:tbl>
      <w:tblPr>
        <w:tblStyle w:val="TableGrid"/>
        <w:tblW w:w="0" w:type="auto"/>
        <w:tblBorders>
          <w:top w:val="dotted" w:sz="4" w:space="0" w:color="C1B496"/>
          <w:left w:val="dotted" w:sz="4" w:space="0" w:color="C1B496"/>
          <w:bottom w:val="dotted" w:sz="4" w:space="0" w:color="C1B496"/>
          <w:right w:val="dotted" w:sz="4" w:space="0" w:color="C1B496"/>
          <w:insideH w:val="none" w:sz="0" w:space="0" w:color="auto"/>
          <w:insideV w:val="none" w:sz="0" w:space="0" w:color="auto"/>
        </w:tblBorders>
        <w:tblLook w:val="04A0" w:firstRow="1" w:lastRow="0" w:firstColumn="1" w:lastColumn="0" w:noHBand="0" w:noVBand="1"/>
      </w:tblPr>
      <w:tblGrid>
        <w:gridCol w:w="8856"/>
      </w:tblGrid>
      <w:tr w:rsidR="00676CB2" w14:paraId="5EB79826" w14:textId="77777777" w:rsidTr="00676CB2">
        <w:tc>
          <w:tcPr>
            <w:tcW w:w="8856" w:type="dxa"/>
            <w:shd w:val="clear" w:color="auto" w:fill="F3F3F3"/>
          </w:tcPr>
          <w:p w14:paraId="33CA4993" w14:textId="77777777" w:rsidR="00676CB2" w:rsidRPr="0026141A" w:rsidRDefault="00676CB2" w:rsidP="00676CB2">
            <w:pPr>
              <w:rPr>
                <w:rFonts w:ascii="Helvetica" w:hAnsi="Helvetica"/>
                <w:sz w:val="22"/>
                <w:szCs w:val="22"/>
                <w:lang w:val="es-ES_tradnl"/>
              </w:rPr>
            </w:pPr>
            <w:r w:rsidRPr="0026141A">
              <w:rPr>
                <w:rFonts w:ascii="Helvetica" w:hAnsi="Helvetica"/>
                <w:sz w:val="22"/>
                <w:szCs w:val="22"/>
                <w:lang w:val="es-ES_tradnl"/>
              </w:rPr>
              <w:t>// replace example.com with your domain name. do not forget the . after the domain name!</w:t>
            </w:r>
          </w:p>
          <w:p w14:paraId="727565DD" w14:textId="77777777" w:rsidR="00676CB2" w:rsidRPr="0026141A" w:rsidRDefault="00676CB2" w:rsidP="00676CB2">
            <w:pPr>
              <w:rPr>
                <w:rFonts w:ascii="Helvetica" w:hAnsi="Helvetica"/>
                <w:sz w:val="22"/>
                <w:szCs w:val="22"/>
                <w:lang w:val="es-ES_tradnl"/>
              </w:rPr>
            </w:pPr>
            <w:r w:rsidRPr="0026141A">
              <w:rPr>
                <w:rFonts w:ascii="Helvetica" w:hAnsi="Helvetica"/>
                <w:sz w:val="22"/>
                <w:szCs w:val="22"/>
                <w:lang w:val="es-ES_tradnl"/>
              </w:rPr>
              <w:t>// Also, replace ns1 with the name of your DNS server</w:t>
            </w:r>
          </w:p>
          <w:p w14:paraId="1CD1CAD8" w14:textId="77777777" w:rsidR="00676CB2" w:rsidRPr="0026141A" w:rsidRDefault="00676CB2" w:rsidP="00676CB2">
            <w:pPr>
              <w:rPr>
                <w:rFonts w:ascii="Helvetica" w:hAnsi="Helvetica"/>
                <w:sz w:val="22"/>
                <w:szCs w:val="22"/>
                <w:lang w:val="es-ES_tradnl"/>
              </w:rPr>
            </w:pPr>
            <w:r w:rsidRPr="0026141A">
              <w:rPr>
                <w:rFonts w:ascii="Helvetica" w:hAnsi="Helvetica"/>
                <w:sz w:val="22"/>
                <w:szCs w:val="22"/>
                <w:lang w:val="es-ES_tradnl"/>
              </w:rPr>
              <w:t>example.com.      IN      SOA     ns1.example.com. admin.example.com. (</w:t>
            </w:r>
          </w:p>
          <w:p w14:paraId="375F882D" w14:textId="77777777" w:rsidR="00676CB2" w:rsidRPr="0026141A" w:rsidRDefault="00676CB2" w:rsidP="00676CB2">
            <w:pPr>
              <w:rPr>
                <w:rFonts w:ascii="Helvetica" w:hAnsi="Helvetica"/>
                <w:sz w:val="22"/>
                <w:szCs w:val="22"/>
                <w:lang w:val="es-ES_tradnl"/>
              </w:rPr>
            </w:pPr>
            <w:r w:rsidRPr="0026141A">
              <w:rPr>
                <w:rFonts w:ascii="Helvetica" w:hAnsi="Helvetica"/>
                <w:sz w:val="22"/>
                <w:szCs w:val="22"/>
                <w:lang w:val="es-ES_tradnl"/>
              </w:rPr>
              <w:t>// Do not modify the following lines!</w:t>
            </w:r>
          </w:p>
          <w:p w14:paraId="66F7F9AA" w14:textId="77777777" w:rsidR="00676CB2" w:rsidRPr="0026141A" w:rsidRDefault="00676CB2" w:rsidP="00676CB2">
            <w:pPr>
              <w:rPr>
                <w:rFonts w:ascii="Helvetica" w:hAnsi="Helvetica"/>
                <w:sz w:val="22"/>
                <w:szCs w:val="22"/>
                <w:lang w:val="es-ES_tradnl"/>
              </w:rPr>
            </w:pPr>
            <w:r w:rsidRPr="0026141A">
              <w:rPr>
                <w:rFonts w:ascii="Helvetica" w:hAnsi="Helvetica"/>
                <w:sz w:val="22"/>
                <w:szCs w:val="22"/>
                <w:lang w:val="es-ES_tradnl"/>
              </w:rPr>
              <w:t xml:space="preserve">                                                        2006081401</w:t>
            </w:r>
          </w:p>
          <w:p w14:paraId="5231EE5C" w14:textId="77777777" w:rsidR="00676CB2" w:rsidRPr="0026141A" w:rsidRDefault="00676CB2" w:rsidP="00676CB2">
            <w:pPr>
              <w:rPr>
                <w:rFonts w:ascii="Helvetica" w:hAnsi="Helvetica"/>
                <w:sz w:val="22"/>
                <w:szCs w:val="22"/>
                <w:lang w:val="es-ES_tradnl"/>
              </w:rPr>
            </w:pPr>
            <w:r w:rsidRPr="0026141A">
              <w:rPr>
                <w:rFonts w:ascii="Helvetica" w:hAnsi="Helvetica"/>
                <w:sz w:val="22"/>
                <w:szCs w:val="22"/>
                <w:lang w:val="es-ES_tradnl"/>
              </w:rPr>
              <w:t xml:space="preserve">                                                        28800</w:t>
            </w:r>
          </w:p>
          <w:p w14:paraId="60922612" w14:textId="77777777" w:rsidR="00676CB2" w:rsidRPr="0026141A" w:rsidRDefault="00676CB2" w:rsidP="00676CB2">
            <w:pPr>
              <w:rPr>
                <w:rFonts w:ascii="Helvetica" w:hAnsi="Helvetica"/>
                <w:sz w:val="22"/>
                <w:szCs w:val="22"/>
                <w:lang w:val="es-ES_tradnl"/>
              </w:rPr>
            </w:pPr>
            <w:r w:rsidRPr="0026141A">
              <w:rPr>
                <w:rFonts w:ascii="Helvetica" w:hAnsi="Helvetica"/>
                <w:sz w:val="22"/>
                <w:szCs w:val="22"/>
                <w:lang w:val="es-ES_tradnl"/>
              </w:rPr>
              <w:t xml:space="preserve">                                                        3600</w:t>
            </w:r>
          </w:p>
          <w:p w14:paraId="61CB7AE5" w14:textId="77777777" w:rsidR="00676CB2" w:rsidRPr="0026141A" w:rsidRDefault="00676CB2" w:rsidP="00676CB2">
            <w:pPr>
              <w:rPr>
                <w:rFonts w:ascii="Helvetica" w:hAnsi="Helvetica"/>
                <w:sz w:val="22"/>
                <w:szCs w:val="22"/>
                <w:lang w:val="es-ES_tradnl"/>
              </w:rPr>
            </w:pPr>
            <w:r w:rsidRPr="0026141A">
              <w:rPr>
                <w:rFonts w:ascii="Helvetica" w:hAnsi="Helvetica"/>
                <w:sz w:val="22"/>
                <w:szCs w:val="22"/>
                <w:lang w:val="es-ES_tradnl"/>
              </w:rPr>
              <w:t xml:space="preserve">                                                        604800</w:t>
            </w:r>
          </w:p>
          <w:p w14:paraId="563694C8" w14:textId="77777777" w:rsidR="00676CB2" w:rsidRPr="0026141A" w:rsidRDefault="00676CB2" w:rsidP="00676CB2">
            <w:pPr>
              <w:rPr>
                <w:rFonts w:ascii="Helvetica" w:hAnsi="Helvetica"/>
                <w:sz w:val="22"/>
                <w:szCs w:val="22"/>
                <w:lang w:val="es-ES_tradnl"/>
              </w:rPr>
            </w:pPr>
            <w:r w:rsidRPr="0026141A">
              <w:rPr>
                <w:rFonts w:ascii="Helvetica" w:hAnsi="Helvetica"/>
                <w:sz w:val="22"/>
                <w:szCs w:val="22"/>
                <w:lang w:val="es-ES_tradnl"/>
              </w:rPr>
              <w:t xml:space="preserve">                                                        38400</w:t>
            </w:r>
          </w:p>
          <w:p w14:paraId="06F6A496" w14:textId="77777777" w:rsidR="00676CB2" w:rsidRPr="0026141A" w:rsidRDefault="00676CB2" w:rsidP="00676CB2">
            <w:pPr>
              <w:rPr>
                <w:rFonts w:ascii="Helvetica" w:hAnsi="Helvetica"/>
                <w:sz w:val="22"/>
                <w:szCs w:val="22"/>
                <w:lang w:val="es-ES_tradnl"/>
              </w:rPr>
            </w:pPr>
            <w:r w:rsidRPr="0026141A">
              <w:rPr>
                <w:rFonts w:ascii="Helvetica" w:hAnsi="Helvetica"/>
                <w:sz w:val="22"/>
                <w:szCs w:val="22"/>
                <w:lang w:val="es-ES_tradnl"/>
              </w:rPr>
              <w:t xml:space="preserve"> )</w:t>
            </w:r>
          </w:p>
          <w:p w14:paraId="3F14BF7F" w14:textId="77777777" w:rsidR="00676CB2" w:rsidRPr="0026141A" w:rsidRDefault="00676CB2" w:rsidP="00676CB2">
            <w:pPr>
              <w:rPr>
                <w:rFonts w:ascii="Helvetica" w:hAnsi="Helvetica"/>
                <w:sz w:val="22"/>
                <w:szCs w:val="22"/>
                <w:lang w:val="es-ES_tradnl"/>
              </w:rPr>
            </w:pPr>
          </w:p>
          <w:p w14:paraId="1A033D09" w14:textId="77777777" w:rsidR="00676CB2" w:rsidRPr="0026141A" w:rsidRDefault="00676CB2" w:rsidP="00676CB2">
            <w:pPr>
              <w:rPr>
                <w:rFonts w:ascii="Helvetica" w:hAnsi="Helvetica"/>
                <w:sz w:val="22"/>
                <w:szCs w:val="22"/>
                <w:lang w:val="es-ES_tradnl"/>
              </w:rPr>
            </w:pPr>
            <w:r w:rsidRPr="0026141A">
              <w:rPr>
                <w:rFonts w:ascii="Helvetica" w:hAnsi="Helvetica"/>
                <w:sz w:val="22"/>
                <w:szCs w:val="22"/>
                <w:lang w:val="es-ES_tradnl"/>
              </w:rPr>
              <w:t>// Replace the following line as necessary:</w:t>
            </w:r>
          </w:p>
          <w:p w14:paraId="09494A34" w14:textId="77777777" w:rsidR="00676CB2" w:rsidRPr="0026141A" w:rsidRDefault="00676CB2" w:rsidP="00676CB2">
            <w:pPr>
              <w:rPr>
                <w:rFonts w:ascii="Helvetica" w:hAnsi="Helvetica"/>
                <w:sz w:val="22"/>
                <w:szCs w:val="22"/>
                <w:lang w:val="es-ES_tradnl"/>
              </w:rPr>
            </w:pPr>
            <w:r w:rsidRPr="0026141A">
              <w:rPr>
                <w:rFonts w:ascii="Helvetica" w:hAnsi="Helvetica"/>
                <w:sz w:val="22"/>
                <w:szCs w:val="22"/>
                <w:lang w:val="es-ES_tradnl"/>
              </w:rPr>
              <w:t>// ns1 = DNS Server name</w:t>
            </w:r>
          </w:p>
          <w:p w14:paraId="5BB06EC0" w14:textId="77777777" w:rsidR="00676CB2" w:rsidRPr="0026141A" w:rsidRDefault="00676CB2" w:rsidP="00676CB2">
            <w:pPr>
              <w:rPr>
                <w:rFonts w:ascii="Helvetica" w:hAnsi="Helvetica"/>
                <w:sz w:val="22"/>
                <w:szCs w:val="22"/>
                <w:lang w:val="es-ES_tradnl"/>
              </w:rPr>
            </w:pPr>
            <w:r w:rsidRPr="0026141A">
              <w:rPr>
                <w:rFonts w:ascii="Helvetica" w:hAnsi="Helvetica"/>
                <w:sz w:val="22"/>
                <w:szCs w:val="22"/>
                <w:lang w:val="es-ES_tradnl"/>
              </w:rPr>
              <w:t>// mta = mail server name</w:t>
            </w:r>
          </w:p>
          <w:p w14:paraId="1A95AEFE" w14:textId="77777777" w:rsidR="00676CB2" w:rsidRPr="0026141A" w:rsidRDefault="00676CB2" w:rsidP="00676CB2">
            <w:pPr>
              <w:rPr>
                <w:rFonts w:ascii="Helvetica" w:hAnsi="Helvetica"/>
                <w:sz w:val="22"/>
                <w:szCs w:val="22"/>
                <w:lang w:val="es-ES_tradnl"/>
              </w:rPr>
            </w:pPr>
            <w:r w:rsidRPr="0026141A">
              <w:rPr>
                <w:rFonts w:ascii="Helvetica" w:hAnsi="Helvetica"/>
                <w:sz w:val="22"/>
                <w:szCs w:val="22"/>
                <w:lang w:val="es-ES_tradnl"/>
              </w:rPr>
              <w:t>// example.com = domain name</w:t>
            </w:r>
          </w:p>
          <w:p w14:paraId="7B6707AF" w14:textId="77777777" w:rsidR="00676CB2" w:rsidRPr="0026141A" w:rsidRDefault="00676CB2" w:rsidP="00676CB2">
            <w:pPr>
              <w:rPr>
                <w:rFonts w:ascii="Helvetica" w:hAnsi="Helvetica"/>
                <w:sz w:val="22"/>
                <w:szCs w:val="22"/>
                <w:lang w:val="es-ES_tradnl"/>
              </w:rPr>
            </w:pPr>
            <w:r w:rsidRPr="0026141A">
              <w:rPr>
                <w:rFonts w:ascii="Helvetica" w:hAnsi="Helvetica"/>
                <w:sz w:val="22"/>
                <w:szCs w:val="22"/>
                <w:lang w:val="es-ES_tradnl"/>
              </w:rPr>
              <w:t>example.com.      IN      NS              ns1.example.com.</w:t>
            </w:r>
          </w:p>
          <w:p w14:paraId="3A9EB45E" w14:textId="77777777" w:rsidR="00676CB2" w:rsidRPr="0026141A" w:rsidRDefault="00676CB2" w:rsidP="00676CB2">
            <w:pPr>
              <w:rPr>
                <w:rFonts w:ascii="Helvetica" w:hAnsi="Helvetica"/>
                <w:sz w:val="22"/>
                <w:szCs w:val="22"/>
                <w:lang w:val="es-ES_tradnl"/>
              </w:rPr>
            </w:pPr>
            <w:r w:rsidRPr="0026141A">
              <w:rPr>
                <w:rFonts w:ascii="Helvetica" w:hAnsi="Helvetica"/>
                <w:sz w:val="22"/>
                <w:szCs w:val="22"/>
                <w:lang w:val="es-ES_tradnl"/>
              </w:rPr>
              <w:t>example.com.      IN      MX     10       mta.example.com.</w:t>
            </w:r>
          </w:p>
          <w:p w14:paraId="757A5449" w14:textId="77777777" w:rsidR="00676CB2" w:rsidRPr="0026141A" w:rsidRDefault="00676CB2" w:rsidP="00676CB2">
            <w:pPr>
              <w:rPr>
                <w:rFonts w:ascii="Helvetica" w:hAnsi="Helvetica"/>
                <w:sz w:val="22"/>
                <w:szCs w:val="22"/>
                <w:lang w:val="es-ES_tradnl"/>
              </w:rPr>
            </w:pPr>
          </w:p>
          <w:p w14:paraId="71006210" w14:textId="77777777" w:rsidR="00676CB2" w:rsidRPr="0026141A" w:rsidRDefault="00676CB2" w:rsidP="00676CB2">
            <w:pPr>
              <w:rPr>
                <w:rFonts w:ascii="Helvetica" w:hAnsi="Helvetica"/>
                <w:sz w:val="22"/>
                <w:szCs w:val="22"/>
                <w:lang w:val="es-ES_tradnl"/>
              </w:rPr>
            </w:pPr>
            <w:r w:rsidRPr="0026141A">
              <w:rPr>
                <w:rFonts w:ascii="Helvetica" w:hAnsi="Helvetica"/>
                <w:sz w:val="22"/>
                <w:szCs w:val="22"/>
                <w:lang w:val="es-ES_tradnl"/>
              </w:rPr>
              <w:t>// Replace the IP address with the right IP addresses.</w:t>
            </w:r>
          </w:p>
          <w:p w14:paraId="36BEEF3B" w14:textId="77777777" w:rsidR="00676CB2" w:rsidRPr="0026141A" w:rsidRDefault="00676CB2" w:rsidP="00676CB2">
            <w:pPr>
              <w:rPr>
                <w:rFonts w:ascii="Helvetica" w:hAnsi="Helvetica"/>
                <w:sz w:val="22"/>
                <w:szCs w:val="22"/>
                <w:lang w:val="es-ES_tradnl"/>
              </w:rPr>
            </w:pPr>
            <w:r w:rsidRPr="0026141A">
              <w:rPr>
                <w:rFonts w:ascii="Helvetica" w:hAnsi="Helvetica"/>
                <w:sz w:val="22"/>
                <w:szCs w:val="22"/>
                <w:lang w:val="es-ES_tradnl"/>
              </w:rPr>
              <w:t xml:space="preserve">www       </w:t>
            </w:r>
            <w:r>
              <w:rPr>
                <w:rFonts w:ascii="Helvetica" w:hAnsi="Helvetica"/>
                <w:sz w:val="22"/>
                <w:szCs w:val="22"/>
                <w:lang w:val="es-ES_tradnl"/>
              </w:rPr>
              <w:t xml:space="preserve">       IN      A       192.168.3.2</w:t>
            </w:r>
          </w:p>
          <w:p w14:paraId="55EC882B" w14:textId="77777777" w:rsidR="00676CB2" w:rsidRPr="0026141A" w:rsidRDefault="00676CB2" w:rsidP="00676CB2">
            <w:pPr>
              <w:rPr>
                <w:rFonts w:ascii="Helvetica" w:hAnsi="Helvetica"/>
                <w:sz w:val="22"/>
                <w:szCs w:val="22"/>
                <w:lang w:val="es-ES_tradnl"/>
              </w:rPr>
            </w:pPr>
            <w:r w:rsidRPr="0026141A">
              <w:rPr>
                <w:rFonts w:ascii="Helvetica" w:hAnsi="Helvetica"/>
                <w:sz w:val="22"/>
                <w:szCs w:val="22"/>
                <w:lang w:val="es-ES_tradnl"/>
              </w:rPr>
              <w:t xml:space="preserve">mta       </w:t>
            </w:r>
            <w:r>
              <w:rPr>
                <w:rFonts w:ascii="Helvetica" w:hAnsi="Helvetica"/>
                <w:sz w:val="22"/>
                <w:szCs w:val="22"/>
                <w:lang w:val="es-ES_tradnl"/>
              </w:rPr>
              <w:t xml:space="preserve">       IN      A       192.168.3.2</w:t>
            </w:r>
          </w:p>
          <w:p w14:paraId="6E30BC60" w14:textId="77777777" w:rsidR="00676CB2" w:rsidRDefault="00676CB2" w:rsidP="00676CB2">
            <w:pPr>
              <w:rPr>
                <w:rFonts w:ascii="Helvetica" w:hAnsi="Helvetica"/>
                <w:sz w:val="22"/>
                <w:szCs w:val="22"/>
                <w:lang w:val="es-ES_tradnl"/>
              </w:rPr>
            </w:pPr>
            <w:r w:rsidRPr="0026141A">
              <w:rPr>
                <w:rFonts w:ascii="Helvetica" w:hAnsi="Helvetica"/>
                <w:sz w:val="22"/>
                <w:szCs w:val="22"/>
                <w:lang w:val="es-ES_tradnl"/>
              </w:rPr>
              <w:t xml:space="preserve">ns1       </w:t>
            </w:r>
            <w:r>
              <w:rPr>
                <w:rFonts w:ascii="Helvetica" w:hAnsi="Helvetica"/>
                <w:sz w:val="22"/>
                <w:szCs w:val="22"/>
                <w:lang w:val="es-ES_tradnl"/>
              </w:rPr>
              <w:t xml:space="preserve">       IN      A       192.168.3</w:t>
            </w:r>
            <w:r w:rsidRPr="0026141A">
              <w:rPr>
                <w:rFonts w:ascii="Helvetica" w:hAnsi="Helvetica"/>
                <w:sz w:val="22"/>
                <w:szCs w:val="22"/>
                <w:lang w:val="es-ES_tradnl"/>
              </w:rPr>
              <w:t>.</w:t>
            </w:r>
            <w:r>
              <w:rPr>
                <w:rFonts w:ascii="Helvetica" w:hAnsi="Helvetica"/>
                <w:sz w:val="22"/>
                <w:szCs w:val="22"/>
                <w:lang w:val="es-ES_tradnl"/>
              </w:rPr>
              <w:t>2</w:t>
            </w:r>
          </w:p>
        </w:tc>
      </w:tr>
    </w:tbl>
    <w:p w14:paraId="4454CB96" w14:textId="77777777" w:rsidR="00676CB2" w:rsidRPr="001B7BB5" w:rsidRDefault="00676CB2" w:rsidP="00676CB2">
      <w:pPr>
        <w:rPr>
          <w:rFonts w:ascii="Helvetica" w:hAnsi="Helvetica"/>
          <w:sz w:val="22"/>
          <w:szCs w:val="22"/>
          <w:lang w:val="es-ES_tradnl"/>
        </w:rPr>
      </w:pPr>
    </w:p>
    <w:p w14:paraId="041314E9" w14:textId="77777777" w:rsidR="00676CB2" w:rsidRPr="000C6594" w:rsidRDefault="00676CB2" w:rsidP="00676CB2">
      <w:pPr>
        <w:rPr>
          <w:rFonts w:ascii="Helvetica" w:hAnsi="Helvetica"/>
          <w:sz w:val="22"/>
          <w:szCs w:val="22"/>
          <w:lang w:val="es-ES_tradnl"/>
        </w:rPr>
      </w:pPr>
      <w:r w:rsidRPr="000C6594">
        <w:rPr>
          <w:rFonts w:ascii="Helvetica" w:hAnsi="Helvetica"/>
          <w:sz w:val="22"/>
          <w:szCs w:val="22"/>
          <w:lang w:val="es-ES_tradnl"/>
        </w:rPr>
        <w:t xml:space="preserve">Crear la zona de </w:t>
      </w:r>
      <w:r w:rsidRPr="000C6594">
        <w:rPr>
          <w:rFonts w:ascii="Helvetica" w:hAnsi="Helvetica"/>
          <w:i/>
          <w:sz w:val="22"/>
          <w:szCs w:val="22"/>
          <w:lang w:val="es-ES_tradnl"/>
        </w:rPr>
        <w:t>Reverse</w:t>
      </w:r>
      <w:r w:rsidRPr="000C6594">
        <w:rPr>
          <w:rFonts w:ascii="Helvetica" w:hAnsi="Helvetica"/>
          <w:sz w:val="22"/>
          <w:szCs w:val="22"/>
          <w:lang w:val="es-ES_tradnl"/>
        </w:rPr>
        <w:t xml:space="preserve"> DNS</w:t>
      </w:r>
    </w:p>
    <w:p w14:paraId="6B15D2D5" w14:textId="77777777" w:rsidR="00676CB2" w:rsidRPr="00B30446" w:rsidRDefault="00676CB2" w:rsidP="00676CB2">
      <w:pPr>
        <w:rPr>
          <w:rFonts w:ascii="Helvetica" w:hAnsi="Helvetica"/>
          <w:lang w:val="es-ES_tradnl"/>
        </w:rPr>
      </w:pPr>
    </w:p>
    <w:tbl>
      <w:tblPr>
        <w:tblStyle w:val="TableGrid"/>
        <w:tblW w:w="0" w:type="auto"/>
        <w:tblBorders>
          <w:top w:val="dotted" w:sz="4" w:space="0" w:color="C1B496"/>
          <w:left w:val="dotted" w:sz="4" w:space="0" w:color="C1B496"/>
          <w:bottom w:val="dotted" w:sz="4" w:space="0" w:color="C1B496"/>
          <w:right w:val="dotted" w:sz="4" w:space="0" w:color="C1B496"/>
          <w:insideH w:val="none" w:sz="0" w:space="0" w:color="auto"/>
          <w:insideV w:val="none" w:sz="0" w:space="0" w:color="auto"/>
        </w:tblBorders>
        <w:tblLook w:val="04A0" w:firstRow="1" w:lastRow="0" w:firstColumn="1" w:lastColumn="0" w:noHBand="0" w:noVBand="1"/>
      </w:tblPr>
      <w:tblGrid>
        <w:gridCol w:w="8856"/>
      </w:tblGrid>
      <w:tr w:rsidR="00676CB2" w14:paraId="01F898AC" w14:textId="77777777" w:rsidTr="00676CB2">
        <w:tc>
          <w:tcPr>
            <w:tcW w:w="8856" w:type="dxa"/>
            <w:shd w:val="clear" w:color="auto" w:fill="F3F3F3"/>
          </w:tcPr>
          <w:p w14:paraId="3F462B51" w14:textId="77777777" w:rsidR="00676CB2" w:rsidRPr="00EA41CF" w:rsidRDefault="00676CB2" w:rsidP="00676CB2">
            <w:pPr>
              <w:rPr>
                <w:rFonts w:ascii="Courier" w:hAnsi="Courier"/>
                <w:sz w:val="22"/>
                <w:szCs w:val="22"/>
                <w:lang w:val="es-ES_tradnl"/>
              </w:rPr>
            </w:pPr>
            <w:r w:rsidRPr="00EA41CF">
              <w:rPr>
                <w:rFonts w:ascii="Courier" w:hAnsi="Courier"/>
                <w:sz w:val="22"/>
                <w:szCs w:val="22"/>
                <w:lang w:val="es-ES_tradnl"/>
              </w:rPr>
              <w:t>sudo vi /etc/bind/zones/rev.3.168.192.in-addr.arpa</w:t>
            </w:r>
          </w:p>
        </w:tc>
      </w:tr>
    </w:tbl>
    <w:p w14:paraId="3905B495" w14:textId="77777777" w:rsidR="00676CB2" w:rsidRPr="00B30446" w:rsidRDefault="00676CB2" w:rsidP="00676CB2">
      <w:pPr>
        <w:rPr>
          <w:rFonts w:ascii="Helvetica" w:hAnsi="Helvetica"/>
          <w:lang w:val="es-ES_tradnl"/>
        </w:rPr>
      </w:pPr>
    </w:p>
    <w:p w14:paraId="2AED9784" w14:textId="77777777" w:rsidR="00676CB2" w:rsidRPr="000C6594" w:rsidRDefault="00676CB2" w:rsidP="00676CB2">
      <w:pPr>
        <w:rPr>
          <w:rFonts w:ascii="Helvetica" w:hAnsi="Helvetica"/>
          <w:sz w:val="22"/>
          <w:szCs w:val="22"/>
          <w:lang w:val="es-ES_tradnl"/>
        </w:rPr>
      </w:pPr>
      <w:r w:rsidRPr="000C6594">
        <w:rPr>
          <w:rFonts w:ascii="Helvetica" w:hAnsi="Helvetica"/>
          <w:sz w:val="22"/>
          <w:szCs w:val="22"/>
          <w:lang w:val="es-ES_tradnl"/>
        </w:rPr>
        <w:t>Insertar lo siguiente</w:t>
      </w:r>
    </w:p>
    <w:p w14:paraId="77DA7632" w14:textId="77777777" w:rsidR="00676CB2" w:rsidRDefault="00676CB2" w:rsidP="00676CB2">
      <w:pPr>
        <w:rPr>
          <w:rFonts w:ascii="Helvetica" w:hAnsi="Helvetica"/>
          <w:lang w:val="es-ES_tradnl"/>
        </w:rPr>
      </w:pPr>
    </w:p>
    <w:tbl>
      <w:tblPr>
        <w:tblStyle w:val="TableGrid"/>
        <w:tblW w:w="0" w:type="auto"/>
        <w:tblBorders>
          <w:top w:val="dotted" w:sz="4" w:space="0" w:color="C1B496"/>
          <w:left w:val="dotted" w:sz="4" w:space="0" w:color="C1B496"/>
          <w:bottom w:val="dotted" w:sz="4" w:space="0" w:color="C1B496"/>
          <w:right w:val="dotted" w:sz="4" w:space="0" w:color="C1B496"/>
          <w:insideH w:val="none" w:sz="0" w:space="0" w:color="auto"/>
          <w:insideV w:val="none" w:sz="0" w:space="0" w:color="auto"/>
        </w:tblBorders>
        <w:tblLook w:val="04A0" w:firstRow="1" w:lastRow="0" w:firstColumn="1" w:lastColumn="0" w:noHBand="0" w:noVBand="1"/>
      </w:tblPr>
      <w:tblGrid>
        <w:gridCol w:w="8856"/>
      </w:tblGrid>
      <w:tr w:rsidR="00676CB2" w14:paraId="4AC2C6CF" w14:textId="77777777" w:rsidTr="00676CB2">
        <w:tc>
          <w:tcPr>
            <w:tcW w:w="8856" w:type="dxa"/>
            <w:shd w:val="clear" w:color="auto" w:fill="F3F3F3"/>
          </w:tcPr>
          <w:p w14:paraId="12F554CD" w14:textId="77777777" w:rsidR="00676CB2" w:rsidRPr="0026141A" w:rsidRDefault="00676CB2" w:rsidP="00676CB2">
            <w:pPr>
              <w:rPr>
                <w:rFonts w:ascii="Courier" w:hAnsi="Courier"/>
                <w:sz w:val="22"/>
                <w:szCs w:val="22"/>
                <w:lang w:val="es-ES_tradnl"/>
              </w:rPr>
            </w:pPr>
            <w:r w:rsidRPr="0026141A">
              <w:rPr>
                <w:rFonts w:ascii="Courier" w:hAnsi="Courier"/>
                <w:sz w:val="22"/>
                <w:szCs w:val="22"/>
                <w:lang w:val="es-ES_tradnl"/>
              </w:rPr>
              <w:t>//replace example.com with yoour domain name, ns1 with your DNS server name.</w:t>
            </w:r>
          </w:p>
          <w:p w14:paraId="68C30108" w14:textId="77777777" w:rsidR="00676CB2" w:rsidRPr="0026141A" w:rsidRDefault="00676CB2" w:rsidP="00676CB2">
            <w:pPr>
              <w:rPr>
                <w:rFonts w:ascii="Courier" w:hAnsi="Courier"/>
                <w:sz w:val="22"/>
                <w:szCs w:val="22"/>
                <w:lang w:val="es-ES_tradnl"/>
              </w:rPr>
            </w:pPr>
            <w:r w:rsidRPr="0026141A">
              <w:rPr>
                <w:rFonts w:ascii="Courier" w:hAnsi="Courier"/>
                <w:sz w:val="22"/>
                <w:szCs w:val="22"/>
                <w:lang w:val="es-ES_tradnl"/>
              </w:rPr>
              <w:t>// The number before IN PTR example.com is the machine address of the DNS server. in my case, it's 1, as my IP address is 192.168.0.1.</w:t>
            </w:r>
          </w:p>
          <w:p w14:paraId="1C0B7177" w14:textId="77777777" w:rsidR="00676CB2" w:rsidRPr="0026141A" w:rsidRDefault="00676CB2" w:rsidP="00676CB2">
            <w:pPr>
              <w:rPr>
                <w:rFonts w:ascii="Courier" w:hAnsi="Courier"/>
                <w:sz w:val="22"/>
                <w:szCs w:val="22"/>
                <w:lang w:val="es-ES_tradnl"/>
              </w:rPr>
            </w:pPr>
            <w:r w:rsidRPr="0026141A">
              <w:rPr>
                <w:rFonts w:ascii="Courier" w:hAnsi="Courier"/>
                <w:sz w:val="22"/>
                <w:szCs w:val="22"/>
                <w:lang w:val="es-ES_tradnl"/>
              </w:rPr>
              <w:t>@ IN SOA ns1.example.com. admin.example.com. (</w:t>
            </w:r>
          </w:p>
          <w:p w14:paraId="7E0CA8BC" w14:textId="77777777" w:rsidR="00676CB2" w:rsidRPr="0026141A" w:rsidRDefault="00676CB2" w:rsidP="00676CB2">
            <w:pPr>
              <w:rPr>
                <w:rFonts w:ascii="Courier" w:hAnsi="Courier"/>
                <w:sz w:val="22"/>
                <w:szCs w:val="22"/>
                <w:lang w:val="es-ES_tradnl"/>
              </w:rPr>
            </w:pPr>
            <w:r w:rsidRPr="0026141A">
              <w:rPr>
                <w:rFonts w:ascii="Courier" w:hAnsi="Courier"/>
                <w:sz w:val="22"/>
                <w:szCs w:val="22"/>
                <w:lang w:val="es-ES_tradnl"/>
              </w:rPr>
              <w:t xml:space="preserve">                        2006081401;</w:t>
            </w:r>
          </w:p>
          <w:p w14:paraId="46B23194" w14:textId="77777777" w:rsidR="00676CB2" w:rsidRPr="0026141A" w:rsidRDefault="00676CB2" w:rsidP="00676CB2">
            <w:pPr>
              <w:rPr>
                <w:rFonts w:ascii="Courier" w:hAnsi="Courier"/>
                <w:sz w:val="22"/>
                <w:szCs w:val="22"/>
                <w:lang w:val="es-ES_tradnl"/>
              </w:rPr>
            </w:pPr>
            <w:r w:rsidRPr="0026141A">
              <w:rPr>
                <w:rFonts w:ascii="Courier" w:hAnsi="Courier"/>
                <w:sz w:val="22"/>
                <w:szCs w:val="22"/>
                <w:lang w:val="es-ES_tradnl"/>
              </w:rPr>
              <w:t xml:space="preserve">                        28800; </w:t>
            </w:r>
          </w:p>
          <w:p w14:paraId="3D24C937" w14:textId="77777777" w:rsidR="00676CB2" w:rsidRPr="0026141A" w:rsidRDefault="00676CB2" w:rsidP="00676CB2">
            <w:pPr>
              <w:rPr>
                <w:rFonts w:ascii="Courier" w:hAnsi="Courier"/>
                <w:sz w:val="22"/>
                <w:szCs w:val="22"/>
                <w:lang w:val="es-ES_tradnl"/>
              </w:rPr>
            </w:pPr>
            <w:r w:rsidRPr="0026141A">
              <w:rPr>
                <w:rFonts w:ascii="Courier" w:hAnsi="Courier"/>
                <w:sz w:val="22"/>
                <w:szCs w:val="22"/>
                <w:lang w:val="es-ES_tradnl"/>
              </w:rPr>
              <w:t xml:space="preserve">                        604800;</w:t>
            </w:r>
          </w:p>
          <w:p w14:paraId="474823A3" w14:textId="77777777" w:rsidR="00676CB2" w:rsidRPr="0026141A" w:rsidRDefault="00676CB2" w:rsidP="00676CB2">
            <w:pPr>
              <w:rPr>
                <w:rFonts w:ascii="Courier" w:hAnsi="Courier"/>
                <w:sz w:val="22"/>
                <w:szCs w:val="22"/>
                <w:lang w:val="es-ES_tradnl"/>
              </w:rPr>
            </w:pPr>
            <w:r w:rsidRPr="0026141A">
              <w:rPr>
                <w:rFonts w:ascii="Courier" w:hAnsi="Courier"/>
                <w:sz w:val="22"/>
                <w:szCs w:val="22"/>
                <w:lang w:val="es-ES_tradnl"/>
              </w:rPr>
              <w:t xml:space="preserve">                        604800;</w:t>
            </w:r>
          </w:p>
          <w:p w14:paraId="358C0A31" w14:textId="77777777" w:rsidR="00676CB2" w:rsidRPr="0026141A" w:rsidRDefault="00676CB2" w:rsidP="00676CB2">
            <w:pPr>
              <w:rPr>
                <w:rFonts w:ascii="Courier" w:hAnsi="Courier"/>
                <w:sz w:val="22"/>
                <w:szCs w:val="22"/>
                <w:lang w:val="es-ES_tradnl"/>
              </w:rPr>
            </w:pPr>
            <w:r w:rsidRPr="0026141A">
              <w:rPr>
                <w:rFonts w:ascii="Courier" w:hAnsi="Courier"/>
                <w:sz w:val="22"/>
                <w:szCs w:val="22"/>
                <w:lang w:val="es-ES_tradnl"/>
              </w:rPr>
              <w:t xml:space="preserve">                        86400 </w:t>
            </w:r>
          </w:p>
          <w:p w14:paraId="586FDBCE" w14:textId="77777777" w:rsidR="00676CB2" w:rsidRPr="0026141A" w:rsidRDefault="00676CB2" w:rsidP="00676CB2">
            <w:pPr>
              <w:rPr>
                <w:rFonts w:ascii="Courier" w:hAnsi="Courier"/>
                <w:sz w:val="22"/>
                <w:szCs w:val="22"/>
                <w:lang w:val="es-ES_tradnl"/>
              </w:rPr>
            </w:pPr>
            <w:r w:rsidRPr="0026141A">
              <w:rPr>
                <w:rFonts w:ascii="Courier" w:hAnsi="Courier"/>
                <w:sz w:val="22"/>
                <w:szCs w:val="22"/>
                <w:lang w:val="es-ES_tradnl"/>
              </w:rPr>
              <w:t>)</w:t>
            </w:r>
          </w:p>
          <w:p w14:paraId="56505E27" w14:textId="77777777" w:rsidR="00676CB2" w:rsidRPr="0026141A" w:rsidRDefault="00676CB2" w:rsidP="00676CB2">
            <w:pPr>
              <w:rPr>
                <w:rFonts w:ascii="Courier" w:hAnsi="Courier"/>
                <w:sz w:val="22"/>
                <w:szCs w:val="22"/>
                <w:lang w:val="es-ES_tradnl"/>
              </w:rPr>
            </w:pPr>
          </w:p>
          <w:p w14:paraId="6438E2B8" w14:textId="77777777" w:rsidR="00676CB2" w:rsidRPr="0026141A" w:rsidRDefault="00676CB2" w:rsidP="00676CB2">
            <w:pPr>
              <w:rPr>
                <w:rFonts w:ascii="Courier" w:hAnsi="Courier"/>
                <w:sz w:val="22"/>
                <w:szCs w:val="22"/>
                <w:lang w:val="es-ES_tradnl"/>
              </w:rPr>
            </w:pPr>
            <w:r w:rsidRPr="0026141A">
              <w:rPr>
                <w:rFonts w:ascii="Courier" w:hAnsi="Courier"/>
                <w:sz w:val="22"/>
                <w:szCs w:val="22"/>
                <w:lang w:val="es-ES_tradnl"/>
              </w:rPr>
              <w:t xml:space="preserve">                     IN    NS     ns1.example.com.</w:t>
            </w:r>
          </w:p>
          <w:p w14:paraId="755EA3E7" w14:textId="77777777" w:rsidR="00676CB2" w:rsidRDefault="00676CB2" w:rsidP="00676CB2">
            <w:pPr>
              <w:rPr>
                <w:rFonts w:ascii="Helvetica" w:hAnsi="Helvetica"/>
                <w:lang w:val="es-ES_tradnl"/>
              </w:rPr>
            </w:pPr>
            <w:r w:rsidRPr="0026141A">
              <w:rPr>
                <w:rFonts w:ascii="Courier" w:hAnsi="Courier"/>
                <w:sz w:val="22"/>
                <w:szCs w:val="22"/>
                <w:lang w:val="es-ES_tradnl"/>
              </w:rPr>
              <w:t>1                    IN    PTR    example.com</w:t>
            </w:r>
          </w:p>
        </w:tc>
      </w:tr>
    </w:tbl>
    <w:p w14:paraId="2D51D0A3" w14:textId="77777777" w:rsidR="00676CB2" w:rsidRPr="00B30446" w:rsidRDefault="00676CB2" w:rsidP="00676CB2">
      <w:pPr>
        <w:rPr>
          <w:rFonts w:ascii="Helvetica" w:hAnsi="Helvetica"/>
          <w:lang w:val="es-ES_tradnl"/>
        </w:rPr>
      </w:pPr>
    </w:p>
    <w:p w14:paraId="36BDC419" w14:textId="77777777" w:rsidR="00676CB2" w:rsidRPr="000C6594" w:rsidRDefault="00676CB2" w:rsidP="00676CB2">
      <w:pPr>
        <w:rPr>
          <w:rFonts w:ascii="Helvetica" w:hAnsi="Helvetica"/>
          <w:sz w:val="22"/>
          <w:szCs w:val="22"/>
          <w:lang w:val="es-ES_tradnl"/>
        </w:rPr>
      </w:pPr>
      <w:r w:rsidRPr="000C6594">
        <w:rPr>
          <w:rFonts w:ascii="Helvetica" w:hAnsi="Helvetica"/>
          <w:sz w:val="22"/>
          <w:szCs w:val="22"/>
          <w:lang w:val="es-ES_tradnl"/>
        </w:rPr>
        <w:t>Reiniciar el servicio</w:t>
      </w:r>
    </w:p>
    <w:p w14:paraId="2918C67B" w14:textId="77777777" w:rsidR="00676CB2" w:rsidRDefault="00676CB2" w:rsidP="00676CB2">
      <w:pPr>
        <w:rPr>
          <w:rFonts w:ascii="Helvetica" w:hAnsi="Helvetica"/>
          <w:lang w:val="es-ES_tradnl"/>
        </w:rPr>
      </w:pPr>
    </w:p>
    <w:tbl>
      <w:tblPr>
        <w:tblStyle w:val="TableGrid"/>
        <w:tblW w:w="0" w:type="auto"/>
        <w:tblBorders>
          <w:top w:val="dotted" w:sz="4" w:space="0" w:color="C1B496"/>
          <w:left w:val="dotted" w:sz="4" w:space="0" w:color="C1B496"/>
          <w:bottom w:val="dotted" w:sz="4" w:space="0" w:color="C1B496"/>
          <w:right w:val="dotted" w:sz="4" w:space="0" w:color="C1B496"/>
          <w:insideH w:val="none" w:sz="0" w:space="0" w:color="auto"/>
          <w:insideV w:val="none" w:sz="0" w:space="0" w:color="auto"/>
        </w:tblBorders>
        <w:tblLook w:val="04A0" w:firstRow="1" w:lastRow="0" w:firstColumn="1" w:lastColumn="0" w:noHBand="0" w:noVBand="1"/>
      </w:tblPr>
      <w:tblGrid>
        <w:gridCol w:w="8856"/>
      </w:tblGrid>
      <w:tr w:rsidR="00676CB2" w14:paraId="5E041B92" w14:textId="77777777" w:rsidTr="00676CB2">
        <w:tc>
          <w:tcPr>
            <w:tcW w:w="8856" w:type="dxa"/>
            <w:shd w:val="clear" w:color="auto" w:fill="F3F3F3"/>
          </w:tcPr>
          <w:p w14:paraId="36831687" w14:textId="77777777" w:rsidR="00676CB2" w:rsidRPr="0026141A" w:rsidRDefault="00676CB2" w:rsidP="00676CB2">
            <w:pPr>
              <w:rPr>
                <w:rFonts w:ascii="Courier" w:hAnsi="Courier"/>
                <w:sz w:val="22"/>
                <w:szCs w:val="22"/>
                <w:lang w:val="es-ES_tradnl"/>
              </w:rPr>
            </w:pPr>
            <w:r w:rsidRPr="0026141A">
              <w:rPr>
                <w:rFonts w:ascii="Courier" w:hAnsi="Courier"/>
                <w:sz w:val="22"/>
                <w:szCs w:val="22"/>
                <w:lang w:val="es-ES_tradnl"/>
              </w:rPr>
              <w:t>sudo /etc/init.d/bind9 restart</w:t>
            </w:r>
          </w:p>
        </w:tc>
      </w:tr>
    </w:tbl>
    <w:p w14:paraId="5EA2AAC5" w14:textId="77777777" w:rsidR="00676CB2" w:rsidRPr="00B30446" w:rsidRDefault="00676CB2" w:rsidP="00676CB2">
      <w:pPr>
        <w:rPr>
          <w:rFonts w:ascii="Helvetica" w:hAnsi="Helvetica"/>
          <w:lang w:val="es-ES_tradnl"/>
        </w:rPr>
      </w:pPr>
    </w:p>
    <w:p w14:paraId="217E35A3" w14:textId="77777777" w:rsidR="00676CB2" w:rsidRPr="000C6594" w:rsidRDefault="00676CB2" w:rsidP="00676CB2">
      <w:pPr>
        <w:rPr>
          <w:rFonts w:ascii="Helvetica" w:hAnsi="Helvetica"/>
          <w:sz w:val="22"/>
          <w:szCs w:val="22"/>
          <w:lang w:val="es-ES_tradnl"/>
        </w:rPr>
      </w:pPr>
      <w:r w:rsidRPr="000C6594">
        <w:rPr>
          <w:rFonts w:ascii="Helvetica" w:hAnsi="Helvetica"/>
          <w:sz w:val="22"/>
          <w:szCs w:val="22"/>
          <w:lang w:val="es-ES_tradnl"/>
        </w:rPr>
        <w:t>Modificar la resolución de DNS</w:t>
      </w:r>
    </w:p>
    <w:p w14:paraId="01DC818A" w14:textId="77777777" w:rsidR="00676CB2" w:rsidRDefault="00676CB2" w:rsidP="00676CB2">
      <w:pPr>
        <w:rPr>
          <w:rFonts w:ascii="Helvetica" w:hAnsi="Helvetica"/>
          <w:lang w:val="es-ES_tradnl"/>
        </w:rPr>
      </w:pPr>
    </w:p>
    <w:tbl>
      <w:tblPr>
        <w:tblStyle w:val="TableGrid"/>
        <w:tblW w:w="0" w:type="auto"/>
        <w:tblBorders>
          <w:top w:val="dotted" w:sz="4" w:space="0" w:color="C1B496"/>
          <w:left w:val="dotted" w:sz="4" w:space="0" w:color="C1B496"/>
          <w:bottom w:val="dotted" w:sz="4" w:space="0" w:color="C1B496"/>
          <w:right w:val="dotted" w:sz="4" w:space="0" w:color="C1B496"/>
          <w:insideH w:val="none" w:sz="0" w:space="0" w:color="auto"/>
          <w:insideV w:val="none" w:sz="0" w:space="0" w:color="auto"/>
        </w:tblBorders>
        <w:tblLook w:val="04A0" w:firstRow="1" w:lastRow="0" w:firstColumn="1" w:lastColumn="0" w:noHBand="0" w:noVBand="1"/>
      </w:tblPr>
      <w:tblGrid>
        <w:gridCol w:w="8856"/>
      </w:tblGrid>
      <w:tr w:rsidR="00676CB2" w:rsidRPr="0026141A" w14:paraId="6AF1B961" w14:textId="77777777" w:rsidTr="00676CB2">
        <w:tc>
          <w:tcPr>
            <w:tcW w:w="8856" w:type="dxa"/>
            <w:shd w:val="clear" w:color="auto" w:fill="F3F3F3"/>
          </w:tcPr>
          <w:p w14:paraId="03623E03" w14:textId="77777777" w:rsidR="00676CB2" w:rsidRPr="0026141A" w:rsidRDefault="00676CB2" w:rsidP="00676CB2">
            <w:pPr>
              <w:rPr>
                <w:rFonts w:ascii="Courier" w:hAnsi="Courier"/>
                <w:sz w:val="22"/>
                <w:szCs w:val="22"/>
                <w:lang w:val="es-ES_tradnl"/>
              </w:rPr>
            </w:pPr>
            <w:r w:rsidRPr="0026141A">
              <w:rPr>
                <w:rFonts w:ascii="Courier" w:hAnsi="Courier"/>
                <w:sz w:val="22"/>
                <w:szCs w:val="22"/>
                <w:lang w:val="es-ES_tradnl"/>
              </w:rPr>
              <w:t>sudo vi /etc/resolv.conf</w:t>
            </w:r>
          </w:p>
        </w:tc>
      </w:tr>
    </w:tbl>
    <w:p w14:paraId="5661A93A" w14:textId="77777777" w:rsidR="00676CB2" w:rsidRDefault="00676CB2" w:rsidP="00676CB2">
      <w:pPr>
        <w:rPr>
          <w:rFonts w:ascii="Helvetica" w:hAnsi="Helvetica"/>
          <w:lang w:val="es-ES_tradnl"/>
        </w:rPr>
      </w:pPr>
    </w:p>
    <w:p w14:paraId="7BA5EF75" w14:textId="77777777" w:rsidR="00676CB2" w:rsidRPr="000C6594" w:rsidRDefault="00676CB2" w:rsidP="00676CB2">
      <w:pPr>
        <w:rPr>
          <w:rFonts w:ascii="Helvetica" w:hAnsi="Helvetica"/>
          <w:sz w:val="22"/>
          <w:szCs w:val="22"/>
          <w:lang w:val="es-ES_tradnl"/>
        </w:rPr>
      </w:pPr>
      <w:r w:rsidRPr="000C6594">
        <w:rPr>
          <w:rFonts w:ascii="Helvetica" w:hAnsi="Helvetica"/>
          <w:sz w:val="22"/>
          <w:szCs w:val="22"/>
          <w:lang w:val="es-ES_tradnl"/>
        </w:rPr>
        <w:t>Insertar lo siguiente</w:t>
      </w:r>
    </w:p>
    <w:p w14:paraId="27E05018" w14:textId="77777777" w:rsidR="00676CB2" w:rsidRPr="00B30446" w:rsidRDefault="00676CB2" w:rsidP="00676CB2">
      <w:pPr>
        <w:rPr>
          <w:rFonts w:ascii="Helvetica" w:hAnsi="Helvetica"/>
          <w:lang w:val="es-ES_tradnl"/>
        </w:rPr>
      </w:pPr>
      <w:r>
        <w:rPr>
          <w:rFonts w:ascii="Helvetica" w:hAnsi="Helvetica"/>
          <w:lang w:val="es-ES_tradnl"/>
        </w:rPr>
        <w:t xml:space="preserve"> </w:t>
      </w:r>
    </w:p>
    <w:tbl>
      <w:tblPr>
        <w:tblStyle w:val="TableGrid"/>
        <w:tblW w:w="0" w:type="auto"/>
        <w:tblBorders>
          <w:top w:val="dotted" w:sz="4" w:space="0" w:color="C1B496"/>
          <w:left w:val="dotted" w:sz="4" w:space="0" w:color="C1B496"/>
          <w:bottom w:val="dotted" w:sz="4" w:space="0" w:color="C1B496"/>
          <w:right w:val="dotted" w:sz="4" w:space="0" w:color="C1B496"/>
          <w:insideH w:val="none" w:sz="0" w:space="0" w:color="auto"/>
          <w:insideV w:val="none" w:sz="0" w:space="0" w:color="auto"/>
        </w:tblBorders>
        <w:tblLook w:val="04A0" w:firstRow="1" w:lastRow="0" w:firstColumn="1" w:lastColumn="0" w:noHBand="0" w:noVBand="1"/>
      </w:tblPr>
      <w:tblGrid>
        <w:gridCol w:w="8856"/>
      </w:tblGrid>
      <w:tr w:rsidR="00676CB2" w14:paraId="39229A59" w14:textId="77777777" w:rsidTr="00676CB2">
        <w:tc>
          <w:tcPr>
            <w:tcW w:w="8856" w:type="dxa"/>
            <w:shd w:val="clear" w:color="auto" w:fill="F3F3F3"/>
          </w:tcPr>
          <w:p w14:paraId="636D7478" w14:textId="77777777" w:rsidR="00676CB2" w:rsidRPr="0026141A" w:rsidRDefault="00676CB2" w:rsidP="00676CB2">
            <w:pPr>
              <w:rPr>
                <w:rFonts w:ascii="Courier" w:hAnsi="Courier"/>
                <w:lang w:val="es-ES_tradnl"/>
              </w:rPr>
            </w:pPr>
            <w:r w:rsidRPr="0026141A">
              <w:rPr>
                <w:rFonts w:ascii="Courier" w:hAnsi="Courier"/>
                <w:lang w:val="es-ES_tradnl"/>
              </w:rPr>
              <w:t>// replace example.com with your domain name, and 192.168.0.1 with the address of your new DNS server.</w:t>
            </w:r>
          </w:p>
          <w:p w14:paraId="791A11EE" w14:textId="77777777" w:rsidR="00676CB2" w:rsidRPr="0026141A" w:rsidRDefault="00676CB2" w:rsidP="00676CB2">
            <w:pPr>
              <w:rPr>
                <w:rFonts w:ascii="Courier" w:hAnsi="Courier"/>
                <w:lang w:val="es-ES_tradnl"/>
              </w:rPr>
            </w:pPr>
            <w:r w:rsidRPr="0026141A">
              <w:rPr>
                <w:rFonts w:ascii="Courier" w:hAnsi="Courier"/>
                <w:lang w:val="es-ES_tradnl"/>
              </w:rPr>
              <w:t>search example.com</w:t>
            </w:r>
          </w:p>
          <w:p w14:paraId="782EDEB4" w14:textId="77777777" w:rsidR="00676CB2" w:rsidRPr="0026141A" w:rsidRDefault="00676CB2" w:rsidP="00676CB2">
            <w:pPr>
              <w:rPr>
                <w:rFonts w:ascii="Courier" w:hAnsi="Courier"/>
                <w:lang w:val="es-ES_tradnl"/>
              </w:rPr>
            </w:pPr>
            <w:r w:rsidRPr="0026141A">
              <w:rPr>
                <w:rFonts w:ascii="Courier" w:hAnsi="Courier"/>
                <w:lang w:val="es-ES_tradnl"/>
              </w:rPr>
              <w:t>nameserver 192.168.3.2</w:t>
            </w:r>
          </w:p>
        </w:tc>
      </w:tr>
    </w:tbl>
    <w:p w14:paraId="7F882504" w14:textId="77777777" w:rsidR="00676CB2" w:rsidRPr="00B30446" w:rsidRDefault="00676CB2" w:rsidP="00676CB2">
      <w:pPr>
        <w:rPr>
          <w:rFonts w:ascii="Helvetica" w:hAnsi="Helvetica"/>
          <w:lang w:val="es-ES_tradnl"/>
        </w:rPr>
      </w:pPr>
    </w:p>
    <w:p w14:paraId="2500FEBE" w14:textId="77777777" w:rsidR="00676CB2" w:rsidRPr="00B30446" w:rsidRDefault="00676CB2" w:rsidP="00EC0102">
      <w:pPr>
        <w:pStyle w:val="Heading3"/>
        <w:numPr>
          <w:ilvl w:val="0"/>
          <w:numId w:val="33"/>
        </w:numPr>
        <w:rPr>
          <w:lang w:val="es-ES_tradnl"/>
        </w:rPr>
      </w:pPr>
      <w:bookmarkStart w:id="112" w:name="_Toc233297557"/>
      <w:r>
        <w:rPr>
          <w:lang w:val="es-ES_tradnl"/>
        </w:rPr>
        <w:t>Configuración de servidor</w:t>
      </w:r>
      <w:r w:rsidRPr="00B30446">
        <w:rPr>
          <w:lang w:val="es-ES_tradnl"/>
        </w:rPr>
        <w:t xml:space="preserve"> DNS</w:t>
      </w:r>
      <w:r>
        <w:rPr>
          <w:lang w:val="es-ES_tradnl"/>
        </w:rPr>
        <w:t>SEC</w:t>
      </w:r>
      <w:bookmarkEnd w:id="112"/>
    </w:p>
    <w:p w14:paraId="32399544" w14:textId="77777777" w:rsidR="00676CB2" w:rsidRPr="00B30446" w:rsidRDefault="00676CB2" w:rsidP="00676CB2">
      <w:pPr>
        <w:rPr>
          <w:rFonts w:ascii="Helvetica" w:hAnsi="Helvetica"/>
          <w:lang w:val="es-ES_tradnl"/>
        </w:rPr>
      </w:pPr>
    </w:p>
    <w:p w14:paraId="66202E2A" w14:textId="77777777" w:rsidR="00676CB2" w:rsidRDefault="00676CB2" w:rsidP="00676CB2">
      <w:pPr>
        <w:rPr>
          <w:rFonts w:ascii="Helvetica" w:hAnsi="Helvetica"/>
          <w:sz w:val="22"/>
          <w:szCs w:val="22"/>
          <w:lang w:val="es-ES_tradnl"/>
        </w:rPr>
      </w:pPr>
      <w:r>
        <w:rPr>
          <w:rFonts w:ascii="Helvetica" w:hAnsi="Helvetica"/>
          <w:sz w:val="22"/>
          <w:szCs w:val="22"/>
          <w:lang w:val="es-ES_tradnl"/>
        </w:rPr>
        <w:t>El servidor DNSSEC fue instalado en el Nodo Cliente IPv4. Esta configuración se basó en el tutorial detallado en:</w:t>
      </w:r>
      <w:r w:rsidRPr="004757C7">
        <w:t xml:space="preserve"> </w:t>
      </w:r>
      <w:hyperlink r:id="rId29" w:history="1">
        <w:r w:rsidRPr="005F3BF7">
          <w:rPr>
            <w:rStyle w:val="Hyperlink"/>
            <w:rFonts w:ascii="Helvetica" w:hAnsi="Helvetica"/>
            <w:sz w:val="22"/>
            <w:szCs w:val="22"/>
            <w:lang w:val="es-ES_tradnl"/>
          </w:rPr>
          <w:t>http://www.howtoforge.com/configuring-dnssec-on-bind9-9.7.3-on-debian-squeeze-ubuntu-11.10</w:t>
        </w:r>
      </w:hyperlink>
    </w:p>
    <w:p w14:paraId="7B97E0A3" w14:textId="77777777" w:rsidR="00676CB2" w:rsidRDefault="00676CB2" w:rsidP="00676CB2">
      <w:pPr>
        <w:rPr>
          <w:rFonts w:ascii="Helvetica" w:hAnsi="Helvetica"/>
          <w:sz w:val="22"/>
          <w:szCs w:val="22"/>
          <w:lang w:val="es-ES_tradnl"/>
        </w:rPr>
      </w:pPr>
    </w:p>
    <w:p w14:paraId="0C91D630" w14:textId="77777777" w:rsidR="00676CB2" w:rsidRPr="007F646A" w:rsidRDefault="00676CB2" w:rsidP="00676CB2">
      <w:pPr>
        <w:rPr>
          <w:rFonts w:ascii="Helvetica" w:hAnsi="Helvetica"/>
          <w:sz w:val="22"/>
          <w:szCs w:val="22"/>
          <w:lang w:val="es-ES_tradnl"/>
        </w:rPr>
      </w:pPr>
      <w:r w:rsidRPr="007F646A">
        <w:rPr>
          <w:rFonts w:ascii="Helvetica" w:hAnsi="Helvetica"/>
          <w:sz w:val="22"/>
          <w:szCs w:val="22"/>
          <w:lang w:val="es-ES_tradnl"/>
        </w:rPr>
        <w:t>En el servidor 1 (maestro) o Nodo Cliente IPv4 crear el archivo /etc/bind/</w:t>
      </w:r>
      <w:r w:rsidRPr="007F646A">
        <w:rPr>
          <w:rFonts w:ascii="Helvetica" w:eastAsia="Times New Roman" w:hAnsi="Helvetica" w:cs="Times New Roman"/>
          <w:sz w:val="22"/>
          <w:szCs w:val="22"/>
        </w:rPr>
        <w:t>pri.example.org</w:t>
      </w:r>
    </w:p>
    <w:p w14:paraId="51D2A469" w14:textId="77777777" w:rsidR="00676CB2" w:rsidRPr="007F646A" w:rsidRDefault="00676CB2" w:rsidP="00676CB2">
      <w:pPr>
        <w:rPr>
          <w:rFonts w:ascii="Helvetica" w:hAnsi="Helvetica"/>
          <w:sz w:val="22"/>
          <w:szCs w:val="22"/>
          <w:lang w:val="es-ES_tradnl"/>
        </w:rPr>
      </w:pPr>
    </w:p>
    <w:tbl>
      <w:tblPr>
        <w:tblStyle w:val="TableGrid"/>
        <w:tblW w:w="0" w:type="auto"/>
        <w:tblBorders>
          <w:top w:val="dotted" w:sz="4" w:space="0" w:color="C1B496"/>
          <w:left w:val="dotted" w:sz="4" w:space="0" w:color="C1B496"/>
          <w:bottom w:val="dotted" w:sz="4" w:space="0" w:color="C1B496"/>
          <w:right w:val="dotted" w:sz="4" w:space="0" w:color="C1B496"/>
          <w:insideH w:val="none" w:sz="0" w:space="0" w:color="auto"/>
          <w:insideV w:val="none" w:sz="0" w:space="0" w:color="auto"/>
        </w:tblBorders>
        <w:tblLook w:val="04A0" w:firstRow="1" w:lastRow="0" w:firstColumn="1" w:lastColumn="0" w:noHBand="0" w:noVBand="1"/>
      </w:tblPr>
      <w:tblGrid>
        <w:gridCol w:w="8856"/>
      </w:tblGrid>
      <w:tr w:rsidR="00676CB2" w:rsidRPr="007F646A" w14:paraId="2CC03BEE" w14:textId="77777777" w:rsidTr="00676CB2">
        <w:tc>
          <w:tcPr>
            <w:tcW w:w="8856" w:type="dxa"/>
            <w:shd w:val="clear" w:color="auto" w:fill="F3F3F3"/>
          </w:tcPr>
          <w:p w14:paraId="18FA3A19" w14:textId="77777777" w:rsidR="00676CB2" w:rsidRPr="007F646A" w:rsidRDefault="00676CB2" w:rsidP="00676CB2">
            <w:pPr>
              <w:rPr>
                <w:rFonts w:ascii="Courier" w:hAnsi="Courier"/>
                <w:sz w:val="22"/>
                <w:szCs w:val="22"/>
                <w:lang w:val="es-ES_tradnl"/>
              </w:rPr>
            </w:pPr>
            <w:r w:rsidRPr="007F646A">
              <w:rPr>
                <w:rFonts w:ascii="Courier" w:hAnsi="Courier"/>
                <w:sz w:val="22"/>
                <w:szCs w:val="22"/>
                <w:lang w:val="es-ES_tradnl"/>
              </w:rPr>
              <w:t>$TTL        3600</w:t>
            </w:r>
          </w:p>
          <w:p w14:paraId="52937E6A" w14:textId="77777777" w:rsidR="00676CB2" w:rsidRPr="007F646A" w:rsidRDefault="00676CB2" w:rsidP="00676CB2">
            <w:pPr>
              <w:rPr>
                <w:rFonts w:ascii="Courier" w:hAnsi="Courier"/>
                <w:sz w:val="22"/>
                <w:szCs w:val="22"/>
                <w:lang w:val="es-ES_tradnl"/>
              </w:rPr>
            </w:pPr>
            <w:r w:rsidRPr="007F646A">
              <w:rPr>
                <w:rFonts w:ascii="Courier" w:hAnsi="Courier"/>
                <w:sz w:val="22"/>
                <w:szCs w:val="22"/>
                <w:lang w:val="es-ES_tradnl"/>
              </w:rPr>
              <w:t>@       IN      SOA     server1.example.com. zonemaster.example.com. (</w:t>
            </w:r>
          </w:p>
          <w:p w14:paraId="7F657E39" w14:textId="77777777" w:rsidR="00676CB2" w:rsidRPr="007F646A" w:rsidRDefault="00676CB2" w:rsidP="00676CB2">
            <w:pPr>
              <w:rPr>
                <w:rFonts w:ascii="Courier" w:hAnsi="Courier"/>
                <w:sz w:val="22"/>
                <w:szCs w:val="22"/>
                <w:lang w:val="es-ES_tradnl"/>
              </w:rPr>
            </w:pPr>
            <w:r w:rsidRPr="007F646A">
              <w:rPr>
                <w:rFonts w:ascii="Courier" w:hAnsi="Courier"/>
                <w:sz w:val="22"/>
                <w:szCs w:val="22"/>
                <w:lang w:val="es-ES_tradnl"/>
              </w:rPr>
              <w:t xml:space="preserve">                        2012041305       ; serial, todays date + todays serial #</w:t>
            </w:r>
          </w:p>
          <w:p w14:paraId="73A8491D" w14:textId="77777777" w:rsidR="00676CB2" w:rsidRPr="007F646A" w:rsidRDefault="00676CB2" w:rsidP="00676CB2">
            <w:pPr>
              <w:rPr>
                <w:rFonts w:ascii="Courier" w:hAnsi="Courier"/>
                <w:sz w:val="22"/>
                <w:szCs w:val="22"/>
                <w:lang w:val="es-ES_tradnl"/>
              </w:rPr>
            </w:pPr>
            <w:r w:rsidRPr="007F646A">
              <w:rPr>
                <w:rFonts w:ascii="Courier" w:hAnsi="Courier"/>
                <w:sz w:val="22"/>
                <w:szCs w:val="22"/>
                <w:lang w:val="es-ES_tradnl"/>
              </w:rPr>
              <w:t xml:space="preserve">                        7200              ; refresh, seconds</w:t>
            </w:r>
          </w:p>
          <w:p w14:paraId="1A09D9D8" w14:textId="77777777" w:rsidR="00676CB2" w:rsidRPr="007F646A" w:rsidRDefault="00676CB2" w:rsidP="00676CB2">
            <w:pPr>
              <w:rPr>
                <w:rFonts w:ascii="Courier" w:hAnsi="Courier"/>
                <w:sz w:val="22"/>
                <w:szCs w:val="22"/>
                <w:lang w:val="es-ES_tradnl"/>
              </w:rPr>
            </w:pPr>
            <w:r w:rsidRPr="007F646A">
              <w:rPr>
                <w:rFonts w:ascii="Courier" w:hAnsi="Courier"/>
                <w:sz w:val="22"/>
                <w:szCs w:val="22"/>
                <w:lang w:val="es-ES_tradnl"/>
              </w:rPr>
              <w:t xml:space="preserve">                        540              ; retry, seconds</w:t>
            </w:r>
          </w:p>
          <w:p w14:paraId="06F6F423" w14:textId="77777777" w:rsidR="00676CB2" w:rsidRPr="007F646A" w:rsidRDefault="00676CB2" w:rsidP="00676CB2">
            <w:pPr>
              <w:rPr>
                <w:rFonts w:ascii="Courier" w:hAnsi="Courier"/>
                <w:sz w:val="22"/>
                <w:szCs w:val="22"/>
                <w:lang w:val="es-ES_tradnl"/>
              </w:rPr>
            </w:pPr>
            <w:r w:rsidRPr="007F646A">
              <w:rPr>
                <w:rFonts w:ascii="Courier" w:hAnsi="Courier"/>
                <w:sz w:val="22"/>
                <w:szCs w:val="22"/>
                <w:lang w:val="es-ES_tradnl"/>
              </w:rPr>
              <w:t xml:space="preserve">                        604800              ; expire, seconds</w:t>
            </w:r>
          </w:p>
          <w:p w14:paraId="4B008CD3" w14:textId="77777777" w:rsidR="00676CB2" w:rsidRPr="007F646A" w:rsidRDefault="00676CB2" w:rsidP="00676CB2">
            <w:pPr>
              <w:rPr>
                <w:rFonts w:ascii="Courier" w:hAnsi="Courier"/>
                <w:sz w:val="22"/>
                <w:szCs w:val="22"/>
                <w:lang w:val="es-ES_tradnl"/>
              </w:rPr>
            </w:pPr>
            <w:r w:rsidRPr="007F646A">
              <w:rPr>
                <w:rFonts w:ascii="Courier" w:hAnsi="Courier"/>
                <w:sz w:val="22"/>
                <w:szCs w:val="22"/>
                <w:lang w:val="es-ES_tradnl"/>
              </w:rPr>
              <w:t xml:space="preserve">                        86400 )            ; minimum, seconds</w:t>
            </w:r>
          </w:p>
          <w:p w14:paraId="6F2757A3" w14:textId="77777777" w:rsidR="00676CB2" w:rsidRPr="007F646A" w:rsidRDefault="00676CB2" w:rsidP="00676CB2">
            <w:pPr>
              <w:rPr>
                <w:rFonts w:ascii="Courier" w:hAnsi="Courier"/>
                <w:sz w:val="22"/>
                <w:szCs w:val="22"/>
                <w:lang w:val="es-ES_tradnl"/>
              </w:rPr>
            </w:pPr>
            <w:r w:rsidRPr="007F646A">
              <w:rPr>
                <w:rFonts w:ascii="Courier" w:hAnsi="Courier"/>
                <w:sz w:val="22"/>
                <w:szCs w:val="22"/>
                <w:lang w:val="es-ES_tradnl"/>
              </w:rPr>
              <w:t>;</w:t>
            </w:r>
          </w:p>
          <w:p w14:paraId="5359F203" w14:textId="77777777" w:rsidR="00676CB2" w:rsidRPr="007F646A" w:rsidRDefault="00676CB2" w:rsidP="00676CB2">
            <w:pPr>
              <w:rPr>
                <w:rFonts w:ascii="Courier" w:hAnsi="Courier"/>
                <w:sz w:val="22"/>
                <w:szCs w:val="22"/>
                <w:lang w:val="es-ES_tradnl"/>
              </w:rPr>
            </w:pPr>
          </w:p>
          <w:p w14:paraId="3CA64936" w14:textId="77777777" w:rsidR="00676CB2" w:rsidRPr="007F646A" w:rsidRDefault="00676CB2" w:rsidP="00676CB2">
            <w:pPr>
              <w:rPr>
                <w:rFonts w:ascii="Courier" w:hAnsi="Courier"/>
                <w:sz w:val="22"/>
                <w:szCs w:val="22"/>
                <w:lang w:val="es-ES_tradnl"/>
              </w:rPr>
            </w:pPr>
            <w:r w:rsidRPr="007F646A">
              <w:rPr>
                <w:rFonts w:ascii="Courier" w:hAnsi="Courier"/>
                <w:sz w:val="22"/>
                <w:szCs w:val="22"/>
                <w:lang w:val="es-ES_tradnl"/>
              </w:rPr>
              <w:t>example.org. 3600 A        1.2.3.4</w:t>
            </w:r>
          </w:p>
          <w:p w14:paraId="52537A94" w14:textId="77777777" w:rsidR="00676CB2" w:rsidRPr="007F646A" w:rsidRDefault="00676CB2" w:rsidP="00676CB2">
            <w:pPr>
              <w:rPr>
                <w:rFonts w:ascii="Courier" w:hAnsi="Courier"/>
                <w:sz w:val="22"/>
                <w:szCs w:val="22"/>
                <w:lang w:val="es-ES_tradnl"/>
              </w:rPr>
            </w:pPr>
            <w:r w:rsidRPr="007F646A">
              <w:rPr>
                <w:rFonts w:ascii="Courier" w:hAnsi="Courier"/>
                <w:sz w:val="22"/>
                <w:szCs w:val="22"/>
                <w:lang w:val="es-ES_tradnl"/>
              </w:rPr>
              <w:t>example.org. 3600      MX    10   mail.example.org.</w:t>
            </w:r>
          </w:p>
          <w:p w14:paraId="67925110" w14:textId="77777777" w:rsidR="00676CB2" w:rsidRPr="007F646A" w:rsidRDefault="00676CB2" w:rsidP="00676CB2">
            <w:pPr>
              <w:rPr>
                <w:rFonts w:ascii="Courier" w:hAnsi="Courier"/>
                <w:sz w:val="22"/>
                <w:szCs w:val="22"/>
                <w:lang w:val="es-ES_tradnl"/>
              </w:rPr>
            </w:pPr>
            <w:r w:rsidRPr="007F646A">
              <w:rPr>
                <w:rFonts w:ascii="Courier" w:hAnsi="Courier"/>
                <w:sz w:val="22"/>
                <w:szCs w:val="22"/>
                <w:lang w:val="es-ES_tradnl"/>
              </w:rPr>
              <w:t>example.org. 86400      NS        server1.example.com.</w:t>
            </w:r>
          </w:p>
          <w:p w14:paraId="733CAFB9" w14:textId="77777777" w:rsidR="00676CB2" w:rsidRPr="007F646A" w:rsidRDefault="00676CB2" w:rsidP="00676CB2">
            <w:pPr>
              <w:rPr>
                <w:rFonts w:ascii="Courier" w:hAnsi="Courier"/>
                <w:sz w:val="22"/>
                <w:szCs w:val="22"/>
                <w:lang w:val="es-ES_tradnl"/>
              </w:rPr>
            </w:pPr>
            <w:r w:rsidRPr="007F646A">
              <w:rPr>
                <w:rFonts w:ascii="Courier" w:hAnsi="Courier"/>
                <w:sz w:val="22"/>
                <w:szCs w:val="22"/>
                <w:lang w:val="es-ES_tradnl"/>
              </w:rPr>
              <w:t>example.org. 86400      NS        server2.example.com.</w:t>
            </w:r>
          </w:p>
          <w:p w14:paraId="7A2E2F09" w14:textId="77777777" w:rsidR="00676CB2" w:rsidRPr="007F646A" w:rsidRDefault="00676CB2" w:rsidP="00676CB2">
            <w:pPr>
              <w:rPr>
                <w:rFonts w:ascii="Courier" w:hAnsi="Courier"/>
                <w:sz w:val="22"/>
                <w:szCs w:val="22"/>
                <w:lang w:val="es-ES_tradnl"/>
              </w:rPr>
            </w:pPr>
            <w:r w:rsidRPr="007F646A">
              <w:rPr>
                <w:rFonts w:ascii="Courier" w:hAnsi="Courier"/>
                <w:sz w:val="22"/>
                <w:szCs w:val="22"/>
                <w:lang w:val="es-ES_tradnl"/>
              </w:rPr>
              <w:t>example.org. 3600      TXT        "v=spf1 a mx ptr -all"</w:t>
            </w:r>
          </w:p>
          <w:p w14:paraId="58CF5C96" w14:textId="77777777" w:rsidR="00676CB2" w:rsidRPr="007F646A" w:rsidRDefault="00676CB2" w:rsidP="00676CB2">
            <w:pPr>
              <w:rPr>
                <w:rFonts w:ascii="Courier" w:hAnsi="Courier"/>
                <w:sz w:val="22"/>
                <w:szCs w:val="22"/>
                <w:lang w:val="es-ES_tradnl"/>
              </w:rPr>
            </w:pPr>
            <w:r w:rsidRPr="007F646A">
              <w:rPr>
                <w:rFonts w:ascii="Courier" w:hAnsi="Courier"/>
                <w:sz w:val="22"/>
                <w:szCs w:val="22"/>
                <w:lang w:val="es-ES_tradnl"/>
              </w:rPr>
              <w:t>mail 3600 A        1.2.3.4</w:t>
            </w:r>
          </w:p>
          <w:p w14:paraId="261FCB1F" w14:textId="77777777" w:rsidR="00676CB2" w:rsidRPr="007F646A" w:rsidRDefault="00676CB2" w:rsidP="00676CB2">
            <w:pPr>
              <w:rPr>
                <w:rFonts w:ascii="Helvetica" w:hAnsi="Helvetica"/>
                <w:sz w:val="22"/>
                <w:szCs w:val="22"/>
                <w:lang w:val="es-ES_tradnl"/>
              </w:rPr>
            </w:pPr>
            <w:r w:rsidRPr="007F646A">
              <w:rPr>
                <w:rFonts w:ascii="Courier" w:hAnsi="Courier"/>
                <w:sz w:val="22"/>
                <w:szCs w:val="22"/>
                <w:lang w:val="es-ES_tradnl"/>
              </w:rPr>
              <w:t>www 3600 A        1.2.3.4</w:t>
            </w:r>
          </w:p>
        </w:tc>
      </w:tr>
    </w:tbl>
    <w:p w14:paraId="65C7E0DE" w14:textId="77777777" w:rsidR="00676CB2" w:rsidRPr="007F646A" w:rsidRDefault="00676CB2" w:rsidP="00676CB2">
      <w:pPr>
        <w:rPr>
          <w:rFonts w:ascii="Helvetica" w:hAnsi="Helvetica"/>
          <w:sz w:val="22"/>
          <w:szCs w:val="22"/>
          <w:lang w:val="es-ES_tradnl"/>
        </w:rPr>
      </w:pPr>
    </w:p>
    <w:p w14:paraId="400A8275" w14:textId="77777777" w:rsidR="00676CB2" w:rsidRPr="007F646A" w:rsidRDefault="00676CB2" w:rsidP="00676CB2">
      <w:pPr>
        <w:rPr>
          <w:rFonts w:ascii="Helvetica" w:hAnsi="Helvetica"/>
          <w:sz w:val="22"/>
          <w:szCs w:val="22"/>
          <w:lang w:val="es-ES_tradnl"/>
        </w:rPr>
      </w:pPr>
    </w:p>
    <w:p w14:paraId="6E3BAC3A" w14:textId="77777777" w:rsidR="00676CB2" w:rsidRPr="007F646A" w:rsidRDefault="00676CB2" w:rsidP="00676CB2">
      <w:pPr>
        <w:rPr>
          <w:rFonts w:ascii="Helvetica" w:hAnsi="Helvetica"/>
          <w:sz w:val="22"/>
          <w:szCs w:val="22"/>
          <w:lang w:val="es-ES_tradnl"/>
        </w:rPr>
      </w:pPr>
      <w:r w:rsidRPr="007F646A">
        <w:rPr>
          <w:rFonts w:ascii="Helvetica" w:hAnsi="Helvetica"/>
          <w:sz w:val="22"/>
          <w:szCs w:val="22"/>
          <w:lang w:val="es-ES_tradnl"/>
        </w:rPr>
        <w:t>Editar el archivo named.conf.local</w:t>
      </w:r>
    </w:p>
    <w:p w14:paraId="024B123A" w14:textId="77777777" w:rsidR="00676CB2" w:rsidRPr="007F646A" w:rsidRDefault="00676CB2" w:rsidP="00676CB2">
      <w:pPr>
        <w:rPr>
          <w:rFonts w:ascii="Helvetica" w:hAnsi="Helvetica"/>
          <w:sz w:val="22"/>
          <w:szCs w:val="22"/>
          <w:lang w:val="es-ES_tradnl"/>
        </w:rPr>
      </w:pPr>
    </w:p>
    <w:tbl>
      <w:tblPr>
        <w:tblStyle w:val="TableGrid"/>
        <w:tblW w:w="0" w:type="auto"/>
        <w:tblBorders>
          <w:top w:val="dotted" w:sz="4" w:space="0" w:color="C1B496"/>
          <w:left w:val="dotted" w:sz="4" w:space="0" w:color="C1B496"/>
          <w:bottom w:val="dotted" w:sz="4" w:space="0" w:color="C1B496"/>
          <w:right w:val="dotted" w:sz="4" w:space="0" w:color="C1B496"/>
          <w:insideH w:val="none" w:sz="0" w:space="0" w:color="auto"/>
          <w:insideV w:val="none" w:sz="0" w:space="0" w:color="auto"/>
        </w:tblBorders>
        <w:tblLook w:val="04A0" w:firstRow="1" w:lastRow="0" w:firstColumn="1" w:lastColumn="0" w:noHBand="0" w:noVBand="1"/>
      </w:tblPr>
      <w:tblGrid>
        <w:gridCol w:w="8856"/>
      </w:tblGrid>
      <w:tr w:rsidR="00676CB2" w:rsidRPr="007F646A" w14:paraId="144AD58B" w14:textId="77777777" w:rsidTr="00676CB2">
        <w:tc>
          <w:tcPr>
            <w:tcW w:w="8856" w:type="dxa"/>
            <w:shd w:val="clear" w:color="auto" w:fill="F3F3F3"/>
          </w:tcPr>
          <w:p w14:paraId="1506F6F1" w14:textId="77777777" w:rsidR="00676CB2" w:rsidRPr="007F646A" w:rsidRDefault="00676CB2" w:rsidP="00676CB2">
            <w:pPr>
              <w:rPr>
                <w:rFonts w:ascii="Courier" w:hAnsi="Courier"/>
                <w:sz w:val="22"/>
                <w:szCs w:val="22"/>
                <w:lang w:val="es-ES_tradnl"/>
              </w:rPr>
            </w:pPr>
            <w:r w:rsidRPr="007F646A">
              <w:rPr>
                <w:rFonts w:ascii="Courier" w:hAnsi="Courier"/>
                <w:sz w:val="22"/>
                <w:szCs w:val="22"/>
                <w:lang w:val="es-ES_tradnl"/>
              </w:rPr>
              <w:t>zone "example.org" {</w:t>
            </w:r>
          </w:p>
          <w:p w14:paraId="473C340D" w14:textId="77777777" w:rsidR="00676CB2" w:rsidRPr="007F646A" w:rsidRDefault="00676CB2" w:rsidP="00676CB2">
            <w:pPr>
              <w:rPr>
                <w:rFonts w:ascii="Courier" w:hAnsi="Courier"/>
                <w:sz w:val="22"/>
                <w:szCs w:val="22"/>
                <w:lang w:val="es-ES_tradnl"/>
              </w:rPr>
            </w:pPr>
            <w:r w:rsidRPr="007F646A">
              <w:rPr>
                <w:rFonts w:ascii="Courier" w:hAnsi="Courier"/>
                <w:sz w:val="22"/>
                <w:szCs w:val="22"/>
                <w:lang w:val="es-ES_tradnl"/>
              </w:rPr>
              <w:t xml:space="preserve">        type master;</w:t>
            </w:r>
          </w:p>
          <w:p w14:paraId="6BA59F8D" w14:textId="77777777" w:rsidR="00676CB2" w:rsidRPr="007F646A" w:rsidRDefault="00676CB2" w:rsidP="00676CB2">
            <w:pPr>
              <w:rPr>
                <w:rFonts w:ascii="Courier" w:hAnsi="Courier"/>
                <w:sz w:val="22"/>
                <w:szCs w:val="22"/>
                <w:lang w:val="es-ES_tradnl"/>
              </w:rPr>
            </w:pPr>
            <w:r w:rsidRPr="007F646A">
              <w:rPr>
                <w:rFonts w:ascii="Courier" w:hAnsi="Courier"/>
                <w:sz w:val="22"/>
                <w:szCs w:val="22"/>
                <w:lang w:val="es-ES_tradnl"/>
              </w:rPr>
              <w:t xml:space="preserve">        allow-transfer {192.168.3.3;};</w:t>
            </w:r>
          </w:p>
          <w:p w14:paraId="4BE6D357" w14:textId="77777777" w:rsidR="00676CB2" w:rsidRPr="007F646A" w:rsidRDefault="00676CB2" w:rsidP="00676CB2">
            <w:pPr>
              <w:rPr>
                <w:rFonts w:ascii="Courier" w:hAnsi="Courier"/>
                <w:sz w:val="22"/>
                <w:szCs w:val="22"/>
                <w:lang w:val="es-ES_tradnl"/>
              </w:rPr>
            </w:pPr>
            <w:r w:rsidRPr="007F646A">
              <w:rPr>
                <w:rFonts w:ascii="Courier" w:hAnsi="Courier"/>
                <w:sz w:val="22"/>
                <w:szCs w:val="22"/>
                <w:lang w:val="es-ES_tradnl"/>
              </w:rPr>
              <w:t xml:space="preserve">        also-notify {192.168.3.3;};</w:t>
            </w:r>
          </w:p>
          <w:p w14:paraId="714698D4" w14:textId="77777777" w:rsidR="00676CB2" w:rsidRPr="007F646A" w:rsidRDefault="00676CB2" w:rsidP="00676CB2">
            <w:pPr>
              <w:rPr>
                <w:rFonts w:ascii="Courier" w:hAnsi="Courier"/>
                <w:sz w:val="22"/>
                <w:szCs w:val="22"/>
                <w:lang w:val="es-ES_tradnl"/>
              </w:rPr>
            </w:pPr>
            <w:r w:rsidRPr="007F646A">
              <w:rPr>
                <w:rFonts w:ascii="Courier" w:hAnsi="Courier"/>
                <w:sz w:val="22"/>
                <w:szCs w:val="22"/>
                <w:lang w:val="es-ES_tradnl"/>
              </w:rPr>
              <w:t xml:space="preserve">        file "/etc/bind/pri.example.org.signed";</w:t>
            </w:r>
          </w:p>
          <w:p w14:paraId="3C61F042" w14:textId="77777777" w:rsidR="00676CB2" w:rsidRPr="007F646A" w:rsidRDefault="00676CB2" w:rsidP="00676CB2">
            <w:pPr>
              <w:rPr>
                <w:rFonts w:ascii="Helvetica" w:hAnsi="Helvetica"/>
                <w:sz w:val="22"/>
                <w:szCs w:val="22"/>
                <w:lang w:val="es-ES_tradnl"/>
              </w:rPr>
            </w:pPr>
            <w:r w:rsidRPr="007F646A">
              <w:rPr>
                <w:rFonts w:ascii="Courier" w:hAnsi="Courier"/>
                <w:sz w:val="22"/>
                <w:szCs w:val="22"/>
                <w:lang w:val="es-ES_tradnl"/>
              </w:rPr>
              <w:t>};</w:t>
            </w:r>
          </w:p>
        </w:tc>
      </w:tr>
    </w:tbl>
    <w:p w14:paraId="15EEE681" w14:textId="77777777" w:rsidR="00676CB2" w:rsidRPr="007F646A" w:rsidRDefault="00676CB2" w:rsidP="00676CB2">
      <w:pPr>
        <w:rPr>
          <w:rFonts w:ascii="Helvetica" w:hAnsi="Helvetica"/>
          <w:sz w:val="22"/>
          <w:szCs w:val="22"/>
          <w:lang w:val="es-ES_tradnl"/>
        </w:rPr>
      </w:pPr>
    </w:p>
    <w:p w14:paraId="090D8E66" w14:textId="77777777" w:rsidR="00676CB2" w:rsidRPr="007F646A" w:rsidRDefault="00676CB2" w:rsidP="00676CB2">
      <w:pPr>
        <w:rPr>
          <w:rFonts w:ascii="Helvetica" w:hAnsi="Helvetica"/>
          <w:sz w:val="22"/>
          <w:szCs w:val="22"/>
          <w:lang w:val="es-ES_tradnl"/>
        </w:rPr>
      </w:pPr>
      <w:r w:rsidRPr="007F646A">
        <w:rPr>
          <w:rFonts w:ascii="Helvetica" w:hAnsi="Helvetica"/>
          <w:sz w:val="22"/>
          <w:szCs w:val="22"/>
          <w:lang w:val="es-ES_tradnl"/>
        </w:rPr>
        <w:t>Instalar los siguientes paquetes</w:t>
      </w:r>
    </w:p>
    <w:p w14:paraId="681CA6FC" w14:textId="77777777" w:rsidR="00676CB2" w:rsidRPr="007F646A" w:rsidRDefault="00676CB2" w:rsidP="00676CB2">
      <w:pPr>
        <w:rPr>
          <w:rFonts w:ascii="Helvetica" w:hAnsi="Helvetica"/>
          <w:sz w:val="22"/>
          <w:szCs w:val="22"/>
          <w:lang w:val="es-ES_tradnl"/>
        </w:rPr>
      </w:pPr>
    </w:p>
    <w:tbl>
      <w:tblPr>
        <w:tblStyle w:val="TableGrid"/>
        <w:tblW w:w="0" w:type="auto"/>
        <w:tblBorders>
          <w:top w:val="dotted" w:sz="4" w:space="0" w:color="C1B496"/>
          <w:left w:val="dotted" w:sz="4" w:space="0" w:color="C1B496"/>
          <w:bottom w:val="dotted" w:sz="4" w:space="0" w:color="C1B496"/>
          <w:right w:val="dotted" w:sz="4" w:space="0" w:color="C1B496"/>
          <w:insideH w:val="none" w:sz="0" w:space="0" w:color="auto"/>
          <w:insideV w:val="none" w:sz="0" w:space="0" w:color="auto"/>
        </w:tblBorders>
        <w:tblLook w:val="04A0" w:firstRow="1" w:lastRow="0" w:firstColumn="1" w:lastColumn="0" w:noHBand="0" w:noVBand="1"/>
      </w:tblPr>
      <w:tblGrid>
        <w:gridCol w:w="8856"/>
      </w:tblGrid>
      <w:tr w:rsidR="00676CB2" w:rsidRPr="007F646A" w14:paraId="4100EDCE" w14:textId="77777777" w:rsidTr="00676CB2">
        <w:tc>
          <w:tcPr>
            <w:tcW w:w="8856" w:type="dxa"/>
            <w:shd w:val="clear" w:color="auto" w:fill="F3F3F3"/>
          </w:tcPr>
          <w:p w14:paraId="2E3EF9C6" w14:textId="77777777" w:rsidR="00676CB2" w:rsidRPr="00D34DAA" w:rsidRDefault="00676CB2" w:rsidP="00676CB2">
            <w:pPr>
              <w:rPr>
                <w:rFonts w:ascii="Courier" w:hAnsi="Courier"/>
                <w:sz w:val="20"/>
                <w:szCs w:val="20"/>
                <w:lang w:val="es-ES_tradnl"/>
              </w:rPr>
            </w:pPr>
            <w:r w:rsidRPr="00D34DAA">
              <w:rPr>
                <w:rFonts w:ascii="Courier" w:hAnsi="Courier"/>
                <w:sz w:val="20"/>
                <w:szCs w:val="20"/>
                <w:lang w:val="es-ES_tradnl"/>
              </w:rPr>
              <w:t>sudo apt-get install dnssec-tools libnet-dns-sec-perl libmailtools-perl libcrypt-openssl-random-perl</w:t>
            </w:r>
          </w:p>
        </w:tc>
      </w:tr>
    </w:tbl>
    <w:p w14:paraId="5BAFDF9C" w14:textId="77777777" w:rsidR="00676CB2" w:rsidRPr="007F646A" w:rsidRDefault="00676CB2" w:rsidP="00676CB2">
      <w:pPr>
        <w:rPr>
          <w:rFonts w:ascii="Helvetica" w:hAnsi="Helvetica"/>
          <w:sz w:val="22"/>
          <w:szCs w:val="22"/>
          <w:lang w:val="es-ES_tradnl"/>
        </w:rPr>
      </w:pPr>
    </w:p>
    <w:p w14:paraId="05225378" w14:textId="77777777" w:rsidR="00676CB2" w:rsidRPr="007F646A" w:rsidRDefault="00676CB2" w:rsidP="00676CB2">
      <w:pPr>
        <w:rPr>
          <w:rFonts w:ascii="Helvetica" w:hAnsi="Helvetica"/>
          <w:sz w:val="22"/>
          <w:szCs w:val="22"/>
          <w:lang w:val="es-ES_tradnl"/>
        </w:rPr>
      </w:pPr>
      <w:r w:rsidRPr="007F646A">
        <w:rPr>
          <w:rFonts w:ascii="Helvetica" w:hAnsi="Helvetica"/>
          <w:sz w:val="22"/>
          <w:szCs w:val="22"/>
          <w:lang w:val="es-ES_tradnl"/>
        </w:rPr>
        <w:t>Editar named.conf.options</w:t>
      </w:r>
    </w:p>
    <w:p w14:paraId="10E8D65F" w14:textId="77777777" w:rsidR="00676CB2" w:rsidRPr="007F646A" w:rsidRDefault="00676CB2" w:rsidP="00676CB2">
      <w:pPr>
        <w:rPr>
          <w:rFonts w:ascii="Helvetica" w:hAnsi="Helvetica"/>
          <w:sz w:val="22"/>
          <w:szCs w:val="22"/>
          <w:lang w:val="es-ES_tradnl"/>
        </w:rPr>
      </w:pPr>
    </w:p>
    <w:tbl>
      <w:tblPr>
        <w:tblStyle w:val="TableGrid"/>
        <w:tblW w:w="0" w:type="auto"/>
        <w:tblBorders>
          <w:top w:val="dotted" w:sz="4" w:space="0" w:color="C1B496"/>
          <w:left w:val="dotted" w:sz="4" w:space="0" w:color="C1B496"/>
          <w:bottom w:val="dotted" w:sz="4" w:space="0" w:color="C1B496"/>
          <w:right w:val="dotted" w:sz="4" w:space="0" w:color="C1B496"/>
          <w:insideH w:val="none" w:sz="0" w:space="0" w:color="auto"/>
          <w:insideV w:val="none" w:sz="0" w:space="0" w:color="auto"/>
        </w:tblBorders>
        <w:tblLook w:val="04A0" w:firstRow="1" w:lastRow="0" w:firstColumn="1" w:lastColumn="0" w:noHBand="0" w:noVBand="1"/>
      </w:tblPr>
      <w:tblGrid>
        <w:gridCol w:w="8856"/>
      </w:tblGrid>
      <w:tr w:rsidR="00676CB2" w:rsidRPr="007F646A" w14:paraId="482A98AD" w14:textId="77777777" w:rsidTr="00676CB2">
        <w:tc>
          <w:tcPr>
            <w:tcW w:w="8856" w:type="dxa"/>
            <w:shd w:val="clear" w:color="auto" w:fill="F3F3F3"/>
          </w:tcPr>
          <w:p w14:paraId="4F74C1B1" w14:textId="77777777" w:rsidR="00676CB2" w:rsidRPr="007F646A" w:rsidRDefault="00676CB2" w:rsidP="00676CB2">
            <w:pPr>
              <w:rPr>
                <w:rFonts w:ascii="Courier" w:hAnsi="Courier"/>
                <w:sz w:val="22"/>
                <w:szCs w:val="22"/>
                <w:lang w:val="es-ES_tradnl"/>
              </w:rPr>
            </w:pPr>
            <w:r w:rsidRPr="007F646A">
              <w:rPr>
                <w:rFonts w:ascii="Courier" w:hAnsi="Courier"/>
                <w:sz w:val="22"/>
                <w:szCs w:val="22"/>
                <w:lang w:val="es-ES_tradnl"/>
              </w:rPr>
              <w:t>options {</w:t>
            </w:r>
          </w:p>
          <w:p w14:paraId="4D379292" w14:textId="77777777" w:rsidR="00676CB2" w:rsidRPr="007F646A" w:rsidRDefault="00676CB2" w:rsidP="00676CB2">
            <w:pPr>
              <w:rPr>
                <w:rFonts w:ascii="Courier" w:hAnsi="Courier"/>
                <w:sz w:val="22"/>
                <w:szCs w:val="22"/>
                <w:lang w:val="es-ES_tradnl"/>
              </w:rPr>
            </w:pPr>
            <w:r w:rsidRPr="007F646A">
              <w:rPr>
                <w:rFonts w:ascii="Courier" w:hAnsi="Courier"/>
                <w:sz w:val="22"/>
                <w:szCs w:val="22"/>
                <w:lang w:val="es-ES_tradnl"/>
              </w:rPr>
              <w:t xml:space="preserve">        directory "/var/cache/bind";</w:t>
            </w:r>
          </w:p>
          <w:p w14:paraId="67FEBAC3" w14:textId="77777777" w:rsidR="00676CB2" w:rsidRPr="007F646A" w:rsidRDefault="00676CB2" w:rsidP="00676CB2">
            <w:pPr>
              <w:rPr>
                <w:rFonts w:ascii="Courier" w:hAnsi="Courier"/>
                <w:sz w:val="22"/>
                <w:szCs w:val="22"/>
                <w:lang w:val="es-ES_tradnl"/>
              </w:rPr>
            </w:pPr>
          </w:p>
          <w:p w14:paraId="324FAEDF" w14:textId="77777777" w:rsidR="00676CB2" w:rsidRPr="007F646A" w:rsidRDefault="00676CB2" w:rsidP="00676CB2">
            <w:pPr>
              <w:rPr>
                <w:rFonts w:ascii="Courier" w:hAnsi="Courier"/>
                <w:sz w:val="22"/>
                <w:szCs w:val="22"/>
                <w:lang w:val="es-ES_tradnl"/>
              </w:rPr>
            </w:pPr>
            <w:r w:rsidRPr="007F646A">
              <w:rPr>
                <w:rFonts w:ascii="Courier" w:hAnsi="Courier"/>
                <w:sz w:val="22"/>
                <w:szCs w:val="22"/>
                <w:lang w:val="es-ES_tradnl"/>
              </w:rPr>
              <w:t xml:space="preserve">        auth-nxdomain no;    # conform to RFC1035</w:t>
            </w:r>
          </w:p>
          <w:p w14:paraId="35F4674C" w14:textId="77777777" w:rsidR="00676CB2" w:rsidRPr="007F646A" w:rsidRDefault="00676CB2" w:rsidP="00676CB2">
            <w:pPr>
              <w:rPr>
                <w:rFonts w:ascii="Courier" w:hAnsi="Courier"/>
                <w:sz w:val="22"/>
                <w:szCs w:val="22"/>
                <w:lang w:val="es-ES_tradnl"/>
              </w:rPr>
            </w:pPr>
            <w:r w:rsidRPr="007F646A">
              <w:rPr>
                <w:rFonts w:ascii="Courier" w:hAnsi="Courier"/>
                <w:sz w:val="22"/>
                <w:szCs w:val="22"/>
                <w:lang w:val="es-ES_tradnl"/>
              </w:rPr>
              <w:t xml:space="preserve">        listen-on-v6 { any; };</w:t>
            </w:r>
          </w:p>
          <w:p w14:paraId="7C2B909E" w14:textId="77777777" w:rsidR="00676CB2" w:rsidRPr="007F646A" w:rsidRDefault="00676CB2" w:rsidP="00676CB2">
            <w:pPr>
              <w:rPr>
                <w:rFonts w:ascii="Courier" w:hAnsi="Courier"/>
                <w:sz w:val="22"/>
                <w:szCs w:val="22"/>
                <w:lang w:val="es-ES_tradnl"/>
              </w:rPr>
            </w:pPr>
            <w:r w:rsidRPr="007F646A">
              <w:rPr>
                <w:rFonts w:ascii="Courier" w:hAnsi="Courier"/>
                <w:sz w:val="22"/>
                <w:szCs w:val="22"/>
                <w:lang w:val="es-ES_tradnl"/>
              </w:rPr>
              <w:t xml:space="preserve">        dnssec-enable yes;</w:t>
            </w:r>
          </w:p>
          <w:p w14:paraId="2E57FE94" w14:textId="77777777" w:rsidR="00676CB2" w:rsidRPr="007F646A" w:rsidRDefault="00676CB2" w:rsidP="00676CB2">
            <w:pPr>
              <w:rPr>
                <w:rFonts w:ascii="Courier" w:hAnsi="Courier"/>
                <w:sz w:val="22"/>
                <w:szCs w:val="22"/>
                <w:lang w:val="es-ES_tradnl"/>
              </w:rPr>
            </w:pPr>
            <w:r w:rsidRPr="007F646A">
              <w:rPr>
                <w:rFonts w:ascii="Courier" w:hAnsi="Courier"/>
                <w:sz w:val="22"/>
                <w:szCs w:val="22"/>
                <w:lang w:val="es-ES_tradnl"/>
              </w:rPr>
              <w:t xml:space="preserve">        dnssec-validation yes;</w:t>
            </w:r>
          </w:p>
          <w:p w14:paraId="00CE2CF1" w14:textId="77777777" w:rsidR="00676CB2" w:rsidRPr="007F646A" w:rsidRDefault="00676CB2" w:rsidP="00676CB2">
            <w:pPr>
              <w:rPr>
                <w:rFonts w:ascii="Courier" w:hAnsi="Courier"/>
                <w:sz w:val="22"/>
                <w:szCs w:val="22"/>
                <w:lang w:val="es-ES_tradnl"/>
              </w:rPr>
            </w:pPr>
            <w:r w:rsidRPr="007F646A">
              <w:rPr>
                <w:rFonts w:ascii="Courier" w:hAnsi="Courier"/>
                <w:sz w:val="22"/>
                <w:szCs w:val="22"/>
                <w:lang w:val="es-ES_tradnl"/>
              </w:rPr>
              <w:t xml:space="preserve">        dnssec-lookaside auto;</w:t>
            </w:r>
          </w:p>
          <w:p w14:paraId="009EBD5F" w14:textId="77777777" w:rsidR="00676CB2" w:rsidRPr="007F646A" w:rsidRDefault="00676CB2" w:rsidP="00676CB2">
            <w:pPr>
              <w:rPr>
                <w:rFonts w:ascii="Courier" w:hAnsi="Courier"/>
                <w:sz w:val="22"/>
                <w:szCs w:val="22"/>
                <w:lang w:val="es-ES_tradnl"/>
              </w:rPr>
            </w:pPr>
            <w:r w:rsidRPr="007F646A">
              <w:rPr>
                <w:rFonts w:ascii="Courier" w:hAnsi="Courier"/>
                <w:sz w:val="22"/>
                <w:szCs w:val="22"/>
                <w:lang w:val="es-ES_tradnl"/>
              </w:rPr>
              <w:t xml:space="preserve">        //bindkeys-file "/etc/bind/bind.keys";</w:t>
            </w:r>
          </w:p>
          <w:p w14:paraId="64D3923E" w14:textId="77777777" w:rsidR="00676CB2" w:rsidRPr="007F646A" w:rsidRDefault="00676CB2" w:rsidP="00676CB2">
            <w:pPr>
              <w:rPr>
                <w:rFonts w:ascii="Courier" w:hAnsi="Courier"/>
                <w:sz w:val="22"/>
                <w:szCs w:val="22"/>
                <w:lang w:val="es-ES_tradnl"/>
              </w:rPr>
            </w:pPr>
            <w:r w:rsidRPr="007F646A">
              <w:rPr>
                <w:rFonts w:ascii="Courier" w:hAnsi="Courier"/>
                <w:sz w:val="22"/>
                <w:szCs w:val="22"/>
                <w:lang w:val="es-ES_tradnl"/>
              </w:rPr>
              <w:t>};</w:t>
            </w:r>
          </w:p>
          <w:p w14:paraId="239E4AB9" w14:textId="77777777" w:rsidR="00676CB2" w:rsidRPr="007F646A" w:rsidRDefault="00676CB2" w:rsidP="00676CB2">
            <w:pPr>
              <w:rPr>
                <w:rFonts w:ascii="Courier" w:hAnsi="Courier"/>
                <w:sz w:val="22"/>
                <w:szCs w:val="22"/>
                <w:lang w:val="es-ES_tradnl"/>
              </w:rPr>
            </w:pPr>
          </w:p>
          <w:p w14:paraId="0AA55F8C" w14:textId="77777777" w:rsidR="00676CB2" w:rsidRPr="007F646A" w:rsidRDefault="00676CB2" w:rsidP="00676CB2">
            <w:pPr>
              <w:rPr>
                <w:rFonts w:ascii="Courier" w:hAnsi="Courier"/>
                <w:sz w:val="22"/>
                <w:szCs w:val="22"/>
                <w:lang w:val="es-ES_tradnl"/>
              </w:rPr>
            </w:pPr>
          </w:p>
          <w:p w14:paraId="054F2427" w14:textId="77777777" w:rsidR="00676CB2" w:rsidRPr="007F646A" w:rsidRDefault="00676CB2" w:rsidP="00676CB2">
            <w:pPr>
              <w:rPr>
                <w:rFonts w:ascii="Courier" w:hAnsi="Courier"/>
                <w:sz w:val="22"/>
                <w:szCs w:val="22"/>
                <w:lang w:val="es-ES_tradnl"/>
              </w:rPr>
            </w:pPr>
            <w:r w:rsidRPr="007F646A">
              <w:rPr>
                <w:rFonts w:ascii="Courier" w:hAnsi="Courier"/>
                <w:sz w:val="22"/>
                <w:szCs w:val="22"/>
                <w:lang w:val="es-ES_tradnl"/>
              </w:rPr>
              <w:t>include "/etc/bind/bind.keys";</w:t>
            </w:r>
          </w:p>
        </w:tc>
      </w:tr>
    </w:tbl>
    <w:p w14:paraId="252FFAA4" w14:textId="77777777" w:rsidR="00676CB2" w:rsidRPr="007F646A" w:rsidRDefault="00676CB2" w:rsidP="00676CB2">
      <w:pPr>
        <w:rPr>
          <w:rFonts w:ascii="Helvetica" w:hAnsi="Helvetica"/>
          <w:sz w:val="22"/>
          <w:szCs w:val="22"/>
          <w:lang w:val="es-ES_tradnl"/>
        </w:rPr>
      </w:pPr>
    </w:p>
    <w:p w14:paraId="3CAF3E98" w14:textId="77777777" w:rsidR="00676CB2" w:rsidRPr="007F646A" w:rsidRDefault="00676CB2" w:rsidP="00676CB2">
      <w:pPr>
        <w:rPr>
          <w:rFonts w:ascii="Helvetica" w:hAnsi="Helvetica"/>
          <w:sz w:val="22"/>
          <w:szCs w:val="22"/>
          <w:lang w:val="es-ES_tradnl"/>
        </w:rPr>
      </w:pPr>
      <w:r w:rsidRPr="007F646A">
        <w:rPr>
          <w:rFonts w:ascii="Helvetica" w:hAnsi="Helvetica"/>
          <w:sz w:val="22"/>
          <w:szCs w:val="22"/>
          <w:lang w:val="es-ES_tradnl"/>
        </w:rPr>
        <w:t>Reiniciar BIND</w:t>
      </w:r>
    </w:p>
    <w:p w14:paraId="2A011EF8" w14:textId="77777777" w:rsidR="00676CB2" w:rsidRPr="007F646A" w:rsidRDefault="00676CB2" w:rsidP="00676CB2">
      <w:pPr>
        <w:rPr>
          <w:rFonts w:ascii="Helvetica" w:hAnsi="Helvetica"/>
          <w:sz w:val="22"/>
          <w:szCs w:val="22"/>
          <w:lang w:val="es-ES_tradnl"/>
        </w:rPr>
      </w:pPr>
    </w:p>
    <w:tbl>
      <w:tblPr>
        <w:tblStyle w:val="TableGrid"/>
        <w:tblW w:w="0" w:type="auto"/>
        <w:tblBorders>
          <w:top w:val="dotted" w:sz="4" w:space="0" w:color="C1B496"/>
          <w:left w:val="dotted" w:sz="4" w:space="0" w:color="C1B496"/>
          <w:bottom w:val="dotted" w:sz="4" w:space="0" w:color="C1B496"/>
          <w:right w:val="dotted" w:sz="4" w:space="0" w:color="C1B496"/>
          <w:insideH w:val="none" w:sz="0" w:space="0" w:color="auto"/>
          <w:insideV w:val="none" w:sz="0" w:space="0" w:color="auto"/>
        </w:tblBorders>
        <w:tblLook w:val="04A0" w:firstRow="1" w:lastRow="0" w:firstColumn="1" w:lastColumn="0" w:noHBand="0" w:noVBand="1"/>
      </w:tblPr>
      <w:tblGrid>
        <w:gridCol w:w="8856"/>
      </w:tblGrid>
      <w:tr w:rsidR="00676CB2" w:rsidRPr="007F646A" w14:paraId="140E9E76" w14:textId="77777777" w:rsidTr="00676CB2">
        <w:tc>
          <w:tcPr>
            <w:tcW w:w="8856" w:type="dxa"/>
            <w:shd w:val="clear" w:color="auto" w:fill="F3F3F3"/>
          </w:tcPr>
          <w:p w14:paraId="080DCA18" w14:textId="77777777" w:rsidR="00676CB2" w:rsidRPr="007F646A" w:rsidRDefault="00676CB2" w:rsidP="00676CB2">
            <w:pPr>
              <w:rPr>
                <w:rFonts w:ascii="Courier" w:hAnsi="Courier"/>
                <w:sz w:val="22"/>
                <w:szCs w:val="22"/>
                <w:lang w:val="es-ES_tradnl"/>
              </w:rPr>
            </w:pPr>
            <w:r w:rsidRPr="007F646A">
              <w:rPr>
                <w:rFonts w:ascii="Courier" w:hAnsi="Courier"/>
                <w:sz w:val="22"/>
                <w:szCs w:val="22"/>
                <w:lang w:val="es-ES_tradnl"/>
              </w:rPr>
              <w:t>/etc/init.d/bind9 restart</w:t>
            </w:r>
          </w:p>
        </w:tc>
      </w:tr>
    </w:tbl>
    <w:p w14:paraId="0FE1E0FF" w14:textId="77777777" w:rsidR="00676CB2" w:rsidRPr="007F646A" w:rsidRDefault="00676CB2" w:rsidP="00676CB2">
      <w:pPr>
        <w:rPr>
          <w:rFonts w:ascii="Helvetica" w:hAnsi="Helvetica"/>
          <w:sz w:val="22"/>
          <w:szCs w:val="22"/>
          <w:lang w:val="es-ES_tradnl"/>
        </w:rPr>
      </w:pPr>
    </w:p>
    <w:p w14:paraId="67815F17" w14:textId="77777777" w:rsidR="00676CB2" w:rsidRPr="007F646A" w:rsidRDefault="00676CB2" w:rsidP="00676CB2">
      <w:pPr>
        <w:rPr>
          <w:rFonts w:ascii="Helvetica" w:hAnsi="Helvetica"/>
          <w:sz w:val="22"/>
          <w:szCs w:val="22"/>
          <w:lang w:val="es-ES_tradnl"/>
        </w:rPr>
      </w:pPr>
      <w:r w:rsidRPr="007F646A">
        <w:rPr>
          <w:rFonts w:ascii="Helvetica" w:hAnsi="Helvetica"/>
          <w:sz w:val="22"/>
          <w:szCs w:val="22"/>
          <w:lang w:val="es-ES_tradnl"/>
        </w:rPr>
        <w:t>Firmar la zona con el comando:</w:t>
      </w:r>
    </w:p>
    <w:p w14:paraId="6929E7FE" w14:textId="77777777" w:rsidR="00676CB2" w:rsidRPr="007F646A" w:rsidRDefault="00676CB2" w:rsidP="00676CB2">
      <w:pPr>
        <w:rPr>
          <w:rFonts w:ascii="Helvetica" w:hAnsi="Helvetica"/>
          <w:sz w:val="22"/>
          <w:szCs w:val="22"/>
          <w:lang w:val="es-ES_tradnl"/>
        </w:rPr>
      </w:pPr>
    </w:p>
    <w:tbl>
      <w:tblPr>
        <w:tblStyle w:val="TableGrid"/>
        <w:tblW w:w="0" w:type="auto"/>
        <w:tblBorders>
          <w:top w:val="dotted" w:sz="4" w:space="0" w:color="C1B496"/>
          <w:left w:val="dotted" w:sz="4" w:space="0" w:color="C1B496"/>
          <w:bottom w:val="dotted" w:sz="4" w:space="0" w:color="C1B496"/>
          <w:right w:val="dotted" w:sz="4" w:space="0" w:color="C1B496"/>
          <w:insideH w:val="none" w:sz="0" w:space="0" w:color="auto"/>
          <w:insideV w:val="none" w:sz="0" w:space="0" w:color="auto"/>
        </w:tblBorders>
        <w:tblLook w:val="04A0" w:firstRow="1" w:lastRow="0" w:firstColumn="1" w:lastColumn="0" w:noHBand="0" w:noVBand="1"/>
      </w:tblPr>
      <w:tblGrid>
        <w:gridCol w:w="8856"/>
      </w:tblGrid>
      <w:tr w:rsidR="00676CB2" w:rsidRPr="007F646A" w14:paraId="6AF90EF0" w14:textId="77777777" w:rsidTr="00676CB2">
        <w:tc>
          <w:tcPr>
            <w:tcW w:w="8856" w:type="dxa"/>
            <w:shd w:val="clear" w:color="auto" w:fill="F3F3F3"/>
          </w:tcPr>
          <w:p w14:paraId="07B5F808" w14:textId="77777777" w:rsidR="00676CB2" w:rsidRPr="007F646A" w:rsidRDefault="00676CB2" w:rsidP="00676CB2">
            <w:pPr>
              <w:rPr>
                <w:rFonts w:ascii="Courier" w:hAnsi="Courier"/>
                <w:sz w:val="22"/>
                <w:szCs w:val="22"/>
                <w:lang w:val="es-ES_tradnl"/>
              </w:rPr>
            </w:pPr>
            <w:r w:rsidRPr="007F646A">
              <w:rPr>
                <w:rFonts w:ascii="Courier" w:hAnsi="Courier"/>
                <w:sz w:val="22"/>
                <w:szCs w:val="22"/>
                <w:lang w:val="es-ES_tradnl"/>
              </w:rPr>
              <w:t>zonesigner -genkeys -usensec3 -zone example.org pri.example.org</w:t>
            </w:r>
          </w:p>
        </w:tc>
      </w:tr>
    </w:tbl>
    <w:p w14:paraId="6FBF0AB1" w14:textId="77777777" w:rsidR="00676CB2" w:rsidRPr="007F646A" w:rsidRDefault="00676CB2" w:rsidP="00676CB2">
      <w:pPr>
        <w:rPr>
          <w:rFonts w:ascii="Helvetica" w:hAnsi="Helvetica"/>
          <w:sz w:val="22"/>
          <w:szCs w:val="22"/>
          <w:lang w:val="es-ES_tradnl"/>
        </w:rPr>
      </w:pPr>
    </w:p>
    <w:p w14:paraId="0F0A0BBC" w14:textId="77777777" w:rsidR="00676CB2" w:rsidRPr="007F646A" w:rsidRDefault="00676CB2" w:rsidP="00676CB2">
      <w:pPr>
        <w:rPr>
          <w:rFonts w:ascii="Helvetica" w:hAnsi="Helvetica"/>
          <w:sz w:val="22"/>
          <w:szCs w:val="22"/>
          <w:lang w:val="es-ES_tradnl"/>
        </w:rPr>
      </w:pPr>
    </w:p>
    <w:p w14:paraId="0F70E046" w14:textId="77777777" w:rsidR="00676CB2" w:rsidRPr="007F646A" w:rsidRDefault="00676CB2" w:rsidP="00676CB2">
      <w:pPr>
        <w:rPr>
          <w:rFonts w:ascii="Helvetica" w:hAnsi="Helvetica"/>
          <w:sz w:val="22"/>
          <w:szCs w:val="22"/>
          <w:lang w:val="es-ES_tradnl"/>
        </w:rPr>
      </w:pPr>
      <w:r w:rsidRPr="007F646A">
        <w:rPr>
          <w:rFonts w:ascii="Helvetica" w:hAnsi="Helvetica"/>
          <w:sz w:val="22"/>
          <w:szCs w:val="22"/>
          <w:lang w:val="es-ES_tradnl"/>
        </w:rPr>
        <w:t>En otra computadora, nodo cliente 2 IPv4, editar el archivo /etc/bind/named.conf.local</w:t>
      </w:r>
    </w:p>
    <w:p w14:paraId="7858A103" w14:textId="77777777" w:rsidR="00676CB2" w:rsidRPr="007F646A" w:rsidRDefault="00676CB2" w:rsidP="00676CB2">
      <w:pPr>
        <w:rPr>
          <w:rFonts w:ascii="Helvetica" w:hAnsi="Helvetica"/>
          <w:sz w:val="22"/>
          <w:szCs w:val="22"/>
          <w:lang w:val="es-ES_tradnl"/>
        </w:rPr>
      </w:pPr>
    </w:p>
    <w:tbl>
      <w:tblPr>
        <w:tblStyle w:val="TableGrid"/>
        <w:tblW w:w="0" w:type="auto"/>
        <w:tblBorders>
          <w:top w:val="dotted" w:sz="4" w:space="0" w:color="C1B496"/>
          <w:left w:val="dotted" w:sz="4" w:space="0" w:color="C1B496"/>
          <w:bottom w:val="dotted" w:sz="4" w:space="0" w:color="C1B496"/>
          <w:right w:val="dotted" w:sz="4" w:space="0" w:color="C1B496"/>
          <w:insideH w:val="none" w:sz="0" w:space="0" w:color="auto"/>
          <w:insideV w:val="none" w:sz="0" w:space="0" w:color="auto"/>
        </w:tblBorders>
        <w:tblLook w:val="04A0" w:firstRow="1" w:lastRow="0" w:firstColumn="1" w:lastColumn="0" w:noHBand="0" w:noVBand="1"/>
      </w:tblPr>
      <w:tblGrid>
        <w:gridCol w:w="8856"/>
      </w:tblGrid>
      <w:tr w:rsidR="00676CB2" w:rsidRPr="007F646A" w14:paraId="74AFB745" w14:textId="77777777" w:rsidTr="00676CB2">
        <w:tc>
          <w:tcPr>
            <w:tcW w:w="8856" w:type="dxa"/>
            <w:shd w:val="clear" w:color="auto" w:fill="F3F3F3"/>
          </w:tcPr>
          <w:p w14:paraId="7B25EA25" w14:textId="77777777" w:rsidR="00676CB2" w:rsidRPr="000C6594" w:rsidRDefault="00676CB2" w:rsidP="00676CB2">
            <w:pPr>
              <w:rPr>
                <w:rFonts w:ascii="Courier" w:hAnsi="Courier"/>
                <w:sz w:val="22"/>
                <w:szCs w:val="22"/>
                <w:lang w:val="es-ES_tradnl"/>
              </w:rPr>
            </w:pPr>
            <w:r w:rsidRPr="000C6594">
              <w:rPr>
                <w:rFonts w:ascii="Courier" w:hAnsi="Courier"/>
                <w:sz w:val="22"/>
                <w:szCs w:val="22"/>
                <w:lang w:val="es-ES_tradnl"/>
              </w:rPr>
              <w:t>zone "example.org" {</w:t>
            </w:r>
          </w:p>
          <w:p w14:paraId="78948998" w14:textId="77777777" w:rsidR="00676CB2" w:rsidRPr="000C6594" w:rsidRDefault="00676CB2" w:rsidP="00676CB2">
            <w:pPr>
              <w:rPr>
                <w:rFonts w:ascii="Courier" w:hAnsi="Courier"/>
                <w:sz w:val="22"/>
                <w:szCs w:val="22"/>
                <w:lang w:val="es-ES_tradnl"/>
              </w:rPr>
            </w:pPr>
            <w:r w:rsidRPr="000C6594">
              <w:rPr>
                <w:rFonts w:ascii="Courier" w:hAnsi="Courier"/>
                <w:sz w:val="22"/>
                <w:szCs w:val="22"/>
                <w:lang w:val="es-ES_tradnl"/>
              </w:rPr>
              <w:t xml:space="preserve">        type slave;</w:t>
            </w:r>
          </w:p>
          <w:p w14:paraId="756F8BAB" w14:textId="77777777" w:rsidR="00676CB2" w:rsidRPr="000C6594" w:rsidRDefault="00676CB2" w:rsidP="00676CB2">
            <w:pPr>
              <w:rPr>
                <w:rFonts w:ascii="Courier" w:hAnsi="Courier"/>
                <w:sz w:val="22"/>
                <w:szCs w:val="22"/>
                <w:lang w:val="es-ES_tradnl"/>
              </w:rPr>
            </w:pPr>
            <w:r w:rsidRPr="000C6594">
              <w:rPr>
                <w:rFonts w:ascii="Courier" w:hAnsi="Courier"/>
                <w:sz w:val="22"/>
                <w:szCs w:val="22"/>
                <w:lang w:val="es-ES_tradnl"/>
              </w:rPr>
              <w:t xml:space="preserve">        masters {192.168.3.2;};</w:t>
            </w:r>
          </w:p>
          <w:p w14:paraId="534E1E46" w14:textId="77777777" w:rsidR="00676CB2" w:rsidRPr="000C6594" w:rsidRDefault="00676CB2" w:rsidP="00676CB2">
            <w:pPr>
              <w:rPr>
                <w:rFonts w:ascii="Courier" w:hAnsi="Courier"/>
                <w:sz w:val="22"/>
                <w:szCs w:val="22"/>
                <w:lang w:val="es-ES_tradnl"/>
              </w:rPr>
            </w:pPr>
            <w:r w:rsidRPr="000C6594">
              <w:rPr>
                <w:rFonts w:ascii="Courier" w:hAnsi="Courier"/>
                <w:sz w:val="22"/>
                <w:szCs w:val="22"/>
                <w:lang w:val="es-ES_tradnl"/>
              </w:rPr>
              <w:t xml:space="preserve">        allow-notify {192.168.3.2;};</w:t>
            </w:r>
          </w:p>
          <w:p w14:paraId="76EC46B5" w14:textId="77777777" w:rsidR="00676CB2" w:rsidRPr="000C6594" w:rsidRDefault="00676CB2" w:rsidP="00676CB2">
            <w:pPr>
              <w:rPr>
                <w:rFonts w:ascii="Courier" w:hAnsi="Courier"/>
                <w:sz w:val="22"/>
                <w:szCs w:val="22"/>
                <w:lang w:val="es-ES_tradnl"/>
              </w:rPr>
            </w:pPr>
            <w:r w:rsidRPr="000C6594">
              <w:rPr>
                <w:rFonts w:ascii="Courier" w:hAnsi="Courier"/>
                <w:sz w:val="22"/>
                <w:szCs w:val="22"/>
                <w:lang w:val="es-ES_tradnl"/>
              </w:rPr>
              <w:t xml:space="preserve">        allow-transfer {none;};</w:t>
            </w:r>
          </w:p>
          <w:p w14:paraId="61618171" w14:textId="77777777" w:rsidR="00676CB2" w:rsidRPr="000C6594" w:rsidRDefault="00676CB2" w:rsidP="00676CB2">
            <w:pPr>
              <w:rPr>
                <w:rFonts w:ascii="Courier" w:hAnsi="Courier"/>
                <w:sz w:val="22"/>
                <w:szCs w:val="22"/>
                <w:lang w:val="es-ES_tradnl"/>
              </w:rPr>
            </w:pPr>
            <w:r w:rsidRPr="000C6594">
              <w:rPr>
                <w:rFonts w:ascii="Courier" w:hAnsi="Courier"/>
                <w:sz w:val="22"/>
                <w:szCs w:val="22"/>
                <w:lang w:val="es-ES_tradnl"/>
              </w:rPr>
              <w:t>file "/etc/bind/slave/sec.example.org.signed";};</w:t>
            </w:r>
          </w:p>
        </w:tc>
      </w:tr>
    </w:tbl>
    <w:p w14:paraId="1416CF80" w14:textId="77777777" w:rsidR="00676CB2" w:rsidRPr="007F646A" w:rsidRDefault="00676CB2" w:rsidP="00676CB2">
      <w:pPr>
        <w:rPr>
          <w:rFonts w:ascii="Helvetica" w:hAnsi="Helvetica"/>
          <w:sz w:val="22"/>
          <w:szCs w:val="22"/>
          <w:lang w:val="es-ES_tradnl"/>
        </w:rPr>
      </w:pPr>
    </w:p>
    <w:p w14:paraId="4A2317AC" w14:textId="77777777" w:rsidR="00676CB2" w:rsidRDefault="00676CB2" w:rsidP="00676CB2">
      <w:pPr>
        <w:rPr>
          <w:rFonts w:ascii="Helvetica" w:hAnsi="Helvetica"/>
          <w:sz w:val="22"/>
          <w:szCs w:val="22"/>
          <w:lang w:val="es-ES_tradnl"/>
        </w:rPr>
      </w:pPr>
      <w:r>
        <w:rPr>
          <w:rFonts w:ascii="Helvetica" w:hAnsi="Helvetica"/>
          <w:sz w:val="22"/>
          <w:szCs w:val="22"/>
          <w:lang w:val="es-ES_tradnl"/>
        </w:rPr>
        <w:t>Editar named.conf.options</w:t>
      </w:r>
    </w:p>
    <w:p w14:paraId="3F5007D6" w14:textId="77777777" w:rsidR="00676CB2" w:rsidRDefault="00676CB2" w:rsidP="00676CB2">
      <w:pPr>
        <w:rPr>
          <w:rFonts w:ascii="Helvetica" w:hAnsi="Helvetica"/>
          <w:sz w:val="22"/>
          <w:szCs w:val="22"/>
          <w:lang w:val="es-ES_tradnl"/>
        </w:rPr>
      </w:pPr>
    </w:p>
    <w:tbl>
      <w:tblPr>
        <w:tblStyle w:val="TableGrid"/>
        <w:tblW w:w="0" w:type="auto"/>
        <w:tblBorders>
          <w:top w:val="dotted" w:sz="4" w:space="0" w:color="C1B496"/>
          <w:left w:val="dotted" w:sz="4" w:space="0" w:color="C1B496"/>
          <w:bottom w:val="dotted" w:sz="4" w:space="0" w:color="C1B496"/>
          <w:right w:val="dotted" w:sz="4" w:space="0" w:color="C1B496"/>
          <w:insideH w:val="none" w:sz="0" w:space="0" w:color="auto"/>
          <w:insideV w:val="none" w:sz="0" w:space="0" w:color="auto"/>
        </w:tblBorders>
        <w:tblLook w:val="04A0" w:firstRow="1" w:lastRow="0" w:firstColumn="1" w:lastColumn="0" w:noHBand="0" w:noVBand="1"/>
      </w:tblPr>
      <w:tblGrid>
        <w:gridCol w:w="8856"/>
      </w:tblGrid>
      <w:tr w:rsidR="00676CB2" w:rsidRPr="000C6594" w14:paraId="21BFE78F" w14:textId="77777777" w:rsidTr="00676CB2">
        <w:tc>
          <w:tcPr>
            <w:tcW w:w="8856" w:type="dxa"/>
            <w:shd w:val="clear" w:color="auto" w:fill="F3F3F3"/>
          </w:tcPr>
          <w:p w14:paraId="7C497B39" w14:textId="77777777" w:rsidR="00676CB2" w:rsidRPr="000C6594" w:rsidRDefault="00676CB2" w:rsidP="00676CB2">
            <w:pPr>
              <w:rPr>
                <w:rFonts w:ascii="Courier" w:hAnsi="Courier"/>
                <w:sz w:val="22"/>
                <w:szCs w:val="22"/>
                <w:lang w:val="es-ES_tradnl"/>
              </w:rPr>
            </w:pPr>
            <w:r w:rsidRPr="000C6594">
              <w:rPr>
                <w:rFonts w:ascii="Courier" w:hAnsi="Courier"/>
                <w:sz w:val="22"/>
                <w:szCs w:val="22"/>
                <w:lang w:val="es-ES_tradnl"/>
              </w:rPr>
              <w:t>options {</w:t>
            </w:r>
          </w:p>
          <w:p w14:paraId="2A093BC9" w14:textId="77777777" w:rsidR="00676CB2" w:rsidRPr="000C6594" w:rsidRDefault="00676CB2" w:rsidP="00676CB2">
            <w:pPr>
              <w:rPr>
                <w:rFonts w:ascii="Courier" w:hAnsi="Courier"/>
                <w:sz w:val="22"/>
                <w:szCs w:val="22"/>
                <w:lang w:val="es-ES_tradnl"/>
              </w:rPr>
            </w:pPr>
            <w:r w:rsidRPr="000C6594">
              <w:rPr>
                <w:rFonts w:ascii="Courier" w:hAnsi="Courier"/>
                <w:sz w:val="22"/>
                <w:szCs w:val="22"/>
                <w:lang w:val="es-ES_tradnl"/>
              </w:rPr>
              <w:t xml:space="preserve">        directory "/var/cache/bind";</w:t>
            </w:r>
          </w:p>
          <w:p w14:paraId="3F474E15" w14:textId="77777777" w:rsidR="00676CB2" w:rsidRPr="000C6594" w:rsidRDefault="00676CB2" w:rsidP="00676CB2">
            <w:pPr>
              <w:rPr>
                <w:rFonts w:ascii="Courier" w:hAnsi="Courier"/>
                <w:sz w:val="22"/>
                <w:szCs w:val="22"/>
                <w:lang w:val="es-ES_tradnl"/>
              </w:rPr>
            </w:pPr>
            <w:r w:rsidRPr="000C6594">
              <w:rPr>
                <w:rFonts w:ascii="Courier" w:hAnsi="Courier"/>
                <w:sz w:val="22"/>
                <w:szCs w:val="22"/>
                <w:lang w:val="es-ES_tradnl"/>
              </w:rPr>
              <w:t xml:space="preserve">        auth-nxdomain no;    # conform to RFC1035</w:t>
            </w:r>
          </w:p>
          <w:p w14:paraId="2D8B6115" w14:textId="77777777" w:rsidR="00676CB2" w:rsidRPr="000C6594" w:rsidRDefault="00676CB2" w:rsidP="00676CB2">
            <w:pPr>
              <w:rPr>
                <w:rFonts w:ascii="Courier" w:hAnsi="Courier"/>
                <w:sz w:val="22"/>
                <w:szCs w:val="22"/>
                <w:lang w:val="es-ES_tradnl"/>
              </w:rPr>
            </w:pPr>
            <w:r w:rsidRPr="000C6594">
              <w:rPr>
                <w:rFonts w:ascii="Courier" w:hAnsi="Courier"/>
                <w:sz w:val="22"/>
                <w:szCs w:val="22"/>
                <w:lang w:val="es-ES_tradnl"/>
              </w:rPr>
              <w:t xml:space="preserve">        listen-on-v6 { any; };</w:t>
            </w:r>
          </w:p>
          <w:p w14:paraId="57183A38" w14:textId="77777777" w:rsidR="00676CB2" w:rsidRPr="000C6594" w:rsidRDefault="00676CB2" w:rsidP="00676CB2">
            <w:pPr>
              <w:rPr>
                <w:rFonts w:ascii="Courier" w:hAnsi="Courier"/>
                <w:sz w:val="22"/>
                <w:szCs w:val="22"/>
                <w:lang w:val="es-ES_tradnl"/>
              </w:rPr>
            </w:pPr>
            <w:r w:rsidRPr="000C6594">
              <w:rPr>
                <w:rFonts w:ascii="Courier" w:hAnsi="Courier"/>
                <w:sz w:val="22"/>
                <w:szCs w:val="22"/>
                <w:lang w:val="es-ES_tradnl"/>
              </w:rPr>
              <w:t xml:space="preserve">        dnssec-enable yes;</w:t>
            </w:r>
          </w:p>
          <w:p w14:paraId="577E5D25" w14:textId="77777777" w:rsidR="00676CB2" w:rsidRPr="000C6594" w:rsidRDefault="00676CB2" w:rsidP="00676CB2">
            <w:pPr>
              <w:rPr>
                <w:rFonts w:ascii="Courier" w:hAnsi="Courier"/>
                <w:sz w:val="22"/>
                <w:szCs w:val="22"/>
                <w:lang w:val="es-ES_tradnl"/>
              </w:rPr>
            </w:pPr>
            <w:r w:rsidRPr="000C6594">
              <w:rPr>
                <w:rFonts w:ascii="Courier" w:hAnsi="Courier"/>
                <w:sz w:val="22"/>
                <w:szCs w:val="22"/>
                <w:lang w:val="es-ES_tradnl"/>
              </w:rPr>
              <w:t xml:space="preserve">        dnssec-validation yes;</w:t>
            </w:r>
          </w:p>
          <w:p w14:paraId="25C83660" w14:textId="77777777" w:rsidR="00676CB2" w:rsidRPr="000C6594" w:rsidRDefault="00676CB2" w:rsidP="00676CB2">
            <w:pPr>
              <w:rPr>
                <w:rFonts w:ascii="Courier" w:hAnsi="Courier"/>
                <w:sz w:val="22"/>
                <w:szCs w:val="22"/>
                <w:lang w:val="es-ES_tradnl"/>
              </w:rPr>
            </w:pPr>
            <w:r w:rsidRPr="000C6594">
              <w:rPr>
                <w:rFonts w:ascii="Courier" w:hAnsi="Courier"/>
                <w:sz w:val="22"/>
                <w:szCs w:val="22"/>
                <w:lang w:val="es-ES_tradnl"/>
              </w:rPr>
              <w:t xml:space="preserve">        dnssec-lookaside auto;</w:t>
            </w:r>
          </w:p>
          <w:p w14:paraId="0CDAC3DD" w14:textId="77777777" w:rsidR="00676CB2" w:rsidRPr="000C6594" w:rsidRDefault="00676CB2" w:rsidP="00676CB2">
            <w:pPr>
              <w:rPr>
                <w:rFonts w:ascii="Courier" w:hAnsi="Courier"/>
                <w:sz w:val="22"/>
                <w:szCs w:val="22"/>
                <w:lang w:val="es-ES_tradnl"/>
              </w:rPr>
            </w:pPr>
            <w:r w:rsidRPr="000C6594">
              <w:rPr>
                <w:rFonts w:ascii="Courier" w:hAnsi="Courier"/>
                <w:sz w:val="22"/>
                <w:szCs w:val="22"/>
                <w:lang w:val="es-ES_tradnl"/>
              </w:rPr>
              <w:t xml:space="preserve">        //bindkeys-file "/etc/bind/bind.keys";</w:t>
            </w:r>
          </w:p>
          <w:p w14:paraId="3F98B799" w14:textId="77777777" w:rsidR="00676CB2" w:rsidRPr="000C6594" w:rsidRDefault="00676CB2" w:rsidP="00676CB2">
            <w:pPr>
              <w:rPr>
                <w:rFonts w:ascii="Courier" w:hAnsi="Courier"/>
                <w:sz w:val="22"/>
                <w:szCs w:val="22"/>
                <w:lang w:val="es-ES_tradnl"/>
              </w:rPr>
            </w:pPr>
            <w:r w:rsidRPr="000C6594">
              <w:rPr>
                <w:rFonts w:ascii="Courier" w:hAnsi="Courier"/>
                <w:sz w:val="22"/>
                <w:szCs w:val="22"/>
                <w:lang w:val="es-ES_tradnl"/>
              </w:rPr>
              <w:t>};</w:t>
            </w:r>
          </w:p>
          <w:p w14:paraId="60C838E7" w14:textId="77777777" w:rsidR="00676CB2" w:rsidRPr="000C6594" w:rsidRDefault="00676CB2" w:rsidP="00676CB2">
            <w:pPr>
              <w:rPr>
                <w:rFonts w:ascii="Courier" w:hAnsi="Courier"/>
                <w:sz w:val="22"/>
                <w:szCs w:val="22"/>
                <w:lang w:val="es-ES_tradnl"/>
              </w:rPr>
            </w:pPr>
          </w:p>
          <w:p w14:paraId="7C3BEB54" w14:textId="77777777" w:rsidR="00676CB2" w:rsidRPr="000C6594" w:rsidRDefault="00676CB2" w:rsidP="00676CB2">
            <w:pPr>
              <w:rPr>
                <w:rFonts w:ascii="Courier" w:hAnsi="Courier"/>
                <w:sz w:val="22"/>
                <w:szCs w:val="22"/>
                <w:lang w:val="es-ES_tradnl"/>
              </w:rPr>
            </w:pPr>
            <w:r w:rsidRPr="000C6594">
              <w:rPr>
                <w:rFonts w:ascii="Courier" w:hAnsi="Courier"/>
                <w:sz w:val="22"/>
                <w:szCs w:val="22"/>
                <w:lang w:val="es-ES_tradnl"/>
              </w:rPr>
              <w:t>include "/etc/bind/bind.keys";</w:t>
            </w:r>
          </w:p>
        </w:tc>
      </w:tr>
    </w:tbl>
    <w:p w14:paraId="5A231E1B" w14:textId="77777777" w:rsidR="00676CB2" w:rsidRPr="000C6594" w:rsidRDefault="00676CB2" w:rsidP="00676CB2">
      <w:pPr>
        <w:rPr>
          <w:rFonts w:ascii="Courier" w:hAnsi="Courier"/>
          <w:sz w:val="22"/>
          <w:szCs w:val="22"/>
          <w:lang w:val="es-ES_tradnl"/>
        </w:rPr>
      </w:pPr>
    </w:p>
    <w:p w14:paraId="1046E4C0" w14:textId="77777777" w:rsidR="00676CB2" w:rsidRPr="007F646A" w:rsidRDefault="00676CB2" w:rsidP="00676CB2">
      <w:pPr>
        <w:rPr>
          <w:rFonts w:ascii="Helvetica" w:hAnsi="Helvetica"/>
          <w:sz w:val="22"/>
          <w:szCs w:val="22"/>
          <w:lang w:val="es-ES_tradnl"/>
        </w:rPr>
      </w:pPr>
      <w:r w:rsidRPr="007F646A">
        <w:rPr>
          <w:rFonts w:ascii="Helvetica" w:hAnsi="Helvetica"/>
          <w:sz w:val="22"/>
          <w:szCs w:val="22"/>
          <w:lang w:val="es-ES_tradnl"/>
        </w:rPr>
        <w:t>Reiniciar BIND</w:t>
      </w:r>
    </w:p>
    <w:p w14:paraId="0AC265A8" w14:textId="77777777" w:rsidR="00676CB2" w:rsidRPr="007F646A" w:rsidRDefault="00676CB2" w:rsidP="00676CB2">
      <w:pPr>
        <w:rPr>
          <w:rFonts w:ascii="Helvetica" w:hAnsi="Helvetica"/>
          <w:sz w:val="22"/>
          <w:szCs w:val="22"/>
          <w:lang w:val="es-ES_tradnl"/>
        </w:rPr>
      </w:pPr>
    </w:p>
    <w:tbl>
      <w:tblPr>
        <w:tblStyle w:val="TableGrid"/>
        <w:tblW w:w="0" w:type="auto"/>
        <w:tblBorders>
          <w:top w:val="dotted" w:sz="4" w:space="0" w:color="C1B496"/>
          <w:left w:val="dotted" w:sz="4" w:space="0" w:color="C1B496"/>
          <w:bottom w:val="dotted" w:sz="4" w:space="0" w:color="C1B496"/>
          <w:right w:val="dotted" w:sz="4" w:space="0" w:color="C1B496"/>
          <w:insideH w:val="none" w:sz="0" w:space="0" w:color="auto"/>
          <w:insideV w:val="none" w:sz="0" w:space="0" w:color="auto"/>
        </w:tblBorders>
        <w:tblLook w:val="04A0" w:firstRow="1" w:lastRow="0" w:firstColumn="1" w:lastColumn="0" w:noHBand="0" w:noVBand="1"/>
      </w:tblPr>
      <w:tblGrid>
        <w:gridCol w:w="8856"/>
      </w:tblGrid>
      <w:tr w:rsidR="00676CB2" w:rsidRPr="007F646A" w14:paraId="6957D9C4" w14:textId="77777777" w:rsidTr="00676CB2">
        <w:tc>
          <w:tcPr>
            <w:tcW w:w="8856" w:type="dxa"/>
            <w:shd w:val="clear" w:color="auto" w:fill="F3F3F3"/>
          </w:tcPr>
          <w:p w14:paraId="5EC29195" w14:textId="77777777" w:rsidR="00676CB2" w:rsidRPr="007F646A" w:rsidRDefault="00676CB2" w:rsidP="00676CB2">
            <w:pPr>
              <w:rPr>
                <w:rFonts w:ascii="Courier" w:hAnsi="Courier"/>
                <w:sz w:val="22"/>
                <w:szCs w:val="22"/>
                <w:lang w:val="es-ES_tradnl"/>
              </w:rPr>
            </w:pPr>
            <w:r w:rsidRPr="007F646A">
              <w:rPr>
                <w:rFonts w:ascii="Courier" w:hAnsi="Courier"/>
                <w:sz w:val="22"/>
                <w:szCs w:val="22"/>
                <w:lang w:val="es-ES_tradnl"/>
              </w:rPr>
              <w:t>/etc/init.d/bind9 restart</w:t>
            </w:r>
          </w:p>
        </w:tc>
      </w:tr>
    </w:tbl>
    <w:p w14:paraId="6A4A2FD5" w14:textId="77777777" w:rsidR="00676CB2" w:rsidRDefault="00676CB2" w:rsidP="00676CB2">
      <w:pPr>
        <w:rPr>
          <w:rFonts w:ascii="Helvetica" w:hAnsi="Helvetica"/>
          <w:sz w:val="22"/>
          <w:szCs w:val="22"/>
          <w:lang w:val="es-ES_tradnl"/>
        </w:rPr>
      </w:pPr>
    </w:p>
    <w:p w14:paraId="3B19F358" w14:textId="77777777" w:rsidR="00676CB2" w:rsidRPr="000C6594" w:rsidRDefault="00676CB2" w:rsidP="00676CB2">
      <w:pPr>
        <w:rPr>
          <w:rFonts w:ascii="Helvetica" w:hAnsi="Helvetica"/>
          <w:sz w:val="22"/>
          <w:szCs w:val="22"/>
          <w:lang w:val="es-ES_tradnl"/>
        </w:rPr>
      </w:pPr>
      <w:r w:rsidRPr="000C6594">
        <w:rPr>
          <w:rFonts w:ascii="Helvetica" w:hAnsi="Helvetica"/>
          <w:sz w:val="22"/>
          <w:szCs w:val="22"/>
          <w:lang w:val="es-ES_tradnl"/>
        </w:rPr>
        <w:t>Ahora en un tercer nodo, nodo cliente 3 IPv4</w:t>
      </w:r>
      <w:r>
        <w:rPr>
          <w:rFonts w:ascii="Helvetica" w:hAnsi="Helvetica"/>
          <w:sz w:val="22"/>
          <w:szCs w:val="22"/>
          <w:lang w:val="es-ES_tradnl"/>
        </w:rPr>
        <w:t xml:space="preserve"> e</w:t>
      </w:r>
      <w:r w:rsidRPr="000C6594">
        <w:rPr>
          <w:rFonts w:ascii="Helvetica" w:hAnsi="Helvetica"/>
          <w:sz w:val="22"/>
          <w:szCs w:val="22"/>
          <w:lang w:val="es-ES_tradnl"/>
        </w:rPr>
        <w:t>ditar named.conf.options, la sección de managed-keys se toma del archivo .KSK dentro del nodo cliente IPv4.</w:t>
      </w:r>
    </w:p>
    <w:p w14:paraId="6D993F32" w14:textId="77777777" w:rsidR="00676CB2" w:rsidRPr="007F646A" w:rsidRDefault="00676CB2" w:rsidP="00676CB2">
      <w:pPr>
        <w:rPr>
          <w:rFonts w:ascii="Helvetica" w:hAnsi="Helvetica"/>
          <w:sz w:val="22"/>
          <w:szCs w:val="22"/>
          <w:lang w:val="es-ES_tradnl"/>
        </w:rPr>
      </w:pPr>
    </w:p>
    <w:tbl>
      <w:tblPr>
        <w:tblStyle w:val="TableGrid"/>
        <w:tblW w:w="0" w:type="auto"/>
        <w:tblBorders>
          <w:top w:val="dotted" w:sz="4" w:space="0" w:color="C1B496"/>
          <w:left w:val="dotted" w:sz="4" w:space="0" w:color="C1B496"/>
          <w:bottom w:val="dotted" w:sz="4" w:space="0" w:color="C1B496"/>
          <w:right w:val="dotted" w:sz="4" w:space="0" w:color="C1B496"/>
          <w:insideH w:val="none" w:sz="0" w:space="0" w:color="auto"/>
          <w:insideV w:val="none" w:sz="0" w:space="0" w:color="auto"/>
        </w:tblBorders>
        <w:tblLook w:val="04A0" w:firstRow="1" w:lastRow="0" w:firstColumn="1" w:lastColumn="0" w:noHBand="0" w:noVBand="1"/>
      </w:tblPr>
      <w:tblGrid>
        <w:gridCol w:w="8856"/>
      </w:tblGrid>
      <w:tr w:rsidR="00676CB2" w:rsidRPr="007F646A" w14:paraId="0699CB00" w14:textId="77777777" w:rsidTr="00676CB2">
        <w:tc>
          <w:tcPr>
            <w:tcW w:w="8856" w:type="dxa"/>
            <w:shd w:val="clear" w:color="auto" w:fill="F3F3F3"/>
          </w:tcPr>
          <w:p w14:paraId="2B1A6544" w14:textId="77777777" w:rsidR="00676CB2" w:rsidRPr="000C6594" w:rsidRDefault="00676CB2" w:rsidP="00676CB2">
            <w:pPr>
              <w:rPr>
                <w:rFonts w:ascii="Courier" w:hAnsi="Courier"/>
                <w:sz w:val="22"/>
                <w:szCs w:val="22"/>
                <w:lang w:val="es-ES_tradnl"/>
              </w:rPr>
            </w:pPr>
            <w:r w:rsidRPr="000C6594">
              <w:rPr>
                <w:rFonts w:ascii="Courier" w:hAnsi="Courier"/>
                <w:sz w:val="22"/>
                <w:szCs w:val="22"/>
                <w:lang w:val="es-ES_tradnl"/>
              </w:rPr>
              <w:t>options {</w:t>
            </w:r>
          </w:p>
          <w:p w14:paraId="2EAB9E2C" w14:textId="77777777" w:rsidR="00676CB2" w:rsidRPr="000C6594" w:rsidRDefault="00676CB2" w:rsidP="00676CB2">
            <w:pPr>
              <w:rPr>
                <w:rFonts w:ascii="Courier" w:hAnsi="Courier"/>
                <w:sz w:val="22"/>
                <w:szCs w:val="22"/>
                <w:lang w:val="es-ES_tradnl"/>
              </w:rPr>
            </w:pPr>
            <w:r w:rsidRPr="000C6594">
              <w:rPr>
                <w:rFonts w:ascii="Courier" w:hAnsi="Courier"/>
                <w:sz w:val="22"/>
                <w:szCs w:val="22"/>
                <w:lang w:val="es-ES_tradnl"/>
              </w:rPr>
              <w:t xml:space="preserve">        directory "/var/cache/bind";</w:t>
            </w:r>
          </w:p>
          <w:p w14:paraId="08DFC7DE" w14:textId="77777777" w:rsidR="00676CB2" w:rsidRPr="000C6594" w:rsidRDefault="00676CB2" w:rsidP="00676CB2">
            <w:pPr>
              <w:rPr>
                <w:rFonts w:ascii="Courier" w:hAnsi="Courier"/>
                <w:sz w:val="22"/>
                <w:szCs w:val="22"/>
                <w:lang w:val="es-ES_tradnl"/>
              </w:rPr>
            </w:pPr>
          </w:p>
          <w:p w14:paraId="0C0346E0" w14:textId="77777777" w:rsidR="00676CB2" w:rsidRPr="000C6594" w:rsidRDefault="00676CB2" w:rsidP="00676CB2">
            <w:pPr>
              <w:rPr>
                <w:rFonts w:ascii="Courier" w:hAnsi="Courier"/>
                <w:sz w:val="22"/>
                <w:szCs w:val="22"/>
                <w:lang w:val="es-ES_tradnl"/>
              </w:rPr>
            </w:pPr>
            <w:r w:rsidRPr="000C6594">
              <w:rPr>
                <w:rFonts w:ascii="Courier" w:hAnsi="Courier"/>
                <w:sz w:val="22"/>
                <w:szCs w:val="22"/>
                <w:lang w:val="es-ES_tradnl"/>
              </w:rPr>
              <w:t xml:space="preserve">        forwarders {</w:t>
            </w:r>
          </w:p>
          <w:p w14:paraId="74C2ADD4" w14:textId="77777777" w:rsidR="00676CB2" w:rsidRPr="000C6594" w:rsidRDefault="00676CB2" w:rsidP="00676CB2">
            <w:pPr>
              <w:rPr>
                <w:rFonts w:ascii="Courier" w:hAnsi="Courier"/>
                <w:sz w:val="22"/>
                <w:szCs w:val="22"/>
                <w:lang w:val="es-ES_tradnl"/>
              </w:rPr>
            </w:pPr>
            <w:r w:rsidRPr="000C6594">
              <w:rPr>
                <w:rFonts w:ascii="Courier" w:hAnsi="Courier"/>
                <w:sz w:val="22"/>
                <w:szCs w:val="22"/>
                <w:lang w:val="es-ES_tradnl"/>
              </w:rPr>
              <w:t xml:space="preserve">              192.168.3.2; 192.168.3.3;</w:t>
            </w:r>
          </w:p>
          <w:p w14:paraId="6B938F88" w14:textId="77777777" w:rsidR="00676CB2" w:rsidRPr="000C6594" w:rsidRDefault="00676CB2" w:rsidP="00676CB2">
            <w:pPr>
              <w:rPr>
                <w:rFonts w:ascii="Courier" w:hAnsi="Courier"/>
                <w:sz w:val="22"/>
                <w:szCs w:val="22"/>
                <w:lang w:val="es-ES_tradnl"/>
              </w:rPr>
            </w:pPr>
            <w:r w:rsidRPr="000C6594">
              <w:rPr>
                <w:rFonts w:ascii="Courier" w:hAnsi="Courier"/>
                <w:sz w:val="22"/>
                <w:szCs w:val="22"/>
                <w:lang w:val="es-ES_tradnl"/>
              </w:rPr>
              <w:t xml:space="preserve">        };</w:t>
            </w:r>
          </w:p>
          <w:p w14:paraId="16F63571" w14:textId="77777777" w:rsidR="00676CB2" w:rsidRPr="000C6594" w:rsidRDefault="00676CB2" w:rsidP="00676CB2">
            <w:pPr>
              <w:rPr>
                <w:rFonts w:ascii="Courier" w:hAnsi="Courier"/>
                <w:sz w:val="22"/>
                <w:szCs w:val="22"/>
                <w:lang w:val="es-ES_tradnl"/>
              </w:rPr>
            </w:pPr>
          </w:p>
          <w:p w14:paraId="7E6CEC37" w14:textId="77777777" w:rsidR="00676CB2" w:rsidRPr="000C6594" w:rsidRDefault="00676CB2" w:rsidP="00676CB2">
            <w:pPr>
              <w:rPr>
                <w:rFonts w:ascii="Courier" w:hAnsi="Courier"/>
                <w:sz w:val="22"/>
                <w:szCs w:val="22"/>
                <w:lang w:val="es-ES_tradnl"/>
              </w:rPr>
            </w:pPr>
            <w:r w:rsidRPr="000C6594">
              <w:rPr>
                <w:rFonts w:ascii="Courier" w:hAnsi="Courier"/>
                <w:sz w:val="22"/>
                <w:szCs w:val="22"/>
                <w:lang w:val="es-ES_tradnl"/>
              </w:rPr>
              <w:t xml:space="preserve">        auth-nxdomain no;    # conform to RFC1035</w:t>
            </w:r>
          </w:p>
          <w:p w14:paraId="33AEF4B7" w14:textId="77777777" w:rsidR="00676CB2" w:rsidRPr="000C6594" w:rsidRDefault="00676CB2" w:rsidP="00676CB2">
            <w:pPr>
              <w:rPr>
                <w:rFonts w:ascii="Courier" w:hAnsi="Courier"/>
                <w:sz w:val="22"/>
                <w:szCs w:val="22"/>
                <w:lang w:val="es-ES_tradnl"/>
              </w:rPr>
            </w:pPr>
            <w:r w:rsidRPr="000C6594">
              <w:rPr>
                <w:rFonts w:ascii="Courier" w:hAnsi="Courier"/>
                <w:sz w:val="22"/>
                <w:szCs w:val="22"/>
                <w:lang w:val="es-ES_tradnl"/>
              </w:rPr>
              <w:t xml:space="preserve">        listen-on-v6 { any; };</w:t>
            </w:r>
          </w:p>
          <w:p w14:paraId="59EED856" w14:textId="77777777" w:rsidR="00676CB2" w:rsidRPr="000C6594" w:rsidRDefault="00676CB2" w:rsidP="00676CB2">
            <w:pPr>
              <w:rPr>
                <w:rFonts w:ascii="Courier" w:hAnsi="Courier"/>
                <w:sz w:val="22"/>
                <w:szCs w:val="22"/>
                <w:lang w:val="es-ES_tradnl"/>
              </w:rPr>
            </w:pPr>
            <w:r w:rsidRPr="000C6594">
              <w:rPr>
                <w:rFonts w:ascii="Courier" w:hAnsi="Courier"/>
                <w:sz w:val="22"/>
                <w:szCs w:val="22"/>
                <w:lang w:val="es-ES_tradnl"/>
              </w:rPr>
              <w:t xml:space="preserve">        dnssec-enable yes;</w:t>
            </w:r>
          </w:p>
          <w:p w14:paraId="3AEE3C80" w14:textId="77777777" w:rsidR="00676CB2" w:rsidRPr="000C6594" w:rsidRDefault="00676CB2" w:rsidP="00676CB2">
            <w:pPr>
              <w:rPr>
                <w:rFonts w:ascii="Courier" w:hAnsi="Courier"/>
                <w:sz w:val="22"/>
                <w:szCs w:val="22"/>
                <w:lang w:val="es-ES_tradnl"/>
              </w:rPr>
            </w:pPr>
            <w:r w:rsidRPr="000C6594">
              <w:rPr>
                <w:rFonts w:ascii="Courier" w:hAnsi="Courier"/>
                <w:sz w:val="22"/>
                <w:szCs w:val="22"/>
                <w:lang w:val="es-ES_tradnl"/>
              </w:rPr>
              <w:t xml:space="preserve">        dnssec-validation yes;</w:t>
            </w:r>
          </w:p>
          <w:p w14:paraId="6093CB7F" w14:textId="77777777" w:rsidR="00676CB2" w:rsidRPr="000C6594" w:rsidRDefault="00676CB2" w:rsidP="00676CB2">
            <w:pPr>
              <w:rPr>
                <w:rFonts w:ascii="Courier" w:hAnsi="Courier"/>
                <w:sz w:val="22"/>
                <w:szCs w:val="22"/>
                <w:lang w:val="es-ES_tradnl"/>
              </w:rPr>
            </w:pPr>
            <w:r w:rsidRPr="000C6594">
              <w:rPr>
                <w:rFonts w:ascii="Courier" w:hAnsi="Courier"/>
                <w:sz w:val="22"/>
                <w:szCs w:val="22"/>
                <w:lang w:val="es-ES_tradnl"/>
              </w:rPr>
              <w:t xml:space="preserve">        dnssec-lookaside auto;</w:t>
            </w:r>
          </w:p>
          <w:p w14:paraId="20F2AE8A" w14:textId="77777777" w:rsidR="00676CB2" w:rsidRPr="000C6594" w:rsidRDefault="00676CB2" w:rsidP="00676CB2">
            <w:pPr>
              <w:rPr>
                <w:rFonts w:ascii="Courier" w:hAnsi="Courier"/>
                <w:sz w:val="22"/>
                <w:szCs w:val="22"/>
                <w:lang w:val="es-ES_tradnl"/>
              </w:rPr>
            </w:pPr>
            <w:r w:rsidRPr="000C6594">
              <w:rPr>
                <w:rFonts w:ascii="Courier" w:hAnsi="Courier"/>
                <w:sz w:val="22"/>
                <w:szCs w:val="22"/>
                <w:lang w:val="es-ES_tradnl"/>
              </w:rPr>
              <w:t>};</w:t>
            </w:r>
          </w:p>
          <w:p w14:paraId="191EB116" w14:textId="77777777" w:rsidR="00676CB2" w:rsidRPr="000C6594" w:rsidRDefault="00676CB2" w:rsidP="00676CB2">
            <w:pPr>
              <w:rPr>
                <w:rFonts w:ascii="Courier" w:hAnsi="Courier"/>
                <w:sz w:val="22"/>
                <w:szCs w:val="22"/>
                <w:lang w:val="es-ES_tradnl"/>
              </w:rPr>
            </w:pPr>
          </w:p>
          <w:p w14:paraId="497C615F" w14:textId="77777777" w:rsidR="00676CB2" w:rsidRPr="000C6594" w:rsidRDefault="00676CB2" w:rsidP="00676CB2">
            <w:pPr>
              <w:rPr>
                <w:rFonts w:ascii="Courier" w:hAnsi="Courier"/>
                <w:sz w:val="22"/>
                <w:szCs w:val="22"/>
                <w:lang w:val="es-ES_tradnl"/>
              </w:rPr>
            </w:pPr>
            <w:r w:rsidRPr="000C6594">
              <w:rPr>
                <w:rFonts w:ascii="Courier" w:hAnsi="Courier"/>
                <w:sz w:val="22"/>
                <w:szCs w:val="22"/>
                <w:lang w:val="es-ES_tradnl"/>
              </w:rPr>
              <w:t>include "/etc/bind/bind.keys";</w:t>
            </w:r>
          </w:p>
          <w:p w14:paraId="43B0652F" w14:textId="77777777" w:rsidR="00676CB2" w:rsidRPr="000C6594" w:rsidRDefault="00676CB2" w:rsidP="00676CB2">
            <w:pPr>
              <w:rPr>
                <w:rFonts w:ascii="Courier" w:hAnsi="Courier"/>
                <w:sz w:val="22"/>
                <w:szCs w:val="22"/>
                <w:lang w:val="es-ES_tradnl"/>
              </w:rPr>
            </w:pPr>
          </w:p>
          <w:p w14:paraId="61269696" w14:textId="77777777" w:rsidR="00676CB2" w:rsidRPr="000C6594" w:rsidRDefault="00676CB2" w:rsidP="00676CB2">
            <w:pPr>
              <w:rPr>
                <w:rFonts w:ascii="Courier" w:hAnsi="Courier"/>
                <w:sz w:val="22"/>
                <w:szCs w:val="22"/>
                <w:lang w:val="es-ES_tradnl"/>
              </w:rPr>
            </w:pPr>
            <w:r w:rsidRPr="000C6594">
              <w:rPr>
                <w:rFonts w:ascii="Courier" w:hAnsi="Courier"/>
                <w:sz w:val="22"/>
                <w:szCs w:val="22"/>
                <w:lang w:val="es-ES_tradnl"/>
              </w:rPr>
              <w:t>managed-keys {</w:t>
            </w:r>
          </w:p>
          <w:p w14:paraId="206BE285" w14:textId="77777777" w:rsidR="00676CB2" w:rsidRPr="000C6594" w:rsidRDefault="00676CB2" w:rsidP="00676CB2">
            <w:pPr>
              <w:rPr>
                <w:rFonts w:ascii="Courier" w:hAnsi="Courier"/>
                <w:sz w:val="22"/>
                <w:szCs w:val="22"/>
                <w:lang w:val="es-ES_tradnl"/>
              </w:rPr>
            </w:pPr>
            <w:r w:rsidRPr="000C6594">
              <w:rPr>
                <w:rFonts w:ascii="Courier" w:hAnsi="Courier"/>
                <w:sz w:val="22"/>
                <w:szCs w:val="22"/>
                <w:lang w:val="es-ES_tradnl"/>
              </w:rPr>
              <w:t xml:space="preserve">        example.org. initial-key 257 3 8 "AwEAAbjthg82WErIMm+gcsOeNlI6j7/9VuihQtYVnt9dOFWeddfZxlbv VIFKklxBLMmBt4Z5GULTDKg+2BA6hGq3UGTHJMg1cpYTZtUBF4R1LnxL 2KB15rBFtU8b3C8OtrpGsEI/VUWeii5IPopFU04QMDCQkXBiulwHbG6Z cynlvYeaUC94CVabjTPpO95BysAZqBrxQsWyokMWwMtX6V0+uYlzGIU2 OJazpYkWsIrAfpY2dRL15pugx4gCWMZwdsrfiHZSS7nlDCaDbAgsTS5t QiU4zy2YQ7vst7U4Zmh0+WbfHefeyVByCdiQaF2UmVsmnTxuEtu1Y3SS ClmDzq2/wW8=";</w:t>
            </w:r>
          </w:p>
          <w:p w14:paraId="65DDBC9D" w14:textId="77777777" w:rsidR="00676CB2" w:rsidRPr="000C6594" w:rsidRDefault="00676CB2" w:rsidP="00676CB2">
            <w:pPr>
              <w:rPr>
                <w:rFonts w:ascii="Courier" w:hAnsi="Courier"/>
                <w:sz w:val="22"/>
                <w:szCs w:val="22"/>
                <w:lang w:val="es-ES_tradnl"/>
              </w:rPr>
            </w:pPr>
            <w:r w:rsidRPr="000C6594">
              <w:rPr>
                <w:rFonts w:ascii="Courier" w:hAnsi="Courier"/>
                <w:sz w:val="22"/>
                <w:szCs w:val="22"/>
                <w:lang w:val="es-ES_tradnl"/>
              </w:rPr>
              <w:t>};</w:t>
            </w:r>
          </w:p>
        </w:tc>
      </w:tr>
    </w:tbl>
    <w:p w14:paraId="550D6B0F" w14:textId="77777777" w:rsidR="00676CB2" w:rsidRDefault="00676CB2" w:rsidP="00676CB2">
      <w:pPr>
        <w:rPr>
          <w:rFonts w:ascii="Helvetica" w:hAnsi="Helvetica"/>
          <w:lang w:val="es-ES_tradnl"/>
        </w:rPr>
      </w:pPr>
    </w:p>
    <w:p w14:paraId="7ED0F0CB" w14:textId="77777777" w:rsidR="00676CB2" w:rsidRPr="000C6594" w:rsidRDefault="00676CB2" w:rsidP="00676CB2">
      <w:pPr>
        <w:rPr>
          <w:rFonts w:ascii="Helvetica" w:hAnsi="Helvetica"/>
          <w:sz w:val="22"/>
          <w:szCs w:val="22"/>
          <w:lang w:val="es-ES_tradnl"/>
        </w:rPr>
      </w:pPr>
      <w:r w:rsidRPr="000C6594">
        <w:rPr>
          <w:rFonts w:ascii="Helvetica" w:hAnsi="Helvetica"/>
          <w:sz w:val="22"/>
          <w:szCs w:val="22"/>
          <w:lang w:val="es-ES_tradnl"/>
        </w:rPr>
        <w:t>Editar /etc/resolv.conf</w:t>
      </w:r>
    </w:p>
    <w:p w14:paraId="30B28D7D" w14:textId="77777777" w:rsidR="00676CB2" w:rsidRDefault="00676CB2" w:rsidP="00676CB2">
      <w:pPr>
        <w:rPr>
          <w:rFonts w:ascii="Helvetica" w:hAnsi="Helvetica"/>
          <w:lang w:val="es-ES_tradnl"/>
        </w:rPr>
      </w:pPr>
    </w:p>
    <w:tbl>
      <w:tblPr>
        <w:tblStyle w:val="TableGrid"/>
        <w:tblW w:w="0" w:type="auto"/>
        <w:tblBorders>
          <w:top w:val="dotted" w:sz="4" w:space="0" w:color="C1B496"/>
          <w:left w:val="dotted" w:sz="4" w:space="0" w:color="C1B496"/>
          <w:bottom w:val="dotted" w:sz="4" w:space="0" w:color="C1B496"/>
          <w:right w:val="dotted" w:sz="4" w:space="0" w:color="C1B496"/>
          <w:insideH w:val="none" w:sz="0" w:space="0" w:color="auto"/>
          <w:insideV w:val="none" w:sz="0" w:space="0" w:color="auto"/>
        </w:tblBorders>
        <w:tblLook w:val="04A0" w:firstRow="1" w:lastRow="0" w:firstColumn="1" w:lastColumn="0" w:noHBand="0" w:noVBand="1"/>
      </w:tblPr>
      <w:tblGrid>
        <w:gridCol w:w="8856"/>
      </w:tblGrid>
      <w:tr w:rsidR="00676CB2" w14:paraId="65705082" w14:textId="77777777" w:rsidTr="00676CB2">
        <w:tc>
          <w:tcPr>
            <w:tcW w:w="8856" w:type="dxa"/>
            <w:shd w:val="clear" w:color="auto" w:fill="F3F3F3"/>
          </w:tcPr>
          <w:p w14:paraId="4CEAC40F" w14:textId="77777777" w:rsidR="00676CB2" w:rsidRPr="000C6594" w:rsidRDefault="00676CB2" w:rsidP="00676CB2">
            <w:pPr>
              <w:rPr>
                <w:rFonts w:ascii="Courier" w:hAnsi="Courier"/>
                <w:lang w:val="es-ES_tradnl"/>
              </w:rPr>
            </w:pPr>
            <w:r w:rsidRPr="000C6594">
              <w:rPr>
                <w:rFonts w:ascii="Courier" w:hAnsi="Courier"/>
                <w:lang w:val="es-ES_tradnl"/>
              </w:rPr>
              <w:t>nameserver 127.0.0.1</w:t>
            </w:r>
          </w:p>
        </w:tc>
      </w:tr>
    </w:tbl>
    <w:p w14:paraId="20CD7BFF" w14:textId="77777777" w:rsidR="00676CB2" w:rsidRDefault="00676CB2" w:rsidP="00676CB2">
      <w:pPr>
        <w:rPr>
          <w:rFonts w:ascii="Helvetica" w:hAnsi="Helvetica"/>
          <w:lang w:val="es-ES_tradnl"/>
        </w:rPr>
      </w:pPr>
    </w:p>
    <w:p w14:paraId="061AA747" w14:textId="77777777" w:rsidR="00676CB2" w:rsidRPr="007F646A" w:rsidRDefault="00676CB2" w:rsidP="00676CB2">
      <w:pPr>
        <w:rPr>
          <w:rFonts w:ascii="Helvetica" w:hAnsi="Helvetica"/>
          <w:sz w:val="22"/>
          <w:szCs w:val="22"/>
          <w:lang w:val="es-ES_tradnl"/>
        </w:rPr>
      </w:pPr>
      <w:r w:rsidRPr="007F646A">
        <w:rPr>
          <w:rFonts w:ascii="Helvetica" w:hAnsi="Helvetica"/>
          <w:sz w:val="22"/>
          <w:szCs w:val="22"/>
          <w:lang w:val="es-ES_tradnl"/>
        </w:rPr>
        <w:t>Reiniciar BIND</w:t>
      </w:r>
    </w:p>
    <w:p w14:paraId="479006C4" w14:textId="77777777" w:rsidR="00676CB2" w:rsidRPr="007F646A" w:rsidRDefault="00676CB2" w:rsidP="00676CB2">
      <w:pPr>
        <w:rPr>
          <w:rFonts w:ascii="Helvetica" w:hAnsi="Helvetica"/>
          <w:sz w:val="22"/>
          <w:szCs w:val="22"/>
          <w:lang w:val="es-ES_tradnl"/>
        </w:rPr>
      </w:pPr>
    </w:p>
    <w:tbl>
      <w:tblPr>
        <w:tblStyle w:val="TableGrid"/>
        <w:tblW w:w="0" w:type="auto"/>
        <w:tblBorders>
          <w:top w:val="dotted" w:sz="4" w:space="0" w:color="C1B496"/>
          <w:left w:val="dotted" w:sz="4" w:space="0" w:color="C1B496"/>
          <w:bottom w:val="dotted" w:sz="4" w:space="0" w:color="C1B496"/>
          <w:right w:val="dotted" w:sz="4" w:space="0" w:color="C1B496"/>
          <w:insideH w:val="none" w:sz="0" w:space="0" w:color="auto"/>
          <w:insideV w:val="none" w:sz="0" w:space="0" w:color="auto"/>
        </w:tblBorders>
        <w:tblLook w:val="04A0" w:firstRow="1" w:lastRow="0" w:firstColumn="1" w:lastColumn="0" w:noHBand="0" w:noVBand="1"/>
      </w:tblPr>
      <w:tblGrid>
        <w:gridCol w:w="8856"/>
      </w:tblGrid>
      <w:tr w:rsidR="00676CB2" w:rsidRPr="007F646A" w14:paraId="3A8F177D" w14:textId="77777777" w:rsidTr="00676CB2">
        <w:tc>
          <w:tcPr>
            <w:tcW w:w="8856" w:type="dxa"/>
            <w:shd w:val="clear" w:color="auto" w:fill="F3F3F3"/>
          </w:tcPr>
          <w:p w14:paraId="7B605AFA" w14:textId="77777777" w:rsidR="00676CB2" w:rsidRPr="007F646A" w:rsidRDefault="00676CB2" w:rsidP="00676CB2">
            <w:pPr>
              <w:rPr>
                <w:rFonts w:ascii="Courier" w:hAnsi="Courier"/>
                <w:sz w:val="22"/>
                <w:szCs w:val="22"/>
                <w:lang w:val="es-ES_tradnl"/>
              </w:rPr>
            </w:pPr>
            <w:r w:rsidRPr="007F646A">
              <w:rPr>
                <w:rFonts w:ascii="Courier" w:hAnsi="Courier"/>
                <w:sz w:val="22"/>
                <w:szCs w:val="22"/>
                <w:lang w:val="es-ES_tradnl"/>
              </w:rPr>
              <w:t>/etc/init.d/bind9 restart</w:t>
            </w:r>
          </w:p>
        </w:tc>
      </w:tr>
    </w:tbl>
    <w:p w14:paraId="1E84FB31" w14:textId="77777777" w:rsidR="00676CB2" w:rsidRDefault="00676CB2" w:rsidP="00676CB2"/>
    <w:p w14:paraId="6EA5460A" w14:textId="77777777" w:rsidR="00676CB2" w:rsidRPr="00B30446" w:rsidRDefault="00676CB2" w:rsidP="00EC0102">
      <w:pPr>
        <w:pStyle w:val="Heading3"/>
        <w:numPr>
          <w:ilvl w:val="0"/>
          <w:numId w:val="33"/>
        </w:numPr>
        <w:rPr>
          <w:lang w:val="es-ES_tradnl"/>
        </w:rPr>
      </w:pPr>
      <w:bookmarkStart w:id="113" w:name="_Toc233297558"/>
      <w:r>
        <w:rPr>
          <w:lang w:val="es-ES_tradnl"/>
        </w:rPr>
        <w:t>Instalación de DNSperf</w:t>
      </w:r>
      <w:bookmarkEnd w:id="113"/>
    </w:p>
    <w:p w14:paraId="557CD329" w14:textId="77777777" w:rsidR="00676CB2" w:rsidRDefault="00676CB2" w:rsidP="00676CB2"/>
    <w:p w14:paraId="30BDAA88" w14:textId="77777777" w:rsidR="00676CB2" w:rsidRDefault="00676CB2" w:rsidP="00676CB2">
      <w:pPr>
        <w:jc w:val="both"/>
        <w:rPr>
          <w:rFonts w:ascii="Helvetica" w:hAnsi="Helvetica"/>
          <w:sz w:val="22"/>
          <w:szCs w:val="22"/>
          <w:lang w:val="es-ES_tradnl"/>
        </w:rPr>
      </w:pPr>
      <w:r>
        <w:rPr>
          <w:rFonts w:ascii="Helvetica" w:hAnsi="Helvetica"/>
          <w:sz w:val="22"/>
          <w:szCs w:val="22"/>
          <w:lang w:val="es-ES_tradnl"/>
        </w:rPr>
        <w:t>La herramienta DNSperf fue instalada en el Nodo Cliente IPv6, con los</w:t>
      </w:r>
      <w:r w:rsidRPr="007C11E3">
        <w:rPr>
          <w:rFonts w:ascii="Helvetica" w:hAnsi="Helvetica"/>
          <w:sz w:val="22"/>
          <w:szCs w:val="22"/>
          <w:lang w:val="es-ES_tradnl"/>
        </w:rPr>
        <w:t xml:space="preserve"> siguiente </w:t>
      </w:r>
      <w:r>
        <w:rPr>
          <w:rFonts w:ascii="Helvetica" w:hAnsi="Helvetica"/>
          <w:sz w:val="22"/>
          <w:szCs w:val="22"/>
          <w:lang w:val="es-ES_tradnl"/>
        </w:rPr>
        <w:t>com</w:t>
      </w:r>
      <w:r w:rsidRPr="007C11E3">
        <w:rPr>
          <w:rFonts w:ascii="Helvetica" w:hAnsi="Helvetica"/>
          <w:sz w:val="22"/>
          <w:szCs w:val="22"/>
          <w:lang w:val="es-ES_tradnl"/>
        </w:rPr>
        <w:t>ando</w:t>
      </w:r>
      <w:r>
        <w:rPr>
          <w:rFonts w:ascii="Helvetica" w:hAnsi="Helvetica"/>
          <w:sz w:val="22"/>
          <w:szCs w:val="22"/>
          <w:lang w:val="es-ES_tradnl"/>
        </w:rPr>
        <w:t>s</w:t>
      </w:r>
      <w:r w:rsidRPr="007C11E3">
        <w:rPr>
          <w:rFonts w:ascii="Helvetica" w:hAnsi="Helvetica"/>
          <w:sz w:val="22"/>
          <w:szCs w:val="22"/>
          <w:lang w:val="es-ES_tradnl"/>
        </w:rPr>
        <w:t>:</w:t>
      </w:r>
    </w:p>
    <w:p w14:paraId="7743E6B0" w14:textId="77777777" w:rsidR="00676CB2" w:rsidRDefault="00676CB2" w:rsidP="00676CB2">
      <w:pPr>
        <w:jc w:val="both"/>
        <w:rPr>
          <w:rFonts w:ascii="Helvetica" w:hAnsi="Helvetica"/>
          <w:sz w:val="22"/>
          <w:szCs w:val="22"/>
          <w:lang w:val="es-ES_tradnl"/>
        </w:rPr>
      </w:pPr>
    </w:p>
    <w:tbl>
      <w:tblPr>
        <w:tblStyle w:val="TableGrid"/>
        <w:tblW w:w="0" w:type="auto"/>
        <w:tblBorders>
          <w:top w:val="dotted" w:sz="4" w:space="0" w:color="C1B496"/>
          <w:left w:val="dotted" w:sz="4" w:space="0" w:color="C1B496"/>
          <w:bottom w:val="dotted" w:sz="4" w:space="0" w:color="C1B496"/>
          <w:right w:val="dotted" w:sz="4" w:space="0" w:color="C1B496"/>
          <w:insideH w:val="none" w:sz="0" w:space="0" w:color="auto"/>
          <w:insideV w:val="none" w:sz="0" w:space="0" w:color="auto"/>
        </w:tblBorders>
        <w:tblLook w:val="04A0" w:firstRow="1" w:lastRow="0" w:firstColumn="1" w:lastColumn="0" w:noHBand="0" w:noVBand="1"/>
      </w:tblPr>
      <w:tblGrid>
        <w:gridCol w:w="8856"/>
      </w:tblGrid>
      <w:tr w:rsidR="00676CB2" w14:paraId="13F37BB1" w14:textId="77777777" w:rsidTr="00676CB2">
        <w:tc>
          <w:tcPr>
            <w:tcW w:w="8856" w:type="dxa"/>
            <w:shd w:val="clear" w:color="auto" w:fill="F3F3F3"/>
          </w:tcPr>
          <w:p w14:paraId="02F5F27D" w14:textId="77777777" w:rsidR="00676CB2" w:rsidRDefault="00676CB2" w:rsidP="00676CB2">
            <w:pPr>
              <w:rPr>
                <w:rStyle w:val="apple-style-span"/>
                <w:rFonts w:ascii="Courier" w:eastAsia="ＭＳ Ｐゴシック" w:hAnsi="Courier" w:cs="Times New Roman"/>
                <w:sz w:val="20"/>
                <w:szCs w:val="20"/>
              </w:rPr>
            </w:pPr>
            <w:r>
              <w:rPr>
                <w:rFonts w:ascii="Courier" w:hAnsi="Courier"/>
                <w:sz w:val="20"/>
                <w:szCs w:val="20"/>
                <w:lang w:val="es-ES_tradnl"/>
              </w:rPr>
              <w:t>s</w:t>
            </w:r>
            <w:r w:rsidRPr="0071451C">
              <w:rPr>
                <w:rFonts w:ascii="Courier" w:hAnsi="Courier"/>
                <w:sz w:val="20"/>
                <w:szCs w:val="20"/>
                <w:lang w:val="es-ES_tradnl"/>
              </w:rPr>
              <w:t xml:space="preserve">udo </w:t>
            </w:r>
            <w:r w:rsidRPr="0071451C">
              <w:rPr>
                <w:rStyle w:val="apple-style-span"/>
                <w:rFonts w:ascii="Courier" w:eastAsia="ＭＳ Ｐゴシック" w:hAnsi="Courier" w:cs="Times New Roman"/>
                <w:sz w:val="20"/>
                <w:szCs w:val="20"/>
              </w:rPr>
              <w:t>apt-get install libbind-dev build-essential libssl-dev</w:t>
            </w:r>
          </w:p>
          <w:p w14:paraId="30646553" w14:textId="77777777" w:rsidR="00676CB2" w:rsidRPr="0071451C" w:rsidRDefault="00676CB2" w:rsidP="00676CB2">
            <w:pPr>
              <w:rPr>
                <w:rFonts w:ascii="Courier" w:hAnsi="Courier"/>
                <w:sz w:val="20"/>
                <w:szCs w:val="20"/>
                <w:lang w:val="es-ES_tradnl"/>
              </w:rPr>
            </w:pPr>
            <w:r w:rsidRPr="0071451C">
              <w:rPr>
                <w:rFonts w:ascii="Courier" w:hAnsi="Courier"/>
                <w:sz w:val="20"/>
                <w:szCs w:val="20"/>
                <w:lang w:val="es-ES_tradnl"/>
              </w:rPr>
              <w:t>sudo apt-get install dnsutils bind9</w:t>
            </w:r>
          </w:p>
          <w:p w14:paraId="168FF8AC" w14:textId="77777777" w:rsidR="00676CB2" w:rsidRPr="0071451C" w:rsidRDefault="00676CB2" w:rsidP="00676CB2">
            <w:pPr>
              <w:rPr>
                <w:rFonts w:ascii="Courier" w:hAnsi="Courier"/>
                <w:sz w:val="20"/>
                <w:szCs w:val="20"/>
                <w:lang w:val="es-ES_tradnl"/>
              </w:rPr>
            </w:pPr>
            <w:r w:rsidRPr="0071451C">
              <w:rPr>
                <w:rFonts w:ascii="Courier" w:hAnsi="Courier"/>
                <w:sz w:val="20"/>
                <w:szCs w:val="20"/>
                <w:lang w:val="es-ES_tradnl"/>
              </w:rPr>
              <w:t>sudo apt-get install libcap-dev tshark</w:t>
            </w:r>
          </w:p>
          <w:p w14:paraId="2C43AEF5" w14:textId="77777777" w:rsidR="00676CB2" w:rsidRPr="0071451C" w:rsidRDefault="00676CB2" w:rsidP="00676CB2">
            <w:pPr>
              <w:rPr>
                <w:rFonts w:ascii="Courier" w:hAnsi="Courier"/>
                <w:sz w:val="20"/>
                <w:szCs w:val="20"/>
                <w:lang w:val="es-ES_tradnl"/>
              </w:rPr>
            </w:pPr>
            <w:r w:rsidRPr="0071451C">
              <w:rPr>
                <w:rFonts w:ascii="Courier" w:hAnsi="Courier"/>
                <w:sz w:val="20"/>
                <w:szCs w:val="20"/>
                <w:lang w:val="es-ES_tradnl"/>
              </w:rPr>
              <w:t>sudo apt-get install libxml2-dev</w:t>
            </w:r>
          </w:p>
          <w:p w14:paraId="3B9BC9FE" w14:textId="77777777" w:rsidR="00676CB2" w:rsidRPr="0071451C" w:rsidRDefault="00676CB2" w:rsidP="00676CB2">
            <w:pPr>
              <w:rPr>
                <w:rFonts w:ascii="Courier" w:hAnsi="Courier"/>
                <w:sz w:val="20"/>
                <w:szCs w:val="20"/>
                <w:lang w:val="es-ES_tradnl"/>
              </w:rPr>
            </w:pPr>
            <w:r w:rsidRPr="0071451C">
              <w:rPr>
                <w:rFonts w:ascii="Courier" w:hAnsi="Courier"/>
                <w:sz w:val="20"/>
                <w:szCs w:val="20"/>
                <w:lang w:val="es-ES_tradnl"/>
              </w:rPr>
              <w:t>wget ftp://ftp.isc.org/isc/bind9/9.9.0/bind-9.9.0.tar.gz</w:t>
            </w:r>
          </w:p>
          <w:p w14:paraId="62A0D8B5" w14:textId="77777777" w:rsidR="00676CB2" w:rsidRPr="0071451C" w:rsidRDefault="00676CB2" w:rsidP="00676CB2">
            <w:pPr>
              <w:rPr>
                <w:rFonts w:ascii="Courier" w:hAnsi="Courier"/>
                <w:sz w:val="20"/>
                <w:szCs w:val="20"/>
                <w:lang w:val="es-ES_tradnl"/>
              </w:rPr>
            </w:pPr>
            <w:r w:rsidRPr="0071451C">
              <w:rPr>
                <w:rFonts w:ascii="Courier" w:hAnsi="Courier"/>
                <w:sz w:val="20"/>
                <w:szCs w:val="20"/>
                <w:lang w:val="es-ES_tradnl"/>
              </w:rPr>
              <w:t>tar zxvf bind-9.9.0.tar.gz</w:t>
            </w:r>
          </w:p>
          <w:p w14:paraId="4FA683E0" w14:textId="77777777" w:rsidR="00676CB2" w:rsidRPr="0071451C" w:rsidRDefault="00676CB2" w:rsidP="00676CB2">
            <w:pPr>
              <w:rPr>
                <w:rFonts w:ascii="Courier" w:hAnsi="Courier"/>
                <w:sz w:val="20"/>
                <w:szCs w:val="20"/>
                <w:lang w:val="es-ES_tradnl"/>
              </w:rPr>
            </w:pPr>
            <w:r w:rsidRPr="0071451C">
              <w:rPr>
                <w:rFonts w:ascii="Courier" w:hAnsi="Courier"/>
                <w:sz w:val="20"/>
                <w:szCs w:val="20"/>
                <w:lang w:val="es-ES_tradnl"/>
              </w:rPr>
              <w:t>sudo cp -p bind-9.9.0/lib/isc/include/isc/hmacsha.h /usr/include/isc/</w:t>
            </w:r>
          </w:p>
          <w:p w14:paraId="421E0656" w14:textId="77777777" w:rsidR="00676CB2" w:rsidRDefault="00676CB2" w:rsidP="00676CB2">
            <w:pPr>
              <w:rPr>
                <w:rFonts w:ascii="Courier" w:hAnsi="Courier"/>
                <w:sz w:val="20"/>
                <w:szCs w:val="20"/>
                <w:lang w:val="es-ES_tradnl"/>
              </w:rPr>
            </w:pPr>
            <w:r>
              <w:rPr>
                <w:rFonts w:ascii="Courier" w:hAnsi="Courier"/>
                <w:sz w:val="20"/>
                <w:szCs w:val="20"/>
                <w:lang w:val="es-ES_tradnl"/>
              </w:rPr>
              <w:t xml:space="preserve">sudo </w:t>
            </w:r>
            <w:r w:rsidRPr="0071451C">
              <w:rPr>
                <w:rFonts w:ascii="Courier" w:hAnsi="Courier"/>
                <w:sz w:val="20"/>
                <w:szCs w:val="20"/>
                <w:lang w:val="es-ES_tradnl"/>
              </w:rPr>
              <w:t xml:space="preserve">ln -s /usr/lib/x86_64-linux-gnu/libgssapi_krb5.so.2.2 /usr/lib/x86_64-linux-gnu/libgssapi_krb5.so </w:t>
            </w:r>
          </w:p>
          <w:p w14:paraId="14E5E28B" w14:textId="77777777" w:rsidR="00676CB2" w:rsidRPr="0071451C" w:rsidRDefault="00676CB2" w:rsidP="00676CB2">
            <w:pPr>
              <w:rPr>
                <w:rFonts w:ascii="Courier" w:hAnsi="Courier"/>
                <w:sz w:val="20"/>
                <w:szCs w:val="20"/>
                <w:lang w:val="es-ES_tradnl"/>
              </w:rPr>
            </w:pPr>
            <w:r w:rsidRPr="0071451C">
              <w:rPr>
                <w:rFonts w:ascii="Courier" w:hAnsi="Courier"/>
                <w:sz w:val="20"/>
                <w:szCs w:val="20"/>
                <w:lang w:val="es-ES_tradnl"/>
              </w:rPr>
              <w:t>wge</w:t>
            </w:r>
            <w:r>
              <w:rPr>
                <w:rFonts w:ascii="Courier" w:hAnsi="Courier"/>
                <w:sz w:val="20"/>
                <w:szCs w:val="20"/>
                <w:lang w:val="es-ES_tradnl"/>
              </w:rPr>
              <w:t xml:space="preserve">t </w:t>
            </w:r>
            <w:r w:rsidRPr="0071451C">
              <w:rPr>
                <w:rFonts w:ascii="Courier" w:hAnsi="Courier"/>
                <w:sz w:val="20"/>
                <w:szCs w:val="20"/>
                <w:lang w:val="es-ES_tradnl"/>
              </w:rPr>
              <w:t>ftp://ftp.nominum.com/pub/nominum/dnsperf/2.0.0.0/dnsperf-src-2.0.0.0-1.tar.gz</w:t>
            </w:r>
          </w:p>
          <w:p w14:paraId="5230A50B" w14:textId="77777777" w:rsidR="00676CB2" w:rsidRPr="0071451C" w:rsidRDefault="00676CB2" w:rsidP="00676CB2">
            <w:pPr>
              <w:rPr>
                <w:rFonts w:ascii="Courier" w:hAnsi="Courier"/>
                <w:sz w:val="20"/>
                <w:szCs w:val="20"/>
                <w:lang w:val="es-ES_tradnl"/>
              </w:rPr>
            </w:pPr>
            <w:r w:rsidRPr="0071451C">
              <w:rPr>
                <w:rFonts w:ascii="Courier" w:hAnsi="Courier"/>
                <w:sz w:val="20"/>
                <w:szCs w:val="20"/>
                <w:lang w:val="es-ES_tradnl"/>
              </w:rPr>
              <w:t>tar zxvf dnsperf-src-2.0.0.0-1.tar.gz</w:t>
            </w:r>
          </w:p>
          <w:p w14:paraId="2F3879D4" w14:textId="77777777" w:rsidR="00676CB2" w:rsidRPr="0071451C" w:rsidRDefault="00676CB2" w:rsidP="00676CB2">
            <w:pPr>
              <w:rPr>
                <w:rFonts w:ascii="Courier" w:hAnsi="Courier"/>
                <w:sz w:val="20"/>
                <w:szCs w:val="20"/>
                <w:lang w:val="es-ES_tradnl"/>
              </w:rPr>
            </w:pPr>
            <w:r w:rsidRPr="0071451C">
              <w:rPr>
                <w:rFonts w:ascii="Courier" w:hAnsi="Courier"/>
                <w:sz w:val="20"/>
                <w:szCs w:val="20"/>
                <w:lang w:val="es-ES_tradnl"/>
              </w:rPr>
              <w:t>cd dnsperf-src-2.0.0.0-1/</w:t>
            </w:r>
          </w:p>
          <w:p w14:paraId="24A683E6" w14:textId="77777777" w:rsidR="00676CB2" w:rsidRPr="0071451C" w:rsidRDefault="00676CB2" w:rsidP="00676CB2">
            <w:pPr>
              <w:rPr>
                <w:rFonts w:ascii="Courier" w:hAnsi="Courier"/>
                <w:sz w:val="20"/>
                <w:szCs w:val="20"/>
                <w:lang w:val="es-ES_tradnl"/>
              </w:rPr>
            </w:pPr>
            <w:r w:rsidRPr="0071451C">
              <w:rPr>
                <w:rFonts w:ascii="Courier" w:hAnsi="Courier"/>
                <w:sz w:val="20"/>
                <w:szCs w:val="20"/>
                <w:lang w:val="es-ES_tradnl"/>
              </w:rPr>
              <w:t>./configure</w:t>
            </w:r>
          </w:p>
          <w:p w14:paraId="231EC5C7" w14:textId="77777777" w:rsidR="00676CB2" w:rsidRPr="0071451C" w:rsidRDefault="00676CB2" w:rsidP="00676CB2">
            <w:pPr>
              <w:rPr>
                <w:rFonts w:ascii="Courier" w:hAnsi="Courier"/>
                <w:sz w:val="20"/>
                <w:szCs w:val="20"/>
                <w:lang w:val="es-ES_tradnl"/>
              </w:rPr>
            </w:pPr>
            <w:r w:rsidRPr="0071451C">
              <w:rPr>
                <w:rFonts w:ascii="Courier" w:hAnsi="Courier"/>
                <w:sz w:val="20"/>
                <w:szCs w:val="20"/>
                <w:lang w:val="es-ES_tradnl"/>
              </w:rPr>
              <w:t>make</w:t>
            </w:r>
          </w:p>
          <w:p w14:paraId="6E96381C" w14:textId="77777777" w:rsidR="00676CB2" w:rsidRPr="0071451C" w:rsidRDefault="00676CB2" w:rsidP="00676CB2">
            <w:pPr>
              <w:rPr>
                <w:rFonts w:ascii="Courier" w:hAnsi="Courier"/>
                <w:sz w:val="20"/>
                <w:szCs w:val="20"/>
                <w:lang w:val="es-ES_tradnl"/>
              </w:rPr>
            </w:pPr>
            <w:r w:rsidRPr="0071451C">
              <w:rPr>
                <w:rFonts w:ascii="Courier" w:hAnsi="Courier"/>
                <w:sz w:val="20"/>
                <w:szCs w:val="20"/>
                <w:lang w:val="es-ES_tradnl"/>
              </w:rPr>
              <w:t>sudo make install</w:t>
            </w:r>
          </w:p>
        </w:tc>
      </w:tr>
    </w:tbl>
    <w:p w14:paraId="7EDCEFF7" w14:textId="77777777" w:rsidR="00676CB2" w:rsidRDefault="00676CB2" w:rsidP="00676CB2">
      <w:pPr>
        <w:jc w:val="both"/>
        <w:rPr>
          <w:rFonts w:ascii="Helvetica" w:hAnsi="Helvetica"/>
          <w:sz w:val="22"/>
          <w:szCs w:val="22"/>
          <w:lang w:val="es-ES_tradnl"/>
        </w:rPr>
      </w:pPr>
    </w:p>
    <w:p w14:paraId="7CEEDF8C" w14:textId="77777777" w:rsidR="00676CB2" w:rsidRDefault="00676CB2" w:rsidP="00676CB2"/>
    <w:p w14:paraId="7302F1C5" w14:textId="77777777" w:rsidR="00676CB2" w:rsidRPr="00B30446" w:rsidRDefault="00676CB2" w:rsidP="00EC0102">
      <w:pPr>
        <w:pStyle w:val="Heading3"/>
        <w:numPr>
          <w:ilvl w:val="0"/>
          <w:numId w:val="33"/>
        </w:numPr>
        <w:rPr>
          <w:lang w:val="es-ES_tradnl"/>
        </w:rPr>
      </w:pPr>
      <w:bookmarkStart w:id="114" w:name="_Toc233297559"/>
      <w:r>
        <w:rPr>
          <w:lang w:val="es-ES_tradnl"/>
        </w:rPr>
        <w:t>Instalación de Observium</w:t>
      </w:r>
      <w:bookmarkEnd w:id="114"/>
    </w:p>
    <w:p w14:paraId="530212C5" w14:textId="77777777" w:rsidR="00676CB2" w:rsidRDefault="00676CB2" w:rsidP="00676CB2"/>
    <w:p w14:paraId="1196E151" w14:textId="77777777" w:rsidR="00676CB2" w:rsidRDefault="00676CB2" w:rsidP="00676CB2">
      <w:pPr>
        <w:jc w:val="both"/>
        <w:rPr>
          <w:rFonts w:ascii="Helvetica" w:hAnsi="Helvetica"/>
          <w:sz w:val="22"/>
          <w:szCs w:val="22"/>
          <w:lang w:val="es-ES_tradnl"/>
        </w:rPr>
      </w:pPr>
      <w:r>
        <w:rPr>
          <w:rFonts w:ascii="Helvetica" w:hAnsi="Helvetica"/>
          <w:sz w:val="22"/>
          <w:szCs w:val="22"/>
          <w:lang w:val="es-ES_tradnl"/>
        </w:rPr>
        <w:t>La herramienta Observium fue instalada en el Nodo Cliente IPv6, con los</w:t>
      </w:r>
      <w:r w:rsidRPr="007C11E3">
        <w:rPr>
          <w:rFonts w:ascii="Helvetica" w:hAnsi="Helvetica"/>
          <w:sz w:val="22"/>
          <w:szCs w:val="22"/>
          <w:lang w:val="es-ES_tradnl"/>
        </w:rPr>
        <w:t xml:space="preserve"> siguiente </w:t>
      </w:r>
      <w:r>
        <w:rPr>
          <w:rFonts w:ascii="Helvetica" w:hAnsi="Helvetica"/>
          <w:sz w:val="22"/>
          <w:szCs w:val="22"/>
          <w:lang w:val="es-ES_tradnl"/>
        </w:rPr>
        <w:t>com</w:t>
      </w:r>
      <w:r w:rsidRPr="007C11E3">
        <w:rPr>
          <w:rFonts w:ascii="Helvetica" w:hAnsi="Helvetica"/>
          <w:sz w:val="22"/>
          <w:szCs w:val="22"/>
          <w:lang w:val="es-ES_tradnl"/>
        </w:rPr>
        <w:t>ando</w:t>
      </w:r>
      <w:r>
        <w:rPr>
          <w:rFonts w:ascii="Helvetica" w:hAnsi="Helvetica"/>
          <w:sz w:val="22"/>
          <w:szCs w:val="22"/>
          <w:lang w:val="es-ES_tradnl"/>
        </w:rPr>
        <w:t>s</w:t>
      </w:r>
      <w:r w:rsidRPr="007C11E3">
        <w:rPr>
          <w:rFonts w:ascii="Helvetica" w:hAnsi="Helvetica"/>
          <w:sz w:val="22"/>
          <w:szCs w:val="22"/>
          <w:lang w:val="es-ES_tradnl"/>
        </w:rPr>
        <w:t>:</w:t>
      </w:r>
    </w:p>
    <w:p w14:paraId="644E9A6B" w14:textId="77777777" w:rsidR="00676CB2" w:rsidRDefault="00676CB2" w:rsidP="00676CB2">
      <w:pPr>
        <w:jc w:val="both"/>
        <w:rPr>
          <w:rFonts w:ascii="Helvetica" w:hAnsi="Helvetica"/>
          <w:sz w:val="22"/>
          <w:szCs w:val="22"/>
          <w:lang w:val="es-ES_tradnl"/>
        </w:rPr>
      </w:pPr>
    </w:p>
    <w:p w14:paraId="3686EB57" w14:textId="77777777" w:rsidR="00676CB2" w:rsidRDefault="00676CB2" w:rsidP="00676CB2">
      <w:pPr>
        <w:jc w:val="both"/>
        <w:rPr>
          <w:rFonts w:ascii="Helvetica" w:hAnsi="Helvetica"/>
          <w:sz w:val="22"/>
          <w:szCs w:val="22"/>
          <w:lang w:val="es-ES_tradnl"/>
        </w:rPr>
      </w:pPr>
      <w:r>
        <w:rPr>
          <w:rFonts w:ascii="Helvetica" w:hAnsi="Helvetica"/>
          <w:sz w:val="22"/>
          <w:szCs w:val="22"/>
          <w:lang w:val="es-ES_tradnl"/>
        </w:rPr>
        <w:t>Instalar los siguientes paquetes:</w:t>
      </w:r>
    </w:p>
    <w:p w14:paraId="70FF34BB" w14:textId="77777777" w:rsidR="00676CB2" w:rsidRDefault="00676CB2" w:rsidP="00676CB2">
      <w:pPr>
        <w:jc w:val="both"/>
        <w:rPr>
          <w:rFonts w:ascii="Helvetica" w:hAnsi="Helvetica"/>
          <w:sz w:val="22"/>
          <w:szCs w:val="22"/>
          <w:lang w:val="es-ES_tradnl"/>
        </w:rPr>
      </w:pPr>
    </w:p>
    <w:tbl>
      <w:tblPr>
        <w:tblStyle w:val="TableGrid"/>
        <w:tblW w:w="0" w:type="auto"/>
        <w:tblBorders>
          <w:top w:val="dotted" w:sz="4" w:space="0" w:color="C1B496"/>
          <w:left w:val="dotted" w:sz="4" w:space="0" w:color="C1B496"/>
          <w:bottom w:val="dotted" w:sz="4" w:space="0" w:color="C1B496"/>
          <w:right w:val="dotted" w:sz="4" w:space="0" w:color="C1B496"/>
          <w:insideH w:val="none" w:sz="0" w:space="0" w:color="auto"/>
          <w:insideV w:val="none" w:sz="0" w:space="0" w:color="auto"/>
        </w:tblBorders>
        <w:tblLook w:val="04A0" w:firstRow="1" w:lastRow="0" w:firstColumn="1" w:lastColumn="0" w:noHBand="0" w:noVBand="1"/>
      </w:tblPr>
      <w:tblGrid>
        <w:gridCol w:w="8856"/>
      </w:tblGrid>
      <w:tr w:rsidR="00676CB2" w14:paraId="377E2298" w14:textId="77777777" w:rsidTr="00676CB2">
        <w:tc>
          <w:tcPr>
            <w:tcW w:w="8856" w:type="dxa"/>
            <w:shd w:val="clear" w:color="auto" w:fill="F3F3F3"/>
          </w:tcPr>
          <w:p w14:paraId="0996D8C2" w14:textId="77777777" w:rsidR="00676CB2" w:rsidRPr="00162196" w:rsidRDefault="00676CB2" w:rsidP="00676CB2">
            <w:pPr>
              <w:jc w:val="both"/>
              <w:rPr>
                <w:rFonts w:ascii="Courier" w:hAnsi="Courier"/>
                <w:sz w:val="20"/>
                <w:szCs w:val="20"/>
                <w:lang w:val="es-ES_tradnl"/>
              </w:rPr>
            </w:pPr>
            <w:r w:rsidRPr="00162196">
              <w:rPr>
                <w:rFonts w:ascii="Courier" w:hAnsi="Courier"/>
                <w:sz w:val="20"/>
                <w:szCs w:val="20"/>
                <w:lang w:val="es-ES_tradnl"/>
              </w:rPr>
              <w:t>sudo aptitude install libapache2-mod-php5 php5-cli php5-mysql php5-gd php5-snmp php-pear snmp graphviz subversion mysql-server mysql-client rrdtool \</w:t>
            </w:r>
          </w:p>
          <w:p w14:paraId="7B063076" w14:textId="77777777" w:rsidR="00676CB2" w:rsidRDefault="00676CB2" w:rsidP="00676CB2">
            <w:pPr>
              <w:jc w:val="both"/>
              <w:rPr>
                <w:rFonts w:ascii="Helvetica" w:hAnsi="Helvetica"/>
                <w:sz w:val="22"/>
                <w:szCs w:val="22"/>
                <w:lang w:val="es-ES_tradnl"/>
              </w:rPr>
            </w:pPr>
            <w:r w:rsidRPr="00162196">
              <w:rPr>
                <w:rFonts w:ascii="Courier" w:hAnsi="Courier"/>
                <w:sz w:val="20"/>
                <w:szCs w:val="20"/>
                <w:lang w:val="es-ES_tradnl"/>
              </w:rPr>
              <w:t>fping imagemagick whois mtr-tiny nmap ipmitool</w:t>
            </w:r>
          </w:p>
        </w:tc>
      </w:tr>
    </w:tbl>
    <w:p w14:paraId="7D01E147" w14:textId="77777777" w:rsidR="00676CB2" w:rsidRDefault="00676CB2" w:rsidP="00676CB2">
      <w:pPr>
        <w:jc w:val="both"/>
        <w:rPr>
          <w:rFonts w:ascii="Helvetica" w:hAnsi="Helvetica"/>
          <w:sz w:val="22"/>
          <w:szCs w:val="22"/>
          <w:lang w:val="es-ES_tradnl"/>
        </w:rPr>
      </w:pPr>
    </w:p>
    <w:p w14:paraId="4C2C6C9C" w14:textId="77777777" w:rsidR="00676CB2" w:rsidRDefault="00676CB2" w:rsidP="00676CB2">
      <w:pPr>
        <w:rPr>
          <w:rFonts w:ascii="Helvetica" w:hAnsi="Helvetica"/>
          <w:sz w:val="22"/>
          <w:szCs w:val="22"/>
          <w:lang w:val="es-ES_tradnl"/>
        </w:rPr>
      </w:pPr>
      <w:r w:rsidRPr="00162196">
        <w:rPr>
          <w:rFonts w:ascii="Helvetica" w:hAnsi="Helvetica"/>
          <w:sz w:val="22"/>
          <w:szCs w:val="22"/>
          <w:lang w:val="es-ES_tradnl"/>
        </w:rPr>
        <w:t>Instalar las siguientes librerías PEAR</w:t>
      </w:r>
    </w:p>
    <w:tbl>
      <w:tblPr>
        <w:tblStyle w:val="TableGrid"/>
        <w:tblW w:w="0" w:type="auto"/>
        <w:tblBorders>
          <w:top w:val="dotted" w:sz="4" w:space="0" w:color="C1B496"/>
          <w:left w:val="dotted" w:sz="4" w:space="0" w:color="C1B496"/>
          <w:bottom w:val="dotted" w:sz="4" w:space="0" w:color="C1B496"/>
          <w:right w:val="dotted" w:sz="4" w:space="0" w:color="C1B496"/>
          <w:insideH w:val="none" w:sz="0" w:space="0" w:color="auto"/>
          <w:insideV w:val="none" w:sz="0" w:space="0" w:color="auto"/>
        </w:tblBorders>
        <w:tblLook w:val="04A0" w:firstRow="1" w:lastRow="0" w:firstColumn="1" w:lastColumn="0" w:noHBand="0" w:noVBand="1"/>
      </w:tblPr>
      <w:tblGrid>
        <w:gridCol w:w="8856"/>
      </w:tblGrid>
      <w:tr w:rsidR="00676CB2" w14:paraId="0AAA06B8" w14:textId="77777777" w:rsidTr="00676CB2">
        <w:tc>
          <w:tcPr>
            <w:tcW w:w="8856" w:type="dxa"/>
            <w:shd w:val="clear" w:color="auto" w:fill="F3F3F3"/>
          </w:tcPr>
          <w:p w14:paraId="5F4F7469" w14:textId="77777777" w:rsidR="00676CB2" w:rsidRPr="00162196" w:rsidRDefault="00676CB2" w:rsidP="00676CB2">
            <w:pPr>
              <w:rPr>
                <w:rFonts w:ascii="Courier" w:hAnsi="Courier"/>
                <w:sz w:val="22"/>
                <w:szCs w:val="22"/>
                <w:lang w:val="es-ES_tradnl"/>
              </w:rPr>
            </w:pPr>
            <w:r w:rsidRPr="00162196">
              <w:rPr>
                <w:rFonts w:ascii="Courier" w:hAnsi="Courier"/>
                <w:sz w:val="22"/>
                <w:szCs w:val="22"/>
                <w:lang w:val="es-ES_tradnl"/>
              </w:rPr>
              <w:t>pear install Net_IPv6</w:t>
            </w:r>
          </w:p>
          <w:p w14:paraId="0631D4E3" w14:textId="77777777" w:rsidR="00676CB2" w:rsidRDefault="00676CB2" w:rsidP="00676CB2">
            <w:pPr>
              <w:rPr>
                <w:rFonts w:ascii="Courier" w:hAnsi="Courier"/>
                <w:sz w:val="22"/>
                <w:szCs w:val="22"/>
                <w:lang w:val="es-ES_tradnl"/>
              </w:rPr>
            </w:pPr>
            <w:r w:rsidRPr="00162196">
              <w:rPr>
                <w:rFonts w:ascii="Courier" w:hAnsi="Courier"/>
                <w:sz w:val="22"/>
                <w:szCs w:val="22"/>
                <w:lang w:val="es-ES_tradnl"/>
              </w:rPr>
              <w:t>pear install Net_IPv4</w:t>
            </w:r>
          </w:p>
          <w:p w14:paraId="40C0BBCA" w14:textId="77777777" w:rsidR="00676CB2" w:rsidRPr="00162196" w:rsidRDefault="00676CB2" w:rsidP="00676C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w:sz w:val="20"/>
                <w:szCs w:val="20"/>
              </w:rPr>
            </w:pPr>
            <w:r w:rsidRPr="00162196">
              <w:rPr>
                <w:rFonts w:ascii="Courier" w:hAnsi="Courier" w:cs="Courier"/>
                <w:sz w:val="20"/>
                <w:szCs w:val="20"/>
              </w:rPr>
              <w:t>mkdir -p /opt/observium &amp;&amp; cd /opt</w:t>
            </w:r>
          </w:p>
          <w:p w14:paraId="3CF11E7B" w14:textId="77777777" w:rsidR="00676CB2" w:rsidRDefault="00676CB2" w:rsidP="00676CB2">
            <w:pPr>
              <w:pStyle w:val="HTMLPreformatted"/>
            </w:pPr>
            <w:r>
              <w:t xml:space="preserve">svn co </w:t>
            </w:r>
            <w:hyperlink r:id="rId30" w:history="1">
              <w:r>
                <w:rPr>
                  <w:rStyle w:val="Hyperlink"/>
                </w:rPr>
                <w:t>http://www.observium.org/svn/observer/trunk</w:t>
              </w:r>
            </w:hyperlink>
            <w:r>
              <w:t xml:space="preserve"> observium</w:t>
            </w:r>
          </w:p>
          <w:p w14:paraId="092B3652" w14:textId="77777777" w:rsidR="00676CB2" w:rsidRPr="00162196" w:rsidRDefault="00676CB2" w:rsidP="00676C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w:sz w:val="20"/>
                <w:szCs w:val="20"/>
              </w:rPr>
            </w:pPr>
            <w:r w:rsidRPr="00162196">
              <w:rPr>
                <w:rFonts w:ascii="Courier" w:hAnsi="Courier" w:cs="Courier"/>
                <w:sz w:val="20"/>
                <w:szCs w:val="20"/>
              </w:rPr>
              <w:t>cd observium</w:t>
            </w:r>
          </w:p>
          <w:p w14:paraId="59CF8EE6" w14:textId="77777777" w:rsidR="00676CB2" w:rsidRPr="00162196" w:rsidRDefault="00676CB2" w:rsidP="00676C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w:sz w:val="20"/>
                <w:szCs w:val="20"/>
              </w:rPr>
            </w:pPr>
            <w:r w:rsidRPr="00162196">
              <w:rPr>
                <w:rFonts w:ascii="Courier" w:hAnsi="Courier" w:cs="Courier"/>
                <w:sz w:val="20"/>
                <w:szCs w:val="20"/>
              </w:rPr>
              <w:t>cp config.php.default config.php</w:t>
            </w:r>
          </w:p>
        </w:tc>
      </w:tr>
    </w:tbl>
    <w:p w14:paraId="37D0694E" w14:textId="77777777" w:rsidR="00676CB2" w:rsidRDefault="00676CB2" w:rsidP="00676CB2">
      <w:pPr>
        <w:rPr>
          <w:rFonts w:ascii="Helvetica" w:hAnsi="Helvetica"/>
          <w:sz w:val="22"/>
          <w:szCs w:val="22"/>
          <w:lang w:val="es-ES_tradnl"/>
        </w:rPr>
      </w:pPr>
    </w:p>
    <w:p w14:paraId="5164B279" w14:textId="77777777" w:rsidR="00676CB2" w:rsidRDefault="00676CB2" w:rsidP="00676CB2">
      <w:pPr>
        <w:rPr>
          <w:rFonts w:ascii="Helvetica" w:hAnsi="Helvetica"/>
          <w:sz w:val="22"/>
          <w:szCs w:val="22"/>
          <w:lang w:val="es-ES_tradnl"/>
        </w:rPr>
      </w:pPr>
      <w:r w:rsidRPr="00162196">
        <w:rPr>
          <w:rFonts w:ascii="Helvetica" w:hAnsi="Helvetica"/>
          <w:sz w:val="22"/>
          <w:szCs w:val="22"/>
          <w:lang w:val="es-ES_tradnl"/>
        </w:rPr>
        <w:t>Crear la base de datos</w:t>
      </w:r>
    </w:p>
    <w:p w14:paraId="1F1F9D55" w14:textId="77777777" w:rsidR="00676CB2" w:rsidRDefault="00676CB2" w:rsidP="00676CB2">
      <w:pPr>
        <w:rPr>
          <w:rFonts w:ascii="Helvetica" w:hAnsi="Helvetica"/>
          <w:sz w:val="22"/>
          <w:szCs w:val="22"/>
          <w:lang w:val="es-ES_tradnl"/>
        </w:rPr>
      </w:pPr>
    </w:p>
    <w:tbl>
      <w:tblPr>
        <w:tblStyle w:val="TableGrid"/>
        <w:tblW w:w="0" w:type="auto"/>
        <w:tblBorders>
          <w:top w:val="dotted" w:sz="4" w:space="0" w:color="C1B496"/>
          <w:left w:val="dotted" w:sz="4" w:space="0" w:color="C1B496"/>
          <w:bottom w:val="dotted" w:sz="4" w:space="0" w:color="C1B496"/>
          <w:right w:val="dotted" w:sz="4" w:space="0" w:color="C1B496"/>
          <w:insideH w:val="none" w:sz="0" w:space="0" w:color="auto"/>
          <w:insideV w:val="none" w:sz="0" w:space="0" w:color="auto"/>
        </w:tblBorders>
        <w:tblLook w:val="04A0" w:firstRow="1" w:lastRow="0" w:firstColumn="1" w:lastColumn="0" w:noHBand="0" w:noVBand="1"/>
      </w:tblPr>
      <w:tblGrid>
        <w:gridCol w:w="8856"/>
      </w:tblGrid>
      <w:tr w:rsidR="00676CB2" w14:paraId="72EEBA95" w14:textId="77777777" w:rsidTr="00676CB2">
        <w:tc>
          <w:tcPr>
            <w:tcW w:w="8856" w:type="dxa"/>
            <w:shd w:val="clear" w:color="auto" w:fill="F3F3F3"/>
          </w:tcPr>
          <w:p w14:paraId="1AE38366" w14:textId="77777777" w:rsidR="00676CB2" w:rsidRDefault="00676CB2" w:rsidP="00676C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w:sz w:val="20"/>
                <w:szCs w:val="20"/>
              </w:rPr>
            </w:pPr>
            <w:r w:rsidRPr="00162196">
              <w:rPr>
                <w:rFonts w:ascii="Courier" w:hAnsi="Courier" w:cs="Courier"/>
                <w:sz w:val="20"/>
                <w:szCs w:val="20"/>
              </w:rPr>
              <w:t xml:space="preserve">mysql -u root -p &lt;mysql root password&gt; </w:t>
            </w:r>
          </w:p>
          <w:p w14:paraId="25349867" w14:textId="77777777" w:rsidR="00676CB2" w:rsidRDefault="00676CB2" w:rsidP="00676C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w:sz w:val="20"/>
                <w:szCs w:val="20"/>
              </w:rPr>
            </w:pPr>
            <w:r w:rsidRPr="00162196">
              <w:rPr>
                <w:rFonts w:ascii="Courier" w:hAnsi="Courier" w:cs="Courier"/>
                <w:sz w:val="20"/>
                <w:szCs w:val="20"/>
              </w:rPr>
              <w:t xml:space="preserve">mysql&gt; CREATE DATABASE observium; </w:t>
            </w:r>
          </w:p>
          <w:p w14:paraId="6DC771AB" w14:textId="77777777" w:rsidR="00676CB2" w:rsidRPr="00162196" w:rsidRDefault="00676CB2" w:rsidP="00676C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w:sz w:val="20"/>
                <w:szCs w:val="20"/>
              </w:rPr>
            </w:pPr>
            <w:r w:rsidRPr="00162196">
              <w:rPr>
                <w:rFonts w:ascii="Courier" w:hAnsi="Courier" w:cs="Courier"/>
                <w:sz w:val="20"/>
                <w:szCs w:val="20"/>
              </w:rPr>
              <w:t xml:space="preserve">mysql&gt; GRANT ALL PRIVILEGES ON observium.* TO 'observium'@'localhost'     -&gt; IDENTIFIED BY '&lt;observium db password&gt;'; </w:t>
            </w:r>
          </w:p>
          <w:p w14:paraId="1760AD8D" w14:textId="77777777" w:rsidR="00676CB2" w:rsidRDefault="00676CB2" w:rsidP="00676CB2">
            <w:pPr>
              <w:rPr>
                <w:rFonts w:ascii="Helvetica" w:hAnsi="Helvetica"/>
                <w:sz w:val="22"/>
                <w:szCs w:val="22"/>
                <w:lang w:val="es-ES_tradnl"/>
              </w:rPr>
            </w:pPr>
          </w:p>
        </w:tc>
      </w:tr>
    </w:tbl>
    <w:p w14:paraId="4B78E774" w14:textId="77777777" w:rsidR="00676CB2" w:rsidRPr="00162196" w:rsidRDefault="00676CB2" w:rsidP="00676CB2">
      <w:pPr>
        <w:rPr>
          <w:rFonts w:ascii="Helvetica" w:hAnsi="Helvetica"/>
          <w:sz w:val="22"/>
          <w:szCs w:val="22"/>
          <w:lang w:val="es-ES_tradnl"/>
        </w:rPr>
      </w:pPr>
    </w:p>
    <w:p w14:paraId="78543AC2" w14:textId="77777777" w:rsidR="00676CB2" w:rsidRDefault="00676CB2" w:rsidP="00676CB2">
      <w:pPr>
        <w:rPr>
          <w:rFonts w:ascii="Helvetica" w:hAnsi="Helvetica"/>
          <w:sz w:val="22"/>
          <w:szCs w:val="22"/>
          <w:lang w:val="es-ES_tradnl"/>
        </w:rPr>
      </w:pPr>
      <w:r>
        <w:rPr>
          <w:rFonts w:ascii="Helvetica" w:hAnsi="Helvetica"/>
          <w:sz w:val="22"/>
          <w:szCs w:val="22"/>
          <w:lang w:val="es-ES_tradnl"/>
        </w:rPr>
        <w:t>Editar config.php para reflejar los datos de base datos</w:t>
      </w:r>
    </w:p>
    <w:p w14:paraId="525F1AB6" w14:textId="77777777" w:rsidR="00676CB2" w:rsidRDefault="00676CB2" w:rsidP="00676CB2">
      <w:pPr>
        <w:rPr>
          <w:rFonts w:ascii="Helvetica" w:hAnsi="Helvetica"/>
          <w:sz w:val="22"/>
          <w:szCs w:val="22"/>
          <w:lang w:val="es-ES_tradnl"/>
        </w:rPr>
      </w:pPr>
    </w:p>
    <w:p w14:paraId="2590AA3C" w14:textId="77777777" w:rsidR="00676CB2" w:rsidRDefault="00676CB2" w:rsidP="00676CB2">
      <w:pPr>
        <w:rPr>
          <w:rFonts w:ascii="Helvetica" w:hAnsi="Helvetica"/>
          <w:sz w:val="22"/>
          <w:szCs w:val="22"/>
          <w:lang w:val="es-ES_tradnl"/>
        </w:rPr>
      </w:pPr>
      <w:r>
        <w:rPr>
          <w:rFonts w:ascii="Helvetica" w:hAnsi="Helvetica"/>
          <w:sz w:val="22"/>
          <w:szCs w:val="22"/>
          <w:lang w:val="es-ES_tradnl"/>
        </w:rPr>
        <w:t>Crear el esquema:</w:t>
      </w:r>
    </w:p>
    <w:p w14:paraId="39DF8BC6" w14:textId="77777777" w:rsidR="00676CB2" w:rsidRDefault="00676CB2" w:rsidP="00676CB2">
      <w:pPr>
        <w:rPr>
          <w:rFonts w:ascii="Helvetica" w:hAnsi="Helvetica"/>
          <w:sz w:val="22"/>
          <w:szCs w:val="22"/>
          <w:lang w:val="es-ES_tradnl"/>
        </w:rPr>
      </w:pPr>
    </w:p>
    <w:tbl>
      <w:tblPr>
        <w:tblStyle w:val="TableGrid"/>
        <w:tblW w:w="0" w:type="auto"/>
        <w:tblBorders>
          <w:top w:val="dotted" w:sz="4" w:space="0" w:color="C1B496"/>
          <w:left w:val="dotted" w:sz="4" w:space="0" w:color="C1B496"/>
          <w:bottom w:val="dotted" w:sz="4" w:space="0" w:color="C1B496"/>
          <w:right w:val="dotted" w:sz="4" w:space="0" w:color="C1B496"/>
          <w:insideH w:val="none" w:sz="0" w:space="0" w:color="auto"/>
          <w:insideV w:val="none" w:sz="0" w:space="0" w:color="auto"/>
        </w:tblBorders>
        <w:tblLook w:val="04A0" w:firstRow="1" w:lastRow="0" w:firstColumn="1" w:lastColumn="0" w:noHBand="0" w:noVBand="1"/>
      </w:tblPr>
      <w:tblGrid>
        <w:gridCol w:w="8856"/>
      </w:tblGrid>
      <w:tr w:rsidR="00676CB2" w14:paraId="798BFF14" w14:textId="77777777" w:rsidTr="00676CB2">
        <w:tc>
          <w:tcPr>
            <w:tcW w:w="8856" w:type="dxa"/>
            <w:shd w:val="clear" w:color="auto" w:fill="F3F3F3"/>
          </w:tcPr>
          <w:p w14:paraId="50020BD0" w14:textId="77777777" w:rsidR="00676CB2" w:rsidRPr="00162196" w:rsidRDefault="00676CB2" w:rsidP="00676C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w:sz w:val="20"/>
                <w:szCs w:val="20"/>
              </w:rPr>
            </w:pPr>
            <w:r w:rsidRPr="00162196">
              <w:rPr>
                <w:rFonts w:ascii="Courier" w:hAnsi="Courier" w:cs="Courier"/>
                <w:sz w:val="20"/>
                <w:szCs w:val="20"/>
              </w:rPr>
              <w:t>php includes/sql-schema/update.php</w:t>
            </w:r>
          </w:p>
        </w:tc>
      </w:tr>
    </w:tbl>
    <w:p w14:paraId="0AC59E47" w14:textId="77777777" w:rsidR="00676CB2" w:rsidRDefault="00676CB2" w:rsidP="00676CB2">
      <w:pPr>
        <w:rPr>
          <w:rFonts w:ascii="Helvetica" w:hAnsi="Helvetica"/>
          <w:sz w:val="22"/>
          <w:szCs w:val="22"/>
          <w:lang w:val="es-ES_tradnl"/>
        </w:rPr>
      </w:pPr>
    </w:p>
    <w:p w14:paraId="5A55AE95" w14:textId="77777777" w:rsidR="00676CB2" w:rsidRDefault="00676CB2" w:rsidP="00676CB2">
      <w:pPr>
        <w:rPr>
          <w:rFonts w:ascii="Helvetica" w:hAnsi="Helvetica"/>
          <w:sz w:val="22"/>
          <w:szCs w:val="22"/>
          <w:lang w:val="es-ES_tradnl"/>
        </w:rPr>
      </w:pPr>
      <w:r>
        <w:rPr>
          <w:rFonts w:ascii="Helvetica" w:hAnsi="Helvetica"/>
          <w:sz w:val="22"/>
          <w:szCs w:val="22"/>
          <w:lang w:val="es-ES_tradnl"/>
        </w:rPr>
        <w:t>Crear directorios:</w:t>
      </w:r>
    </w:p>
    <w:p w14:paraId="24176B17" w14:textId="77777777" w:rsidR="00676CB2" w:rsidRDefault="00676CB2" w:rsidP="00676CB2">
      <w:pPr>
        <w:rPr>
          <w:rFonts w:ascii="Helvetica" w:hAnsi="Helvetica"/>
          <w:sz w:val="22"/>
          <w:szCs w:val="22"/>
          <w:lang w:val="es-ES_tradnl"/>
        </w:rPr>
      </w:pPr>
    </w:p>
    <w:tbl>
      <w:tblPr>
        <w:tblStyle w:val="TableGrid"/>
        <w:tblW w:w="0" w:type="auto"/>
        <w:tblBorders>
          <w:top w:val="dotted" w:sz="4" w:space="0" w:color="C1B496"/>
          <w:left w:val="dotted" w:sz="4" w:space="0" w:color="C1B496"/>
          <w:bottom w:val="dotted" w:sz="4" w:space="0" w:color="C1B496"/>
          <w:right w:val="dotted" w:sz="4" w:space="0" w:color="C1B496"/>
          <w:insideH w:val="none" w:sz="0" w:space="0" w:color="auto"/>
          <w:insideV w:val="none" w:sz="0" w:space="0" w:color="auto"/>
        </w:tblBorders>
        <w:tblLook w:val="04A0" w:firstRow="1" w:lastRow="0" w:firstColumn="1" w:lastColumn="0" w:noHBand="0" w:noVBand="1"/>
      </w:tblPr>
      <w:tblGrid>
        <w:gridCol w:w="8856"/>
      </w:tblGrid>
      <w:tr w:rsidR="00676CB2" w14:paraId="4B296E35" w14:textId="77777777" w:rsidTr="00676CB2">
        <w:tc>
          <w:tcPr>
            <w:tcW w:w="8856" w:type="dxa"/>
            <w:shd w:val="clear" w:color="auto" w:fill="F3F3F3"/>
          </w:tcPr>
          <w:p w14:paraId="7ED1B09D" w14:textId="77777777" w:rsidR="00B42CB5" w:rsidRDefault="00676CB2" w:rsidP="00676C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w:sz w:val="20"/>
                <w:szCs w:val="20"/>
              </w:rPr>
            </w:pPr>
            <w:r w:rsidRPr="00162196">
              <w:rPr>
                <w:rFonts w:ascii="Courier" w:hAnsi="Courier" w:cs="Courier"/>
                <w:sz w:val="20"/>
                <w:szCs w:val="20"/>
              </w:rPr>
              <w:t xml:space="preserve">mkdir graphs rrd </w:t>
            </w:r>
          </w:p>
          <w:p w14:paraId="3174067B" w14:textId="4D716E3F" w:rsidR="00676CB2" w:rsidRPr="00162196" w:rsidRDefault="00676CB2" w:rsidP="00676C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w:sz w:val="20"/>
                <w:szCs w:val="20"/>
              </w:rPr>
            </w:pPr>
            <w:r w:rsidRPr="00162196">
              <w:rPr>
                <w:rFonts w:ascii="Courier" w:hAnsi="Courier" w:cs="Courier"/>
                <w:sz w:val="20"/>
                <w:szCs w:val="20"/>
              </w:rPr>
              <w:t>chown www-data.www-data graphs rrd</w:t>
            </w:r>
          </w:p>
        </w:tc>
      </w:tr>
    </w:tbl>
    <w:p w14:paraId="0F75B2B6" w14:textId="77777777" w:rsidR="00676CB2" w:rsidRDefault="00676CB2" w:rsidP="00676CB2"/>
    <w:p w14:paraId="3155A039" w14:textId="77777777" w:rsidR="00676CB2" w:rsidRPr="00162196" w:rsidRDefault="00676CB2" w:rsidP="00676CB2">
      <w:pPr>
        <w:rPr>
          <w:rFonts w:ascii="Helvetica" w:hAnsi="Helvetica"/>
          <w:sz w:val="22"/>
          <w:szCs w:val="22"/>
        </w:rPr>
      </w:pPr>
      <w:r w:rsidRPr="00162196">
        <w:rPr>
          <w:rFonts w:ascii="Helvetica" w:hAnsi="Helvetica"/>
          <w:sz w:val="22"/>
          <w:szCs w:val="22"/>
        </w:rPr>
        <w:t xml:space="preserve">Cambiar el contenido de </w:t>
      </w:r>
      <w:r w:rsidRPr="00162196">
        <w:rPr>
          <w:rFonts w:ascii="Helvetica" w:eastAsia="Times New Roman" w:hAnsi="Helvetica" w:cs="Times New Roman"/>
          <w:sz w:val="22"/>
          <w:szCs w:val="22"/>
        </w:rPr>
        <w:t>/etc/apache2/sites-available/default a:</w:t>
      </w:r>
    </w:p>
    <w:p w14:paraId="3CF075B6" w14:textId="77777777" w:rsidR="00676CB2" w:rsidRDefault="00676CB2" w:rsidP="00676CB2"/>
    <w:tbl>
      <w:tblPr>
        <w:tblStyle w:val="TableGrid"/>
        <w:tblW w:w="0" w:type="auto"/>
        <w:tblBorders>
          <w:top w:val="dotted" w:sz="4" w:space="0" w:color="C1B496"/>
          <w:left w:val="dotted" w:sz="4" w:space="0" w:color="C1B496"/>
          <w:bottom w:val="dotted" w:sz="4" w:space="0" w:color="C1B496"/>
          <w:right w:val="dotted" w:sz="4" w:space="0" w:color="C1B496"/>
          <w:insideH w:val="none" w:sz="0" w:space="0" w:color="auto"/>
          <w:insideV w:val="none" w:sz="0" w:space="0" w:color="auto"/>
        </w:tblBorders>
        <w:tblLook w:val="04A0" w:firstRow="1" w:lastRow="0" w:firstColumn="1" w:lastColumn="0" w:noHBand="0" w:noVBand="1"/>
      </w:tblPr>
      <w:tblGrid>
        <w:gridCol w:w="8856"/>
      </w:tblGrid>
      <w:tr w:rsidR="00676CB2" w14:paraId="52C5B6DF" w14:textId="77777777" w:rsidTr="00676CB2">
        <w:tc>
          <w:tcPr>
            <w:tcW w:w="8856" w:type="dxa"/>
            <w:shd w:val="clear" w:color="auto" w:fill="F3F3F3"/>
          </w:tcPr>
          <w:p w14:paraId="6FE09A23" w14:textId="77777777" w:rsidR="00676CB2" w:rsidRPr="00162196" w:rsidRDefault="00676CB2" w:rsidP="00676CB2">
            <w:pPr>
              <w:rPr>
                <w:rFonts w:ascii="Courier" w:hAnsi="Courier"/>
                <w:sz w:val="20"/>
                <w:szCs w:val="20"/>
              </w:rPr>
            </w:pPr>
            <w:r>
              <w:t>&lt;</w:t>
            </w:r>
            <w:r w:rsidRPr="00162196">
              <w:rPr>
                <w:rFonts w:ascii="Courier" w:hAnsi="Courier"/>
                <w:sz w:val="20"/>
                <w:szCs w:val="20"/>
              </w:rPr>
              <w:t>VirtualHost *:80&gt;</w:t>
            </w:r>
          </w:p>
          <w:p w14:paraId="16861472" w14:textId="77777777" w:rsidR="00676CB2" w:rsidRPr="00162196" w:rsidRDefault="00676CB2" w:rsidP="00676CB2">
            <w:pPr>
              <w:rPr>
                <w:rFonts w:ascii="Courier" w:hAnsi="Courier"/>
                <w:sz w:val="20"/>
                <w:szCs w:val="20"/>
              </w:rPr>
            </w:pPr>
            <w:r w:rsidRPr="00162196">
              <w:rPr>
                <w:rFonts w:ascii="Courier" w:hAnsi="Courier"/>
                <w:sz w:val="20"/>
                <w:szCs w:val="20"/>
              </w:rPr>
              <w:t xml:space="preserve">       ServerAdmin webmaster@localhost</w:t>
            </w:r>
          </w:p>
          <w:p w14:paraId="30CB2A43" w14:textId="77777777" w:rsidR="00676CB2" w:rsidRPr="00162196" w:rsidRDefault="00676CB2" w:rsidP="00676CB2">
            <w:pPr>
              <w:rPr>
                <w:rFonts w:ascii="Courier" w:hAnsi="Courier"/>
                <w:sz w:val="20"/>
                <w:szCs w:val="20"/>
              </w:rPr>
            </w:pPr>
            <w:r w:rsidRPr="00162196">
              <w:rPr>
                <w:rFonts w:ascii="Courier" w:hAnsi="Courier"/>
                <w:sz w:val="20"/>
                <w:szCs w:val="20"/>
              </w:rPr>
              <w:t xml:space="preserve">       DocumentRoot /opt/observium/html</w:t>
            </w:r>
          </w:p>
          <w:p w14:paraId="7D2125CD" w14:textId="77777777" w:rsidR="00676CB2" w:rsidRPr="00162196" w:rsidRDefault="00676CB2" w:rsidP="00676CB2">
            <w:pPr>
              <w:rPr>
                <w:rFonts w:ascii="Courier" w:hAnsi="Courier"/>
                <w:sz w:val="20"/>
                <w:szCs w:val="20"/>
              </w:rPr>
            </w:pPr>
            <w:r w:rsidRPr="00162196">
              <w:rPr>
                <w:rFonts w:ascii="Courier" w:hAnsi="Courier"/>
                <w:sz w:val="20"/>
                <w:szCs w:val="20"/>
              </w:rPr>
              <w:t xml:space="preserve">       &lt;Directory /&gt;</w:t>
            </w:r>
          </w:p>
          <w:p w14:paraId="7BB42507" w14:textId="77777777" w:rsidR="00676CB2" w:rsidRPr="00162196" w:rsidRDefault="00676CB2" w:rsidP="00676CB2">
            <w:pPr>
              <w:rPr>
                <w:rFonts w:ascii="Courier" w:hAnsi="Courier"/>
                <w:sz w:val="20"/>
                <w:szCs w:val="20"/>
              </w:rPr>
            </w:pPr>
            <w:r w:rsidRPr="00162196">
              <w:rPr>
                <w:rFonts w:ascii="Courier" w:hAnsi="Courier"/>
                <w:sz w:val="20"/>
                <w:szCs w:val="20"/>
              </w:rPr>
              <w:t xml:space="preserve">               Options FollowSymLinks</w:t>
            </w:r>
          </w:p>
          <w:p w14:paraId="48FD6B9D" w14:textId="77777777" w:rsidR="00676CB2" w:rsidRPr="00162196" w:rsidRDefault="00676CB2" w:rsidP="00676CB2">
            <w:pPr>
              <w:rPr>
                <w:rFonts w:ascii="Courier" w:hAnsi="Courier"/>
                <w:sz w:val="20"/>
                <w:szCs w:val="20"/>
              </w:rPr>
            </w:pPr>
            <w:r w:rsidRPr="00162196">
              <w:rPr>
                <w:rFonts w:ascii="Courier" w:hAnsi="Courier"/>
                <w:sz w:val="20"/>
                <w:szCs w:val="20"/>
              </w:rPr>
              <w:t xml:space="preserve">               AllowOverride None</w:t>
            </w:r>
          </w:p>
          <w:p w14:paraId="3D16396E" w14:textId="77777777" w:rsidR="00676CB2" w:rsidRPr="00162196" w:rsidRDefault="00676CB2" w:rsidP="00676CB2">
            <w:pPr>
              <w:rPr>
                <w:rFonts w:ascii="Courier" w:hAnsi="Courier"/>
                <w:sz w:val="20"/>
                <w:szCs w:val="20"/>
              </w:rPr>
            </w:pPr>
            <w:r w:rsidRPr="00162196">
              <w:rPr>
                <w:rFonts w:ascii="Courier" w:hAnsi="Courier"/>
                <w:sz w:val="20"/>
                <w:szCs w:val="20"/>
              </w:rPr>
              <w:t xml:space="preserve">       &lt;/Directory&gt;</w:t>
            </w:r>
          </w:p>
          <w:p w14:paraId="18A6112C" w14:textId="77777777" w:rsidR="00676CB2" w:rsidRPr="00162196" w:rsidRDefault="00676CB2" w:rsidP="00676CB2">
            <w:pPr>
              <w:rPr>
                <w:rFonts w:ascii="Courier" w:hAnsi="Courier"/>
                <w:sz w:val="20"/>
                <w:szCs w:val="20"/>
              </w:rPr>
            </w:pPr>
            <w:r w:rsidRPr="00162196">
              <w:rPr>
                <w:rFonts w:ascii="Courier" w:hAnsi="Courier"/>
                <w:sz w:val="20"/>
                <w:szCs w:val="20"/>
              </w:rPr>
              <w:t xml:space="preserve">       &lt;Directory /opt/observium/html/&gt;</w:t>
            </w:r>
          </w:p>
          <w:p w14:paraId="35ED8127" w14:textId="77777777" w:rsidR="00676CB2" w:rsidRPr="00162196" w:rsidRDefault="00676CB2" w:rsidP="00676CB2">
            <w:pPr>
              <w:rPr>
                <w:rFonts w:ascii="Courier" w:hAnsi="Courier"/>
                <w:sz w:val="20"/>
                <w:szCs w:val="20"/>
              </w:rPr>
            </w:pPr>
            <w:r w:rsidRPr="00162196">
              <w:rPr>
                <w:rFonts w:ascii="Courier" w:hAnsi="Courier"/>
                <w:sz w:val="20"/>
                <w:szCs w:val="20"/>
              </w:rPr>
              <w:t xml:space="preserve">               Options Indexes FollowSymLinks MultiViews</w:t>
            </w:r>
          </w:p>
          <w:p w14:paraId="73808989" w14:textId="77777777" w:rsidR="00676CB2" w:rsidRPr="00162196" w:rsidRDefault="00676CB2" w:rsidP="00676CB2">
            <w:pPr>
              <w:rPr>
                <w:rFonts w:ascii="Courier" w:hAnsi="Courier"/>
                <w:sz w:val="20"/>
                <w:szCs w:val="20"/>
              </w:rPr>
            </w:pPr>
            <w:r w:rsidRPr="00162196">
              <w:rPr>
                <w:rFonts w:ascii="Courier" w:hAnsi="Courier"/>
                <w:sz w:val="20"/>
                <w:szCs w:val="20"/>
              </w:rPr>
              <w:t xml:space="preserve">               AllowOverride All</w:t>
            </w:r>
          </w:p>
          <w:p w14:paraId="25293AD7" w14:textId="77777777" w:rsidR="00676CB2" w:rsidRPr="00162196" w:rsidRDefault="00676CB2" w:rsidP="00676CB2">
            <w:pPr>
              <w:rPr>
                <w:rFonts w:ascii="Courier" w:hAnsi="Courier"/>
                <w:sz w:val="20"/>
                <w:szCs w:val="20"/>
              </w:rPr>
            </w:pPr>
            <w:r w:rsidRPr="00162196">
              <w:rPr>
                <w:rFonts w:ascii="Courier" w:hAnsi="Courier"/>
                <w:sz w:val="20"/>
                <w:szCs w:val="20"/>
              </w:rPr>
              <w:t xml:space="preserve">               Order allow,deny</w:t>
            </w:r>
          </w:p>
          <w:p w14:paraId="39C31D80" w14:textId="77777777" w:rsidR="00676CB2" w:rsidRPr="00162196" w:rsidRDefault="00676CB2" w:rsidP="00676CB2">
            <w:pPr>
              <w:rPr>
                <w:rFonts w:ascii="Courier" w:hAnsi="Courier"/>
                <w:sz w:val="20"/>
                <w:szCs w:val="20"/>
              </w:rPr>
            </w:pPr>
            <w:r w:rsidRPr="00162196">
              <w:rPr>
                <w:rFonts w:ascii="Courier" w:hAnsi="Courier"/>
                <w:sz w:val="20"/>
                <w:szCs w:val="20"/>
              </w:rPr>
              <w:t xml:space="preserve">               allow from all</w:t>
            </w:r>
          </w:p>
          <w:p w14:paraId="0D4F97B6" w14:textId="77777777" w:rsidR="00676CB2" w:rsidRPr="00162196" w:rsidRDefault="00676CB2" w:rsidP="00676CB2">
            <w:pPr>
              <w:rPr>
                <w:rFonts w:ascii="Courier" w:hAnsi="Courier"/>
                <w:sz w:val="20"/>
                <w:szCs w:val="20"/>
              </w:rPr>
            </w:pPr>
            <w:r w:rsidRPr="00162196">
              <w:rPr>
                <w:rFonts w:ascii="Courier" w:hAnsi="Courier"/>
                <w:sz w:val="20"/>
                <w:szCs w:val="20"/>
              </w:rPr>
              <w:t xml:space="preserve">       &lt;/Directory&gt;</w:t>
            </w:r>
          </w:p>
          <w:p w14:paraId="417BDD49" w14:textId="77777777" w:rsidR="00676CB2" w:rsidRPr="00162196" w:rsidRDefault="00676CB2" w:rsidP="00676CB2">
            <w:pPr>
              <w:rPr>
                <w:rFonts w:ascii="Courier" w:hAnsi="Courier"/>
                <w:sz w:val="20"/>
                <w:szCs w:val="20"/>
              </w:rPr>
            </w:pPr>
            <w:r w:rsidRPr="00162196">
              <w:rPr>
                <w:rFonts w:ascii="Courier" w:hAnsi="Courier"/>
                <w:sz w:val="20"/>
                <w:szCs w:val="20"/>
              </w:rPr>
              <w:t xml:space="preserve">       ErrorLog  ${APACHE_LOG_DIR}/error.log</w:t>
            </w:r>
          </w:p>
          <w:p w14:paraId="47E50DE3" w14:textId="77777777" w:rsidR="00676CB2" w:rsidRPr="00162196" w:rsidRDefault="00676CB2" w:rsidP="00676CB2">
            <w:pPr>
              <w:rPr>
                <w:rFonts w:ascii="Courier" w:hAnsi="Courier"/>
                <w:sz w:val="20"/>
                <w:szCs w:val="20"/>
              </w:rPr>
            </w:pPr>
            <w:r w:rsidRPr="00162196">
              <w:rPr>
                <w:rFonts w:ascii="Courier" w:hAnsi="Courier"/>
                <w:sz w:val="20"/>
                <w:szCs w:val="20"/>
              </w:rPr>
              <w:t xml:space="preserve">       LogLevel warn</w:t>
            </w:r>
          </w:p>
          <w:p w14:paraId="3952AB89" w14:textId="77777777" w:rsidR="00676CB2" w:rsidRPr="00162196" w:rsidRDefault="00676CB2" w:rsidP="00676CB2">
            <w:pPr>
              <w:rPr>
                <w:rFonts w:ascii="Courier" w:hAnsi="Courier"/>
                <w:sz w:val="20"/>
                <w:szCs w:val="20"/>
              </w:rPr>
            </w:pPr>
            <w:r w:rsidRPr="00162196">
              <w:rPr>
                <w:rFonts w:ascii="Courier" w:hAnsi="Courier"/>
                <w:sz w:val="20"/>
                <w:szCs w:val="20"/>
              </w:rPr>
              <w:t xml:space="preserve">       CustomLog  ${APACHE_LOG_DIR}/access.log combined</w:t>
            </w:r>
          </w:p>
          <w:p w14:paraId="338B7A17" w14:textId="77777777" w:rsidR="00676CB2" w:rsidRPr="00162196" w:rsidRDefault="00676CB2" w:rsidP="00676CB2">
            <w:pPr>
              <w:rPr>
                <w:rFonts w:ascii="Courier" w:hAnsi="Courier"/>
                <w:sz w:val="20"/>
                <w:szCs w:val="20"/>
              </w:rPr>
            </w:pPr>
            <w:r w:rsidRPr="00162196">
              <w:rPr>
                <w:rFonts w:ascii="Courier" w:hAnsi="Courier"/>
                <w:sz w:val="20"/>
                <w:szCs w:val="20"/>
              </w:rPr>
              <w:t xml:space="preserve">       ServerSignature On</w:t>
            </w:r>
          </w:p>
          <w:p w14:paraId="08D79D99" w14:textId="77777777" w:rsidR="00676CB2" w:rsidRDefault="00676CB2" w:rsidP="00676CB2">
            <w:r w:rsidRPr="00162196">
              <w:rPr>
                <w:rFonts w:ascii="Courier" w:hAnsi="Courier"/>
                <w:sz w:val="20"/>
                <w:szCs w:val="20"/>
              </w:rPr>
              <w:t>&lt;/VirtualHost&gt;</w:t>
            </w:r>
          </w:p>
        </w:tc>
      </w:tr>
    </w:tbl>
    <w:p w14:paraId="06055D03" w14:textId="77777777" w:rsidR="00676CB2" w:rsidRDefault="00676CB2" w:rsidP="00676CB2"/>
    <w:p w14:paraId="16CDE0F5" w14:textId="77777777" w:rsidR="00676CB2" w:rsidRPr="001742A7" w:rsidRDefault="00676CB2" w:rsidP="00676CB2">
      <w:pPr>
        <w:rPr>
          <w:rFonts w:ascii="Helvetica" w:hAnsi="Helvetica"/>
          <w:sz w:val="22"/>
          <w:szCs w:val="22"/>
        </w:rPr>
      </w:pPr>
      <w:r w:rsidRPr="001742A7">
        <w:rPr>
          <w:rFonts w:ascii="Helvetica" w:hAnsi="Helvetica"/>
          <w:sz w:val="22"/>
          <w:szCs w:val="22"/>
        </w:rPr>
        <w:t>Usar los siguientes comandos</w:t>
      </w:r>
    </w:p>
    <w:p w14:paraId="733BD890" w14:textId="77777777" w:rsidR="00676CB2" w:rsidRDefault="00676CB2" w:rsidP="00676CB2"/>
    <w:tbl>
      <w:tblPr>
        <w:tblStyle w:val="TableGrid"/>
        <w:tblW w:w="0" w:type="auto"/>
        <w:tblBorders>
          <w:top w:val="dotted" w:sz="4" w:space="0" w:color="C1B496"/>
          <w:left w:val="dotted" w:sz="4" w:space="0" w:color="C1B496"/>
          <w:bottom w:val="dotted" w:sz="4" w:space="0" w:color="C1B496"/>
          <w:right w:val="dotted" w:sz="4" w:space="0" w:color="C1B496"/>
          <w:insideH w:val="none" w:sz="0" w:space="0" w:color="auto"/>
          <w:insideV w:val="none" w:sz="0" w:space="0" w:color="auto"/>
        </w:tblBorders>
        <w:tblLook w:val="04A0" w:firstRow="1" w:lastRow="0" w:firstColumn="1" w:lastColumn="0" w:noHBand="0" w:noVBand="1"/>
      </w:tblPr>
      <w:tblGrid>
        <w:gridCol w:w="8856"/>
      </w:tblGrid>
      <w:tr w:rsidR="00676CB2" w14:paraId="5FF9EDDD" w14:textId="77777777" w:rsidTr="00676CB2">
        <w:tc>
          <w:tcPr>
            <w:tcW w:w="8856" w:type="dxa"/>
            <w:shd w:val="clear" w:color="auto" w:fill="F3F3F3"/>
          </w:tcPr>
          <w:p w14:paraId="59F00A0A" w14:textId="77777777" w:rsidR="00676CB2" w:rsidRPr="001742A7" w:rsidRDefault="00676CB2" w:rsidP="00676CB2">
            <w:pPr>
              <w:rPr>
                <w:rFonts w:ascii="Courier" w:hAnsi="Courier"/>
                <w:sz w:val="20"/>
                <w:szCs w:val="20"/>
              </w:rPr>
            </w:pPr>
            <w:r w:rsidRPr="001742A7">
              <w:rPr>
                <w:rFonts w:ascii="Courier" w:hAnsi="Courier"/>
                <w:sz w:val="20"/>
                <w:szCs w:val="20"/>
              </w:rPr>
              <w:t>a2enmod rewrite</w:t>
            </w:r>
          </w:p>
          <w:p w14:paraId="68BE1A0A" w14:textId="77777777" w:rsidR="00676CB2" w:rsidRDefault="00676CB2" w:rsidP="00676CB2">
            <w:r w:rsidRPr="001742A7">
              <w:rPr>
                <w:rFonts w:ascii="Courier" w:hAnsi="Courier"/>
                <w:sz w:val="20"/>
                <w:szCs w:val="20"/>
              </w:rPr>
              <w:t>apache2ctl restart</w:t>
            </w:r>
          </w:p>
        </w:tc>
      </w:tr>
    </w:tbl>
    <w:p w14:paraId="12271745" w14:textId="77777777" w:rsidR="00676CB2" w:rsidRDefault="00676CB2" w:rsidP="00676CB2"/>
    <w:p w14:paraId="00B47FB2" w14:textId="77777777" w:rsidR="00676CB2" w:rsidRPr="001742A7" w:rsidRDefault="00676CB2" w:rsidP="00676CB2">
      <w:pPr>
        <w:rPr>
          <w:rFonts w:ascii="Helvetica" w:hAnsi="Helvetica"/>
          <w:sz w:val="22"/>
          <w:szCs w:val="22"/>
          <w:lang w:val="es-ES_tradnl"/>
        </w:rPr>
      </w:pPr>
      <w:r w:rsidRPr="001742A7">
        <w:rPr>
          <w:rFonts w:ascii="Helvetica" w:hAnsi="Helvetica"/>
          <w:sz w:val="22"/>
          <w:szCs w:val="22"/>
          <w:lang w:val="es-ES_tradnl"/>
        </w:rPr>
        <w:t>Crear un usuario, como usuario yo puse “magg”, como password “12345” y nivel “10”</w:t>
      </w:r>
    </w:p>
    <w:p w14:paraId="27938A09" w14:textId="77777777" w:rsidR="00676CB2" w:rsidRDefault="00676CB2" w:rsidP="00676CB2"/>
    <w:tbl>
      <w:tblPr>
        <w:tblStyle w:val="TableGrid"/>
        <w:tblW w:w="0" w:type="auto"/>
        <w:tblBorders>
          <w:top w:val="dotted" w:sz="4" w:space="0" w:color="C1B496"/>
          <w:left w:val="dotted" w:sz="4" w:space="0" w:color="C1B496"/>
          <w:bottom w:val="dotted" w:sz="4" w:space="0" w:color="C1B496"/>
          <w:right w:val="dotted" w:sz="4" w:space="0" w:color="C1B496"/>
          <w:insideH w:val="none" w:sz="0" w:space="0" w:color="auto"/>
          <w:insideV w:val="none" w:sz="0" w:space="0" w:color="auto"/>
        </w:tblBorders>
        <w:tblLook w:val="04A0" w:firstRow="1" w:lastRow="0" w:firstColumn="1" w:lastColumn="0" w:noHBand="0" w:noVBand="1"/>
      </w:tblPr>
      <w:tblGrid>
        <w:gridCol w:w="8856"/>
      </w:tblGrid>
      <w:tr w:rsidR="00676CB2" w14:paraId="5254FA25" w14:textId="77777777" w:rsidTr="00676CB2">
        <w:tc>
          <w:tcPr>
            <w:tcW w:w="8856" w:type="dxa"/>
            <w:shd w:val="clear" w:color="auto" w:fill="F3F3F3"/>
          </w:tcPr>
          <w:p w14:paraId="622341DA" w14:textId="77777777" w:rsidR="00676CB2" w:rsidRPr="001742A7" w:rsidRDefault="00676CB2" w:rsidP="00676CB2">
            <w:pPr>
              <w:rPr>
                <w:rFonts w:ascii="Courier" w:hAnsi="Courier"/>
                <w:sz w:val="20"/>
                <w:szCs w:val="20"/>
              </w:rPr>
            </w:pPr>
            <w:r w:rsidRPr="001742A7">
              <w:rPr>
                <w:rFonts w:ascii="Courier" w:hAnsi="Courier"/>
                <w:sz w:val="20"/>
                <w:szCs w:val="20"/>
              </w:rPr>
              <w:t>cd /opt/observium</w:t>
            </w:r>
          </w:p>
          <w:p w14:paraId="7DA23194" w14:textId="77777777" w:rsidR="00676CB2" w:rsidRDefault="00676CB2" w:rsidP="00676CB2">
            <w:r w:rsidRPr="001742A7">
              <w:rPr>
                <w:rFonts w:ascii="Courier" w:hAnsi="Courier"/>
                <w:sz w:val="20"/>
                <w:szCs w:val="20"/>
              </w:rPr>
              <w:t>./adduser.php &lt;username&gt; &lt;password&gt; &lt;level&gt;</w:t>
            </w:r>
          </w:p>
        </w:tc>
      </w:tr>
    </w:tbl>
    <w:p w14:paraId="210D2F31" w14:textId="77777777" w:rsidR="00676CB2" w:rsidRDefault="00676CB2" w:rsidP="00676CB2"/>
    <w:p w14:paraId="11D824CC" w14:textId="77777777" w:rsidR="00676CB2" w:rsidRPr="001742A7" w:rsidRDefault="00676CB2" w:rsidP="00676CB2">
      <w:pPr>
        <w:rPr>
          <w:rFonts w:ascii="Helvetica" w:hAnsi="Helvetica"/>
          <w:sz w:val="22"/>
          <w:szCs w:val="22"/>
        </w:rPr>
      </w:pPr>
      <w:r w:rsidRPr="001742A7">
        <w:rPr>
          <w:rFonts w:ascii="Helvetica" w:hAnsi="Helvetica"/>
          <w:sz w:val="22"/>
          <w:szCs w:val="22"/>
        </w:rPr>
        <w:t>Añadir un host para monitorear</w:t>
      </w:r>
      <w:r>
        <w:rPr>
          <w:rFonts w:ascii="Helvetica" w:hAnsi="Helvetica"/>
          <w:sz w:val="22"/>
          <w:szCs w:val="22"/>
        </w:rPr>
        <w:t>, como hostname yo puse “nat64”, community “natserver”</w:t>
      </w:r>
    </w:p>
    <w:p w14:paraId="2C087037" w14:textId="77777777" w:rsidR="00676CB2" w:rsidRDefault="00676CB2" w:rsidP="00676CB2"/>
    <w:tbl>
      <w:tblPr>
        <w:tblStyle w:val="TableGrid"/>
        <w:tblW w:w="0" w:type="auto"/>
        <w:tblBorders>
          <w:top w:val="dotted" w:sz="4" w:space="0" w:color="C1B496"/>
          <w:left w:val="dotted" w:sz="4" w:space="0" w:color="C1B496"/>
          <w:bottom w:val="dotted" w:sz="4" w:space="0" w:color="C1B496"/>
          <w:right w:val="dotted" w:sz="4" w:space="0" w:color="C1B496"/>
          <w:insideH w:val="none" w:sz="0" w:space="0" w:color="auto"/>
          <w:insideV w:val="none" w:sz="0" w:space="0" w:color="auto"/>
        </w:tblBorders>
        <w:tblLook w:val="04A0" w:firstRow="1" w:lastRow="0" w:firstColumn="1" w:lastColumn="0" w:noHBand="0" w:noVBand="1"/>
      </w:tblPr>
      <w:tblGrid>
        <w:gridCol w:w="8856"/>
      </w:tblGrid>
      <w:tr w:rsidR="00676CB2" w14:paraId="6E818CA0" w14:textId="77777777" w:rsidTr="00676CB2">
        <w:tc>
          <w:tcPr>
            <w:tcW w:w="8856" w:type="dxa"/>
            <w:shd w:val="clear" w:color="auto" w:fill="F3F3F3"/>
          </w:tcPr>
          <w:p w14:paraId="5AC5BA1B" w14:textId="77777777" w:rsidR="00676CB2" w:rsidRPr="001742A7" w:rsidRDefault="00676CB2" w:rsidP="00676CB2">
            <w:pPr>
              <w:rPr>
                <w:rFonts w:ascii="Courier" w:hAnsi="Courier"/>
                <w:sz w:val="20"/>
                <w:szCs w:val="20"/>
              </w:rPr>
            </w:pPr>
            <w:r w:rsidRPr="001742A7">
              <w:rPr>
                <w:rFonts w:ascii="Courier" w:hAnsi="Courier"/>
                <w:sz w:val="20"/>
                <w:szCs w:val="20"/>
              </w:rPr>
              <w:t>./addhost.php &lt;hostname&gt; &lt;community&gt; v2c</w:t>
            </w:r>
          </w:p>
        </w:tc>
      </w:tr>
    </w:tbl>
    <w:p w14:paraId="7AFCC8C3" w14:textId="77777777" w:rsidR="00676CB2" w:rsidRDefault="00676CB2" w:rsidP="00676CB2"/>
    <w:p w14:paraId="4EAEDDBF" w14:textId="77777777" w:rsidR="00676CB2" w:rsidRPr="001742A7" w:rsidRDefault="00676CB2" w:rsidP="00676CB2">
      <w:pPr>
        <w:rPr>
          <w:rFonts w:ascii="Courier" w:hAnsi="Courier"/>
          <w:sz w:val="20"/>
          <w:szCs w:val="20"/>
        </w:rPr>
      </w:pPr>
      <w:r w:rsidRPr="001742A7">
        <w:rPr>
          <w:rFonts w:ascii="Courier" w:hAnsi="Courier"/>
          <w:sz w:val="20"/>
          <w:szCs w:val="20"/>
        </w:rPr>
        <w:t>Correr estos comandos</w:t>
      </w:r>
    </w:p>
    <w:p w14:paraId="257DBA6F" w14:textId="77777777" w:rsidR="00676CB2" w:rsidRDefault="00676CB2" w:rsidP="00676CB2"/>
    <w:tbl>
      <w:tblPr>
        <w:tblStyle w:val="TableGrid"/>
        <w:tblW w:w="0" w:type="auto"/>
        <w:tblBorders>
          <w:top w:val="dotted" w:sz="4" w:space="0" w:color="C1B496"/>
          <w:left w:val="dotted" w:sz="4" w:space="0" w:color="C1B496"/>
          <w:bottom w:val="dotted" w:sz="4" w:space="0" w:color="C1B496"/>
          <w:right w:val="dotted" w:sz="4" w:space="0" w:color="C1B496"/>
          <w:insideH w:val="none" w:sz="0" w:space="0" w:color="auto"/>
          <w:insideV w:val="none" w:sz="0" w:space="0" w:color="auto"/>
        </w:tblBorders>
        <w:tblLook w:val="04A0" w:firstRow="1" w:lastRow="0" w:firstColumn="1" w:lastColumn="0" w:noHBand="0" w:noVBand="1"/>
      </w:tblPr>
      <w:tblGrid>
        <w:gridCol w:w="8856"/>
      </w:tblGrid>
      <w:tr w:rsidR="00676CB2" w14:paraId="482CC1A5" w14:textId="77777777" w:rsidTr="00676CB2">
        <w:tc>
          <w:tcPr>
            <w:tcW w:w="8856" w:type="dxa"/>
            <w:shd w:val="clear" w:color="auto" w:fill="F3F3F3"/>
          </w:tcPr>
          <w:p w14:paraId="63660A31" w14:textId="77777777" w:rsidR="00676CB2" w:rsidRPr="001742A7" w:rsidRDefault="00676CB2" w:rsidP="00676CB2">
            <w:pPr>
              <w:rPr>
                <w:rFonts w:ascii="Courier" w:hAnsi="Courier"/>
                <w:sz w:val="20"/>
                <w:szCs w:val="20"/>
              </w:rPr>
            </w:pPr>
            <w:r w:rsidRPr="001742A7">
              <w:rPr>
                <w:rFonts w:ascii="Courier" w:hAnsi="Courier"/>
                <w:sz w:val="20"/>
                <w:szCs w:val="20"/>
              </w:rPr>
              <w:t>./discovery.php -h all</w:t>
            </w:r>
          </w:p>
          <w:p w14:paraId="5CA1D9C8" w14:textId="77777777" w:rsidR="00676CB2" w:rsidRDefault="00676CB2" w:rsidP="00676CB2">
            <w:r w:rsidRPr="001742A7">
              <w:rPr>
                <w:rFonts w:ascii="Courier" w:hAnsi="Courier"/>
                <w:sz w:val="20"/>
                <w:szCs w:val="20"/>
              </w:rPr>
              <w:t>./poller.php -h all</w:t>
            </w:r>
          </w:p>
        </w:tc>
      </w:tr>
    </w:tbl>
    <w:p w14:paraId="780DB7AC" w14:textId="77777777" w:rsidR="00676CB2" w:rsidRDefault="00676CB2" w:rsidP="00676CB2"/>
    <w:p w14:paraId="414C2E6E" w14:textId="77777777" w:rsidR="00676CB2" w:rsidRPr="000401AA" w:rsidRDefault="00676CB2" w:rsidP="00676CB2">
      <w:pPr>
        <w:rPr>
          <w:rFonts w:ascii="Helvetica" w:hAnsi="Helvetica"/>
          <w:sz w:val="22"/>
          <w:szCs w:val="22"/>
          <w:lang w:val="es-ES_tradnl"/>
        </w:rPr>
      </w:pPr>
      <w:r w:rsidRPr="000401AA">
        <w:rPr>
          <w:rFonts w:ascii="Helvetica" w:hAnsi="Helvetica"/>
          <w:sz w:val="22"/>
          <w:szCs w:val="22"/>
          <w:lang w:val="es-ES_tradnl"/>
        </w:rPr>
        <w:t>Editar el archivo /etc/cron.d/observium</w:t>
      </w:r>
    </w:p>
    <w:p w14:paraId="229E1000" w14:textId="77777777" w:rsidR="00676CB2" w:rsidRDefault="00676CB2" w:rsidP="00676CB2">
      <w:pPr>
        <w:rPr>
          <w:rFonts w:ascii="Helvetica" w:hAnsi="Helvetica"/>
          <w:sz w:val="22"/>
          <w:szCs w:val="22"/>
        </w:rPr>
      </w:pPr>
    </w:p>
    <w:tbl>
      <w:tblPr>
        <w:tblStyle w:val="TableGrid"/>
        <w:tblW w:w="0" w:type="auto"/>
        <w:tblBorders>
          <w:top w:val="dotted" w:sz="4" w:space="0" w:color="C1B496"/>
          <w:left w:val="dotted" w:sz="4" w:space="0" w:color="C1B496"/>
          <w:bottom w:val="dotted" w:sz="4" w:space="0" w:color="C1B496"/>
          <w:right w:val="dotted" w:sz="4" w:space="0" w:color="C1B496"/>
          <w:insideH w:val="none" w:sz="0" w:space="0" w:color="auto"/>
          <w:insideV w:val="none" w:sz="0" w:space="0" w:color="auto"/>
        </w:tblBorders>
        <w:tblLook w:val="04A0" w:firstRow="1" w:lastRow="0" w:firstColumn="1" w:lastColumn="0" w:noHBand="0" w:noVBand="1"/>
      </w:tblPr>
      <w:tblGrid>
        <w:gridCol w:w="8856"/>
      </w:tblGrid>
      <w:tr w:rsidR="00676CB2" w14:paraId="056A88BB" w14:textId="77777777" w:rsidTr="00676CB2">
        <w:tc>
          <w:tcPr>
            <w:tcW w:w="8856" w:type="dxa"/>
            <w:shd w:val="clear" w:color="auto" w:fill="F3F3F3"/>
          </w:tcPr>
          <w:p w14:paraId="24D881E7" w14:textId="77777777" w:rsidR="00676CB2" w:rsidRPr="00266435" w:rsidRDefault="00676CB2" w:rsidP="00676CB2">
            <w:pPr>
              <w:rPr>
                <w:rFonts w:ascii="Helvetica" w:hAnsi="Helvetica"/>
                <w:sz w:val="20"/>
                <w:szCs w:val="20"/>
              </w:rPr>
            </w:pPr>
            <w:r w:rsidRPr="00266435">
              <w:rPr>
                <w:rFonts w:ascii="Helvetica" w:hAnsi="Helvetica"/>
                <w:sz w:val="20"/>
                <w:szCs w:val="20"/>
              </w:rPr>
              <w:t>33  */6   * * *   root    /opt/observium/discovery.php -h all &gt;&gt; /dev/null 2&gt;&amp;1</w:t>
            </w:r>
          </w:p>
          <w:p w14:paraId="20FC53B6" w14:textId="77777777" w:rsidR="00676CB2" w:rsidRPr="00266435" w:rsidRDefault="00676CB2" w:rsidP="00676CB2">
            <w:pPr>
              <w:rPr>
                <w:rFonts w:ascii="Helvetica" w:hAnsi="Helvetica"/>
                <w:sz w:val="20"/>
                <w:szCs w:val="20"/>
              </w:rPr>
            </w:pPr>
            <w:r w:rsidRPr="00266435">
              <w:rPr>
                <w:rFonts w:ascii="Helvetica" w:hAnsi="Helvetica"/>
                <w:sz w:val="20"/>
                <w:szCs w:val="20"/>
              </w:rPr>
              <w:t>*/5 *     * * *   root    /opt/observium/discovery.php -h new &gt;&gt; /dev/null 2&gt;&amp;1</w:t>
            </w:r>
          </w:p>
          <w:p w14:paraId="0B2429F6" w14:textId="77777777" w:rsidR="00676CB2" w:rsidRDefault="00676CB2" w:rsidP="00676CB2">
            <w:pPr>
              <w:rPr>
                <w:rFonts w:ascii="Helvetica" w:hAnsi="Helvetica"/>
                <w:sz w:val="22"/>
                <w:szCs w:val="22"/>
              </w:rPr>
            </w:pPr>
            <w:r w:rsidRPr="00266435">
              <w:rPr>
                <w:rFonts w:ascii="Helvetica" w:hAnsi="Helvetica"/>
                <w:sz w:val="20"/>
                <w:szCs w:val="20"/>
              </w:rPr>
              <w:t>*/5 *     * * *   root    /opt/observium/poller.php -h all &gt;&gt; /dev/null 2&gt;&amp;1</w:t>
            </w:r>
          </w:p>
        </w:tc>
      </w:tr>
    </w:tbl>
    <w:p w14:paraId="630C108C" w14:textId="77777777" w:rsidR="00676CB2" w:rsidRDefault="00676CB2" w:rsidP="00676CB2"/>
    <w:p w14:paraId="60E3C7EA" w14:textId="77777777" w:rsidR="00676CB2" w:rsidRPr="000401AA" w:rsidRDefault="00676CB2" w:rsidP="00676CB2">
      <w:pPr>
        <w:jc w:val="both"/>
        <w:rPr>
          <w:rFonts w:ascii="Helvetica" w:hAnsi="Helvetica"/>
          <w:sz w:val="22"/>
          <w:szCs w:val="22"/>
          <w:lang w:val="es-ES_tradnl"/>
        </w:rPr>
      </w:pPr>
      <w:r w:rsidRPr="000401AA">
        <w:rPr>
          <w:rFonts w:ascii="Helvetica" w:hAnsi="Helvetica"/>
          <w:sz w:val="22"/>
          <w:szCs w:val="22"/>
          <w:lang w:val="es-ES_tradnl"/>
        </w:rPr>
        <w:t>Ahora se necesita instalar un cliente SNMP en el nodo Servidor NAT64</w:t>
      </w:r>
      <w:r>
        <w:rPr>
          <w:rFonts w:ascii="Helvetica" w:hAnsi="Helvetica"/>
          <w:sz w:val="22"/>
          <w:szCs w:val="22"/>
          <w:lang w:val="es-ES_tradnl"/>
        </w:rPr>
        <w:t xml:space="preserve"> de Linux</w:t>
      </w:r>
      <w:r w:rsidRPr="000401AA">
        <w:rPr>
          <w:rFonts w:ascii="Helvetica" w:hAnsi="Helvetica"/>
          <w:sz w:val="22"/>
          <w:szCs w:val="22"/>
          <w:lang w:val="es-ES_tradnl"/>
        </w:rPr>
        <w:t>:</w:t>
      </w:r>
    </w:p>
    <w:p w14:paraId="1D793BEB" w14:textId="77777777" w:rsidR="00676CB2" w:rsidRDefault="00676CB2" w:rsidP="00676CB2">
      <w:pPr>
        <w:jc w:val="both"/>
        <w:rPr>
          <w:rFonts w:ascii="Helvetica" w:hAnsi="Helvetica"/>
          <w:sz w:val="22"/>
          <w:szCs w:val="22"/>
        </w:rPr>
      </w:pPr>
    </w:p>
    <w:tbl>
      <w:tblPr>
        <w:tblStyle w:val="TableGrid"/>
        <w:tblW w:w="0" w:type="auto"/>
        <w:tblBorders>
          <w:top w:val="dotted" w:sz="4" w:space="0" w:color="C1B496"/>
          <w:left w:val="dotted" w:sz="4" w:space="0" w:color="C1B496"/>
          <w:bottom w:val="dotted" w:sz="4" w:space="0" w:color="C1B496"/>
          <w:right w:val="dotted" w:sz="4" w:space="0" w:color="C1B496"/>
          <w:insideH w:val="none" w:sz="0" w:space="0" w:color="auto"/>
          <w:insideV w:val="none" w:sz="0" w:space="0" w:color="auto"/>
        </w:tblBorders>
        <w:tblLook w:val="04A0" w:firstRow="1" w:lastRow="0" w:firstColumn="1" w:lastColumn="0" w:noHBand="0" w:noVBand="1"/>
      </w:tblPr>
      <w:tblGrid>
        <w:gridCol w:w="8856"/>
      </w:tblGrid>
      <w:tr w:rsidR="00676CB2" w14:paraId="44EF8A65" w14:textId="77777777" w:rsidTr="00676CB2">
        <w:tc>
          <w:tcPr>
            <w:tcW w:w="8856" w:type="dxa"/>
            <w:shd w:val="clear" w:color="auto" w:fill="F3F3F3"/>
          </w:tcPr>
          <w:p w14:paraId="4EFC6D07" w14:textId="77777777" w:rsidR="00676CB2" w:rsidRDefault="00676CB2" w:rsidP="00676CB2">
            <w:pPr>
              <w:rPr>
                <w:rFonts w:ascii="Helvetica" w:hAnsi="Helvetica"/>
                <w:sz w:val="22"/>
                <w:szCs w:val="22"/>
              </w:rPr>
            </w:pPr>
            <w:r w:rsidRPr="000401AA">
              <w:rPr>
                <w:rFonts w:ascii="Helvetica" w:hAnsi="Helvetica"/>
                <w:sz w:val="22"/>
                <w:szCs w:val="22"/>
              </w:rPr>
              <w:t xml:space="preserve">sudo apt-get install snmpd </w:t>
            </w:r>
          </w:p>
        </w:tc>
      </w:tr>
    </w:tbl>
    <w:p w14:paraId="349D3143" w14:textId="77777777" w:rsidR="00676CB2" w:rsidRPr="000401AA" w:rsidRDefault="00676CB2" w:rsidP="00676CB2">
      <w:pPr>
        <w:jc w:val="both"/>
        <w:rPr>
          <w:rFonts w:ascii="Helvetica" w:hAnsi="Helvetica"/>
          <w:sz w:val="22"/>
          <w:szCs w:val="22"/>
        </w:rPr>
      </w:pPr>
      <w:r>
        <w:rPr>
          <w:rFonts w:ascii="Helvetica" w:hAnsi="Helvetica"/>
          <w:sz w:val="22"/>
          <w:szCs w:val="22"/>
        </w:rPr>
        <w:t xml:space="preserve"> </w:t>
      </w:r>
    </w:p>
    <w:p w14:paraId="0D77B8C0" w14:textId="77777777" w:rsidR="00676CB2" w:rsidRDefault="00676CB2" w:rsidP="00676CB2">
      <w:pPr>
        <w:rPr>
          <w:rFonts w:ascii="Helvetica" w:hAnsi="Helvetica"/>
          <w:sz w:val="22"/>
          <w:szCs w:val="22"/>
          <w:lang w:val="es-ES_tradnl"/>
        </w:rPr>
      </w:pPr>
      <w:r w:rsidRPr="000401AA">
        <w:rPr>
          <w:rFonts w:ascii="Helvetica" w:hAnsi="Helvetica"/>
          <w:sz w:val="22"/>
          <w:szCs w:val="22"/>
          <w:lang w:val="es-ES_tradnl"/>
        </w:rPr>
        <w:t>Editar la variable SNMPDOPTS en /etc/default/snmpd para que se vea así</w:t>
      </w:r>
      <w:r>
        <w:rPr>
          <w:rFonts w:ascii="Helvetica" w:hAnsi="Helvetica"/>
          <w:sz w:val="22"/>
          <w:szCs w:val="22"/>
          <w:lang w:val="es-ES_tradnl"/>
        </w:rPr>
        <w:t>:</w:t>
      </w:r>
    </w:p>
    <w:p w14:paraId="44F75652" w14:textId="77777777" w:rsidR="00676CB2" w:rsidRDefault="00676CB2" w:rsidP="00676CB2">
      <w:pPr>
        <w:rPr>
          <w:rFonts w:ascii="Helvetica" w:hAnsi="Helvetica"/>
          <w:sz w:val="22"/>
          <w:szCs w:val="22"/>
          <w:lang w:val="es-ES_tradnl"/>
        </w:rPr>
      </w:pPr>
    </w:p>
    <w:tbl>
      <w:tblPr>
        <w:tblStyle w:val="TableGrid"/>
        <w:tblW w:w="0" w:type="auto"/>
        <w:tblBorders>
          <w:top w:val="dotted" w:sz="4" w:space="0" w:color="C1B496"/>
          <w:left w:val="dotted" w:sz="4" w:space="0" w:color="C1B496"/>
          <w:bottom w:val="dotted" w:sz="4" w:space="0" w:color="C1B496"/>
          <w:right w:val="dotted" w:sz="4" w:space="0" w:color="C1B496"/>
          <w:insideH w:val="none" w:sz="0" w:space="0" w:color="auto"/>
          <w:insideV w:val="none" w:sz="0" w:space="0" w:color="auto"/>
        </w:tblBorders>
        <w:tblLook w:val="04A0" w:firstRow="1" w:lastRow="0" w:firstColumn="1" w:lastColumn="0" w:noHBand="0" w:noVBand="1"/>
      </w:tblPr>
      <w:tblGrid>
        <w:gridCol w:w="8856"/>
      </w:tblGrid>
      <w:tr w:rsidR="00676CB2" w14:paraId="19F545FB" w14:textId="77777777" w:rsidTr="00676CB2">
        <w:tc>
          <w:tcPr>
            <w:tcW w:w="8856" w:type="dxa"/>
            <w:shd w:val="clear" w:color="auto" w:fill="F3F3F3"/>
          </w:tcPr>
          <w:p w14:paraId="5FB766F2" w14:textId="77777777" w:rsidR="00676CB2" w:rsidRPr="000401AA" w:rsidRDefault="00676CB2" w:rsidP="00676C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w:sz w:val="20"/>
                <w:szCs w:val="20"/>
              </w:rPr>
            </w:pPr>
            <w:r w:rsidRPr="000401AA">
              <w:rPr>
                <w:rFonts w:ascii="Courier" w:hAnsi="Courier" w:cs="Courier"/>
                <w:sz w:val="20"/>
                <w:szCs w:val="20"/>
              </w:rPr>
              <w:t>SNMPDOPTS='-Lsd -Lf /dev/null -u snmp -p /var/run/snmpd.pid'</w:t>
            </w:r>
          </w:p>
        </w:tc>
      </w:tr>
    </w:tbl>
    <w:p w14:paraId="718A6F85" w14:textId="77777777" w:rsidR="00676CB2" w:rsidRPr="000401AA" w:rsidRDefault="00676CB2" w:rsidP="00676CB2">
      <w:pPr>
        <w:rPr>
          <w:rFonts w:ascii="Helvetica" w:hAnsi="Helvetica"/>
          <w:sz w:val="22"/>
          <w:szCs w:val="22"/>
          <w:lang w:val="es-ES_tradnl"/>
        </w:rPr>
      </w:pPr>
    </w:p>
    <w:p w14:paraId="66E52A24" w14:textId="77777777" w:rsidR="00676CB2" w:rsidRPr="000401AA" w:rsidRDefault="00676CB2" w:rsidP="00676CB2">
      <w:pPr>
        <w:rPr>
          <w:rFonts w:ascii="Helvetica" w:hAnsi="Helvetica"/>
          <w:sz w:val="22"/>
          <w:szCs w:val="22"/>
          <w:lang w:val="es-ES_tradnl"/>
        </w:rPr>
      </w:pPr>
      <w:r w:rsidRPr="000401AA">
        <w:rPr>
          <w:rFonts w:ascii="Helvetica" w:hAnsi="Helvetica"/>
          <w:sz w:val="22"/>
          <w:szCs w:val="22"/>
          <w:lang w:val="es-ES_tradnl"/>
        </w:rPr>
        <w:t xml:space="preserve">El archivo </w:t>
      </w:r>
      <w:r w:rsidRPr="000401AA">
        <w:rPr>
          <w:rFonts w:ascii="Helvetica" w:eastAsia="Times New Roman" w:hAnsi="Helvetica" w:cs="Times New Roman"/>
          <w:sz w:val="22"/>
          <w:szCs w:val="22"/>
        </w:rPr>
        <w:t xml:space="preserve">/etc/snmp/snmpd.conf </w:t>
      </w:r>
      <w:r w:rsidRPr="000401AA">
        <w:rPr>
          <w:rFonts w:ascii="Helvetica" w:hAnsi="Helvetica"/>
          <w:sz w:val="22"/>
          <w:szCs w:val="22"/>
          <w:lang w:val="es-ES_tradnl"/>
        </w:rPr>
        <w:t xml:space="preserve"> se debe ver de esta manera:</w:t>
      </w:r>
    </w:p>
    <w:p w14:paraId="008E856B" w14:textId="77777777" w:rsidR="00676CB2" w:rsidRDefault="00676CB2" w:rsidP="00676CB2">
      <w:pPr>
        <w:rPr>
          <w:rFonts w:ascii="Helvetica" w:hAnsi="Helvetica"/>
          <w:sz w:val="22"/>
          <w:szCs w:val="22"/>
          <w:lang w:val="es-ES_tradnl"/>
        </w:rPr>
      </w:pPr>
    </w:p>
    <w:tbl>
      <w:tblPr>
        <w:tblStyle w:val="TableGrid"/>
        <w:tblW w:w="0" w:type="auto"/>
        <w:tblBorders>
          <w:top w:val="dotted" w:sz="4" w:space="0" w:color="C1B496"/>
          <w:left w:val="dotted" w:sz="4" w:space="0" w:color="C1B496"/>
          <w:bottom w:val="dotted" w:sz="4" w:space="0" w:color="C1B496"/>
          <w:right w:val="dotted" w:sz="4" w:space="0" w:color="C1B496"/>
          <w:insideH w:val="none" w:sz="0" w:space="0" w:color="auto"/>
          <w:insideV w:val="none" w:sz="0" w:space="0" w:color="auto"/>
        </w:tblBorders>
        <w:tblLook w:val="04A0" w:firstRow="1" w:lastRow="0" w:firstColumn="1" w:lastColumn="0" w:noHBand="0" w:noVBand="1"/>
      </w:tblPr>
      <w:tblGrid>
        <w:gridCol w:w="8856"/>
      </w:tblGrid>
      <w:tr w:rsidR="00676CB2" w14:paraId="5659F74B" w14:textId="77777777" w:rsidTr="00676CB2">
        <w:tc>
          <w:tcPr>
            <w:tcW w:w="8856" w:type="dxa"/>
            <w:shd w:val="clear" w:color="auto" w:fill="F3F3F3"/>
          </w:tcPr>
          <w:p w14:paraId="76A10148" w14:textId="77777777" w:rsidR="00676CB2" w:rsidRPr="000401AA" w:rsidRDefault="00676CB2" w:rsidP="00676CB2">
            <w:pPr>
              <w:rPr>
                <w:rFonts w:ascii="Courier" w:hAnsi="Courier"/>
                <w:sz w:val="20"/>
                <w:szCs w:val="20"/>
                <w:lang w:val="es-ES_tradnl"/>
              </w:rPr>
            </w:pPr>
            <w:r w:rsidRPr="000401AA">
              <w:rPr>
                <w:rFonts w:ascii="Courier" w:hAnsi="Courier"/>
                <w:sz w:val="20"/>
                <w:szCs w:val="20"/>
                <w:lang w:val="es-ES_tradnl"/>
              </w:rPr>
              <w:t>agentaddress udp:161</w:t>
            </w:r>
          </w:p>
          <w:p w14:paraId="19BB15D4" w14:textId="77777777" w:rsidR="00676CB2" w:rsidRPr="000401AA" w:rsidRDefault="00676CB2" w:rsidP="00676CB2">
            <w:pPr>
              <w:rPr>
                <w:rFonts w:ascii="Courier" w:hAnsi="Courier"/>
                <w:sz w:val="20"/>
                <w:szCs w:val="20"/>
                <w:lang w:val="es-ES_tradnl"/>
              </w:rPr>
            </w:pPr>
            <w:r w:rsidRPr="000401AA">
              <w:rPr>
                <w:rFonts w:ascii="Courier" w:hAnsi="Courier"/>
                <w:sz w:val="20"/>
                <w:szCs w:val="20"/>
                <w:lang w:val="es-ES_tradnl"/>
              </w:rPr>
              <w:t>agentaddress udp6:161</w:t>
            </w:r>
          </w:p>
          <w:p w14:paraId="39412FF8" w14:textId="77777777" w:rsidR="00676CB2" w:rsidRPr="000401AA" w:rsidRDefault="00676CB2" w:rsidP="00676CB2">
            <w:pPr>
              <w:rPr>
                <w:rFonts w:ascii="Courier" w:hAnsi="Courier"/>
                <w:sz w:val="20"/>
                <w:szCs w:val="20"/>
                <w:lang w:val="es-ES_tradnl"/>
              </w:rPr>
            </w:pPr>
          </w:p>
          <w:p w14:paraId="14DA21A7" w14:textId="77777777" w:rsidR="00676CB2" w:rsidRPr="000401AA" w:rsidRDefault="00676CB2" w:rsidP="00676CB2">
            <w:pPr>
              <w:rPr>
                <w:rFonts w:ascii="Courier" w:hAnsi="Courier"/>
                <w:sz w:val="20"/>
                <w:szCs w:val="20"/>
                <w:lang w:val="es-ES_tradnl"/>
              </w:rPr>
            </w:pPr>
            <w:r w:rsidRPr="000401AA">
              <w:rPr>
                <w:rFonts w:ascii="Courier" w:hAnsi="Courier"/>
                <w:sz w:val="20"/>
                <w:szCs w:val="20"/>
                <w:lang w:val="es-ES_tradnl"/>
              </w:rPr>
              <w:t>rocommunity6 natserver</w:t>
            </w:r>
          </w:p>
          <w:p w14:paraId="0F49AE01" w14:textId="77777777" w:rsidR="00676CB2" w:rsidRPr="000401AA" w:rsidRDefault="00676CB2" w:rsidP="00676CB2">
            <w:pPr>
              <w:rPr>
                <w:rFonts w:ascii="Courier" w:hAnsi="Courier"/>
                <w:sz w:val="20"/>
                <w:szCs w:val="20"/>
                <w:lang w:val="es-ES_tradnl"/>
              </w:rPr>
            </w:pPr>
            <w:r w:rsidRPr="000401AA">
              <w:rPr>
                <w:rFonts w:ascii="Courier" w:hAnsi="Courier"/>
                <w:sz w:val="20"/>
                <w:szCs w:val="20"/>
                <w:lang w:val="es-ES_tradnl"/>
              </w:rPr>
              <w:t>com2sec6 readonly  default         natserver</w:t>
            </w:r>
          </w:p>
          <w:p w14:paraId="18A527E5" w14:textId="77777777" w:rsidR="00676CB2" w:rsidRPr="000401AA" w:rsidRDefault="00676CB2" w:rsidP="00676CB2">
            <w:pPr>
              <w:rPr>
                <w:rFonts w:ascii="Courier" w:hAnsi="Courier"/>
                <w:sz w:val="20"/>
                <w:szCs w:val="20"/>
                <w:lang w:val="es-ES_tradnl"/>
              </w:rPr>
            </w:pPr>
            <w:r w:rsidRPr="000401AA">
              <w:rPr>
                <w:rFonts w:ascii="Courier" w:hAnsi="Courier"/>
                <w:sz w:val="20"/>
                <w:szCs w:val="20"/>
                <w:lang w:val="es-ES_tradnl"/>
              </w:rPr>
              <w:t>group MyROGroup v1         readonly</w:t>
            </w:r>
          </w:p>
          <w:p w14:paraId="12F83344" w14:textId="77777777" w:rsidR="00676CB2" w:rsidRPr="000401AA" w:rsidRDefault="00676CB2" w:rsidP="00676CB2">
            <w:pPr>
              <w:rPr>
                <w:rFonts w:ascii="Courier" w:hAnsi="Courier"/>
                <w:sz w:val="20"/>
                <w:szCs w:val="20"/>
                <w:lang w:val="es-ES_tradnl"/>
              </w:rPr>
            </w:pPr>
            <w:r w:rsidRPr="000401AA">
              <w:rPr>
                <w:rFonts w:ascii="Courier" w:hAnsi="Courier"/>
                <w:sz w:val="20"/>
                <w:szCs w:val="20"/>
                <w:lang w:val="es-ES_tradnl"/>
              </w:rPr>
              <w:t>group MyROGroup v2c        readonly</w:t>
            </w:r>
          </w:p>
          <w:p w14:paraId="56D37E96" w14:textId="77777777" w:rsidR="00676CB2" w:rsidRPr="000401AA" w:rsidRDefault="00676CB2" w:rsidP="00676CB2">
            <w:pPr>
              <w:rPr>
                <w:rFonts w:ascii="Courier" w:hAnsi="Courier"/>
                <w:sz w:val="20"/>
                <w:szCs w:val="20"/>
                <w:lang w:val="es-ES_tradnl"/>
              </w:rPr>
            </w:pPr>
            <w:r w:rsidRPr="000401AA">
              <w:rPr>
                <w:rFonts w:ascii="Courier" w:hAnsi="Courier"/>
                <w:sz w:val="20"/>
                <w:szCs w:val="20"/>
                <w:lang w:val="es-ES_tradnl"/>
              </w:rPr>
              <w:t>group MyROGroup usm        readonly</w:t>
            </w:r>
          </w:p>
          <w:p w14:paraId="0AAC13E4" w14:textId="77777777" w:rsidR="00676CB2" w:rsidRPr="000401AA" w:rsidRDefault="00676CB2" w:rsidP="00676CB2">
            <w:pPr>
              <w:rPr>
                <w:rFonts w:ascii="Courier" w:hAnsi="Courier"/>
                <w:sz w:val="20"/>
                <w:szCs w:val="20"/>
                <w:lang w:val="es-ES_tradnl"/>
              </w:rPr>
            </w:pPr>
          </w:p>
          <w:p w14:paraId="0683CBAD" w14:textId="77777777" w:rsidR="00676CB2" w:rsidRPr="000401AA" w:rsidRDefault="00676CB2" w:rsidP="00676CB2">
            <w:pPr>
              <w:rPr>
                <w:rFonts w:ascii="Courier" w:hAnsi="Courier"/>
                <w:sz w:val="20"/>
                <w:szCs w:val="20"/>
                <w:lang w:val="es-ES_tradnl"/>
              </w:rPr>
            </w:pPr>
            <w:r w:rsidRPr="000401AA">
              <w:rPr>
                <w:rFonts w:ascii="Courier" w:hAnsi="Courier"/>
                <w:sz w:val="20"/>
                <w:szCs w:val="20"/>
                <w:lang w:val="es-ES_tradnl"/>
              </w:rPr>
              <w:t>view all    included  .1                               80</w:t>
            </w:r>
          </w:p>
          <w:p w14:paraId="09296805" w14:textId="77777777" w:rsidR="00676CB2" w:rsidRPr="000401AA" w:rsidRDefault="00676CB2" w:rsidP="00676CB2">
            <w:pPr>
              <w:rPr>
                <w:rFonts w:ascii="Courier" w:hAnsi="Courier"/>
                <w:sz w:val="20"/>
                <w:szCs w:val="20"/>
                <w:lang w:val="es-ES_tradnl"/>
              </w:rPr>
            </w:pPr>
            <w:r w:rsidRPr="000401AA">
              <w:rPr>
                <w:rFonts w:ascii="Courier" w:hAnsi="Courier"/>
                <w:sz w:val="20"/>
                <w:szCs w:val="20"/>
                <w:lang w:val="es-ES_tradnl"/>
              </w:rPr>
              <w:t>access MyROGroup ""      any       noauth    exact  all    none   none</w:t>
            </w:r>
          </w:p>
          <w:p w14:paraId="148835D3" w14:textId="77777777" w:rsidR="00676CB2" w:rsidRPr="000401AA" w:rsidRDefault="00676CB2" w:rsidP="00676CB2">
            <w:pPr>
              <w:rPr>
                <w:rFonts w:ascii="Courier" w:hAnsi="Courier"/>
                <w:sz w:val="20"/>
                <w:szCs w:val="20"/>
                <w:lang w:val="es-ES_tradnl"/>
              </w:rPr>
            </w:pPr>
          </w:p>
          <w:p w14:paraId="4885A75C" w14:textId="77777777" w:rsidR="00676CB2" w:rsidRPr="000401AA" w:rsidRDefault="00676CB2" w:rsidP="00676CB2">
            <w:pPr>
              <w:rPr>
                <w:rFonts w:ascii="Courier" w:hAnsi="Courier"/>
                <w:sz w:val="20"/>
                <w:szCs w:val="20"/>
                <w:lang w:val="es-ES_tradnl"/>
              </w:rPr>
            </w:pPr>
            <w:r w:rsidRPr="000401AA">
              <w:rPr>
                <w:rFonts w:ascii="Courier" w:hAnsi="Courier"/>
                <w:sz w:val="20"/>
                <w:szCs w:val="20"/>
                <w:lang w:val="es-ES_tradnl"/>
              </w:rPr>
              <w:t>syslocation CETEC Torre Norte CT-627</w:t>
            </w:r>
          </w:p>
          <w:p w14:paraId="4A7247BE" w14:textId="77777777" w:rsidR="00676CB2" w:rsidRPr="000401AA" w:rsidRDefault="00676CB2" w:rsidP="00676CB2">
            <w:pPr>
              <w:rPr>
                <w:rFonts w:ascii="Courier" w:hAnsi="Courier"/>
                <w:sz w:val="20"/>
                <w:szCs w:val="20"/>
                <w:lang w:val="es-ES_tradnl"/>
              </w:rPr>
            </w:pPr>
            <w:r w:rsidRPr="000401AA">
              <w:rPr>
                <w:rFonts w:ascii="Courier" w:hAnsi="Courier"/>
                <w:sz w:val="20"/>
                <w:szCs w:val="20"/>
                <w:lang w:val="es-ES_tradnl"/>
              </w:rPr>
              <w:t>syscontact Miguel &lt;maggonzz@gmail.com&gt;</w:t>
            </w:r>
          </w:p>
          <w:p w14:paraId="1D371D44" w14:textId="77777777" w:rsidR="00676CB2" w:rsidRPr="000401AA" w:rsidRDefault="00676CB2" w:rsidP="00676CB2">
            <w:pPr>
              <w:rPr>
                <w:rFonts w:ascii="Courier" w:hAnsi="Courier"/>
                <w:sz w:val="20"/>
                <w:szCs w:val="20"/>
                <w:lang w:val="es-ES_tradnl"/>
              </w:rPr>
            </w:pPr>
            <w:r w:rsidRPr="000401AA">
              <w:rPr>
                <w:rFonts w:ascii="Courier" w:hAnsi="Courier"/>
                <w:sz w:val="20"/>
                <w:szCs w:val="20"/>
                <w:lang w:val="es-ES_tradnl"/>
              </w:rPr>
              <w:t>pass .1.3.6.1.2.1.31.1.1.1.18 /usr/local/lib/ifAlias</w:t>
            </w:r>
          </w:p>
          <w:p w14:paraId="666A79FD" w14:textId="77777777" w:rsidR="00676CB2" w:rsidRPr="000401AA" w:rsidRDefault="00676CB2" w:rsidP="00676CB2">
            <w:pPr>
              <w:rPr>
                <w:rFonts w:ascii="Courier" w:hAnsi="Courier"/>
                <w:sz w:val="20"/>
                <w:szCs w:val="20"/>
                <w:lang w:val="es-ES_tradnl"/>
              </w:rPr>
            </w:pPr>
            <w:r w:rsidRPr="000401AA">
              <w:rPr>
                <w:rFonts w:ascii="Courier" w:hAnsi="Courier"/>
                <w:sz w:val="20"/>
                <w:szCs w:val="20"/>
                <w:lang w:val="es-ES_tradnl"/>
              </w:rPr>
              <w:t xml:space="preserve">extend .1.3.6.1.4.1.2021.7890.1 distro /usr/bin/distro </w:t>
            </w:r>
          </w:p>
          <w:p w14:paraId="1DD6D945" w14:textId="77777777" w:rsidR="00676CB2" w:rsidRDefault="00676CB2" w:rsidP="00676CB2">
            <w:pPr>
              <w:rPr>
                <w:rFonts w:ascii="Helvetica" w:hAnsi="Helvetica"/>
                <w:sz w:val="22"/>
                <w:szCs w:val="22"/>
                <w:lang w:val="es-ES_tradnl"/>
              </w:rPr>
            </w:pPr>
          </w:p>
        </w:tc>
      </w:tr>
    </w:tbl>
    <w:p w14:paraId="5470E02C" w14:textId="77777777" w:rsidR="00676CB2" w:rsidRPr="000401AA" w:rsidRDefault="00676CB2" w:rsidP="00676CB2">
      <w:pPr>
        <w:rPr>
          <w:rFonts w:ascii="Helvetica" w:hAnsi="Helvetica"/>
          <w:sz w:val="22"/>
          <w:szCs w:val="22"/>
          <w:lang w:val="es-ES_tradnl"/>
        </w:rPr>
      </w:pPr>
    </w:p>
    <w:p w14:paraId="0954CF5B" w14:textId="77777777" w:rsidR="00676CB2" w:rsidRPr="000401AA" w:rsidRDefault="00676CB2" w:rsidP="00676CB2">
      <w:pPr>
        <w:rPr>
          <w:rFonts w:ascii="Helvetica" w:hAnsi="Helvetica"/>
          <w:sz w:val="22"/>
          <w:szCs w:val="22"/>
          <w:lang w:val="es-ES_tradnl"/>
        </w:rPr>
      </w:pPr>
      <w:r w:rsidRPr="000401AA">
        <w:rPr>
          <w:rFonts w:ascii="Helvetica" w:hAnsi="Helvetica"/>
          <w:sz w:val="22"/>
          <w:szCs w:val="22"/>
          <w:lang w:val="es-ES_tradnl"/>
        </w:rPr>
        <w:t>Descargar lo siguiente</w:t>
      </w:r>
    </w:p>
    <w:p w14:paraId="15A38198" w14:textId="77777777" w:rsidR="00676CB2" w:rsidRDefault="00676CB2" w:rsidP="00676CB2">
      <w:pPr>
        <w:rPr>
          <w:rFonts w:ascii="Helvetica" w:hAnsi="Helvetica"/>
          <w:sz w:val="22"/>
          <w:szCs w:val="22"/>
        </w:rPr>
      </w:pPr>
    </w:p>
    <w:tbl>
      <w:tblPr>
        <w:tblStyle w:val="TableGrid"/>
        <w:tblW w:w="0" w:type="auto"/>
        <w:tblBorders>
          <w:top w:val="dotted" w:sz="4" w:space="0" w:color="C1B496"/>
          <w:left w:val="dotted" w:sz="4" w:space="0" w:color="C1B496"/>
          <w:bottom w:val="dotted" w:sz="4" w:space="0" w:color="C1B496"/>
          <w:right w:val="dotted" w:sz="4" w:space="0" w:color="C1B496"/>
          <w:insideH w:val="none" w:sz="0" w:space="0" w:color="auto"/>
          <w:insideV w:val="none" w:sz="0" w:space="0" w:color="auto"/>
        </w:tblBorders>
        <w:tblLook w:val="04A0" w:firstRow="1" w:lastRow="0" w:firstColumn="1" w:lastColumn="0" w:noHBand="0" w:noVBand="1"/>
      </w:tblPr>
      <w:tblGrid>
        <w:gridCol w:w="8856"/>
      </w:tblGrid>
      <w:tr w:rsidR="00676CB2" w14:paraId="488930D4" w14:textId="77777777" w:rsidTr="00676CB2">
        <w:tc>
          <w:tcPr>
            <w:tcW w:w="8856" w:type="dxa"/>
            <w:shd w:val="clear" w:color="auto" w:fill="F3F3F3"/>
          </w:tcPr>
          <w:p w14:paraId="3CAF6C27" w14:textId="77777777" w:rsidR="00676CB2" w:rsidRDefault="00676CB2" w:rsidP="00676CB2">
            <w:pPr>
              <w:pStyle w:val="HTMLPreformatted"/>
            </w:pPr>
            <w:r>
              <w:t xml:space="preserve">wget </w:t>
            </w:r>
            <w:hyperlink r:id="rId31" w:history="1">
              <w:r>
                <w:rPr>
                  <w:rStyle w:val="Hyperlink"/>
                </w:rPr>
                <w:t>http://www.observium.org/svn/observer/trunk/scripts/distro</w:t>
              </w:r>
            </w:hyperlink>
            <w:r>
              <w:t xml:space="preserve"> </w:t>
            </w:r>
          </w:p>
          <w:p w14:paraId="30D4D608" w14:textId="77777777" w:rsidR="00676CB2" w:rsidRDefault="00676CB2" w:rsidP="00676CB2">
            <w:pPr>
              <w:pStyle w:val="HTMLPreformatted"/>
            </w:pPr>
            <w:r>
              <w:t xml:space="preserve">mv distro /usr/bin/distro </w:t>
            </w:r>
          </w:p>
          <w:p w14:paraId="7023BDC8" w14:textId="77777777" w:rsidR="00676CB2" w:rsidRDefault="00676CB2" w:rsidP="00676CB2">
            <w:pPr>
              <w:pStyle w:val="HTMLPreformatted"/>
            </w:pPr>
            <w:r>
              <w:t>chmod 755 /usr/bin/distro</w:t>
            </w:r>
          </w:p>
          <w:p w14:paraId="2634896F" w14:textId="77777777" w:rsidR="00676CB2" w:rsidRPr="000401AA" w:rsidRDefault="00676CB2" w:rsidP="00676CB2">
            <w:pPr>
              <w:pStyle w:val="HTMLPreformatted"/>
            </w:pPr>
            <w:r>
              <w:t xml:space="preserve">sudo </w:t>
            </w:r>
            <w:r w:rsidRPr="000401AA">
              <w:t xml:space="preserve">/etc/init.d/snmpd restart </w:t>
            </w:r>
          </w:p>
        </w:tc>
      </w:tr>
    </w:tbl>
    <w:p w14:paraId="733EFB7D" w14:textId="77777777" w:rsidR="00EC0102" w:rsidRDefault="00EC0102" w:rsidP="00EC0102">
      <w:pPr>
        <w:pStyle w:val="Heading2"/>
        <w:ind w:left="720"/>
        <w:rPr>
          <w:lang w:val="es-ES_tradnl"/>
        </w:rPr>
      </w:pPr>
    </w:p>
    <w:p w14:paraId="5242DA6D" w14:textId="77777777" w:rsidR="00EC0102" w:rsidRDefault="00EC0102" w:rsidP="00EC0102"/>
    <w:p w14:paraId="69C276B7" w14:textId="77777777" w:rsidR="00EC0102" w:rsidRDefault="00EC0102" w:rsidP="00EC0102"/>
    <w:p w14:paraId="645132A1" w14:textId="77777777" w:rsidR="00EC0102" w:rsidRDefault="00EC0102" w:rsidP="00EC0102"/>
    <w:p w14:paraId="1A1036C3" w14:textId="77777777" w:rsidR="00EC0102" w:rsidRDefault="00EC0102" w:rsidP="00EC0102"/>
    <w:p w14:paraId="7B119C5F" w14:textId="77777777" w:rsidR="00EC0102" w:rsidRDefault="00EC0102" w:rsidP="00EC0102"/>
    <w:p w14:paraId="6DA8D7ED" w14:textId="77777777" w:rsidR="00EC0102" w:rsidRDefault="00EC0102" w:rsidP="00EC0102"/>
    <w:p w14:paraId="0170A333" w14:textId="77777777" w:rsidR="00EC0102" w:rsidRDefault="00EC0102" w:rsidP="00EC0102"/>
    <w:p w14:paraId="593197FE" w14:textId="77777777" w:rsidR="00EC0102" w:rsidRPr="00EC0102" w:rsidRDefault="00EC0102" w:rsidP="00EC0102"/>
    <w:p w14:paraId="5223161F" w14:textId="51F5DE0A" w:rsidR="00676CB2" w:rsidRPr="00B30446" w:rsidRDefault="00EC0102" w:rsidP="00676CB2">
      <w:pPr>
        <w:pStyle w:val="Heading2"/>
        <w:numPr>
          <w:ilvl w:val="0"/>
          <w:numId w:val="26"/>
        </w:numPr>
        <w:rPr>
          <w:lang w:val="es-ES_tradnl"/>
        </w:rPr>
      </w:pPr>
      <w:bookmarkStart w:id="115" w:name="_Toc233297560"/>
      <w:r>
        <w:rPr>
          <w:lang w:val="es-ES_tradnl"/>
        </w:rPr>
        <w:t>Ejecución del</w:t>
      </w:r>
      <w:r w:rsidR="00676CB2">
        <w:rPr>
          <w:lang w:val="es-ES_tradnl"/>
        </w:rPr>
        <w:t xml:space="preserve"> benchmarking</w:t>
      </w:r>
      <w:r w:rsidR="00B52AD2">
        <w:rPr>
          <w:lang w:val="es-ES_tradnl"/>
        </w:rPr>
        <w:t xml:space="preserve"> (PASO 5)</w:t>
      </w:r>
      <w:bookmarkEnd w:id="115"/>
    </w:p>
    <w:p w14:paraId="27148CB0" w14:textId="77777777" w:rsidR="00676CB2" w:rsidRDefault="00676CB2" w:rsidP="00676CB2">
      <w:pPr>
        <w:rPr>
          <w:rFonts w:ascii="Helvetica" w:hAnsi="Helvetica"/>
          <w:sz w:val="22"/>
          <w:szCs w:val="22"/>
          <w:lang w:val="es-ES_tradnl"/>
        </w:rPr>
      </w:pPr>
    </w:p>
    <w:p w14:paraId="5A660537" w14:textId="77777777" w:rsidR="00676CB2" w:rsidRDefault="00676CB2" w:rsidP="00676CB2">
      <w:pPr>
        <w:rPr>
          <w:rFonts w:ascii="Helvetica" w:hAnsi="Helvetica"/>
          <w:sz w:val="22"/>
          <w:szCs w:val="22"/>
          <w:lang w:val="es-ES_tradnl"/>
        </w:rPr>
      </w:pPr>
      <w:r>
        <w:rPr>
          <w:rFonts w:ascii="Helvetica" w:hAnsi="Helvetica"/>
          <w:sz w:val="22"/>
          <w:szCs w:val="22"/>
          <w:lang w:val="es-ES_tradnl"/>
        </w:rPr>
        <w:t>En esta sección de los Anexos se presentan los comandos para cada prueba del benchmarking:</w:t>
      </w:r>
    </w:p>
    <w:p w14:paraId="16E3018C" w14:textId="77777777" w:rsidR="00676CB2" w:rsidRDefault="00676CB2" w:rsidP="00EC0102">
      <w:pPr>
        <w:pStyle w:val="Heading3"/>
        <w:numPr>
          <w:ilvl w:val="0"/>
          <w:numId w:val="34"/>
        </w:numPr>
        <w:rPr>
          <w:lang w:val="es-ES_tradnl"/>
        </w:rPr>
      </w:pPr>
      <w:bookmarkStart w:id="116" w:name="_Toc233297561"/>
      <w:r>
        <w:rPr>
          <w:lang w:val="es-ES_tradnl"/>
        </w:rPr>
        <w:t>Comandos para la prueba de funcionalidad</w:t>
      </w:r>
      <w:bookmarkEnd w:id="116"/>
    </w:p>
    <w:p w14:paraId="1DBF2749" w14:textId="77777777" w:rsidR="00676CB2" w:rsidRDefault="00676CB2" w:rsidP="00676CB2">
      <w:pPr>
        <w:rPr>
          <w:rFonts w:ascii="Helvetica" w:hAnsi="Helvetica"/>
          <w:sz w:val="22"/>
          <w:szCs w:val="22"/>
          <w:lang w:val="es-ES_tradnl"/>
        </w:rPr>
      </w:pPr>
    </w:p>
    <w:p w14:paraId="4952E3AD" w14:textId="77777777" w:rsidR="00676CB2" w:rsidRDefault="00676CB2" w:rsidP="00676CB2">
      <w:pPr>
        <w:rPr>
          <w:rFonts w:ascii="Helvetica" w:hAnsi="Helvetica"/>
          <w:sz w:val="22"/>
          <w:szCs w:val="22"/>
          <w:lang w:val="es-ES_tradnl"/>
        </w:rPr>
      </w:pPr>
      <w:r>
        <w:rPr>
          <w:rFonts w:ascii="Helvetica" w:hAnsi="Helvetica"/>
          <w:sz w:val="22"/>
          <w:szCs w:val="22"/>
          <w:lang w:val="es-ES_tradnl"/>
        </w:rPr>
        <w:t>Para la prueba de SSH se usó:</w:t>
      </w:r>
    </w:p>
    <w:p w14:paraId="0BF53A9E" w14:textId="77777777" w:rsidR="00676CB2" w:rsidRDefault="00676CB2" w:rsidP="00676CB2">
      <w:pPr>
        <w:rPr>
          <w:rFonts w:ascii="Helvetica" w:hAnsi="Helvetica"/>
          <w:sz w:val="22"/>
          <w:szCs w:val="22"/>
          <w:lang w:val="es-ES_tradnl"/>
        </w:rPr>
      </w:pPr>
    </w:p>
    <w:tbl>
      <w:tblPr>
        <w:tblStyle w:val="TableGrid"/>
        <w:tblW w:w="0" w:type="auto"/>
        <w:tblBorders>
          <w:top w:val="dotted" w:sz="4" w:space="0" w:color="C1B496"/>
          <w:left w:val="dotted" w:sz="4" w:space="0" w:color="C1B496"/>
          <w:bottom w:val="dotted" w:sz="4" w:space="0" w:color="C1B496"/>
          <w:right w:val="dotted" w:sz="4" w:space="0" w:color="C1B496"/>
          <w:insideH w:val="none" w:sz="0" w:space="0" w:color="auto"/>
          <w:insideV w:val="none" w:sz="0" w:space="0" w:color="auto"/>
        </w:tblBorders>
        <w:tblLook w:val="04A0" w:firstRow="1" w:lastRow="0" w:firstColumn="1" w:lastColumn="0" w:noHBand="0" w:noVBand="1"/>
      </w:tblPr>
      <w:tblGrid>
        <w:gridCol w:w="8856"/>
      </w:tblGrid>
      <w:tr w:rsidR="00676CB2" w14:paraId="14F5F68C" w14:textId="77777777" w:rsidTr="00676CB2">
        <w:tc>
          <w:tcPr>
            <w:tcW w:w="8856" w:type="dxa"/>
            <w:shd w:val="clear" w:color="auto" w:fill="F3F3F3"/>
          </w:tcPr>
          <w:p w14:paraId="59D67FE9" w14:textId="77777777" w:rsidR="00676CB2" w:rsidRPr="0070755A" w:rsidRDefault="00676CB2" w:rsidP="00676CB2">
            <w:pPr>
              <w:rPr>
                <w:rFonts w:ascii="Courier" w:hAnsi="Courier"/>
                <w:sz w:val="20"/>
                <w:szCs w:val="20"/>
                <w:lang w:val="es-ES_tradnl"/>
              </w:rPr>
            </w:pPr>
            <w:r w:rsidRPr="0070755A">
              <w:rPr>
                <w:rFonts w:ascii="Courier" w:hAnsi="Courier"/>
                <w:sz w:val="20"/>
                <w:szCs w:val="20"/>
                <w:lang w:val="es-ES_tradnl"/>
              </w:rPr>
              <w:t>ssh cliente2@64:ff9b::192.168.3.2</w:t>
            </w:r>
          </w:p>
        </w:tc>
      </w:tr>
    </w:tbl>
    <w:p w14:paraId="3B0017BA" w14:textId="77777777" w:rsidR="00676CB2" w:rsidRDefault="00676CB2" w:rsidP="00676CB2">
      <w:pPr>
        <w:rPr>
          <w:rFonts w:ascii="Helvetica" w:hAnsi="Helvetica"/>
          <w:sz w:val="22"/>
          <w:szCs w:val="22"/>
          <w:lang w:val="es-ES_tradnl"/>
        </w:rPr>
      </w:pPr>
    </w:p>
    <w:p w14:paraId="0D9AFD43" w14:textId="77777777" w:rsidR="00676CB2" w:rsidRPr="0070755A" w:rsidRDefault="00676CB2" w:rsidP="00676CB2">
      <w:pPr>
        <w:rPr>
          <w:rFonts w:ascii="Helvetica" w:hAnsi="Helvetica"/>
          <w:sz w:val="22"/>
          <w:szCs w:val="22"/>
          <w:lang w:val="es-ES_tradnl"/>
        </w:rPr>
      </w:pPr>
      <w:r w:rsidRPr="0070755A">
        <w:rPr>
          <w:rFonts w:ascii="Helvetica" w:hAnsi="Helvetica"/>
          <w:sz w:val="22"/>
          <w:szCs w:val="22"/>
          <w:lang w:val="es-ES_tradnl"/>
        </w:rPr>
        <w:t>Para la prueba de traceroute6 se usó el siguiente comando:</w:t>
      </w:r>
      <w:r w:rsidRPr="0070755A">
        <w:rPr>
          <w:rFonts w:ascii="Helvetica" w:hAnsi="Helvetica"/>
          <w:sz w:val="22"/>
          <w:szCs w:val="22"/>
          <w:lang w:val="es-ES_tradnl"/>
        </w:rPr>
        <w:tab/>
      </w:r>
    </w:p>
    <w:p w14:paraId="0DF299C8" w14:textId="77777777" w:rsidR="00676CB2" w:rsidRDefault="00676CB2" w:rsidP="00676CB2">
      <w:pPr>
        <w:rPr>
          <w:rFonts w:ascii="Helvetica" w:hAnsi="Helvetica"/>
          <w:sz w:val="22"/>
          <w:szCs w:val="22"/>
          <w:lang w:val="es-ES_tradnl"/>
        </w:rPr>
      </w:pPr>
    </w:p>
    <w:tbl>
      <w:tblPr>
        <w:tblStyle w:val="TableGrid"/>
        <w:tblW w:w="0" w:type="auto"/>
        <w:tblBorders>
          <w:top w:val="dotted" w:sz="4" w:space="0" w:color="C1B496"/>
          <w:left w:val="dotted" w:sz="4" w:space="0" w:color="C1B496"/>
          <w:bottom w:val="dotted" w:sz="4" w:space="0" w:color="C1B496"/>
          <w:right w:val="dotted" w:sz="4" w:space="0" w:color="C1B496"/>
          <w:insideH w:val="none" w:sz="0" w:space="0" w:color="auto"/>
          <w:insideV w:val="none" w:sz="0" w:space="0" w:color="auto"/>
        </w:tblBorders>
        <w:shd w:val="clear" w:color="auto" w:fill="F3F3F3"/>
        <w:tblLook w:val="04A0" w:firstRow="1" w:lastRow="0" w:firstColumn="1" w:lastColumn="0" w:noHBand="0" w:noVBand="1"/>
      </w:tblPr>
      <w:tblGrid>
        <w:gridCol w:w="8856"/>
      </w:tblGrid>
      <w:tr w:rsidR="00676CB2" w:rsidRPr="0070755A" w14:paraId="0594DB00" w14:textId="77777777" w:rsidTr="00676CB2">
        <w:tc>
          <w:tcPr>
            <w:tcW w:w="8856" w:type="dxa"/>
            <w:shd w:val="clear" w:color="auto" w:fill="F3F3F3"/>
          </w:tcPr>
          <w:p w14:paraId="2F02481A" w14:textId="77777777" w:rsidR="00676CB2" w:rsidRPr="0070755A" w:rsidRDefault="00676CB2" w:rsidP="00676CB2">
            <w:pPr>
              <w:rPr>
                <w:rFonts w:ascii="Helvetica" w:hAnsi="Helvetica"/>
                <w:sz w:val="22"/>
                <w:szCs w:val="22"/>
                <w:lang w:val="es-ES_tradnl"/>
              </w:rPr>
            </w:pPr>
            <w:r w:rsidRPr="0070755A">
              <w:rPr>
                <w:rFonts w:ascii="Helvetica" w:hAnsi="Helvetica"/>
                <w:sz w:val="22"/>
                <w:szCs w:val="22"/>
                <w:lang w:val="es-ES_tradnl"/>
              </w:rPr>
              <w:t>traceroute –6 –I 64::ff9b::192.168.3.</w:t>
            </w:r>
            <w:r>
              <w:rPr>
                <w:rFonts w:ascii="Helvetica" w:hAnsi="Helvetica"/>
                <w:sz w:val="22"/>
                <w:szCs w:val="22"/>
                <w:lang w:val="es-ES_tradnl"/>
              </w:rPr>
              <w:t>2</w:t>
            </w:r>
          </w:p>
        </w:tc>
      </w:tr>
    </w:tbl>
    <w:p w14:paraId="3AA24267" w14:textId="77777777" w:rsidR="00676CB2" w:rsidRDefault="00676CB2" w:rsidP="00676CB2">
      <w:pPr>
        <w:rPr>
          <w:rFonts w:ascii="Helvetica" w:hAnsi="Helvetica"/>
          <w:sz w:val="22"/>
          <w:szCs w:val="22"/>
          <w:lang w:val="es-ES_tradnl"/>
        </w:rPr>
      </w:pPr>
    </w:p>
    <w:p w14:paraId="7DDA341E" w14:textId="77777777" w:rsidR="00676CB2" w:rsidRPr="0070755A" w:rsidRDefault="00676CB2" w:rsidP="00676CB2">
      <w:pPr>
        <w:rPr>
          <w:rFonts w:ascii="Helvetica" w:hAnsi="Helvetica"/>
          <w:sz w:val="22"/>
          <w:szCs w:val="22"/>
          <w:lang w:val="es-ES_tradnl"/>
        </w:rPr>
      </w:pPr>
      <w:r w:rsidRPr="0070755A">
        <w:rPr>
          <w:rFonts w:ascii="Helvetica" w:hAnsi="Helvetica"/>
          <w:sz w:val="22"/>
          <w:szCs w:val="22"/>
          <w:lang w:val="es-ES_tradnl"/>
        </w:rPr>
        <w:t>Finalmente para la prueba de NTP se corrió el siguiente comando:</w:t>
      </w:r>
      <w:r w:rsidRPr="0070755A">
        <w:rPr>
          <w:rFonts w:ascii="Helvetica" w:hAnsi="Helvetica"/>
          <w:sz w:val="22"/>
          <w:szCs w:val="22"/>
          <w:lang w:val="es-ES_tradnl"/>
        </w:rPr>
        <w:tab/>
      </w:r>
    </w:p>
    <w:p w14:paraId="370E66C6" w14:textId="77777777" w:rsidR="00676CB2" w:rsidRDefault="00676CB2" w:rsidP="00676CB2">
      <w:pPr>
        <w:rPr>
          <w:rFonts w:ascii="Helvetica" w:hAnsi="Helvetica"/>
          <w:sz w:val="22"/>
          <w:szCs w:val="22"/>
          <w:lang w:val="es-ES_tradnl"/>
        </w:rPr>
      </w:pPr>
    </w:p>
    <w:p w14:paraId="3E8987C8" w14:textId="77777777" w:rsidR="00676CB2" w:rsidRDefault="00676CB2" w:rsidP="00676CB2">
      <w:pPr>
        <w:pBdr>
          <w:top w:val="dotted" w:sz="4" w:space="1" w:color="C1B496"/>
          <w:left w:val="dotted" w:sz="4" w:space="4" w:color="C1B496"/>
          <w:bottom w:val="dotted" w:sz="4" w:space="1" w:color="C1B496"/>
          <w:right w:val="dotted" w:sz="4" w:space="4" w:color="C1B496"/>
        </w:pBdr>
        <w:shd w:val="clear" w:color="auto" w:fill="F3F3F3"/>
        <w:rPr>
          <w:rFonts w:ascii="Helvetica" w:hAnsi="Helvetica"/>
          <w:sz w:val="22"/>
          <w:szCs w:val="22"/>
          <w:lang w:val="es-ES_tradnl"/>
        </w:rPr>
      </w:pPr>
      <w:r>
        <w:rPr>
          <w:rFonts w:ascii="Helvetica" w:hAnsi="Helvetica"/>
          <w:sz w:val="22"/>
          <w:szCs w:val="22"/>
          <w:lang w:val="es-ES_tradnl"/>
        </w:rPr>
        <w:t>ntpdate 64:ff9b:192.168.3.2</w:t>
      </w:r>
    </w:p>
    <w:p w14:paraId="3D2AD2EE" w14:textId="77777777" w:rsidR="00676CB2" w:rsidRDefault="00676CB2" w:rsidP="00676CB2">
      <w:pPr>
        <w:rPr>
          <w:rFonts w:ascii="Helvetica" w:hAnsi="Helvetica"/>
          <w:sz w:val="22"/>
          <w:szCs w:val="22"/>
          <w:lang w:val="es-ES_tradnl"/>
        </w:rPr>
      </w:pPr>
    </w:p>
    <w:p w14:paraId="55DF33A8" w14:textId="77777777" w:rsidR="00D01DCF" w:rsidRDefault="00D01DCF" w:rsidP="00D01DCF"/>
    <w:p w14:paraId="5B038C33" w14:textId="77777777" w:rsidR="00EC0102" w:rsidRDefault="00EC0102" w:rsidP="00EC0102">
      <w:pPr>
        <w:pStyle w:val="Heading3"/>
        <w:numPr>
          <w:ilvl w:val="0"/>
          <w:numId w:val="34"/>
        </w:numPr>
        <w:rPr>
          <w:lang w:val="es-ES_tradnl"/>
        </w:rPr>
      </w:pPr>
      <w:bookmarkStart w:id="117" w:name="_Toc233297562"/>
      <w:r>
        <w:rPr>
          <w:lang w:val="es-ES_tradnl"/>
        </w:rPr>
        <w:t>Comandos para la prueba de desempeño.</w:t>
      </w:r>
      <w:bookmarkEnd w:id="117"/>
      <w:r>
        <w:rPr>
          <w:lang w:val="es-ES_tradnl"/>
        </w:rPr>
        <w:t xml:space="preserve"> </w:t>
      </w:r>
    </w:p>
    <w:p w14:paraId="322658A5" w14:textId="77777777" w:rsidR="00EC0102" w:rsidRDefault="00EC0102" w:rsidP="00EC0102">
      <w:pPr>
        <w:rPr>
          <w:rFonts w:ascii="Helvetica" w:hAnsi="Helvetica"/>
          <w:sz w:val="22"/>
          <w:szCs w:val="22"/>
          <w:lang w:val="es-ES_tradnl"/>
        </w:rPr>
      </w:pPr>
    </w:p>
    <w:p w14:paraId="04237CCC" w14:textId="77777777" w:rsidR="00EC0102" w:rsidRDefault="00EC0102" w:rsidP="00EC0102">
      <w:pPr>
        <w:pStyle w:val="ListParagraph"/>
        <w:numPr>
          <w:ilvl w:val="0"/>
          <w:numId w:val="27"/>
        </w:numPr>
        <w:rPr>
          <w:rFonts w:ascii="Helvetica" w:hAnsi="Helvetica"/>
          <w:b/>
          <w:u w:val="single"/>
        </w:rPr>
      </w:pPr>
      <w:r w:rsidRPr="002645F1">
        <w:rPr>
          <w:rFonts w:ascii="Helvetica" w:hAnsi="Helvetica"/>
          <w:b/>
          <w:u w:val="single"/>
        </w:rPr>
        <w:t>Prueba de paquetes pequeños</w:t>
      </w:r>
    </w:p>
    <w:p w14:paraId="60776331" w14:textId="77777777" w:rsidR="00EC0102" w:rsidRDefault="00EC0102" w:rsidP="00EC0102">
      <w:pPr>
        <w:pStyle w:val="ListParagraph"/>
        <w:numPr>
          <w:ilvl w:val="1"/>
          <w:numId w:val="30"/>
        </w:numPr>
        <w:rPr>
          <w:rFonts w:ascii="Helvetica" w:hAnsi="Helvetica"/>
          <w:i/>
        </w:rPr>
      </w:pPr>
      <w:r w:rsidRPr="002645F1">
        <w:rPr>
          <w:rFonts w:ascii="Helvetica" w:hAnsi="Helvetica"/>
          <w:i/>
        </w:rPr>
        <w:t>TCP</w:t>
      </w:r>
    </w:p>
    <w:tbl>
      <w:tblPr>
        <w:tblStyle w:val="TableGrid"/>
        <w:tblW w:w="0" w:type="auto"/>
        <w:tblBorders>
          <w:top w:val="dotted" w:sz="4" w:space="0" w:color="C1B496"/>
          <w:left w:val="dotted" w:sz="4" w:space="0" w:color="C1B496"/>
          <w:bottom w:val="dotted" w:sz="4" w:space="0" w:color="C1B496"/>
          <w:right w:val="dotted" w:sz="4" w:space="0" w:color="C1B496"/>
          <w:insideH w:val="none" w:sz="0" w:space="0" w:color="auto"/>
          <w:insideV w:val="none" w:sz="0" w:space="0" w:color="auto"/>
        </w:tblBorders>
        <w:tblLook w:val="04A0" w:firstRow="1" w:lastRow="0" w:firstColumn="1" w:lastColumn="0" w:noHBand="0" w:noVBand="1"/>
      </w:tblPr>
      <w:tblGrid>
        <w:gridCol w:w="8856"/>
      </w:tblGrid>
      <w:tr w:rsidR="00EC0102" w14:paraId="06F6F7E0" w14:textId="77777777" w:rsidTr="0082312F">
        <w:tc>
          <w:tcPr>
            <w:tcW w:w="8856" w:type="dxa"/>
            <w:shd w:val="clear" w:color="auto" w:fill="F3F3F3"/>
          </w:tcPr>
          <w:p w14:paraId="5F253AC5" w14:textId="77777777" w:rsidR="00EC0102" w:rsidRDefault="00EC0102" w:rsidP="0082312F">
            <w:pPr>
              <w:rPr>
                <w:rFonts w:ascii="Courier" w:hAnsi="Courier"/>
                <w:sz w:val="20"/>
                <w:szCs w:val="20"/>
              </w:rPr>
            </w:pPr>
            <w:r w:rsidRPr="006047CF">
              <w:rPr>
                <w:rFonts w:ascii="Courier" w:hAnsi="Courier"/>
                <w:sz w:val="20"/>
                <w:szCs w:val="20"/>
              </w:rPr>
              <w:t xml:space="preserve">ab -n 100 -c 10 </w:t>
            </w:r>
            <w:hyperlink r:id="rId32" w:history="1">
              <w:r w:rsidRPr="00612C49">
                <w:rPr>
                  <w:rStyle w:val="Hyperlink"/>
                  <w:rFonts w:ascii="Courier" w:hAnsi="Courier"/>
                  <w:sz w:val="20"/>
                  <w:szCs w:val="20"/>
                </w:rPr>
                <w:t>http://[64:ff9b::192.168.3.2]/</w:t>
              </w:r>
            </w:hyperlink>
            <w:r w:rsidRPr="006047CF">
              <w:rPr>
                <w:rFonts w:ascii="Courier" w:hAnsi="Courier"/>
                <w:sz w:val="20"/>
                <w:szCs w:val="20"/>
              </w:rPr>
              <w:t xml:space="preserve"> </w:t>
            </w:r>
          </w:p>
          <w:p w14:paraId="324C8DF4" w14:textId="77777777" w:rsidR="00EC0102" w:rsidRDefault="00EC0102" w:rsidP="0082312F">
            <w:pPr>
              <w:rPr>
                <w:rFonts w:ascii="Courier" w:hAnsi="Courier"/>
                <w:sz w:val="20"/>
                <w:szCs w:val="20"/>
              </w:rPr>
            </w:pPr>
            <w:r>
              <w:rPr>
                <w:rFonts w:ascii="Courier" w:hAnsi="Courier"/>
                <w:sz w:val="20"/>
                <w:szCs w:val="20"/>
              </w:rPr>
              <w:t>ab -n 200 -c 2</w:t>
            </w:r>
            <w:r w:rsidRPr="006047CF">
              <w:rPr>
                <w:rFonts w:ascii="Courier" w:hAnsi="Courier"/>
                <w:sz w:val="20"/>
                <w:szCs w:val="20"/>
              </w:rPr>
              <w:t xml:space="preserve">0 </w:t>
            </w:r>
            <w:hyperlink r:id="rId33" w:history="1">
              <w:r w:rsidRPr="00612C49">
                <w:rPr>
                  <w:rStyle w:val="Hyperlink"/>
                  <w:rFonts w:ascii="Courier" w:hAnsi="Courier"/>
                  <w:sz w:val="20"/>
                  <w:szCs w:val="20"/>
                </w:rPr>
                <w:t>http://[64:ff9b::192.168.3.2]/</w:t>
              </w:r>
            </w:hyperlink>
          </w:p>
          <w:p w14:paraId="3DEEA32E" w14:textId="77777777" w:rsidR="00EC0102" w:rsidRPr="006047CF" w:rsidRDefault="00EC0102" w:rsidP="0082312F">
            <w:pPr>
              <w:rPr>
                <w:rFonts w:ascii="Courier" w:hAnsi="Courier"/>
                <w:sz w:val="20"/>
                <w:szCs w:val="20"/>
              </w:rPr>
            </w:pPr>
            <w:r>
              <w:rPr>
                <w:rFonts w:ascii="Courier" w:hAnsi="Courier"/>
                <w:sz w:val="20"/>
                <w:szCs w:val="20"/>
              </w:rPr>
              <w:t>ab -n 400 -c 4</w:t>
            </w:r>
            <w:r w:rsidRPr="006047CF">
              <w:rPr>
                <w:rFonts w:ascii="Courier" w:hAnsi="Courier"/>
                <w:sz w:val="20"/>
                <w:szCs w:val="20"/>
              </w:rPr>
              <w:t xml:space="preserve">0 </w:t>
            </w:r>
            <w:hyperlink r:id="rId34" w:history="1">
              <w:r w:rsidRPr="00612C49">
                <w:rPr>
                  <w:rStyle w:val="Hyperlink"/>
                  <w:rFonts w:ascii="Courier" w:hAnsi="Courier"/>
                  <w:sz w:val="20"/>
                  <w:szCs w:val="20"/>
                </w:rPr>
                <w:t>http://[64:ff9b::192.168.3.2]/</w:t>
              </w:r>
            </w:hyperlink>
          </w:p>
        </w:tc>
      </w:tr>
    </w:tbl>
    <w:p w14:paraId="4B900FE3" w14:textId="77777777" w:rsidR="00EC0102" w:rsidRPr="002645F1" w:rsidRDefault="00EC0102" w:rsidP="00EC0102">
      <w:pPr>
        <w:rPr>
          <w:rFonts w:ascii="Helvetica" w:hAnsi="Helvetica"/>
          <w:i/>
        </w:rPr>
      </w:pPr>
    </w:p>
    <w:p w14:paraId="70BE4430" w14:textId="77777777" w:rsidR="00EC0102" w:rsidRDefault="00EC0102" w:rsidP="00EC0102">
      <w:pPr>
        <w:pStyle w:val="ListParagraph"/>
        <w:numPr>
          <w:ilvl w:val="1"/>
          <w:numId w:val="30"/>
        </w:numPr>
        <w:rPr>
          <w:rFonts w:ascii="Helvetica" w:hAnsi="Helvetica"/>
          <w:i/>
        </w:rPr>
      </w:pPr>
      <w:r>
        <w:rPr>
          <w:rFonts w:ascii="Helvetica" w:hAnsi="Helvetica"/>
          <w:i/>
        </w:rPr>
        <w:t>UDP</w:t>
      </w:r>
    </w:p>
    <w:p w14:paraId="4E4AE5A4" w14:textId="77777777" w:rsidR="00EC0102" w:rsidRDefault="00EC0102" w:rsidP="00EC0102">
      <w:pPr>
        <w:jc w:val="both"/>
        <w:rPr>
          <w:rFonts w:ascii="Helvetica" w:hAnsi="Helvetica"/>
          <w:sz w:val="22"/>
          <w:szCs w:val="22"/>
          <w:lang w:val="es-ES_tradnl"/>
        </w:rPr>
      </w:pPr>
      <w:r w:rsidRPr="006047CF">
        <w:rPr>
          <w:rFonts w:ascii="Helvetica" w:hAnsi="Helvetica"/>
          <w:sz w:val="22"/>
          <w:szCs w:val="22"/>
          <w:lang w:val="es-ES_tradnl"/>
        </w:rPr>
        <w:t xml:space="preserve">En este caso </w:t>
      </w:r>
      <w:r w:rsidRPr="0070755A">
        <w:rPr>
          <w:rFonts w:ascii="Helvetica" w:hAnsi="Helvetica"/>
          <w:i/>
          <w:sz w:val="22"/>
          <w:szCs w:val="22"/>
          <w:lang w:val="es-ES_tradnl"/>
        </w:rPr>
        <w:t>dns-test</w:t>
      </w:r>
      <w:r w:rsidRPr="006047CF">
        <w:rPr>
          <w:rFonts w:ascii="Helvetica" w:hAnsi="Helvetica"/>
          <w:sz w:val="22"/>
          <w:szCs w:val="22"/>
          <w:lang w:val="es-ES_tradnl"/>
        </w:rPr>
        <w:t xml:space="preserve"> es un </w:t>
      </w:r>
      <w:r>
        <w:rPr>
          <w:rFonts w:ascii="Helvetica" w:hAnsi="Helvetica"/>
          <w:sz w:val="22"/>
          <w:szCs w:val="22"/>
          <w:lang w:val="es-ES_tradnl"/>
        </w:rPr>
        <w:t>archivo</w:t>
      </w:r>
      <w:r w:rsidRPr="006047CF">
        <w:rPr>
          <w:rFonts w:ascii="Helvetica" w:hAnsi="Helvetica"/>
          <w:sz w:val="22"/>
          <w:szCs w:val="22"/>
          <w:lang w:val="es-ES_tradnl"/>
        </w:rPr>
        <w:t xml:space="preserve"> que</w:t>
      </w:r>
      <w:r>
        <w:rPr>
          <w:rFonts w:ascii="Helvetica" w:hAnsi="Helvetica"/>
          <w:sz w:val="22"/>
          <w:szCs w:val="22"/>
          <w:lang w:val="es-ES_tradnl"/>
        </w:rPr>
        <w:t xml:space="preserve"> contiene la URL example.com en cada línea.</w:t>
      </w:r>
      <w:r w:rsidRPr="006047CF">
        <w:rPr>
          <w:rFonts w:ascii="Helvetica" w:hAnsi="Helvetica"/>
          <w:sz w:val="22"/>
          <w:szCs w:val="22"/>
          <w:lang w:val="es-ES_tradnl"/>
        </w:rPr>
        <w:t xml:space="preserve"> </w:t>
      </w:r>
      <w:r>
        <w:rPr>
          <w:rFonts w:ascii="Helvetica" w:hAnsi="Helvetica"/>
          <w:sz w:val="22"/>
          <w:szCs w:val="22"/>
          <w:lang w:val="es-ES_tradnl"/>
        </w:rPr>
        <w:t>El archivo debe contener 100 líneas para la primera prueba, 200 para la segunda y 400 para la tercera prueba. Por ejemplo:</w:t>
      </w:r>
    </w:p>
    <w:p w14:paraId="2A589654" w14:textId="77777777" w:rsidR="00EC0102" w:rsidRDefault="00EC0102" w:rsidP="00EC0102">
      <w:pPr>
        <w:jc w:val="both"/>
        <w:rPr>
          <w:rFonts w:ascii="Helvetica" w:hAnsi="Helvetica"/>
          <w:sz w:val="22"/>
          <w:szCs w:val="22"/>
          <w:lang w:val="es-ES_tradnl"/>
        </w:rPr>
      </w:pPr>
    </w:p>
    <w:tbl>
      <w:tblPr>
        <w:tblStyle w:val="TableGrid"/>
        <w:tblW w:w="0" w:type="auto"/>
        <w:tblBorders>
          <w:top w:val="dotted" w:sz="4" w:space="0" w:color="C1B496"/>
          <w:left w:val="dotted" w:sz="4" w:space="0" w:color="C1B496"/>
          <w:bottom w:val="dotted" w:sz="4" w:space="0" w:color="C1B496"/>
          <w:right w:val="dotted" w:sz="4" w:space="0" w:color="C1B496"/>
          <w:insideH w:val="none" w:sz="0" w:space="0" w:color="auto"/>
          <w:insideV w:val="none" w:sz="0" w:space="0" w:color="auto"/>
        </w:tblBorders>
        <w:tblLook w:val="04A0" w:firstRow="1" w:lastRow="0" w:firstColumn="1" w:lastColumn="0" w:noHBand="0" w:noVBand="1"/>
      </w:tblPr>
      <w:tblGrid>
        <w:gridCol w:w="8856"/>
      </w:tblGrid>
      <w:tr w:rsidR="00EC0102" w14:paraId="457E41B2" w14:textId="77777777" w:rsidTr="0082312F">
        <w:tc>
          <w:tcPr>
            <w:tcW w:w="8856" w:type="dxa"/>
            <w:shd w:val="clear" w:color="auto" w:fill="F3F3F3"/>
          </w:tcPr>
          <w:p w14:paraId="238BCE83" w14:textId="77777777" w:rsidR="00EC0102" w:rsidRPr="0070755A" w:rsidRDefault="00EC0102" w:rsidP="0082312F">
            <w:pPr>
              <w:jc w:val="both"/>
              <w:rPr>
                <w:rFonts w:ascii="Courier" w:hAnsi="Courier"/>
                <w:sz w:val="20"/>
                <w:szCs w:val="20"/>
                <w:lang w:val="es-ES_tradnl"/>
              </w:rPr>
            </w:pPr>
            <w:r w:rsidRPr="0070755A">
              <w:rPr>
                <w:rFonts w:ascii="Courier" w:hAnsi="Courier"/>
                <w:sz w:val="20"/>
                <w:szCs w:val="20"/>
                <w:lang w:val="es-ES_tradnl"/>
              </w:rPr>
              <w:t>example.com A</w:t>
            </w:r>
          </w:p>
        </w:tc>
      </w:tr>
    </w:tbl>
    <w:p w14:paraId="17AB15CB" w14:textId="77777777" w:rsidR="00EC0102" w:rsidRPr="006047CF" w:rsidRDefault="00EC0102" w:rsidP="00EC0102">
      <w:pPr>
        <w:ind w:left="1080"/>
        <w:rPr>
          <w:rFonts w:ascii="Helvetica" w:hAnsi="Helvetica"/>
          <w:sz w:val="22"/>
          <w:szCs w:val="22"/>
        </w:rPr>
      </w:pPr>
    </w:p>
    <w:tbl>
      <w:tblPr>
        <w:tblStyle w:val="TableGrid"/>
        <w:tblW w:w="0" w:type="auto"/>
        <w:tblBorders>
          <w:top w:val="dotted" w:sz="4" w:space="0" w:color="C1B496"/>
          <w:left w:val="dotted" w:sz="4" w:space="0" w:color="C1B496"/>
          <w:bottom w:val="dotted" w:sz="4" w:space="0" w:color="C1B496"/>
          <w:right w:val="dotted" w:sz="4" w:space="0" w:color="C1B496"/>
          <w:insideH w:val="none" w:sz="0" w:space="0" w:color="auto"/>
          <w:insideV w:val="none" w:sz="0" w:space="0" w:color="auto"/>
        </w:tblBorders>
        <w:tblLook w:val="04A0" w:firstRow="1" w:lastRow="0" w:firstColumn="1" w:lastColumn="0" w:noHBand="0" w:noVBand="1"/>
      </w:tblPr>
      <w:tblGrid>
        <w:gridCol w:w="8856"/>
      </w:tblGrid>
      <w:tr w:rsidR="00EC0102" w14:paraId="7252F82A" w14:textId="77777777" w:rsidTr="0082312F">
        <w:tc>
          <w:tcPr>
            <w:tcW w:w="8856" w:type="dxa"/>
            <w:shd w:val="clear" w:color="auto" w:fill="F3F3F3"/>
          </w:tcPr>
          <w:p w14:paraId="196FD534" w14:textId="77777777" w:rsidR="00EC0102" w:rsidRPr="006047CF" w:rsidRDefault="00EC0102" w:rsidP="0082312F">
            <w:pPr>
              <w:rPr>
                <w:rFonts w:ascii="Courier" w:hAnsi="Courier"/>
                <w:sz w:val="20"/>
                <w:szCs w:val="20"/>
              </w:rPr>
            </w:pPr>
            <w:r w:rsidRPr="006047CF">
              <w:rPr>
                <w:rFonts w:ascii="Courier" w:hAnsi="Courier"/>
                <w:sz w:val="20"/>
                <w:szCs w:val="20"/>
              </w:rPr>
              <w:t>dnsperf -f inet6 -d dns-test -s 64:ff9b::192.168.3.2</w:t>
            </w:r>
          </w:p>
        </w:tc>
      </w:tr>
    </w:tbl>
    <w:p w14:paraId="74076003" w14:textId="77777777" w:rsidR="00EC0102" w:rsidRPr="002645F1" w:rsidRDefault="00EC0102" w:rsidP="00EC0102">
      <w:pPr>
        <w:rPr>
          <w:rFonts w:ascii="Helvetica" w:hAnsi="Helvetica"/>
          <w:i/>
        </w:rPr>
      </w:pPr>
    </w:p>
    <w:p w14:paraId="59FB3D90" w14:textId="77777777" w:rsidR="00EC0102" w:rsidRDefault="00EC0102" w:rsidP="00EC0102">
      <w:pPr>
        <w:pStyle w:val="ListParagraph"/>
        <w:numPr>
          <w:ilvl w:val="1"/>
          <w:numId w:val="30"/>
        </w:numPr>
        <w:rPr>
          <w:rFonts w:ascii="Helvetica" w:hAnsi="Helvetica"/>
          <w:i/>
        </w:rPr>
      </w:pPr>
      <w:r>
        <w:rPr>
          <w:rFonts w:ascii="Helvetica" w:hAnsi="Helvetica"/>
          <w:i/>
        </w:rPr>
        <w:t>ICMP</w:t>
      </w:r>
    </w:p>
    <w:p w14:paraId="16759B80" w14:textId="77777777" w:rsidR="00EC0102" w:rsidRDefault="00EC0102" w:rsidP="00EC0102">
      <w:pPr>
        <w:pBdr>
          <w:top w:val="dotted" w:sz="4" w:space="1" w:color="C1B496"/>
          <w:left w:val="dotted" w:sz="4" w:space="4" w:color="C1B496"/>
          <w:bottom w:val="dotted" w:sz="4" w:space="1" w:color="C1B496"/>
          <w:right w:val="dotted" w:sz="4" w:space="4" w:color="C1B496"/>
        </w:pBdr>
        <w:shd w:val="clear" w:color="auto" w:fill="F3F3F3"/>
        <w:rPr>
          <w:rFonts w:ascii="Courier" w:hAnsi="Courier"/>
          <w:sz w:val="20"/>
          <w:szCs w:val="20"/>
        </w:rPr>
      </w:pPr>
      <w:r w:rsidRPr="006047CF">
        <w:rPr>
          <w:rFonts w:ascii="Courier" w:hAnsi="Courier"/>
          <w:sz w:val="20"/>
          <w:szCs w:val="20"/>
        </w:rPr>
        <w:t>ping6 -c 10 64:ff9b::192.168.3.2</w:t>
      </w:r>
    </w:p>
    <w:p w14:paraId="38DB3D57" w14:textId="77777777" w:rsidR="00EC0102" w:rsidRPr="006047CF" w:rsidRDefault="00EC0102" w:rsidP="00EC0102">
      <w:pPr>
        <w:pBdr>
          <w:top w:val="dotted" w:sz="4" w:space="1" w:color="C1B496"/>
          <w:left w:val="dotted" w:sz="4" w:space="4" w:color="C1B496"/>
          <w:bottom w:val="dotted" w:sz="4" w:space="1" w:color="C1B496"/>
          <w:right w:val="dotted" w:sz="4" w:space="4" w:color="C1B496"/>
        </w:pBdr>
        <w:shd w:val="clear" w:color="auto" w:fill="F3F3F3"/>
        <w:rPr>
          <w:rFonts w:ascii="Courier" w:hAnsi="Courier"/>
          <w:sz w:val="20"/>
          <w:szCs w:val="20"/>
        </w:rPr>
      </w:pPr>
      <w:r>
        <w:rPr>
          <w:rFonts w:ascii="Courier" w:hAnsi="Courier"/>
          <w:sz w:val="20"/>
          <w:szCs w:val="20"/>
        </w:rPr>
        <w:t>ping6 -c 2</w:t>
      </w:r>
      <w:r w:rsidRPr="006047CF">
        <w:rPr>
          <w:rFonts w:ascii="Courier" w:hAnsi="Courier"/>
          <w:sz w:val="20"/>
          <w:szCs w:val="20"/>
        </w:rPr>
        <w:t>0 64:ff9b::192.168.3.2</w:t>
      </w:r>
    </w:p>
    <w:p w14:paraId="4DCD0327" w14:textId="77777777" w:rsidR="00EC0102" w:rsidRPr="006047CF" w:rsidRDefault="00EC0102" w:rsidP="00EC0102">
      <w:pPr>
        <w:pBdr>
          <w:top w:val="dotted" w:sz="4" w:space="1" w:color="C1B496"/>
          <w:left w:val="dotted" w:sz="4" w:space="4" w:color="C1B496"/>
          <w:bottom w:val="dotted" w:sz="4" w:space="1" w:color="C1B496"/>
          <w:right w:val="dotted" w:sz="4" w:space="4" w:color="C1B496"/>
        </w:pBdr>
        <w:shd w:val="clear" w:color="auto" w:fill="F3F3F3"/>
        <w:rPr>
          <w:rFonts w:ascii="Courier" w:hAnsi="Courier"/>
          <w:sz w:val="20"/>
          <w:szCs w:val="20"/>
        </w:rPr>
      </w:pPr>
      <w:r>
        <w:rPr>
          <w:rFonts w:ascii="Courier" w:hAnsi="Courier"/>
          <w:sz w:val="20"/>
          <w:szCs w:val="20"/>
        </w:rPr>
        <w:t>ping6 -c 4</w:t>
      </w:r>
      <w:r w:rsidRPr="006047CF">
        <w:rPr>
          <w:rFonts w:ascii="Courier" w:hAnsi="Courier"/>
          <w:sz w:val="20"/>
          <w:szCs w:val="20"/>
        </w:rPr>
        <w:t>0 64:ff9b::192.168.3.2</w:t>
      </w:r>
    </w:p>
    <w:p w14:paraId="4CFED31F" w14:textId="77777777" w:rsidR="00EC0102" w:rsidRPr="002645F1" w:rsidRDefault="00EC0102" w:rsidP="00EC0102">
      <w:pPr>
        <w:rPr>
          <w:rFonts w:ascii="Helvetica" w:hAnsi="Helvetica"/>
          <w:i/>
        </w:rPr>
      </w:pPr>
    </w:p>
    <w:p w14:paraId="66F631F0" w14:textId="77777777" w:rsidR="00EC0102" w:rsidRDefault="00EC0102" w:rsidP="00EC0102">
      <w:pPr>
        <w:pStyle w:val="ListParagraph"/>
        <w:numPr>
          <w:ilvl w:val="0"/>
          <w:numId w:val="28"/>
        </w:numPr>
        <w:rPr>
          <w:rFonts w:ascii="Helvetica" w:hAnsi="Helvetica"/>
          <w:b/>
          <w:u w:val="single"/>
        </w:rPr>
      </w:pPr>
      <w:r w:rsidRPr="002645F1">
        <w:rPr>
          <w:rFonts w:ascii="Helvetica" w:hAnsi="Helvetica"/>
          <w:b/>
          <w:u w:val="single"/>
        </w:rPr>
        <w:t>Prueba de paquetes grandes</w:t>
      </w:r>
    </w:p>
    <w:p w14:paraId="0DE6B0B0" w14:textId="77777777" w:rsidR="00EC0102" w:rsidRDefault="00EC0102" w:rsidP="00EC0102">
      <w:pPr>
        <w:pStyle w:val="ListParagraph"/>
        <w:numPr>
          <w:ilvl w:val="0"/>
          <w:numId w:val="29"/>
        </w:numPr>
        <w:rPr>
          <w:rFonts w:ascii="Helvetica" w:hAnsi="Helvetica"/>
          <w:i/>
        </w:rPr>
      </w:pPr>
      <w:r w:rsidRPr="002645F1">
        <w:rPr>
          <w:rFonts w:ascii="Helvetica" w:hAnsi="Helvetica"/>
          <w:i/>
        </w:rPr>
        <w:t>TCP</w:t>
      </w:r>
    </w:p>
    <w:tbl>
      <w:tblPr>
        <w:tblStyle w:val="TableGrid"/>
        <w:tblW w:w="0" w:type="auto"/>
        <w:tblBorders>
          <w:top w:val="dotted" w:sz="4" w:space="0" w:color="C1B496"/>
          <w:left w:val="dotted" w:sz="4" w:space="0" w:color="C1B496"/>
          <w:bottom w:val="dotted" w:sz="4" w:space="0" w:color="C1B496"/>
          <w:right w:val="dotted" w:sz="4" w:space="0" w:color="C1B496"/>
          <w:insideH w:val="none" w:sz="0" w:space="0" w:color="auto"/>
          <w:insideV w:val="none" w:sz="0" w:space="0" w:color="auto"/>
        </w:tblBorders>
        <w:tblLook w:val="04A0" w:firstRow="1" w:lastRow="0" w:firstColumn="1" w:lastColumn="0" w:noHBand="0" w:noVBand="1"/>
      </w:tblPr>
      <w:tblGrid>
        <w:gridCol w:w="8856"/>
      </w:tblGrid>
      <w:tr w:rsidR="00EC0102" w14:paraId="22019E4B" w14:textId="77777777" w:rsidTr="0082312F">
        <w:tc>
          <w:tcPr>
            <w:tcW w:w="8856" w:type="dxa"/>
            <w:shd w:val="clear" w:color="auto" w:fill="F3F3F3"/>
          </w:tcPr>
          <w:p w14:paraId="66150403" w14:textId="77777777" w:rsidR="00EC0102" w:rsidRPr="006047CF" w:rsidRDefault="00EC0102" w:rsidP="0082312F">
            <w:pPr>
              <w:rPr>
                <w:rFonts w:ascii="Courier" w:hAnsi="Courier"/>
                <w:sz w:val="20"/>
                <w:szCs w:val="20"/>
              </w:rPr>
            </w:pPr>
            <w:r w:rsidRPr="006047CF">
              <w:rPr>
                <w:rFonts w:ascii="Courier" w:hAnsi="Courier"/>
                <w:sz w:val="20"/>
                <w:szCs w:val="20"/>
              </w:rPr>
              <w:t>ab -n 100 -c 10 http://[64:ff9b::192.168.3.2]/</w:t>
            </w:r>
            <w:r>
              <w:rPr>
                <w:rFonts w:ascii="Courier" w:hAnsi="Courier"/>
                <w:sz w:val="20"/>
                <w:szCs w:val="20"/>
              </w:rPr>
              <w:t>test.html</w:t>
            </w:r>
            <w:r w:rsidRPr="006047CF">
              <w:rPr>
                <w:rFonts w:ascii="Courier" w:hAnsi="Courier"/>
                <w:sz w:val="20"/>
                <w:szCs w:val="20"/>
              </w:rPr>
              <w:t xml:space="preserve"> </w:t>
            </w:r>
          </w:p>
          <w:p w14:paraId="4F47CA25" w14:textId="77777777" w:rsidR="00EC0102" w:rsidRPr="006047CF" w:rsidRDefault="00EC0102" w:rsidP="0082312F">
            <w:pPr>
              <w:rPr>
                <w:rFonts w:ascii="Courier" w:hAnsi="Courier"/>
                <w:sz w:val="20"/>
                <w:szCs w:val="20"/>
              </w:rPr>
            </w:pPr>
            <w:r w:rsidRPr="006047CF">
              <w:rPr>
                <w:rFonts w:ascii="Courier" w:hAnsi="Courier"/>
                <w:sz w:val="20"/>
                <w:szCs w:val="20"/>
              </w:rPr>
              <w:t>ab -n 200 -c 20 http://[64:ff9b::192.168.3.2]/</w:t>
            </w:r>
            <w:r>
              <w:rPr>
                <w:rFonts w:ascii="Courier" w:hAnsi="Courier"/>
                <w:sz w:val="20"/>
                <w:szCs w:val="20"/>
              </w:rPr>
              <w:t>test.html</w:t>
            </w:r>
          </w:p>
          <w:p w14:paraId="1022CC3B" w14:textId="77777777" w:rsidR="00EC0102" w:rsidRPr="006047CF" w:rsidRDefault="00EC0102" w:rsidP="0082312F">
            <w:pPr>
              <w:rPr>
                <w:rFonts w:ascii="Helvetica" w:hAnsi="Helvetica"/>
                <w:i/>
              </w:rPr>
            </w:pPr>
            <w:r w:rsidRPr="006047CF">
              <w:rPr>
                <w:rFonts w:ascii="Courier" w:hAnsi="Courier"/>
                <w:sz w:val="20"/>
                <w:szCs w:val="20"/>
              </w:rPr>
              <w:t>ab -n 400 -c 40 http://[64:ff9b::192.168.3.2]/</w:t>
            </w:r>
            <w:r>
              <w:rPr>
                <w:rFonts w:ascii="Courier" w:hAnsi="Courier"/>
                <w:sz w:val="20"/>
                <w:szCs w:val="20"/>
              </w:rPr>
              <w:t>test.html</w:t>
            </w:r>
          </w:p>
        </w:tc>
      </w:tr>
    </w:tbl>
    <w:p w14:paraId="33227931" w14:textId="77777777" w:rsidR="00EC0102" w:rsidRPr="002645F1" w:rsidRDefault="00EC0102" w:rsidP="00EC0102">
      <w:pPr>
        <w:rPr>
          <w:rFonts w:ascii="Helvetica" w:hAnsi="Helvetica"/>
          <w:i/>
        </w:rPr>
      </w:pPr>
    </w:p>
    <w:p w14:paraId="4C900D63" w14:textId="77777777" w:rsidR="00EC0102" w:rsidRDefault="00EC0102" w:rsidP="00EC0102">
      <w:pPr>
        <w:pStyle w:val="ListParagraph"/>
        <w:numPr>
          <w:ilvl w:val="0"/>
          <w:numId w:val="29"/>
        </w:numPr>
        <w:rPr>
          <w:rFonts w:ascii="Helvetica" w:hAnsi="Helvetica"/>
          <w:i/>
        </w:rPr>
      </w:pPr>
      <w:r w:rsidRPr="002645F1">
        <w:rPr>
          <w:rFonts w:ascii="Helvetica" w:hAnsi="Helvetica"/>
          <w:i/>
        </w:rPr>
        <w:t>UDP</w:t>
      </w:r>
    </w:p>
    <w:p w14:paraId="4D5E7ED5" w14:textId="77777777" w:rsidR="00EC0102" w:rsidRDefault="00EC0102" w:rsidP="00EC0102">
      <w:pPr>
        <w:jc w:val="both"/>
        <w:rPr>
          <w:rFonts w:ascii="Helvetica" w:hAnsi="Helvetica"/>
          <w:sz w:val="20"/>
          <w:szCs w:val="20"/>
          <w:lang w:val="es-ES_tradnl"/>
        </w:rPr>
      </w:pPr>
      <w:r w:rsidRPr="0070755A">
        <w:rPr>
          <w:rFonts w:ascii="Helvetica" w:hAnsi="Helvetica"/>
          <w:sz w:val="20"/>
          <w:szCs w:val="20"/>
          <w:lang w:val="es-ES_tradnl"/>
        </w:rPr>
        <w:t xml:space="preserve">En este caso </w:t>
      </w:r>
      <w:r w:rsidRPr="0070755A">
        <w:rPr>
          <w:rFonts w:ascii="Helvetica" w:hAnsi="Helvetica"/>
          <w:i/>
          <w:sz w:val="20"/>
          <w:szCs w:val="20"/>
          <w:lang w:val="es-ES_tradnl"/>
        </w:rPr>
        <w:t>dns-test</w:t>
      </w:r>
      <w:r w:rsidRPr="0070755A">
        <w:rPr>
          <w:rFonts w:ascii="Helvetica" w:hAnsi="Helvetica"/>
          <w:sz w:val="20"/>
          <w:szCs w:val="20"/>
          <w:lang w:val="es-ES_tradnl"/>
        </w:rPr>
        <w:t xml:space="preserve"> es un archivo que contiene la URL example.org en cada línea. El archivo debe contener 100 líneas para la primera prueba, 200 para la segunda y 400 para la tercera prueba.</w:t>
      </w:r>
      <w:r>
        <w:rPr>
          <w:rFonts w:ascii="Helvetica" w:hAnsi="Helvetica"/>
          <w:sz w:val="20"/>
          <w:szCs w:val="20"/>
          <w:lang w:val="es-ES_tradnl"/>
        </w:rPr>
        <w:t xml:space="preserve"> Por ejemplo:</w:t>
      </w:r>
    </w:p>
    <w:p w14:paraId="3D34927D" w14:textId="77777777" w:rsidR="00EC0102" w:rsidRDefault="00EC0102" w:rsidP="00EC0102">
      <w:pPr>
        <w:jc w:val="both"/>
        <w:rPr>
          <w:rFonts w:ascii="Helvetica" w:hAnsi="Helvetica"/>
          <w:sz w:val="20"/>
          <w:szCs w:val="20"/>
          <w:lang w:val="es-ES_tradnl"/>
        </w:rPr>
      </w:pPr>
    </w:p>
    <w:tbl>
      <w:tblPr>
        <w:tblStyle w:val="TableGrid"/>
        <w:tblW w:w="0" w:type="auto"/>
        <w:tblBorders>
          <w:top w:val="dotted" w:sz="4" w:space="0" w:color="C1B496"/>
          <w:left w:val="dotted" w:sz="4" w:space="0" w:color="C1B496"/>
          <w:bottom w:val="dotted" w:sz="4" w:space="0" w:color="C1B496"/>
          <w:right w:val="dotted" w:sz="4" w:space="0" w:color="C1B496"/>
          <w:insideH w:val="none" w:sz="0" w:space="0" w:color="auto"/>
          <w:insideV w:val="none" w:sz="0" w:space="0" w:color="auto"/>
        </w:tblBorders>
        <w:tblLook w:val="04A0" w:firstRow="1" w:lastRow="0" w:firstColumn="1" w:lastColumn="0" w:noHBand="0" w:noVBand="1"/>
      </w:tblPr>
      <w:tblGrid>
        <w:gridCol w:w="8856"/>
      </w:tblGrid>
      <w:tr w:rsidR="00EC0102" w14:paraId="6E54533C" w14:textId="77777777" w:rsidTr="0082312F">
        <w:tc>
          <w:tcPr>
            <w:tcW w:w="8856" w:type="dxa"/>
            <w:shd w:val="clear" w:color="auto" w:fill="F3F3F3"/>
          </w:tcPr>
          <w:p w14:paraId="24E48879" w14:textId="77777777" w:rsidR="00EC0102" w:rsidRPr="0070755A" w:rsidRDefault="00EC0102" w:rsidP="0082312F">
            <w:pPr>
              <w:jc w:val="both"/>
              <w:rPr>
                <w:rFonts w:ascii="Courier" w:hAnsi="Courier"/>
                <w:sz w:val="20"/>
                <w:szCs w:val="20"/>
                <w:lang w:val="es-ES_tradnl"/>
              </w:rPr>
            </w:pPr>
            <w:r w:rsidRPr="0070755A">
              <w:rPr>
                <w:rFonts w:ascii="Courier" w:hAnsi="Courier"/>
                <w:sz w:val="20"/>
                <w:szCs w:val="20"/>
                <w:lang w:val="es-ES_tradnl"/>
              </w:rPr>
              <w:t>example.org A</w:t>
            </w:r>
          </w:p>
        </w:tc>
      </w:tr>
    </w:tbl>
    <w:p w14:paraId="340A175D" w14:textId="77777777" w:rsidR="00EC0102" w:rsidRPr="006047CF" w:rsidRDefault="00EC0102" w:rsidP="00EC0102">
      <w:pPr>
        <w:rPr>
          <w:rFonts w:ascii="Helvetica" w:hAnsi="Helvetica"/>
          <w:i/>
        </w:rPr>
      </w:pPr>
    </w:p>
    <w:tbl>
      <w:tblPr>
        <w:tblStyle w:val="TableGrid"/>
        <w:tblW w:w="0" w:type="auto"/>
        <w:tblBorders>
          <w:top w:val="dotted" w:sz="4" w:space="0" w:color="C1B496"/>
          <w:left w:val="dotted" w:sz="4" w:space="0" w:color="C1B496"/>
          <w:bottom w:val="dotted" w:sz="4" w:space="0" w:color="C1B496"/>
          <w:right w:val="dotted" w:sz="4" w:space="0" w:color="C1B496"/>
          <w:insideH w:val="none" w:sz="0" w:space="0" w:color="auto"/>
          <w:insideV w:val="none" w:sz="0" w:space="0" w:color="auto"/>
        </w:tblBorders>
        <w:tblLook w:val="04A0" w:firstRow="1" w:lastRow="0" w:firstColumn="1" w:lastColumn="0" w:noHBand="0" w:noVBand="1"/>
      </w:tblPr>
      <w:tblGrid>
        <w:gridCol w:w="8856"/>
      </w:tblGrid>
      <w:tr w:rsidR="00EC0102" w14:paraId="641031A4" w14:textId="77777777" w:rsidTr="0082312F">
        <w:tc>
          <w:tcPr>
            <w:tcW w:w="8856" w:type="dxa"/>
            <w:shd w:val="clear" w:color="auto" w:fill="F3F3F3"/>
          </w:tcPr>
          <w:p w14:paraId="022F1A4A" w14:textId="77777777" w:rsidR="00EC0102" w:rsidRPr="006047CF" w:rsidRDefault="00EC0102" w:rsidP="0082312F">
            <w:pPr>
              <w:rPr>
                <w:rFonts w:ascii="Courier" w:hAnsi="Courier"/>
                <w:sz w:val="20"/>
                <w:szCs w:val="20"/>
              </w:rPr>
            </w:pPr>
            <w:r w:rsidRPr="006047CF">
              <w:rPr>
                <w:rFonts w:ascii="Courier" w:hAnsi="Courier"/>
                <w:sz w:val="20"/>
                <w:szCs w:val="20"/>
              </w:rPr>
              <w:t>dnsperf -f inet6 -d dns-test -s 64:ff9b::192.168.3.2 -e –D</w:t>
            </w:r>
          </w:p>
        </w:tc>
      </w:tr>
    </w:tbl>
    <w:p w14:paraId="5C4D5997" w14:textId="77777777" w:rsidR="00EC0102" w:rsidRPr="002645F1" w:rsidRDefault="00EC0102" w:rsidP="00EC0102">
      <w:pPr>
        <w:rPr>
          <w:rFonts w:ascii="Helvetica" w:hAnsi="Helvetica"/>
          <w:i/>
        </w:rPr>
      </w:pPr>
    </w:p>
    <w:p w14:paraId="1E72CDC0" w14:textId="77777777" w:rsidR="00EC0102" w:rsidRDefault="00EC0102" w:rsidP="00EC0102">
      <w:pPr>
        <w:pStyle w:val="ListParagraph"/>
        <w:numPr>
          <w:ilvl w:val="0"/>
          <w:numId w:val="29"/>
        </w:numPr>
        <w:rPr>
          <w:rFonts w:ascii="Helvetica" w:hAnsi="Helvetica"/>
          <w:i/>
        </w:rPr>
      </w:pPr>
      <w:r w:rsidRPr="002645F1">
        <w:rPr>
          <w:rFonts w:ascii="Helvetica" w:hAnsi="Helvetica"/>
          <w:i/>
        </w:rPr>
        <w:t>ICMP</w:t>
      </w:r>
    </w:p>
    <w:tbl>
      <w:tblPr>
        <w:tblStyle w:val="TableGrid"/>
        <w:tblW w:w="8929" w:type="dxa"/>
        <w:tblBorders>
          <w:top w:val="dotted" w:sz="4" w:space="0" w:color="C1B496"/>
          <w:left w:val="dotted" w:sz="4" w:space="0" w:color="C1B496"/>
          <w:bottom w:val="dotted" w:sz="4" w:space="0" w:color="C1B496"/>
          <w:right w:val="dotted" w:sz="4" w:space="0" w:color="C1B496"/>
          <w:insideH w:val="none" w:sz="0" w:space="0" w:color="auto"/>
          <w:insideV w:val="none" w:sz="0" w:space="0" w:color="auto"/>
        </w:tblBorders>
        <w:tblLook w:val="04A0" w:firstRow="1" w:lastRow="0" w:firstColumn="1" w:lastColumn="0" w:noHBand="0" w:noVBand="1"/>
      </w:tblPr>
      <w:tblGrid>
        <w:gridCol w:w="8929"/>
      </w:tblGrid>
      <w:tr w:rsidR="00EC0102" w14:paraId="008A9D6E" w14:textId="77777777" w:rsidTr="0082312F">
        <w:trPr>
          <w:trHeight w:val="294"/>
        </w:trPr>
        <w:tc>
          <w:tcPr>
            <w:tcW w:w="8929" w:type="dxa"/>
            <w:shd w:val="clear" w:color="auto" w:fill="F3F3F3"/>
          </w:tcPr>
          <w:p w14:paraId="354BF4B3" w14:textId="77777777" w:rsidR="00EC0102" w:rsidRDefault="00EC0102" w:rsidP="0082312F">
            <w:pPr>
              <w:rPr>
                <w:rFonts w:ascii="Courier" w:hAnsi="Courier"/>
                <w:sz w:val="22"/>
                <w:szCs w:val="22"/>
              </w:rPr>
            </w:pPr>
            <w:r w:rsidRPr="002645F1">
              <w:rPr>
                <w:rFonts w:ascii="Courier" w:hAnsi="Courier"/>
                <w:sz w:val="22"/>
                <w:szCs w:val="22"/>
              </w:rPr>
              <w:t>ping6 -c 10 64:ff9b::192.168.3.2 -s 1200</w:t>
            </w:r>
          </w:p>
          <w:p w14:paraId="3DF7487A" w14:textId="77777777" w:rsidR="00EC0102" w:rsidRDefault="00EC0102" w:rsidP="0082312F">
            <w:pPr>
              <w:rPr>
                <w:rFonts w:ascii="Courier" w:hAnsi="Courier"/>
                <w:sz w:val="22"/>
                <w:szCs w:val="22"/>
              </w:rPr>
            </w:pPr>
            <w:r>
              <w:rPr>
                <w:rFonts w:ascii="Courier" w:hAnsi="Courier"/>
                <w:sz w:val="22"/>
                <w:szCs w:val="22"/>
              </w:rPr>
              <w:t>ping6 -c 2</w:t>
            </w:r>
            <w:r w:rsidRPr="002645F1">
              <w:rPr>
                <w:rFonts w:ascii="Courier" w:hAnsi="Courier"/>
                <w:sz w:val="22"/>
                <w:szCs w:val="22"/>
              </w:rPr>
              <w:t>0 64:ff9b::192.168.3.2 -s 1200</w:t>
            </w:r>
          </w:p>
          <w:p w14:paraId="52A434CE" w14:textId="77777777" w:rsidR="00EC0102" w:rsidRPr="002645F1" w:rsidRDefault="00EC0102" w:rsidP="0082312F">
            <w:pPr>
              <w:rPr>
                <w:rFonts w:ascii="Courier" w:hAnsi="Courier"/>
                <w:sz w:val="22"/>
                <w:szCs w:val="22"/>
              </w:rPr>
            </w:pPr>
            <w:r>
              <w:rPr>
                <w:rFonts w:ascii="Courier" w:hAnsi="Courier"/>
                <w:sz w:val="22"/>
                <w:szCs w:val="22"/>
              </w:rPr>
              <w:t>ping6 -c 4</w:t>
            </w:r>
            <w:r w:rsidRPr="002645F1">
              <w:rPr>
                <w:rFonts w:ascii="Courier" w:hAnsi="Courier"/>
                <w:sz w:val="22"/>
                <w:szCs w:val="22"/>
              </w:rPr>
              <w:t>0 64:ff9b::192.168.3.2 -s 1200</w:t>
            </w:r>
          </w:p>
        </w:tc>
      </w:tr>
    </w:tbl>
    <w:p w14:paraId="55FFADD4" w14:textId="77777777" w:rsidR="00E2157F" w:rsidRDefault="00E2157F" w:rsidP="00E2157F">
      <w:pPr>
        <w:rPr>
          <w:rFonts w:ascii="Helvetica" w:hAnsi="Helvetica"/>
          <w:sz w:val="22"/>
          <w:szCs w:val="22"/>
          <w:lang w:val="es-ES_tradnl"/>
        </w:rPr>
      </w:pPr>
    </w:p>
    <w:p w14:paraId="71F2AE44" w14:textId="7F56C396" w:rsidR="003261EE" w:rsidRPr="00B30446" w:rsidRDefault="00B20181" w:rsidP="00EC0102">
      <w:pPr>
        <w:pStyle w:val="Heading3"/>
        <w:numPr>
          <w:ilvl w:val="0"/>
          <w:numId w:val="34"/>
        </w:numPr>
        <w:rPr>
          <w:lang w:val="es-ES_tradnl"/>
        </w:rPr>
      </w:pPr>
      <w:bookmarkStart w:id="118" w:name="_Toc233297563"/>
      <w:r w:rsidRPr="00B30446">
        <w:rPr>
          <w:lang w:val="es-ES_tradnl"/>
        </w:rPr>
        <w:t>Ejemplo de resultados de confiabilidad</w:t>
      </w:r>
      <w:bookmarkEnd w:id="118"/>
    </w:p>
    <w:p w14:paraId="346B02E2" w14:textId="77777777" w:rsidR="00B62863" w:rsidRDefault="00B62863" w:rsidP="00781454">
      <w:pPr>
        <w:rPr>
          <w:rFonts w:ascii="Helvetica" w:hAnsi="Helvetica"/>
          <w:lang w:val="es-ES_tradnl"/>
        </w:rPr>
      </w:pPr>
    </w:p>
    <w:p w14:paraId="566858D0" w14:textId="12EAB035" w:rsidR="002D52FF" w:rsidRDefault="002D52FF" w:rsidP="002D52FF">
      <w:pPr>
        <w:jc w:val="both"/>
        <w:rPr>
          <w:rFonts w:ascii="Helvetica" w:hAnsi="Helvetica"/>
          <w:sz w:val="22"/>
          <w:szCs w:val="22"/>
          <w:lang w:val="es-ES_tradnl"/>
        </w:rPr>
      </w:pPr>
      <w:r w:rsidRPr="00E2157F">
        <w:rPr>
          <w:rFonts w:ascii="Helvetica" w:hAnsi="Helvetica"/>
          <w:sz w:val="22"/>
          <w:szCs w:val="22"/>
          <w:lang w:val="es-ES_tradnl"/>
        </w:rPr>
        <w:t>Estas tablas contienen los resultados al usar la ecuación 4, la fórmula de confianza. Se muestran dos casos: paquetes pequeños y paquetes grandes para TCP.</w:t>
      </w:r>
    </w:p>
    <w:p w14:paraId="015B03AF" w14:textId="77777777" w:rsidR="00624F6B" w:rsidRDefault="00624F6B" w:rsidP="002D52FF">
      <w:pPr>
        <w:jc w:val="both"/>
        <w:rPr>
          <w:rFonts w:ascii="Helvetica" w:hAnsi="Helvetica"/>
          <w:sz w:val="22"/>
          <w:szCs w:val="22"/>
          <w:lang w:val="es-ES_tradnl"/>
        </w:rPr>
      </w:pPr>
    </w:p>
    <w:p w14:paraId="3D60C028" w14:textId="77777777" w:rsidR="00624F6B" w:rsidRDefault="00624F6B" w:rsidP="002D52FF">
      <w:pPr>
        <w:jc w:val="both"/>
        <w:rPr>
          <w:rFonts w:ascii="Helvetica" w:hAnsi="Helvetica"/>
          <w:sz w:val="22"/>
          <w:szCs w:val="22"/>
          <w:lang w:val="es-ES_tradnl"/>
        </w:rPr>
      </w:pPr>
    </w:p>
    <w:p w14:paraId="378287E9" w14:textId="77777777" w:rsidR="00624F6B" w:rsidRPr="00E2157F" w:rsidRDefault="00624F6B" w:rsidP="002D52FF">
      <w:pPr>
        <w:jc w:val="both"/>
        <w:rPr>
          <w:rFonts w:ascii="Helvetica" w:hAnsi="Helvetica"/>
          <w:sz w:val="22"/>
          <w:szCs w:val="22"/>
          <w:lang w:val="es-ES_tradnl"/>
        </w:rPr>
      </w:pPr>
    </w:p>
    <w:p w14:paraId="085A6DE6" w14:textId="77777777" w:rsidR="00B62863" w:rsidRPr="00B30446" w:rsidRDefault="00B62863" w:rsidP="00781454">
      <w:pPr>
        <w:rPr>
          <w:rFonts w:ascii="Helvetica" w:hAnsi="Helvetica"/>
          <w:lang w:val="es-ES_tradnl"/>
        </w:rPr>
      </w:pPr>
    </w:p>
    <w:tbl>
      <w:tblPr>
        <w:tblStyle w:val="MediumGrid3-Accent5"/>
        <w:tblW w:w="7461" w:type="dxa"/>
        <w:jc w:val="center"/>
        <w:tblLook w:val="04A0" w:firstRow="1" w:lastRow="0" w:firstColumn="1" w:lastColumn="0" w:noHBand="0" w:noVBand="1"/>
      </w:tblPr>
      <w:tblGrid>
        <w:gridCol w:w="2091"/>
        <w:gridCol w:w="1789"/>
        <w:gridCol w:w="1790"/>
        <w:gridCol w:w="1791"/>
      </w:tblGrid>
      <w:tr w:rsidR="00B20181" w:rsidRPr="00B30446" w14:paraId="2D569A02" w14:textId="77777777" w:rsidTr="00B20181">
        <w:trPr>
          <w:cnfStyle w:val="100000000000" w:firstRow="1" w:lastRow="0" w:firstColumn="0" w:lastColumn="0" w:oddVBand="0" w:evenVBand="0" w:oddHBand="0" w:evenHBand="0" w:firstRowFirstColumn="0" w:firstRowLastColumn="0" w:lastRowFirstColumn="0" w:lastRowLastColumn="0"/>
          <w:trHeight w:val="754"/>
          <w:jc w:val="center"/>
        </w:trPr>
        <w:tc>
          <w:tcPr>
            <w:cnfStyle w:val="001000000000" w:firstRow="0" w:lastRow="0" w:firstColumn="1" w:lastColumn="0" w:oddVBand="0" w:evenVBand="0" w:oddHBand="0" w:evenHBand="0" w:firstRowFirstColumn="0" w:firstRowLastColumn="0" w:lastRowFirstColumn="0" w:lastRowLastColumn="0"/>
            <w:tcW w:w="2091" w:type="dxa"/>
          </w:tcPr>
          <w:p w14:paraId="790E5ED7" w14:textId="77777777" w:rsidR="00B20181" w:rsidRPr="00B30446" w:rsidRDefault="00B20181" w:rsidP="00890106">
            <w:pPr>
              <w:jc w:val="center"/>
              <w:rPr>
                <w:rFonts w:ascii="Helvetica" w:hAnsi="Helvetica"/>
                <w:b w:val="0"/>
                <w:sz w:val="22"/>
                <w:szCs w:val="22"/>
                <w:lang w:val="es-ES_tradnl"/>
              </w:rPr>
            </w:pPr>
            <w:r w:rsidRPr="00B30446">
              <w:rPr>
                <w:rFonts w:ascii="Helvetica" w:hAnsi="Helvetica"/>
                <w:b w:val="0"/>
                <w:sz w:val="22"/>
                <w:szCs w:val="22"/>
                <w:lang w:val="es-ES_tradnl"/>
              </w:rPr>
              <w:t>Aplicación</w:t>
            </w:r>
          </w:p>
        </w:tc>
        <w:tc>
          <w:tcPr>
            <w:tcW w:w="1789" w:type="dxa"/>
          </w:tcPr>
          <w:p w14:paraId="375944E8" w14:textId="77777777" w:rsidR="00B20181" w:rsidRPr="00B30446" w:rsidRDefault="00B20181" w:rsidP="00890106">
            <w:pPr>
              <w:jc w:val="center"/>
              <w:cnfStyle w:val="100000000000" w:firstRow="1" w:lastRow="0" w:firstColumn="0" w:lastColumn="0" w:oddVBand="0" w:evenVBand="0" w:oddHBand="0" w:evenHBand="0" w:firstRowFirstColumn="0" w:firstRowLastColumn="0" w:lastRowFirstColumn="0" w:lastRowLastColumn="0"/>
              <w:rPr>
                <w:rFonts w:ascii="Helvetica" w:hAnsi="Helvetica"/>
                <w:b w:val="0"/>
                <w:sz w:val="22"/>
                <w:szCs w:val="22"/>
                <w:lang w:val="es-ES_tradnl"/>
              </w:rPr>
            </w:pPr>
            <w:r w:rsidRPr="00B30446">
              <w:rPr>
                <w:rFonts w:ascii="Helvetica" w:hAnsi="Helvetica"/>
                <w:b w:val="0"/>
                <w:sz w:val="22"/>
                <w:szCs w:val="22"/>
                <w:lang w:val="es-ES_tradnl"/>
              </w:rPr>
              <w:t>Ronda 1</w:t>
            </w:r>
          </w:p>
        </w:tc>
        <w:tc>
          <w:tcPr>
            <w:tcW w:w="1790" w:type="dxa"/>
          </w:tcPr>
          <w:p w14:paraId="76B55A36" w14:textId="77777777" w:rsidR="00B20181" w:rsidRPr="00B30446" w:rsidRDefault="00B20181" w:rsidP="00890106">
            <w:pPr>
              <w:jc w:val="center"/>
              <w:cnfStyle w:val="100000000000" w:firstRow="1" w:lastRow="0" w:firstColumn="0" w:lastColumn="0" w:oddVBand="0" w:evenVBand="0" w:oddHBand="0" w:evenHBand="0" w:firstRowFirstColumn="0" w:firstRowLastColumn="0" w:lastRowFirstColumn="0" w:lastRowLastColumn="0"/>
              <w:rPr>
                <w:rFonts w:ascii="Helvetica" w:hAnsi="Helvetica"/>
                <w:b w:val="0"/>
                <w:sz w:val="22"/>
                <w:szCs w:val="22"/>
                <w:lang w:val="es-ES_tradnl"/>
              </w:rPr>
            </w:pPr>
            <w:r w:rsidRPr="00B30446">
              <w:rPr>
                <w:rFonts w:ascii="Helvetica" w:hAnsi="Helvetica"/>
                <w:b w:val="0"/>
                <w:sz w:val="22"/>
                <w:szCs w:val="22"/>
                <w:lang w:val="es-ES_tradnl"/>
              </w:rPr>
              <w:t>Ronda 2</w:t>
            </w:r>
          </w:p>
        </w:tc>
        <w:tc>
          <w:tcPr>
            <w:tcW w:w="1791" w:type="dxa"/>
          </w:tcPr>
          <w:p w14:paraId="2652B2F8" w14:textId="77777777" w:rsidR="00B20181" w:rsidRPr="00B30446" w:rsidRDefault="00B20181" w:rsidP="00890106">
            <w:pPr>
              <w:jc w:val="center"/>
              <w:cnfStyle w:val="100000000000" w:firstRow="1" w:lastRow="0" w:firstColumn="0" w:lastColumn="0" w:oddVBand="0" w:evenVBand="0" w:oddHBand="0" w:evenHBand="0" w:firstRowFirstColumn="0" w:firstRowLastColumn="0" w:lastRowFirstColumn="0" w:lastRowLastColumn="0"/>
              <w:rPr>
                <w:rFonts w:ascii="Helvetica" w:hAnsi="Helvetica"/>
                <w:b w:val="0"/>
                <w:sz w:val="22"/>
                <w:szCs w:val="22"/>
                <w:lang w:val="es-ES_tradnl"/>
              </w:rPr>
            </w:pPr>
            <w:r w:rsidRPr="00B30446">
              <w:rPr>
                <w:rFonts w:ascii="Helvetica" w:hAnsi="Helvetica"/>
                <w:b w:val="0"/>
                <w:sz w:val="22"/>
                <w:szCs w:val="22"/>
                <w:lang w:val="es-ES_tradnl"/>
              </w:rPr>
              <w:t>Ronda 3</w:t>
            </w:r>
          </w:p>
        </w:tc>
      </w:tr>
      <w:tr w:rsidR="00B20181" w:rsidRPr="00B30446" w14:paraId="3FD72EB8" w14:textId="77777777" w:rsidTr="00B20181">
        <w:trPr>
          <w:cnfStyle w:val="000000100000" w:firstRow="0" w:lastRow="0" w:firstColumn="0" w:lastColumn="0" w:oddVBand="0" w:evenVBand="0" w:oddHBand="1" w:evenHBand="0" w:firstRowFirstColumn="0" w:firstRowLastColumn="0" w:lastRowFirstColumn="0" w:lastRowLastColumn="0"/>
          <w:trHeight w:val="377"/>
          <w:jc w:val="center"/>
        </w:trPr>
        <w:tc>
          <w:tcPr>
            <w:cnfStyle w:val="001000000000" w:firstRow="0" w:lastRow="0" w:firstColumn="1" w:lastColumn="0" w:oddVBand="0" w:evenVBand="0" w:oddHBand="0" w:evenHBand="0" w:firstRowFirstColumn="0" w:firstRowLastColumn="0" w:lastRowFirstColumn="0" w:lastRowLastColumn="0"/>
            <w:tcW w:w="2091" w:type="dxa"/>
          </w:tcPr>
          <w:p w14:paraId="6E5EFCB1" w14:textId="77777777" w:rsidR="00B20181" w:rsidRPr="00B30446" w:rsidRDefault="00B20181" w:rsidP="00890106">
            <w:pPr>
              <w:jc w:val="both"/>
              <w:rPr>
                <w:rFonts w:ascii="Helvetica" w:hAnsi="Helvetica"/>
                <w:sz w:val="22"/>
                <w:szCs w:val="22"/>
                <w:lang w:val="es-ES_tradnl"/>
              </w:rPr>
            </w:pPr>
            <w:r w:rsidRPr="00B30446">
              <w:rPr>
                <w:rFonts w:ascii="Helvetica" w:hAnsi="Helvetica"/>
                <w:sz w:val="22"/>
                <w:szCs w:val="22"/>
                <w:lang w:val="es-ES_tradnl"/>
              </w:rPr>
              <w:t>Ecdysis</w:t>
            </w:r>
          </w:p>
        </w:tc>
        <w:tc>
          <w:tcPr>
            <w:tcW w:w="1789" w:type="dxa"/>
          </w:tcPr>
          <w:p w14:paraId="4D10F475" w14:textId="77777777" w:rsidR="00B20181" w:rsidRPr="00B30446" w:rsidRDefault="00B20181" w:rsidP="00890106">
            <w:pPr>
              <w:jc w:val="center"/>
              <w:cnfStyle w:val="000000100000" w:firstRow="0" w:lastRow="0" w:firstColumn="0" w:lastColumn="0" w:oddVBand="0" w:evenVBand="0" w:oddHBand="1" w:evenHBand="0" w:firstRowFirstColumn="0" w:firstRowLastColumn="0" w:lastRowFirstColumn="0" w:lastRowLastColumn="0"/>
              <w:rPr>
                <w:rFonts w:ascii="Helvetica" w:hAnsi="Helvetica"/>
                <w:sz w:val="22"/>
                <w:szCs w:val="22"/>
                <w:lang w:val="es-ES_tradnl"/>
              </w:rPr>
            </w:pPr>
            <w:r w:rsidRPr="00B30446">
              <w:rPr>
                <w:rFonts w:ascii="Helvetica" w:hAnsi="Helvetica"/>
                <w:sz w:val="22"/>
                <w:szCs w:val="22"/>
                <w:lang w:val="es-ES_tradnl"/>
              </w:rPr>
              <w:t>N/A</w:t>
            </w:r>
          </w:p>
        </w:tc>
        <w:tc>
          <w:tcPr>
            <w:tcW w:w="1790" w:type="dxa"/>
          </w:tcPr>
          <w:p w14:paraId="1E7F048C" w14:textId="77777777" w:rsidR="00B20181" w:rsidRPr="00B30446" w:rsidRDefault="00B20181" w:rsidP="00890106">
            <w:pPr>
              <w:jc w:val="center"/>
              <w:cnfStyle w:val="000000100000" w:firstRow="0" w:lastRow="0" w:firstColumn="0" w:lastColumn="0" w:oddVBand="0" w:evenVBand="0" w:oddHBand="1" w:evenHBand="0" w:firstRowFirstColumn="0" w:firstRowLastColumn="0" w:lastRowFirstColumn="0" w:lastRowLastColumn="0"/>
              <w:rPr>
                <w:rFonts w:ascii="Helvetica" w:hAnsi="Helvetica"/>
                <w:sz w:val="22"/>
                <w:szCs w:val="22"/>
                <w:lang w:val="es-ES_tradnl"/>
              </w:rPr>
            </w:pPr>
            <w:r w:rsidRPr="00B30446">
              <w:rPr>
                <w:rFonts w:ascii="Helvetica" w:hAnsi="Helvetica"/>
                <w:sz w:val="22"/>
                <w:szCs w:val="22"/>
                <w:lang w:val="es-ES_tradnl"/>
              </w:rPr>
              <w:t>N/A</w:t>
            </w:r>
          </w:p>
        </w:tc>
        <w:tc>
          <w:tcPr>
            <w:tcW w:w="1791" w:type="dxa"/>
          </w:tcPr>
          <w:p w14:paraId="09DE32BF" w14:textId="77777777" w:rsidR="00B20181" w:rsidRPr="00B30446" w:rsidRDefault="00B20181" w:rsidP="00890106">
            <w:pPr>
              <w:jc w:val="center"/>
              <w:cnfStyle w:val="000000100000" w:firstRow="0" w:lastRow="0" w:firstColumn="0" w:lastColumn="0" w:oddVBand="0" w:evenVBand="0" w:oddHBand="1" w:evenHBand="0" w:firstRowFirstColumn="0" w:firstRowLastColumn="0" w:lastRowFirstColumn="0" w:lastRowLastColumn="0"/>
              <w:rPr>
                <w:rFonts w:ascii="Helvetica" w:hAnsi="Helvetica"/>
                <w:sz w:val="22"/>
                <w:szCs w:val="22"/>
                <w:lang w:val="es-ES_tradnl"/>
              </w:rPr>
            </w:pPr>
            <w:r w:rsidRPr="00B30446">
              <w:rPr>
                <w:rFonts w:ascii="Helvetica" w:hAnsi="Helvetica"/>
                <w:sz w:val="22"/>
                <w:szCs w:val="22"/>
                <w:lang w:val="es-ES_tradnl"/>
              </w:rPr>
              <w:t>N/A</w:t>
            </w:r>
          </w:p>
        </w:tc>
      </w:tr>
      <w:tr w:rsidR="00B20181" w:rsidRPr="00B30446" w14:paraId="61CD144C" w14:textId="77777777" w:rsidTr="00B20181">
        <w:trPr>
          <w:trHeight w:val="377"/>
          <w:jc w:val="center"/>
        </w:trPr>
        <w:tc>
          <w:tcPr>
            <w:cnfStyle w:val="001000000000" w:firstRow="0" w:lastRow="0" w:firstColumn="1" w:lastColumn="0" w:oddVBand="0" w:evenVBand="0" w:oddHBand="0" w:evenHBand="0" w:firstRowFirstColumn="0" w:firstRowLastColumn="0" w:lastRowFirstColumn="0" w:lastRowLastColumn="0"/>
            <w:tcW w:w="2091" w:type="dxa"/>
          </w:tcPr>
          <w:p w14:paraId="3D282322" w14:textId="77777777" w:rsidR="00B20181" w:rsidRPr="00B30446" w:rsidRDefault="00B20181" w:rsidP="00890106">
            <w:pPr>
              <w:jc w:val="both"/>
              <w:rPr>
                <w:rFonts w:ascii="Helvetica" w:hAnsi="Helvetica"/>
                <w:sz w:val="22"/>
                <w:szCs w:val="22"/>
                <w:lang w:val="es-ES_tradnl"/>
              </w:rPr>
            </w:pPr>
            <w:r w:rsidRPr="00B30446">
              <w:rPr>
                <w:rFonts w:ascii="Helvetica" w:hAnsi="Helvetica"/>
                <w:sz w:val="22"/>
                <w:szCs w:val="22"/>
                <w:lang w:val="es-ES_tradnl"/>
              </w:rPr>
              <w:t>Lithuania</w:t>
            </w:r>
          </w:p>
        </w:tc>
        <w:tc>
          <w:tcPr>
            <w:tcW w:w="1789" w:type="dxa"/>
          </w:tcPr>
          <w:p w14:paraId="47D8A478" w14:textId="77777777" w:rsidR="00B20181" w:rsidRPr="00B30446" w:rsidRDefault="00B20181" w:rsidP="0089010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val="es-ES_tradnl"/>
              </w:rPr>
            </w:pPr>
            <w:r w:rsidRPr="00B30446">
              <w:rPr>
                <w:rFonts w:ascii="Calibri" w:eastAsia="Times New Roman" w:hAnsi="Calibri" w:cs="Times New Roman"/>
                <w:color w:val="000000"/>
                <w:lang w:val="es-ES_tradnl"/>
              </w:rPr>
              <w:t>0.1051</w:t>
            </w:r>
          </w:p>
        </w:tc>
        <w:tc>
          <w:tcPr>
            <w:tcW w:w="1790" w:type="dxa"/>
          </w:tcPr>
          <w:p w14:paraId="5D2A769E" w14:textId="77777777" w:rsidR="00B20181" w:rsidRPr="00B30446" w:rsidRDefault="00B20181" w:rsidP="0089010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val="es-ES_tradnl"/>
              </w:rPr>
            </w:pPr>
            <w:r w:rsidRPr="00B30446">
              <w:rPr>
                <w:rFonts w:ascii="Calibri" w:eastAsia="Times New Roman" w:hAnsi="Calibri" w:cs="Times New Roman"/>
                <w:color w:val="000000"/>
                <w:lang w:val="es-ES_tradnl"/>
              </w:rPr>
              <w:t>0.0851</w:t>
            </w:r>
          </w:p>
        </w:tc>
        <w:tc>
          <w:tcPr>
            <w:tcW w:w="1791" w:type="dxa"/>
          </w:tcPr>
          <w:p w14:paraId="4115823C" w14:textId="77777777" w:rsidR="00B20181" w:rsidRPr="00B30446" w:rsidRDefault="00B20181" w:rsidP="0089010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val="es-ES_tradnl"/>
              </w:rPr>
            </w:pPr>
            <w:r w:rsidRPr="00B30446">
              <w:rPr>
                <w:rFonts w:ascii="Calibri" w:eastAsia="Times New Roman" w:hAnsi="Calibri" w:cs="Times New Roman"/>
                <w:color w:val="000000"/>
                <w:lang w:val="es-ES_tradnl"/>
              </w:rPr>
              <w:t>0.0978</w:t>
            </w:r>
          </w:p>
        </w:tc>
      </w:tr>
      <w:tr w:rsidR="00B20181" w:rsidRPr="00B30446" w14:paraId="639C203C" w14:textId="77777777" w:rsidTr="00B20181">
        <w:trPr>
          <w:cnfStyle w:val="000000100000" w:firstRow="0" w:lastRow="0" w:firstColumn="0" w:lastColumn="0" w:oddVBand="0" w:evenVBand="0" w:oddHBand="1" w:evenHBand="0" w:firstRowFirstColumn="0" w:firstRowLastColumn="0" w:lastRowFirstColumn="0" w:lastRowLastColumn="0"/>
          <w:trHeight w:val="377"/>
          <w:jc w:val="center"/>
        </w:trPr>
        <w:tc>
          <w:tcPr>
            <w:cnfStyle w:val="001000000000" w:firstRow="0" w:lastRow="0" w:firstColumn="1" w:lastColumn="0" w:oddVBand="0" w:evenVBand="0" w:oddHBand="0" w:evenHBand="0" w:firstRowFirstColumn="0" w:firstRowLastColumn="0" w:lastRowFirstColumn="0" w:lastRowLastColumn="0"/>
            <w:tcW w:w="2091" w:type="dxa"/>
          </w:tcPr>
          <w:p w14:paraId="13909F46" w14:textId="77777777" w:rsidR="00B20181" w:rsidRPr="00B30446" w:rsidRDefault="00B20181" w:rsidP="00890106">
            <w:pPr>
              <w:jc w:val="both"/>
              <w:rPr>
                <w:rFonts w:ascii="Helvetica" w:hAnsi="Helvetica"/>
                <w:sz w:val="22"/>
                <w:szCs w:val="22"/>
                <w:lang w:val="es-ES_tradnl"/>
              </w:rPr>
            </w:pPr>
            <w:r w:rsidRPr="00B30446">
              <w:rPr>
                <w:rFonts w:ascii="Helvetica" w:hAnsi="Helvetica"/>
                <w:sz w:val="22"/>
                <w:szCs w:val="22"/>
                <w:lang w:val="es-ES_tradnl"/>
              </w:rPr>
              <w:t>TAYGA</w:t>
            </w:r>
          </w:p>
        </w:tc>
        <w:tc>
          <w:tcPr>
            <w:tcW w:w="1789" w:type="dxa"/>
          </w:tcPr>
          <w:p w14:paraId="2E3AF6FB" w14:textId="77777777" w:rsidR="00B20181" w:rsidRPr="00B30446" w:rsidRDefault="00B20181" w:rsidP="0089010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val="es-ES_tradnl"/>
              </w:rPr>
            </w:pPr>
            <w:r w:rsidRPr="00B30446">
              <w:rPr>
                <w:rFonts w:ascii="Calibri" w:eastAsia="Times New Roman" w:hAnsi="Calibri" w:cs="Times New Roman"/>
                <w:color w:val="000000"/>
                <w:lang w:val="es-ES_tradnl"/>
              </w:rPr>
              <w:t>0.0539</w:t>
            </w:r>
          </w:p>
        </w:tc>
        <w:tc>
          <w:tcPr>
            <w:tcW w:w="1790" w:type="dxa"/>
          </w:tcPr>
          <w:p w14:paraId="2721B7A7" w14:textId="77777777" w:rsidR="00B20181" w:rsidRPr="00B30446" w:rsidRDefault="00B20181" w:rsidP="0089010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val="es-ES_tradnl"/>
              </w:rPr>
            </w:pPr>
            <w:r w:rsidRPr="00B30446">
              <w:rPr>
                <w:rFonts w:ascii="Calibri" w:eastAsia="Times New Roman" w:hAnsi="Calibri" w:cs="Times New Roman"/>
                <w:color w:val="000000"/>
                <w:lang w:val="es-ES_tradnl"/>
              </w:rPr>
              <w:t>0.0678</w:t>
            </w:r>
          </w:p>
        </w:tc>
        <w:tc>
          <w:tcPr>
            <w:tcW w:w="1791" w:type="dxa"/>
          </w:tcPr>
          <w:p w14:paraId="538F4B8C" w14:textId="77777777" w:rsidR="00B20181" w:rsidRPr="00B30446" w:rsidRDefault="00B20181" w:rsidP="0089010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val="es-ES_tradnl"/>
              </w:rPr>
            </w:pPr>
            <w:r w:rsidRPr="00B30446">
              <w:rPr>
                <w:rFonts w:ascii="Calibri" w:eastAsia="Times New Roman" w:hAnsi="Calibri" w:cs="Times New Roman"/>
                <w:color w:val="000000"/>
                <w:lang w:val="es-ES_tradnl"/>
              </w:rPr>
              <w:t>0.0894</w:t>
            </w:r>
          </w:p>
        </w:tc>
      </w:tr>
      <w:tr w:rsidR="00B20181" w:rsidRPr="00B30446" w14:paraId="304F2716" w14:textId="77777777" w:rsidTr="00B20181">
        <w:trPr>
          <w:trHeight w:val="409"/>
          <w:jc w:val="center"/>
        </w:trPr>
        <w:tc>
          <w:tcPr>
            <w:cnfStyle w:val="001000000000" w:firstRow="0" w:lastRow="0" w:firstColumn="1" w:lastColumn="0" w:oddVBand="0" w:evenVBand="0" w:oddHBand="0" w:evenHBand="0" w:firstRowFirstColumn="0" w:firstRowLastColumn="0" w:lastRowFirstColumn="0" w:lastRowLastColumn="0"/>
            <w:tcW w:w="2091" w:type="dxa"/>
          </w:tcPr>
          <w:p w14:paraId="778D7948" w14:textId="77777777" w:rsidR="00B20181" w:rsidRPr="00B30446" w:rsidRDefault="00B20181" w:rsidP="00890106">
            <w:pPr>
              <w:jc w:val="both"/>
              <w:rPr>
                <w:rFonts w:ascii="Helvetica" w:hAnsi="Helvetica"/>
                <w:sz w:val="22"/>
                <w:szCs w:val="22"/>
                <w:lang w:val="es-ES_tradnl"/>
              </w:rPr>
            </w:pPr>
            <w:r w:rsidRPr="00B30446">
              <w:rPr>
                <w:rFonts w:ascii="Helvetica" w:hAnsi="Helvetica"/>
                <w:sz w:val="22"/>
                <w:szCs w:val="22"/>
                <w:lang w:val="es-ES_tradnl"/>
              </w:rPr>
              <w:t>OpenBSD</w:t>
            </w:r>
          </w:p>
        </w:tc>
        <w:tc>
          <w:tcPr>
            <w:tcW w:w="1789" w:type="dxa"/>
          </w:tcPr>
          <w:p w14:paraId="0972B70C" w14:textId="77777777" w:rsidR="00B20181" w:rsidRPr="00B30446" w:rsidRDefault="00B20181" w:rsidP="00890106">
            <w:pPr>
              <w:jc w:val="center"/>
              <w:cnfStyle w:val="000000000000" w:firstRow="0" w:lastRow="0" w:firstColumn="0" w:lastColumn="0" w:oddVBand="0" w:evenVBand="0" w:oddHBand="0" w:evenHBand="0" w:firstRowFirstColumn="0" w:firstRowLastColumn="0" w:lastRowFirstColumn="0" w:lastRowLastColumn="0"/>
              <w:rPr>
                <w:rFonts w:ascii="Helvetica" w:hAnsi="Helvetica"/>
                <w:sz w:val="22"/>
                <w:szCs w:val="22"/>
                <w:lang w:val="es-ES_tradnl"/>
              </w:rPr>
            </w:pPr>
            <w:r w:rsidRPr="00B30446">
              <w:rPr>
                <w:rFonts w:ascii="Calibri" w:eastAsia="Times New Roman" w:hAnsi="Calibri" w:cs="Times New Roman"/>
                <w:color w:val="000000"/>
                <w:lang w:val="es-ES_tradnl"/>
              </w:rPr>
              <w:t>0.0269</w:t>
            </w:r>
          </w:p>
        </w:tc>
        <w:tc>
          <w:tcPr>
            <w:tcW w:w="1790" w:type="dxa"/>
          </w:tcPr>
          <w:p w14:paraId="10E4EC74" w14:textId="77777777" w:rsidR="00B20181" w:rsidRPr="00B30446" w:rsidRDefault="00B20181" w:rsidP="0089010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val="es-ES_tradnl"/>
              </w:rPr>
            </w:pPr>
            <w:r w:rsidRPr="00B30446">
              <w:rPr>
                <w:rFonts w:ascii="Calibri" w:eastAsia="Times New Roman" w:hAnsi="Calibri" w:cs="Times New Roman"/>
                <w:color w:val="000000"/>
                <w:lang w:val="es-ES_tradnl"/>
              </w:rPr>
              <w:t>0.0628</w:t>
            </w:r>
          </w:p>
        </w:tc>
        <w:tc>
          <w:tcPr>
            <w:tcW w:w="1791" w:type="dxa"/>
          </w:tcPr>
          <w:p w14:paraId="394FCE3F" w14:textId="77777777" w:rsidR="00B20181" w:rsidRPr="00B30446" w:rsidRDefault="00B20181" w:rsidP="00890106">
            <w:pPr>
              <w:jc w:val="center"/>
              <w:cnfStyle w:val="000000000000" w:firstRow="0" w:lastRow="0" w:firstColumn="0" w:lastColumn="0" w:oddVBand="0" w:evenVBand="0" w:oddHBand="0" w:evenHBand="0" w:firstRowFirstColumn="0" w:firstRowLastColumn="0" w:lastRowFirstColumn="0" w:lastRowLastColumn="0"/>
              <w:rPr>
                <w:rFonts w:ascii="Helvetica" w:hAnsi="Helvetica"/>
                <w:sz w:val="22"/>
                <w:szCs w:val="22"/>
                <w:lang w:val="es-ES_tradnl"/>
              </w:rPr>
            </w:pPr>
            <w:r w:rsidRPr="00B30446">
              <w:rPr>
                <w:rFonts w:ascii="Calibri" w:eastAsia="Times New Roman" w:hAnsi="Calibri" w:cs="Times New Roman"/>
                <w:color w:val="000000"/>
                <w:lang w:val="es-ES_tradnl"/>
              </w:rPr>
              <w:t>0.1373</w:t>
            </w:r>
          </w:p>
        </w:tc>
      </w:tr>
      <w:tr w:rsidR="00B20181" w:rsidRPr="00B30446" w14:paraId="131F576B" w14:textId="77777777" w:rsidTr="00B20181">
        <w:trPr>
          <w:cnfStyle w:val="000000100000" w:firstRow="0" w:lastRow="0" w:firstColumn="0" w:lastColumn="0" w:oddVBand="0" w:evenVBand="0" w:oddHBand="1" w:evenHBand="0" w:firstRowFirstColumn="0" w:firstRowLastColumn="0" w:lastRowFirstColumn="0" w:lastRowLastColumn="0"/>
          <w:trHeight w:val="409"/>
          <w:jc w:val="center"/>
        </w:trPr>
        <w:tc>
          <w:tcPr>
            <w:cnfStyle w:val="001000000000" w:firstRow="0" w:lastRow="0" w:firstColumn="1" w:lastColumn="0" w:oddVBand="0" w:evenVBand="0" w:oddHBand="0" w:evenHBand="0" w:firstRowFirstColumn="0" w:firstRowLastColumn="0" w:lastRowFirstColumn="0" w:lastRowLastColumn="0"/>
            <w:tcW w:w="2091" w:type="dxa"/>
          </w:tcPr>
          <w:p w14:paraId="679B497C" w14:textId="77777777" w:rsidR="00B20181" w:rsidRPr="00B30446" w:rsidRDefault="00B20181" w:rsidP="00890106">
            <w:pPr>
              <w:jc w:val="both"/>
              <w:rPr>
                <w:rFonts w:ascii="Helvetica" w:hAnsi="Helvetica"/>
                <w:sz w:val="22"/>
                <w:szCs w:val="22"/>
                <w:lang w:val="es-ES_tradnl"/>
              </w:rPr>
            </w:pPr>
            <w:r w:rsidRPr="00B30446">
              <w:rPr>
                <w:rFonts w:ascii="Helvetica" w:hAnsi="Helvetica"/>
                <w:sz w:val="22"/>
                <w:szCs w:val="22"/>
                <w:lang w:val="es-ES_tradnl"/>
              </w:rPr>
              <w:t>ITESM-NIC</w:t>
            </w:r>
          </w:p>
        </w:tc>
        <w:tc>
          <w:tcPr>
            <w:tcW w:w="1789" w:type="dxa"/>
          </w:tcPr>
          <w:p w14:paraId="4B5F19B9" w14:textId="77777777" w:rsidR="00B20181" w:rsidRPr="00B30446" w:rsidRDefault="00B20181" w:rsidP="0089010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val="es-ES_tradnl"/>
              </w:rPr>
            </w:pPr>
            <w:r w:rsidRPr="00B30446">
              <w:rPr>
                <w:rFonts w:ascii="Calibri" w:eastAsia="Times New Roman" w:hAnsi="Calibri" w:cs="Times New Roman"/>
                <w:color w:val="000000"/>
                <w:lang w:val="es-ES_tradnl"/>
              </w:rPr>
              <w:t>0.0723</w:t>
            </w:r>
          </w:p>
        </w:tc>
        <w:tc>
          <w:tcPr>
            <w:tcW w:w="1790" w:type="dxa"/>
          </w:tcPr>
          <w:p w14:paraId="1A6ABBD4" w14:textId="77777777" w:rsidR="00B20181" w:rsidRPr="00B30446" w:rsidRDefault="00B20181" w:rsidP="0089010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val="es-ES_tradnl"/>
              </w:rPr>
            </w:pPr>
            <w:r w:rsidRPr="00B30446">
              <w:rPr>
                <w:rFonts w:ascii="Calibri" w:eastAsia="Times New Roman" w:hAnsi="Calibri" w:cs="Times New Roman"/>
                <w:color w:val="000000"/>
                <w:lang w:val="es-ES_tradnl"/>
              </w:rPr>
              <w:t>0.0688</w:t>
            </w:r>
          </w:p>
        </w:tc>
        <w:tc>
          <w:tcPr>
            <w:tcW w:w="1791" w:type="dxa"/>
          </w:tcPr>
          <w:p w14:paraId="0BB483E5" w14:textId="77777777" w:rsidR="00B20181" w:rsidRPr="00B30446" w:rsidRDefault="00B20181" w:rsidP="0089010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val="es-ES_tradnl"/>
              </w:rPr>
            </w:pPr>
            <w:r w:rsidRPr="00B30446">
              <w:rPr>
                <w:rFonts w:ascii="Calibri" w:eastAsia="Times New Roman" w:hAnsi="Calibri" w:cs="Times New Roman"/>
                <w:color w:val="000000"/>
                <w:lang w:val="es-ES_tradnl"/>
              </w:rPr>
              <w:t>0.0781</w:t>
            </w:r>
          </w:p>
        </w:tc>
      </w:tr>
      <w:tr w:rsidR="00993FB2" w:rsidRPr="00B30446" w14:paraId="1267B9F6" w14:textId="77777777" w:rsidTr="00B20181">
        <w:trPr>
          <w:trHeight w:val="409"/>
          <w:jc w:val="center"/>
        </w:trPr>
        <w:tc>
          <w:tcPr>
            <w:cnfStyle w:val="001000000000" w:firstRow="0" w:lastRow="0" w:firstColumn="1" w:lastColumn="0" w:oddVBand="0" w:evenVBand="0" w:oddHBand="0" w:evenHBand="0" w:firstRowFirstColumn="0" w:firstRowLastColumn="0" w:lastRowFirstColumn="0" w:lastRowLastColumn="0"/>
            <w:tcW w:w="2091" w:type="dxa"/>
          </w:tcPr>
          <w:p w14:paraId="27715348" w14:textId="17B3E758" w:rsidR="00993FB2" w:rsidRPr="00B30446" w:rsidRDefault="004B7FFE" w:rsidP="00890106">
            <w:pPr>
              <w:jc w:val="both"/>
              <w:rPr>
                <w:rFonts w:ascii="Helvetica" w:hAnsi="Helvetica"/>
                <w:sz w:val="22"/>
                <w:szCs w:val="22"/>
                <w:lang w:val="es-ES_tradnl"/>
              </w:rPr>
            </w:pPr>
            <w:r>
              <w:rPr>
                <w:rFonts w:ascii="Helvetica" w:hAnsi="Helvetica"/>
                <w:sz w:val="22"/>
                <w:szCs w:val="22"/>
                <w:lang w:val="es-ES_tradnl"/>
              </w:rPr>
              <w:t>ITESM-NIC-2</w:t>
            </w:r>
          </w:p>
        </w:tc>
        <w:tc>
          <w:tcPr>
            <w:tcW w:w="1789" w:type="dxa"/>
          </w:tcPr>
          <w:p w14:paraId="4194C4DA" w14:textId="508B2DDA" w:rsidR="00993FB2" w:rsidRPr="00B30446" w:rsidRDefault="00993FB2" w:rsidP="00993FB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val="es-ES_tradnl"/>
              </w:rPr>
            </w:pPr>
            <w:r w:rsidRPr="00B30446">
              <w:rPr>
                <w:rFonts w:ascii="Calibri" w:eastAsia="Times New Roman" w:hAnsi="Calibri" w:cs="Times New Roman"/>
                <w:color w:val="000000"/>
                <w:lang w:val="es-ES_tradnl"/>
              </w:rPr>
              <w:t>0.0569</w:t>
            </w:r>
          </w:p>
        </w:tc>
        <w:tc>
          <w:tcPr>
            <w:tcW w:w="1790" w:type="dxa"/>
          </w:tcPr>
          <w:p w14:paraId="0350B4EB" w14:textId="066AEC0D" w:rsidR="00993FB2" w:rsidRPr="00B30446" w:rsidRDefault="00993FB2" w:rsidP="00993FB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val="es-ES_tradnl"/>
              </w:rPr>
            </w:pPr>
            <w:r w:rsidRPr="00B30446">
              <w:rPr>
                <w:rFonts w:ascii="Calibri" w:eastAsia="Times New Roman" w:hAnsi="Calibri" w:cs="Times New Roman"/>
                <w:color w:val="000000"/>
                <w:lang w:val="es-ES_tradnl"/>
              </w:rPr>
              <w:t>0.0477</w:t>
            </w:r>
          </w:p>
        </w:tc>
        <w:tc>
          <w:tcPr>
            <w:tcW w:w="1791" w:type="dxa"/>
          </w:tcPr>
          <w:p w14:paraId="4A39470E" w14:textId="30D4DD40" w:rsidR="00993FB2" w:rsidRPr="00B30446" w:rsidRDefault="00993FB2" w:rsidP="00993FB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val="es-ES_tradnl"/>
              </w:rPr>
            </w:pPr>
            <w:r w:rsidRPr="00B30446">
              <w:rPr>
                <w:rFonts w:ascii="Calibri" w:eastAsia="Times New Roman" w:hAnsi="Calibri" w:cs="Times New Roman"/>
                <w:color w:val="000000"/>
                <w:lang w:val="es-ES_tradnl"/>
              </w:rPr>
              <w:t>0.0336</w:t>
            </w:r>
          </w:p>
        </w:tc>
      </w:tr>
    </w:tbl>
    <w:p w14:paraId="2A675B06" w14:textId="403F276D" w:rsidR="009C09CE" w:rsidRDefault="00890106" w:rsidP="00F756C7">
      <w:pPr>
        <w:pStyle w:val="Caption"/>
        <w:jc w:val="center"/>
        <w:rPr>
          <w:rFonts w:ascii="Helvetica" w:hAnsi="Helvetica"/>
          <w:sz w:val="22"/>
          <w:szCs w:val="22"/>
          <w:lang w:val="es-ES_tradnl"/>
        </w:rPr>
      </w:pPr>
      <w:bookmarkStart w:id="119" w:name="_Toc233297594"/>
      <w:r w:rsidRPr="00796D2A">
        <w:rPr>
          <w:rFonts w:ascii="Helvetica" w:hAnsi="Helvetica"/>
          <w:sz w:val="22"/>
          <w:szCs w:val="22"/>
          <w:lang w:val="es-ES_tradnl"/>
        </w:rPr>
        <w:t xml:space="preserve">Tabla </w:t>
      </w:r>
      <w:r w:rsidRPr="00796D2A">
        <w:rPr>
          <w:rFonts w:ascii="Helvetica" w:hAnsi="Helvetica"/>
          <w:sz w:val="22"/>
          <w:szCs w:val="22"/>
          <w:lang w:val="es-ES_tradnl"/>
        </w:rPr>
        <w:fldChar w:fldCharType="begin"/>
      </w:r>
      <w:r w:rsidRPr="00796D2A">
        <w:rPr>
          <w:rFonts w:ascii="Helvetica" w:hAnsi="Helvetica"/>
          <w:sz w:val="22"/>
          <w:szCs w:val="22"/>
          <w:lang w:val="es-ES_tradnl"/>
        </w:rPr>
        <w:instrText xml:space="preserve"> SEQ Tabla \* ARABIC </w:instrText>
      </w:r>
      <w:r w:rsidRPr="00796D2A">
        <w:rPr>
          <w:rFonts w:ascii="Helvetica" w:hAnsi="Helvetica"/>
          <w:sz w:val="22"/>
          <w:szCs w:val="22"/>
          <w:lang w:val="es-ES_tradnl"/>
        </w:rPr>
        <w:fldChar w:fldCharType="separate"/>
      </w:r>
      <w:r w:rsidR="0022158D">
        <w:rPr>
          <w:rFonts w:ascii="Helvetica" w:hAnsi="Helvetica"/>
          <w:noProof/>
          <w:sz w:val="22"/>
          <w:szCs w:val="22"/>
          <w:lang w:val="es-ES_tradnl"/>
        </w:rPr>
        <w:t>14</w:t>
      </w:r>
      <w:r w:rsidRPr="00796D2A">
        <w:rPr>
          <w:rFonts w:ascii="Helvetica" w:hAnsi="Helvetica"/>
          <w:sz w:val="22"/>
          <w:szCs w:val="22"/>
          <w:lang w:val="es-ES_tradnl"/>
        </w:rPr>
        <w:fldChar w:fldCharType="end"/>
      </w:r>
      <w:r w:rsidRPr="00796D2A">
        <w:rPr>
          <w:rFonts w:ascii="Helvetica" w:hAnsi="Helvetica"/>
          <w:sz w:val="22"/>
          <w:szCs w:val="22"/>
          <w:lang w:val="es-ES_tradnl"/>
        </w:rPr>
        <w:t xml:space="preserve"> Resultados de t-student de paquetes pequeños</w:t>
      </w:r>
      <w:r w:rsidR="00B20181" w:rsidRPr="00796D2A">
        <w:rPr>
          <w:rFonts w:ascii="Helvetica" w:hAnsi="Helvetica"/>
          <w:sz w:val="22"/>
          <w:szCs w:val="22"/>
          <w:lang w:val="es-ES_tradnl"/>
        </w:rPr>
        <w:t xml:space="preserve"> TCP</w:t>
      </w:r>
      <w:bookmarkEnd w:id="119"/>
    </w:p>
    <w:p w14:paraId="7CD41E9C" w14:textId="77777777" w:rsidR="00457042" w:rsidRPr="00457042" w:rsidRDefault="00457042" w:rsidP="00457042"/>
    <w:p w14:paraId="5A1BC4E7" w14:textId="77777777" w:rsidR="009C09CE" w:rsidRPr="00B30446" w:rsidRDefault="009C09CE" w:rsidP="00890106">
      <w:pPr>
        <w:rPr>
          <w:lang w:val="es-ES_tradnl"/>
        </w:rPr>
      </w:pPr>
    </w:p>
    <w:tbl>
      <w:tblPr>
        <w:tblStyle w:val="MediumGrid3-Accent5"/>
        <w:tblW w:w="7640" w:type="dxa"/>
        <w:jc w:val="center"/>
        <w:tblLook w:val="04A0" w:firstRow="1" w:lastRow="0" w:firstColumn="1" w:lastColumn="0" w:noHBand="0" w:noVBand="1"/>
      </w:tblPr>
      <w:tblGrid>
        <w:gridCol w:w="2141"/>
        <w:gridCol w:w="1832"/>
        <w:gridCol w:w="1833"/>
        <w:gridCol w:w="1834"/>
      </w:tblGrid>
      <w:tr w:rsidR="00B20181" w:rsidRPr="00B30446" w14:paraId="26E776F6" w14:textId="77777777" w:rsidTr="00B20181">
        <w:trPr>
          <w:cnfStyle w:val="100000000000" w:firstRow="1" w:lastRow="0" w:firstColumn="0" w:lastColumn="0" w:oddVBand="0" w:evenVBand="0" w:oddHBand="0" w:evenHBand="0" w:firstRowFirstColumn="0" w:firstRowLastColumn="0" w:lastRowFirstColumn="0" w:lastRowLastColumn="0"/>
          <w:trHeight w:val="701"/>
          <w:jc w:val="center"/>
        </w:trPr>
        <w:tc>
          <w:tcPr>
            <w:cnfStyle w:val="001000000000" w:firstRow="0" w:lastRow="0" w:firstColumn="1" w:lastColumn="0" w:oddVBand="0" w:evenVBand="0" w:oddHBand="0" w:evenHBand="0" w:firstRowFirstColumn="0" w:firstRowLastColumn="0" w:lastRowFirstColumn="0" w:lastRowLastColumn="0"/>
            <w:tcW w:w="2141" w:type="dxa"/>
          </w:tcPr>
          <w:p w14:paraId="08E18E9A" w14:textId="77777777" w:rsidR="00B20181" w:rsidRPr="00B30446" w:rsidRDefault="00B20181" w:rsidP="00890106">
            <w:pPr>
              <w:jc w:val="center"/>
              <w:rPr>
                <w:rFonts w:ascii="Helvetica" w:hAnsi="Helvetica"/>
                <w:b w:val="0"/>
                <w:sz w:val="22"/>
                <w:szCs w:val="22"/>
                <w:lang w:val="es-ES_tradnl"/>
              </w:rPr>
            </w:pPr>
            <w:r w:rsidRPr="00B30446">
              <w:rPr>
                <w:rFonts w:ascii="Helvetica" w:hAnsi="Helvetica"/>
                <w:b w:val="0"/>
                <w:sz w:val="22"/>
                <w:szCs w:val="22"/>
                <w:lang w:val="es-ES_tradnl"/>
              </w:rPr>
              <w:t>Aplicación</w:t>
            </w:r>
          </w:p>
        </w:tc>
        <w:tc>
          <w:tcPr>
            <w:tcW w:w="1832" w:type="dxa"/>
          </w:tcPr>
          <w:p w14:paraId="5028600B" w14:textId="77777777" w:rsidR="00B20181" w:rsidRPr="00B30446" w:rsidRDefault="00B20181" w:rsidP="00890106">
            <w:pPr>
              <w:jc w:val="center"/>
              <w:cnfStyle w:val="100000000000" w:firstRow="1" w:lastRow="0" w:firstColumn="0" w:lastColumn="0" w:oddVBand="0" w:evenVBand="0" w:oddHBand="0" w:evenHBand="0" w:firstRowFirstColumn="0" w:firstRowLastColumn="0" w:lastRowFirstColumn="0" w:lastRowLastColumn="0"/>
              <w:rPr>
                <w:rFonts w:ascii="Helvetica" w:hAnsi="Helvetica"/>
                <w:b w:val="0"/>
                <w:sz w:val="22"/>
                <w:szCs w:val="22"/>
                <w:lang w:val="es-ES_tradnl"/>
              </w:rPr>
            </w:pPr>
            <w:r w:rsidRPr="00B30446">
              <w:rPr>
                <w:rFonts w:ascii="Helvetica" w:hAnsi="Helvetica"/>
                <w:b w:val="0"/>
                <w:sz w:val="22"/>
                <w:szCs w:val="22"/>
                <w:lang w:val="es-ES_tradnl"/>
              </w:rPr>
              <w:t>Ronda 1</w:t>
            </w:r>
          </w:p>
        </w:tc>
        <w:tc>
          <w:tcPr>
            <w:tcW w:w="1833" w:type="dxa"/>
          </w:tcPr>
          <w:p w14:paraId="37F96561" w14:textId="77777777" w:rsidR="00B20181" w:rsidRPr="00B30446" w:rsidRDefault="00B20181" w:rsidP="00890106">
            <w:pPr>
              <w:jc w:val="center"/>
              <w:cnfStyle w:val="100000000000" w:firstRow="1" w:lastRow="0" w:firstColumn="0" w:lastColumn="0" w:oddVBand="0" w:evenVBand="0" w:oddHBand="0" w:evenHBand="0" w:firstRowFirstColumn="0" w:firstRowLastColumn="0" w:lastRowFirstColumn="0" w:lastRowLastColumn="0"/>
              <w:rPr>
                <w:rFonts w:ascii="Helvetica" w:hAnsi="Helvetica"/>
                <w:b w:val="0"/>
                <w:sz w:val="22"/>
                <w:szCs w:val="22"/>
                <w:lang w:val="es-ES_tradnl"/>
              </w:rPr>
            </w:pPr>
            <w:r w:rsidRPr="00B30446">
              <w:rPr>
                <w:rFonts w:ascii="Helvetica" w:hAnsi="Helvetica"/>
                <w:b w:val="0"/>
                <w:sz w:val="22"/>
                <w:szCs w:val="22"/>
                <w:lang w:val="es-ES_tradnl"/>
              </w:rPr>
              <w:t>Ronda 2</w:t>
            </w:r>
          </w:p>
        </w:tc>
        <w:tc>
          <w:tcPr>
            <w:tcW w:w="1834" w:type="dxa"/>
          </w:tcPr>
          <w:p w14:paraId="75B31CD7" w14:textId="77777777" w:rsidR="00B20181" w:rsidRPr="00B30446" w:rsidRDefault="00B20181" w:rsidP="00890106">
            <w:pPr>
              <w:jc w:val="center"/>
              <w:cnfStyle w:val="100000000000" w:firstRow="1" w:lastRow="0" w:firstColumn="0" w:lastColumn="0" w:oddVBand="0" w:evenVBand="0" w:oddHBand="0" w:evenHBand="0" w:firstRowFirstColumn="0" w:firstRowLastColumn="0" w:lastRowFirstColumn="0" w:lastRowLastColumn="0"/>
              <w:rPr>
                <w:rFonts w:ascii="Helvetica" w:hAnsi="Helvetica"/>
                <w:b w:val="0"/>
                <w:sz w:val="22"/>
                <w:szCs w:val="22"/>
                <w:lang w:val="es-ES_tradnl"/>
              </w:rPr>
            </w:pPr>
            <w:r w:rsidRPr="00B30446">
              <w:rPr>
                <w:rFonts w:ascii="Helvetica" w:hAnsi="Helvetica"/>
                <w:b w:val="0"/>
                <w:sz w:val="22"/>
                <w:szCs w:val="22"/>
                <w:lang w:val="es-ES_tradnl"/>
              </w:rPr>
              <w:t>Ronda 3</w:t>
            </w:r>
          </w:p>
        </w:tc>
      </w:tr>
      <w:tr w:rsidR="00B20181" w:rsidRPr="00B30446" w14:paraId="25C0BF99" w14:textId="77777777" w:rsidTr="00B20181">
        <w:trPr>
          <w:cnfStyle w:val="000000100000" w:firstRow="0" w:lastRow="0" w:firstColumn="0" w:lastColumn="0" w:oddVBand="0" w:evenVBand="0" w:oddHBand="1" w:evenHBand="0" w:firstRowFirstColumn="0" w:firstRowLastColumn="0" w:lastRowFirstColumn="0" w:lastRowLastColumn="0"/>
          <w:trHeight w:val="351"/>
          <w:jc w:val="center"/>
        </w:trPr>
        <w:tc>
          <w:tcPr>
            <w:cnfStyle w:val="001000000000" w:firstRow="0" w:lastRow="0" w:firstColumn="1" w:lastColumn="0" w:oddVBand="0" w:evenVBand="0" w:oddHBand="0" w:evenHBand="0" w:firstRowFirstColumn="0" w:firstRowLastColumn="0" w:lastRowFirstColumn="0" w:lastRowLastColumn="0"/>
            <w:tcW w:w="2141" w:type="dxa"/>
          </w:tcPr>
          <w:p w14:paraId="18CB89AC" w14:textId="77777777" w:rsidR="00B20181" w:rsidRPr="00B30446" w:rsidRDefault="00B20181" w:rsidP="00890106">
            <w:pPr>
              <w:jc w:val="both"/>
              <w:rPr>
                <w:rFonts w:ascii="Helvetica" w:hAnsi="Helvetica"/>
                <w:sz w:val="22"/>
                <w:szCs w:val="22"/>
                <w:lang w:val="es-ES_tradnl"/>
              </w:rPr>
            </w:pPr>
            <w:r w:rsidRPr="00B30446">
              <w:rPr>
                <w:rFonts w:ascii="Helvetica" w:hAnsi="Helvetica"/>
                <w:sz w:val="22"/>
                <w:szCs w:val="22"/>
                <w:lang w:val="es-ES_tradnl"/>
              </w:rPr>
              <w:t>Ecdysis</w:t>
            </w:r>
          </w:p>
        </w:tc>
        <w:tc>
          <w:tcPr>
            <w:tcW w:w="1832" w:type="dxa"/>
          </w:tcPr>
          <w:p w14:paraId="536D37D7" w14:textId="77777777" w:rsidR="00B20181" w:rsidRPr="00B30446" w:rsidRDefault="00B20181" w:rsidP="00890106">
            <w:pPr>
              <w:jc w:val="center"/>
              <w:cnfStyle w:val="000000100000" w:firstRow="0" w:lastRow="0" w:firstColumn="0" w:lastColumn="0" w:oddVBand="0" w:evenVBand="0" w:oddHBand="1" w:evenHBand="0" w:firstRowFirstColumn="0" w:firstRowLastColumn="0" w:lastRowFirstColumn="0" w:lastRowLastColumn="0"/>
              <w:rPr>
                <w:rFonts w:ascii="Helvetica" w:hAnsi="Helvetica"/>
                <w:sz w:val="22"/>
                <w:szCs w:val="22"/>
                <w:lang w:val="es-ES_tradnl"/>
              </w:rPr>
            </w:pPr>
            <w:r w:rsidRPr="00B30446">
              <w:rPr>
                <w:rFonts w:ascii="Helvetica" w:hAnsi="Helvetica"/>
                <w:sz w:val="22"/>
                <w:szCs w:val="22"/>
                <w:lang w:val="es-ES_tradnl"/>
              </w:rPr>
              <w:t>N/A</w:t>
            </w:r>
          </w:p>
        </w:tc>
        <w:tc>
          <w:tcPr>
            <w:tcW w:w="1833" w:type="dxa"/>
          </w:tcPr>
          <w:p w14:paraId="20042154" w14:textId="77777777" w:rsidR="00B20181" w:rsidRPr="00B30446" w:rsidRDefault="00B20181" w:rsidP="00890106">
            <w:pPr>
              <w:jc w:val="center"/>
              <w:cnfStyle w:val="000000100000" w:firstRow="0" w:lastRow="0" w:firstColumn="0" w:lastColumn="0" w:oddVBand="0" w:evenVBand="0" w:oddHBand="1" w:evenHBand="0" w:firstRowFirstColumn="0" w:firstRowLastColumn="0" w:lastRowFirstColumn="0" w:lastRowLastColumn="0"/>
              <w:rPr>
                <w:rFonts w:ascii="Helvetica" w:hAnsi="Helvetica"/>
                <w:sz w:val="22"/>
                <w:szCs w:val="22"/>
                <w:lang w:val="es-ES_tradnl"/>
              </w:rPr>
            </w:pPr>
            <w:r w:rsidRPr="00B30446">
              <w:rPr>
                <w:rFonts w:ascii="Helvetica" w:hAnsi="Helvetica"/>
                <w:sz w:val="22"/>
                <w:szCs w:val="22"/>
                <w:lang w:val="es-ES_tradnl"/>
              </w:rPr>
              <w:t>N/A</w:t>
            </w:r>
          </w:p>
        </w:tc>
        <w:tc>
          <w:tcPr>
            <w:tcW w:w="1834" w:type="dxa"/>
          </w:tcPr>
          <w:p w14:paraId="597F4E68" w14:textId="77777777" w:rsidR="00B20181" w:rsidRPr="00B30446" w:rsidRDefault="00B20181" w:rsidP="00890106">
            <w:pPr>
              <w:jc w:val="center"/>
              <w:cnfStyle w:val="000000100000" w:firstRow="0" w:lastRow="0" w:firstColumn="0" w:lastColumn="0" w:oddVBand="0" w:evenVBand="0" w:oddHBand="1" w:evenHBand="0" w:firstRowFirstColumn="0" w:firstRowLastColumn="0" w:lastRowFirstColumn="0" w:lastRowLastColumn="0"/>
              <w:rPr>
                <w:rFonts w:ascii="Helvetica" w:hAnsi="Helvetica"/>
                <w:sz w:val="22"/>
                <w:szCs w:val="22"/>
                <w:lang w:val="es-ES_tradnl"/>
              </w:rPr>
            </w:pPr>
            <w:r w:rsidRPr="00B30446">
              <w:rPr>
                <w:rFonts w:ascii="Helvetica" w:hAnsi="Helvetica"/>
                <w:sz w:val="22"/>
                <w:szCs w:val="22"/>
                <w:lang w:val="es-ES_tradnl"/>
              </w:rPr>
              <w:t>N/A</w:t>
            </w:r>
          </w:p>
        </w:tc>
      </w:tr>
      <w:tr w:rsidR="00B20181" w:rsidRPr="00B30446" w14:paraId="7E495139" w14:textId="77777777" w:rsidTr="00B20181">
        <w:trPr>
          <w:trHeight w:val="351"/>
          <w:jc w:val="center"/>
        </w:trPr>
        <w:tc>
          <w:tcPr>
            <w:cnfStyle w:val="001000000000" w:firstRow="0" w:lastRow="0" w:firstColumn="1" w:lastColumn="0" w:oddVBand="0" w:evenVBand="0" w:oddHBand="0" w:evenHBand="0" w:firstRowFirstColumn="0" w:firstRowLastColumn="0" w:lastRowFirstColumn="0" w:lastRowLastColumn="0"/>
            <w:tcW w:w="2141" w:type="dxa"/>
          </w:tcPr>
          <w:p w14:paraId="6E8315E3" w14:textId="77777777" w:rsidR="00B20181" w:rsidRPr="00B30446" w:rsidRDefault="00B20181" w:rsidP="00890106">
            <w:pPr>
              <w:jc w:val="both"/>
              <w:rPr>
                <w:rFonts w:ascii="Helvetica" w:hAnsi="Helvetica"/>
                <w:sz w:val="22"/>
                <w:szCs w:val="22"/>
                <w:lang w:val="es-ES_tradnl"/>
              </w:rPr>
            </w:pPr>
            <w:r w:rsidRPr="00B30446">
              <w:rPr>
                <w:rFonts w:ascii="Helvetica" w:hAnsi="Helvetica"/>
                <w:sz w:val="22"/>
                <w:szCs w:val="22"/>
                <w:lang w:val="es-ES_tradnl"/>
              </w:rPr>
              <w:t>Lithuania</w:t>
            </w:r>
          </w:p>
        </w:tc>
        <w:tc>
          <w:tcPr>
            <w:tcW w:w="1832" w:type="dxa"/>
          </w:tcPr>
          <w:p w14:paraId="35EBA658" w14:textId="77777777" w:rsidR="00B20181" w:rsidRPr="00B30446" w:rsidRDefault="00B20181" w:rsidP="0089010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val="es-ES_tradnl"/>
              </w:rPr>
            </w:pPr>
            <w:r w:rsidRPr="00B30446">
              <w:rPr>
                <w:rFonts w:ascii="Calibri" w:eastAsia="Times New Roman" w:hAnsi="Calibri" w:cs="Times New Roman"/>
                <w:color w:val="000000"/>
                <w:lang w:val="es-ES_tradnl"/>
              </w:rPr>
              <w:t>0.1481</w:t>
            </w:r>
          </w:p>
        </w:tc>
        <w:tc>
          <w:tcPr>
            <w:tcW w:w="1833" w:type="dxa"/>
          </w:tcPr>
          <w:p w14:paraId="2C5941A1" w14:textId="77777777" w:rsidR="00B20181" w:rsidRPr="00B30446" w:rsidRDefault="00B20181" w:rsidP="0089010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val="es-ES_tradnl"/>
              </w:rPr>
            </w:pPr>
            <w:r w:rsidRPr="00B30446">
              <w:rPr>
                <w:rFonts w:ascii="Calibri" w:eastAsia="Times New Roman" w:hAnsi="Calibri" w:cs="Times New Roman"/>
                <w:color w:val="000000"/>
                <w:lang w:val="es-ES_tradnl"/>
              </w:rPr>
              <w:t>0.0237</w:t>
            </w:r>
          </w:p>
        </w:tc>
        <w:tc>
          <w:tcPr>
            <w:tcW w:w="1834" w:type="dxa"/>
          </w:tcPr>
          <w:p w14:paraId="77379826" w14:textId="77777777" w:rsidR="00B20181" w:rsidRPr="00B30446" w:rsidRDefault="00B20181" w:rsidP="0089010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val="es-ES_tradnl"/>
              </w:rPr>
            </w:pPr>
            <w:r w:rsidRPr="00B30446">
              <w:rPr>
                <w:rFonts w:ascii="Calibri" w:eastAsia="Times New Roman" w:hAnsi="Calibri" w:cs="Times New Roman"/>
                <w:color w:val="000000"/>
                <w:lang w:val="es-ES_tradnl"/>
              </w:rPr>
              <w:t>0.0160</w:t>
            </w:r>
          </w:p>
        </w:tc>
      </w:tr>
      <w:tr w:rsidR="00B20181" w:rsidRPr="00B30446" w14:paraId="668DF3ED" w14:textId="77777777" w:rsidTr="00B20181">
        <w:trPr>
          <w:cnfStyle w:val="000000100000" w:firstRow="0" w:lastRow="0" w:firstColumn="0" w:lastColumn="0" w:oddVBand="0" w:evenVBand="0" w:oddHBand="1" w:evenHBand="0" w:firstRowFirstColumn="0" w:firstRowLastColumn="0" w:lastRowFirstColumn="0" w:lastRowLastColumn="0"/>
          <w:trHeight w:val="351"/>
          <w:jc w:val="center"/>
        </w:trPr>
        <w:tc>
          <w:tcPr>
            <w:cnfStyle w:val="001000000000" w:firstRow="0" w:lastRow="0" w:firstColumn="1" w:lastColumn="0" w:oddVBand="0" w:evenVBand="0" w:oddHBand="0" w:evenHBand="0" w:firstRowFirstColumn="0" w:firstRowLastColumn="0" w:lastRowFirstColumn="0" w:lastRowLastColumn="0"/>
            <w:tcW w:w="2141" w:type="dxa"/>
          </w:tcPr>
          <w:p w14:paraId="5DBDEDF1" w14:textId="77777777" w:rsidR="00B20181" w:rsidRPr="00B30446" w:rsidRDefault="00B20181" w:rsidP="00890106">
            <w:pPr>
              <w:jc w:val="both"/>
              <w:rPr>
                <w:rFonts w:ascii="Helvetica" w:hAnsi="Helvetica"/>
                <w:sz w:val="22"/>
                <w:szCs w:val="22"/>
                <w:lang w:val="es-ES_tradnl"/>
              </w:rPr>
            </w:pPr>
            <w:r w:rsidRPr="00B30446">
              <w:rPr>
                <w:rFonts w:ascii="Helvetica" w:hAnsi="Helvetica"/>
                <w:sz w:val="22"/>
                <w:szCs w:val="22"/>
                <w:lang w:val="es-ES_tradnl"/>
              </w:rPr>
              <w:t>TAYGA</w:t>
            </w:r>
          </w:p>
        </w:tc>
        <w:tc>
          <w:tcPr>
            <w:tcW w:w="1832" w:type="dxa"/>
          </w:tcPr>
          <w:p w14:paraId="5A5E28AA" w14:textId="77777777" w:rsidR="00B20181" w:rsidRPr="00B30446" w:rsidRDefault="00B20181" w:rsidP="0089010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val="es-ES_tradnl"/>
              </w:rPr>
            </w:pPr>
            <w:r w:rsidRPr="00B30446">
              <w:rPr>
                <w:rFonts w:ascii="Calibri" w:eastAsia="Times New Roman" w:hAnsi="Calibri" w:cs="Times New Roman"/>
                <w:color w:val="000000"/>
                <w:lang w:val="es-ES_tradnl"/>
              </w:rPr>
              <w:t>0.0629</w:t>
            </w:r>
          </w:p>
        </w:tc>
        <w:tc>
          <w:tcPr>
            <w:tcW w:w="1833" w:type="dxa"/>
          </w:tcPr>
          <w:p w14:paraId="694AF419" w14:textId="77777777" w:rsidR="00B20181" w:rsidRPr="00B30446" w:rsidRDefault="00B20181" w:rsidP="0089010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val="es-ES_tradnl"/>
              </w:rPr>
            </w:pPr>
            <w:r w:rsidRPr="00B30446">
              <w:rPr>
                <w:rFonts w:ascii="Calibri" w:eastAsia="Times New Roman" w:hAnsi="Calibri" w:cs="Times New Roman"/>
                <w:color w:val="000000"/>
                <w:lang w:val="es-ES_tradnl"/>
              </w:rPr>
              <w:t>0.0241</w:t>
            </w:r>
          </w:p>
        </w:tc>
        <w:tc>
          <w:tcPr>
            <w:tcW w:w="1834" w:type="dxa"/>
          </w:tcPr>
          <w:p w14:paraId="7B8343F6" w14:textId="77777777" w:rsidR="00B20181" w:rsidRPr="00B30446" w:rsidRDefault="00B20181" w:rsidP="0089010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val="es-ES_tradnl"/>
              </w:rPr>
            </w:pPr>
            <w:r w:rsidRPr="00B30446">
              <w:rPr>
                <w:rFonts w:ascii="Calibri" w:eastAsia="Times New Roman" w:hAnsi="Calibri" w:cs="Times New Roman"/>
                <w:color w:val="000000"/>
                <w:lang w:val="es-ES_tradnl"/>
              </w:rPr>
              <w:t>0.0147</w:t>
            </w:r>
          </w:p>
        </w:tc>
      </w:tr>
      <w:tr w:rsidR="00B20181" w:rsidRPr="00B30446" w14:paraId="1C8BA167" w14:textId="77777777" w:rsidTr="00B20181">
        <w:trPr>
          <w:trHeight w:val="378"/>
          <w:jc w:val="center"/>
        </w:trPr>
        <w:tc>
          <w:tcPr>
            <w:cnfStyle w:val="001000000000" w:firstRow="0" w:lastRow="0" w:firstColumn="1" w:lastColumn="0" w:oddVBand="0" w:evenVBand="0" w:oddHBand="0" w:evenHBand="0" w:firstRowFirstColumn="0" w:firstRowLastColumn="0" w:lastRowFirstColumn="0" w:lastRowLastColumn="0"/>
            <w:tcW w:w="2141" w:type="dxa"/>
          </w:tcPr>
          <w:p w14:paraId="6ED3A695" w14:textId="77777777" w:rsidR="00B20181" w:rsidRPr="00B30446" w:rsidRDefault="00B20181" w:rsidP="00890106">
            <w:pPr>
              <w:jc w:val="both"/>
              <w:rPr>
                <w:rFonts w:ascii="Helvetica" w:hAnsi="Helvetica"/>
                <w:sz w:val="22"/>
                <w:szCs w:val="22"/>
                <w:lang w:val="es-ES_tradnl"/>
              </w:rPr>
            </w:pPr>
            <w:r w:rsidRPr="00B30446">
              <w:rPr>
                <w:rFonts w:ascii="Helvetica" w:hAnsi="Helvetica"/>
                <w:sz w:val="22"/>
                <w:szCs w:val="22"/>
                <w:lang w:val="es-ES_tradnl"/>
              </w:rPr>
              <w:t>OpenBSD</w:t>
            </w:r>
          </w:p>
        </w:tc>
        <w:tc>
          <w:tcPr>
            <w:tcW w:w="1832" w:type="dxa"/>
          </w:tcPr>
          <w:p w14:paraId="48AA9A04" w14:textId="77777777" w:rsidR="00B20181" w:rsidRPr="00B30446" w:rsidRDefault="00B20181" w:rsidP="0089010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val="es-ES_tradnl"/>
              </w:rPr>
            </w:pPr>
            <w:r w:rsidRPr="00B30446">
              <w:rPr>
                <w:rFonts w:ascii="Calibri" w:eastAsia="Times New Roman" w:hAnsi="Calibri" w:cs="Times New Roman"/>
                <w:color w:val="000000"/>
                <w:lang w:val="es-ES_tradnl"/>
              </w:rPr>
              <w:t>0.0384</w:t>
            </w:r>
          </w:p>
        </w:tc>
        <w:tc>
          <w:tcPr>
            <w:tcW w:w="1833" w:type="dxa"/>
          </w:tcPr>
          <w:p w14:paraId="53E356E8" w14:textId="77777777" w:rsidR="00B20181" w:rsidRPr="00B30446" w:rsidRDefault="00B20181" w:rsidP="0089010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val="es-ES_tradnl"/>
              </w:rPr>
            </w:pPr>
            <w:r w:rsidRPr="00B30446">
              <w:rPr>
                <w:rFonts w:ascii="Calibri" w:eastAsia="Times New Roman" w:hAnsi="Calibri" w:cs="Times New Roman"/>
                <w:color w:val="000000"/>
                <w:lang w:val="es-ES_tradnl"/>
              </w:rPr>
              <w:t>0.0311</w:t>
            </w:r>
          </w:p>
        </w:tc>
        <w:tc>
          <w:tcPr>
            <w:tcW w:w="1834" w:type="dxa"/>
          </w:tcPr>
          <w:p w14:paraId="5389D8BF" w14:textId="77777777" w:rsidR="00B20181" w:rsidRPr="00B30446" w:rsidRDefault="00B20181" w:rsidP="0089010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val="es-ES_tradnl"/>
              </w:rPr>
            </w:pPr>
            <w:r w:rsidRPr="00B30446">
              <w:rPr>
                <w:rFonts w:ascii="Calibri" w:eastAsia="Times New Roman" w:hAnsi="Calibri" w:cs="Times New Roman"/>
                <w:color w:val="000000"/>
                <w:lang w:val="es-ES_tradnl"/>
              </w:rPr>
              <w:t>0.0901</w:t>
            </w:r>
          </w:p>
        </w:tc>
      </w:tr>
      <w:tr w:rsidR="00B20181" w:rsidRPr="00B30446" w14:paraId="17A4F634" w14:textId="77777777" w:rsidTr="00B20181">
        <w:trPr>
          <w:cnfStyle w:val="000000100000" w:firstRow="0" w:lastRow="0" w:firstColumn="0" w:lastColumn="0" w:oddVBand="0" w:evenVBand="0" w:oddHBand="1" w:evenHBand="0" w:firstRowFirstColumn="0" w:firstRowLastColumn="0" w:lastRowFirstColumn="0" w:lastRowLastColumn="0"/>
          <w:trHeight w:val="378"/>
          <w:jc w:val="center"/>
        </w:trPr>
        <w:tc>
          <w:tcPr>
            <w:cnfStyle w:val="001000000000" w:firstRow="0" w:lastRow="0" w:firstColumn="1" w:lastColumn="0" w:oddVBand="0" w:evenVBand="0" w:oddHBand="0" w:evenHBand="0" w:firstRowFirstColumn="0" w:firstRowLastColumn="0" w:lastRowFirstColumn="0" w:lastRowLastColumn="0"/>
            <w:tcW w:w="2141" w:type="dxa"/>
          </w:tcPr>
          <w:p w14:paraId="33BBBF11" w14:textId="77777777" w:rsidR="00B20181" w:rsidRPr="00B30446" w:rsidRDefault="00B20181" w:rsidP="00890106">
            <w:pPr>
              <w:jc w:val="both"/>
              <w:rPr>
                <w:rFonts w:ascii="Helvetica" w:hAnsi="Helvetica"/>
                <w:sz w:val="22"/>
                <w:szCs w:val="22"/>
                <w:lang w:val="es-ES_tradnl"/>
              </w:rPr>
            </w:pPr>
            <w:r w:rsidRPr="00B30446">
              <w:rPr>
                <w:rFonts w:ascii="Helvetica" w:hAnsi="Helvetica"/>
                <w:sz w:val="22"/>
                <w:szCs w:val="22"/>
                <w:lang w:val="es-ES_tradnl"/>
              </w:rPr>
              <w:t>ITESM-NIC</w:t>
            </w:r>
          </w:p>
        </w:tc>
        <w:tc>
          <w:tcPr>
            <w:tcW w:w="1832" w:type="dxa"/>
          </w:tcPr>
          <w:p w14:paraId="449DB010" w14:textId="77777777" w:rsidR="00B20181" w:rsidRPr="00B30446" w:rsidRDefault="00B20181" w:rsidP="0089010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val="es-ES_tradnl"/>
              </w:rPr>
            </w:pPr>
            <w:r w:rsidRPr="00B30446">
              <w:rPr>
                <w:rFonts w:ascii="Calibri" w:eastAsia="Times New Roman" w:hAnsi="Calibri" w:cs="Times New Roman"/>
                <w:color w:val="000000"/>
                <w:lang w:val="es-ES_tradnl"/>
              </w:rPr>
              <w:t>0.0810</w:t>
            </w:r>
          </w:p>
        </w:tc>
        <w:tc>
          <w:tcPr>
            <w:tcW w:w="1833" w:type="dxa"/>
          </w:tcPr>
          <w:p w14:paraId="70783B30" w14:textId="77777777" w:rsidR="00B20181" w:rsidRPr="00B30446" w:rsidRDefault="00B20181" w:rsidP="0089010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val="es-ES_tradnl"/>
              </w:rPr>
            </w:pPr>
            <w:r w:rsidRPr="00B30446">
              <w:rPr>
                <w:rFonts w:ascii="Calibri" w:eastAsia="Times New Roman" w:hAnsi="Calibri" w:cs="Times New Roman"/>
                <w:color w:val="000000"/>
                <w:lang w:val="es-ES_tradnl"/>
              </w:rPr>
              <w:t>0.0272</w:t>
            </w:r>
          </w:p>
        </w:tc>
        <w:tc>
          <w:tcPr>
            <w:tcW w:w="1834" w:type="dxa"/>
          </w:tcPr>
          <w:p w14:paraId="4F83976C" w14:textId="77777777" w:rsidR="00B20181" w:rsidRPr="00B30446" w:rsidRDefault="00B20181" w:rsidP="0089010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val="es-ES_tradnl"/>
              </w:rPr>
            </w:pPr>
            <w:r w:rsidRPr="00B30446">
              <w:rPr>
                <w:rFonts w:ascii="Calibri" w:eastAsia="Times New Roman" w:hAnsi="Calibri" w:cs="Times New Roman"/>
                <w:color w:val="000000"/>
                <w:lang w:val="es-ES_tradnl"/>
              </w:rPr>
              <w:t>0.0157</w:t>
            </w:r>
          </w:p>
        </w:tc>
      </w:tr>
      <w:tr w:rsidR="00993FB2" w:rsidRPr="00B30446" w14:paraId="7500DF80" w14:textId="77777777" w:rsidTr="00B20181">
        <w:trPr>
          <w:trHeight w:val="378"/>
          <w:jc w:val="center"/>
        </w:trPr>
        <w:tc>
          <w:tcPr>
            <w:cnfStyle w:val="001000000000" w:firstRow="0" w:lastRow="0" w:firstColumn="1" w:lastColumn="0" w:oddVBand="0" w:evenVBand="0" w:oddHBand="0" w:evenHBand="0" w:firstRowFirstColumn="0" w:firstRowLastColumn="0" w:lastRowFirstColumn="0" w:lastRowLastColumn="0"/>
            <w:tcW w:w="2141" w:type="dxa"/>
          </w:tcPr>
          <w:p w14:paraId="50AD41BB" w14:textId="10F7691E" w:rsidR="00993FB2" w:rsidRPr="00B30446" w:rsidRDefault="004B7FFE" w:rsidP="00890106">
            <w:pPr>
              <w:jc w:val="both"/>
              <w:rPr>
                <w:rFonts w:ascii="Helvetica" w:hAnsi="Helvetica"/>
                <w:sz w:val="22"/>
                <w:szCs w:val="22"/>
                <w:lang w:val="es-ES_tradnl"/>
              </w:rPr>
            </w:pPr>
            <w:r>
              <w:rPr>
                <w:rFonts w:ascii="Helvetica" w:hAnsi="Helvetica"/>
                <w:sz w:val="22"/>
                <w:szCs w:val="22"/>
                <w:lang w:val="es-ES_tradnl"/>
              </w:rPr>
              <w:t>ITESM-NIC-2</w:t>
            </w:r>
          </w:p>
        </w:tc>
        <w:tc>
          <w:tcPr>
            <w:tcW w:w="1832" w:type="dxa"/>
          </w:tcPr>
          <w:p w14:paraId="21BF785B" w14:textId="01D71770" w:rsidR="00993FB2" w:rsidRPr="00B30446" w:rsidRDefault="00993FB2" w:rsidP="00993FB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val="es-ES_tradnl"/>
              </w:rPr>
            </w:pPr>
            <w:r w:rsidRPr="00B30446">
              <w:rPr>
                <w:rFonts w:ascii="Calibri" w:eastAsia="Times New Roman" w:hAnsi="Calibri" w:cs="Times New Roman"/>
                <w:color w:val="000000"/>
                <w:lang w:val="es-ES_tradnl"/>
              </w:rPr>
              <w:t>0.0361</w:t>
            </w:r>
          </w:p>
        </w:tc>
        <w:tc>
          <w:tcPr>
            <w:tcW w:w="1833" w:type="dxa"/>
          </w:tcPr>
          <w:p w14:paraId="4978F13B" w14:textId="6DA7A08B" w:rsidR="00993FB2" w:rsidRPr="00B30446" w:rsidRDefault="00993FB2" w:rsidP="00993FB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val="es-ES_tradnl"/>
              </w:rPr>
            </w:pPr>
            <w:r w:rsidRPr="00B30446">
              <w:rPr>
                <w:rFonts w:ascii="Calibri" w:eastAsia="Times New Roman" w:hAnsi="Calibri" w:cs="Times New Roman"/>
                <w:color w:val="000000"/>
                <w:lang w:val="es-ES_tradnl"/>
              </w:rPr>
              <w:t>0.0507</w:t>
            </w:r>
          </w:p>
        </w:tc>
        <w:tc>
          <w:tcPr>
            <w:tcW w:w="1834" w:type="dxa"/>
          </w:tcPr>
          <w:p w14:paraId="3FCB4AC9" w14:textId="7D4A167D" w:rsidR="00993FB2" w:rsidRPr="00B30446" w:rsidRDefault="00993FB2" w:rsidP="00993FB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val="es-ES_tradnl"/>
              </w:rPr>
            </w:pPr>
            <w:r w:rsidRPr="00B30446">
              <w:rPr>
                <w:rFonts w:ascii="Calibri" w:eastAsia="Times New Roman" w:hAnsi="Calibri" w:cs="Times New Roman"/>
                <w:color w:val="000000"/>
                <w:lang w:val="es-ES_tradnl"/>
              </w:rPr>
              <w:t>0.0191</w:t>
            </w:r>
          </w:p>
        </w:tc>
      </w:tr>
    </w:tbl>
    <w:p w14:paraId="6878B03F" w14:textId="6B1DA85D" w:rsidR="00890106" w:rsidRPr="00796D2A" w:rsidRDefault="00890106" w:rsidP="00F756C7">
      <w:pPr>
        <w:pStyle w:val="Caption"/>
        <w:jc w:val="center"/>
        <w:rPr>
          <w:rFonts w:ascii="Helvetica" w:hAnsi="Helvetica"/>
          <w:sz w:val="22"/>
          <w:szCs w:val="22"/>
          <w:lang w:val="es-ES_tradnl"/>
        </w:rPr>
      </w:pPr>
      <w:bookmarkStart w:id="120" w:name="_Toc233297595"/>
      <w:r w:rsidRPr="00796D2A">
        <w:rPr>
          <w:rFonts w:ascii="Helvetica" w:hAnsi="Helvetica"/>
          <w:sz w:val="22"/>
          <w:szCs w:val="22"/>
          <w:lang w:val="es-ES_tradnl"/>
        </w:rPr>
        <w:t xml:space="preserve">Tabla </w:t>
      </w:r>
      <w:r w:rsidRPr="00796D2A">
        <w:rPr>
          <w:rFonts w:ascii="Helvetica" w:hAnsi="Helvetica"/>
          <w:sz w:val="22"/>
          <w:szCs w:val="22"/>
          <w:lang w:val="es-ES_tradnl"/>
        </w:rPr>
        <w:fldChar w:fldCharType="begin"/>
      </w:r>
      <w:r w:rsidRPr="00796D2A">
        <w:rPr>
          <w:rFonts w:ascii="Helvetica" w:hAnsi="Helvetica"/>
          <w:sz w:val="22"/>
          <w:szCs w:val="22"/>
          <w:lang w:val="es-ES_tradnl"/>
        </w:rPr>
        <w:instrText xml:space="preserve"> SEQ Tabla \* ARABIC </w:instrText>
      </w:r>
      <w:r w:rsidRPr="00796D2A">
        <w:rPr>
          <w:rFonts w:ascii="Helvetica" w:hAnsi="Helvetica"/>
          <w:sz w:val="22"/>
          <w:szCs w:val="22"/>
          <w:lang w:val="es-ES_tradnl"/>
        </w:rPr>
        <w:fldChar w:fldCharType="separate"/>
      </w:r>
      <w:r w:rsidR="0022158D">
        <w:rPr>
          <w:rFonts w:ascii="Helvetica" w:hAnsi="Helvetica"/>
          <w:noProof/>
          <w:sz w:val="22"/>
          <w:szCs w:val="22"/>
          <w:lang w:val="es-ES_tradnl"/>
        </w:rPr>
        <w:t>15</w:t>
      </w:r>
      <w:r w:rsidRPr="00796D2A">
        <w:rPr>
          <w:rFonts w:ascii="Helvetica" w:hAnsi="Helvetica"/>
          <w:sz w:val="22"/>
          <w:szCs w:val="22"/>
          <w:lang w:val="es-ES_tradnl"/>
        </w:rPr>
        <w:fldChar w:fldCharType="end"/>
      </w:r>
      <w:r w:rsidRPr="00796D2A">
        <w:rPr>
          <w:rFonts w:ascii="Helvetica" w:hAnsi="Helvetica"/>
          <w:sz w:val="22"/>
          <w:szCs w:val="22"/>
          <w:lang w:val="es-ES_tradnl"/>
        </w:rPr>
        <w:t xml:space="preserve"> Resultados de t-student de paquetes grandes</w:t>
      </w:r>
      <w:r w:rsidR="00B20181" w:rsidRPr="00796D2A">
        <w:rPr>
          <w:rFonts w:ascii="Helvetica" w:hAnsi="Helvetica"/>
          <w:sz w:val="22"/>
          <w:szCs w:val="22"/>
          <w:lang w:val="es-ES_tradnl"/>
        </w:rPr>
        <w:t xml:space="preserve"> TCP</w:t>
      </w:r>
      <w:bookmarkEnd w:id="120"/>
    </w:p>
    <w:p w14:paraId="6B47D55B" w14:textId="77777777" w:rsidR="0070755A" w:rsidRDefault="00781454" w:rsidP="00F0255F">
      <w:pPr>
        <w:pStyle w:val="Heading1"/>
        <w:rPr>
          <w:lang w:val="es-ES_tradnl"/>
        </w:rPr>
      </w:pPr>
      <w:r w:rsidRPr="00B30446">
        <w:rPr>
          <w:lang w:val="es-ES_tradnl"/>
        </w:rPr>
        <w:fldChar w:fldCharType="begin"/>
      </w:r>
      <w:r w:rsidRPr="00B30446">
        <w:rPr>
          <w:lang w:val="es-ES_tradnl"/>
        </w:rPr>
        <w:instrText xml:space="preserve"> ADDIN EN.REFLIST </w:instrText>
      </w:r>
      <w:r w:rsidRPr="00B30446">
        <w:rPr>
          <w:lang w:val="es-ES_tradnl"/>
        </w:rPr>
        <w:fldChar w:fldCharType="separate"/>
      </w:r>
    </w:p>
    <w:p w14:paraId="13B4D183" w14:textId="77777777" w:rsidR="0070755A" w:rsidRDefault="0070755A" w:rsidP="00F0255F">
      <w:pPr>
        <w:pStyle w:val="Heading1"/>
        <w:rPr>
          <w:lang w:val="es-ES_tradnl"/>
        </w:rPr>
      </w:pPr>
    </w:p>
    <w:p w14:paraId="1AD63ACD" w14:textId="77777777" w:rsidR="0070755A" w:rsidRDefault="0070755A" w:rsidP="00F0255F">
      <w:pPr>
        <w:pStyle w:val="Heading1"/>
        <w:rPr>
          <w:lang w:val="es-ES_tradnl"/>
        </w:rPr>
      </w:pPr>
    </w:p>
    <w:p w14:paraId="279A8465" w14:textId="77777777" w:rsidR="0070755A" w:rsidRDefault="0070755A" w:rsidP="00F0255F">
      <w:pPr>
        <w:pStyle w:val="Heading1"/>
        <w:rPr>
          <w:lang w:val="es-ES_tradnl"/>
        </w:rPr>
      </w:pPr>
    </w:p>
    <w:p w14:paraId="6DD5D9D3" w14:textId="77777777" w:rsidR="0070755A" w:rsidRDefault="0070755A" w:rsidP="00F0255F">
      <w:pPr>
        <w:pStyle w:val="Heading1"/>
        <w:rPr>
          <w:lang w:val="es-ES_tradnl"/>
        </w:rPr>
      </w:pPr>
    </w:p>
    <w:p w14:paraId="7FC2A275" w14:textId="77777777" w:rsidR="0070755A" w:rsidRDefault="0070755A" w:rsidP="00F0255F">
      <w:pPr>
        <w:pStyle w:val="Heading1"/>
        <w:rPr>
          <w:lang w:val="es-ES_tradnl"/>
        </w:rPr>
      </w:pPr>
    </w:p>
    <w:p w14:paraId="68DF6E18" w14:textId="77777777" w:rsidR="0070755A" w:rsidRDefault="0070755A" w:rsidP="0070755A"/>
    <w:p w14:paraId="5E8F77D7" w14:textId="77777777" w:rsidR="0070755A" w:rsidRDefault="0070755A" w:rsidP="0070755A"/>
    <w:p w14:paraId="40F56D3D" w14:textId="77777777" w:rsidR="0070755A" w:rsidRDefault="0070755A" w:rsidP="0070755A"/>
    <w:p w14:paraId="226C99D9" w14:textId="77777777" w:rsidR="0070755A" w:rsidRDefault="0070755A" w:rsidP="0070755A"/>
    <w:p w14:paraId="625A8405" w14:textId="77777777" w:rsidR="00215223" w:rsidRDefault="00215223" w:rsidP="0070755A"/>
    <w:p w14:paraId="4587936D" w14:textId="77777777" w:rsidR="00215223" w:rsidRDefault="00215223" w:rsidP="0070755A"/>
    <w:p w14:paraId="7D2F8DBE" w14:textId="77777777" w:rsidR="00215223" w:rsidRDefault="00215223" w:rsidP="0070755A"/>
    <w:p w14:paraId="245DA75D" w14:textId="77777777" w:rsidR="00215223" w:rsidRDefault="00215223" w:rsidP="0070755A"/>
    <w:p w14:paraId="37EA5FA5" w14:textId="77777777" w:rsidR="00215223" w:rsidRDefault="00215223" w:rsidP="0070755A"/>
    <w:p w14:paraId="35641402" w14:textId="77777777" w:rsidR="00215223" w:rsidRDefault="00215223" w:rsidP="0070755A"/>
    <w:p w14:paraId="3B56E7C2" w14:textId="77777777" w:rsidR="0070755A" w:rsidRDefault="0070755A" w:rsidP="0070755A"/>
    <w:p w14:paraId="1005D3B9" w14:textId="77777777" w:rsidR="0070755A" w:rsidRDefault="0070755A" w:rsidP="0070755A"/>
    <w:p w14:paraId="4A98164E" w14:textId="77777777" w:rsidR="0070755A" w:rsidRDefault="0070755A" w:rsidP="0070755A"/>
    <w:p w14:paraId="479C8DB8" w14:textId="77777777" w:rsidR="0070755A" w:rsidRPr="0070755A" w:rsidRDefault="0070755A" w:rsidP="0070755A"/>
    <w:p w14:paraId="67CBB71F" w14:textId="3DD0F0DB" w:rsidR="00CD1243" w:rsidRPr="00CD1243" w:rsidRDefault="00CD1243" w:rsidP="00F0255F">
      <w:pPr>
        <w:pStyle w:val="Heading1"/>
        <w:rPr>
          <w:noProof/>
          <w:lang w:val="es-ES_tradnl"/>
        </w:rPr>
      </w:pPr>
      <w:bookmarkStart w:id="121" w:name="_Toc233297564"/>
      <w:r w:rsidRPr="00CD1243">
        <w:rPr>
          <w:noProof/>
          <w:lang w:val="es-ES_tradnl"/>
        </w:rPr>
        <w:t>Bibliografía</w:t>
      </w:r>
      <w:bookmarkEnd w:id="121"/>
    </w:p>
    <w:p w14:paraId="796A310F" w14:textId="77777777" w:rsidR="00CD1243" w:rsidRPr="00CD1243" w:rsidRDefault="00CD1243" w:rsidP="00CD1243">
      <w:pPr>
        <w:jc w:val="center"/>
        <w:rPr>
          <w:rFonts w:ascii="Helvetica" w:hAnsi="Helvetica"/>
          <w:noProof/>
          <w:sz w:val="22"/>
          <w:lang w:val="es-ES_tradnl"/>
        </w:rPr>
      </w:pPr>
    </w:p>
    <w:p w14:paraId="7CA2B3E5" w14:textId="77777777" w:rsidR="00CD1243" w:rsidRDefault="00CD1243" w:rsidP="00CD1243">
      <w:pPr>
        <w:ind w:left="720" w:hanging="720"/>
        <w:rPr>
          <w:rFonts w:ascii="Helvetica" w:hAnsi="Helvetica"/>
          <w:noProof/>
          <w:sz w:val="22"/>
          <w:lang w:val="es-ES_tradnl"/>
        </w:rPr>
      </w:pPr>
      <w:bookmarkStart w:id="122" w:name="_ENREF_1"/>
      <w:r>
        <w:rPr>
          <w:rFonts w:ascii="Helvetica" w:hAnsi="Helvetica"/>
          <w:noProof/>
          <w:sz w:val="22"/>
          <w:lang w:val="es-ES_tradnl"/>
        </w:rPr>
        <w:t>Bagnulo, M., Matthews, P., &amp; van Beijnum, I. (2011). Stateful NAT64: Network Address and Protocol Translation from IPv6 Clients to IPv4 Servers (Vol. Request for Comments: 6146): Internet Engineering Task Force (IETF).</w:t>
      </w:r>
      <w:bookmarkEnd w:id="122"/>
    </w:p>
    <w:p w14:paraId="79B5ECB2" w14:textId="7FBFC9B4" w:rsidR="00CD1243" w:rsidRDefault="00CD1243" w:rsidP="00CD1243">
      <w:pPr>
        <w:ind w:left="720" w:hanging="720"/>
        <w:rPr>
          <w:rFonts w:ascii="Helvetica" w:hAnsi="Helvetica"/>
          <w:noProof/>
          <w:sz w:val="22"/>
          <w:lang w:val="es-ES_tradnl"/>
        </w:rPr>
      </w:pPr>
      <w:bookmarkStart w:id="123" w:name="_ENREF_2"/>
      <w:r>
        <w:rPr>
          <w:rFonts w:ascii="Helvetica" w:hAnsi="Helvetica"/>
          <w:noProof/>
          <w:sz w:val="22"/>
          <w:lang w:val="es-ES_tradnl"/>
        </w:rPr>
        <w:t xml:space="preserve">Bajpai, V., Melnikov, N., Sehgal, A., &amp; Schönwälder, J. (2012). </w:t>
      </w:r>
      <w:r w:rsidRPr="00CD1243">
        <w:rPr>
          <w:rFonts w:ascii="Helvetica" w:hAnsi="Helvetica"/>
          <w:i/>
          <w:noProof/>
          <w:sz w:val="22"/>
          <w:lang w:val="es-ES_tradnl"/>
        </w:rPr>
        <w:t>Flow-Based Identification of Failures Caused by IPv6 Transition Mechanisms</w:t>
      </w:r>
      <w:r>
        <w:rPr>
          <w:rFonts w:ascii="Helvetica" w:hAnsi="Helvetica"/>
          <w:noProof/>
          <w:sz w:val="22"/>
          <w:lang w:val="es-ES_tradnl"/>
        </w:rPr>
        <w:t xml:space="preserve">. Paper presented at the 6th International Conference on Autonomous Infrastructure, Management and Security (AIMS 2012). Retrieved from </w:t>
      </w:r>
      <w:bookmarkEnd w:id="123"/>
      <w:r>
        <w:rPr>
          <w:rFonts w:ascii="Helvetica" w:hAnsi="Helvetica"/>
          <w:noProof/>
          <w:sz w:val="22"/>
          <w:lang w:val="es-ES_tradnl"/>
        </w:rPr>
        <w:fldChar w:fldCharType="begin"/>
      </w:r>
      <w:r>
        <w:rPr>
          <w:rFonts w:ascii="Helvetica" w:hAnsi="Helvetica"/>
          <w:noProof/>
          <w:sz w:val="22"/>
          <w:lang w:val="es-ES_tradnl"/>
        </w:rPr>
        <w:instrText xml:space="preserve"> HYPERLINK "http://www.iurs.org/thesis/72790138.pdf" </w:instrText>
      </w:r>
      <w:r>
        <w:rPr>
          <w:rFonts w:ascii="Helvetica" w:hAnsi="Helvetica"/>
          <w:noProof/>
          <w:sz w:val="22"/>
          <w:lang w:val="es-ES_tradnl"/>
        </w:rPr>
        <w:fldChar w:fldCharType="separate"/>
      </w:r>
      <w:r w:rsidRPr="00CD1243">
        <w:rPr>
          <w:rStyle w:val="Hyperlink"/>
          <w:noProof/>
        </w:rPr>
        <w:t>http://www.iurs.org/thesis/72790138.pdf</w:t>
      </w:r>
      <w:r>
        <w:rPr>
          <w:rFonts w:ascii="Helvetica" w:hAnsi="Helvetica"/>
          <w:noProof/>
          <w:sz w:val="22"/>
          <w:lang w:val="es-ES_tradnl"/>
        </w:rPr>
        <w:fldChar w:fldCharType="end"/>
      </w:r>
    </w:p>
    <w:p w14:paraId="4DD04E3A" w14:textId="77777777" w:rsidR="00CD1243" w:rsidRDefault="00CD1243" w:rsidP="00CD1243">
      <w:pPr>
        <w:ind w:left="720" w:hanging="720"/>
        <w:rPr>
          <w:rFonts w:ascii="Helvetica" w:hAnsi="Helvetica"/>
          <w:noProof/>
          <w:sz w:val="22"/>
          <w:lang w:val="es-ES_tradnl"/>
        </w:rPr>
      </w:pPr>
      <w:bookmarkStart w:id="124" w:name="_ENREF_3"/>
      <w:r>
        <w:rPr>
          <w:rFonts w:ascii="Helvetica" w:hAnsi="Helvetica"/>
          <w:noProof/>
          <w:sz w:val="22"/>
          <w:lang w:val="es-ES_tradnl"/>
        </w:rPr>
        <w:t>Baker, F., Li, X., Bao, C., &amp; Yin, K. (2011). Framework for IPv4/IPv6 Translation (Vol. Request for Comments: 6144): Internet Engineering Task Force (IETF).</w:t>
      </w:r>
      <w:bookmarkEnd w:id="124"/>
    </w:p>
    <w:p w14:paraId="1C79C38E" w14:textId="77777777" w:rsidR="00CD1243" w:rsidRDefault="00CD1243" w:rsidP="00CD1243">
      <w:pPr>
        <w:ind w:left="720" w:hanging="720"/>
        <w:rPr>
          <w:rFonts w:ascii="Helvetica" w:hAnsi="Helvetica"/>
          <w:noProof/>
          <w:sz w:val="22"/>
          <w:lang w:val="es-ES_tradnl"/>
        </w:rPr>
      </w:pPr>
      <w:bookmarkStart w:id="125" w:name="_ENREF_4"/>
      <w:r>
        <w:rPr>
          <w:rFonts w:ascii="Helvetica" w:hAnsi="Helvetica"/>
          <w:noProof/>
          <w:sz w:val="22"/>
          <w:lang w:val="es-ES_tradnl"/>
        </w:rPr>
        <w:t xml:space="preserve">Dan, W. (2010). Network Address Translation: Extending the Internet Address Space. </w:t>
      </w:r>
      <w:r w:rsidRPr="00CD1243">
        <w:rPr>
          <w:rFonts w:ascii="Helvetica" w:hAnsi="Helvetica"/>
          <w:i/>
          <w:noProof/>
          <w:sz w:val="22"/>
          <w:lang w:val="es-ES_tradnl"/>
        </w:rPr>
        <w:t>Internet Computing, IEEE, 14</w:t>
      </w:r>
      <w:r>
        <w:rPr>
          <w:rFonts w:ascii="Helvetica" w:hAnsi="Helvetica"/>
          <w:noProof/>
          <w:sz w:val="22"/>
          <w:lang w:val="es-ES_tradnl"/>
        </w:rPr>
        <w:t>(4), 66-70.</w:t>
      </w:r>
      <w:bookmarkEnd w:id="125"/>
    </w:p>
    <w:p w14:paraId="558B3413" w14:textId="73AA69F0" w:rsidR="00CD1243" w:rsidRDefault="00CD1243" w:rsidP="00CD1243">
      <w:pPr>
        <w:ind w:left="720" w:hanging="720"/>
        <w:rPr>
          <w:rFonts w:ascii="Helvetica" w:hAnsi="Helvetica"/>
          <w:noProof/>
          <w:sz w:val="22"/>
          <w:lang w:val="es-ES_tradnl"/>
        </w:rPr>
      </w:pPr>
      <w:bookmarkStart w:id="126" w:name="_ENREF_5"/>
      <w:r>
        <w:rPr>
          <w:rFonts w:ascii="Helvetica" w:hAnsi="Helvetica"/>
          <w:noProof/>
          <w:sz w:val="22"/>
          <w:lang w:val="es-ES_tradnl"/>
        </w:rPr>
        <w:t xml:space="preserve">Deng, X., Wang, L., Zheng, T., Gu, D., &amp; Burgey, E. (2011). </w:t>
      </w:r>
      <w:r w:rsidRPr="00CD1243">
        <w:rPr>
          <w:rFonts w:ascii="Helvetica" w:hAnsi="Helvetica"/>
          <w:i/>
          <w:noProof/>
          <w:sz w:val="22"/>
          <w:lang w:val="es-ES_tradnl"/>
        </w:rPr>
        <w:t>Analysis on IPv6 Transition Solutions and Service Tests</w:t>
      </w:r>
      <w:r>
        <w:rPr>
          <w:rFonts w:ascii="Helvetica" w:hAnsi="Helvetica"/>
          <w:noProof/>
          <w:sz w:val="22"/>
          <w:lang w:val="es-ES_tradnl"/>
        </w:rPr>
        <w:t xml:space="preserve">. Paper presented at the ICNS 2011 : The Seventh International Conference on Networking and Services. Retrieved from </w:t>
      </w:r>
      <w:bookmarkEnd w:id="126"/>
      <w:r>
        <w:rPr>
          <w:rFonts w:ascii="Helvetica" w:hAnsi="Helvetica"/>
          <w:noProof/>
          <w:sz w:val="22"/>
          <w:lang w:val="es-ES_tradnl"/>
        </w:rPr>
        <w:fldChar w:fldCharType="begin"/>
      </w:r>
      <w:r>
        <w:rPr>
          <w:rFonts w:ascii="Helvetica" w:hAnsi="Helvetica"/>
          <w:noProof/>
          <w:sz w:val="22"/>
          <w:lang w:val="es-ES_tradnl"/>
        </w:rPr>
        <w:instrText xml:space="preserve"> HYPERLINK "http://www.thinkmind.org/download.php?articleid=icns_2011_4_40_10185" </w:instrText>
      </w:r>
      <w:r>
        <w:rPr>
          <w:rFonts w:ascii="Helvetica" w:hAnsi="Helvetica"/>
          <w:noProof/>
          <w:sz w:val="22"/>
          <w:lang w:val="es-ES_tradnl"/>
        </w:rPr>
        <w:fldChar w:fldCharType="separate"/>
      </w:r>
      <w:r w:rsidRPr="00CD1243">
        <w:rPr>
          <w:rStyle w:val="Hyperlink"/>
          <w:noProof/>
        </w:rPr>
        <w:t>http://www.thinkmind.org/download.php?articleid=icns_2011_4_40_10185</w:t>
      </w:r>
      <w:r>
        <w:rPr>
          <w:rFonts w:ascii="Helvetica" w:hAnsi="Helvetica"/>
          <w:noProof/>
          <w:sz w:val="22"/>
          <w:lang w:val="es-ES_tradnl"/>
        </w:rPr>
        <w:fldChar w:fldCharType="end"/>
      </w:r>
    </w:p>
    <w:p w14:paraId="7A334422" w14:textId="3D3EC3D5" w:rsidR="00CD1243" w:rsidRDefault="00CD1243" w:rsidP="00CD1243">
      <w:pPr>
        <w:ind w:left="720" w:hanging="720"/>
        <w:rPr>
          <w:rFonts w:ascii="Helvetica" w:hAnsi="Helvetica"/>
          <w:noProof/>
          <w:sz w:val="22"/>
          <w:lang w:val="es-ES_tradnl"/>
        </w:rPr>
      </w:pPr>
      <w:bookmarkStart w:id="127" w:name="_ENREF_6"/>
      <w:r>
        <w:rPr>
          <w:rFonts w:ascii="Helvetica" w:hAnsi="Helvetica"/>
          <w:noProof/>
          <w:sz w:val="22"/>
          <w:lang w:val="es-ES_tradnl"/>
        </w:rPr>
        <w:t xml:space="preserve">Dionne, J.-P., Perreault, S., &amp; Blanchet, M. (2010). </w:t>
      </w:r>
      <w:r w:rsidRPr="00CD1243">
        <w:rPr>
          <w:rFonts w:ascii="Helvetica" w:hAnsi="Helvetica"/>
          <w:i/>
          <w:noProof/>
          <w:sz w:val="22"/>
          <w:lang w:val="es-ES_tradnl"/>
        </w:rPr>
        <w:t>Ecdysis: Open-Source DNS64 and NAT64</w:t>
      </w:r>
      <w:r>
        <w:rPr>
          <w:rFonts w:ascii="Helvetica" w:hAnsi="Helvetica"/>
          <w:noProof/>
          <w:sz w:val="22"/>
          <w:lang w:val="es-ES_tradnl"/>
        </w:rPr>
        <w:t xml:space="preserve">. Paper presented at the AsiaBSDCon. Retrieved from </w:t>
      </w:r>
      <w:bookmarkEnd w:id="127"/>
      <w:r>
        <w:rPr>
          <w:rFonts w:ascii="Helvetica" w:hAnsi="Helvetica"/>
          <w:noProof/>
          <w:sz w:val="22"/>
          <w:lang w:val="es-ES_tradnl"/>
        </w:rPr>
        <w:fldChar w:fldCharType="begin"/>
      </w:r>
      <w:r>
        <w:rPr>
          <w:rFonts w:ascii="Helvetica" w:hAnsi="Helvetica"/>
          <w:noProof/>
          <w:sz w:val="22"/>
          <w:lang w:val="es-ES_tradnl"/>
        </w:rPr>
        <w:instrText xml:space="preserve"> HYPERLINK "http://www.viagenie.ca/publications/2010-03-13-asiabsdcon-nat64.pdf" </w:instrText>
      </w:r>
      <w:r>
        <w:rPr>
          <w:rFonts w:ascii="Helvetica" w:hAnsi="Helvetica"/>
          <w:noProof/>
          <w:sz w:val="22"/>
          <w:lang w:val="es-ES_tradnl"/>
        </w:rPr>
        <w:fldChar w:fldCharType="separate"/>
      </w:r>
      <w:r w:rsidRPr="00CD1243">
        <w:rPr>
          <w:rStyle w:val="Hyperlink"/>
          <w:noProof/>
        </w:rPr>
        <w:t>http://www.viagenie.ca/publications/2010-03-13-asiabsdcon-nat64.pdf</w:t>
      </w:r>
      <w:r>
        <w:rPr>
          <w:rFonts w:ascii="Helvetica" w:hAnsi="Helvetica"/>
          <w:noProof/>
          <w:sz w:val="22"/>
          <w:lang w:val="es-ES_tradnl"/>
        </w:rPr>
        <w:fldChar w:fldCharType="end"/>
      </w:r>
    </w:p>
    <w:p w14:paraId="265A90A7" w14:textId="77777777" w:rsidR="00CD1243" w:rsidRDefault="00CD1243" w:rsidP="00CD1243">
      <w:pPr>
        <w:ind w:left="720" w:hanging="720"/>
        <w:rPr>
          <w:rFonts w:ascii="Helvetica" w:hAnsi="Helvetica"/>
          <w:noProof/>
          <w:sz w:val="22"/>
          <w:lang w:val="es-ES_tradnl"/>
        </w:rPr>
      </w:pPr>
      <w:bookmarkStart w:id="128" w:name="_ENREF_7"/>
      <w:r>
        <w:rPr>
          <w:rFonts w:ascii="Helvetica" w:hAnsi="Helvetica"/>
          <w:noProof/>
          <w:sz w:val="22"/>
          <w:lang w:val="es-ES_tradnl"/>
        </w:rPr>
        <w:t xml:space="preserve">Geer, D. (2008). Technology News. </w:t>
      </w:r>
      <w:r w:rsidRPr="00CD1243">
        <w:rPr>
          <w:rFonts w:ascii="Helvetica" w:hAnsi="Helvetica"/>
          <w:i/>
          <w:noProof/>
          <w:sz w:val="22"/>
          <w:lang w:val="es-ES_tradnl"/>
        </w:rPr>
        <w:t>Computer, 41</w:t>
      </w:r>
      <w:r>
        <w:rPr>
          <w:rFonts w:ascii="Helvetica" w:hAnsi="Helvetica"/>
          <w:noProof/>
          <w:sz w:val="22"/>
          <w:lang w:val="es-ES_tradnl"/>
        </w:rPr>
        <w:t>(10), 16-19.</w:t>
      </w:r>
      <w:bookmarkEnd w:id="128"/>
    </w:p>
    <w:p w14:paraId="7C3B0EAF" w14:textId="77777777" w:rsidR="00CD1243" w:rsidRDefault="00CD1243" w:rsidP="00CD1243">
      <w:pPr>
        <w:ind w:left="720" w:hanging="720"/>
        <w:rPr>
          <w:rFonts w:ascii="Helvetica" w:hAnsi="Helvetica"/>
          <w:noProof/>
          <w:sz w:val="22"/>
          <w:lang w:val="es-ES_tradnl"/>
        </w:rPr>
      </w:pPr>
      <w:bookmarkStart w:id="129" w:name="_ENREF_8"/>
      <w:r>
        <w:rPr>
          <w:rFonts w:ascii="Helvetica" w:hAnsi="Helvetica"/>
          <w:noProof/>
          <w:sz w:val="22"/>
          <w:lang w:val="es-ES_tradnl"/>
        </w:rPr>
        <w:t xml:space="preserve">Hassan, M., &amp; Jain, R. (2004). </w:t>
      </w:r>
      <w:r w:rsidRPr="00CD1243">
        <w:rPr>
          <w:rFonts w:ascii="Helvetica" w:hAnsi="Helvetica"/>
          <w:i/>
          <w:noProof/>
          <w:sz w:val="22"/>
          <w:lang w:val="es-ES_tradnl"/>
        </w:rPr>
        <w:t>High performance TCP/IP networking: concepts, issues, and solutions</w:t>
      </w:r>
      <w:r>
        <w:rPr>
          <w:rFonts w:ascii="Helvetica" w:hAnsi="Helvetica"/>
          <w:noProof/>
          <w:sz w:val="22"/>
          <w:lang w:val="es-ES_tradnl"/>
        </w:rPr>
        <w:t>: Pearson/Prentice Hall.</w:t>
      </w:r>
      <w:bookmarkEnd w:id="129"/>
    </w:p>
    <w:p w14:paraId="1E487BF0" w14:textId="77777777" w:rsidR="00CD1243" w:rsidRDefault="00CD1243" w:rsidP="00CD1243">
      <w:pPr>
        <w:ind w:left="720" w:hanging="720"/>
        <w:rPr>
          <w:rFonts w:ascii="Helvetica" w:hAnsi="Helvetica"/>
          <w:noProof/>
          <w:sz w:val="22"/>
          <w:lang w:val="es-ES_tradnl"/>
        </w:rPr>
      </w:pPr>
      <w:bookmarkStart w:id="130" w:name="_ENREF_9"/>
      <w:r>
        <w:rPr>
          <w:rFonts w:ascii="Helvetica" w:hAnsi="Helvetica"/>
          <w:noProof/>
          <w:sz w:val="22"/>
          <w:lang w:val="es-ES_tradnl"/>
        </w:rPr>
        <w:t xml:space="preserve">Hazeyama, H., Yamagishi, Y., Ueno, Y., Yokoishi, T., Sato, H., &amp; Ishibashi, H. (2011). </w:t>
      </w:r>
      <w:r w:rsidRPr="00CD1243">
        <w:rPr>
          <w:rFonts w:ascii="Helvetica" w:hAnsi="Helvetica"/>
          <w:i/>
          <w:noProof/>
          <w:sz w:val="22"/>
          <w:lang w:val="es-ES_tradnl"/>
        </w:rPr>
        <w:t>How much can we survive on an IPv6 network?: experience on the IPv6 only connectivity with NAT64/DNS64 at WIDE camp 2011 Autumn</w:t>
      </w:r>
      <w:r>
        <w:rPr>
          <w:rFonts w:ascii="Helvetica" w:hAnsi="Helvetica"/>
          <w:noProof/>
          <w:sz w:val="22"/>
          <w:lang w:val="es-ES_tradnl"/>
        </w:rPr>
        <w:t xml:space="preserve">. Paper presented at the Proceedings of the 7th Asian Internet Engineering Conference. </w:t>
      </w:r>
      <w:bookmarkEnd w:id="130"/>
    </w:p>
    <w:p w14:paraId="44519A39" w14:textId="77777777" w:rsidR="00CD1243" w:rsidRDefault="00CD1243" w:rsidP="00CD1243">
      <w:pPr>
        <w:ind w:left="720" w:hanging="720"/>
        <w:rPr>
          <w:rFonts w:ascii="Helvetica" w:hAnsi="Helvetica"/>
          <w:noProof/>
          <w:sz w:val="22"/>
          <w:lang w:val="es-ES_tradnl"/>
        </w:rPr>
      </w:pPr>
      <w:bookmarkStart w:id="131" w:name="_ENREF_10"/>
      <w:r>
        <w:rPr>
          <w:rFonts w:ascii="Helvetica" w:hAnsi="Helvetica"/>
          <w:noProof/>
          <w:sz w:val="22"/>
          <w:lang w:val="es-ES_tradnl"/>
        </w:rPr>
        <w:t xml:space="preserve">ITESM, C. M. (2011a). </w:t>
      </w:r>
      <w:r w:rsidRPr="00CD1243">
        <w:rPr>
          <w:rFonts w:ascii="Helvetica" w:hAnsi="Helvetica"/>
          <w:i/>
          <w:noProof/>
          <w:sz w:val="22"/>
          <w:lang w:val="es-ES_tradnl"/>
        </w:rPr>
        <w:t>Implementación NAT64/DNS64 Reporte de Investigación</w:t>
      </w:r>
      <w:r>
        <w:rPr>
          <w:rFonts w:ascii="Helvetica" w:hAnsi="Helvetica"/>
          <w:noProof/>
          <w:sz w:val="22"/>
          <w:lang w:val="es-ES_tradnl"/>
        </w:rPr>
        <w:t>. Monterrey, Mexico: Monterrey Institute of Technology and Higher Education.</w:t>
      </w:r>
      <w:bookmarkEnd w:id="131"/>
    </w:p>
    <w:p w14:paraId="1D904A33" w14:textId="77777777" w:rsidR="00CD1243" w:rsidRDefault="00CD1243" w:rsidP="00CD1243">
      <w:pPr>
        <w:ind w:left="720" w:hanging="720"/>
        <w:rPr>
          <w:rFonts w:ascii="Helvetica" w:hAnsi="Helvetica"/>
          <w:noProof/>
          <w:sz w:val="22"/>
          <w:lang w:val="es-ES_tradnl"/>
        </w:rPr>
      </w:pPr>
      <w:bookmarkStart w:id="132" w:name="_ENREF_11"/>
      <w:r>
        <w:rPr>
          <w:rFonts w:ascii="Helvetica" w:hAnsi="Helvetica"/>
          <w:noProof/>
          <w:sz w:val="22"/>
          <w:lang w:val="es-ES_tradnl"/>
        </w:rPr>
        <w:t xml:space="preserve">ITESM, C. M. (2011b). </w:t>
      </w:r>
      <w:r w:rsidRPr="00CD1243">
        <w:rPr>
          <w:rFonts w:ascii="Helvetica" w:hAnsi="Helvetica"/>
          <w:i/>
          <w:noProof/>
          <w:sz w:val="22"/>
          <w:lang w:val="es-ES_tradnl"/>
        </w:rPr>
        <w:t>Implementación NAT64/DNS64 Reporte Técnico</w:t>
      </w:r>
      <w:r>
        <w:rPr>
          <w:rFonts w:ascii="Helvetica" w:hAnsi="Helvetica"/>
          <w:noProof/>
          <w:sz w:val="22"/>
          <w:lang w:val="es-ES_tradnl"/>
        </w:rPr>
        <w:t>. Monterrey, Mexico: Monterrey Institute of Technology and Higher Education.</w:t>
      </w:r>
      <w:bookmarkEnd w:id="132"/>
    </w:p>
    <w:p w14:paraId="6E5AF142" w14:textId="77777777" w:rsidR="00CD1243" w:rsidRDefault="00CD1243" w:rsidP="00CD1243">
      <w:pPr>
        <w:ind w:left="720" w:hanging="720"/>
        <w:rPr>
          <w:rFonts w:ascii="Helvetica" w:hAnsi="Helvetica"/>
          <w:noProof/>
          <w:sz w:val="22"/>
          <w:lang w:val="es-ES_tradnl"/>
        </w:rPr>
      </w:pPr>
      <w:bookmarkStart w:id="133" w:name="_ENREF_12"/>
      <w:r>
        <w:rPr>
          <w:rFonts w:ascii="Helvetica" w:hAnsi="Helvetica"/>
          <w:noProof/>
          <w:sz w:val="22"/>
          <w:lang w:val="es-ES_tradnl"/>
        </w:rPr>
        <w:t xml:space="preserve">Kriukas, J. (2010). </w:t>
      </w:r>
      <w:r w:rsidRPr="00CD1243">
        <w:rPr>
          <w:rFonts w:ascii="Helvetica" w:hAnsi="Helvetica"/>
          <w:i/>
          <w:noProof/>
          <w:sz w:val="22"/>
          <w:lang w:val="es-ES_tradnl"/>
        </w:rPr>
        <w:t>NAT64 Protocol Implementation.</w:t>
      </w:r>
      <w:r>
        <w:rPr>
          <w:rFonts w:ascii="Helvetica" w:hAnsi="Helvetica"/>
          <w:noProof/>
          <w:sz w:val="22"/>
          <w:lang w:val="es-ES_tradnl"/>
        </w:rPr>
        <w:t xml:space="preserve"> Kaunas University of Technology, Kaunas, Lithuania.</w:t>
      </w:r>
      <w:bookmarkEnd w:id="133"/>
    </w:p>
    <w:p w14:paraId="02B66382" w14:textId="5A6FDD6C" w:rsidR="00CD1243" w:rsidRDefault="00CD1243" w:rsidP="00CD1243">
      <w:pPr>
        <w:ind w:left="720" w:hanging="720"/>
        <w:rPr>
          <w:rFonts w:ascii="Helvetica" w:hAnsi="Helvetica"/>
          <w:noProof/>
          <w:sz w:val="22"/>
          <w:lang w:val="es-ES_tradnl"/>
        </w:rPr>
      </w:pPr>
      <w:bookmarkStart w:id="134" w:name="_ENREF_13"/>
      <w:r>
        <w:rPr>
          <w:rFonts w:ascii="Helvetica" w:hAnsi="Helvetica"/>
          <w:noProof/>
          <w:sz w:val="22"/>
          <w:lang w:val="es-ES_tradnl"/>
        </w:rPr>
        <w:t xml:space="preserve">Llanto, K., &amp; Yu, W. (2012). </w:t>
      </w:r>
      <w:r w:rsidRPr="00CD1243">
        <w:rPr>
          <w:rFonts w:ascii="Helvetica" w:hAnsi="Helvetica"/>
          <w:i/>
          <w:noProof/>
          <w:sz w:val="22"/>
          <w:lang w:val="es-ES_tradnl"/>
        </w:rPr>
        <w:t>Performance of NAT64 versus NAT44 in the Context of IPv6 Migration</w:t>
      </w:r>
      <w:r>
        <w:rPr>
          <w:rFonts w:ascii="Helvetica" w:hAnsi="Helvetica"/>
          <w:noProof/>
          <w:sz w:val="22"/>
          <w:lang w:val="es-ES_tradnl"/>
        </w:rPr>
        <w:t xml:space="preserve">. Paper presented at the Proceedings of The International MultiConference of Engineers and Computer                                        Scientists 2012 (IMECS 2012). Retrieved from </w:t>
      </w:r>
      <w:bookmarkEnd w:id="134"/>
      <w:r>
        <w:rPr>
          <w:rFonts w:ascii="Helvetica" w:hAnsi="Helvetica"/>
          <w:noProof/>
          <w:sz w:val="22"/>
          <w:lang w:val="es-ES_tradnl"/>
        </w:rPr>
        <w:fldChar w:fldCharType="begin"/>
      </w:r>
      <w:r>
        <w:rPr>
          <w:rFonts w:ascii="Helvetica" w:hAnsi="Helvetica"/>
          <w:noProof/>
          <w:sz w:val="22"/>
          <w:lang w:val="es-ES_tradnl"/>
        </w:rPr>
        <w:instrText xml:space="preserve"> HYPERLINK "http://www.iaeng.org/publication/IMECS2012/IMECS2012_pp638-645.pdf" </w:instrText>
      </w:r>
      <w:r>
        <w:rPr>
          <w:rFonts w:ascii="Helvetica" w:hAnsi="Helvetica"/>
          <w:noProof/>
          <w:sz w:val="22"/>
          <w:lang w:val="es-ES_tradnl"/>
        </w:rPr>
        <w:fldChar w:fldCharType="separate"/>
      </w:r>
      <w:r w:rsidRPr="00CD1243">
        <w:rPr>
          <w:rStyle w:val="Hyperlink"/>
          <w:noProof/>
        </w:rPr>
        <w:t>http://www.iaeng.org/publication/IMECS2012/IMECS2012_pp638-645.pdf</w:t>
      </w:r>
      <w:r>
        <w:rPr>
          <w:rFonts w:ascii="Helvetica" w:hAnsi="Helvetica"/>
          <w:noProof/>
          <w:sz w:val="22"/>
          <w:lang w:val="es-ES_tradnl"/>
        </w:rPr>
        <w:fldChar w:fldCharType="end"/>
      </w:r>
    </w:p>
    <w:p w14:paraId="27E0B284" w14:textId="77777777" w:rsidR="00CD1243" w:rsidRDefault="00CD1243" w:rsidP="00CD1243">
      <w:pPr>
        <w:ind w:left="720" w:hanging="720"/>
        <w:rPr>
          <w:rFonts w:ascii="Helvetica" w:hAnsi="Helvetica"/>
          <w:noProof/>
          <w:sz w:val="22"/>
          <w:lang w:val="es-ES_tradnl"/>
        </w:rPr>
      </w:pPr>
      <w:bookmarkStart w:id="135" w:name="_ENREF_14"/>
      <w:r>
        <w:rPr>
          <w:rFonts w:ascii="Helvetica" w:hAnsi="Helvetica"/>
          <w:noProof/>
          <w:sz w:val="22"/>
          <w:lang w:val="es-ES_tradnl"/>
        </w:rPr>
        <w:t xml:space="preserve">Lähteenmäki, E. (2011). </w:t>
      </w:r>
      <w:r w:rsidRPr="00CD1243">
        <w:rPr>
          <w:rFonts w:ascii="Helvetica" w:hAnsi="Helvetica"/>
          <w:i/>
          <w:noProof/>
          <w:sz w:val="22"/>
          <w:lang w:val="es-ES_tradnl"/>
        </w:rPr>
        <w:t>Testing and Evaluation of a DNS64/NAT64 System.</w:t>
      </w:r>
      <w:r>
        <w:rPr>
          <w:rFonts w:ascii="Helvetica" w:hAnsi="Helvetica"/>
          <w:noProof/>
          <w:sz w:val="22"/>
          <w:lang w:val="es-ES_tradnl"/>
        </w:rPr>
        <w:t xml:space="preserve"> Tampere University of Techonology, Tampere, Finland.</w:t>
      </w:r>
      <w:bookmarkEnd w:id="135"/>
    </w:p>
    <w:p w14:paraId="4D238F0A" w14:textId="77777777" w:rsidR="00CD1243" w:rsidRDefault="00CD1243" w:rsidP="00CD1243">
      <w:pPr>
        <w:ind w:left="720" w:hanging="720"/>
        <w:rPr>
          <w:rFonts w:ascii="Helvetica" w:hAnsi="Helvetica"/>
          <w:noProof/>
          <w:sz w:val="22"/>
          <w:lang w:val="es-ES_tradnl"/>
        </w:rPr>
      </w:pPr>
      <w:bookmarkStart w:id="136" w:name="_ENREF_15"/>
      <w:r>
        <w:rPr>
          <w:rFonts w:ascii="Helvetica" w:hAnsi="Helvetica"/>
          <w:noProof/>
          <w:sz w:val="22"/>
          <w:lang w:val="es-ES_tradnl"/>
        </w:rPr>
        <w:t xml:space="preserve">Mauerer, W. (2008). </w:t>
      </w:r>
      <w:r w:rsidRPr="00CD1243">
        <w:rPr>
          <w:rFonts w:ascii="Helvetica" w:hAnsi="Helvetica"/>
          <w:i/>
          <w:noProof/>
          <w:sz w:val="22"/>
          <w:lang w:val="es-ES_tradnl"/>
        </w:rPr>
        <w:t>Professional Linux Kernel Architecture</w:t>
      </w:r>
      <w:r>
        <w:rPr>
          <w:rFonts w:ascii="Helvetica" w:hAnsi="Helvetica"/>
          <w:noProof/>
          <w:sz w:val="22"/>
          <w:lang w:val="es-ES_tradnl"/>
        </w:rPr>
        <w:t>: John Wiley &amp; Sons.</w:t>
      </w:r>
      <w:bookmarkEnd w:id="136"/>
    </w:p>
    <w:p w14:paraId="310131D1" w14:textId="147FFBED" w:rsidR="00CD1243" w:rsidRDefault="00CD1243" w:rsidP="00CD1243">
      <w:pPr>
        <w:ind w:left="720" w:hanging="720"/>
        <w:rPr>
          <w:rFonts w:ascii="Helvetica" w:hAnsi="Helvetica"/>
          <w:noProof/>
          <w:sz w:val="22"/>
          <w:lang w:val="es-ES_tradnl"/>
        </w:rPr>
      </w:pPr>
      <w:bookmarkStart w:id="137" w:name="_ENREF_16"/>
      <w:r>
        <w:rPr>
          <w:rFonts w:ascii="Helvetica" w:hAnsi="Helvetica"/>
          <w:noProof/>
          <w:sz w:val="22"/>
          <w:lang w:val="es-ES_tradnl"/>
        </w:rPr>
        <w:t xml:space="preserve">Naito, K., Mori, K., &amp; Kobayashi, H. (2012). </w:t>
      </w:r>
      <w:r w:rsidRPr="00CD1243">
        <w:rPr>
          <w:rFonts w:ascii="Helvetica" w:hAnsi="Helvetica"/>
          <w:i/>
          <w:noProof/>
          <w:sz w:val="22"/>
          <w:lang w:val="es-ES_tradnl"/>
        </w:rPr>
        <w:t>Kernel Module Implementation of IPv4/IPv6 Translation Mechanisms for IPv4-oriented Applications</w:t>
      </w:r>
      <w:r>
        <w:rPr>
          <w:rFonts w:ascii="Helvetica" w:hAnsi="Helvetica"/>
          <w:noProof/>
          <w:sz w:val="22"/>
          <w:lang w:val="es-ES_tradnl"/>
        </w:rPr>
        <w:t xml:space="preserve">. Paper presented at the ICN 2012, The Eleventh International Conference on Networks. Retrieved from </w:t>
      </w:r>
      <w:bookmarkEnd w:id="137"/>
      <w:r>
        <w:rPr>
          <w:rFonts w:ascii="Helvetica" w:hAnsi="Helvetica"/>
          <w:noProof/>
          <w:sz w:val="22"/>
          <w:lang w:val="es-ES_tradnl"/>
        </w:rPr>
        <w:fldChar w:fldCharType="begin"/>
      </w:r>
      <w:r>
        <w:rPr>
          <w:rFonts w:ascii="Helvetica" w:hAnsi="Helvetica"/>
          <w:noProof/>
          <w:sz w:val="22"/>
          <w:lang w:val="es-ES_tradnl"/>
        </w:rPr>
        <w:instrText xml:space="preserve"> HYPERLINK "http://www.thinkmind.org/download.php?articleid=icn_2012_10_10_10126" </w:instrText>
      </w:r>
      <w:r>
        <w:rPr>
          <w:rFonts w:ascii="Helvetica" w:hAnsi="Helvetica"/>
          <w:noProof/>
          <w:sz w:val="22"/>
          <w:lang w:val="es-ES_tradnl"/>
        </w:rPr>
        <w:fldChar w:fldCharType="separate"/>
      </w:r>
      <w:r w:rsidRPr="00CD1243">
        <w:rPr>
          <w:rStyle w:val="Hyperlink"/>
          <w:noProof/>
        </w:rPr>
        <w:t>http://www.thinkmind.org/download.php?articleid=icn_2012_10_10_10126</w:t>
      </w:r>
      <w:r>
        <w:rPr>
          <w:rFonts w:ascii="Helvetica" w:hAnsi="Helvetica"/>
          <w:noProof/>
          <w:sz w:val="22"/>
          <w:lang w:val="es-ES_tradnl"/>
        </w:rPr>
        <w:fldChar w:fldCharType="end"/>
      </w:r>
    </w:p>
    <w:p w14:paraId="72864AF1" w14:textId="77777777" w:rsidR="00CD1243" w:rsidRDefault="00CD1243" w:rsidP="00CD1243">
      <w:pPr>
        <w:ind w:left="720" w:hanging="720"/>
        <w:rPr>
          <w:rFonts w:ascii="Helvetica" w:hAnsi="Helvetica"/>
          <w:noProof/>
          <w:sz w:val="22"/>
          <w:lang w:val="es-ES_tradnl"/>
        </w:rPr>
      </w:pPr>
      <w:bookmarkStart w:id="138" w:name="_ENREF_17"/>
      <w:r>
        <w:rPr>
          <w:rFonts w:ascii="Helvetica" w:hAnsi="Helvetica"/>
          <w:noProof/>
          <w:sz w:val="22"/>
          <w:lang w:val="es-ES_tradnl"/>
        </w:rPr>
        <w:t xml:space="preserve">Rondou, P. (2011). </w:t>
      </w:r>
      <w:r w:rsidRPr="00CD1243">
        <w:rPr>
          <w:rFonts w:ascii="Helvetica" w:hAnsi="Helvetica"/>
          <w:i/>
          <w:noProof/>
          <w:sz w:val="22"/>
          <w:lang w:val="es-ES_tradnl"/>
        </w:rPr>
        <w:t>Address family translation (IPv6/IPv4) in a Linux kernel.</w:t>
      </w:r>
      <w:r>
        <w:rPr>
          <w:rFonts w:ascii="Helvetica" w:hAnsi="Helvetica"/>
          <w:noProof/>
          <w:sz w:val="22"/>
          <w:lang w:val="es-ES_tradnl"/>
        </w:rPr>
        <w:t xml:space="preserve"> University of Liège, Liège, Belgium.</w:t>
      </w:r>
      <w:bookmarkEnd w:id="138"/>
    </w:p>
    <w:p w14:paraId="718BACAD" w14:textId="77777777" w:rsidR="00CD1243" w:rsidRDefault="00CD1243" w:rsidP="00CD1243">
      <w:pPr>
        <w:ind w:left="720" w:hanging="720"/>
        <w:rPr>
          <w:rFonts w:ascii="Helvetica" w:hAnsi="Helvetica"/>
          <w:noProof/>
          <w:sz w:val="22"/>
          <w:lang w:val="es-ES_tradnl"/>
        </w:rPr>
      </w:pPr>
      <w:bookmarkStart w:id="139" w:name="_ENREF_18"/>
      <w:r>
        <w:rPr>
          <w:rFonts w:ascii="Helvetica" w:hAnsi="Helvetica"/>
          <w:noProof/>
          <w:sz w:val="22"/>
          <w:lang w:val="es-ES_tradnl"/>
        </w:rPr>
        <w:t xml:space="preserve">Skoberne, N., &amp; Ciglaric, M. (2011). Practical Evaluation of Stateful NAT64/DNS64 Translation. </w:t>
      </w:r>
      <w:r w:rsidRPr="00CD1243">
        <w:rPr>
          <w:rFonts w:ascii="Helvetica" w:hAnsi="Helvetica"/>
          <w:i/>
          <w:noProof/>
          <w:sz w:val="22"/>
          <w:lang w:val="es-ES_tradnl"/>
        </w:rPr>
        <w:t>Advances in Electrical and Computer Engineering, 11</w:t>
      </w:r>
      <w:r>
        <w:rPr>
          <w:rFonts w:ascii="Helvetica" w:hAnsi="Helvetica"/>
          <w:noProof/>
          <w:sz w:val="22"/>
          <w:lang w:val="es-ES_tradnl"/>
        </w:rPr>
        <w:t>(3), 49-54.</w:t>
      </w:r>
      <w:bookmarkEnd w:id="139"/>
    </w:p>
    <w:p w14:paraId="58BEE131" w14:textId="77777777" w:rsidR="00CD1243" w:rsidRDefault="00CD1243" w:rsidP="00CD1243">
      <w:pPr>
        <w:ind w:left="720" w:hanging="720"/>
        <w:rPr>
          <w:rFonts w:ascii="Helvetica" w:hAnsi="Helvetica"/>
          <w:noProof/>
          <w:sz w:val="22"/>
          <w:lang w:val="es-ES_tradnl"/>
        </w:rPr>
      </w:pPr>
      <w:bookmarkStart w:id="140" w:name="_ENREF_19"/>
      <w:r>
        <w:rPr>
          <w:rFonts w:ascii="Helvetica" w:hAnsi="Helvetica"/>
          <w:noProof/>
          <w:sz w:val="22"/>
          <w:lang w:val="es-ES_tradnl"/>
        </w:rPr>
        <w:t xml:space="preserve">Yu, S.-y., &amp; Carpenter, B. (2012). </w:t>
      </w:r>
      <w:r w:rsidRPr="00CD1243">
        <w:rPr>
          <w:rFonts w:ascii="Helvetica" w:hAnsi="Helvetica"/>
          <w:i/>
          <w:noProof/>
          <w:sz w:val="22"/>
          <w:lang w:val="es-ES_tradnl"/>
        </w:rPr>
        <w:t>Measuring IPv4-IPv6 translation techniques</w:t>
      </w:r>
      <w:r>
        <w:rPr>
          <w:rFonts w:ascii="Helvetica" w:hAnsi="Helvetica"/>
          <w:noProof/>
          <w:sz w:val="22"/>
          <w:lang w:val="es-ES_tradnl"/>
        </w:rPr>
        <w:t>. New Zealand: University of Auckland Computer Science Department.</w:t>
      </w:r>
      <w:bookmarkEnd w:id="140"/>
    </w:p>
    <w:p w14:paraId="18C67A46" w14:textId="166C6DD9" w:rsidR="00CD1243" w:rsidRDefault="00CD1243" w:rsidP="00CD1243">
      <w:pPr>
        <w:rPr>
          <w:rFonts w:ascii="Helvetica" w:hAnsi="Helvetica"/>
          <w:noProof/>
          <w:sz w:val="22"/>
          <w:lang w:val="es-ES_tradnl"/>
        </w:rPr>
      </w:pPr>
    </w:p>
    <w:p w14:paraId="38731232" w14:textId="71F9D753" w:rsidR="0017787C" w:rsidRPr="00B30446" w:rsidRDefault="00781454" w:rsidP="00781454">
      <w:pPr>
        <w:rPr>
          <w:lang w:val="es-ES_tradnl"/>
        </w:rPr>
      </w:pPr>
      <w:r w:rsidRPr="00B30446">
        <w:rPr>
          <w:lang w:val="es-ES_tradnl"/>
        </w:rPr>
        <w:fldChar w:fldCharType="end"/>
      </w:r>
    </w:p>
    <w:p w14:paraId="6E661EFE" w14:textId="4657AABB" w:rsidR="00DA1174" w:rsidRPr="00B30446" w:rsidRDefault="00DA1174" w:rsidP="00781454">
      <w:pPr>
        <w:rPr>
          <w:lang w:val="es-ES_tradnl"/>
        </w:rPr>
      </w:pPr>
    </w:p>
    <w:p w14:paraId="6CDA3ED2" w14:textId="79EAA25C" w:rsidR="00ED4CF9" w:rsidRPr="00B30446" w:rsidRDefault="00ED4CF9" w:rsidP="00781454">
      <w:pPr>
        <w:rPr>
          <w:lang w:val="es-ES_tradnl"/>
        </w:rPr>
      </w:pPr>
    </w:p>
    <w:p w14:paraId="21003E2D" w14:textId="322C6AB2" w:rsidR="00AC4383" w:rsidRPr="00B30446" w:rsidRDefault="00AC4383" w:rsidP="00781454">
      <w:pPr>
        <w:rPr>
          <w:lang w:val="es-ES_tradnl"/>
        </w:rPr>
      </w:pPr>
    </w:p>
    <w:sectPr w:rsidR="00AC4383" w:rsidRPr="00B30446" w:rsidSect="00853C7B">
      <w:footerReference w:type="even" r:id="rId35"/>
      <w:footerReference w:type="default" r:id="rId36"/>
      <w:pgSz w:w="12240" w:h="15840"/>
      <w:pgMar w:top="1440" w:right="1800" w:bottom="1440" w:left="1800" w:header="708" w:footer="708"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8F05780" w14:textId="77777777" w:rsidR="0082312F" w:rsidRDefault="0082312F" w:rsidP="00853C7B">
      <w:r>
        <w:separator/>
      </w:r>
    </w:p>
  </w:endnote>
  <w:endnote w:type="continuationSeparator" w:id="0">
    <w:p w14:paraId="640A3BB7" w14:textId="77777777" w:rsidR="0082312F" w:rsidRDefault="0082312F" w:rsidP="00853C7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PMingLiU">
    <w:altName w:val="新細明體"/>
    <w:panose1 w:val="00000000000000000000"/>
    <w:charset w:val="88"/>
    <w:family w:val="auto"/>
    <w:notTrueType/>
    <w:pitch w:val="variable"/>
    <w:sig w:usb0="00000001" w:usb1="08080000" w:usb2="00000010" w:usb3="00000000" w:csb0="00100000" w:csb1="00000000"/>
  </w:font>
  <w:font w:name="Arial">
    <w:panose1 w:val="020B0604020202020204"/>
    <w:charset w:val="00"/>
    <w:family w:val="auto"/>
    <w:pitch w:val="variable"/>
    <w:sig w:usb0="E0002AFF" w:usb1="C0007843" w:usb2="00000009" w:usb3="00000000" w:csb0="000001FF" w:csb1="00000000"/>
  </w:font>
  <w:font w:name="Courier">
    <w:panose1 w:val="02000500000000000000"/>
    <w:charset w:val="00"/>
    <w:family w:val="auto"/>
    <w:pitch w:val="variable"/>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 w:name="HelveticaNeueLT Com 45 Lt">
    <w:altName w:val="Franklin Gothic Book"/>
    <w:charset w:val="00"/>
    <w:family w:val="swiss"/>
    <w:pitch w:val="variable"/>
    <w:sig w:usb0="8000008F" w:usb1="10002042" w:usb2="00000000" w:usb3="00000000" w:csb0="0000009B" w:csb1="00000000"/>
  </w:font>
  <w:font w:name="Times">
    <w:panose1 w:val="02000500000000000000"/>
    <w:charset w:val="00"/>
    <w:family w:val="auto"/>
    <w:pitch w:val="variable"/>
    <w:sig w:usb0="00000003" w:usb1="00000000" w:usb2="00000000" w:usb3="00000000" w:csb0="00000001" w:csb1="00000000"/>
  </w:font>
  <w:font w:name="Cambria Math">
    <w:panose1 w:val="02040503050406030204"/>
    <w:charset w:val="00"/>
    <w:family w:val="auto"/>
    <w:pitch w:val="variable"/>
    <w:sig w:usb0="00000003" w:usb1="00000000" w:usb2="00000000" w:usb3="00000000" w:csb0="00000001" w:csb1="00000000"/>
  </w:font>
  <w:font w:name="Consolas">
    <w:panose1 w:val="020B0609020204030204"/>
    <w:charset w:val="00"/>
    <w:family w:val="auto"/>
    <w:pitch w:val="variable"/>
    <w:sig w:usb0="E10002FF" w:usb1="4000FCFF" w:usb2="00000009" w:usb3="00000000" w:csb0="0000019F" w:csb1="00000000"/>
  </w:font>
  <w:font w:name="Menlo Regular">
    <w:panose1 w:val="020B0609030804020204"/>
    <w:charset w:val="00"/>
    <w:family w:val="auto"/>
    <w:pitch w:val="variable"/>
    <w:sig w:usb0="E60022FF" w:usb1="D200F9FB" w:usb2="02000028" w:usb3="00000000" w:csb0="000001DF" w:csb1="00000000"/>
  </w:font>
  <w:font w:name="ＭＳ Ｐゴシック">
    <w:charset w:val="4E"/>
    <w:family w:val="auto"/>
    <w:pitch w:val="variable"/>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27AEFEC" w14:textId="77777777" w:rsidR="0082312F" w:rsidRDefault="0082312F" w:rsidP="00EF5954">
    <w:pPr>
      <w:pStyle w:val="Footer"/>
      <w:jc w:val="center"/>
    </w:pPr>
  </w:p>
  <w:p w14:paraId="01530781" w14:textId="77777777" w:rsidR="0082312F" w:rsidRDefault="0082312F">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67B8580" w14:textId="77777777" w:rsidR="0082312F" w:rsidRDefault="0082312F" w:rsidP="005C6C9F">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1BBD3FDE" w14:textId="77777777" w:rsidR="0082312F" w:rsidRDefault="0082312F">
    <w:pPr>
      <w:pStyle w:val="Foote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DD94A5B" w14:textId="77777777" w:rsidR="0082312F" w:rsidRDefault="0082312F" w:rsidP="005C6C9F">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B42CB5">
      <w:rPr>
        <w:rStyle w:val="PageNumber"/>
        <w:noProof/>
      </w:rPr>
      <w:t>79</w:t>
    </w:r>
    <w:r>
      <w:rPr>
        <w:rStyle w:val="PageNumber"/>
      </w:rPr>
      <w:fldChar w:fldCharType="end"/>
    </w:r>
  </w:p>
  <w:p w14:paraId="24066D5C" w14:textId="77777777" w:rsidR="0082312F" w:rsidRDefault="0082312F">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4464600" w14:textId="77777777" w:rsidR="0082312F" w:rsidRDefault="0082312F" w:rsidP="00853C7B">
      <w:r>
        <w:separator/>
      </w:r>
    </w:p>
  </w:footnote>
  <w:footnote w:type="continuationSeparator" w:id="0">
    <w:p w14:paraId="5B11957F" w14:textId="77777777" w:rsidR="0082312F" w:rsidRDefault="0082312F" w:rsidP="00853C7B">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253657"/>
    <w:multiLevelType w:val="hybridMultilevel"/>
    <w:tmpl w:val="D65ACB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0737559"/>
    <w:multiLevelType w:val="hybridMultilevel"/>
    <w:tmpl w:val="3C587A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2DB3EA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nsid w:val="086F3A6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nsid w:val="0C0E1C49"/>
    <w:multiLevelType w:val="hybridMultilevel"/>
    <w:tmpl w:val="033C59E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nsid w:val="0E563BB6"/>
    <w:multiLevelType w:val="hybridMultilevel"/>
    <w:tmpl w:val="5EE880E6"/>
    <w:lvl w:ilvl="0" w:tplc="962A4162">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19021224"/>
    <w:multiLevelType w:val="hybridMultilevel"/>
    <w:tmpl w:val="FD46292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A12514B"/>
    <w:multiLevelType w:val="hybridMultilevel"/>
    <w:tmpl w:val="D0EA4F9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1BDD1410"/>
    <w:multiLevelType w:val="hybridMultilevel"/>
    <w:tmpl w:val="9F669A8C"/>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9">
    <w:nsid w:val="1D4D3915"/>
    <w:multiLevelType w:val="hybridMultilevel"/>
    <w:tmpl w:val="3B266C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E8931AC"/>
    <w:multiLevelType w:val="hybridMultilevel"/>
    <w:tmpl w:val="9A5AFD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FD44958"/>
    <w:multiLevelType w:val="hybridMultilevel"/>
    <w:tmpl w:val="9656ECD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1660D0D"/>
    <w:multiLevelType w:val="hybridMultilevel"/>
    <w:tmpl w:val="D2186F0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nsid w:val="22486F30"/>
    <w:multiLevelType w:val="hybridMultilevel"/>
    <w:tmpl w:val="9CE69A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3465B96"/>
    <w:multiLevelType w:val="hybridMultilevel"/>
    <w:tmpl w:val="4280A9F6"/>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5C23DF6"/>
    <w:multiLevelType w:val="hybridMultilevel"/>
    <w:tmpl w:val="9ADA23B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nsid w:val="2C5D268A"/>
    <w:multiLevelType w:val="hybridMultilevel"/>
    <w:tmpl w:val="479C91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C8D6AE5"/>
    <w:multiLevelType w:val="hybridMultilevel"/>
    <w:tmpl w:val="21B0B9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0B66D77"/>
    <w:multiLevelType w:val="hybridMultilevel"/>
    <w:tmpl w:val="6B02A5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1A40EFF"/>
    <w:multiLevelType w:val="hybridMultilevel"/>
    <w:tmpl w:val="F580C70E"/>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nsid w:val="352B7D07"/>
    <w:multiLevelType w:val="hybridMultilevel"/>
    <w:tmpl w:val="931E76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7B3003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2">
    <w:nsid w:val="42767D3E"/>
    <w:multiLevelType w:val="hybridMultilevel"/>
    <w:tmpl w:val="337C787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nsid w:val="430F6556"/>
    <w:multiLevelType w:val="hybridMultilevel"/>
    <w:tmpl w:val="E37A62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33C0FAF"/>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5">
    <w:nsid w:val="4AE9134D"/>
    <w:multiLevelType w:val="hybridMultilevel"/>
    <w:tmpl w:val="27343E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B2D348B"/>
    <w:multiLevelType w:val="hybridMultilevel"/>
    <w:tmpl w:val="F35A57DA"/>
    <w:lvl w:ilvl="0" w:tplc="04090001">
      <w:start w:val="1"/>
      <w:numFmt w:val="bullet"/>
      <w:lvlText w:val=""/>
      <w:lvlJc w:val="left"/>
      <w:pPr>
        <w:ind w:left="360" w:hanging="360"/>
      </w:pPr>
      <w:rPr>
        <w:rFonts w:ascii="Symbol" w:hAnsi="Symbol" w:hint="default"/>
      </w:rPr>
    </w:lvl>
    <w:lvl w:ilvl="1" w:tplc="0409000D">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F6761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8">
    <w:nsid w:val="54DC3BA8"/>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9">
    <w:nsid w:val="56902CC1"/>
    <w:multiLevelType w:val="hybridMultilevel"/>
    <w:tmpl w:val="9C8EA218"/>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5BE64F0F"/>
    <w:multiLevelType w:val="hybridMultilevel"/>
    <w:tmpl w:val="547C89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C917B9B"/>
    <w:multiLevelType w:val="hybridMultilevel"/>
    <w:tmpl w:val="60923F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5F882012"/>
    <w:multiLevelType w:val="hybridMultilevel"/>
    <w:tmpl w:val="381618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8B2516F"/>
    <w:multiLevelType w:val="hybridMultilevel"/>
    <w:tmpl w:val="9648CA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6A866D8D"/>
    <w:multiLevelType w:val="hybridMultilevel"/>
    <w:tmpl w:val="1FBE321E"/>
    <w:lvl w:ilvl="0" w:tplc="AFB2D81C">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6B45008D"/>
    <w:multiLevelType w:val="hybridMultilevel"/>
    <w:tmpl w:val="8A28C6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23"/>
  </w:num>
  <w:num w:numId="3">
    <w:abstractNumId w:val="18"/>
  </w:num>
  <w:num w:numId="4">
    <w:abstractNumId w:val="9"/>
  </w:num>
  <w:num w:numId="5">
    <w:abstractNumId w:val="17"/>
  </w:num>
  <w:num w:numId="6">
    <w:abstractNumId w:val="7"/>
  </w:num>
  <w:num w:numId="7">
    <w:abstractNumId w:val="30"/>
  </w:num>
  <w:num w:numId="8">
    <w:abstractNumId w:val="35"/>
  </w:num>
  <w:num w:numId="9">
    <w:abstractNumId w:val="32"/>
  </w:num>
  <w:num w:numId="10">
    <w:abstractNumId w:val="10"/>
  </w:num>
  <w:num w:numId="11">
    <w:abstractNumId w:val="26"/>
  </w:num>
  <w:num w:numId="12">
    <w:abstractNumId w:val="25"/>
  </w:num>
  <w:num w:numId="13">
    <w:abstractNumId w:val="0"/>
  </w:num>
  <w:num w:numId="14">
    <w:abstractNumId w:val="12"/>
  </w:num>
  <w:num w:numId="15">
    <w:abstractNumId w:val="31"/>
  </w:num>
  <w:num w:numId="16">
    <w:abstractNumId w:val="13"/>
  </w:num>
  <w:num w:numId="17">
    <w:abstractNumId w:val="22"/>
  </w:num>
  <w:num w:numId="18">
    <w:abstractNumId w:val="4"/>
  </w:num>
  <w:num w:numId="19">
    <w:abstractNumId w:val="16"/>
  </w:num>
  <w:num w:numId="20">
    <w:abstractNumId w:val="11"/>
  </w:num>
  <w:num w:numId="21">
    <w:abstractNumId w:val="33"/>
  </w:num>
  <w:num w:numId="22">
    <w:abstractNumId w:val="20"/>
  </w:num>
  <w:num w:numId="23">
    <w:abstractNumId w:val="15"/>
  </w:num>
  <w:num w:numId="24">
    <w:abstractNumId w:val="1"/>
  </w:num>
  <w:num w:numId="25">
    <w:abstractNumId w:val="34"/>
  </w:num>
  <w:num w:numId="26">
    <w:abstractNumId w:val="29"/>
  </w:num>
  <w:num w:numId="27">
    <w:abstractNumId w:val="6"/>
  </w:num>
  <w:num w:numId="28">
    <w:abstractNumId w:val="8"/>
  </w:num>
  <w:num w:numId="29">
    <w:abstractNumId w:val="19"/>
  </w:num>
  <w:num w:numId="30">
    <w:abstractNumId w:val="14"/>
  </w:num>
  <w:num w:numId="31">
    <w:abstractNumId w:val="28"/>
  </w:num>
  <w:num w:numId="32">
    <w:abstractNumId w:val="3"/>
  </w:num>
  <w:num w:numId="33">
    <w:abstractNumId w:val="21"/>
  </w:num>
  <w:num w:numId="34">
    <w:abstractNumId w:val="24"/>
  </w:num>
  <w:num w:numId="35">
    <w:abstractNumId w:val="2"/>
  </w:num>
  <w:num w:numId="36">
    <w:abstractNumId w:val="27"/>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APA 5th&lt;/Style&gt;&lt;LeftDelim&gt;{&lt;/LeftDelim&gt;&lt;RightDelim&gt;}&lt;/RightDelim&gt;&lt;FontName&gt;Helvetica&lt;/FontName&gt;&lt;FontSize&gt;11&lt;/FontSize&gt;&lt;ReflistTitle&gt;Bibliografía&lt;/ReflistTitle&gt;&lt;StartingRefnum&gt;1&lt;/StartingRefnum&gt;&lt;FirstLineIndent&gt;0&lt;/FirstLineIndent&gt;&lt;HangingIndent&gt;720&lt;/HangingIndent&gt;&lt;LineSpacing&gt;0&lt;/LineSpacing&gt;&lt;SpaceAfter&gt;0&lt;/SpaceAfter&gt;&lt;/ENLayout&gt;"/>
    <w:docVar w:name="EN.Libraries" w:val="&lt;Libraries&gt;&lt;/Libraries&gt;"/>
  </w:docVars>
  <w:rsids>
    <w:rsidRoot w:val="006C2F69"/>
    <w:rsid w:val="00001E51"/>
    <w:rsid w:val="00002889"/>
    <w:rsid w:val="00002BAE"/>
    <w:rsid w:val="00005901"/>
    <w:rsid w:val="00006CC7"/>
    <w:rsid w:val="00014354"/>
    <w:rsid w:val="00014516"/>
    <w:rsid w:val="00014737"/>
    <w:rsid w:val="00022AB7"/>
    <w:rsid w:val="000233BA"/>
    <w:rsid w:val="00025973"/>
    <w:rsid w:val="0002737B"/>
    <w:rsid w:val="00032701"/>
    <w:rsid w:val="000329A4"/>
    <w:rsid w:val="0003314C"/>
    <w:rsid w:val="000355AD"/>
    <w:rsid w:val="000401AA"/>
    <w:rsid w:val="000441EC"/>
    <w:rsid w:val="00045FBD"/>
    <w:rsid w:val="00053B67"/>
    <w:rsid w:val="00053FC0"/>
    <w:rsid w:val="0006063E"/>
    <w:rsid w:val="000737D5"/>
    <w:rsid w:val="00076C52"/>
    <w:rsid w:val="00077468"/>
    <w:rsid w:val="00077EC7"/>
    <w:rsid w:val="00080F19"/>
    <w:rsid w:val="000812DC"/>
    <w:rsid w:val="00084D55"/>
    <w:rsid w:val="00094D5B"/>
    <w:rsid w:val="0009651B"/>
    <w:rsid w:val="000A1B50"/>
    <w:rsid w:val="000A2229"/>
    <w:rsid w:val="000A2F09"/>
    <w:rsid w:val="000A3F92"/>
    <w:rsid w:val="000B41D0"/>
    <w:rsid w:val="000C251B"/>
    <w:rsid w:val="000C2C52"/>
    <w:rsid w:val="000C6594"/>
    <w:rsid w:val="000D0809"/>
    <w:rsid w:val="000D1937"/>
    <w:rsid w:val="000F3678"/>
    <w:rsid w:val="000F49B4"/>
    <w:rsid w:val="00100485"/>
    <w:rsid w:val="00100D09"/>
    <w:rsid w:val="001024C1"/>
    <w:rsid w:val="001127FD"/>
    <w:rsid w:val="001149D8"/>
    <w:rsid w:val="0011533C"/>
    <w:rsid w:val="00121268"/>
    <w:rsid w:val="00121E35"/>
    <w:rsid w:val="001222A8"/>
    <w:rsid w:val="00124986"/>
    <w:rsid w:val="00124F5D"/>
    <w:rsid w:val="001263D1"/>
    <w:rsid w:val="0014008F"/>
    <w:rsid w:val="001404ED"/>
    <w:rsid w:val="001424CB"/>
    <w:rsid w:val="0014349A"/>
    <w:rsid w:val="001457CC"/>
    <w:rsid w:val="0014626A"/>
    <w:rsid w:val="00150678"/>
    <w:rsid w:val="001566C5"/>
    <w:rsid w:val="001576B8"/>
    <w:rsid w:val="00162196"/>
    <w:rsid w:val="00162C8D"/>
    <w:rsid w:val="001630DB"/>
    <w:rsid w:val="00164210"/>
    <w:rsid w:val="001654B5"/>
    <w:rsid w:val="00165F79"/>
    <w:rsid w:val="00166564"/>
    <w:rsid w:val="00171675"/>
    <w:rsid w:val="001739EB"/>
    <w:rsid w:val="001742A7"/>
    <w:rsid w:val="0017576E"/>
    <w:rsid w:val="0017787C"/>
    <w:rsid w:val="001779F2"/>
    <w:rsid w:val="00186164"/>
    <w:rsid w:val="00186F56"/>
    <w:rsid w:val="001904F8"/>
    <w:rsid w:val="0019567A"/>
    <w:rsid w:val="00196282"/>
    <w:rsid w:val="00196BEE"/>
    <w:rsid w:val="001A237A"/>
    <w:rsid w:val="001A4961"/>
    <w:rsid w:val="001A4EF4"/>
    <w:rsid w:val="001B2316"/>
    <w:rsid w:val="001B3EA5"/>
    <w:rsid w:val="001B470E"/>
    <w:rsid w:val="001B75E2"/>
    <w:rsid w:val="001B7BB5"/>
    <w:rsid w:val="001C1710"/>
    <w:rsid w:val="001C1AED"/>
    <w:rsid w:val="001D25E1"/>
    <w:rsid w:val="001D3E43"/>
    <w:rsid w:val="001D432F"/>
    <w:rsid w:val="001D5418"/>
    <w:rsid w:val="001E0DE7"/>
    <w:rsid w:val="001E1E28"/>
    <w:rsid w:val="001E6466"/>
    <w:rsid w:val="001F106B"/>
    <w:rsid w:val="001F10FF"/>
    <w:rsid w:val="001F1B47"/>
    <w:rsid w:val="001F3C7C"/>
    <w:rsid w:val="002029AE"/>
    <w:rsid w:val="00203273"/>
    <w:rsid w:val="002065D0"/>
    <w:rsid w:val="00210B10"/>
    <w:rsid w:val="00210DE1"/>
    <w:rsid w:val="00210F07"/>
    <w:rsid w:val="00215223"/>
    <w:rsid w:val="002155EE"/>
    <w:rsid w:val="00216568"/>
    <w:rsid w:val="0022158D"/>
    <w:rsid w:val="00221FF0"/>
    <w:rsid w:val="00225EEE"/>
    <w:rsid w:val="00226647"/>
    <w:rsid w:val="002330E3"/>
    <w:rsid w:val="002336AE"/>
    <w:rsid w:val="002340BE"/>
    <w:rsid w:val="002407A6"/>
    <w:rsid w:val="0024133F"/>
    <w:rsid w:val="00244F4D"/>
    <w:rsid w:val="00246965"/>
    <w:rsid w:val="00246E33"/>
    <w:rsid w:val="00251A82"/>
    <w:rsid w:val="00253367"/>
    <w:rsid w:val="00256B8C"/>
    <w:rsid w:val="002612C5"/>
    <w:rsid w:val="0026141A"/>
    <w:rsid w:val="00261692"/>
    <w:rsid w:val="002641EE"/>
    <w:rsid w:val="00264547"/>
    <w:rsid w:val="00264592"/>
    <w:rsid w:val="002645F1"/>
    <w:rsid w:val="00265838"/>
    <w:rsid w:val="00266435"/>
    <w:rsid w:val="002668A6"/>
    <w:rsid w:val="0027057F"/>
    <w:rsid w:val="00271863"/>
    <w:rsid w:val="00272365"/>
    <w:rsid w:val="002724E6"/>
    <w:rsid w:val="002738B6"/>
    <w:rsid w:val="00275B51"/>
    <w:rsid w:val="00282F43"/>
    <w:rsid w:val="00291A8C"/>
    <w:rsid w:val="002931D8"/>
    <w:rsid w:val="00294BFB"/>
    <w:rsid w:val="002955CE"/>
    <w:rsid w:val="002A5815"/>
    <w:rsid w:val="002A7121"/>
    <w:rsid w:val="002A7EAD"/>
    <w:rsid w:val="002B321E"/>
    <w:rsid w:val="002B32BC"/>
    <w:rsid w:val="002B35B0"/>
    <w:rsid w:val="002B50FB"/>
    <w:rsid w:val="002B5389"/>
    <w:rsid w:val="002B7394"/>
    <w:rsid w:val="002C32EF"/>
    <w:rsid w:val="002C38C9"/>
    <w:rsid w:val="002C3F76"/>
    <w:rsid w:val="002C4EFE"/>
    <w:rsid w:val="002D0BA9"/>
    <w:rsid w:val="002D1F73"/>
    <w:rsid w:val="002D52FF"/>
    <w:rsid w:val="002D5880"/>
    <w:rsid w:val="002D6422"/>
    <w:rsid w:val="002E1A18"/>
    <w:rsid w:val="002E4101"/>
    <w:rsid w:val="002E4DAD"/>
    <w:rsid w:val="002E6100"/>
    <w:rsid w:val="002E69CF"/>
    <w:rsid w:val="002F163A"/>
    <w:rsid w:val="002F645D"/>
    <w:rsid w:val="002F7CD6"/>
    <w:rsid w:val="00301457"/>
    <w:rsid w:val="003044E7"/>
    <w:rsid w:val="003078F6"/>
    <w:rsid w:val="00307A13"/>
    <w:rsid w:val="00314F19"/>
    <w:rsid w:val="003150D4"/>
    <w:rsid w:val="00315BC5"/>
    <w:rsid w:val="003246D8"/>
    <w:rsid w:val="003261EE"/>
    <w:rsid w:val="003268AC"/>
    <w:rsid w:val="00330391"/>
    <w:rsid w:val="0033143A"/>
    <w:rsid w:val="00332F84"/>
    <w:rsid w:val="00340C14"/>
    <w:rsid w:val="0034398C"/>
    <w:rsid w:val="00347659"/>
    <w:rsid w:val="0035013E"/>
    <w:rsid w:val="003517D2"/>
    <w:rsid w:val="00351944"/>
    <w:rsid w:val="00352ED7"/>
    <w:rsid w:val="00355328"/>
    <w:rsid w:val="0036089F"/>
    <w:rsid w:val="00365F56"/>
    <w:rsid w:val="00367356"/>
    <w:rsid w:val="003716CC"/>
    <w:rsid w:val="003720D5"/>
    <w:rsid w:val="00374ABF"/>
    <w:rsid w:val="00374CAF"/>
    <w:rsid w:val="00376CD9"/>
    <w:rsid w:val="0037733E"/>
    <w:rsid w:val="003774E1"/>
    <w:rsid w:val="00380CC4"/>
    <w:rsid w:val="0038361C"/>
    <w:rsid w:val="003843F7"/>
    <w:rsid w:val="003850F8"/>
    <w:rsid w:val="0038577D"/>
    <w:rsid w:val="00390E2A"/>
    <w:rsid w:val="003921AE"/>
    <w:rsid w:val="00394401"/>
    <w:rsid w:val="003A0A77"/>
    <w:rsid w:val="003A31F4"/>
    <w:rsid w:val="003B058F"/>
    <w:rsid w:val="003B5FFF"/>
    <w:rsid w:val="003C04CE"/>
    <w:rsid w:val="003C1B77"/>
    <w:rsid w:val="003C5DB0"/>
    <w:rsid w:val="003C71A8"/>
    <w:rsid w:val="003C796B"/>
    <w:rsid w:val="003D0C1C"/>
    <w:rsid w:val="003D1136"/>
    <w:rsid w:val="003D38A9"/>
    <w:rsid w:val="003D6E62"/>
    <w:rsid w:val="003E0DC1"/>
    <w:rsid w:val="003E2908"/>
    <w:rsid w:val="003E2AF5"/>
    <w:rsid w:val="003E4A34"/>
    <w:rsid w:val="003E5150"/>
    <w:rsid w:val="003E581A"/>
    <w:rsid w:val="003E6A62"/>
    <w:rsid w:val="003F2CF6"/>
    <w:rsid w:val="003F3126"/>
    <w:rsid w:val="004001A5"/>
    <w:rsid w:val="004015B7"/>
    <w:rsid w:val="00410A8D"/>
    <w:rsid w:val="00413134"/>
    <w:rsid w:val="00413727"/>
    <w:rsid w:val="004174EE"/>
    <w:rsid w:val="00417FC4"/>
    <w:rsid w:val="00426EE8"/>
    <w:rsid w:val="0043054F"/>
    <w:rsid w:val="004310C6"/>
    <w:rsid w:val="00432346"/>
    <w:rsid w:val="004411E4"/>
    <w:rsid w:val="00445EB2"/>
    <w:rsid w:val="0044778F"/>
    <w:rsid w:val="00452B2A"/>
    <w:rsid w:val="00455A5C"/>
    <w:rsid w:val="004569E1"/>
    <w:rsid w:val="00457042"/>
    <w:rsid w:val="00457396"/>
    <w:rsid w:val="004636AE"/>
    <w:rsid w:val="004757C7"/>
    <w:rsid w:val="0047747B"/>
    <w:rsid w:val="00477D7D"/>
    <w:rsid w:val="00486F3F"/>
    <w:rsid w:val="004876D5"/>
    <w:rsid w:val="004933CF"/>
    <w:rsid w:val="0049390A"/>
    <w:rsid w:val="004940D5"/>
    <w:rsid w:val="00494CBB"/>
    <w:rsid w:val="00496063"/>
    <w:rsid w:val="004A0BDC"/>
    <w:rsid w:val="004A194F"/>
    <w:rsid w:val="004A6B57"/>
    <w:rsid w:val="004B0A85"/>
    <w:rsid w:val="004B1EEB"/>
    <w:rsid w:val="004B2206"/>
    <w:rsid w:val="004B2DA8"/>
    <w:rsid w:val="004B5BCF"/>
    <w:rsid w:val="004B7FFE"/>
    <w:rsid w:val="004C4532"/>
    <w:rsid w:val="004D185F"/>
    <w:rsid w:val="004D4280"/>
    <w:rsid w:val="004E4787"/>
    <w:rsid w:val="004E50BB"/>
    <w:rsid w:val="004E6034"/>
    <w:rsid w:val="004F36F6"/>
    <w:rsid w:val="0050096B"/>
    <w:rsid w:val="00502945"/>
    <w:rsid w:val="00504BF7"/>
    <w:rsid w:val="0051039B"/>
    <w:rsid w:val="005121A7"/>
    <w:rsid w:val="00515DBE"/>
    <w:rsid w:val="00523B71"/>
    <w:rsid w:val="0053393A"/>
    <w:rsid w:val="005353C5"/>
    <w:rsid w:val="00535811"/>
    <w:rsid w:val="0054289E"/>
    <w:rsid w:val="005442C9"/>
    <w:rsid w:val="00546B11"/>
    <w:rsid w:val="005479F1"/>
    <w:rsid w:val="005501E7"/>
    <w:rsid w:val="0055135C"/>
    <w:rsid w:val="00555870"/>
    <w:rsid w:val="00560DD9"/>
    <w:rsid w:val="00561266"/>
    <w:rsid w:val="00561489"/>
    <w:rsid w:val="005627AF"/>
    <w:rsid w:val="00571559"/>
    <w:rsid w:val="00572C46"/>
    <w:rsid w:val="00573340"/>
    <w:rsid w:val="0057498E"/>
    <w:rsid w:val="00575425"/>
    <w:rsid w:val="005762D4"/>
    <w:rsid w:val="00585D57"/>
    <w:rsid w:val="00592A5D"/>
    <w:rsid w:val="00597A99"/>
    <w:rsid w:val="005A1DE0"/>
    <w:rsid w:val="005A44F5"/>
    <w:rsid w:val="005A490E"/>
    <w:rsid w:val="005B099F"/>
    <w:rsid w:val="005B0A6E"/>
    <w:rsid w:val="005B19DD"/>
    <w:rsid w:val="005B2E25"/>
    <w:rsid w:val="005B7583"/>
    <w:rsid w:val="005C2860"/>
    <w:rsid w:val="005C33B1"/>
    <w:rsid w:val="005C5AE8"/>
    <w:rsid w:val="005C6C9F"/>
    <w:rsid w:val="005D4AE2"/>
    <w:rsid w:val="005D5E49"/>
    <w:rsid w:val="005D7F3F"/>
    <w:rsid w:val="005E0652"/>
    <w:rsid w:val="005E2C42"/>
    <w:rsid w:val="005E42A3"/>
    <w:rsid w:val="005F10A2"/>
    <w:rsid w:val="005F3D11"/>
    <w:rsid w:val="006000D7"/>
    <w:rsid w:val="0060283D"/>
    <w:rsid w:val="006047CF"/>
    <w:rsid w:val="00606704"/>
    <w:rsid w:val="006112A7"/>
    <w:rsid w:val="00615447"/>
    <w:rsid w:val="0061557B"/>
    <w:rsid w:val="006179FF"/>
    <w:rsid w:val="00622064"/>
    <w:rsid w:val="00624F6B"/>
    <w:rsid w:val="00627338"/>
    <w:rsid w:val="00630A68"/>
    <w:rsid w:val="0063397A"/>
    <w:rsid w:val="006343F3"/>
    <w:rsid w:val="00636158"/>
    <w:rsid w:val="00637284"/>
    <w:rsid w:val="00644E0D"/>
    <w:rsid w:val="006454DB"/>
    <w:rsid w:val="006477E2"/>
    <w:rsid w:val="00651FAB"/>
    <w:rsid w:val="0066414D"/>
    <w:rsid w:val="006657FD"/>
    <w:rsid w:val="00666AC4"/>
    <w:rsid w:val="0066756F"/>
    <w:rsid w:val="00670961"/>
    <w:rsid w:val="00672C6A"/>
    <w:rsid w:val="00676CB2"/>
    <w:rsid w:val="006818A6"/>
    <w:rsid w:val="006873D8"/>
    <w:rsid w:val="00687DB5"/>
    <w:rsid w:val="006908B1"/>
    <w:rsid w:val="0069344E"/>
    <w:rsid w:val="00693677"/>
    <w:rsid w:val="006948AE"/>
    <w:rsid w:val="006A1C22"/>
    <w:rsid w:val="006A2936"/>
    <w:rsid w:val="006A3C82"/>
    <w:rsid w:val="006A3DAC"/>
    <w:rsid w:val="006A4C64"/>
    <w:rsid w:val="006B0B8A"/>
    <w:rsid w:val="006B4839"/>
    <w:rsid w:val="006B4B59"/>
    <w:rsid w:val="006B65B8"/>
    <w:rsid w:val="006B6AAA"/>
    <w:rsid w:val="006C2F69"/>
    <w:rsid w:val="006D03C6"/>
    <w:rsid w:val="006D0696"/>
    <w:rsid w:val="006D30BE"/>
    <w:rsid w:val="006D60B8"/>
    <w:rsid w:val="006D6316"/>
    <w:rsid w:val="006D798F"/>
    <w:rsid w:val="006E2353"/>
    <w:rsid w:val="006E25E6"/>
    <w:rsid w:val="006E3498"/>
    <w:rsid w:val="006F0930"/>
    <w:rsid w:val="006F25F4"/>
    <w:rsid w:val="006F3CCC"/>
    <w:rsid w:val="007034DE"/>
    <w:rsid w:val="0070755A"/>
    <w:rsid w:val="00710CE3"/>
    <w:rsid w:val="00712C2C"/>
    <w:rsid w:val="0071451C"/>
    <w:rsid w:val="00720D09"/>
    <w:rsid w:val="00721017"/>
    <w:rsid w:val="0072176A"/>
    <w:rsid w:val="00726E06"/>
    <w:rsid w:val="00730320"/>
    <w:rsid w:val="00731F70"/>
    <w:rsid w:val="00732F43"/>
    <w:rsid w:val="007333CA"/>
    <w:rsid w:val="00740F16"/>
    <w:rsid w:val="00743288"/>
    <w:rsid w:val="00743F13"/>
    <w:rsid w:val="00760343"/>
    <w:rsid w:val="0076051F"/>
    <w:rsid w:val="00766A5B"/>
    <w:rsid w:val="00766E50"/>
    <w:rsid w:val="00767B51"/>
    <w:rsid w:val="0077125F"/>
    <w:rsid w:val="00773674"/>
    <w:rsid w:val="007739BB"/>
    <w:rsid w:val="00773E15"/>
    <w:rsid w:val="00781454"/>
    <w:rsid w:val="007853A1"/>
    <w:rsid w:val="00787150"/>
    <w:rsid w:val="00790C80"/>
    <w:rsid w:val="00791C0A"/>
    <w:rsid w:val="0079530F"/>
    <w:rsid w:val="00796049"/>
    <w:rsid w:val="00796D2A"/>
    <w:rsid w:val="0079765A"/>
    <w:rsid w:val="007A1AF9"/>
    <w:rsid w:val="007A232C"/>
    <w:rsid w:val="007A2617"/>
    <w:rsid w:val="007A2847"/>
    <w:rsid w:val="007A3D21"/>
    <w:rsid w:val="007A6878"/>
    <w:rsid w:val="007B4D72"/>
    <w:rsid w:val="007C11E3"/>
    <w:rsid w:val="007C215B"/>
    <w:rsid w:val="007C3E4D"/>
    <w:rsid w:val="007C6248"/>
    <w:rsid w:val="007C64F4"/>
    <w:rsid w:val="007D1617"/>
    <w:rsid w:val="007D1DBE"/>
    <w:rsid w:val="007D339A"/>
    <w:rsid w:val="007D46F2"/>
    <w:rsid w:val="007E1332"/>
    <w:rsid w:val="007E5D42"/>
    <w:rsid w:val="007F073C"/>
    <w:rsid w:val="007F2712"/>
    <w:rsid w:val="007F518F"/>
    <w:rsid w:val="007F5346"/>
    <w:rsid w:val="007F646A"/>
    <w:rsid w:val="007F7DCD"/>
    <w:rsid w:val="00800987"/>
    <w:rsid w:val="008011B3"/>
    <w:rsid w:val="00801D80"/>
    <w:rsid w:val="00802B3C"/>
    <w:rsid w:val="00805060"/>
    <w:rsid w:val="008059FA"/>
    <w:rsid w:val="00811578"/>
    <w:rsid w:val="00811D43"/>
    <w:rsid w:val="00814174"/>
    <w:rsid w:val="00815718"/>
    <w:rsid w:val="00816124"/>
    <w:rsid w:val="00821100"/>
    <w:rsid w:val="008221DA"/>
    <w:rsid w:val="0082312F"/>
    <w:rsid w:val="00824950"/>
    <w:rsid w:val="00827070"/>
    <w:rsid w:val="00827868"/>
    <w:rsid w:val="00832EE0"/>
    <w:rsid w:val="0084032C"/>
    <w:rsid w:val="0084123E"/>
    <w:rsid w:val="00844315"/>
    <w:rsid w:val="0084592F"/>
    <w:rsid w:val="00847A0A"/>
    <w:rsid w:val="00851060"/>
    <w:rsid w:val="00853C7B"/>
    <w:rsid w:val="00866EFB"/>
    <w:rsid w:val="00867EAA"/>
    <w:rsid w:val="00871E6C"/>
    <w:rsid w:val="0087704E"/>
    <w:rsid w:val="00886580"/>
    <w:rsid w:val="00886EFF"/>
    <w:rsid w:val="008870D1"/>
    <w:rsid w:val="00890106"/>
    <w:rsid w:val="00895A2C"/>
    <w:rsid w:val="00897B14"/>
    <w:rsid w:val="008A1811"/>
    <w:rsid w:val="008A1E3E"/>
    <w:rsid w:val="008A3C4F"/>
    <w:rsid w:val="008A524C"/>
    <w:rsid w:val="008C29B1"/>
    <w:rsid w:val="008C53E8"/>
    <w:rsid w:val="008D22C2"/>
    <w:rsid w:val="008D319C"/>
    <w:rsid w:val="008D5A77"/>
    <w:rsid w:val="008D5F0C"/>
    <w:rsid w:val="008E0495"/>
    <w:rsid w:val="008E5387"/>
    <w:rsid w:val="008E69F6"/>
    <w:rsid w:val="008E7695"/>
    <w:rsid w:val="008F072C"/>
    <w:rsid w:val="008F0A76"/>
    <w:rsid w:val="008F0CE7"/>
    <w:rsid w:val="008F3BD4"/>
    <w:rsid w:val="008F7D6E"/>
    <w:rsid w:val="00903654"/>
    <w:rsid w:val="00904298"/>
    <w:rsid w:val="00906E01"/>
    <w:rsid w:val="00906F55"/>
    <w:rsid w:val="0091424E"/>
    <w:rsid w:val="00921CA0"/>
    <w:rsid w:val="00924177"/>
    <w:rsid w:val="00925755"/>
    <w:rsid w:val="0092682D"/>
    <w:rsid w:val="00930228"/>
    <w:rsid w:val="0093200D"/>
    <w:rsid w:val="00932056"/>
    <w:rsid w:val="009322AF"/>
    <w:rsid w:val="009334BC"/>
    <w:rsid w:val="00934381"/>
    <w:rsid w:val="009356AA"/>
    <w:rsid w:val="009363DF"/>
    <w:rsid w:val="00941DA9"/>
    <w:rsid w:val="009454CC"/>
    <w:rsid w:val="00947317"/>
    <w:rsid w:val="00947D35"/>
    <w:rsid w:val="009504F9"/>
    <w:rsid w:val="00954130"/>
    <w:rsid w:val="00956072"/>
    <w:rsid w:val="00963FA6"/>
    <w:rsid w:val="00964D75"/>
    <w:rsid w:val="00971610"/>
    <w:rsid w:val="009723D4"/>
    <w:rsid w:val="0097357B"/>
    <w:rsid w:val="00974FC8"/>
    <w:rsid w:val="00975CC6"/>
    <w:rsid w:val="00976550"/>
    <w:rsid w:val="00977B03"/>
    <w:rsid w:val="00980707"/>
    <w:rsid w:val="00980C1A"/>
    <w:rsid w:val="009824AA"/>
    <w:rsid w:val="00982BF2"/>
    <w:rsid w:val="00991347"/>
    <w:rsid w:val="00993849"/>
    <w:rsid w:val="00993FB2"/>
    <w:rsid w:val="009940AD"/>
    <w:rsid w:val="009A0A7B"/>
    <w:rsid w:val="009A299E"/>
    <w:rsid w:val="009A3D20"/>
    <w:rsid w:val="009A4775"/>
    <w:rsid w:val="009A6B4F"/>
    <w:rsid w:val="009B034E"/>
    <w:rsid w:val="009C09CE"/>
    <w:rsid w:val="009C61D2"/>
    <w:rsid w:val="009D067C"/>
    <w:rsid w:val="009D36EC"/>
    <w:rsid w:val="009D77D6"/>
    <w:rsid w:val="009E1F35"/>
    <w:rsid w:val="009E3660"/>
    <w:rsid w:val="009E3DF4"/>
    <w:rsid w:val="009F0935"/>
    <w:rsid w:val="009F2556"/>
    <w:rsid w:val="009F3273"/>
    <w:rsid w:val="009F7280"/>
    <w:rsid w:val="00A01303"/>
    <w:rsid w:val="00A024E1"/>
    <w:rsid w:val="00A039F0"/>
    <w:rsid w:val="00A122AC"/>
    <w:rsid w:val="00A12B9F"/>
    <w:rsid w:val="00A13104"/>
    <w:rsid w:val="00A137AE"/>
    <w:rsid w:val="00A2155C"/>
    <w:rsid w:val="00A22894"/>
    <w:rsid w:val="00A2519A"/>
    <w:rsid w:val="00A2671B"/>
    <w:rsid w:val="00A279D2"/>
    <w:rsid w:val="00A343D7"/>
    <w:rsid w:val="00A34C5F"/>
    <w:rsid w:val="00A356DA"/>
    <w:rsid w:val="00A373F0"/>
    <w:rsid w:val="00A428F6"/>
    <w:rsid w:val="00A44259"/>
    <w:rsid w:val="00A458C8"/>
    <w:rsid w:val="00A532E9"/>
    <w:rsid w:val="00A54BB4"/>
    <w:rsid w:val="00A55A92"/>
    <w:rsid w:val="00A60ED7"/>
    <w:rsid w:val="00A6225E"/>
    <w:rsid w:val="00A63EFB"/>
    <w:rsid w:val="00A66998"/>
    <w:rsid w:val="00A702D6"/>
    <w:rsid w:val="00A707C3"/>
    <w:rsid w:val="00A833DD"/>
    <w:rsid w:val="00A83758"/>
    <w:rsid w:val="00AA5137"/>
    <w:rsid w:val="00AA5B80"/>
    <w:rsid w:val="00AB0FCA"/>
    <w:rsid w:val="00AB1AF9"/>
    <w:rsid w:val="00AB2E87"/>
    <w:rsid w:val="00AB4F70"/>
    <w:rsid w:val="00AB65CC"/>
    <w:rsid w:val="00AC3E77"/>
    <w:rsid w:val="00AC4383"/>
    <w:rsid w:val="00AC78E7"/>
    <w:rsid w:val="00AD0F52"/>
    <w:rsid w:val="00AD4F5E"/>
    <w:rsid w:val="00AD5620"/>
    <w:rsid w:val="00AD6545"/>
    <w:rsid w:val="00AD7542"/>
    <w:rsid w:val="00AE0059"/>
    <w:rsid w:val="00AE0688"/>
    <w:rsid w:val="00AE1BCE"/>
    <w:rsid w:val="00AE1EA9"/>
    <w:rsid w:val="00AE70F6"/>
    <w:rsid w:val="00AE74A3"/>
    <w:rsid w:val="00AE758A"/>
    <w:rsid w:val="00AF1365"/>
    <w:rsid w:val="00AF246E"/>
    <w:rsid w:val="00AF52B9"/>
    <w:rsid w:val="00AF5816"/>
    <w:rsid w:val="00B0217F"/>
    <w:rsid w:val="00B04042"/>
    <w:rsid w:val="00B06698"/>
    <w:rsid w:val="00B0690F"/>
    <w:rsid w:val="00B12F6D"/>
    <w:rsid w:val="00B14C1D"/>
    <w:rsid w:val="00B160C6"/>
    <w:rsid w:val="00B16105"/>
    <w:rsid w:val="00B1766A"/>
    <w:rsid w:val="00B20181"/>
    <w:rsid w:val="00B20F31"/>
    <w:rsid w:val="00B222E8"/>
    <w:rsid w:val="00B229EE"/>
    <w:rsid w:val="00B23809"/>
    <w:rsid w:val="00B24593"/>
    <w:rsid w:val="00B2600F"/>
    <w:rsid w:val="00B30446"/>
    <w:rsid w:val="00B306D6"/>
    <w:rsid w:val="00B30B10"/>
    <w:rsid w:val="00B341BB"/>
    <w:rsid w:val="00B40685"/>
    <w:rsid w:val="00B407AF"/>
    <w:rsid w:val="00B42C8F"/>
    <w:rsid w:val="00B42CB5"/>
    <w:rsid w:val="00B42CDA"/>
    <w:rsid w:val="00B46694"/>
    <w:rsid w:val="00B47D14"/>
    <w:rsid w:val="00B513D6"/>
    <w:rsid w:val="00B525D2"/>
    <w:rsid w:val="00B52AD2"/>
    <w:rsid w:val="00B52D77"/>
    <w:rsid w:val="00B554BC"/>
    <w:rsid w:val="00B573B3"/>
    <w:rsid w:val="00B61BEC"/>
    <w:rsid w:val="00B626F2"/>
    <w:rsid w:val="00B62863"/>
    <w:rsid w:val="00B6461B"/>
    <w:rsid w:val="00B663D2"/>
    <w:rsid w:val="00B774B9"/>
    <w:rsid w:val="00B77E8F"/>
    <w:rsid w:val="00B8678F"/>
    <w:rsid w:val="00B90752"/>
    <w:rsid w:val="00B9160C"/>
    <w:rsid w:val="00B925A1"/>
    <w:rsid w:val="00B92DF3"/>
    <w:rsid w:val="00B92FFC"/>
    <w:rsid w:val="00B94258"/>
    <w:rsid w:val="00B959E9"/>
    <w:rsid w:val="00BA4E08"/>
    <w:rsid w:val="00BA71F3"/>
    <w:rsid w:val="00BB0A3E"/>
    <w:rsid w:val="00BB6F3D"/>
    <w:rsid w:val="00BC1518"/>
    <w:rsid w:val="00BC2469"/>
    <w:rsid w:val="00BC2CEF"/>
    <w:rsid w:val="00BD19D6"/>
    <w:rsid w:val="00BD55E8"/>
    <w:rsid w:val="00BD6C5C"/>
    <w:rsid w:val="00BD7F7B"/>
    <w:rsid w:val="00BE49D3"/>
    <w:rsid w:val="00BE5145"/>
    <w:rsid w:val="00BE6112"/>
    <w:rsid w:val="00BE7C6E"/>
    <w:rsid w:val="00BF0A7C"/>
    <w:rsid w:val="00C02C81"/>
    <w:rsid w:val="00C04B4C"/>
    <w:rsid w:val="00C069F4"/>
    <w:rsid w:val="00C16E3D"/>
    <w:rsid w:val="00C172A4"/>
    <w:rsid w:val="00C220D3"/>
    <w:rsid w:val="00C31263"/>
    <w:rsid w:val="00C31ECC"/>
    <w:rsid w:val="00C34124"/>
    <w:rsid w:val="00C3475F"/>
    <w:rsid w:val="00C362ED"/>
    <w:rsid w:val="00C40E24"/>
    <w:rsid w:val="00C41429"/>
    <w:rsid w:val="00C44CA0"/>
    <w:rsid w:val="00C45E06"/>
    <w:rsid w:val="00C45F55"/>
    <w:rsid w:val="00C52CEA"/>
    <w:rsid w:val="00C56E4E"/>
    <w:rsid w:val="00C60797"/>
    <w:rsid w:val="00C64B87"/>
    <w:rsid w:val="00C65D91"/>
    <w:rsid w:val="00C66B0A"/>
    <w:rsid w:val="00C66CFD"/>
    <w:rsid w:val="00C670CA"/>
    <w:rsid w:val="00C70E6D"/>
    <w:rsid w:val="00C75D08"/>
    <w:rsid w:val="00C81711"/>
    <w:rsid w:val="00C8252D"/>
    <w:rsid w:val="00C836B4"/>
    <w:rsid w:val="00C85CA5"/>
    <w:rsid w:val="00C85CC2"/>
    <w:rsid w:val="00C87872"/>
    <w:rsid w:val="00C9089E"/>
    <w:rsid w:val="00C96922"/>
    <w:rsid w:val="00CA1D7A"/>
    <w:rsid w:val="00CA25B8"/>
    <w:rsid w:val="00CA2AB3"/>
    <w:rsid w:val="00CA3CEC"/>
    <w:rsid w:val="00CB40C3"/>
    <w:rsid w:val="00CB7C25"/>
    <w:rsid w:val="00CC11DF"/>
    <w:rsid w:val="00CC1A8B"/>
    <w:rsid w:val="00CC35FB"/>
    <w:rsid w:val="00CD0141"/>
    <w:rsid w:val="00CD0828"/>
    <w:rsid w:val="00CD1243"/>
    <w:rsid w:val="00CD4D62"/>
    <w:rsid w:val="00CE0E49"/>
    <w:rsid w:val="00CE3ED6"/>
    <w:rsid w:val="00CE74F7"/>
    <w:rsid w:val="00CE7769"/>
    <w:rsid w:val="00CE776E"/>
    <w:rsid w:val="00CE7F4B"/>
    <w:rsid w:val="00CF137C"/>
    <w:rsid w:val="00CF18E4"/>
    <w:rsid w:val="00CF19A4"/>
    <w:rsid w:val="00D01B7B"/>
    <w:rsid w:val="00D01DCF"/>
    <w:rsid w:val="00D02733"/>
    <w:rsid w:val="00D05080"/>
    <w:rsid w:val="00D05661"/>
    <w:rsid w:val="00D0684F"/>
    <w:rsid w:val="00D07407"/>
    <w:rsid w:val="00D13B56"/>
    <w:rsid w:val="00D1512A"/>
    <w:rsid w:val="00D15163"/>
    <w:rsid w:val="00D158EF"/>
    <w:rsid w:val="00D244D8"/>
    <w:rsid w:val="00D32929"/>
    <w:rsid w:val="00D34DAA"/>
    <w:rsid w:val="00D37920"/>
    <w:rsid w:val="00D4168E"/>
    <w:rsid w:val="00D45E79"/>
    <w:rsid w:val="00D45EC0"/>
    <w:rsid w:val="00D4620E"/>
    <w:rsid w:val="00D466BC"/>
    <w:rsid w:val="00D50AF5"/>
    <w:rsid w:val="00D51DFB"/>
    <w:rsid w:val="00D5695A"/>
    <w:rsid w:val="00D60AD7"/>
    <w:rsid w:val="00D6152E"/>
    <w:rsid w:val="00D73E3E"/>
    <w:rsid w:val="00D759CB"/>
    <w:rsid w:val="00D773FC"/>
    <w:rsid w:val="00D80405"/>
    <w:rsid w:val="00D8100F"/>
    <w:rsid w:val="00D8339C"/>
    <w:rsid w:val="00D841FB"/>
    <w:rsid w:val="00D922C1"/>
    <w:rsid w:val="00D93F3D"/>
    <w:rsid w:val="00D9607B"/>
    <w:rsid w:val="00D96535"/>
    <w:rsid w:val="00D9664D"/>
    <w:rsid w:val="00DA1174"/>
    <w:rsid w:val="00DA27AA"/>
    <w:rsid w:val="00DB0179"/>
    <w:rsid w:val="00DB0664"/>
    <w:rsid w:val="00DB15E2"/>
    <w:rsid w:val="00DB794E"/>
    <w:rsid w:val="00DC332B"/>
    <w:rsid w:val="00DC427F"/>
    <w:rsid w:val="00DC42A1"/>
    <w:rsid w:val="00DC4534"/>
    <w:rsid w:val="00DC4B0D"/>
    <w:rsid w:val="00DC613A"/>
    <w:rsid w:val="00DC6CF8"/>
    <w:rsid w:val="00DD4DFE"/>
    <w:rsid w:val="00DE0CAE"/>
    <w:rsid w:val="00DE1950"/>
    <w:rsid w:val="00DE2346"/>
    <w:rsid w:val="00DF1565"/>
    <w:rsid w:val="00DF649F"/>
    <w:rsid w:val="00DF64EA"/>
    <w:rsid w:val="00E00DC7"/>
    <w:rsid w:val="00E06EE9"/>
    <w:rsid w:val="00E10020"/>
    <w:rsid w:val="00E11399"/>
    <w:rsid w:val="00E2157F"/>
    <w:rsid w:val="00E272E9"/>
    <w:rsid w:val="00E27E11"/>
    <w:rsid w:val="00E30A35"/>
    <w:rsid w:val="00E31150"/>
    <w:rsid w:val="00E328EB"/>
    <w:rsid w:val="00E32D05"/>
    <w:rsid w:val="00E34540"/>
    <w:rsid w:val="00E34F65"/>
    <w:rsid w:val="00E376ED"/>
    <w:rsid w:val="00E37F60"/>
    <w:rsid w:val="00E40212"/>
    <w:rsid w:val="00E41688"/>
    <w:rsid w:val="00E41883"/>
    <w:rsid w:val="00E462B9"/>
    <w:rsid w:val="00E46F02"/>
    <w:rsid w:val="00E528DB"/>
    <w:rsid w:val="00E546E7"/>
    <w:rsid w:val="00E55027"/>
    <w:rsid w:val="00E55B75"/>
    <w:rsid w:val="00E60291"/>
    <w:rsid w:val="00E61171"/>
    <w:rsid w:val="00E62DF9"/>
    <w:rsid w:val="00E6518F"/>
    <w:rsid w:val="00E66F53"/>
    <w:rsid w:val="00E70616"/>
    <w:rsid w:val="00E7490A"/>
    <w:rsid w:val="00E77607"/>
    <w:rsid w:val="00E80701"/>
    <w:rsid w:val="00E80945"/>
    <w:rsid w:val="00E82163"/>
    <w:rsid w:val="00E84A5B"/>
    <w:rsid w:val="00E84AEC"/>
    <w:rsid w:val="00E87DDF"/>
    <w:rsid w:val="00E91DAF"/>
    <w:rsid w:val="00E9231E"/>
    <w:rsid w:val="00E9647C"/>
    <w:rsid w:val="00EA01FB"/>
    <w:rsid w:val="00EA41CF"/>
    <w:rsid w:val="00EA4C8B"/>
    <w:rsid w:val="00EB12F1"/>
    <w:rsid w:val="00EB211F"/>
    <w:rsid w:val="00EB2518"/>
    <w:rsid w:val="00EB4705"/>
    <w:rsid w:val="00EB6244"/>
    <w:rsid w:val="00EB6ED9"/>
    <w:rsid w:val="00EB7683"/>
    <w:rsid w:val="00EC0102"/>
    <w:rsid w:val="00EC0BEA"/>
    <w:rsid w:val="00EC2D38"/>
    <w:rsid w:val="00EC5A0E"/>
    <w:rsid w:val="00EC5E82"/>
    <w:rsid w:val="00ED317A"/>
    <w:rsid w:val="00ED38CC"/>
    <w:rsid w:val="00ED4CF9"/>
    <w:rsid w:val="00ED7419"/>
    <w:rsid w:val="00ED764E"/>
    <w:rsid w:val="00EE235D"/>
    <w:rsid w:val="00EF248F"/>
    <w:rsid w:val="00EF279D"/>
    <w:rsid w:val="00EF2EC5"/>
    <w:rsid w:val="00EF45A0"/>
    <w:rsid w:val="00EF5954"/>
    <w:rsid w:val="00EF74D8"/>
    <w:rsid w:val="00F006EB"/>
    <w:rsid w:val="00F00770"/>
    <w:rsid w:val="00F0255F"/>
    <w:rsid w:val="00F10471"/>
    <w:rsid w:val="00F12412"/>
    <w:rsid w:val="00F12B99"/>
    <w:rsid w:val="00F130C5"/>
    <w:rsid w:val="00F145EA"/>
    <w:rsid w:val="00F16EF0"/>
    <w:rsid w:val="00F21413"/>
    <w:rsid w:val="00F218D1"/>
    <w:rsid w:val="00F24CF6"/>
    <w:rsid w:val="00F2562E"/>
    <w:rsid w:val="00F30EDE"/>
    <w:rsid w:val="00F34D20"/>
    <w:rsid w:val="00F4535E"/>
    <w:rsid w:val="00F45BD1"/>
    <w:rsid w:val="00F52CC9"/>
    <w:rsid w:val="00F5413E"/>
    <w:rsid w:val="00F573C9"/>
    <w:rsid w:val="00F62798"/>
    <w:rsid w:val="00F646E6"/>
    <w:rsid w:val="00F64A95"/>
    <w:rsid w:val="00F66853"/>
    <w:rsid w:val="00F67D8D"/>
    <w:rsid w:val="00F70F2B"/>
    <w:rsid w:val="00F72037"/>
    <w:rsid w:val="00F72C69"/>
    <w:rsid w:val="00F731C7"/>
    <w:rsid w:val="00F756C7"/>
    <w:rsid w:val="00F757C5"/>
    <w:rsid w:val="00F75A01"/>
    <w:rsid w:val="00F7676D"/>
    <w:rsid w:val="00F76890"/>
    <w:rsid w:val="00F77D55"/>
    <w:rsid w:val="00F77F75"/>
    <w:rsid w:val="00F815E1"/>
    <w:rsid w:val="00F85C17"/>
    <w:rsid w:val="00F8617F"/>
    <w:rsid w:val="00FA03A8"/>
    <w:rsid w:val="00FA2829"/>
    <w:rsid w:val="00FB0B97"/>
    <w:rsid w:val="00FB3864"/>
    <w:rsid w:val="00FC4938"/>
    <w:rsid w:val="00FD1ECC"/>
    <w:rsid w:val="00FD5981"/>
    <w:rsid w:val="00FD60CF"/>
    <w:rsid w:val="00FE0380"/>
    <w:rsid w:val="00FE283B"/>
    <w:rsid w:val="00FE4F0D"/>
    <w:rsid w:val="00FF1263"/>
    <w:rsid w:val="00FF2568"/>
    <w:rsid w:val="00FF3307"/>
    <w:rsid w:val="00FF5C9E"/>
    <w:rsid w:val="00FF7630"/>
    <w:rsid w:val="00FF7E4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406A0D1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17787C"/>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F731C7"/>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D798F"/>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17787C"/>
    <w:rPr>
      <w:color w:val="808080"/>
    </w:rPr>
  </w:style>
  <w:style w:type="paragraph" w:styleId="BalloonText">
    <w:name w:val="Balloon Text"/>
    <w:basedOn w:val="Normal"/>
    <w:link w:val="BalloonTextChar"/>
    <w:uiPriority w:val="99"/>
    <w:semiHidden/>
    <w:unhideWhenUsed/>
    <w:rsid w:val="0017787C"/>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17787C"/>
    <w:rPr>
      <w:rFonts w:ascii="Lucida Grande" w:hAnsi="Lucida Grande" w:cs="Lucida Grande"/>
      <w:sz w:val="18"/>
      <w:szCs w:val="18"/>
    </w:rPr>
  </w:style>
  <w:style w:type="paragraph" w:styleId="NoSpacing">
    <w:name w:val="No Spacing"/>
    <w:link w:val="NoSpacingChar"/>
    <w:qFormat/>
    <w:rsid w:val="0017787C"/>
    <w:rPr>
      <w:rFonts w:ascii="PMingLiU" w:hAnsi="PMingLiU"/>
      <w:sz w:val="22"/>
      <w:szCs w:val="22"/>
    </w:rPr>
  </w:style>
  <w:style w:type="character" w:customStyle="1" w:styleId="NoSpacingChar">
    <w:name w:val="No Spacing Char"/>
    <w:basedOn w:val="DefaultParagraphFont"/>
    <w:link w:val="NoSpacing"/>
    <w:rsid w:val="0017787C"/>
    <w:rPr>
      <w:rFonts w:ascii="PMingLiU" w:hAnsi="PMingLiU"/>
      <w:sz w:val="22"/>
      <w:szCs w:val="22"/>
    </w:rPr>
  </w:style>
  <w:style w:type="paragraph" w:styleId="TOC1">
    <w:name w:val="toc 1"/>
    <w:basedOn w:val="Normal"/>
    <w:next w:val="Normal"/>
    <w:autoRedefine/>
    <w:uiPriority w:val="39"/>
    <w:unhideWhenUsed/>
    <w:rsid w:val="005F3D11"/>
    <w:pPr>
      <w:tabs>
        <w:tab w:val="right" w:leader="dot" w:pos="8630"/>
      </w:tabs>
      <w:spacing w:before="120"/>
    </w:pPr>
    <w:rPr>
      <w:rFonts w:asciiTheme="majorHAnsi" w:hAnsiTheme="majorHAnsi"/>
      <w:b/>
      <w:color w:val="548DD4"/>
    </w:rPr>
  </w:style>
  <w:style w:type="paragraph" w:styleId="TOC2">
    <w:name w:val="toc 2"/>
    <w:basedOn w:val="Normal"/>
    <w:next w:val="Normal"/>
    <w:autoRedefine/>
    <w:uiPriority w:val="39"/>
    <w:unhideWhenUsed/>
    <w:rsid w:val="0017787C"/>
    <w:rPr>
      <w:sz w:val="22"/>
      <w:szCs w:val="22"/>
    </w:rPr>
  </w:style>
  <w:style w:type="paragraph" w:styleId="TOC3">
    <w:name w:val="toc 3"/>
    <w:basedOn w:val="Normal"/>
    <w:next w:val="Normal"/>
    <w:autoRedefine/>
    <w:uiPriority w:val="39"/>
    <w:unhideWhenUsed/>
    <w:rsid w:val="0017787C"/>
    <w:pPr>
      <w:ind w:left="240"/>
    </w:pPr>
    <w:rPr>
      <w:i/>
      <w:sz w:val="22"/>
      <w:szCs w:val="22"/>
    </w:rPr>
  </w:style>
  <w:style w:type="paragraph" w:styleId="TOC4">
    <w:name w:val="toc 4"/>
    <w:basedOn w:val="Normal"/>
    <w:next w:val="Normal"/>
    <w:autoRedefine/>
    <w:uiPriority w:val="39"/>
    <w:unhideWhenUsed/>
    <w:rsid w:val="0017787C"/>
    <w:pPr>
      <w:pBdr>
        <w:between w:val="double" w:sz="6" w:space="0" w:color="auto"/>
      </w:pBdr>
      <w:ind w:left="480"/>
    </w:pPr>
    <w:rPr>
      <w:sz w:val="20"/>
      <w:szCs w:val="20"/>
    </w:rPr>
  </w:style>
  <w:style w:type="paragraph" w:styleId="TOC5">
    <w:name w:val="toc 5"/>
    <w:basedOn w:val="Normal"/>
    <w:next w:val="Normal"/>
    <w:autoRedefine/>
    <w:uiPriority w:val="39"/>
    <w:unhideWhenUsed/>
    <w:rsid w:val="0017787C"/>
    <w:pPr>
      <w:pBdr>
        <w:between w:val="double" w:sz="6" w:space="0" w:color="auto"/>
      </w:pBdr>
      <w:ind w:left="720"/>
    </w:pPr>
    <w:rPr>
      <w:sz w:val="20"/>
      <w:szCs w:val="20"/>
    </w:rPr>
  </w:style>
  <w:style w:type="paragraph" w:styleId="TOC6">
    <w:name w:val="toc 6"/>
    <w:basedOn w:val="Normal"/>
    <w:next w:val="Normal"/>
    <w:autoRedefine/>
    <w:uiPriority w:val="39"/>
    <w:unhideWhenUsed/>
    <w:rsid w:val="0017787C"/>
    <w:pPr>
      <w:pBdr>
        <w:between w:val="double" w:sz="6" w:space="0" w:color="auto"/>
      </w:pBdr>
      <w:ind w:left="960"/>
    </w:pPr>
    <w:rPr>
      <w:sz w:val="20"/>
      <w:szCs w:val="20"/>
    </w:rPr>
  </w:style>
  <w:style w:type="paragraph" w:styleId="TOC7">
    <w:name w:val="toc 7"/>
    <w:basedOn w:val="Normal"/>
    <w:next w:val="Normal"/>
    <w:autoRedefine/>
    <w:uiPriority w:val="39"/>
    <w:unhideWhenUsed/>
    <w:rsid w:val="0017787C"/>
    <w:pPr>
      <w:pBdr>
        <w:between w:val="double" w:sz="6" w:space="0" w:color="auto"/>
      </w:pBdr>
      <w:ind w:left="1200"/>
    </w:pPr>
    <w:rPr>
      <w:sz w:val="20"/>
      <w:szCs w:val="20"/>
    </w:rPr>
  </w:style>
  <w:style w:type="paragraph" w:styleId="TOC8">
    <w:name w:val="toc 8"/>
    <w:basedOn w:val="Normal"/>
    <w:next w:val="Normal"/>
    <w:autoRedefine/>
    <w:uiPriority w:val="39"/>
    <w:unhideWhenUsed/>
    <w:rsid w:val="0017787C"/>
    <w:pPr>
      <w:pBdr>
        <w:between w:val="double" w:sz="6" w:space="0" w:color="auto"/>
      </w:pBdr>
      <w:ind w:left="1440"/>
    </w:pPr>
    <w:rPr>
      <w:sz w:val="20"/>
      <w:szCs w:val="20"/>
    </w:rPr>
  </w:style>
  <w:style w:type="paragraph" w:styleId="TOC9">
    <w:name w:val="toc 9"/>
    <w:basedOn w:val="Normal"/>
    <w:next w:val="Normal"/>
    <w:autoRedefine/>
    <w:uiPriority w:val="39"/>
    <w:unhideWhenUsed/>
    <w:rsid w:val="0017787C"/>
    <w:pPr>
      <w:pBdr>
        <w:between w:val="double" w:sz="6" w:space="0" w:color="auto"/>
      </w:pBdr>
      <w:ind w:left="1680"/>
    </w:pPr>
    <w:rPr>
      <w:sz w:val="20"/>
      <w:szCs w:val="20"/>
    </w:rPr>
  </w:style>
  <w:style w:type="paragraph" w:styleId="TableofFigures">
    <w:name w:val="table of figures"/>
    <w:basedOn w:val="Normal"/>
    <w:next w:val="Normal"/>
    <w:uiPriority w:val="99"/>
    <w:unhideWhenUsed/>
    <w:rsid w:val="0017787C"/>
    <w:rPr>
      <w:i/>
      <w:sz w:val="20"/>
      <w:szCs w:val="20"/>
    </w:rPr>
  </w:style>
  <w:style w:type="character" w:customStyle="1" w:styleId="Heading1Char">
    <w:name w:val="Heading 1 Char"/>
    <w:basedOn w:val="DefaultParagraphFont"/>
    <w:link w:val="Heading1"/>
    <w:uiPriority w:val="9"/>
    <w:rsid w:val="0017787C"/>
    <w:rPr>
      <w:rFonts w:asciiTheme="majorHAnsi" w:eastAsiaTheme="majorEastAsia" w:hAnsiTheme="majorHAnsi" w:cstheme="majorBidi"/>
      <w:b/>
      <w:bCs/>
      <w:color w:val="345A8A" w:themeColor="accent1" w:themeShade="B5"/>
      <w:sz w:val="32"/>
      <w:szCs w:val="32"/>
    </w:rPr>
  </w:style>
  <w:style w:type="paragraph" w:styleId="Title">
    <w:name w:val="Title"/>
    <w:basedOn w:val="Normal"/>
    <w:next w:val="Normal"/>
    <w:link w:val="TitleChar"/>
    <w:uiPriority w:val="10"/>
    <w:qFormat/>
    <w:rsid w:val="00853C7B"/>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53C7B"/>
    <w:rPr>
      <w:rFonts w:asciiTheme="majorHAnsi" w:eastAsiaTheme="majorEastAsia" w:hAnsiTheme="majorHAnsi" w:cstheme="majorBidi"/>
      <w:color w:val="17365D" w:themeColor="text2" w:themeShade="BF"/>
      <w:spacing w:val="5"/>
      <w:kern w:val="28"/>
      <w:sz w:val="52"/>
      <w:szCs w:val="52"/>
    </w:rPr>
  </w:style>
  <w:style w:type="paragraph" w:styleId="TOCHeading">
    <w:name w:val="TOC Heading"/>
    <w:basedOn w:val="Heading1"/>
    <w:next w:val="Normal"/>
    <w:uiPriority w:val="39"/>
    <w:unhideWhenUsed/>
    <w:qFormat/>
    <w:rsid w:val="00853C7B"/>
    <w:pPr>
      <w:spacing w:line="276" w:lineRule="auto"/>
      <w:outlineLvl w:val="9"/>
    </w:pPr>
    <w:rPr>
      <w:color w:val="365F91" w:themeColor="accent1" w:themeShade="BF"/>
      <w:sz w:val="28"/>
      <w:szCs w:val="28"/>
    </w:rPr>
  </w:style>
  <w:style w:type="paragraph" w:styleId="Footer">
    <w:name w:val="footer"/>
    <w:basedOn w:val="Normal"/>
    <w:link w:val="FooterChar"/>
    <w:uiPriority w:val="99"/>
    <w:unhideWhenUsed/>
    <w:rsid w:val="00853C7B"/>
    <w:pPr>
      <w:tabs>
        <w:tab w:val="center" w:pos="4320"/>
        <w:tab w:val="right" w:pos="8640"/>
      </w:tabs>
    </w:pPr>
  </w:style>
  <w:style w:type="character" w:customStyle="1" w:styleId="FooterChar">
    <w:name w:val="Footer Char"/>
    <w:basedOn w:val="DefaultParagraphFont"/>
    <w:link w:val="Footer"/>
    <w:uiPriority w:val="99"/>
    <w:rsid w:val="00853C7B"/>
  </w:style>
  <w:style w:type="character" w:styleId="PageNumber">
    <w:name w:val="page number"/>
    <w:basedOn w:val="DefaultParagraphFont"/>
    <w:uiPriority w:val="99"/>
    <w:semiHidden/>
    <w:unhideWhenUsed/>
    <w:rsid w:val="00853C7B"/>
  </w:style>
  <w:style w:type="paragraph" w:styleId="Header">
    <w:name w:val="header"/>
    <w:basedOn w:val="Normal"/>
    <w:link w:val="HeaderChar"/>
    <w:uiPriority w:val="99"/>
    <w:unhideWhenUsed/>
    <w:rsid w:val="00853C7B"/>
    <w:pPr>
      <w:tabs>
        <w:tab w:val="center" w:pos="4320"/>
        <w:tab w:val="right" w:pos="8640"/>
      </w:tabs>
    </w:pPr>
  </w:style>
  <w:style w:type="character" w:customStyle="1" w:styleId="HeaderChar">
    <w:name w:val="Header Char"/>
    <w:basedOn w:val="DefaultParagraphFont"/>
    <w:link w:val="Header"/>
    <w:uiPriority w:val="99"/>
    <w:rsid w:val="00853C7B"/>
  </w:style>
  <w:style w:type="character" w:customStyle="1" w:styleId="Heading2Char">
    <w:name w:val="Heading 2 Char"/>
    <w:basedOn w:val="DefaultParagraphFont"/>
    <w:link w:val="Heading2"/>
    <w:uiPriority w:val="9"/>
    <w:rsid w:val="00F731C7"/>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8D319C"/>
    <w:pPr>
      <w:spacing w:after="240"/>
      <w:ind w:left="720"/>
      <w:contextualSpacing/>
      <w:jc w:val="both"/>
    </w:pPr>
    <w:rPr>
      <w:rFonts w:ascii="Calibri" w:eastAsia="Arial" w:hAnsi="Calibri" w:cs="Arial"/>
      <w:sz w:val="22"/>
      <w:szCs w:val="22"/>
      <w:lang w:val="es-ES_tradnl" w:bidi="he-IL"/>
    </w:rPr>
  </w:style>
  <w:style w:type="character" w:customStyle="1" w:styleId="hps">
    <w:name w:val="hps"/>
    <w:basedOn w:val="DefaultParagraphFont"/>
    <w:rsid w:val="001576B8"/>
  </w:style>
  <w:style w:type="character" w:customStyle="1" w:styleId="atn">
    <w:name w:val="atn"/>
    <w:basedOn w:val="DefaultParagraphFont"/>
    <w:rsid w:val="001576B8"/>
  </w:style>
  <w:style w:type="paragraph" w:customStyle="1" w:styleId="Parrafo">
    <w:name w:val="Parrafo"/>
    <w:basedOn w:val="Normal"/>
    <w:uiPriority w:val="99"/>
    <w:qFormat/>
    <w:rsid w:val="00275B51"/>
    <w:pPr>
      <w:tabs>
        <w:tab w:val="left" w:pos="90"/>
      </w:tabs>
      <w:spacing w:before="120" w:after="120"/>
      <w:jc w:val="both"/>
    </w:pPr>
    <w:rPr>
      <w:rFonts w:ascii="Times New Roman" w:eastAsia="Times New Roman" w:hAnsi="Times New Roman" w:cs="Times New Roman"/>
      <w:sz w:val="22"/>
      <w:szCs w:val="22"/>
      <w:lang w:val="es-ES_tradnl"/>
    </w:rPr>
  </w:style>
  <w:style w:type="character" w:styleId="Hyperlink">
    <w:name w:val="Hyperlink"/>
    <w:basedOn w:val="DefaultParagraphFont"/>
    <w:uiPriority w:val="99"/>
    <w:unhideWhenUsed/>
    <w:rsid w:val="00ED4CF9"/>
    <w:rPr>
      <w:color w:val="0000FF" w:themeColor="hyperlink"/>
      <w:u w:val="single"/>
    </w:rPr>
  </w:style>
  <w:style w:type="character" w:customStyle="1" w:styleId="st">
    <w:name w:val="st"/>
    <w:basedOn w:val="DefaultParagraphFont"/>
    <w:rsid w:val="00E66F53"/>
  </w:style>
  <w:style w:type="character" w:styleId="Emphasis">
    <w:name w:val="Emphasis"/>
    <w:basedOn w:val="DefaultParagraphFont"/>
    <w:uiPriority w:val="20"/>
    <w:qFormat/>
    <w:rsid w:val="00E66F53"/>
    <w:rPr>
      <w:i/>
      <w:iCs/>
    </w:rPr>
  </w:style>
  <w:style w:type="character" w:styleId="HTMLTypewriter">
    <w:name w:val="HTML Typewriter"/>
    <w:basedOn w:val="DefaultParagraphFont"/>
    <w:uiPriority w:val="99"/>
    <w:semiHidden/>
    <w:unhideWhenUsed/>
    <w:rsid w:val="008E7695"/>
    <w:rPr>
      <w:rFonts w:ascii="Courier" w:eastAsiaTheme="minorEastAsia" w:hAnsi="Courier" w:cs="Courier"/>
      <w:sz w:val="20"/>
      <w:szCs w:val="20"/>
    </w:rPr>
  </w:style>
  <w:style w:type="table" w:styleId="MediumGrid2-Accent5">
    <w:name w:val="Medium Grid 2 Accent 5"/>
    <w:basedOn w:val="TableNormal"/>
    <w:uiPriority w:val="68"/>
    <w:rsid w:val="006D798F"/>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paragraph" w:styleId="Caption">
    <w:name w:val="caption"/>
    <w:basedOn w:val="Normal"/>
    <w:next w:val="Normal"/>
    <w:uiPriority w:val="35"/>
    <w:unhideWhenUsed/>
    <w:qFormat/>
    <w:rsid w:val="006D798F"/>
    <w:pPr>
      <w:spacing w:after="200"/>
    </w:pPr>
    <w:rPr>
      <w:b/>
      <w:bCs/>
      <w:color w:val="4F81BD" w:themeColor="accent1"/>
      <w:sz w:val="18"/>
      <w:szCs w:val="18"/>
    </w:rPr>
  </w:style>
  <w:style w:type="character" w:customStyle="1" w:styleId="Heading3Char">
    <w:name w:val="Heading 3 Char"/>
    <w:basedOn w:val="DefaultParagraphFont"/>
    <w:link w:val="Heading3"/>
    <w:uiPriority w:val="9"/>
    <w:rsid w:val="006D798F"/>
    <w:rPr>
      <w:rFonts w:asciiTheme="majorHAnsi" w:eastAsiaTheme="majorEastAsia" w:hAnsiTheme="majorHAnsi" w:cstheme="majorBidi"/>
      <w:b/>
      <w:bCs/>
      <w:color w:val="4F81BD" w:themeColor="accent1"/>
    </w:rPr>
  </w:style>
  <w:style w:type="table" w:styleId="MediumGrid3-Accent5">
    <w:name w:val="Medium Grid 3 Accent 5"/>
    <w:basedOn w:val="TableNormal"/>
    <w:uiPriority w:val="69"/>
    <w:rsid w:val="002C32EF"/>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TableGrid">
    <w:name w:val="Table Grid"/>
    <w:basedOn w:val="TableNormal"/>
    <w:uiPriority w:val="59"/>
    <w:rsid w:val="0090365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DocumentMap">
    <w:name w:val="Document Map"/>
    <w:basedOn w:val="Normal"/>
    <w:link w:val="DocumentMapChar"/>
    <w:uiPriority w:val="99"/>
    <w:semiHidden/>
    <w:unhideWhenUsed/>
    <w:rsid w:val="00930228"/>
    <w:rPr>
      <w:rFonts w:ascii="Lucida Grande" w:hAnsi="Lucida Grande" w:cs="Lucida Grande"/>
    </w:rPr>
  </w:style>
  <w:style w:type="character" w:customStyle="1" w:styleId="DocumentMapChar">
    <w:name w:val="Document Map Char"/>
    <w:basedOn w:val="DefaultParagraphFont"/>
    <w:link w:val="DocumentMap"/>
    <w:uiPriority w:val="99"/>
    <w:semiHidden/>
    <w:rsid w:val="00930228"/>
    <w:rPr>
      <w:rFonts w:ascii="Lucida Grande" w:hAnsi="Lucida Grande" w:cs="Lucida Grande"/>
    </w:rPr>
  </w:style>
  <w:style w:type="paragraph" w:styleId="Revision">
    <w:name w:val="Revision"/>
    <w:hidden/>
    <w:uiPriority w:val="99"/>
    <w:semiHidden/>
    <w:rsid w:val="00930228"/>
  </w:style>
  <w:style w:type="table" w:styleId="LightList-Accent5">
    <w:name w:val="Light List Accent 5"/>
    <w:basedOn w:val="TableNormal"/>
    <w:uiPriority w:val="61"/>
    <w:rsid w:val="00E06EE9"/>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MediumShading2-Accent5">
    <w:name w:val="Medium Shading 2 Accent 5"/>
    <w:basedOn w:val="TableNormal"/>
    <w:uiPriority w:val="64"/>
    <w:rsid w:val="00B16105"/>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HTMLPreformatted">
    <w:name w:val="HTML Preformatted"/>
    <w:basedOn w:val="Normal"/>
    <w:link w:val="HTMLPreformattedChar"/>
    <w:uiPriority w:val="99"/>
    <w:unhideWhenUsed/>
    <w:rsid w:val="00B628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PreformattedChar">
    <w:name w:val="HTML Preformatted Char"/>
    <w:basedOn w:val="DefaultParagraphFont"/>
    <w:link w:val="HTMLPreformatted"/>
    <w:uiPriority w:val="99"/>
    <w:rsid w:val="00B62863"/>
    <w:rPr>
      <w:rFonts w:ascii="Courier" w:hAnsi="Courier" w:cs="Courier"/>
      <w:sz w:val="20"/>
      <w:szCs w:val="20"/>
    </w:rPr>
  </w:style>
  <w:style w:type="table" w:styleId="ColorfulGrid-Accent5">
    <w:name w:val="Colorful Grid Accent 5"/>
    <w:basedOn w:val="TableNormal"/>
    <w:uiPriority w:val="73"/>
    <w:rsid w:val="00BE6112"/>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DarkList-Accent5">
    <w:name w:val="Dark List Accent 5"/>
    <w:basedOn w:val="TableNormal"/>
    <w:uiPriority w:val="70"/>
    <w:rsid w:val="00BE6112"/>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MediumList2-Accent5">
    <w:name w:val="Medium List 2 Accent 5"/>
    <w:basedOn w:val="TableNormal"/>
    <w:uiPriority w:val="66"/>
    <w:rsid w:val="00BE6112"/>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Accent5">
    <w:name w:val="Medium Shading 1 Accent 5"/>
    <w:basedOn w:val="TableNormal"/>
    <w:uiPriority w:val="63"/>
    <w:rsid w:val="00561489"/>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LightGrid-Accent5">
    <w:name w:val="Light Grid Accent 5"/>
    <w:basedOn w:val="TableNormal"/>
    <w:uiPriority w:val="62"/>
    <w:rsid w:val="00561489"/>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character" w:styleId="CommentReference">
    <w:name w:val="annotation reference"/>
    <w:basedOn w:val="DefaultParagraphFont"/>
    <w:uiPriority w:val="99"/>
    <w:semiHidden/>
    <w:unhideWhenUsed/>
    <w:rsid w:val="00897B14"/>
    <w:rPr>
      <w:sz w:val="18"/>
      <w:szCs w:val="18"/>
    </w:rPr>
  </w:style>
  <w:style w:type="character" w:customStyle="1" w:styleId="apple-style-span">
    <w:name w:val="apple-style-span"/>
    <w:basedOn w:val="DefaultParagraphFont"/>
    <w:rsid w:val="0071451C"/>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17787C"/>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F731C7"/>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D798F"/>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17787C"/>
    <w:rPr>
      <w:color w:val="808080"/>
    </w:rPr>
  </w:style>
  <w:style w:type="paragraph" w:styleId="BalloonText">
    <w:name w:val="Balloon Text"/>
    <w:basedOn w:val="Normal"/>
    <w:link w:val="BalloonTextChar"/>
    <w:uiPriority w:val="99"/>
    <w:semiHidden/>
    <w:unhideWhenUsed/>
    <w:rsid w:val="0017787C"/>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17787C"/>
    <w:rPr>
      <w:rFonts w:ascii="Lucida Grande" w:hAnsi="Lucida Grande" w:cs="Lucida Grande"/>
      <w:sz w:val="18"/>
      <w:szCs w:val="18"/>
    </w:rPr>
  </w:style>
  <w:style w:type="paragraph" w:styleId="NoSpacing">
    <w:name w:val="No Spacing"/>
    <w:link w:val="NoSpacingChar"/>
    <w:qFormat/>
    <w:rsid w:val="0017787C"/>
    <w:rPr>
      <w:rFonts w:ascii="PMingLiU" w:hAnsi="PMingLiU"/>
      <w:sz w:val="22"/>
      <w:szCs w:val="22"/>
    </w:rPr>
  </w:style>
  <w:style w:type="character" w:customStyle="1" w:styleId="NoSpacingChar">
    <w:name w:val="No Spacing Char"/>
    <w:basedOn w:val="DefaultParagraphFont"/>
    <w:link w:val="NoSpacing"/>
    <w:rsid w:val="0017787C"/>
    <w:rPr>
      <w:rFonts w:ascii="PMingLiU" w:hAnsi="PMingLiU"/>
      <w:sz w:val="22"/>
      <w:szCs w:val="22"/>
    </w:rPr>
  </w:style>
  <w:style w:type="paragraph" w:styleId="TOC1">
    <w:name w:val="toc 1"/>
    <w:basedOn w:val="Normal"/>
    <w:next w:val="Normal"/>
    <w:autoRedefine/>
    <w:uiPriority w:val="39"/>
    <w:unhideWhenUsed/>
    <w:rsid w:val="005F3D11"/>
    <w:pPr>
      <w:tabs>
        <w:tab w:val="right" w:leader="dot" w:pos="8630"/>
      </w:tabs>
      <w:spacing w:before="120"/>
    </w:pPr>
    <w:rPr>
      <w:rFonts w:asciiTheme="majorHAnsi" w:hAnsiTheme="majorHAnsi"/>
      <w:b/>
      <w:color w:val="548DD4"/>
    </w:rPr>
  </w:style>
  <w:style w:type="paragraph" w:styleId="TOC2">
    <w:name w:val="toc 2"/>
    <w:basedOn w:val="Normal"/>
    <w:next w:val="Normal"/>
    <w:autoRedefine/>
    <w:uiPriority w:val="39"/>
    <w:unhideWhenUsed/>
    <w:rsid w:val="0017787C"/>
    <w:rPr>
      <w:sz w:val="22"/>
      <w:szCs w:val="22"/>
    </w:rPr>
  </w:style>
  <w:style w:type="paragraph" w:styleId="TOC3">
    <w:name w:val="toc 3"/>
    <w:basedOn w:val="Normal"/>
    <w:next w:val="Normal"/>
    <w:autoRedefine/>
    <w:uiPriority w:val="39"/>
    <w:unhideWhenUsed/>
    <w:rsid w:val="0017787C"/>
    <w:pPr>
      <w:ind w:left="240"/>
    </w:pPr>
    <w:rPr>
      <w:i/>
      <w:sz w:val="22"/>
      <w:szCs w:val="22"/>
    </w:rPr>
  </w:style>
  <w:style w:type="paragraph" w:styleId="TOC4">
    <w:name w:val="toc 4"/>
    <w:basedOn w:val="Normal"/>
    <w:next w:val="Normal"/>
    <w:autoRedefine/>
    <w:uiPriority w:val="39"/>
    <w:unhideWhenUsed/>
    <w:rsid w:val="0017787C"/>
    <w:pPr>
      <w:pBdr>
        <w:between w:val="double" w:sz="6" w:space="0" w:color="auto"/>
      </w:pBdr>
      <w:ind w:left="480"/>
    </w:pPr>
    <w:rPr>
      <w:sz w:val="20"/>
      <w:szCs w:val="20"/>
    </w:rPr>
  </w:style>
  <w:style w:type="paragraph" w:styleId="TOC5">
    <w:name w:val="toc 5"/>
    <w:basedOn w:val="Normal"/>
    <w:next w:val="Normal"/>
    <w:autoRedefine/>
    <w:uiPriority w:val="39"/>
    <w:unhideWhenUsed/>
    <w:rsid w:val="0017787C"/>
    <w:pPr>
      <w:pBdr>
        <w:between w:val="double" w:sz="6" w:space="0" w:color="auto"/>
      </w:pBdr>
      <w:ind w:left="720"/>
    </w:pPr>
    <w:rPr>
      <w:sz w:val="20"/>
      <w:szCs w:val="20"/>
    </w:rPr>
  </w:style>
  <w:style w:type="paragraph" w:styleId="TOC6">
    <w:name w:val="toc 6"/>
    <w:basedOn w:val="Normal"/>
    <w:next w:val="Normal"/>
    <w:autoRedefine/>
    <w:uiPriority w:val="39"/>
    <w:unhideWhenUsed/>
    <w:rsid w:val="0017787C"/>
    <w:pPr>
      <w:pBdr>
        <w:between w:val="double" w:sz="6" w:space="0" w:color="auto"/>
      </w:pBdr>
      <w:ind w:left="960"/>
    </w:pPr>
    <w:rPr>
      <w:sz w:val="20"/>
      <w:szCs w:val="20"/>
    </w:rPr>
  </w:style>
  <w:style w:type="paragraph" w:styleId="TOC7">
    <w:name w:val="toc 7"/>
    <w:basedOn w:val="Normal"/>
    <w:next w:val="Normal"/>
    <w:autoRedefine/>
    <w:uiPriority w:val="39"/>
    <w:unhideWhenUsed/>
    <w:rsid w:val="0017787C"/>
    <w:pPr>
      <w:pBdr>
        <w:between w:val="double" w:sz="6" w:space="0" w:color="auto"/>
      </w:pBdr>
      <w:ind w:left="1200"/>
    </w:pPr>
    <w:rPr>
      <w:sz w:val="20"/>
      <w:szCs w:val="20"/>
    </w:rPr>
  </w:style>
  <w:style w:type="paragraph" w:styleId="TOC8">
    <w:name w:val="toc 8"/>
    <w:basedOn w:val="Normal"/>
    <w:next w:val="Normal"/>
    <w:autoRedefine/>
    <w:uiPriority w:val="39"/>
    <w:unhideWhenUsed/>
    <w:rsid w:val="0017787C"/>
    <w:pPr>
      <w:pBdr>
        <w:between w:val="double" w:sz="6" w:space="0" w:color="auto"/>
      </w:pBdr>
      <w:ind w:left="1440"/>
    </w:pPr>
    <w:rPr>
      <w:sz w:val="20"/>
      <w:szCs w:val="20"/>
    </w:rPr>
  </w:style>
  <w:style w:type="paragraph" w:styleId="TOC9">
    <w:name w:val="toc 9"/>
    <w:basedOn w:val="Normal"/>
    <w:next w:val="Normal"/>
    <w:autoRedefine/>
    <w:uiPriority w:val="39"/>
    <w:unhideWhenUsed/>
    <w:rsid w:val="0017787C"/>
    <w:pPr>
      <w:pBdr>
        <w:between w:val="double" w:sz="6" w:space="0" w:color="auto"/>
      </w:pBdr>
      <w:ind w:left="1680"/>
    </w:pPr>
    <w:rPr>
      <w:sz w:val="20"/>
      <w:szCs w:val="20"/>
    </w:rPr>
  </w:style>
  <w:style w:type="paragraph" w:styleId="TableofFigures">
    <w:name w:val="table of figures"/>
    <w:basedOn w:val="Normal"/>
    <w:next w:val="Normal"/>
    <w:uiPriority w:val="99"/>
    <w:unhideWhenUsed/>
    <w:rsid w:val="0017787C"/>
    <w:rPr>
      <w:i/>
      <w:sz w:val="20"/>
      <w:szCs w:val="20"/>
    </w:rPr>
  </w:style>
  <w:style w:type="character" w:customStyle="1" w:styleId="Heading1Char">
    <w:name w:val="Heading 1 Char"/>
    <w:basedOn w:val="DefaultParagraphFont"/>
    <w:link w:val="Heading1"/>
    <w:uiPriority w:val="9"/>
    <w:rsid w:val="0017787C"/>
    <w:rPr>
      <w:rFonts w:asciiTheme="majorHAnsi" w:eastAsiaTheme="majorEastAsia" w:hAnsiTheme="majorHAnsi" w:cstheme="majorBidi"/>
      <w:b/>
      <w:bCs/>
      <w:color w:val="345A8A" w:themeColor="accent1" w:themeShade="B5"/>
      <w:sz w:val="32"/>
      <w:szCs w:val="32"/>
    </w:rPr>
  </w:style>
  <w:style w:type="paragraph" w:styleId="Title">
    <w:name w:val="Title"/>
    <w:basedOn w:val="Normal"/>
    <w:next w:val="Normal"/>
    <w:link w:val="TitleChar"/>
    <w:uiPriority w:val="10"/>
    <w:qFormat/>
    <w:rsid w:val="00853C7B"/>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53C7B"/>
    <w:rPr>
      <w:rFonts w:asciiTheme="majorHAnsi" w:eastAsiaTheme="majorEastAsia" w:hAnsiTheme="majorHAnsi" w:cstheme="majorBidi"/>
      <w:color w:val="17365D" w:themeColor="text2" w:themeShade="BF"/>
      <w:spacing w:val="5"/>
      <w:kern w:val="28"/>
      <w:sz w:val="52"/>
      <w:szCs w:val="52"/>
    </w:rPr>
  </w:style>
  <w:style w:type="paragraph" w:styleId="TOCHeading">
    <w:name w:val="TOC Heading"/>
    <w:basedOn w:val="Heading1"/>
    <w:next w:val="Normal"/>
    <w:uiPriority w:val="39"/>
    <w:unhideWhenUsed/>
    <w:qFormat/>
    <w:rsid w:val="00853C7B"/>
    <w:pPr>
      <w:spacing w:line="276" w:lineRule="auto"/>
      <w:outlineLvl w:val="9"/>
    </w:pPr>
    <w:rPr>
      <w:color w:val="365F91" w:themeColor="accent1" w:themeShade="BF"/>
      <w:sz w:val="28"/>
      <w:szCs w:val="28"/>
    </w:rPr>
  </w:style>
  <w:style w:type="paragraph" w:styleId="Footer">
    <w:name w:val="footer"/>
    <w:basedOn w:val="Normal"/>
    <w:link w:val="FooterChar"/>
    <w:uiPriority w:val="99"/>
    <w:unhideWhenUsed/>
    <w:rsid w:val="00853C7B"/>
    <w:pPr>
      <w:tabs>
        <w:tab w:val="center" w:pos="4320"/>
        <w:tab w:val="right" w:pos="8640"/>
      </w:tabs>
    </w:pPr>
  </w:style>
  <w:style w:type="character" w:customStyle="1" w:styleId="FooterChar">
    <w:name w:val="Footer Char"/>
    <w:basedOn w:val="DefaultParagraphFont"/>
    <w:link w:val="Footer"/>
    <w:uiPriority w:val="99"/>
    <w:rsid w:val="00853C7B"/>
  </w:style>
  <w:style w:type="character" w:styleId="PageNumber">
    <w:name w:val="page number"/>
    <w:basedOn w:val="DefaultParagraphFont"/>
    <w:uiPriority w:val="99"/>
    <w:semiHidden/>
    <w:unhideWhenUsed/>
    <w:rsid w:val="00853C7B"/>
  </w:style>
  <w:style w:type="paragraph" w:styleId="Header">
    <w:name w:val="header"/>
    <w:basedOn w:val="Normal"/>
    <w:link w:val="HeaderChar"/>
    <w:uiPriority w:val="99"/>
    <w:unhideWhenUsed/>
    <w:rsid w:val="00853C7B"/>
    <w:pPr>
      <w:tabs>
        <w:tab w:val="center" w:pos="4320"/>
        <w:tab w:val="right" w:pos="8640"/>
      </w:tabs>
    </w:pPr>
  </w:style>
  <w:style w:type="character" w:customStyle="1" w:styleId="HeaderChar">
    <w:name w:val="Header Char"/>
    <w:basedOn w:val="DefaultParagraphFont"/>
    <w:link w:val="Header"/>
    <w:uiPriority w:val="99"/>
    <w:rsid w:val="00853C7B"/>
  </w:style>
  <w:style w:type="character" w:customStyle="1" w:styleId="Heading2Char">
    <w:name w:val="Heading 2 Char"/>
    <w:basedOn w:val="DefaultParagraphFont"/>
    <w:link w:val="Heading2"/>
    <w:uiPriority w:val="9"/>
    <w:rsid w:val="00F731C7"/>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8D319C"/>
    <w:pPr>
      <w:spacing w:after="240"/>
      <w:ind w:left="720"/>
      <w:contextualSpacing/>
      <w:jc w:val="both"/>
    </w:pPr>
    <w:rPr>
      <w:rFonts w:ascii="Calibri" w:eastAsia="Arial" w:hAnsi="Calibri" w:cs="Arial"/>
      <w:sz w:val="22"/>
      <w:szCs w:val="22"/>
      <w:lang w:val="es-ES_tradnl" w:bidi="he-IL"/>
    </w:rPr>
  </w:style>
  <w:style w:type="character" w:customStyle="1" w:styleId="hps">
    <w:name w:val="hps"/>
    <w:basedOn w:val="DefaultParagraphFont"/>
    <w:rsid w:val="001576B8"/>
  </w:style>
  <w:style w:type="character" w:customStyle="1" w:styleId="atn">
    <w:name w:val="atn"/>
    <w:basedOn w:val="DefaultParagraphFont"/>
    <w:rsid w:val="001576B8"/>
  </w:style>
  <w:style w:type="paragraph" w:customStyle="1" w:styleId="Parrafo">
    <w:name w:val="Parrafo"/>
    <w:basedOn w:val="Normal"/>
    <w:uiPriority w:val="99"/>
    <w:qFormat/>
    <w:rsid w:val="00275B51"/>
    <w:pPr>
      <w:tabs>
        <w:tab w:val="left" w:pos="90"/>
      </w:tabs>
      <w:spacing w:before="120" w:after="120"/>
      <w:jc w:val="both"/>
    </w:pPr>
    <w:rPr>
      <w:rFonts w:ascii="Times New Roman" w:eastAsia="Times New Roman" w:hAnsi="Times New Roman" w:cs="Times New Roman"/>
      <w:sz w:val="22"/>
      <w:szCs w:val="22"/>
      <w:lang w:val="es-ES_tradnl"/>
    </w:rPr>
  </w:style>
  <w:style w:type="character" w:styleId="Hyperlink">
    <w:name w:val="Hyperlink"/>
    <w:basedOn w:val="DefaultParagraphFont"/>
    <w:uiPriority w:val="99"/>
    <w:unhideWhenUsed/>
    <w:rsid w:val="00ED4CF9"/>
    <w:rPr>
      <w:color w:val="0000FF" w:themeColor="hyperlink"/>
      <w:u w:val="single"/>
    </w:rPr>
  </w:style>
  <w:style w:type="character" w:customStyle="1" w:styleId="st">
    <w:name w:val="st"/>
    <w:basedOn w:val="DefaultParagraphFont"/>
    <w:rsid w:val="00E66F53"/>
  </w:style>
  <w:style w:type="character" w:styleId="Emphasis">
    <w:name w:val="Emphasis"/>
    <w:basedOn w:val="DefaultParagraphFont"/>
    <w:uiPriority w:val="20"/>
    <w:qFormat/>
    <w:rsid w:val="00E66F53"/>
    <w:rPr>
      <w:i/>
      <w:iCs/>
    </w:rPr>
  </w:style>
  <w:style w:type="character" w:styleId="HTMLTypewriter">
    <w:name w:val="HTML Typewriter"/>
    <w:basedOn w:val="DefaultParagraphFont"/>
    <w:uiPriority w:val="99"/>
    <w:semiHidden/>
    <w:unhideWhenUsed/>
    <w:rsid w:val="008E7695"/>
    <w:rPr>
      <w:rFonts w:ascii="Courier" w:eastAsiaTheme="minorEastAsia" w:hAnsi="Courier" w:cs="Courier"/>
      <w:sz w:val="20"/>
      <w:szCs w:val="20"/>
    </w:rPr>
  </w:style>
  <w:style w:type="table" w:styleId="MediumGrid2-Accent5">
    <w:name w:val="Medium Grid 2 Accent 5"/>
    <w:basedOn w:val="TableNormal"/>
    <w:uiPriority w:val="68"/>
    <w:rsid w:val="006D798F"/>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paragraph" w:styleId="Caption">
    <w:name w:val="caption"/>
    <w:basedOn w:val="Normal"/>
    <w:next w:val="Normal"/>
    <w:uiPriority w:val="35"/>
    <w:unhideWhenUsed/>
    <w:qFormat/>
    <w:rsid w:val="006D798F"/>
    <w:pPr>
      <w:spacing w:after="200"/>
    </w:pPr>
    <w:rPr>
      <w:b/>
      <w:bCs/>
      <w:color w:val="4F81BD" w:themeColor="accent1"/>
      <w:sz w:val="18"/>
      <w:szCs w:val="18"/>
    </w:rPr>
  </w:style>
  <w:style w:type="character" w:customStyle="1" w:styleId="Heading3Char">
    <w:name w:val="Heading 3 Char"/>
    <w:basedOn w:val="DefaultParagraphFont"/>
    <w:link w:val="Heading3"/>
    <w:uiPriority w:val="9"/>
    <w:rsid w:val="006D798F"/>
    <w:rPr>
      <w:rFonts w:asciiTheme="majorHAnsi" w:eastAsiaTheme="majorEastAsia" w:hAnsiTheme="majorHAnsi" w:cstheme="majorBidi"/>
      <w:b/>
      <w:bCs/>
      <w:color w:val="4F81BD" w:themeColor="accent1"/>
    </w:rPr>
  </w:style>
  <w:style w:type="table" w:styleId="MediumGrid3-Accent5">
    <w:name w:val="Medium Grid 3 Accent 5"/>
    <w:basedOn w:val="TableNormal"/>
    <w:uiPriority w:val="69"/>
    <w:rsid w:val="002C32EF"/>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TableGrid">
    <w:name w:val="Table Grid"/>
    <w:basedOn w:val="TableNormal"/>
    <w:uiPriority w:val="59"/>
    <w:rsid w:val="0090365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DocumentMap">
    <w:name w:val="Document Map"/>
    <w:basedOn w:val="Normal"/>
    <w:link w:val="DocumentMapChar"/>
    <w:uiPriority w:val="99"/>
    <w:semiHidden/>
    <w:unhideWhenUsed/>
    <w:rsid w:val="00930228"/>
    <w:rPr>
      <w:rFonts w:ascii="Lucida Grande" w:hAnsi="Lucida Grande" w:cs="Lucida Grande"/>
    </w:rPr>
  </w:style>
  <w:style w:type="character" w:customStyle="1" w:styleId="DocumentMapChar">
    <w:name w:val="Document Map Char"/>
    <w:basedOn w:val="DefaultParagraphFont"/>
    <w:link w:val="DocumentMap"/>
    <w:uiPriority w:val="99"/>
    <w:semiHidden/>
    <w:rsid w:val="00930228"/>
    <w:rPr>
      <w:rFonts w:ascii="Lucida Grande" w:hAnsi="Lucida Grande" w:cs="Lucida Grande"/>
    </w:rPr>
  </w:style>
  <w:style w:type="paragraph" w:styleId="Revision">
    <w:name w:val="Revision"/>
    <w:hidden/>
    <w:uiPriority w:val="99"/>
    <w:semiHidden/>
    <w:rsid w:val="00930228"/>
  </w:style>
  <w:style w:type="table" w:styleId="LightList-Accent5">
    <w:name w:val="Light List Accent 5"/>
    <w:basedOn w:val="TableNormal"/>
    <w:uiPriority w:val="61"/>
    <w:rsid w:val="00E06EE9"/>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MediumShading2-Accent5">
    <w:name w:val="Medium Shading 2 Accent 5"/>
    <w:basedOn w:val="TableNormal"/>
    <w:uiPriority w:val="64"/>
    <w:rsid w:val="00B16105"/>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HTMLPreformatted">
    <w:name w:val="HTML Preformatted"/>
    <w:basedOn w:val="Normal"/>
    <w:link w:val="HTMLPreformattedChar"/>
    <w:uiPriority w:val="99"/>
    <w:unhideWhenUsed/>
    <w:rsid w:val="00B628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PreformattedChar">
    <w:name w:val="HTML Preformatted Char"/>
    <w:basedOn w:val="DefaultParagraphFont"/>
    <w:link w:val="HTMLPreformatted"/>
    <w:uiPriority w:val="99"/>
    <w:rsid w:val="00B62863"/>
    <w:rPr>
      <w:rFonts w:ascii="Courier" w:hAnsi="Courier" w:cs="Courier"/>
      <w:sz w:val="20"/>
      <w:szCs w:val="20"/>
    </w:rPr>
  </w:style>
  <w:style w:type="table" w:styleId="ColorfulGrid-Accent5">
    <w:name w:val="Colorful Grid Accent 5"/>
    <w:basedOn w:val="TableNormal"/>
    <w:uiPriority w:val="73"/>
    <w:rsid w:val="00BE6112"/>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DarkList-Accent5">
    <w:name w:val="Dark List Accent 5"/>
    <w:basedOn w:val="TableNormal"/>
    <w:uiPriority w:val="70"/>
    <w:rsid w:val="00BE6112"/>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MediumList2-Accent5">
    <w:name w:val="Medium List 2 Accent 5"/>
    <w:basedOn w:val="TableNormal"/>
    <w:uiPriority w:val="66"/>
    <w:rsid w:val="00BE6112"/>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Accent5">
    <w:name w:val="Medium Shading 1 Accent 5"/>
    <w:basedOn w:val="TableNormal"/>
    <w:uiPriority w:val="63"/>
    <w:rsid w:val="00561489"/>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LightGrid-Accent5">
    <w:name w:val="Light Grid Accent 5"/>
    <w:basedOn w:val="TableNormal"/>
    <w:uiPriority w:val="62"/>
    <w:rsid w:val="00561489"/>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character" w:styleId="CommentReference">
    <w:name w:val="annotation reference"/>
    <w:basedOn w:val="DefaultParagraphFont"/>
    <w:uiPriority w:val="99"/>
    <w:semiHidden/>
    <w:unhideWhenUsed/>
    <w:rsid w:val="00897B14"/>
    <w:rPr>
      <w:sz w:val="18"/>
      <w:szCs w:val="18"/>
    </w:rPr>
  </w:style>
  <w:style w:type="character" w:customStyle="1" w:styleId="apple-style-span">
    <w:name w:val="apple-style-span"/>
    <w:basedOn w:val="DefaultParagraphFont"/>
    <w:rsid w:val="0071451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776562">
      <w:bodyDiv w:val="1"/>
      <w:marLeft w:val="0"/>
      <w:marRight w:val="0"/>
      <w:marTop w:val="0"/>
      <w:marBottom w:val="0"/>
      <w:divBdr>
        <w:top w:val="none" w:sz="0" w:space="0" w:color="auto"/>
        <w:left w:val="none" w:sz="0" w:space="0" w:color="auto"/>
        <w:bottom w:val="none" w:sz="0" w:space="0" w:color="auto"/>
        <w:right w:val="none" w:sz="0" w:space="0" w:color="auto"/>
      </w:divBdr>
    </w:div>
    <w:div w:id="36315686">
      <w:bodyDiv w:val="1"/>
      <w:marLeft w:val="0"/>
      <w:marRight w:val="0"/>
      <w:marTop w:val="0"/>
      <w:marBottom w:val="0"/>
      <w:divBdr>
        <w:top w:val="none" w:sz="0" w:space="0" w:color="auto"/>
        <w:left w:val="none" w:sz="0" w:space="0" w:color="auto"/>
        <w:bottom w:val="none" w:sz="0" w:space="0" w:color="auto"/>
        <w:right w:val="none" w:sz="0" w:space="0" w:color="auto"/>
      </w:divBdr>
    </w:div>
    <w:div w:id="93749025">
      <w:bodyDiv w:val="1"/>
      <w:marLeft w:val="0"/>
      <w:marRight w:val="0"/>
      <w:marTop w:val="0"/>
      <w:marBottom w:val="0"/>
      <w:divBdr>
        <w:top w:val="none" w:sz="0" w:space="0" w:color="auto"/>
        <w:left w:val="none" w:sz="0" w:space="0" w:color="auto"/>
        <w:bottom w:val="none" w:sz="0" w:space="0" w:color="auto"/>
        <w:right w:val="none" w:sz="0" w:space="0" w:color="auto"/>
      </w:divBdr>
    </w:div>
    <w:div w:id="94206450">
      <w:bodyDiv w:val="1"/>
      <w:marLeft w:val="0"/>
      <w:marRight w:val="0"/>
      <w:marTop w:val="0"/>
      <w:marBottom w:val="0"/>
      <w:divBdr>
        <w:top w:val="none" w:sz="0" w:space="0" w:color="auto"/>
        <w:left w:val="none" w:sz="0" w:space="0" w:color="auto"/>
        <w:bottom w:val="none" w:sz="0" w:space="0" w:color="auto"/>
        <w:right w:val="none" w:sz="0" w:space="0" w:color="auto"/>
      </w:divBdr>
    </w:div>
    <w:div w:id="118958648">
      <w:bodyDiv w:val="1"/>
      <w:marLeft w:val="0"/>
      <w:marRight w:val="0"/>
      <w:marTop w:val="0"/>
      <w:marBottom w:val="0"/>
      <w:divBdr>
        <w:top w:val="none" w:sz="0" w:space="0" w:color="auto"/>
        <w:left w:val="none" w:sz="0" w:space="0" w:color="auto"/>
        <w:bottom w:val="none" w:sz="0" w:space="0" w:color="auto"/>
        <w:right w:val="none" w:sz="0" w:space="0" w:color="auto"/>
      </w:divBdr>
    </w:div>
    <w:div w:id="150171731">
      <w:bodyDiv w:val="1"/>
      <w:marLeft w:val="0"/>
      <w:marRight w:val="0"/>
      <w:marTop w:val="0"/>
      <w:marBottom w:val="0"/>
      <w:divBdr>
        <w:top w:val="none" w:sz="0" w:space="0" w:color="auto"/>
        <w:left w:val="none" w:sz="0" w:space="0" w:color="auto"/>
        <w:bottom w:val="none" w:sz="0" w:space="0" w:color="auto"/>
        <w:right w:val="none" w:sz="0" w:space="0" w:color="auto"/>
      </w:divBdr>
    </w:div>
    <w:div w:id="150604702">
      <w:bodyDiv w:val="1"/>
      <w:marLeft w:val="0"/>
      <w:marRight w:val="0"/>
      <w:marTop w:val="0"/>
      <w:marBottom w:val="0"/>
      <w:divBdr>
        <w:top w:val="none" w:sz="0" w:space="0" w:color="auto"/>
        <w:left w:val="none" w:sz="0" w:space="0" w:color="auto"/>
        <w:bottom w:val="none" w:sz="0" w:space="0" w:color="auto"/>
        <w:right w:val="none" w:sz="0" w:space="0" w:color="auto"/>
      </w:divBdr>
    </w:div>
    <w:div w:id="165948703">
      <w:bodyDiv w:val="1"/>
      <w:marLeft w:val="0"/>
      <w:marRight w:val="0"/>
      <w:marTop w:val="0"/>
      <w:marBottom w:val="0"/>
      <w:divBdr>
        <w:top w:val="none" w:sz="0" w:space="0" w:color="auto"/>
        <w:left w:val="none" w:sz="0" w:space="0" w:color="auto"/>
        <w:bottom w:val="none" w:sz="0" w:space="0" w:color="auto"/>
        <w:right w:val="none" w:sz="0" w:space="0" w:color="auto"/>
      </w:divBdr>
    </w:div>
    <w:div w:id="180165455">
      <w:bodyDiv w:val="1"/>
      <w:marLeft w:val="0"/>
      <w:marRight w:val="0"/>
      <w:marTop w:val="0"/>
      <w:marBottom w:val="0"/>
      <w:divBdr>
        <w:top w:val="none" w:sz="0" w:space="0" w:color="auto"/>
        <w:left w:val="none" w:sz="0" w:space="0" w:color="auto"/>
        <w:bottom w:val="none" w:sz="0" w:space="0" w:color="auto"/>
        <w:right w:val="none" w:sz="0" w:space="0" w:color="auto"/>
      </w:divBdr>
    </w:div>
    <w:div w:id="186140363">
      <w:bodyDiv w:val="1"/>
      <w:marLeft w:val="0"/>
      <w:marRight w:val="0"/>
      <w:marTop w:val="0"/>
      <w:marBottom w:val="0"/>
      <w:divBdr>
        <w:top w:val="none" w:sz="0" w:space="0" w:color="auto"/>
        <w:left w:val="none" w:sz="0" w:space="0" w:color="auto"/>
        <w:bottom w:val="none" w:sz="0" w:space="0" w:color="auto"/>
        <w:right w:val="none" w:sz="0" w:space="0" w:color="auto"/>
      </w:divBdr>
    </w:div>
    <w:div w:id="233126672">
      <w:bodyDiv w:val="1"/>
      <w:marLeft w:val="0"/>
      <w:marRight w:val="0"/>
      <w:marTop w:val="0"/>
      <w:marBottom w:val="0"/>
      <w:divBdr>
        <w:top w:val="none" w:sz="0" w:space="0" w:color="auto"/>
        <w:left w:val="none" w:sz="0" w:space="0" w:color="auto"/>
        <w:bottom w:val="none" w:sz="0" w:space="0" w:color="auto"/>
        <w:right w:val="none" w:sz="0" w:space="0" w:color="auto"/>
      </w:divBdr>
    </w:div>
    <w:div w:id="233706421">
      <w:bodyDiv w:val="1"/>
      <w:marLeft w:val="0"/>
      <w:marRight w:val="0"/>
      <w:marTop w:val="0"/>
      <w:marBottom w:val="0"/>
      <w:divBdr>
        <w:top w:val="none" w:sz="0" w:space="0" w:color="auto"/>
        <w:left w:val="none" w:sz="0" w:space="0" w:color="auto"/>
        <w:bottom w:val="none" w:sz="0" w:space="0" w:color="auto"/>
        <w:right w:val="none" w:sz="0" w:space="0" w:color="auto"/>
      </w:divBdr>
    </w:div>
    <w:div w:id="237443910">
      <w:bodyDiv w:val="1"/>
      <w:marLeft w:val="0"/>
      <w:marRight w:val="0"/>
      <w:marTop w:val="0"/>
      <w:marBottom w:val="0"/>
      <w:divBdr>
        <w:top w:val="none" w:sz="0" w:space="0" w:color="auto"/>
        <w:left w:val="none" w:sz="0" w:space="0" w:color="auto"/>
        <w:bottom w:val="none" w:sz="0" w:space="0" w:color="auto"/>
        <w:right w:val="none" w:sz="0" w:space="0" w:color="auto"/>
      </w:divBdr>
    </w:div>
    <w:div w:id="344868709">
      <w:bodyDiv w:val="1"/>
      <w:marLeft w:val="0"/>
      <w:marRight w:val="0"/>
      <w:marTop w:val="0"/>
      <w:marBottom w:val="0"/>
      <w:divBdr>
        <w:top w:val="none" w:sz="0" w:space="0" w:color="auto"/>
        <w:left w:val="none" w:sz="0" w:space="0" w:color="auto"/>
        <w:bottom w:val="none" w:sz="0" w:space="0" w:color="auto"/>
        <w:right w:val="none" w:sz="0" w:space="0" w:color="auto"/>
      </w:divBdr>
    </w:div>
    <w:div w:id="375469741">
      <w:bodyDiv w:val="1"/>
      <w:marLeft w:val="0"/>
      <w:marRight w:val="0"/>
      <w:marTop w:val="0"/>
      <w:marBottom w:val="0"/>
      <w:divBdr>
        <w:top w:val="none" w:sz="0" w:space="0" w:color="auto"/>
        <w:left w:val="none" w:sz="0" w:space="0" w:color="auto"/>
        <w:bottom w:val="none" w:sz="0" w:space="0" w:color="auto"/>
        <w:right w:val="none" w:sz="0" w:space="0" w:color="auto"/>
      </w:divBdr>
    </w:div>
    <w:div w:id="386806733">
      <w:bodyDiv w:val="1"/>
      <w:marLeft w:val="0"/>
      <w:marRight w:val="0"/>
      <w:marTop w:val="0"/>
      <w:marBottom w:val="0"/>
      <w:divBdr>
        <w:top w:val="none" w:sz="0" w:space="0" w:color="auto"/>
        <w:left w:val="none" w:sz="0" w:space="0" w:color="auto"/>
        <w:bottom w:val="none" w:sz="0" w:space="0" w:color="auto"/>
        <w:right w:val="none" w:sz="0" w:space="0" w:color="auto"/>
      </w:divBdr>
    </w:div>
    <w:div w:id="416757788">
      <w:bodyDiv w:val="1"/>
      <w:marLeft w:val="0"/>
      <w:marRight w:val="0"/>
      <w:marTop w:val="0"/>
      <w:marBottom w:val="0"/>
      <w:divBdr>
        <w:top w:val="none" w:sz="0" w:space="0" w:color="auto"/>
        <w:left w:val="none" w:sz="0" w:space="0" w:color="auto"/>
        <w:bottom w:val="none" w:sz="0" w:space="0" w:color="auto"/>
        <w:right w:val="none" w:sz="0" w:space="0" w:color="auto"/>
      </w:divBdr>
    </w:div>
    <w:div w:id="433290256">
      <w:bodyDiv w:val="1"/>
      <w:marLeft w:val="0"/>
      <w:marRight w:val="0"/>
      <w:marTop w:val="0"/>
      <w:marBottom w:val="0"/>
      <w:divBdr>
        <w:top w:val="none" w:sz="0" w:space="0" w:color="auto"/>
        <w:left w:val="none" w:sz="0" w:space="0" w:color="auto"/>
        <w:bottom w:val="none" w:sz="0" w:space="0" w:color="auto"/>
        <w:right w:val="none" w:sz="0" w:space="0" w:color="auto"/>
      </w:divBdr>
    </w:div>
    <w:div w:id="437483368">
      <w:bodyDiv w:val="1"/>
      <w:marLeft w:val="0"/>
      <w:marRight w:val="0"/>
      <w:marTop w:val="0"/>
      <w:marBottom w:val="0"/>
      <w:divBdr>
        <w:top w:val="none" w:sz="0" w:space="0" w:color="auto"/>
        <w:left w:val="none" w:sz="0" w:space="0" w:color="auto"/>
        <w:bottom w:val="none" w:sz="0" w:space="0" w:color="auto"/>
        <w:right w:val="none" w:sz="0" w:space="0" w:color="auto"/>
      </w:divBdr>
    </w:div>
    <w:div w:id="440299838">
      <w:bodyDiv w:val="1"/>
      <w:marLeft w:val="0"/>
      <w:marRight w:val="0"/>
      <w:marTop w:val="0"/>
      <w:marBottom w:val="0"/>
      <w:divBdr>
        <w:top w:val="none" w:sz="0" w:space="0" w:color="auto"/>
        <w:left w:val="none" w:sz="0" w:space="0" w:color="auto"/>
        <w:bottom w:val="none" w:sz="0" w:space="0" w:color="auto"/>
        <w:right w:val="none" w:sz="0" w:space="0" w:color="auto"/>
      </w:divBdr>
    </w:div>
    <w:div w:id="446236370">
      <w:bodyDiv w:val="1"/>
      <w:marLeft w:val="0"/>
      <w:marRight w:val="0"/>
      <w:marTop w:val="0"/>
      <w:marBottom w:val="0"/>
      <w:divBdr>
        <w:top w:val="none" w:sz="0" w:space="0" w:color="auto"/>
        <w:left w:val="none" w:sz="0" w:space="0" w:color="auto"/>
        <w:bottom w:val="none" w:sz="0" w:space="0" w:color="auto"/>
        <w:right w:val="none" w:sz="0" w:space="0" w:color="auto"/>
      </w:divBdr>
    </w:div>
    <w:div w:id="458181110">
      <w:bodyDiv w:val="1"/>
      <w:marLeft w:val="0"/>
      <w:marRight w:val="0"/>
      <w:marTop w:val="0"/>
      <w:marBottom w:val="0"/>
      <w:divBdr>
        <w:top w:val="none" w:sz="0" w:space="0" w:color="auto"/>
        <w:left w:val="none" w:sz="0" w:space="0" w:color="auto"/>
        <w:bottom w:val="none" w:sz="0" w:space="0" w:color="auto"/>
        <w:right w:val="none" w:sz="0" w:space="0" w:color="auto"/>
      </w:divBdr>
    </w:div>
    <w:div w:id="499740095">
      <w:bodyDiv w:val="1"/>
      <w:marLeft w:val="0"/>
      <w:marRight w:val="0"/>
      <w:marTop w:val="0"/>
      <w:marBottom w:val="0"/>
      <w:divBdr>
        <w:top w:val="none" w:sz="0" w:space="0" w:color="auto"/>
        <w:left w:val="none" w:sz="0" w:space="0" w:color="auto"/>
        <w:bottom w:val="none" w:sz="0" w:space="0" w:color="auto"/>
        <w:right w:val="none" w:sz="0" w:space="0" w:color="auto"/>
      </w:divBdr>
    </w:div>
    <w:div w:id="517164367">
      <w:bodyDiv w:val="1"/>
      <w:marLeft w:val="0"/>
      <w:marRight w:val="0"/>
      <w:marTop w:val="0"/>
      <w:marBottom w:val="0"/>
      <w:divBdr>
        <w:top w:val="none" w:sz="0" w:space="0" w:color="auto"/>
        <w:left w:val="none" w:sz="0" w:space="0" w:color="auto"/>
        <w:bottom w:val="none" w:sz="0" w:space="0" w:color="auto"/>
        <w:right w:val="none" w:sz="0" w:space="0" w:color="auto"/>
      </w:divBdr>
    </w:div>
    <w:div w:id="555698076">
      <w:bodyDiv w:val="1"/>
      <w:marLeft w:val="0"/>
      <w:marRight w:val="0"/>
      <w:marTop w:val="0"/>
      <w:marBottom w:val="0"/>
      <w:divBdr>
        <w:top w:val="none" w:sz="0" w:space="0" w:color="auto"/>
        <w:left w:val="none" w:sz="0" w:space="0" w:color="auto"/>
        <w:bottom w:val="none" w:sz="0" w:space="0" w:color="auto"/>
        <w:right w:val="none" w:sz="0" w:space="0" w:color="auto"/>
      </w:divBdr>
    </w:div>
    <w:div w:id="562256629">
      <w:bodyDiv w:val="1"/>
      <w:marLeft w:val="0"/>
      <w:marRight w:val="0"/>
      <w:marTop w:val="0"/>
      <w:marBottom w:val="0"/>
      <w:divBdr>
        <w:top w:val="none" w:sz="0" w:space="0" w:color="auto"/>
        <w:left w:val="none" w:sz="0" w:space="0" w:color="auto"/>
        <w:bottom w:val="none" w:sz="0" w:space="0" w:color="auto"/>
        <w:right w:val="none" w:sz="0" w:space="0" w:color="auto"/>
      </w:divBdr>
    </w:div>
    <w:div w:id="582109407">
      <w:bodyDiv w:val="1"/>
      <w:marLeft w:val="0"/>
      <w:marRight w:val="0"/>
      <w:marTop w:val="0"/>
      <w:marBottom w:val="0"/>
      <w:divBdr>
        <w:top w:val="none" w:sz="0" w:space="0" w:color="auto"/>
        <w:left w:val="none" w:sz="0" w:space="0" w:color="auto"/>
        <w:bottom w:val="none" w:sz="0" w:space="0" w:color="auto"/>
        <w:right w:val="none" w:sz="0" w:space="0" w:color="auto"/>
      </w:divBdr>
    </w:div>
    <w:div w:id="584268464">
      <w:bodyDiv w:val="1"/>
      <w:marLeft w:val="0"/>
      <w:marRight w:val="0"/>
      <w:marTop w:val="0"/>
      <w:marBottom w:val="0"/>
      <w:divBdr>
        <w:top w:val="none" w:sz="0" w:space="0" w:color="auto"/>
        <w:left w:val="none" w:sz="0" w:space="0" w:color="auto"/>
        <w:bottom w:val="none" w:sz="0" w:space="0" w:color="auto"/>
        <w:right w:val="none" w:sz="0" w:space="0" w:color="auto"/>
      </w:divBdr>
    </w:div>
    <w:div w:id="611011841">
      <w:bodyDiv w:val="1"/>
      <w:marLeft w:val="0"/>
      <w:marRight w:val="0"/>
      <w:marTop w:val="0"/>
      <w:marBottom w:val="0"/>
      <w:divBdr>
        <w:top w:val="none" w:sz="0" w:space="0" w:color="auto"/>
        <w:left w:val="none" w:sz="0" w:space="0" w:color="auto"/>
        <w:bottom w:val="none" w:sz="0" w:space="0" w:color="auto"/>
        <w:right w:val="none" w:sz="0" w:space="0" w:color="auto"/>
      </w:divBdr>
    </w:div>
    <w:div w:id="635456074">
      <w:bodyDiv w:val="1"/>
      <w:marLeft w:val="0"/>
      <w:marRight w:val="0"/>
      <w:marTop w:val="0"/>
      <w:marBottom w:val="0"/>
      <w:divBdr>
        <w:top w:val="none" w:sz="0" w:space="0" w:color="auto"/>
        <w:left w:val="none" w:sz="0" w:space="0" w:color="auto"/>
        <w:bottom w:val="none" w:sz="0" w:space="0" w:color="auto"/>
        <w:right w:val="none" w:sz="0" w:space="0" w:color="auto"/>
      </w:divBdr>
    </w:div>
    <w:div w:id="643048312">
      <w:bodyDiv w:val="1"/>
      <w:marLeft w:val="0"/>
      <w:marRight w:val="0"/>
      <w:marTop w:val="0"/>
      <w:marBottom w:val="0"/>
      <w:divBdr>
        <w:top w:val="none" w:sz="0" w:space="0" w:color="auto"/>
        <w:left w:val="none" w:sz="0" w:space="0" w:color="auto"/>
        <w:bottom w:val="none" w:sz="0" w:space="0" w:color="auto"/>
        <w:right w:val="none" w:sz="0" w:space="0" w:color="auto"/>
      </w:divBdr>
    </w:div>
    <w:div w:id="648748101">
      <w:bodyDiv w:val="1"/>
      <w:marLeft w:val="0"/>
      <w:marRight w:val="0"/>
      <w:marTop w:val="0"/>
      <w:marBottom w:val="0"/>
      <w:divBdr>
        <w:top w:val="none" w:sz="0" w:space="0" w:color="auto"/>
        <w:left w:val="none" w:sz="0" w:space="0" w:color="auto"/>
        <w:bottom w:val="none" w:sz="0" w:space="0" w:color="auto"/>
        <w:right w:val="none" w:sz="0" w:space="0" w:color="auto"/>
      </w:divBdr>
    </w:div>
    <w:div w:id="688215231">
      <w:bodyDiv w:val="1"/>
      <w:marLeft w:val="0"/>
      <w:marRight w:val="0"/>
      <w:marTop w:val="0"/>
      <w:marBottom w:val="0"/>
      <w:divBdr>
        <w:top w:val="none" w:sz="0" w:space="0" w:color="auto"/>
        <w:left w:val="none" w:sz="0" w:space="0" w:color="auto"/>
        <w:bottom w:val="none" w:sz="0" w:space="0" w:color="auto"/>
        <w:right w:val="none" w:sz="0" w:space="0" w:color="auto"/>
      </w:divBdr>
    </w:div>
    <w:div w:id="756830517">
      <w:bodyDiv w:val="1"/>
      <w:marLeft w:val="0"/>
      <w:marRight w:val="0"/>
      <w:marTop w:val="0"/>
      <w:marBottom w:val="0"/>
      <w:divBdr>
        <w:top w:val="none" w:sz="0" w:space="0" w:color="auto"/>
        <w:left w:val="none" w:sz="0" w:space="0" w:color="auto"/>
        <w:bottom w:val="none" w:sz="0" w:space="0" w:color="auto"/>
        <w:right w:val="none" w:sz="0" w:space="0" w:color="auto"/>
      </w:divBdr>
    </w:div>
    <w:div w:id="757943770">
      <w:bodyDiv w:val="1"/>
      <w:marLeft w:val="0"/>
      <w:marRight w:val="0"/>
      <w:marTop w:val="0"/>
      <w:marBottom w:val="0"/>
      <w:divBdr>
        <w:top w:val="none" w:sz="0" w:space="0" w:color="auto"/>
        <w:left w:val="none" w:sz="0" w:space="0" w:color="auto"/>
        <w:bottom w:val="none" w:sz="0" w:space="0" w:color="auto"/>
        <w:right w:val="none" w:sz="0" w:space="0" w:color="auto"/>
      </w:divBdr>
    </w:div>
    <w:div w:id="829103431">
      <w:bodyDiv w:val="1"/>
      <w:marLeft w:val="0"/>
      <w:marRight w:val="0"/>
      <w:marTop w:val="0"/>
      <w:marBottom w:val="0"/>
      <w:divBdr>
        <w:top w:val="none" w:sz="0" w:space="0" w:color="auto"/>
        <w:left w:val="none" w:sz="0" w:space="0" w:color="auto"/>
        <w:bottom w:val="none" w:sz="0" w:space="0" w:color="auto"/>
        <w:right w:val="none" w:sz="0" w:space="0" w:color="auto"/>
      </w:divBdr>
    </w:div>
    <w:div w:id="875967769">
      <w:bodyDiv w:val="1"/>
      <w:marLeft w:val="0"/>
      <w:marRight w:val="0"/>
      <w:marTop w:val="0"/>
      <w:marBottom w:val="0"/>
      <w:divBdr>
        <w:top w:val="none" w:sz="0" w:space="0" w:color="auto"/>
        <w:left w:val="none" w:sz="0" w:space="0" w:color="auto"/>
        <w:bottom w:val="none" w:sz="0" w:space="0" w:color="auto"/>
        <w:right w:val="none" w:sz="0" w:space="0" w:color="auto"/>
      </w:divBdr>
    </w:div>
    <w:div w:id="876360405">
      <w:bodyDiv w:val="1"/>
      <w:marLeft w:val="0"/>
      <w:marRight w:val="0"/>
      <w:marTop w:val="0"/>
      <w:marBottom w:val="0"/>
      <w:divBdr>
        <w:top w:val="none" w:sz="0" w:space="0" w:color="auto"/>
        <w:left w:val="none" w:sz="0" w:space="0" w:color="auto"/>
        <w:bottom w:val="none" w:sz="0" w:space="0" w:color="auto"/>
        <w:right w:val="none" w:sz="0" w:space="0" w:color="auto"/>
      </w:divBdr>
    </w:div>
    <w:div w:id="890307680">
      <w:bodyDiv w:val="1"/>
      <w:marLeft w:val="0"/>
      <w:marRight w:val="0"/>
      <w:marTop w:val="0"/>
      <w:marBottom w:val="0"/>
      <w:divBdr>
        <w:top w:val="none" w:sz="0" w:space="0" w:color="auto"/>
        <w:left w:val="none" w:sz="0" w:space="0" w:color="auto"/>
        <w:bottom w:val="none" w:sz="0" w:space="0" w:color="auto"/>
        <w:right w:val="none" w:sz="0" w:space="0" w:color="auto"/>
      </w:divBdr>
    </w:div>
    <w:div w:id="894851735">
      <w:bodyDiv w:val="1"/>
      <w:marLeft w:val="0"/>
      <w:marRight w:val="0"/>
      <w:marTop w:val="0"/>
      <w:marBottom w:val="0"/>
      <w:divBdr>
        <w:top w:val="none" w:sz="0" w:space="0" w:color="auto"/>
        <w:left w:val="none" w:sz="0" w:space="0" w:color="auto"/>
        <w:bottom w:val="none" w:sz="0" w:space="0" w:color="auto"/>
        <w:right w:val="none" w:sz="0" w:space="0" w:color="auto"/>
      </w:divBdr>
    </w:div>
    <w:div w:id="927078287">
      <w:bodyDiv w:val="1"/>
      <w:marLeft w:val="0"/>
      <w:marRight w:val="0"/>
      <w:marTop w:val="0"/>
      <w:marBottom w:val="0"/>
      <w:divBdr>
        <w:top w:val="none" w:sz="0" w:space="0" w:color="auto"/>
        <w:left w:val="none" w:sz="0" w:space="0" w:color="auto"/>
        <w:bottom w:val="none" w:sz="0" w:space="0" w:color="auto"/>
        <w:right w:val="none" w:sz="0" w:space="0" w:color="auto"/>
      </w:divBdr>
    </w:div>
    <w:div w:id="927274983">
      <w:bodyDiv w:val="1"/>
      <w:marLeft w:val="0"/>
      <w:marRight w:val="0"/>
      <w:marTop w:val="0"/>
      <w:marBottom w:val="0"/>
      <w:divBdr>
        <w:top w:val="none" w:sz="0" w:space="0" w:color="auto"/>
        <w:left w:val="none" w:sz="0" w:space="0" w:color="auto"/>
        <w:bottom w:val="none" w:sz="0" w:space="0" w:color="auto"/>
        <w:right w:val="none" w:sz="0" w:space="0" w:color="auto"/>
      </w:divBdr>
    </w:div>
    <w:div w:id="947348051">
      <w:bodyDiv w:val="1"/>
      <w:marLeft w:val="0"/>
      <w:marRight w:val="0"/>
      <w:marTop w:val="0"/>
      <w:marBottom w:val="0"/>
      <w:divBdr>
        <w:top w:val="none" w:sz="0" w:space="0" w:color="auto"/>
        <w:left w:val="none" w:sz="0" w:space="0" w:color="auto"/>
        <w:bottom w:val="none" w:sz="0" w:space="0" w:color="auto"/>
        <w:right w:val="none" w:sz="0" w:space="0" w:color="auto"/>
      </w:divBdr>
    </w:div>
    <w:div w:id="1003781511">
      <w:bodyDiv w:val="1"/>
      <w:marLeft w:val="0"/>
      <w:marRight w:val="0"/>
      <w:marTop w:val="0"/>
      <w:marBottom w:val="0"/>
      <w:divBdr>
        <w:top w:val="none" w:sz="0" w:space="0" w:color="auto"/>
        <w:left w:val="none" w:sz="0" w:space="0" w:color="auto"/>
        <w:bottom w:val="none" w:sz="0" w:space="0" w:color="auto"/>
        <w:right w:val="none" w:sz="0" w:space="0" w:color="auto"/>
      </w:divBdr>
    </w:div>
    <w:div w:id="1003974447">
      <w:bodyDiv w:val="1"/>
      <w:marLeft w:val="0"/>
      <w:marRight w:val="0"/>
      <w:marTop w:val="0"/>
      <w:marBottom w:val="0"/>
      <w:divBdr>
        <w:top w:val="none" w:sz="0" w:space="0" w:color="auto"/>
        <w:left w:val="none" w:sz="0" w:space="0" w:color="auto"/>
        <w:bottom w:val="none" w:sz="0" w:space="0" w:color="auto"/>
        <w:right w:val="none" w:sz="0" w:space="0" w:color="auto"/>
      </w:divBdr>
    </w:div>
    <w:div w:id="1005669080">
      <w:bodyDiv w:val="1"/>
      <w:marLeft w:val="0"/>
      <w:marRight w:val="0"/>
      <w:marTop w:val="0"/>
      <w:marBottom w:val="0"/>
      <w:divBdr>
        <w:top w:val="none" w:sz="0" w:space="0" w:color="auto"/>
        <w:left w:val="none" w:sz="0" w:space="0" w:color="auto"/>
        <w:bottom w:val="none" w:sz="0" w:space="0" w:color="auto"/>
        <w:right w:val="none" w:sz="0" w:space="0" w:color="auto"/>
      </w:divBdr>
    </w:div>
    <w:div w:id="1020476425">
      <w:bodyDiv w:val="1"/>
      <w:marLeft w:val="0"/>
      <w:marRight w:val="0"/>
      <w:marTop w:val="0"/>
      <w:marBottom w:val="0"/>
      <w:divBdr>
        <w:top w:val="none" w:sz="0" w:space="0" w:color="auto"/>
        <w:left w:val="none" w:sz="0" w:space="0" w:color="auto"/>
        <w:bottom w:val="none" w:sz="0" w:space="0" w:color="auto"/>
        <w:right w:val="none" w:sz="0" w:space="0" w:color="auto"/>
      </w:divBdr>
    </w:div>
    <w:div w:id="1034382614">
      <w:bodyDiv w:val="1"/>
      <w:marLeft w:val="0"/>
      <w:marRight w:val="0"/>
      <w:marTop w:val="0"/>
      <w:marBottom w:val="0"/>
      <w:divBdr>
        <w:top w:val="none" w:sz="0" w:space="0" w:color="auto"/>
        <w:left w:val="none" w:sz="0" w:space="0" w:color="auto"/>
        <w:bottom w:val="none" w:sz="0" w:space="0" w:color="auto"/>
        <w:right w:val="none" w:sz="0" w:space="0" w:color="auto"/>
      </w:divBdr>
    </w:div>
    <w:div w:id="1035927917">
      <w:bodyDiv w:val="1"/>
      <w:marLeft w:val="0"/>
      <w:marRight w:val="0"/>
      <w:marTop w:val="0"/>
      <w:marBottom w:val="0"/>
      <w:divBdr>
        <w:top w:val="none" w:sz="0" w:space="0" w:color="auto"/>
        <w:left w:val="none" w:sz="0" w:space="0" w:color="auto"/>
        <w:bottom w:val="none" w:sz="0" w:space="0" w:color="auto"/>
        <w:right w:val="none" w:sz="0" w:space="0" w:color="auto"/>
      </w:divBdr>
    </w:div>
    <w:div w:id="1064447793">
      <w:bodyDiv w:val="1"/>
      <w:marLeft w:val="0"/>
      <w:marRight w:val="0"/>
      <w:marTop w:val="0"/>
      <w:marBottom w:val="0"/>
      <w:divBdr>
        <w:top w:val="none" w:sz="0" w:space="0" w:color="auto"/>
        <w:left w:val="none" w:sz="0" w:space="0" w:color="auto"/>
        <w:bottom w:val="none" w:sz="0" w:space="0" w:color="auto"/>
        <w:right w:val="none" w:sz="0" w:space="0" w:color="auto"/>
      </w:divBdr>
    </w:div>
    <w:div w:id="1080449357">
      <w:bodyDiv w:val="1"/>
      <w:marLeft w:val="0"/>
      <w:marRight w:val="0"/>
      <w:marTop w:val="0"/>
      <w:marBottom w:val="0"/>
      <w:divBdr>
        <w:top w:val="none" w:sz="0" w:space="0" w:color="auto"/>
        <w:left w:val="none" w:sz="0" w:space="0" w:color="auto"/>
        <w:bottom w:val="none" w:sz="0" w:space="0" w:color="auto"/>
        <w:right w:val="none" w:sz="0" w:space="0" w:color="auto"/>
      </w:divBdr>
    </w:div>
    <w:div w:id="1081102856">
      <w:bodyDiv w:val="1"/>
      <w:marLeft w:val="0"/>
      <w:marRight w:val="0"/>
      <w:marTop w:val="0"/>
      <w:marBottom w:val="0"/>
      <w:divBdr>
        <w:top w:val="none" w:sz="0" w:space="0" w:color="auto"/>
        <w:left w:val="none" w:sz="0" w:space="0" w:color="auto"/>
        <w:bottom w:val="none" w:sz="0" w:space="0" w:color="auto"/>
        <w:right w:val="none" w:sz="0" w:space="0" w:color="auto"/>
      </w:divBdr>
    </w:div>
    <w:div w:id="1098869164">
      <w:bodyDiv w:val="1"/>
      <w:marLeft w:val="0"/>
      <w:marRight w:val="0"/>
      <w:marTop w:val="0"/>
      <w:marBottom w:val="0"/>
      <w:divBdr>
        <w:top w:val="none" w:sz="0" w:space="0" w:color="auto"/>
        <w:left w:val="none" w:sz="0" w:space="0" w:color="auto"/>
        <w:bottom w:val="none" w:sz="0" w:space="0" w:color="auto"/>
        <w:right w:val="none" w:sz="0" w:space="0" w:color="auto"/>
      </w:divBdr>
    </w:div>
    <w:div w:id="1120950429">
      <w:bodyDiv w:val="1"/>
      <w:marLeft w:val="0"/>
      <w:marRight w:val="0"/>
      <w:marTop w:val="0"/>
      <w:marBottom w:val="0"/>
      <w:divBdr>
        <w:top w:val="none" w:sz="0" w:space="0" w:color="auto"/>
        <w:left w:val="none" w:sz="0" w:space="0" w:color="auto"/>
        <w:bottom w:val="none" w:sz="0" w:space="0" w:color="auto"/>
        <w:right w:val="none" w:sz="0" w:space="0" w:color="auto"/>
      </w:divBdr>
    </w:div>
    <w:div w:id="1213347701">
      <w:bodyDiv w:val="1"/>
      <w:marLeft w:val="0"/>
      <w:marRight w:val="0"/>
      <w:marTop w:val="0"/>
      <w:marBottom w:val="0"/>
      <w:divBdr>
        <w:top w:val="none" w:sz="0" w:space="0" w:color="auto"/>
        <w:left w:val="none" w:sz="0" w:space="0" w:color="auto"/>
        <w:bottom w:val="none" w:sz="0" w:space="0" w:color="auto"/>
        <w:right w:val="none" w:sz="0" w:space="0" w:color="auto"/>
      </w:divBdr>
    </w:div>
    <w:div w:id="1215853501">
      <w:bodyDiv w:val="1"/>
      <w:marLeft w:val="0"/>
      <w:marRight w:val="0"/>
      <w:marTop w:val="0"/>
      <w:marBottom w:val="0"/>
      <w:divBdr>
        <w:top w:val="none" w:sz="0" w:space="0" w:color="auto"/>
        <w:left w:val="none" w:sz="0" w:space="0" w:color="auto"/>
        <w:bottom w:val="none" w:sz="0" w:space="0" w:color="auto"/>
        <w:right w:val="none" w:sz="0" w:space="0" w:color="auto"/>
      </w:divBdr>
    </w:div>
    <w:div w:id="1221553526">
      <w:bodyDiv w:val="1"/>
      <w:marLeft w:val="0"/>
      <w:marRight w:val="0"/>
      <w:marTop w:val="0"/>
      <w:marBottom w:val="0"/>
      <w:divBdr>
        <w:top w:val="none" w:sz="0" w:space="0" w:color="auto"/>
        <w:left w:val="none" w:sz="0" w:space="0" w:color="auto"/>
        <w:bottom w:val="none" w:sz="0" w:space="0" w:color="auto"/>
        <w:right w:val="none" w:sz="0" w:space="0" w:color="auto"/>
      </w:divBdr>
    </w:div>
    <w:div w:id="1222593704">
      <w:bodyDiv w:val="1"/>
      <w:marLeft w:val="0"/>
      <w:marRight w:val="0"/>
      <w:marTop w:val="0"/>
      <w:marBottom w:val="0"/>
      <w:divBdr>
        <w:top w:val="none" w:sz="0" w:space="0" w:color="auto"/>
        <w:left w:val="none" w:sz="0" w:space="0" w:color="auto"/>
        <w:bottom w:val="none" w:sz="0" w:space="0" w:color="auto"/>
        <w:right w:val="none" w:sz="0" w:space="0" w:color="auto"/>
      </w:divBdr>
    </w:div>
    <w:div w:id="1247498477">
      <w:bodyDiv w:val="1"/>
      <w:marLeft w:val="0"/>
      <w:marRight w:val="0"/>
      <w:marTop w:val="0"/>
      <w:marBottom w:val="0"/>
      <w:divBdr>
        <w:top w:val="none" w:sz="0" w:space="0" w:color="auto"/>
        <w:left w:val="none" w:sz="0" w:space="0" w:color="auto"/>
        <w:bottom w:val="none" w:sz="0" w:space="0" w:color="auto"/>
        <w:right w:val="none" w:sz="0" w:space="0" w:color="auto"/>
      </w:divBdr>
    </w:div>
    <w:div w:id="1269582450">
      <w:bodyDiv w:val="1"/>
      <w:marLeft w:val="0"/>
      <w:marRight w:val="0"/>
      <w:marTop w:val="0"/>
      <w:marBottom w:val="0"/>
      <w:divBdr>
        <w:top w:val="none" w:sz="0" w:space="0" w:color="auto"/>
        <w:left w:val="none" w:sz="0" w:space="0" w:color="auto"/>
        <w:bottom w:val="none" w:sz="0" w:space="0" w:color="auto"/>
        <w:right w:val="none" w:sz="0" w:space="0" w:color="auto"/>
      </w:divBdr>
    </w:div>
    <w:div w:id="1332488905">
      <w:bodyDiv w:val="1"/>
      <w:marLeft w:val="0"/>
      <w:marRight w:val="0"/>
      <w:marTop w:val="0"/>
      <w:marBottom w:val="0"/>
      <w:divBdr>
        <w:top w:val="none" w:sz="0" w:space="0" w:color="auto"/>
        <w:left w:val="none" w:sz="0" w:space="0" w:color="auto"/>
        <w:bottom w:val="none" w:sz="0" w:space="0" w:color="auto"/>
        <w:right w:val="none" w:sz="0" w:space="0" w:color="auto"/>
      </w:divBdr>
    </w:div>
    <w:div w:id="1376083755">
      <w:bodyDiv w:val="1"/>
      <w:marLeft w:val="0"/>
      <w:marRight w:val="0"/>
      <w:marTop w:val="0"/>
      <w:marBottom w:val="0"/>
      <w:divBdr>
        <w:top w:val="none" w:sz="0" w:space="0" w:color="auto"/>
        <w:left w:val="none" w:sz="0" w:space="0" w:color="auto"/>
        <w:bottom w:val="none" w:sz="0" w:space="0" w:color="auto"/>
        <w:right w:val="none" w:sz="0" w:space="0" w:color="auto"/>
      </w:divBdr>
    </w:div>
    <w:div w:id="1422870799">
      <w:bodyDiv w:val="1"/>
      <w:marLeft w:val="0"/>
      <w:marRight w:val="0"/>
      <w:marTop w:val="0"/>
      <w:marBottom w:val="0"/>
      <w:divBdr>
        <w:top w:val="none" w:sz="0" w:space="0" w:color="auto"/>
        <w:left w:val="none" w:sz="0" w:space="0" w:color="auto"/>
        <w:bottom w:val="none" w:sz="0" w:space="0" w:color="auto"/>
        <w:right w:val="none" w:sz="0" w:space="0" w:color="auto"/>
      </w:divBdr>
    </w:div>
    <w:div w:id="1468009350">
      <w:bodyDiv w:val="1"/>
      <w:marLeft w:val="0"/>
      <w:marRight w:val="0"/>
      <w:marTop w:val="0"/>
      <w:marBottom w:val="0"/>
      <w:divBdr>
        <w:top w:val="none" w:sz="0" w:space="0" w:color="auto"/>
        <w:left w:val="none" w:sz="0" w:space="0" w:color="auto"/>
        <w:bottom w:val="none" w:sz="0" w:space="0" w:color="auto"/>
        <w:right w:val="none" w:sz="0" w:space="0" w:color="auto"/>
      </w:divBdr>
    </w:div>
    <w:div w:id="1481652623">
      <w:bodyDiv w:val="1"/>
      <w:marLeft w:val="0"/>
      <w:marRight w:val="0"/>
      <w:marTop w:val="0"/>
      <w:marBottom w:val="0"/>
      <w:divBdr>
        <w:top w:val="none" w:sz="0" w:space="0" w:color="auto"/>
        <w:left w:val="none" w:sz="0" w:space="0" w:color="auto"/>
        <w:bottom w:val="none" w:sz="0" w:space="0" w:color="auto"/>
        <w:right w:val="none" w:sz="0" w:space="0" w:color="auto"/>
      </w:divBdr>
    </w:div>
    <w:div w:id="1509175152">
      <w:bodyDiv w:val="1"/>
      <w:marLeft w:val="0"/>
      <w:marRight w:val="0"/>
      <w:marTop w:val="0"/>
      <w:marBottom w:val="0"/>
      <w:divBdr>
        <w:top w:val="none" w:sz="0" w:space="0" w:color="auto"/>
        <w:left w:val="none" w:sz="0" w:space="0" w:color="auto"/>
        <w:bottom w:val="none" w:sz="0" w:space="0" w:color="auto"/>
        <w:right w:val="none" w:sz="0" w:space="0" w:color="auto"/>
      </w:divBdr>
    </w:div>
    <w:div w:id="1598948067">
      <w:bodyDiv w:val="1"/>
      <w:marLeft w:val="0"/>
      <w:marRight w:val="0"/>
      <w:marTop w:val="0"/>
      <w:marBottom w:val="0"/>
      <w:divBdr>
        <w:top w:val="none" w:sz="0" w:space="0" w:color="auto"/>
        <w:left w:val="none" w:sz="0" w:space="0" w:color="auto"/>
        <w:bottom w:val="none" w:sz="0" w:space="0" w:color="auto"/>
        <w:right w:val="none" w:sz="0" w:space="0" w:color="auto"/>
      </w:divBdr>
    </w:div>
    <w:div w:id="1650862322">
      <w:bodyDiv w:val="1"/>
      <w:marLeft w:val="0"/>
      <w:marRight w:val="0"/>
      <w:marTop w:val="0"/>
      <w:marBottom w:val="0"/>
      <w:divBdr>
        <w:top w:val="none" w:sz="0" w:space="0" w:color="auto"/>
        <w:left w:val="none" w:sz="0" w:space="0" w:color="auto"/>
        <w:bottom w:val="none" w:sz="0" w:space="0" w:color="auto"/>
        <w:right w:val="none" w:sz="0" w:space="0" w:color="auto"/>
      </w:divBdr>
    </w:div>
    <w:div w:id="1676761102">
      <w:bodyDiv w:val="1"/>
      <w:marLeft w:val="0"/>
      <w:marRight w:val="0"/>
      <w:marTop w:val="0"/>
      <w:marBottom w:val="0"/>
      <w:divBdr>
        <w:top w:val="none" w:sz="0" w:space="0" w:color="auto"/>
        <w:left w:val="none" w:sz="0" w:space="0" w:color="auto"/>
        <w:bottom w:val="none" w:sz="0" w:space="0" w:color="auto"/>
        <w:right w:val="none" w:sz="0" w:space="0" w:color="auto"/>
      </w:divBdr>
    </w:div>
    <w:div w:id="1676762496">
      <w:bodyDiv w:val="1"/>
      <w:marLeft w:val="0"/>
      <w:marRight w:val="0"/>
      <w:marTop w:val="0"/>
      <w:marBottom w:val="0"/>
      <w:divBdr>
        <w:top w:val="none" w:sz="0" w:space="0" w:color="auto"/>
        <w:left w:val="none" w:sz="0" w:space="0" w:color="auto"/>
        <w:bottom w:val="none" w:sz="0" w:space="0" w:color="auto"/>
        <w:right w:val="none" w:sz="0" w:space="0" w:color="auto"/>
      </w:divBdr>
    </w:div>
    <w:div w:id="1682972110">
      <w:bodyDiv w:val="1"/>
      <w:marLeft w:val="0"/>
      <w:marRight w:val="0"/>
      <w:marTop w:val="0"/>
      <w:marBottom w:val="0"/>
      <w:divBdr>
        <w:top w:val="none" w:sz="0" w:space="0" w:color="auto"/>
        <w:left w:val="none" w:sz="0" w:space="0" w:color="auto"/>
        <w:bottom w:val="none" w:sz="0" w:space="0" w:color="auto"/>
        <w:right w:val="none" w:sz="0" w:space="0" w:color="auto"/>
      </w:divBdr>
    </w:div>
    <w:div w:id="1696884518">
      <w:bodyDiv w:val="1"/>
      <w:marLeft w:val="0"/>
      <w:marRight w:val="0"/>
      <w:marTop w:val="0"/>
      <w:marBottom w:val="0"/>
      <w:divBdr>
        <w:top w:val="none" w:sz="0" w:space="0" w:color="auto"/>
        <w:left w:val="none" w:sz="0" w:space="0" w:color="auto"/>
        <w:bottom w:val="none" w:sz="0" w:space="0" w:color="auto"/>
        <w:right w:val="none" w:sz="0" w:space="0" w:color="auto"/>
      </w:divBdr>
    </w:div>
    <w:div w:id="1720205504">
      <w:bodyDiv w:val="1"/>
      <w:marLeft w:val="0"/>
      <w:marRight w:val="0"/>
      <w:marTop w:val="0"/>
      <w:marBottom w:val="0"/>
      <w:divBdr>
        <w:top w:val="none" w:sz="0" w:space="0" w:color="auto"/>
        <w:left w:val="none" w:sz="0" w:space="0" w:color="auto"/>
        <w:bottom w:val="none" w:sz="0" w:space="0" w:color="auto"/>
        <w:right w:val="none" w:sz="0" w:space="0" w:color="auto"/>
      </w:divBdr>
    </w:div>
    <w:div w:id="1723748774">
      <w:bodyDiv w:val="1"/>
      <w:marLeft w:val="0"/>
      <w:marRight w:val="0"/>
      <w:marTop w:val="0"/>
      <w:marBottom w:val="0"/>
      <w:divBdr>
        <w:top w:val="none" w:sz="0" w:space="0" w:color="auto"/>
        <w:left w:val="none" w:sz="0" w:space="0" w:color="auto"/>
        <w:bottom w:val="none" w:sz="0" w:space="0" w:color="auto"/>
        <w:right w:val="none" w:sz="0" w:space="0" w:color="auto"/>
      </w:divBdr>
    </w:div>
    <w:div w:id="1737627809">
      <w:bodyDiv w:val="1"/>
      <w:marLeft w:val="0"/>
      <w:marRight w:val="0"/>
      <w:marTop w:val="0"/>
      <w:marBottom w:val="0"/>
      <w:divBdr>
        <w:top w:val="none" w:sz="0" w:space="0" w:color="auto"/>
        <w:left w:val="none" w:sz="0" w:space="0" w:color="auto"/>
        <w:bottom w:val="none" w:sz="0" w:space="0" w:color="auto"/>
        <w:right w:val="none" w:sz="0" w:space="0" w:color="auto"/>
      </w:divBdr>
    </w:div>
    <w:div w:id="1737705856">
      <w:bodyDiv w:val="1"/>
      <w:marLeft w:val="0"/>
      <w:marRight w:val="0"/>
      <w:marTop w:val="0"/>
      <w:marBottom w:val="0"/>
      <w:divBdr>
        <w:top w:val="none" w:sz="0" w:space="0" w:color="auto"/>
        <w:left w:val="none" w:sz="0" w:space="0" w:color="auto"/>
        <w:bottom w:val="none" w:sz="0" w:space="0" w:color="auto"/>
        <w:right w:val="none" w:sz="0" w:space="0" w:color="auto"/>
      </w:divBdr>
    </w:div>
    <w:div w:id="1753819201">
      <w:bodyDiv w:val="1"/>
      <w:marLeft w:val="0"/>
      <w:marRight w:val="0"/>
      <w:marTop w:val="0"/>
      <w:marBottom w:val="0"/>
      <w:divBdr>
        <w:top w:val="none" w:sz="0" w:space="0" w:color="auto"/>
        <w:left w:val="none" w:sz="0" w:space="0" w:color="auto"/>
        <w:bottom w:val="none" w:sz="0" w:space="0" w:color="auto"/>
        <w:right w:val="none" w:sz="0" w:space="0" w:color="auto"/>
      </w:divBdr>
    </w:div>
    <w:div w:id="1758482887">
      <w:bodyDiv w:val="1"/>
      <w:marLeft w:val="0"/>
      <w:marRight w:val="0"/>
      <w:marTop w:val="0"/>
      <w:marBottom w:val="0"/>
      <w:divBdr>
        <w:top w:val="none" w:sz="0" w:space="0" w:color="auto"/>
        <w:left w:val="none" w:sz="0" w:space="0" w:color="auto"/>
        <w:bottom w:val="none" w:sz="0" w:space="0" w:color="auto"/>
        <w:right w:val="none" w:sz="0" w:space="0" w:color="auto"/>
      </w:divBdr>
    </w:div>
    <w:div w:id="1772316925">
      <w:bodyDiv w:val="1"/>
      <w:marLeft w:val="0"/>
      <w:marRight w:val="0"/>
      <w:marTop w:val="0"/>
      <w:marBottom w:val="0"/>
      <w:divBdr>
        <w:top w:val="none" w:sz="0" w:space="0" w:color="auto"/>
        <w:left w:val="none" w:sz="0" w:space="0" w:color="auto"/>
        <w:bottom w:val="none" w:sz="0" w:space="0" w:color="auto"/>
        <w:right w:val="none" w:sz="0" w:space="0" w:color="auto"/>
      </w:divBdr>
    </w:div>
    <w:div w:id="1774862250">
      <w:bodyDiv w:val="1"/>
      <w:marLeft w:val="0"/>
      <w:marRight w:val="0"/>
      <w:marTop w:val="0"/>
      <w:marBottom w:val="0"/>
      <w:divBdr>
        <w:top w:val="none" w:sz="0" w:space="0" w:color="auto"/>
        <w:left w:val="none" w:sz="0" w:space="0" w:color="auto"/>
        <w:bottom w:val="none" w:sz="0" w:space="0" w:color="auto"/>
        <w:right w:val="none" w:sz="0" w:space="0" w:color="auto"/>
      </w:divBdr>
    </w:div>
    <w:div w:id="1813448910">
      <w:bodyDiv w:val="1"/>
      <w:marLeft w:val="0"/>
      <w:marRight w:val="0"/>
      <w:marTop w:val="0"/>
      <w:marBottom w:val="0"/>
      <w:divBdr>
        <w:top w:val="none" w:sz="0" w:space="0" w:color="auto"/>
        <w:left w:val="none" w:sz="0" w:space="0" w:color="auto"/>
        <w:bottom w:val="none" w:sz="0" w:space="0" w:color="auto"/>
        <w:right w:val="none" w:sz="0" w:space="0" w:color="auto"/>
      </w:divBdr>
    </w:div>
    <w:div w:id="1815758307">
      <w:bodyDiv w:val="1"/>
      <w:marLeft w:val="0"/>
      <w:marRight w:val="0"/>
      <w:marTop w:val="0"/>
      <w:marBottom w:val="0"/>
      <w:divBdr>
        <w:top w:val="none" w:sz="0" w:space="0" w:color="auto"/>
        <w:left w:val="none" w:sz="0" w:space="0" w:color="auto"/>
        <w:bottom w:val="none" w:sz="0" w:space="0" w:color="auto"/>
        <w:right w:val="none" w:sz="0" w:space="0" w:color="auto"/>
      </w:divBdr>
    </w:div>
    <w:div w:id="1843857003">
      <w:bodyDiv w:val="1"/>
      <w:marLeft w:val="0"/>
      <w:marRight w:val="0"/>
      <w:marTop w:val="0"/>
      <w:marBottom w:val="0"/>
      <w:divBdr>
        <w:top w:val="none" w:sz="0" w:space="0" w:color="auto"/>
        <w:left w:val="none" w:sz="0" w:space="0" w:color="auto"/>
        <w:bottom w:val="none" w:sz="0" w:space="0" w:color="auto"/>
        <w:right w:val="none" w:sz="0" w:space="0" w:color="auto"/>
      </w:divBdr>
    </w:div>
    <w:div w:id="1864201989">
      <w:bodyDiv w:val="1"/>
      <w:marLeft w:val="0"/>
      <w:marRight w:val="0"/>
      <w:marTop w:val="0"/>
      <w:marBottom w:val="0"/>
      <w:divBdr>
        <w:top w:val="none" w:sz="0" w:space="0" w:color="auto"/>
        <w:left w:val="none" w:sz="0" w:space="0" w:color="auto"/>
        <w:bottom w:val="none" w:sz="0" w:space="0" w:color="auto"/>
        <w:right w:val="none" w:sz="0" w:space="0" w:color="auto"/>
      </w:divBdr>
    </w:div>
    <w:div w:id="1884906148">
      <w:bodyDiv w:val="1"/>
      <w:marLeft w:val="0"/>
      <w:marRight w:val="0"/>
      <w:marTop w:val="0"/>
      <w:marBottom w:val="0"/>
      <w:divBdr>
        <w:top w:val="none" w:sz="0" w:space="0" w:color="auto"/>
        <w:left w:val="none" w:sz="0" w:space="0" w:color="auto"/>
        <w:bottom w:val="none" w:sz="0" w:space="0" w:color="auto"/>
        <w:right w:val="none" w:sz="0" w:space="0" w:color="auto"/>
      </w:divBdr>
    </w:div>
    <w:div w:id="1896891515">
      <w:bodyDiv w:val="1"/>
      <w:marLeft w:val="0"/>
      <w:marRight w:val="0"/>
      <w:marTop w:val="0"/>
      <w:marBottom w:val="0"/>
      <w:divBdr>
        <w:top w:val="none" w:sz="0" w:space="0" w:color="auto"/>
        <w:left w:val="none" w:sz="0" w:space="0" w:color="auto"/>
        <w:bottom w:val="none" w:sz="0" w:space="0" w:color="auto"/>
        <w:right w:val="none" w:sz="0" w:space="0" w:color="auto"/>
      </w:divBdr>
    </w:div>
    <w:div w:id="1900243031">
      <w:bodyDiv w:val="1"/>
      <w:marLeft w:val="0"/>
      <w:marRight w:val="0"/>
      <w:marTop w:val="0"/>
      <w:marBottom w:val="0"/>
      <w:divBdr>
        <w:top w:val="none" w:sz="0" w:space="0" w:color="auto"/>
        <w:left w:val="none" w:sz="0" w:space="0" w:color="auto"/>
        <w:bottom w:val="none" w:sz="0" w:space="0" w:color="auto"/>
        <w:right w:val="none" w:sz="0" w:space="0" w:color="auto"/>
      </w:divBdr>
    </w:div>
    <w:div w:id="1915775787">
      <w:bodyDiv w:val="1"/>
      <w:marLeft w:val="0"/>
      <w:marRight w:val="0"/>
      <w:marTop w:val="0"/>
      <w:marBottom w:val="0"/>
      <w:divBdr>
        <w:top w:val="none" w:sz="0" w:space="0" w:color="auto"/>
        <w:left w:val="none" w:sz="0" w:space="0" w:color="auto"/>
        <w:bottom w:val="none" w:sz="0" w:space="0" w:color="auto"/>
        <w:right w:val="none" w:sz="0" w:space="0" w:color="auto"/>
      </w:divBdr>
    </w:div>
    <w:div w:id="1917546772">
      <w:bodyDiv w:val="1"/>
      <w:marLeft w:val="0"/>
      <w:marRight w:val="0"/>
      <w:marTop w:val="0"/>
      <w:marBottom w:val="0"/>
      <w:divBdr>
        <w:top w:val="none" w:sz="0" w:space="0" w:color="auto"/>
        <w:left w:val="none" w:sz="0" w:space="0" w:color="auto"/>
        <w:bottom w:val="none" w:sz="0" w:space="0" w:color="auto"/>
        <w:right w:val="none" w:sz="0" w:space="0" w:color="auto"/>
      </w:divBdr>
    </w:div>
    <w:div w:id="1931040175">
      <w:bodyDiv w:val="1"/>
      <w:marLeft w:val="0"/>
      <w:marRight w:val="0"/>
      <w:marTop w:val="0"/>
      <w:marBottom w:val="0"/>
      <w:divBdr>
        <w:top w:val="none" w:sz="0" w:space="0" w:color="auto"/>
        <w:left w:val="none" w:sz="0" w:space="0" w:color="auto"/>
        <w:bottom w:val="none" w:sz="0" w:space="0" w:color="auto"/>
        <w:right w:val="none" w:sz="0" w:space="0" w:color="auto"/>
      </w:divBdr>
    </w:div>
    <w:div w:id="1938899538">
      <w:bodyDiv w:val="1"/>
      <w:marLeft w:val="0"/>
      <w:marRight w:val="0"/>
      <w:marTop w:val="0"/>
      <w:marBottom w:val="0"/>
      <w:divBdr>
        <w:top w:val="none" w:sz="0" w:space="0" w:color="auto"/>
        <w:left w:val="none" w:sz="0" w:space="0" w:color="auto"/>
        <w:bottom w:val="none" w:sz="0" w:space="0" w:color="auto"/>
        <w:right w:val="none" w:sz="0" w:space="0" w:color="auto"/>
      </w:divBdr>
    </w:div>
    <w:div w:id="1953046764">
      <w:bodyDiv w:val="1"/>
      <w:marLeft w:val="0"/>
      <w:marRight w:val="0"/>
      <w:marTop w:val="0"/>
      <w:marBottom w:val="0"/>
      <w:divBdr>
        <w:top w:val="none" w:sz="0" w:space="0" w:color="auto"/>
        <w:left w:val="none" w:sz="0" w:space="0" w:color="auto"/>
        <w:bottom w:val="none" w:sz="0" w:space="0" w:color="auto"/>
        <w:right w:val="none" w:sz="0" w:space="0" w:color="auto"/>
      </w:divBdr>
    </w:div>
    <w:div w:id="1958679059">
      <w:bodyDiv w:val="1"/>
      <w:marLeft w:val="0"/>
      <w:marRight w:val="0"/>
      <w:marTop w:val="0"/>
      <w:marBottom w:val="0"/>
      <w:divBdr>
        <w:top w:val="none" w:sz="0" w:space="0" w:color="auto"/>
        <w:left w:val="none" w:sz="0" w:space="0" w:color="auto"/>
        <w:bottom w:val="none" w:sz="0" w:space="0" w:color="auto"/>
        <w:right w:val="none" w:sz="0" w:space="0" w:color="auto"/>
      </w:divBdr>
    </w:div>
    <w:div w:id="1976525692">
      <w:bodyDiv w:val="1"/>
      <w:marLeft w:val="0"/>
      <w:marRight w:val="0"/>
      <w:marTop w:val="0"/>
      <w:marBottom w:val="0"/>
      <w:divBdr>
        <w:top w:val="none" w:sz="0" w:space="0" w:color="auto"/>
        <w:left w:val="none" w:sz="0" w:space="0" w:color="auto"/>
        <w:bottom w:val="none" w:sz="0" w:space="0" w:color="auto"/>
        <w:right w:val="none" w:sz="0" w:space="0" w:color="auto"/>
      </w:divBdr>
    </w:div>
    <w:div w:id="1990550052">
      <w:bodyDiv w:val="1"/>
      <w:marLeft w:val="0"/>
      <w:marRight w:val="0"/>
      <w:marTop w:val="0"/>
      <w:marBottom w:val="0"/>
      <w:divBdr>
        <w:top w:val="none" w:sz="0" w:space="0" w:color="auto"/>
        <w:left w:val="none" w:sz="0" w:space="0" w:color="auto"/>
        <w:bottom w:val="none" w:sz="0" w:space="0" w:color="auto"/>
        <w:right w:val="none" w:sz="0" w:space="0" w:color="auto"/>
      </w:divBdr>
    </w:div>
    <w:div w:id="1990674382">
      <w:bodyDiv w:val="1"/>
      <w:marLeft w:val="0"/>
      <w:marRight w:val="0"/>
      <w:marTop w:val="0"/>
      <w:marBottom w:val="0"/>
      <w:divBdr>
        <w:top w:val="none" w:sz="0" w:space="0" w:color="auto"/>
        <w:left w:val="none" w:sz="0" w:space="0" w:color="auto"/>
        <w:bottom w:val="none" w:sz="0" w:space="0" w:color="auto"/>
        <w:right w:val="none" w:sz="0" w:space="0" w:color="auto"/>
      </w:divBdr>
    </w:div>
    <w:div w:id="2006348975">
      <w:bodyDiv w:val="1"/>
      <w:marLeft w:val="0"/>
      <w:marRight w:val="0"/>
      <w:marTop w:val="0"/>
      <w:marBottom w:val="0"/>
      <w:divBdr>
        <w:top w:val="none" w:sz="0" w:space="0" w:color="auto"/>
        <w:left w:val="none" w:sz="0" w:space="0" w:color="auto"/>
        <w:bottom w:val="none" w:sz="0" w:space="0" w:color="auto"/>
        <w:right w:val="none" w:sz="0" w:space="0" w:color="auto"/>
      </w:divBdr>
    </w:div>
    <w:div w:id="2016808153">
      <w:bodyDiv w:val="1"/>
      <w:marLeft w:val="0"/>
      <w:marRight w:val="0"/>
      <w:marTop w:val="0"/>
      <w:marBottom w:val="0"/>
      <w:divBdr>
        <w:top w:val="none" w:sz="0" w:space="0" w:color="auto"/>
        <w:left w:val="none" w:sz="0" w:space="0" w:color="auto"/>
        <w:bottom w:val="none" w:sz="0" w:space="0" w:color="auto"/>
        <w:right w:val="none" w:sz="0" w:space="0" w:color="auto"/>
      </w:divBdr>
    </w:div>
    <w:div w:id="2058972219">
      <w:bodyDiv w:val="1"/>
      <w:marLeft w:val="0"/>
      <w:marRight w:val="0"/>
      <w:marTop w:val="0"/>
      <w:marBottom w:val="0"/>
      <w:divBdr>
        <w:top w:val="none" w:sz="0" w:space="0" w:color="auto"/>
        <w:left w:val="none" w:sz="0" w:space="0" w:color="auto"/>
        <w:bottom w:val="none" w:sz="0" w:space="0" w:color="auto"/>
        <w:right w:val="none" w:sz="0" w:space="0" w:color="auto"/>
      </w:divBdr>
    </w:div>
    <w:div w:id="2092266051">
      <w:bodyDiv w:val="1"/>
      <w:marLeft w:val="0"/>
      <w:marRight w:val="0"/>
      <w:marTop w:val="0"/>
      <w:marBottom w:val="0"/>
      <w:divBdr>
        <w:top w:val="none" w:sz="0" w:space="0" w:color="auto"/>
        <w:left w:val="none" w:sz="0" w:space="0" w:color="auto"/>
        <w:bottom w:val="none" w:sz="0" w:space="0" w:color="auto"/>
        <w:right w:val="none" w:sz="0" w:space="0" w:color="auto"/>
      </w:divBdr>
    </w:div>
    <w:div w:id="2101291971">
      <w:bodyDiv w:val="1"/>
      <w:marLeft w:val="0"/>
      <w:marRight w:val="0"/>
      <w:marTop w:val="0"/>
      <w:marBottom w:val="0"/>
      <w:divBdr>
        <w:top w:val="none" w:sz="0" w:space="0" w:color="auto"/>
        <w:left w:val="none" w:sz="0" w:space="0" w:color="auto"/>
        <w:bottom w:val="none" w:sz="0" w:space="0" w:color="auto"/>
        <w:right w:val="none" w:sz="0" w:space="0" w:color="auto"/>
      </w:divBdr>
    </w:div>
    <w:div w:id="2111969074">
      <w:bodyDiv w:val="1"/>
      <w:marLeft w:val="0"/>
      <w:marRight w:val="0"/>
      <w:marTop w:val="0"/>
      <w:marBottom w:val="0"/>
      <w:divBdr>
        <w:top w:val="none" w:sz="0" w:space="0" w:color="auto"/>
        <w:left w:val="none" w:sz="0" w:space="0" w:color="auto"/>
        <w:bottom w:val="none" w:sz="0" w:space="0" w:color="auto"/>
        <w:right w:val="none" w:sz="0" w:space="0" w:color="auto"/>
      </w:divBdr>
    </w:div>
    <w:div w:id="212148616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1" Type="http://schemas.openxmlformats.org/officeDocument/2006/relationships/hyperlink" Target="http://ecdysis.viagenie.ca/download/ecdysis-nf-nat64-20101117.tar.gz" TargetMode="External"/><Relationship Id="rId22" Type="http://schemas.openxmlformats.org/officeDocument/2006/relationships/image" Target="media/image12.png"/><Relationship Id="rId23" Type="http://schemas.openxmlformats.org/officeDocument/2006/relationships/image" Target="media/image13.png"/><Relationship Id="rId24" Type="http://schemas.openxmlformats.org/officeDocument/2006/relationships/hyperlink" Target="http://www.litech.org/tayga/tayga-0.9.2.tar.bz2" TargetMode="External"/><Relationship Id="rId25" Type="http://schemas.openxmlformats.org/officeDocument/2006/relationships/image" Target="media/image14.png"/><Relationship Id="rId26" Type="http://schemas.openxmlformats.org/officeDocument/2006/relationships/image" Target="media/image15.png"/><Relationship Id="rId27" Type="http://schemas.openxmlformats.org/officeDocument/2006/relationships/image" Target="media/image16.png"/><Relationship Id="rId28" Type="http://schemas.openxmlformats.org/officeDocument/2006/relationships/hyperlink" Target="http://ubuntuforums.org/showthread.php?t=236093" TargetMode="External"/><Relationship Id="rId29" Type="http://schemas.openxmlformats.org/officeDocument/2006/relationships/hyperlink" Target="http://www.howtoforge.com/configuring-dnssec-on-bind9-9.7.3-on-debian-squeeze-ubuntu-11.10"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hyperlink" Target="http://www.observium.org/svn/observer/trunk" TargetMode="External"/><Relationship Id="rId31" Type="http://schemas.openxmlformats.org/officeDocument/2006/relationships/hyperlink" Target="http://www.observium.org/svn/observer/trunk/scripts/distro" TargetMode="External"/><Relationship Id="rId32" Type="http://schemas.openxmlformats.org/officeDocument/2006/relationships/hyperlink" Target="http://[64:ff9b::192.168.3.2]/" TargetMode="External"/><Relationship Id="rId9" Type="http://schemas.openxmlformats.org/officeDocument/2006/relationships/image" Target="media/image1.jpe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hyperlink" Target="http://[64:ff9b::192.168.3.2]/" TargetMode="External"/><Relationship Id="rId34" Type="http://schemas.openxmlformats.org/officeDocument/2006/relationships/hyperlink" Target="http://[64:ff9b::192.168.3.2]/" TargetMode="External"/><Relationship Id="rId35" Type="http://schemas.openxmlformats.org/officeDocument/2006/relationships/footer" Target="footer2.xml"/><Relationship Id="rId36" Type="http://schemas.openxmlformats.org/officeDocument/2006/relationships/footer" Target="footer3.xml"/><Relationship Id="rId10" Type="http://schemas.openxmlformats.org/officeDocument/2006/relationships/footer" Target="footer1.xml"/><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37" Type="http://schemas.openxmlformats.org/officeDocument/2006/relationships/fontTable" Target="fontTable.xml"/><Relationship Id="rId3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B9AB4B9-C764-9449-B271-5661C72DFD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233</TotalTime>
  <Pages>82</Pages>
  <Words>27150</Words>
  <Characters>154757</Characters>
  <Application>Microsoft Macintosh Word</Application>
  <DocSecurity>0</DocSecurity>
  <Lines>1289</Lines>
  <Paragraphs>363</Paragraphs>
  <ScaleCrop>false</ScaleCrop>
  <Company>ITESM</Company>
  <LinksUpToDate>false</LinksUpToDate>
  <CharactersWithSpaces>181544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Propuesta de Metodología de Benchmarking  para aplicaciones NAT64</dc:title>
  <dc:subject/>
  <dc:creator>Miguel Alejandro González, 617366, MCT</dc:creator>
  <cp:keywords/>
  <dc:description/>
  <cp:lastModifiedBy>Miguel Alejandro González</cp:lastModifiedBy>
  <cp:revision>50</cp:revision>
  <cp:lastPrinted>2012-12-09T02:02:00Z</cp:lastPrinted>
  <dcterms:created xsi:type="dcterms:W3CDTF">2012-12-09T02:02:00Z</dcterms:created>
  <dcterms:modified xsi:type="dcterms:W3CDTF">2013-06-20T02:43:00Z</dcterms:modified>
</cp:coreProperties>
</file>