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1A6083" w:rsidR="00EE345D" w:rsidP="573C68DE" w:rsidRDefault="00EE345D" w14:paraId="10AD0D9F" w14:textId="5FC92C05">
      <w:pPr>
        <w:adjustRightInd w:val="0"/>
        <w:spacing w:before="240" w:beforeAutospacing="off" w:after="240" w:afterAutospacing="off"/>
        <w:ind/>
        <w:jc w:val="center"/>
        <w:rPr>
          <w:rFonts w:ascii="Times New Roman" w:hAnsi="Times New Roman" w:eastAsia="Times New Roman" w:cs="Times New Roman"/>
          <w:b w:val="1"/>
          <w:bCs w:val="1"/>
          <w:noProof w:val="0"/>
          <w:color w:val="FF0000"/>
          <w:sz w:val="30"/>
          <w:szCs w:val="30"/>
          <w:lang w:val="en-US"/>
        </w:rPr>
      </w:pPr>
      <w:r w:rsidRPr="573C68DE" w:rsidR="6E995BAF">
        <w:rPr>
          <w:rFonts w:ascii="Times New Roman" w:hAnsi="Times New Roman" w:eastAsia="Times New Roman" w:cs="Times New Roman"/>
          <w:b w:val="1"/>
          <w:bCs w:val="1"/>
          <w:noProof w:val="0"/>
          <w:color w:val="FF0000"/>
          <w:sz w:val="30"/>
          <w:szCs w:val="30"/>
          <w:lang w:val="en-US"/>
        </w:rPr>
        <w:t>SMART ENERGY MONITORING SYSTEM</w:t>
      </w:r>
    </w:p>
    <w:p w:rsidRPr="001A6083" w:rsidR="00EE345D" w:rsidP="00EE345D" w:rsidRDefault="00EE345D" w14:paraId="59F04EEC" w14:textId="78991AE9">
      <w:pPr>
        <w:spacing w:after="0"/>
        <w:ind w:right="296"/>
        <w:jc w:val="center"/>
        <w:rPr>
          <w:rFonts w:eastAsia="Times New Roman" w:cs="Times New Roman"/>
          <w:b/>
          <w:bCs/>
          <w:sz w:val="28"/>
          <w:szCs w:val="28"/>
        </w:rPr>
      </w:pPr>
      <w:r w:rsidRPr="001A6083">
        <w:rPr>
          <w:rFonts w:eastAsia="Times New Roman" w:cs="Times New Roman"/>
          <w:b/>
          <w:bCs/>
          <w:sz w:val="28"/>
          <w:szCs w:val="28"/>
        </w:rPr>
        <w:t xml:space="preserve">A </w:t>
      </w:r>
      <w:r w:rsidR="00ED161E">
        <w:rPr>
          <w:rFonts w:eastAsia="Times New Roman" w:cs="Times New Roman"/>
          <w:b/>
          <w:bCs/>
          <w:sz w:val="28"/>
          <w:szCs w:val="28"/>
        </w:rPr>
        <w:t>PROJECT</w:t>
      </w:r>
      <w:r w:rsidRPr="001A6083">
        <w:rPr>
          <w:rFonts w:eastAsia="Times New Roman" w:cs="Times New Roman"/>
          <w:b/>
          <w:bCs/>
          <w:sz w:val="28"/>
          <w:szCs w:val="28"/>
        </w:rPr>
        <w:t xml:space="preserve"> REPORT SUBMITTED IN PARTIAL FULFILLMENT OF THE REQUIREMENTS FOR THE AWARD OF </w:t>
      </w:r>
      <w:r w:rsidR="00B63063">
        <w:rPr>
          <w:rFonts w:eastAsia="Times New Roman" w:cs="Times New Roman"/>
          <w:b/>
          <w:bCs/>
          <w:sz w:val="28"/>
          <w:szCs w:val="28"/>
        </w:rPr>
        <w:t xml:space="preserve">THE </w:t>
      </w:r>
      <w:r w:rsidRPr="001A6083">
        <w:rPr>
          <w:rFonts w:eastAsia="Times New Roman" w:cs="Times New Roman"/>
          <w:b/>
          <w:bCs/>
          <w:sz w:val="28"/>
          <w:szCs w:val="28"/>
        </w:rPr>
        <w:t>DEGREE OF</w:t>
      </w:r>
    </w:p>
    <w:p w:rsidRPr="001A6083" w:rsidR="00EE345D" w:rsidP="00EE345D" w:rsidRDefault="00EE345D" w14:paraId="73109C7B" w14:textId="77777777">
      <w:pPr>
        <w:spacing w:after="0"/>
        <w:ind w:right="296"/>
        <w:jc w:val="center"/>
        <w:rPr>
          <w:rFonts w:eastAsia="Times New Roman" w:cs="Times New Roman"/>
          <w:b/>
          <w:bCs/>
          <w:sz w:val="28"/>
          <w:szCs w:val="28"/>
        </w:rPr>
      </w:pPr>
    </w:p>
    <w:p w:rsidRPr="001A6083" w:rsidR="00EE345D" w:rsidP="00EE345D" w:rsidRDefault="00ED161E" w14:paraId="5F501856" w14:textId="22663E19">
      <w:pPr>
        <w:spacing w:after="0"/>
        <w:ind w:right="296"/>
        <w:jc w:val="center"/>
        <w:outlineLvl w:val="0"/>
        <w:rPr>
          <w:rFonts w:eastAsia="Times New Roman" w:cs="Times New Roman"/>
          <w:b/>
          <w:bCs/>
          <w:color w:val="943634"/>
          <w:sz w:val="28"/>
          <w:szCs w:val="28"/>
        </w:rPr>
      </w:pPr>
      <w:bookmarkStart w:name="_Toc224899724" w:id="0"/>
      <w:r>
        <w:rPr>
          <w:rFonts w:eastAsia="Times New Roman" w:cs="Times New Roman"/>
          <w:b/>
          <w:bCs/>
          <w:color w:val="A20000"/>
          <w:sz w:val="28"/>
          <w:szCs w:val="28"/>
        </w:rPr>
        <w:t>BACHELOR</w:t>
      </w:r>
      <w:r w:rsidRPr="001A6083" w:rsidR="00EE345D">
        <w:rPr>
          <w:rFonts w:eastAsia="Times New Roman" w:cs="Times New Roman"/>
          <w:b/>
          <w:bCs/>
          <w:color w:val="A20000"/>
          <w:sz w:val="28"/>
          <w:szCs w:val="28"/>
        </w:rPr>
        <w:t xml:space="preserve"> OF TECHNOLOGY</w:t>
      </w:r>
      <w:bookmarkEnd w:id="0"/>
    </w:p>
    <w:p w:rsidRPr="001A6083" w:rsidR="00EE345D" w:rsidP="00EE345D" w:rsidRDefault="00EE345D" w14:paraId="28990FB2" w14:textId="77777777">
      <w:pPr>
        <w:spacing w:after="0"/>
        <w:ind w:right="296"/>
        <w:jc w:val="center"/>
        <w:rPr>
          <w:rFonts w:eastAsia="Times New Roman" w:cs="Times New Roman"/>
          <w:b/>
          <w:bCs/>
          <w:sz w:val="28"/>
          <w:szCs w:val="28"/>
        </w:rPr>
      </w:pPr>
      <w:r w:rsidRPr="573C68DE" w:rsidR="5ACB2AEF">
        <w:rPr>
          <w:rFonts w:eastAsia="Times New Roman" w:cs="Times New Roman"/>
          <w:b w:val="1"/>
          <w:bCs w:val="1"/>
          <w:sz w:val="28"/>
          <w:szCs w:val="28"/>
        </w:rPr>
        <w:t>IN</w:t>
      </w:r>
    </w:p>
    <w:p w:rsidRPr="001A6083" w:rsidR="00EE345D" w:rsidP="573C68DE" w:rsidRDefault="00EE345D" w14:paraId="3575E366" w14:textId="0A86F97F">
      <w:pPr>
        <w:spacing w:before="240" w:beforeAutospacing="off" w:after="240" w:afterAutospacing="off"/>
        <w:ind/>
        <w:jc w:val="center"/>
        <w:rPr>
          <w:rFonts w:ascii="Times New Roman" w:hAnsi="Times New Roman" w:eastAsia="Times New Roman" w:cs="Times New Roman"/>
          <w:b w:val="1"/>
          <w:bCs w:val="1"/>
          <w:noProof w:val="0"/>
          <w:color w:val="FF0000"/>
          <w:sz w:val="28"/>
          <w:szCs w:val="28"/>
          <w:lang w:val="en-US"/>
        </w:rPr>
      </w:pPr>
      <w:r w:rsidRPr="573C68DE" w:rsidR="73BD38D8">
        <w:rPr>
          <w:rFonts w:ascii="Times New Roman" w:hAnsi="Times New Roman" w:eastAsia="Times New Roman" w:cs="Times New Roman"/>
          <w:b w:val="1"/>
          <w:bCs w:val="1"/>
          <w:noProof w:val="0"/>
          <w:color w:val="FF0000"/>
          <w:sz w:val="28"/>
          <w:szCs w:val="28"/>
          <w:lang w:val="en-US"/>
        </w:rPr>
        <w:t>ELECTRONICS AND COMMUNICATION ENGINEERING</w:t>
      </w:r>
    </w:p>
    <w:p w:rsidRPr="001A6083" w:rsidR="00EE345D" w:rsidP="00EE345D" w:rsidRDefault="00EE345D" w14:paraId="5ABF5CFB" w14:textId="2F0D8A0D">
      <w:pPr>
        <w:spacing w:after="0"/>
        <w:ind w:right="296"/>
        <w:jc w:val="center"/>
        <w:rPr>
          <w:rFonts w:eastAsia="Times New Roman" w:cs="Times New Roman"/>
          <w:b/>
          <w:bCs/>
          <w:sz w:val="28"/>
          <w:szCs w:val="28"/>
        </w:rPr>
      </w:pPr>
      <w:r w:rsidRPr="001A6083">
        <w:rPr>
          <w:rFonts w:eastAsia="Times New Roman" w:cs="Times New Roman"/>
          <w:b/>
          <w:bCs/>
          <w:sz w:val="28"/>
          <w:szCs w:val="28"/>
        </w:rPr>
        <w:t>BY</w:t>
      </w:r>
    </w:p>
    <w:p w:rsidRPr="001A6083" w:rsidR="00EE345D" w:rsidP="00EE345D" w:rsidRDefault="00EE345D" w14:paraId="7F018A39" w14:textId="77777777">
      <w:pPr>
        <w:spacing w:after="0"/>
        <w:ind w:right="296"/>
        <w:jc w:val="center"/>
        <w:rPr>
          <w:rFonts w:eastAsia="Times New Roman" w:cs="Times New Roman"/>
          <w:b/>
          <w:bCs/>
          <w:sz w:val="28"/>
          <w:szCs w:val="28"/>
        </w:rPr>
      </w:pPr>
    </w:p>
    <w:p w:rsidR="00EE345D" w:rsidP="573C68DE" w:rsidRDefault="00EE345D" w14:paraId="2BFB6B61" w14:textId="0C0AD050">
      <w:pPr>
        <w:pStyle w:val="Normal"/>
        <w:suppressLineNumbers w:val="0"/>
        <w:bidi w:val="0"/>
        <w:spacing w:before="0" w:beforeAutospacing="off" w:after="0" w:afterAutospacing="off" w:line="276" w:lineRule="auto"/>
        <w:ind w:left="2268" w:right="296"/>
        <w:jc w:val="both"/>
        <w:rPr>
          <w:rFonts w:cs="Times New Roman"/>
          <w:b w:val="1"/>
          <w:bCs w:val="1"/>
          <w:color w:val="000000" w:themeColor="text1" w:themeTint="FF" w:themeShade="FF"/>
          <w:sz w:val="28"/>
          <w:szCs w:val="28"/>
        </w:rPr>
      </w:pPr>
      <w:r w:rsidRPr="573C68DE" w:rsidR="66B6069F">
        <w:rPr>
          <w:rFonts w:cs="Times New Roman"/>
          <w:b w:val="1"/>
          <w:bCs w:val="1"/>
          <w:color w:val="FF0000"/>
          <w:sz w:val="28"/>
          <w:szCs w:val="28"/>
        </w:rPr>
        <w:t>J. NANDA VARDHAN</w:t>
      </w:r>
      <w:r>
        <w:tab/>
      </w:r>
      <w:r w:rsidRPr="573C68DE" w:rsidR="676820EA">
        <w:rPr>
          <w:rFonts w:cs="Times New Roman"/>
          <w:b w:val="1"/>
          <w:bCs w:val="1"/>
          <w:color w:val="FF0000"/>
          <w:sz w:val="28"/>
          <w:szCs w:val="28"/>
        </w:rPr>
        <w:t xml:space="preserve">    </w:t>
      </w:r>
      <w:r w:rsidRPr="573C68DE" w:rsidR="676820EA">
        <w:rPr>
          <w:rFonts w:cs="Times New Roman"/>
          <w:b w:val="1"/>
          <w:bCs w:val="1"/>
          <w:color w:val="000000" w:themeColor="text1" w:themeTint="FF" w:themeShade="FF"/>
          <w:sz w:val="28"/>
          <w:szCs w:val="28"/>
        </w:rPr>
        <w:t>25075A</w:t>
      </w:r>
      <w:r w:rsidRPr="573C68DE" w:rsidR="676820EA">
        <w:rPr>
          <w:rFonts w:cs="Times New Roman"/>
          <w:b w:val="1"/>
          <w:bCs w:val="1"/>
          <w:color w:val="FF0000"/>
          <w:sz w:val="28"/>
          <w:szCs w:val="28"/>
        </w:rPr>
        <w:t xml:space="preserve">0407    </w:t>
      </w:r>
      <w:r>
        <w:tab/>
      </w:r>
    </w:p>
    <w:p w:rsidR="00ED161E" w:rsidP="573C68DE" w:rsidRDefault="00ED161E" w14:paraId="5E5091D7" w14:textId="1D44551B">
      <w:pPr>
        <w:pStyle w:val="Normal"/>
        <w:suppressLineNumbers w:val="0"/>
        <w:bidi w:val="0"/>
        <w:spacing w:before="0" w:beforeAutospacing="off" w:after="0" w:afterAutospacing="off" w:line="276" w:lineRule="auto"/>
        <w:ind w:left="2268" w:right="296"/>
        <w:jc w:val="both"/>
        <w:rPr>
          <w:rFonts w:cs="Times New Roman"/>
          <w:b w:val="1"/>
          <w:bCs w:val="1"/>
          <w:color w:val="FF0000"/>
          <w:sz w:val="28"/>
          <w:szCs w:val="28"/>
        </w:rPr>
      </w:pPr>
      <w:r w:rsidRPr="573C68DE" w:rsidR="1D669743">
        <w:rPr>
          <w:rFonts w:cs="Times New Roman"/>
          <w:b w:val="1"/>
          <w:bCs w:val="1"/>
          <w:color w:val="FF0000"/>
          <w:sz w:val="28"/>
          <w:szCs w:val="28"/>
        </w:rPr>
        <w:t>M. BHARGAV</w:t>
      </w:r>
      <w:r>
        <w:tab/>
      </w:r>
      <w:r>
        <w:tab/>
      </w:r>
      <w:r w:rsidRPr="573C68DE" w:rsidR="70755193">
        <w:rPr>
          <w:rFonts w:cs="Times New Roman"/>
          <w:b w:val="1"/>
          <w:bCs w:val="1"/>
          <w:color w:val="000000" w:themeColor="text1" w:themeTint="FF" w:themeShade="FF"/>
          <w:sz w:val="28"/>
          <w:szCs w:val="28"/>
        </w:rPr>
        <w:t xml:space="preserve">    </w:t>
      </w:r>
      <w:r w:rsidRPr="573C68DE" w:rsidR="040755B0">
        <w:rPr>
          <w:rFonts w:cs="Times New Roman"/>
          <w:b w:val="1"/>
          <w:bCs w:val="1"/>
          <w:color w:val="000000" w:themeColor="text1" w:themeTint="FF" w:themeShade="FF"/>
          <w:sz w:val="28"/>
          <w:szCs w:val="28"/>
        </w:rPr>
        <w:t>2</w:t>
      </w:r>
      <w:r w:rsidRPr="573C68DE" w:rsidR="4173BC46">
        <w:rPr>
          <w:rFonts w:cs="Times New Roman"/>
          <w:b w:val="1"/>
          <w:bCs w:val="1"/>
          <w:color w:val="000000" w:themeColor="text1" w:themeTint="FF" w:themeShade="FF"/>
          <w:sz w:val="28"/>
          <w:szCs w:val="28"/>
        </w:rPr>
        <w:t>5</w:t>
      </w:r>
      <w:r w:rsidRPr="573C68DE" w:rsidR="040755B0">
        <w:rPr>
          <w:rFonts w:cs="Times New Roman"/>
          <w:b w:val="1"/>
          <w:bCs w:val="1"/>
          <w:color w:val="000000" w:themeColor="text1" w:themeTint="FF" w:themeShade="FF"/>
          <w:sz w:val="28"/>
          <w:szCs w:val="28"/>
        </w:rPr>
        <w:t>07</w:t>
      </w:r>
      <w:r w:rsidRPr="573C68DE" w:rsidR="259283FF">
        <w:rPr>
          <w:rFonts w:cs="Times New Roman"/>
          <w:b w:val="1"/>
          <w:bCs w:val="1"/>
          <w:color w:val="000000" w:themeColor="text1" w:themeTint="FF" w:themeShade="FF"/>
          <w:sz w:val="28"/>
          <w:szCs w:val="28"/>
        </w:rPr>
        <w:t>5</w:t>
      </w:r>
      <w:r w:rsidRPr="573C68DE" w:rsidR="040755B0">
        <w:rPr>
          <w:rFonts w:cs="Times New Roman"/>
          <w:b w:val="1"/>
          <w:bCs w:val="1"/>
          <w:color w:val="000000" w:themeColor="text1" w:themeTint="FF" w:themeShade="FF"/>
          <w:sz w:val="28"/>
          <w:szCs w:val="28"/>
        </w:rPr>
        <w:t>A</w:t>
      </w:r>
      <w:r w:rsidRPr="573C68DE" w:rsidR="040755B0">
        <w:rPr>
          <w:rFonts w:cs="Times New Roman"/>
          <w:b w:val="1"/>
          <w:bCs w:val="1"/>
          <w:color w:val="FF0000"/>
          <w:sz w:val="28"/>
          <w:szCs w:val="28"/>
        </w:rPr>
        <w:t>0</w:t>
      </w:r>
      <w:r w:rsidRPr="573C68DE" w:rsidR="6AD1287D">
        <w:rPr>
          <w:rFonts w:cs="Times New Roman"/>
          <w:b w:val="1"/>
          <w:bCs w:val="1"/>
          <w:color w:val="FF0000"/>
          <w:sz w:val="28"/>
          <w:szCs w:val="28"/>
        </w:rPr>
        <w:t>411</w:t>
      </w:r>
    </w:p>
    <w:p w:rsidR="00ED161E" w:rsidP="573C68DE" w:rsidRDefault="00ED161E" w14:paraId="4DF454E6" w14:textId="1D50B759">
      <w:pPr>
        <w:pStyle w:val="Normal"/>
        <w:suppressLineNumbers w:val="0"/>
        <w:bidi w:val="0"/>
        <w:spacing w:before="0" w:beforeAutospacing="off" w:after="0" w:afterAutospacing="off" w:line="276" w:lineRule="auto"/>
        <w:ind w:left="2268" w:right="296"/>
        <w:jc w:val="both"/>
        <w:rPr>
          <w:rFonts w:cs="Times New Roman"/>
          <w:b w:val="1"/>
          <w:bCs w:val="1"/>
          <w:color w:val="FF0000"/>
          <w:sz w:val="28"/>
          <w:szCs w:val="28"/>
        </w:rPr>
      </w:pPr>
      <w:r w:rsidRPr="573C68DE" w:rsidR="59AAC771">
        <w:rPr>
          <w:rFonts w:cs="Times New Roman"/>
          <w:b w:val="1"/>
          <w:bCs w:val="1"/>
          <w:color w:val="FF0000"/>
          <w:sz w:val="28"/>
          <w:szCs w:val="28"/>
        </w:rPr>
        <w:t>M. MONALISA</w:t>
      </w:r>
      <w:r>
        <w:tab/>
      </w:r>
      <w:r>
        <w:tab/>
      </w:r>
      <w:r w:rsidRPr="573C68DE" w:rsidR="5FB2823A">
        <w:rPr>
          <w:rFonts w:cs="Times New Roman"/>
          <w:b w:val="1"/>
          <w:bCs w:val="1"/>
          <w:color w:val="000000" w:themeColor="text1" w:themeTint="FF" w:themeShade="FF"/>
          <w:sz w:val="28"/>
          <w:szCs w:val="28"/>
        </w:rPr>
        <w:t xml:space="preserve">    </w:t>
      </w:r>
      <w:r w:rsidRPr="573C68DE" w:rsidR="040755B0">
        <w:rPr>
          <w:rFonts w:cs="Times New Roman"/>
          <w:b w:val="1"/>
          <w:bCs w:val="1"/>
          <w:color w:val="000000" w:themeColor="text1" w:themeTint="FF" w:themeShade="FF"/>
          <w:sz w:val="28"/>
          <w:szCs w:val="28"/>
        </w:rPr>
        <w:t>2</w:t>
      </w:r>
      <w:r w:rsidRPr="573C68DE" w:rsidR="2346441B">
        <w:rPr>
          <w:rFonts w:cs="Times New Roman"/>
          <w:b w:val="1"/>
          <w:bCs w:val="1"/>
          <w:color w:val="000000" w:themeColor="text1" w:themeTint="FF" w:themeShade="FF"/>
          <w:sz w:val="28"/>
          <w:szCs w:val="28"/>
        </w:rPr>
        <w:t>5</w:t>
      </w:r>
      <w:r w:rsidRPr="573C68DE" w:rsidR="040755B0">
        <w:rPr>
          <w:rFonts w:cs="Times New Roman"/>
          <w:b w:val="1"/>
          <w:bCs w:val="1"/>
          <w:color w:val="000000" w:themeColor="text1" w:themeTint="FF" w:themeShade="FF"/>
          <w:sz w:val="28"/>
          <w:szCs w:val="28"/>
        </w:rPr>
        <w:t>07</w:t>
      </w:r>
      <w:r w:rsidRPr="573C68DE" w:rsidR="40659CF2">
        <w:rPr>
          <w:rFonts w:cs="Times New Roman"/>
          <w:b w:val="1"/>
          <w:bCs w:val="1"/>
          <w:color w:val="000000" w:themeColor="text1" w:themeTint="FF" w:themeShade="FF"/>
          <w:sz w:val="28"/>
          <w:szCs w:val="28"/>
        </w:rPr>
        <w:t>5</w:t>
      </w:r>
      <w:r w:rsidRPr="573C68DE" w:rsidR="040755B0">
        <w:rPr>
          <w:rFonts w:cs="Times New Roman"/>
          <w:b w:val="1"/>
          <w:bCs w:val="1"/>
          <w:color w:val="000000" w:themeColor="text1" w:themeTint="FF" w:themeShade="FF"/>
          <w:sz w:val="28"/>
          <w:szCs w:val="28"/>
        </w:rPr>
        <w:t>A</w:t>
      </w:r>
      <w:r w:rsidRPr="573C68DE" w:rsidR="040755B0">
        <w:rPr>
          <w:rFonts w:cs="Times New Roman"/>
          <w:b w:val="1"/>
          <w:bCs w:val="1"/>
          <w:color w:val="FF0000"/>
          <w:sz w:val="28"/>
          <w:szCs w:val="28"/>
        </w:rPr>
        <w:t>0</w:t>
      </w:r>
      <w:r w:rsidRPr="573C68DE" w:rsidR="6F3EB364">
        <w:rPr>
          <w:rFonts w:cs="Times New Roman"/>
          <w:b w:val="1"/>
          <w:bCs w:val="1"/>
          <w:color w:val="FF0000"/>
          <w:sz w:val="28"/>
          <w:szCs w:val="28"/>
        </w:rPr>
        <w:t>412</w:t>
      </w:r>
    </w:p>
    <w:p w:rsidRPr="001A6083" w:rsidR="00EE345D" w:rsidP="00EE345D" w:rsidRDefault="00EE345D" w14:paraId="496C3310" w14:textId="77777777">
      <w:pPr>
        <w:spacing w:after="0" w:line="360" w:lineRule="auto"/>
        <w:ind w:right="296"/>
        <w:jc w:val="center"/>
        <w:outlineLvl w:val="0"/>
        <w:rPr>
          <w:rFonts w:eastAsia="Times New Roman" w:cs="Times New Roman"/>
          <w:b/>
          <w:bCs/>
          <w:sz w:val="28"/>
          <w:szCs w:val="28"/>
        </w:rPr>
      </w:pPr>
    </w:p>
    <w:p w:rsidRPr="001A6083" w:rsidR="00A13871" w:rsidP="00EE345D" w:rsidRDefault="00A13871" w14:paraId="20FA36B0" w14:textId="77777777">
      <w:pPr>
        <w:spacing w:after="0" w:line="360" w:lineRule="auto"/>
        <w:ind w:right="296"/>
        <w:jc w:val="center"/>
        <w:outlineLvl w:val="0"/>
        <w:rPr>
          <w:rFonts w:eastAsia="Times New Roman" w:cs="Times New Roman"/>
          <w:b/>
          <w:bCs/>
          <w:sz w:val="28"/>
          <w:szCs w:val="28"/>
        </w:rPr>
      </w:pPr>
    </w:p>
    <w:p w:rsidRPr="001A6083" w:rsidR="00EE345D" w:rsidP="00EE345D" w:rsidRDefault="00EE345D" w14:paraId="3AA0B16F" w14:textId="71684D59">
      <w:pPr>
        <w:spacing w:after="0" w:line="360" w:lineRule="auto"/>
        <w:ind w:right="296"/>
        <w:jc w:val="center"/>
        <w:outlineLvl w:val="0"/>
        <w:rPr>
          <w:rFonts w:eastAsia="Times New Roman" w:cs="Times New Roman"/>
          <w:b/>
          <w:bCs/>
          <w:sz w:val="28"/>
          <w:szCs w:val="28"/>
        </w:rPr>
      </w:pPr>
      <w:bookmarkStart w:name="_Toc224899726" w:id="2"/>
      <w:r w:rsidRPr="001A6083">
        <w:rPr>
          <w:rFonts w:eastAsia="Times New Roman" w:cs="Times New Roman"/>
          <w:b/>
          <w:bCs/>
          <w:sz w:val="28"/>
          <w:szCs w:val="28"/>
        </w:rPr>
        <w:t>UNDER THE GUIDANCE OF</w:t>
      </w:r>
      <w:bookmarkEnd w:id="2"/>
    </w:p>
    <w:p w:rsidRPr="001A6083" w:rsidR="00EE345D" w:rsidP="00EE345D" w:rsidRDefault="00EE345D" w14:paraId="41C3C591" w14:textId="4DCC9970">
      <w:pPr>
        <w:spacing w:after="0"/>
        <w:ind w:right="296"/>
        <w:jc w:val="center"/>
        <w:outlineLvl w:val="0"/>
        <w:rPr>
          <w:rFonts w:eastAsia="Times New Roman" w:cs="Times New Roman"/>
          <w:b w:val="1"/>
          <w:bCs w:val="1"/>
          <w:color w:val="FF0000"/>
          <w:sz w:val="28"/>
          <w:szCs w:val="28"/>
        </w:rPr>
      </w:pPr>
      <w:bookmarkStart w:name="_Toc224899727" w:id="3"/>
      <w:r w:rsidRPr="573C68DE" w:rsidR="3F8D9EBC">
        <w:rPr>
          <w:rFonts w:cs="Times New Roman"/>
          <w:b w:val="1"/>
          <w:bCs w:val="1"/>
          <w:color w:val="FF0000"/>
          <w:sz w:val="28"/>
          <w:szCs w:val="28"/>
        </w:rPr>
        <w:t>D</w:t>
      </w:r>
      <w:r w:rsidRPr="573C68DE" w:rsidR="3C0D1679">
        <w:rPr>
          <w:rFonts w:cs="Times New Roman"/>
          <w:b w:val="1"/>
          <w:bCs w:val="1"/>
          <w:color w:val="FF0000"/>
          <w:sz w:val="28"/>
          <w:szCs w:val="28"/>
        </w:rPr>
        <w:t>R. V. KRISHNA SREE</w:t>
      </w:r>
      <w:bookmarkEnd w:id="3"/>
      <w:r w:rsidRPr="573C68DE" w:rsidR="5ACB2AEF">
        <w:rPr>
          <w:rFonts w:eastAsia="Times New Roman" w:cs="Times New Roman"/>
          <w:b w:val="1"/>
          <w:bCs w:val="1"/>
          <w:color w:val="FF0000"/>
          <w:sz w:val="28"/>
          <w:szCs w:val="28"/>
        </w:rPr>
        <w:t xml:space="preserve"> </w:t>
      </w:r>
    </w:p>
    <w:p w:rsidRPr="001A6083" w:rsidR="00EE345D" w:rsidP="00EE345D" w:rsidRDefault="00EE345D" w14:paraId="0E7F2824" w14:textId="327E5A4B">
      <w:pPr>
        <w:spacing w:after="0"/>
        <w:ind w:right="296"/>
        <w:jc w:val="center"/>
        <w:outlineLvl w:val="0"/>
        <w:rPr>
          <w:rFonts w:eastAsia="Times New Roman" w:cs="Times New Roman"/>
          <w:b w:val="1"/>
          <w:bCs w:val="1"/>
          <w:color w:val="FF0000"/>
          <w:sz w:val="28"/>
          <w:szCs w:val="28"/>
        </w:rPr>
      </w:pPr>
      <w:bookmarkStart w:name="_Toc224899728" w:id="4"/>
      <w:r w:rsidRPr="573C68DE" w:rsidR="490A6F18">
        <w:rPr>
          <w:rFonts w:eastAsia="Times New Roman" w:cs="Times New Roman"/>
          <w:b w:val="1"/>
          <w:bCs w:val="1"/>
          <w:color w:val="FF0000"/>
          <w:sz w:val="28"/>
          <w:szCs w:val="28"/>
        </w:rPr>
        <w:t>Associate</w:t>
      </w:r>
      <w:r w:rsidRPr="573C68DE" w:rsidR="490A6F18">
        <w:rPr>
          <w:rFonts w:eastAsia="Times New Roman" w:cs="Times New Roman"/>
          <w:b w:val="1"/>
          <w:bCs w:val="1"/>
          <w:color w:val="FF0000"/>
          <w:sz w:val="28"/>
          <w:szCs w:val="28"/>
        </w:rPr>
        <w:t xml:space="preserve"> Profess</w:t>
      </w:r>
      <w:r w:rsidRPr="573C68DE" w:rsidR="5ACB2AEF">
        <w:rPr>
          <w:rFonts w:eastAsia="Times New Roman" w:cs="Times New Roman"/>
          <w:b w:val="1"/>
          <w:bCs w:val="1"/>
          <w:color w:val="FF0000"/>
          <w:sz w:val="28"/>
          <w:szCs w:val="28"/>
        </w:rPr>
        <w:t>or</w:t>
      </w:r>
      <w:bookmarkEnd w:id="4"/>
    </w:p>
    <w:p w:rsidRPr="001A6083" w:rsidR="00A13871" w:rsidP="573C68DE" w:rsidRDefault="00A13871" w14:paraId="5BEB48A4" w14:textId="4701DA23">
      <w:pPr>
        <w:pStyle w:val="Normal"/>
        <w:spacing w:after="0"/>
        <w:ind w:right="296"/>
        <w:jc w:val="center"/>
        <w:outlineLvl w:val="0"/>
        <w:rPr>
          <w:rFonts w:eastAsia="Times New Roman" w:cs="Times New Roman"/>
          <w:b w:val="1"/>
          <w:bCs w:val="1"/>
          <w:sz w:val="28"/>
          <w:szCs w:val="28"/>
        </w:rPr>
      </w:pPr>
    </w:p>
    <w:p w:rsidRPr="001A6083" w:rsidR="00FF26ED" w:rsidP="00EE345D" w:rsidRDefault="00FF26ED" w14:paraId="623B2ECC" w14:textId="77777777">
      <w:pPr>
        <w:spacing w:after="0"/>
        <w:ind w:right="296"/>
        <w:jc w:val="center"/>
        <w:outlineLvl w:val="0"/>
        <w:rPr>
          <w:rFonts w:eastAsia="Times New Roman" w:cs="Times New Roman"/>
          <w:b/>
          <w:bCs/>
          <w:sz w:val="28"/>
          <w:szCs w:val="28"/>
        </w:rPr>
      </w:pPr>
    </w:p>
    <w:p w:rsidRPr="001A6083" w:rsidR="00EE345D" w:rsidP="00EE345D" w:rsidRDefault="00EE345D" w14:paraId="58B77D61" w14:textId="1AB60612">
      <w:pPr>
        <w:spacing w:after="0"/>
        <w:ind w:right="296"/>
        <w:jc w:val="center"/>
        <w:rPr>
          <w:rFonts w:eastAsia="Times New Roman" w:cs="Times New Roman"/>
          <w:b/>
          <w:bCs/>
          <w:sz w:val="28"/>
          <w:szCs w:val="28"/>
        </w:rPr>
      </w:pPr>
      <w:r w:rsidRPr="001A6083">
        <w:rPr>
          <w:rFonts w:cs="Times New Roman"/>
          <w:noProof/>
          <w:sz w:val="28"/>
          <w:szCs w:val="28"/>
        </w:rPr>
        <w:drawing>
          <wp:inline distT="0" distB="0" distL="0" distR="0" wp14:anchorId="54138EFE" wp14:editId="2EDA92DC">
            <wp:extent cx="1172210" cy="1023372"/>
            <wp:effectExtent l="0" t="0" r="8890" b="0"/>
            <wp:docPr id="1362644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44755" name="Picture 1362644755"/>
                    <pic:cNvPicPr/>
                  </pic:nvPicPr>
                  <pic:blipFill rotWithShape="1">
                    <a:blip r:embed="rId8" cstate="print">
                      <a:extLst>
                        <a:ext uri="{28A0092B-C50C-407E-A947-70E740481C1C}">
                          <a14:useLocalDpi xmlns:a14="http://schemas.microsoft.com/office/drawing/2010/main" val="0"/>
                        </a:ext>
                      </a:extLst>
                    </a:blip>
                    <a:srcRect l="5081" t="17360" r="5575" b="12350"/>
                    <a:stretch>
                      <a:fillRect/>
                    </a:stretch>
                  </pic:blipFill>
                  <pic:spPr bwMode="auto">
                    <a:xfrm>
                      <a:off x="0" y="0"/>
                      <a:ext cx="1180340" cy="1030470"/>
                    </a:xfrm>
                    <a:prstGeom prst="rect">
                      <a:avLst/>
                    </a:prstGeom>
                    <a:ln>
                      <a:noFill/>
                    </a:ln>
                    <a:extLst>
                      <a:ext uri="{53640926-AAD7-44D8-BBD7-CCE9431645EC}">
                        <a14:shadowObscured xmlns:a14="http://schemas.microsoft.com/office/drawing/2010/main"/>
                      </a:ext>
                    </a:extLst>
                  </pic:spPr>
                </pic:pic>
              </a:graphicData>
            </a:graphic>
          </wp:inline>
        </w:drawing>
      </w:r>
    </w:p>
    <w:p w:rsidRPr="001A6083" w:rsidR="00EE345D" w:rsidP="573C68DE" w:rsidRDefault="00EE345D" w14:paraId="085937CA" w14:textId="3A933309">
      <w:pPr>
        <w:spacing w:before="240" w:beforeAutospacing="off" w:after="240" w:afterAutospacing="off"/>
        <w:ind/>
        <w:jc w:val="center"/>
        <w:outlineLvl w:val="0"/>
        <w:rPr>
          <w:rFonts w:eastAsia="Times New Roman" w:cs="Times New Roman"/>
          <w:b w:val="1"/>
          <w:bCs w:val="1"/>
          <w:sz w:val="28"/>
          <w:szCs w:val="28"/>
        </w:rPr>
      </w:pPr>
      <w:bookmarkStart w:name="_Toc224899729" w:id="5"/>
      <w:r w:rsidRPr="573C68DE" w:rsidR="5ACB2AEF">
        <w:rPr>
          <w:rFonts w:eastAsia="Times New Roman" w:cs="Times New Roman"/>
          <w:b w:val="1"/>
          <w:bCs w:val="1"/>
          <w:sz w:val="28"/>
          <w:szCs w:val="28"/>
        </w:rPr>
        <w:t xml:space="preserve">DEPARTMENT OF </w:t>
      </w:r>
      <w:r w:rsidRPr="573C68DE" w:rsidR="10B60820">
        <w:rPr>
          <w:rFonts w:eastAsia="Times New Roman" w:cs="Times New Roman"/>
          <w:b w:val="1"/>
          <w:bCs w:val="1"/>
          <w:color w:val="FF0000"/>
          <w:sz w:val="28"/>
          <w:szCs w:val="28"/>
        </w:rPr>
        <w:t xml:space="preserve"> </w:t>
      </w:r>
      <w:r w:rsidRPr="573C68DE" w:rsidR="10B60820">
        <w:rPr>
          <w:rFonts w:ascii="Times New Roman" w:hAnsi="Times New Roman" w:eastAsia="Times New Roman" w:cs="Times New Roman"/>
          <w:b w:val="1"/>
          <w:bCs w:val="1"/>
          <w:noProof w:val="0"/>
          <w:color w:val="FF0000"/>
          <w:sz w:val="28"/>
          <w:szCs w:val="28"/>
          <w:lang w:val="en-US"/>
        </w:rPr>
        <w:t xml:space="preserve">ELECTRONICS AND COMMUNICATION </w:t>
      </w:r>
      <w:r w:rsidRPr="573C68DE" w:rsidR="10B60820">
        <w:rPr>
          <w:rFonts w:eastAsia="Times New Roman" w:cs="Times New Roman"/>
          <w:b w:val="1"/>
          <w:bCs w:val="1"/>
          <w:color w:val="FF0000"/>
          <w:sz w:val="28"/>
          <w:szCs w:val="28"/>
        </w:rPr>
        <w:t xml:space="preserve"> </w:t>
      </w:r>
      <w:r w:rsidRPr="573C68DE" w:rsidR="5ACB2AEF">
        <w:rPr>
          <w:rFonts w:eastAsia="Times New Roman" w:cs="Times New Roman"/>
          <w:b w:val="1"/>
          <w:bCs w:val="1"/>
          <w:color w:val="FF0000"/>
          <w:sz w:val="28"/>
          <w:szCs w:val="28"/>
        </w:rPr>
        <w:t xml:space="preserve"> </w:t>
      </w:r>
      <w:r w:rsidRPr="573C68DE" w:rsidR="5ACB2AEF">
        <w:rPr>
          <w:rFonts w:eastAsia="Times New Roman" w:cs="Times New Roman"/>
          <w:b w:val="1"/>
          <w:bCs w:val="1"/>
          <w:sz w:val="28"/>
          <w:szCs w:val="28"/>
        </w:rPr>
        <w:t>ENGINEERING</w:t>
      </w:r>
      <w:bookmarkEnd w:id="5"/>
    </w:p>
    <w:p w:rsidRPr="00196857" w:rsidR="00EE345D" w:rsidP="00EE345D" w:rsidRDefault="00EE345D" w14:paraId="61BDEA57" w14:textId="77777777">
      <w:pPr>
        <w:pStyle w:val="Heading1"/>
        <w:spacing w:before="0" w:line="278" w:lineRule="auto"/>
        <w:ind w:right="-48"/>
        <w:jc w:val="center"/>
        <w:rPr>
          <w:rFonts w:ascii="Times New Roman" w:hAnsi="Times New Roman" w:cs="Times New Roman"/>
          <w:color w:val="C00000"/>
          <w:spacing w:val="4"/>
          <w:sz w:val="25"/>
          <w:szCs w:val="25"/>
        </w:rPr>
      </w:pPr>
      <w:bookmarkStart w:name="_Toc224899730" w:id="6"/>
      <w:r w:rsidRPr="00196857">
        <w:rPr>
          <w:rFonts w:ascii="Times New Roman" w:hAnsi="Times New Roman" w:cs="Times New Roman"/>
          <w:color w:val="C00000"/>
          <w:sz w:val="25"/>
          <w:szCs w:val="25"/>
        </w:rPr>
        <w:t>VALLURUPALLI NAGESWARA</w:t>
      </w:r>
      <w:r w:rsidRPr="00196857">
        <w:rPr>
          <w:rFonts w:ascii="Times New Roman" w:hAnsi="Times New Roman" w:cs="Times New Roman"/>
          <w:color w:val="C00000"/>
          <w:spacing w:val="6"/>
          <w:sz w:val="25"/>
          <w:szCs w:val="25"/>
        </w:rPr>
        <w:t xml:space="preserve"> </w:t>
      </w:r>
      <w:r w:rsidRPr="00196857">
        <w:rPr>
          <w:rFonts w:ascii="Times New Roman" w:hAnsi="Times New Roman" w:cs="Times New Roman"/>
          <w:color w:val="C00000"/>
          <w:sz w:val="25"/>
          <w:szCs w:val="25"/>
        </w:rPr>
        <w:t>RAO</w:t>
      </w:r>
      <w:bookmarkEnd w:id="6"/>
      <w:r w:rsidRPr="00196857">
        <w:rPr>
          <w:rFonts w:ascii="Times New Roman" w:hAnsi="Times New Roman" w:cs="Times New Roman"/>
          <w:color w:val="C00000"/>
          <w:spacing w:val="4"/>
          <w:sz w:val="25"/>
          <w:szCs w:val="25"/>
        </w:rPr>
        <w:t xml:space="preserve"> </w:t>
      </w:r>
    </w:p>
    <w:p w:rsidRPr="001A6083" w:rsidR="00EE345D" w:rsidP="00EE345D" w:rsidRDefault="00EE345D" w14:paraId="4DD40105" w14:textId="77777777">
      <w:pPr>
        <w:pStyle w:val="Heading1"/>
        <w:spacing w:before="0" w:line="278" w:lineRule="auto"/>
        <w:ind w:right="-48"/>
        <w:jc w:val="center"/>
        <w:rPr>
          <w:rFonts w:ascii="Times New Roman" w:hAnsi="Times New Roman" w:cs="Times New Roman"/>
          <w:color w:val="C00000"/>
        </w:rPr>
      </w:pPr>
      <w:bookmarkStart w:name="_Toc224899731" w:id="7"/>
      <w:r w:rsidRPr="00196857">
        <w:rPr>
          <w:rFonts w:ascii="Times New Roman" w:hAnsi="Times New Roman" w:cs="Times New Roman"/>
          <w:color w:val="C00000"/>
          <w:sz w:val="25"/>
          <w:szCs w:val="25"/>
        </w:rPr>
        <w:t xml:space="preserve">VIGNANA JYOTHI </w:t>
      </w:r>
      <w:r w:rsidRPr="00196857">
        <w:rPr>
          <w:rFonts w:ascii="Times New Roman" w:hAnsi="Times New Roman" w:cs="Times New Roman"/>
          <w:color w:val="C00000"/>
          <w:spacing w:val="-87"/>
          <w:sz w:val="25"/>
          <w:szCs w:val="25"/>
        </w:rPr>
        <w:t xml:space="preserve">   </w:t>
      </w:r>
      <w:r w:rsidRPr="00196857">
        <w:rPr>
          <w:rFonts w:ascii="Times New Roman" w:hAnsi="Times New Roman" w:cs="Times New Roman"/>
          <w:color w:val="C00000"/>
          <w:sz w:val="25"/>
          <w:szCs w:val="25"/>
        </w:rPr>
        <w:t>INSTITUTE</w:t>
      </w:r>
      <w:r w:rsidRPr="00196857">
        <w:rPr>
          <w:rFonts w:ascii="Times New Roman" w:hAnsi="Times New Roman" w:cs="Times New Roman"/>
          <w:color w:val="C00000"/>
          <w:spacing w:val="-5"/>
          <w:sz w:val="25"/>
          <w:szCs w:val="25"/>
        </w:rPr>
        <w:t xml:space="preserve"> </w:t>
      </w:r>
      <w:r w:rsidRPr="00196857">
        <w:rPr>
          <w:rFonts w:ascii="Times New Roman" w:hAnsi="Times New Roman" w:cs="Times New Roman"/>
          <w:color w:val="C00000"/>
          <w:sz w:val="25"/>
          <w:szCs w:val="25"/>
        </w:rPr>
        <w:t>OF</w:t>
      </w:r>
      <w:r w:rsidRPr="00196857">
        <w:rPr>
          <w:rFonts w:ascii="Times New Roman" w:hAnsi="Times New Roman" w:cs="Times New Roman"/>
          <w:color w:val="C00000"/>
          <w:spacing w:val="-1"/>
          <w:sz w:val="25"/>
          <w:szCs w:val="25"/>
        </w:rPr>
        <w:t xml:space="preserve"> </w:t>
      </w:r>
      <w:r w:rsidRPr="00196857">
        <w:rPr>
          <w:rFonts w:ascii="Times New Roman" w:hAnsi="Times New Roman" w:cs="Times New Roman"/>
          <w:color w:val="C00000"/>
          <w:sz w:val="25"/>
          <w:szCs w:val="25"/>
        </w:rPr>
        <w:t>ENGINEERING</w:t>
      </w:r>
      <w:r w:rsidRPr="00196857">
        <w:rPr>
          <w:rFonts w:ascii="Times New Roman" w:hAnsi="Times New Roman" w:cs="Times New Roman"/>
          <w:color w:val="C00000"/>
          <w:spacing w:val="-1"/>
          <w:sz w:val="25"/>
          <w:szCs w:val="25"/>
        </w:rPr>
        <w:t xml:space="preserve"> </w:t>
      </w:r>
      <w:r w:rsidRPr="00196857">
        <w:rPr>
          <w:rFonts w:ascii="Times New Roman" w:hAnsi="Times New Roman" w:cs="Times New Roman"/>
          <w:color w:val="C00000"/>
          <w:sz w:val="25"/>
          <w:szCs w:val="25"/>
        </w:rPr>
        <w:t>&amp;</w:t>
      </w:r>
      <w:r w:rsidRPr="00196857">
        <w:rPr>
          <w:rFonts w:ascii="Times New Roman" w:hAnsi="Times New Roman" w:cs="Times New Roman"/>
          <w:color w:val="C00000"/>
          <w:spacing w:val="4"/>
          <w:sz w:val="25"/>
          <w:szCs w:val="25"/>
        </w:rPr>
        <w:t xml:space="preserve"> </w:t>
      </w:r>
      <w:r w:rsidRPr="00196857">
        <w:rPr>
          <w:rFonts w:ascii="Times New Roman" w:hAnsi="Times New Roman" w:cs="Times New Roman"/>
          <w:color w:val="C00000"/>
          <w:sz w:val="25"/>
          <w:szCs w:val="25"/>
        </w:rPr>
        <w:t>TECHNOLOGY</w:t>
      </w:r>
      <w:bookmarkEnd w:id="7"/>
    </w:p>
    <w:p w:rsidRPr="001A6083" w:rsidR="00EE345D" w:rsidP="00EE345D" w:rsidRDefault="00EE345D" w14:paraId="5937E87E" w14:textId="77777777">
      <w:pPr>
        <w:spacing w:after="0" w:line="264" w:lineRule="auto"/>
        <w:ind w:right="-48"/>
        <w:jc w:val="center"/>
        <w:rPr>
          <w:rFonts w:cs="Times New Roman"/>
          <w:color w:val="002060"/>
          <w:sz w:val="28"/>
          <w:szCs w:val="28"/>
        </w:rPr>
      </w:pPr>
      <w:r w:rsidRPr="00572418">
        <w:rPr>
          <w:rFonts w:cs="Times New Roman"/>
          <w:color w:val="002060"/>
          <w:szCs w:val="24"/>
        </w:rPr>
        <w:t>Vignana</w:t>
      </w:r>
      <w:r w:rsidRPr="00572418">
        <w:rPr>
          <w:rFonts w:cs="Times New Roman"/>
          <w:color w:val="002060"/>
          <w:spacing w:val="20"/>
          <w:szCs w:val="24"/>
        </w:rPr>
        <w:t xml:space="preserve"> </w:t>
      </w:r>
      <w:r w:rsidRPr="00572418">
        <w:rPr>
          <w:rFonts w:cs="Times New Roman"/>
          <w:color w:val="002060"/>
          <w:szCs w:val="24"/>
        </w:rPr>
        <w:t>Jyothi</w:t>
      </w:r>
      <w:r w:rsidRPr="00572418">
        <w:rPr>
          <w:rFonts w:cs="Times New Roman"/>
          <w:color w:val="002060"/>
          <w:spacing w:val="28"/>
          <w:szCs w:val="24"/>
        </w:rPr>
        <w:t xml:space="preserve"> </w:t>
      </w:r>
      <w:r w:rsidRPr="00572418">
        <w:rPr>
          <w:rFonts w:cs="Times New Roman"/>
          <w:color w:val="002060"/>
          <w:szCs w:val="24"/>
        </w:rPr>
        <w:t>Nagar,</w:t>
      </w:r>
      <w:r w:rsidRPr="00572418">
        <w:rPr>
          <w:rFonts w:cs="Times New Roman"/>
          <w:color w:val="002060"/>
          <w:spacing w:val="26"/>
          <w:szCs w:val="24"/>
        </w:rPr>
        <w:t xml:space="preserve"> </w:t>
      </w:r>
      <w:r w:rsidRPr="00572418">
        <w:rPr>
          <w:rFonts w:cs="Times New Roman"/>
          <w:color w:val="002060"/>
          <w:szCs w:val="24"/>
        </w:rPr>
        <w:t>Bachupally,</w:t>
      </w:r>
      <w:r w:rsidRPr="00572418">
        <w:rPr>
          <w:rFonts w:cs="Times New Roman"/>
          <w:color w:val="002060"/>
          <w:spacing w:val="28"/>
          <w:szCs w:val="24"/>
        </w:rPr>
        <w:t xml:space="preserve"> </w:t>
      </w:r>
      <w:r w:rsidRPr="00572418">
        <w:rPr>
          <w:rFonts w:cs="Times New Roman"/>
          <w:color w:val="002060"/>
          <w:szCs w:val="24"/>
        </w:rPr>
        <w:t>Hyderabad</w:t>
      </w:r>
      <w:r w:rsidRPr="00572418">
        <w:rPr>
          <w:rFonts w:cs="Times New Roman"/>
          <w:color w:val="002060"/>
          <w:spacing w:val="25"/>
          <w:szCs w:val="24"/>
        </w:rPr>
        <w:t xml:space="preserve"> </w:t>
      </w:r>
      <w:r w:rsidRPr="00572418">
        <w:rPr>
          <w:rFonts w:cs="Times New Roman"/>
          <w:color w:val="002060"/>
          <w:szCs w:val="24"/>
        </w:rPr>
        <w:t>500118,</w:t>
      </w:r>
      <w:r w:rsidRPr="00572418">
        <w:rPr>
          <w:rFonts w:cs="Times New Roman"/>
          <w:color w:val="002060"/>
          <w:spacing w:val="23"/>
          <w:szCs w:val="24"/>
        </w:rPr>
        <w:t xml:space="preserve"> </w:t>
      </w:r>
      <w:r w:rsidRPr="00572418">
        <w:rPr>
          <w:rFonts w:cs="Times New Roman"/>
          <w:color w:val="002060"/>
          <w:szCs w:val="24"/>
        </w:rPr>
        <w:t xml:space="preserve">Telangana </w:t>
      </w:r>
      <w:r w:rsidRPr="00572418">
        <w:rPr>
          <w:rFonts w:cs="Times New Roman"/>
          <w:color w:val="002060"/>
          <w:spacing w:val="-49"/>
          <w:szCs w:val="24"/>
        </w:rPr>
        <w:t xml:space="preserve">  </w:t>
      </w:r>
      <w:r w:rsidRPr="00572418">
        <w:rPr>
          <w:rFonts w:cs="Times New Roman"/>
          <w:color w:val="002060"/>
          <w:szCs w:val="24"/>
        </w:rPr>
        <w:t>India</w:t>
      </w:r>
    </w:p>
    <w:p w:rsidRPr="001A6083" w:rsidR="00FF26ED" w:rsidP="00EE345D" w:rsidRDefault="00FF26ED" w14:paraId="1422E0F4" w14:textId="77777777">
      <w:pPr>
        <w:spacing w:after="0" w:line="278" w:lineRule="exact"/>
        <w:ind w:right="-48"/>
        <w:jc w:val="center"/>
        <w:rPr>
          <w:rFonts w:cs="Times New Roman"/>
          <w:b/>
          <w:color w:val="002060"/>
          <w:sz w:val="28"/>
          <w:szCs w:val="28"/>
        </w:rPr>
      </w:pPr>
    </w:p>
    <w:p w:rsidR="007E7A56" w:rsidP="573C68DE" w:rsidRDefault="007E7A56" w14:paraId="2DC4F24F" w14:textId="008B325C">
      <w:pPr>
        <w:spacing w:after="0" w:line="278" w:lineRule="exact"/>
        <w:ind w:right="-48"/>
        <w:jc w:val="center"/>
        <w:rPr>
          <w:rFonts w:cs="Times New Roman"/>
          <w:b w:val="1"/>
          <w:bCs w:val="1"/>
          <w:color w:val="002060"/>
          <w:sz w:val="28"/>
          <w:szCs w:val="28"/>
        </w:rPr>
        <w:sectPr w:rsidR="007E7A56" w:rsidSect="004E4CB1">
          <w:pgSz w:w="11906" w:h="16838" w:orient="portrait" w:code="9"/>
          <w:pgMar w:top="1440" w:right="1800" w:bottom="1440" w:left="1800" w:header="720" w:footer="720" w:gutter="0"/>
          <w:pgNumType w:fmt="lowerRoman" w:start="1"/>
          <w:cols w:space="720"/>
          <w:titlePg/>
          <w:docGrid w:linePitch="360"/>
          <w:headerReference w:type="default" r:id="Rcbf70d4f9dcf45f9"/>
          <w:footerReference w:type="default" r:id="R9328a2c0f4c74f3b"/>
        </w:sectPr>
      </w:pPr>
      <w:r w:rsidRPr="573C68DE" w:rsidR="5ACB2AEF">
        <w:rPr>
          <w:rFonts w:cs="Times New Roman"/>
          <w:b w:val="1"/>
          <w:bCs w:val="1"/>
          <w:color w:val="002060"/>
          <w:sz w:val="28"/>
          <w:szCs w:val="28"/>
        </w:rPr>
        <w:t>March 2026</w:t>
      </w:r>
    </w:p>
    <w:p w:rsidRPr="001A6083" w:rsidR="00663478" w:rsidP="00663478" w:rsidRDefault="00663478" w14:paraId="06DCFBEC" w14:textId="77777777">
      <w:pPr>
        <w:pStyle w:val="BodyText"/>
        <w:ind w:right="96"/>
        <w:jc w:val="center"/>
        <w:rPr>
          <w:rFonts w:cs="Times New Roman"/>
          <w:sz w:val="28"/>
          <w:szCs w:val="28"/>
        </w:rPr>
      </w:pPr>
      <w:r w:rsidRPr="001A6083">
        <w:rPr>
          <w:rFonts w:cs="Times New Roman"/>
          <w:noProof/>
          <w:sz w:val="28"/>
          <w:szCs w:val="28"/>
        </w:rPr>
        <w:drawing>
          <wp:inline distT="0" distB="0" distL="0" distR="0" wp14:anchorId="03F140DD" wp14:editId="6055F2DF">
            <wp:extent cx="4357395" cy="1417320"/>
            <wp:effectExtent l="0" t="0" r="5080" b="0"/>
            <wp:docPr id="10110048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004869" name="Picture 1011004869"/>
                    <pic:cNvPicPr/>
                  </pic:nvPicPr>
                  <pic:blipFill>
                    <a:blip r:embed="rId9">
                      <a:extLst>
                        <a:ext uri="{28A0092B-C50C-407E-A947-70E740481C1C}">
                          <a14:useLocalDpi xmlns:a14="http://schemas.microsoft.com/office/drawing/2010/main" val="0"/>
                        </a:ext>
                      </a:extLst>
                    </a:blip>
                    <a:stretch>
                      <a:fillRect/>
                    </a:stretch>
                  </pic:blipFill>
                  <pic:spPr>
                    <a:xfrm>
                      <a:off x="0" y="0"/>
                      <a:ext cx="4381371" cy="1425119"/>
                    </a:xfrm>
                    <a:prstGeom prst="rect">
                      <a:avLst/>
                    </a:prstGeom>
                  </pic:spPr>
                </pic:pic>
              </a:graphicData>
            </a:graphic>
          </wp:inline>
        </w:drawing>
      </w:r>
    </w:p>
    <w:p w:rsidRPr="00BC24F3" w:rsidR="00663478" w:rsidP="00BC24F3" w:rsidRDefault="00663478" w14:paraId="691107A0" w14:textId="5E22265D">
      <w:pPr>
        <w:ind w:right="96"/>
        <w:jc w:val="center"/>
        <w:rPr>
          <w:rFonts w:cs="Times New Roman"/>
          <w:b/>
          <w:color w:val="00B050"/>
          <w:sz w:val="28"/>
          <w:szCs w:val="28"/>
        </w:rPr>
      </w:pPr>
      <w:r w:rsidRPr="001A6083">
        <w:rPr>
          <w:rFonts w:cs="Times New Roman"/>
          <w:b/>
          <w:color w:val="00B050"/>
          <w:sz w:val="28"/>
          <w:szCs w:val="28"/>
        </w:rPr>
        <w:t>DEPARTMENT</w:t>
      </w:r>
      <w:r w:rsidRPr="001A6083">
        <w:rPr>
          <w:rFonts w:cs="Times New Roman"/>
          <w:b/>
          <w:color w:val="00B050"/>
          <w:spacing w:val="43"/>
          <w:sz w:val="28"/>
          <w:szCs w:val="28"/>
        </w:rPr>
        <w:t xml:space="preserve"> </w:t>
      </w:r>
      <w:r w:rsidRPr="001A6083">
        <w:rPr>
          <w:rFonts w:cs="Times New Roman"/>
          <w:b/>
          <w:color w:val="00B050"/>
          <w:sz w:val="28"/>
          <w:szCs w:val="28"/>
        </w:rPr>
        <w:t>OF</w:t>
      </w:r>
      <w:r w:rsidRPr="001A6083">
        <w:rPr>
          <w:rFonts w:cs="Times New Roman"/>
          <w:b/>
          <w:color w:val="00B050"/>
          <w:spacing w:val="61"/>
          <w:sz w:val="28"/>
          <w:szCs w:val="28"/>
        </w:rPr>
        <w:t xml:space="preserve"> </w:t>
      </w:r>
      <w:r w:rsidR="004A3653">
        <w:rPr>
          <w:rFonts w:cs="Times New Roman"/>
          <w:b/>
          <w:color w:val="ED0000"/>
          <w:sz w:val="28"/>
          <w:szCs w:val="28"/>
        </w:rPr>
        <w:t>ECE</w:t>
      </w:r>
    </w:p>
    <w:p w:rsidRPr="001A6083" w:rsidR="00663478" w:rsidP="00663478" w:rsidRDefault="00663478" w14:paraId="4D5E7E95" w14:textId="77777777">
      <w:pPr>
        <w:ind w:right="94"/>
        <w:jc w:val="center"/>
        <w:rPr>
          <w:rFonts w:cs="Times New Roman"/>
          <w:b/>
          <w:color w:val="002060"/>
          <w:sz w:val="28"/>
          <w:szCs w:val="28"/>
        </w:rPr>
      </w:pPr>
      <w:r w:rsidRPr="001A6083">
        <w:rPr>
          <w:rFonts w:cs="Times New Roman"/>
          <w:b/>
          <w:color w:val="00204F"/>
          <w:sz w:val="28"/>
          <w:szCs w:val="28"/>
        </w:rPr>
        <w:t>CERTIFICATE</w:t>
      </w:r>
    </w:p>
    <w:p w:rsidRPr="00BC24F3" w:rsidR="00BC24F3" w:rsidP="573C68DE" w:rsidRDefault="00BC24F3" w14:paraId="5D57C4E9" w14:textId="20A20D18">
      <w:pPr>
        <w:pStyle w:val="Normal"/>
        <w:spacing w:after="0" w:line="312" w:lineRule="auto"/>
        <w:ind w:right="96" w:firstLine="17"/>
        <w:jc w:val="both"/>
        <w:rPr>
          <w:rFonts w:cs="Times New Roman"/>
          <w:sz w:val="28"/>
          <w:szCs w:val="28"/>
          <w:lang w:val="en-IN"/>
        </w:rPr>
      </w:pPr>
      <w:r w:rsidRPr="573C68DE" w:rsidR="6FAB7266">
        <w:rPr>
          <w:rFonts w:cs="Times New Roman"/>
          <w:sz w:val="28"/>
          <w:szCs w:val="28"/>
          <w:lang w:val="en-IN"/>
        </w:rPr>
        <w:t xml:space="preserve">This is to certify that the </w:t>
      </w:r>
      <w:r w:rsidRPr="573C68DE" w:rsidR="0037C091">
        <w:rPr>
          <w:rFonts w:cs="Times New Roman"/>
          <w:sz w:val="28"/>
          <w:szCs w:val="28"/>
          <w:lang w:val="en-IN"/>
        </w:rPr>
        <w:t xml:space="preserve">Major </w:t>
      </w:r>
      <w:r w:rsidRPr="573C68DE" w:rsidR="6FAB7266">
        <w:rPr>
          <w:rFonts w:cs="Times New Roman"/>
          <w:sz w:val="28"/>
          <w:szCs w:val="28"/>
          <w:lang w:val="en-IN"/>
        </w:rPr>
        <w:t xml:space="preserve">Project titled </w:t>
      </w:r>
      <w:r w:rsidRPr="573C68DE" w:rsidR="6FAB7266">
        <w:rPr>
          <w:rFonts w:cs="Times New Roman"/>
          <w:b w:val="1"/>
          <w:bCs w:val="1"/>
          <w:sz w:val="28"/>
          <w:szCs w:val="28"/>
          <w:lang w:val="en-IN"/>
        </w:rPr>
        <w:t>“</w:t>
      </w:r>
      <w:r w:rsidRPr="573C68DE" w:rsidR="2F7286CC">
        <w:rPr>
          <w:rFonts w:ascii="Times New Roman" w:hAnsi="Times New Roman" w:eastAsia="Times New Roman" w:cs="Times New Roman"/>
          <w:b w:val="1"/>
          <w:bCs w:val="1"/>
          <w:noProof w:val="0"/>
          <w:color w:val="FF0000"/>
          <w:sz w:val="28"/>
          <w:szCs w:val="28"/>
          <w:lang w:val="en-US"/>
        </w:rPr>
        <w:t>SMART ENERGY MONITORING SYSTEM</w:t>
      </w:r>
      <w:r w:rsidRPr="573C68DE" w:rsidR="6FAB7266">
        <w:rPr>
          <w:rFonts w:cs="Times New Roman"/>
          <w:b w:val="1"/>
          <w:bCs w:val="1"/>
          <w:sz w:val="28"/>
          <w:szCs w:val="28"/>
          <w:lang w:val="en-IN"/>
        </w:rPr>
        <w:t>”</w:t>
      </w:r>
      <w:r w:rsidRPr="573C68DE" w:rsidR="6FAB7266">
        <w:rPr>
          <w:rFonts w:cs="Times New Roman"/>
          <w:sz w:val="28"/>
          <w:szCs w:val="28"/>
          <w:lang w:val="en-IN"/>
        </w:rPr>
        <w:t xml:space="preserve"> is a record of bona fide work </w:t>
      </w:r>
      <w:r w:rsidRPr="573C68DE" w:rsidR="3DDD41BC">
        <w:rPr>
          <w:rFonts w:cs="Times New Roman"/>
          <w:sz w:val="28"/>
          <w:szCs w:val="28"/>
          <w:lang w:val="en-IN"/>
        </w:rPr>
        <w:t>submitted</w:t>
      </w:r>
      <w:r w:rsidRPr="573C68DE" w:rsidR="6FAB7266">
        <w:rPr>
          <w:rFonts w:cs="Times New Roman"/>
          <w:sz w:val="28"/>
          <w:szCs w:val="28"/>
          <w:lang w:val="en-IN"/>
        </w:rPr>
        <w:t xml:space="preserve"> by:</w:t>
      </w:r>
    </w:p>
    <w:p w:rsidRPr="00BC24F3" w:rsidR="00BC24F3" w:rsidP="573C68DE" w:rsidRDefault="00BC24F3" w14:paraId="04BEC9B8" w14:textId="6DEF8F38">
      <w:pPr>
        <w:pStyle w:val="ListParagraph"/>
        <w:numPr>
          <w:ilvl w:val="0"/>
          <w:numId w:val="21"/>
        </w:numPr>
        <w:suppressLineNumbers w:val="0"/>
        <w:bidi w:val="0"/>
        <w:spacing w:before="0" w:beforeAutospacing="off" w:after="0" w:afterAutospacing="off" w:line="312" w:lineRule="auto"/>
        <w:ind w:left="720" w:right="296" w:hanging="360"/>
        <w:jc w:val="both"/>
        <w:rPr>
          <w:rFonts w:cs="Times New Roman"/>
          <w:b w:val="1"/>
          <w:bCs w:val="1"/>
          <w:color w:val="FF0000"/>
          <w:sz w:val="28"/>
          <w:szCs w:val="28"/>
        </w:rPr>
      </w:pPr>
      <w:r w:rsidRPr="573C68DE" w:rsidR="2FBA8CF9">
        <w:rPr>
          <w:rFonts w:cs="Times New Roman"/>
          <w:b w:val="1"/>
          <w:bCs w:val="1"/>
          <w:color w:val="FF0000"/>
          <w:sz w:val="28"/>
          <w:szCs w:val="28"/>
        </w:rPr>
        <w:t>J. NANDA VARDHAN</w:t>
      </w:r>
      <w:r>
        <w:tab/>
      </w:r>
      <w:r>
        <w:tab/>
      </w:r>
      <w:r w:rsidRPr="573C68DE" w:rsidR="6FAB7266">
        <w:rPr>
          <w:rFonts w:cs="Times New Roman"/>
          <w:b w:val="1"/>
          <w:bCs w:val="1"/>
          <w:color w:val="000000" w:themeColor="text1" w:themeTint="FF" w:themeShade="FF"/>
          <w:sz w:val="28"/>
          <w:szCs w:val="28"/>
        </w:rPr>
        <w:t>2</w:t>
      </w:r>
      <w:r w:rsidRPr="573C68DE" w:rsidR="6F4D781B">
        <w:rPr>
          <w:rFonts w:cs="Times New Roman"/>
          <w:b w:val="1"/>
          <w:bCs w:val="1"/>
          <w:color w:val="000000" w:themeColor="text1" w:themeTint="FF" w:themeShade="FF"/>
          <w:sz w:val="28"/>
          <w:szCs w:val="28"/>
        </w:rPr>
        <w:t>5</w:t>
      </w:r>
      <w:r w:rsidRPr="573C68DE" w:rsidR="6FAB7266">
        <w:rPr>
          <w:rFonts w:cs="Times New Roman"/>
          <w:b w:val="1"/>
          <w:bCs w:val="1"/>
          <w:color w:val="000000" w:themeColor="text1" w:themeTint="FF" w:themeShade="FF"/>
          <w:sz w:val="28"/>
          <w:szCs w:val="28"/>
        </w:rPr>
        <w:t>07</w:t>
      </w:r>
      <w:r w:rsidRPr="573C68DE" w:rsidR="6EE6D7E1">
        <w:rPr>
          <w:rFonts w:cs="Times New Roman"/>
          <w:b w:val="1"/>
          <w:bCs w:val="1"/>
          <w:color w:val="000000" w:themeColor="text1" w:themeTint="FF" w:themeShade="FF"/>
          <w:sz w:val="28"/>
          <w:szCs w:val="28"/>
        </w:rPr>
        <w:t>5</w:t>
      </w:r>
      <w:r w:rsidRPr="573C68DE" w:rsidR="6FAB7266">
        <w:rPr>
          <w:rFonts w:cs="Times New Roman"/>
          <w:b w:val="1"/>
          <w:bCs w:val="1"/>
          <w:color w:val="000000" w:themeColor="text1" w:themeTint="FF" w:themeShade="FF"/>
          <w:sz w:val="28"/>
          <w:szCs w:val="28"/>
        </w:rPr>
        <w:t>A</w:t>
      </w:r>
      <w:r w:rsidRPr="573C68DE" w:rsidR="6FAB7266">
        <w:rPr>
          <w:rFonts w:cs="Times New Roman"/>
          <w:b w:val="1"/>
          <w:bCs w:val="1"/>
          <w:color w:val="FF0000"/>
          <w:sz w:val="28"/>
          <w:szCs w:val="28"/>
        </w:rPr>
        <w:t>0</w:t>
      </w:r>
      <w:r w:rsidRPr="573C68DE" w:rsidR="4788B350">
        <w:rPr>
          <w:rFonts w:cs="Times New Roman"/>
          <w:b w:val="1"/>
          <w:bCs w:val="1"/>
          <w:color w:val="FF0000"/>
          <w:sz w:val="28"/>
          <w:szCs w:val="28"/>
        </w:rPr>
        <w:t>407</w:t>
      </w:r>
    </w:p>
    <w:p w:rsidRPr="00BC24F3" w:rsidR="00BC24F3" w:rsidP="573C68DE" w:rsidRDefault="00BC24F3" w14:paraId="264D5596" w14:textId="038B818D">
      <w:pPr>
        <w:pStyle w:val="ListParagraph"/>
        <w:numPr>
          <w:ilvl w:val="0"/>
          <w:numId w:val="21"/>
        </w:numPr>
        <w:suppressLineNumbers w:val="0"/>
        <w:bidi w:val="0"/>
        <w:spacing w:before="0" w:beforeAutospacing="off" w:after="0" w:afterAutospacing="off" w:line="312" w:lineRule="auto"/>
        <w:ind w:left="720" w:right="296" w:hanging="360"/>
        <w:jc w:val="both"/>
        <w:rPr>
          <w:rFonts w:cs="Times New Roman"/>
          <w:b w:val="1"/>
          <w:bCs w:val="1"/>
          <w:color w:val="FF0000"/>
          <w:sz w:val="28"/>
          <w:szCs w:val="28"/>
        </w:rPr>
      </w:pPr>
      <w:r w:rsidRPr="573C68DE" w:rsidR="0D48387A">
        <w:rPr>
          <w:rFonts w:cs="Times New Roman"/>
          <w:b w:val="1"/>
          <w:bCs w:val="1"/>
          <w:color w:val="FF0000"/>
          <w:sz w:val="28"/>
          <w:szCs w:val="28"/>
        </w:rPr>
        <w:t>M. BHARGAV</w:t>
      </w:r>
      <w:r>
        <w:tab/>
      </w:r>
      <w:r>
        <w:tab/>
      </w:r>
      <w:r w:rsidRPr="573C68DE" w:rsidR="7B7B7087">
        <w:rPr>
          <w:rFonts w:cs="Times New Roman"/>
          <w:b w:val="1"/>
          <w:bCs w:val="1"/>
          <w:color w:val="000000" w:themeColor="text1" w:themeTint="FF" w:themeShade="FF"/>
          <w:sz w:val="28"/>
          <w:szCs w:val="28"/>
        </w:rPr>
        <w:t xml:space="preserve">          </w:t>
      </w:r>
      <w:r w:rsidRPr="573C68DE" w:rsidR="6FAB7266">
        <w:rPr>
          <w:rFonts w:cs="Times New Roman"/>
          <w:b w:val="1"/>
          <w:bCs w:val="1"/>
          <w:color w:val="000000" w:themeColor="text1" w:themeTint="FF" w:themeShade="FF"/>
          <w:sz w:val="28"/>
          <w:szCs w:val="28"/>
        </w:rPr>
        <w:t>2</w:t>
      </w:r>
      <w:r w:rsidRPr="573C68DE" w:rsidR="56CDE215">
        <w:rPr>
          <w:rFonts w:cs="Times New Roman"/>
          <w:b w:val="1"/>
          <w:bCs w:val="1"/>
          <w:color w:val="000000" w:themeColor="text1" w:themeTint="FF" w:themeShade="FF"/>
          <w:sz w:val="28"/>
          <w:szCs w:val="28"/>
        </w:rPr>
        <w:t>5</w:t>
      </w:r>
      <w:r w:rsidRPr="573C68DE" w:rsidR="6FAB7266">
        <w:rPr>
          <w:rFonts w:cs="Times New Roman"/>
          <w:b w:val="1"/>
          <w:bCs w:val="1"/>
          <w:color w:val="000000" w:themeColor="text1" w:themeTint="FF" w:themeShade="FF"/>
          <w:sz w:val="28"/>
          <w:szCs w:val="28"/>
        </w:rPr>
        <w:t>07</w:t>
      </w:r>
      <w:r w:rsidRPr="573C68DE" w:rsidR="0A20D548">
        <w:rPr>
          <w:rFonts w:cs="Times New Roman"/>
          <w:b w:val="1"/>
          <w:bCs w:val="1"/>
          <w:color w:val="000000" w:themeColor="text1" w:themeTint="FF" w:themeShade="FF"/>
          <w:sz w:val="28"/>
          <w:szCs w:val="28"/>
        </w:rPr>
        <w:t>5</w:t>
      </w:r>
      <w:r w:rsidRPr="573C68DE" w:rsidR="6FAB7266">
        <w:rPr>
          <w:rFonts w:cs="Times New Roman"/>
          <w:b w:val="1"/>
          <w:bCs w:val="1"/>
          <w:color w:val="000000" w:themeColor="text1" w:themeTint="FF" w:themeShade="FF"/>
          <w:sz w:val="28"/>
          <w:szCs w:val="28"/>
        </w:rPr>
        <w:t>A</w:t>
      </w:r>
      <w:r w:rsidRPr="573C68DE" w:rsidR="6FAB7266">
        <w:rPr>
          <w:rFonts w:cs="Times New Roman"/>
          <w:b w:val="1"/>
          <w:bCs w:val="1"/>
          <w:color w:val="FF0000"/>
          <w:sz w:val="28"/>
          <w:szCs w:val="28"/>
        </w:rPr>
        <w:t>0</w:t>
      </w:r>
      <w:r w:rsidRPr="573C68DE" w:rsidR="215D7875">
        <w:rPr>
          <w:rFonts w:cs="Times New Roman"/>
          <w:b w:val="1"/>
          <w:bCs w:val="1"/>
          <w:color w:val="FF0000"/>
          <w:sz w:val="28"/>
          <w:szCs w:val="28"/>
        </w:rPr>
        <w:t>411</w:t>
      </w:r>
    </w:p>
    <w:p w:rsidRPr="00BC24F3" w:rsidR="00BC24F3" w:rsidP="573C68DE" w:rsidRDefault="00BC24F3" w14:paraId="7FD9343D" w14:textId="27F1D868">
      <w:pPr>
        <w:pStyle w:val="ListParagraph"/>
        <w:numPr>
          <w:ilvl w:val="0"/>
          <w:numId w:val="21"/>
        </w:numPr>
        <w:suppressLineNumbers w:val="0"/>
        <w:bidi w:val="0"/>
        <w:spacing w:before="0" w:beforeAutospacing="off" w:after="0" w:afterAutospacing="off" w:line="312" w:lineRule="auto"/>
        <w:ind w:left="720" w:right="296" w:hanging="360"/>
        <w:jc w:val="both"/>
        <w:rPr>
          <w:rFonts w:cs="Times New Roman"/>
          <w:b w:val="1"/>
          <w:bCs w:val="1"/>
          <w:color w:val="FF0000"/>
          <w:sz w:val="28"/>
          <w:szCs w:val="28"/>
        </w:rPr>
      </w:pPr>
      <w:r w:rsidRPr="573C68DE" w:rsidR="507154DC">
        <w:rPr>
          <w:rFonts w:cs="Times New Roman"/>
          <w:b w:val="1"/>
          <w:bCs w:val="1"/>
          <w:color w:val="FF0000"/>
          <w:sz w:val="28"/>
          <w:szCs w:val="28"/>
        </w:rPr>
        <w:t>M. MONALISA</w:t>
      </w:r>
      <w:r>
        <w:tab/>
      </w:r>
      <w:r>
        <w:tab/>
      </w:r>
      <w:r>
        <w:tab/>
      </w:r>
      <w:r w:rsidRPr="573C68DE" w:rsidR="6FAB7266">
        <w:rPr>
          <w:rFonts w:cs="Times New Roman"/>
          <w:b w:val="1"/>
          <w:bCs w:val="1"/>
          <w:color w:val="000000" w:themeColor="text1" w:themeTint="FF" w:themeShade="FF"/>
          <w:sz w:val="28"/>
          <w:szCs w:val="28"/>
        </w:rPr>
        <w:t>2</w:t>
      </w:r>
      <w:r w:rsidRPr="573C68DE" w:rsidR="6F893877">
        <w:rPr>
          <w:rFonts w:cs="Times New Roman"/>
          <w:b w:val="1"/>
          <w:bCs w:val="1"/>
          <w:color w:val="000000" w:themeColor="text1" w:themeTint="FF" w:themeShade="FF"/>
          <w:sz w:val="28"/>
          <w:szCs w:val="28"/>
        </w:rPr>
        <w:t>5</w:t>
      </w:r>
      <w:r w:rsidRPr="573C68DE" w:rsidR="6FAB7266">
        <w:rPr>
          <w:rFonts w:cs="Times New Roman"/>
          <w:b w:val="1"/>
          <w:bCs w:val="1"/>
          <w:color w:val="000000" w:themeColor="text1" w:themeTint="FF" w:themeShade="FF"/>
          <w:sz w:val="28"/>
          <w:szCs w:val="28"/>
        </w:rPr>
        <w:t>07</w:t>
      </w:r>
      <w:r w:rsidRPr="573C68DE" w:rsidR="7A1A2C50">
        <w:rPr>
          <w:rFonts w:cs="Times New Roman"/>
          <w:b w:val="1"/>
          <w:bCs w:val="1"/>
          <w:color w:val="000000" w:themeColor="text1" w:themeTint="FF" w:themeShade="FF"/>
          <w:sz w:val="28"/>
          <w:szCs w:val="28"/>
        </w:rPr>
        <w:t>5</w:t>
      </w:r>
      <w:r w:rsidRPr="573C68DE" w:rsidR="6FAB7266">
        <w:rPr>
          <w:rFonts w:cs="Times New Roman"/>
          <w:b w:val="1"/>
          <w:bCs w:val="1"/>
          <w:color w:val="000000" w:themeColor="text1" w:themeTint="FF" w:themeShade="FF"/>
          <w:sz w:val="28"/>
          <w:szCs w:val="28"/>
        </w:rPr>
        <w:t>A</w:t>
      </w:r>
      <w:r w:rsidRPr="573C68DE" w:rsidR="6FAB7266">
        <w:rPr>
          <w:rFonts w:cs="Times New Roman"/>
          <w:b w:val="1"/>
          <w:bCs w:val="1"/>
          <w:color w:val="FF0000"/>
          <w:sz w:val="28"/>
          <w:szCs w:val="28"/>
        </w:rPr>
        <w:t>0</w:t>
      </w:r>
      <w:r w:rsidRPr="573C68DE" w:rsidR="4209BF48">
        <w:rPr>
          <w:rFonts w:cs="Times New Roman"/>
          <w:b w:val="1"/>
          <w:bCs w:val="1"/>
          <w:color w:val="FF0000"/>
          <w:sz w:val="28"/>
          <w:szCs w:val="28"/>
        </w:rPr>
        <w:t>412</w:t>
      </w:r>
    </w:p>
    <w:p w:rsidRPr="00BC24F3" w:rsidR="00BC24F3" w:rsidP="00283F75" w:rsidRDefault="00BC24F3" w14:paraId="681DBFF2" w14:textId="1496FC0C">
      <w:pPr>
        <w:spacing w:after="0" w:line="312" w:lineRule="auto"/>
        <w:ind w:right="96" w:firstLine="17"/>
        <w:jc w:val="both"/>
        <w:rPr>
          <w:sz w:val="28"/>
          <w:szCs w:val="28"/>
        </w:rPr>
      </w:pPr>
      <w:r w:rsidRPr="00BC24F3">
        <w:rPr>
          <w:sz w:val="28"/>
          <w:szCs w:val="28"/>
        </w:rPr>
        <w:t xml:space="preserve">in partial fulfillment of the requirements for the award of the degree of </w:t>
      </w:r>
      <w:r w:rsidRPr="00BC24F3">
        <w:rPr>
          <w:b/>
          <w:bCs/>
          <w:sz w:val="28"/>
          <w:szCs w:val="28"/>
        </w:rPr>
        <w:t xml:space="preserve">Bachelor of Technology (B.Tech.) </w:t>
      </w:r>
      <w:r w:rsidRPr="00BC24F3">
        <w:rPr>
          <w:sz w:val="28"/>
          <w:szCs w:val="28"/>
        </w:rPr>
        <w:t>in</w:t>
      </w:r>
      <w:r w:rsidRPr="00BC24F3">
        <w:rPr>
          <w:b/>
          <w:bCs/>
          <w:sz w:val="28"/>
          <w:szCs w:val="28"/>
        </w:rPr>
        <w:t xml:space="preserve"> </w:t>
      </w:r>
      <w:r w:rsidR="004A3653">
        <w:rPr>
          <w:b/>
          <w:bCs/>
          <w:color w:val="FF0000"/>
          <w:sz w:val="28"/>
          <w:szCs w:val="28"/>
        </w:rPr>
        <w:t>ECE</w:t>
      </w:r>
      <w:r w:rsidRPr="00BC24F3">
        <w:rPr>
          <w:b/>
          <w:bCs/>
          <w:sz w:val="28"/>
          <w:szCs w:val="28"/>
        </w:rPr>
        <w:t xml:space="preserve"> </w:t>
      </w:r>
      <w:r w:rsidRPr="00BC24F3">
        <w:rPr>
          <w:sz w:val="28"/>
          <w:szCs w:val="28"/>
        </w:rPr>
        <w:t>of</w:t>
      </w:r>
      <w:r w:rsidRPr="00BC24F3">
        <w:rPr>
          <w:b/>
          <w:bCs/>
          <w:sz w:val="28"/>
          <w:szCs w:val="28"/>
        </w:rPr>
        <w:t xml:space="preserve"> Jawaharlal Nehru Technological University Hyderabad (JNTUH)</w:t>
      </w:r>
      <w:r w:rsidRPr="00BC24F3">
        <w:rPr>
          <w:sz w:val="28"/>
          <w:szCs w:val="28"/>
        </w:rPr>
        <w:t xml:space="preserve">, under </w:t>
      </w:r>
      <w:r w:rsidRPr="00BC24F3">
        <w:rPr>
          <w:b/>
          <w:bCs/>
          <w:sz w:val="28"/>
          <w:szCs w:val="28"/>
        </w:rPr>
        <w:t xml:space="preserve">VNRVJIET </w:t>
      </w:r>
      <w:r w:rsidR="00B05A15">
        <w:rPr>
          <w:b/>
          <w:bCs/>
          <w:sz w:val="28"/>
          <w:szCs w:val="28"/>
        </w:rPr>
        <w:t xml:space="preserve">B.Tech. </w:t>
      </w:r>
      <w:r w:rsidRPr="00BC24F3">
        <w:rPr>
          <w:b/>
          <w:bCs/>
          <w:sz w:val="28"/>
          <w:szCs w:val="28"/>
        </w:rPr>
        <w:t xml:space="preserve">R22 </w:t>
      </w:r>
      <w:r>
        <w:rPr>
          <w:b/>
          <w:bCs/>
          <w:sz w:val="28"/>
          <w:szCs w:val="28"/>
        </w:rPr>
        <w:t xml:space="preserve">Academic </w:t>
      </w:r>
      <w:r w:rsidRPr="00BC24F3">
        <w:rPr>
          <w:b/>
          <w:bCs/>
          <w:sz w:val="28"/>
          <w:szCs w:val="28"/>
        </w:rPr>
        <w:t>Regulations</w:t>
      </w:r>
      <w:r w:rsidR="00EE7E4F">
        <w:rPr>
          <w:sz w:val="28"/>
          <w:szCs w:val="28"/>
        </w:rPr>
        <w:t xml:space="preserve">. The </w:t>
      </w:r>
      <w:r w:rsidRPr="00EE7E4F" w:rsidR="00EE7E4F">
        <w:rPr>
          <w:sz w:val="28"/>
          <w:szCs w:val="28"/>
        </w:rPr>
        <w:t>work has been carried out under our guidance and supervision</w:t>
      </w:r>
      <w:r w:rsidRPr="00BC24F3">
        <w:rPr>
          <w:sz w:val="28"/>
          <w:szCs w:val="28"/>
        </w:rPr>
        <w:t xml:space="preserve"> at </w:t>
      </w:r>
      <w:r w:rsidRPr="00BC24F3">
        <w:rPr>
          <w:b/>
          <w:bCs/>
          <w:sz w:val="28"/>
          <w:szCs w:val="28"/>
        </w:rPr>
        <w:t>Vallurupalli Nageswara Rao Vignana Jyothi Institute of Engineering &amp; Technology, Hyderabad</w:t>
      </w:r>
      <w:r w:rsidRPr="00BC24F3">
        <w:rPr>
          <w:rFonts w:cs="Times New Roman"/>
          <w:sz w:val="28"/>
          <w:szCs w:val="28"/>
          <w:lang w:val="en-IN"/>
        </w:rPr>
        <w:t>.</w:t>
      </w:r>
    </w:p>
    <w:p w:rsidRPr="00283F75" w:rsidR="00663478" w:rsidP="00EE7E4F" w:rsidRDefault="00EE7E4F" w14:paraId="75BABF8B" w14:textId="0FDF19D2">
      <w:pPr>
        <w:spacing w:after="0" w:line="312" w:lineRule="auto"/>
        <w:ind w:right="96" w:firstLine="17"/>
        <w:jc w:val="both"/>
        <w:rPr>
          <w:rFonts w:cs="Times New Roman"/>
          <w:sz w:val="28"/>
          <w:szCs w:val="28"/>
          <w:lang w:val="en-IN"/>
        </w:rPr>
      </w:pPr>
      <w:r w:rsidRPr="00EE7E4F">
        <w:rPr>
          <w:rFonts w:cs="Times New Roman"/>
          <w:sz w:val="28"/>
          <w:szCs w:val="28"/>
          <w:lang w:val="en-IN"/>
        </w:rPr>
        <w:t>The report is original, free from plagiarism, and complies with the Institute guidelines, including those related to academic ethics and AI-generated content.</w:t>
      </w:r>
    </w:p>
    <w:p w:rsidR="00B24C3F" w:rsidP="00663478" w:rsidRDefault="00B24C3F" w14:paraId="01A41829" w14:textId="77777777">
      <w:pPr>
        <w:pStyle w:val="BodyText"/>
        <w:spacing w:before="10"/>
        <w:ind w:right="94"/>
        <w:rPr>
          <w:rFonts w:cs="Times New Roman"/>
          <w:sz w:val="28"/>
          <w:szCs w:val="28"/>
        </w:rPr>
      </w:pPr>
    </w:p>
    <w:p w:rsidR="00283F75" w:rsidP="00663478" w:rsidRDefault="00283F75" w14:paraId="05A638B4" w14:textId="77777777">
      <w:pPr>
        <w:pStyle w:val="BodyText"/>
        <w:spacing w:before="10"/>
        <w:ind w:right="94"/>
        <w:rPr>
          <w:rFonts w:cs="Times New Roman"/>
          <w:sz w:val="28"/>
          <w:szCs w:val="28"/>
        </w:rPr>
      </w:pPr>
    </w:p>
    <w:p w:rsidRPr="001A6083" w:rsidR="00283F75" w:rsidP="00663478" w:rsidRDefault="00283F75" w14:paraId="4D71EDDE" w14:textId="77777777">
      <w:pPr>
        <w:pStyle w:val="BodyText"/>
        <w:spacing w:before="10"/>
        <w:ind w:right="94"/>
        <w:rPr>
          <w:rFonts w:cs="Times New Roman"/>
          <w:sz w:val="28"/>
          <w:szCs w:val="28"/>
        </w:rPr>
      </w:pPr>
    </w:p>
    <w:tbl>
      <w:tblPr>
        <w:tblW w:w="9468" w:type="dxa"/>
        <w:tblLayout w:type="fixed"/>
        <w:tblLook w:val="0000" w:firstRow="0" w:lastRow="0" w:firstColumn="0" w:lastColumn="0" w:noHBand="0" w:noVBand="0"/>
      </w:tblPr>
      <w:tblGrid>
        <w:gridCol w:w="4094"/>
        <w:gridCol w:w="5374"/>
      </w:tblGrid>
      <w:tr w:rsidRPr="001A6083" w:rsidR="004E37DC" w:rsidTr="573C68DE" w14:paraId="15F41DED" w14:textId="77777777">
        <w:trPr>
          <w:trHeight w:val="820"/>
        </w:trPr>
        <w:tc>
          <w:tcPr>
            <w:tcW w:w="4094" w:type="dxa"/>
            <w:tcMar/>
          </w:tcPr>
          <w:p w:rsidRPr="001A6083" w:rsidR="004E37DC" w:rsidP="573C68DE" w:rsidRDefault="004E37DC" w14:paraId="6F855A0B" w14:textId="13983BF6">
            <w:pPr>
              <w:adjustRightInd w:val="0"/>
              <w:spacing w:after="0"/>
              <w:ind w:right="296"/>
              <w:rPr>
                <w:rFonts w:eastAsia="Times New Roman" w:cs="Times New Roman"/>
                <w:b w:val="1"/>
                <w:bCs w:val="1"/>
                <w:color w:val="FF0000"/>
                <w:sz w:val="28"/>
                <w:szCs w:val="28"/>
              </w:rPr>
            </w:pPr>
            <w:r w:rsidRPr="573C68DE" w:rsidR="0C7936CB">
              <w:rPr>
                <w:rFonts w:cs="Times New Roman"/>
                <w:b w:val="1"/>
                <w:bCs w:val="1"/>
                <w:color w:val="000000" w:themeColor="text1" w:themeTint="FF" w:themeShade="FF"/>
                <w:sz w:val="28"/>
                <w:szCs w:val="28"/>
              </w:rPr>
              <w:t>Signature of Supervisor</w:t>
            </w:r>
          </w:p>
          <w:p w:rsidRPr="001A6083" w:rsidR="004E37DC" w:rsidP="573C68DE" w:rsidRDefault="004E37DC" w14:paraId="71DE8E34" w14:textId="5158CE31">
            <w:pPr>
              <w:adjustRightInd w:val="0"/>
              <w:spacing w:after="0"/>
              <w:ind w:right="296"/>
              <w:rPr>
                <w:rFonts w:cs="Times New Roman"/>
                <w:b w:val="1"/>
                <w:bCs w:val="1"/>
                <w:color w:val="FF0000"/>
                <w:sz w:val="28"/>
                <w:szCs w:val="28"/>
              </w:rPr>
            </w:pPr>
            <w:r w:rsidRPr="573C68DE" w:rsidR="041AF045">
              <w:rPr>
                <w:rFonts w:cs="Times New Roman"/>
                <w:b w:val="1"/>
                <w:bCs w:val="1"/>
                <w:color w:val="0D0D0D" w:themeColor="text1" w:themeTint="F2" w:themeShade="FF"/>
                <w:sz w:val="28"/>
                <w:szCs w:val="28"/>
              </w:rPr>
              <w:t>Dr.</w:t>
            </w:r>
            <w:r w:rsidRPr="573C68DE" w:rsidR="041AF045">
              <w:rPr>
                <w:rFonts w:cs="Times New Roman"/>
                <w:b w:val="1"/>
                <w:bCs w:val="1"/>
                <w:color w:val="FF0000"/>
                <w:sz w:val="28"/>
                <w:szCs w:val="28"/>
              </w:rPr>
              <w:t xml:space="preserve"> V. Krishna Sree</w:t>
            </w:r>
          </w:p>
          <w:p w:rsidRPr="001A6083" w:rsidR="004E37DC" w:rsidP="573C68DE" w:rsidRDefault="004E37DC" w14:paraId="21EF739F" w14:textId="6956BA8C">
            <w:pPr>
              <w:adjustRightInd w:val="0"/>
              <w:spacing w:after="0"/>
              <w:ind w:right="296"/>
              <w:rPr>
                <w:rFonts w:cs="Times New Roman"/>
                <w:b w:val="1"/>
                <w:bCs w:val="1"/>
                <w:color w:val="FF0000"/>
                <w:sz w:val="28"/>
                <w:szCs w:val="28"/>
              </w:rPr>
            </w:pPr>
            <w:r w:rsidRPr="573C68DE" w:rsidR="041AF045">
              <w:rPr>
                <w:rFonts w:eastAsia="Times New Roman" w:cs="Times New Roman"/>
                <w:b w:val="1"/>
                <w:bCs w:val="1"/>
                <w:color w:val="FF0000"/>
                <w:sz w:val="28"/>
                <w:szCs w:val="28"/>
              </w:rPr>
              <w:t>Associate Professor</w:t>
            </w:r>
          </w:p>
          <w:p w:rsidRPr="001A6083" w:rsidR="004E37DC" w:rsidP="004E37DC" w:rsidRDefault="004E37DC" w14:paraId="7A335115" w14:textId="4EE37116">
            <w:pPr>
              <w:adjustRightInd w:val="0"/>
              <w:spacing w:after="0"/>
              <w:ind w:right="296"/>
              <w:rPr>
                <w:rFonts w:cs="Times New Roman"/>
                <w:color w:val="000000"/>
                <w:sz w:val="28"/>
                <w:szCs w:val="28"/>
              </w:rPr>
            </w:pPr>
            <w:r w:rsidRPr="573C68DE" w:rsidR="041AF045">
              <w:rPr>
                <w:rFonts w:cs="Times New Roman"/>
                <w:b w:val="1"/>
                <w:bCs w:val="1"/>
                <w:color w:val="FF0000"/>
                <w:sz w:val="28"/>
                <w:szCs w:val="28"/>
              </w:rPr>
              <w:t>Electronics and Communication</w:t>
            </w:r>
            <w:r w:rsidRPr="573C68DE" w:rsidR="0C7936CB">
              <w:rPr>
                <w:rFonts w:cs="Times New Roman"/>
                <w:b w:val="1"/>
                <w:bCs w:val="1"/>
                <w:color w:val="000000" w:themeColor="text1" w:themeTint="FF" w:themeShade="FF"/>
                <w:sz w:val="28"/>
                <w:szCs w:val="28"/>
              </w:rPr>
              <w:t xml:space="preserve"> Engineering</w:t>
            </w:r>
          </w:p>
        </w:tc>
        <w:tc>
          <w:tcPr>
            <w:tcW w:w="5374" w:type="dxa"/>
            <w:tcMar/>
          </w:tcPr>
          <w:p w:rsidRPr="001A6083" w:rsidR="004E37DC" w:rsidP="004E37DC" w:rsidRDefault="004E37DC" w14:paraId="1DBA86EC" w14:textId="77777777">
            <w:pPr>
              <w:adjustRightInd w:val="0"/>
              <w:spacing w:after="0"/>
              <w:ind w:right="890"/>
              <w:jc w:val="right"/>
              <w:rPr>
                <w:rFonts w:cs="Times New Roman"/>
                <w:b/>
                <w:color w:val="000000"/>
                <w:sz w:val="28"/>
                <w:szCs w:val="28"/>
              </w:rPr>
            </w:pPr>
            <w:r w:rsidRPr="001A6083">
              <w:rPr>
                <w:rFonts w:cs="Times New Roman"/>
                <w:b/>
                <w:color w:val="000000"/>
                <w:sz w:val="28"/>
                <w:szCs w:val="28"/>
              </w:rPr>
              <w:t>Signature of HOD</w:t>
            </w:r>
          </w:p>
          <w:p w:rsidRPr="001A6083" w:rsidR="004E37DC" w:rsidP="004E37DC" w:rsidRDefault="004E37DC" w14:paraId="17D6BB9E" w14:textId="48D7BAC6">
            <w:pPr>
              <w:adjustRightInd w:val="0"/>
              <w:spacing w:after="0"/>
              <w:ind w:right="890"/>
              <w:jc w:val="right"/>
              <w:rPr>
                <w:rFonts w:cs="Times New Roman"/>
                <w:color w:val="000000"/>
                <w:sz w:val="28"/>
                <w:szCs w:val="28"/>
              </w:rPr>
            </w:pPr>
            <w:r w:rsidRPr="573C68DE" w:rsidR="0C7936CB">
              <w:rPr>
                <w:rFonts w:cs="Times New Roman"/>
                <w:b w:val="1"/>
                <w:bCs w:val="1"/>
                <w:color w:val="000000" w:themeColor="text1" w:themeTint="FF" w:themeShade="FF"/>
                <w:sz w:val="28"/>
                <w:szCs w:val="28"/>
              </w:rPr>
              <w:t xml:space="preserve">Dr. </w:t>
            </w:r>
            <w:r w:rsidRPr="573C68DE" w:rsidR="6D1470BA">
              <w:rPr>
                <w:rFonts w:cs="Times New Roman"/>
                <w:b w:val="1"/>
                <w:bCs w:val="1"/>
                <w:color w:val="FF0000"/>
                <w:sz w:val="28"/>
                <w:szCs w:val="28"/>
              </w:rPr>
              <w:t>P. Kishore</w:t>
            </w:r>
          </w:p>
          <w:p w:rsidRPr="001A6083" w:rsidR="004E37DC" w:rsidP="004E37DC" w:rsidRDefault="004E37DC" w14:paraId="23E85280" w14:textId="77777777">
            <w:pPr>
              <w:adjustRightInd w:val="0"/>
              <w:spacing w:after="0"/>
              <w:ind w:right="890"/>
              <w:jc w:val="right"/>
              <w:rPr>
                <w:rFonts w:cs="Times New Roman"/>
                <w:b/>
                <w:bCs/>
                <w:color w:val="000000"/>
                <w:sz w:val="28"/>
                <w:szCs w:val="28"/>
              </w:rPr>
            </w:pPr>
            <w:r w:rsidRPr="001A6083">
              <w:rPr>
                <w:rFonts w:cs="Times New Roman"/>
                <w:b/>
                <w:bCs/>
                <w:color w:val="000000"/>
                <w:sz w:val="28"/>
                <w:szCs w:val="28"/>
              </w:rPr>
              <w:t>Professor &amp; HOD</w:t>
            </w:r>
          </w:p>
          <w:p w:rsidRPr="001A6083" w:rsidR="004E37DC" w:rsidP="004E37DC" w:rsidRDefault="004E37DC" w14:paraId="22B1B186" w14:textId="5C894397">
            <w:pPr>
              <w:adjustRightInd w:val="0"/>
              <w:spacing w:after="0"/>
              <w:ind w:right="890"/>
              <w:jc w:val="right"/>
              <w:rPr>
                <w:rFonts w:cs="Times New Roman"/>
                <w:b w:val="1"/>
                <w:bCs w:val="1"/>
                <w:color w:val="000000"/>
                <w:sz w:val="28"/>
                <w:szCs w:val="28"/>
              </w:rPr>
            </w:pPr>
            <w:r w:rsidRPr="573C68DE" w:rsidR="65D1D20E">
              <w:rPr>
                <w:rFonts w:cs="Times New Roman"/>
                <w:b w:val="1"/>
                <w:bCs w:val="1"/>
                <w:color w:val="FF0000"/>
                <w:sz w:val="28"/>
                <w:szCs w:val="28"/>
              </w:rPr>
              <w:t>Electronics and Communication</w:t>
            </w:r>
            <w:r w:rsidRPr="573C68DE" w:rsidR="0C7936CB">
              <w:rPr>
                <w:rFonts w:cs="Times New Roman"/>
                <w:b w:val="1"/>
                <w:bCs w:val="1"/>
                <w:color w:val="000000" w:themeColor="text1" w:themeTint="FF" w:themeShade="FF"/>
                <w:sz w:val="28"/>
                <w:szCs w:val="28"/>
              </w:rPr>
              <w:t xml:space="preserve"> Engineering</w:t>
            </w:r>
          </w:p>
        </w:tc>
      </w:tr>
      <w:tr w:rsidRPr="001A6083" w:rsidR="004E37DC" w:rsidTr="573C68DE" w14:paraId="46518D1B" w14:textId="77777777">
        <w:trPr>
          <w:trHeight w:val="112"/>
        </w:trPr>
        <w:tc>
          <w:tcPr>
            <w:tcW w:w="4094" w:type="dxa"/>
            <w:tcMar/>
          </w:tcPr>
          <w:p w:rsidRPr="001A6083" w:rsidR="004E37DC" w:rsidP="004E37DC" w:rsidRDefault="004E37DC" w14:paraId="512CC212" w14:textId="77777777">
            <w:pPr>
              <w:adjustRightInd w:val="0"/>
              <w:spacing w:after="0"/>
              <w:ind w:right="296"/>
              <w:rPr>
                <w:rFonts w:cs="Times New Roman"/>
                <w:color w:val="000000"/>
                <w:sz w:val="28"/>
                <w:szCs w:val="28"/>
              </w:rPr>
            </w:pPr>
            <w:r w:rsidRPr="001A6083">
              <w:rPr>
                <w:rFonts w:cs="Times New Roman"/>
                <w:b/>
                <w:bCs/>
                <w:color w:val="000000"/>
                <w:sz w:val="28"/>
                <w:szCs w:val="28"/>
              </w:rPr>
              <w:t>VNR VJIET, Hyderabad</w:t>
            </w:r>
          </w:p>
        </w:tc>
        <w:tc>
          <w:tcPr>
            <w:tcW w:w="5374" w:type="dxa"/>
            <w:tcMar/>
          </w:tcPr>
          <w:p w:rsidRPr="001A6083" w:rsidR="004E37DC" w:rsidP="004E37DC" w:rsidRDefault="004E37DC" w14:paraId="3D1E167D" w14:textId="38F1CB99">
            <w:pPr>
              <w:adjustRightInd w:val="0"/>
              <w:spacing w:after="0"/>
              <w:ind w:right="890"/>
              <w:rPr>
                <w:rFonts w:cs="Times New Roman"/>
                <w:color w:val="000000"/>
                <w:sz w:val="28"/>
                <w:szCs w:val="28"/>
              </w:rPr>
            </w:pPr>
            <w:r w:rsidRPr="001A6083">
              <w:rPr>
                <w:rFonts w:cs="Times New Roman"/>
                <w:b/>
                <w:bCs/>
                <w:color w:val="000000"/>
                <w:sz w:val="28"/>
                <w:szCs w:val="28"/>
              </w:rPr>
              <w:t xml:space="preserve">                 VNR VJIET, Hyderabad</w:t>
            </w:r>
          </w:p>
        </w:tc>
      </w:tr>
    </w:tbl>
    <w:p w:rsidR="00283F75" w:rsidP="00550733" w:rsidRDefault="00283F75" w14:paraId="2E0988E3" w14:textId="77777777">
      <w:pPr>
        <w:ind w:right="94"/>
        <w:jc w:val="center"/>
        <w:rPr>
          <w:rFonts w:cs="Times New Roman"/>
          <w:b/>
          <w:color w:val="002060"/>
          <w:sz w:val="28"/>
          <w:szCs w:val="28"/>
        </w:rPr>
      </w:pPr>
    </w:p>
    <w:p w:rsidR="00D50B6E" w:rsidP="00550733" w:rsidRDefault="00550733" w14:paraId="6A36162A" w14:textId="7CF0696E">
      <w:pPr>
        <w:ind w:right="94"/>
        <w:jc w:val="center"/>
        <w:rPr>
          <w:rFonts w:cs="Times New Roman"/>
          <w:b/>
          <w:color w:val="002060"/>
          <w:sz w:val="28"/>
          <w:szCs w:val="28"/>
        </w:rPr>
      </w:pPr>
      <w:r w:rsidRPr="0065194C">
        <w:rPr>
          <w:rFonts w:cs="Times New Roman"/>
          <w:b/>
          <w:color w:val="002060"/>
          <w:sz w:val="28"/>
          <w:szCs w:val="28"/>
        </w:rPr>
        <w:t>PLAGIARISM CERTIFICATE</w:t>
      </w:r>
    </w:p>
    <w:p w:rsidR="00122A53" w:rsidP="00550733" w:rsidRDefault="00122A53" w14:paraId="14220240" w14:textId="77777777">
      <w:pPr>
        <w:ind w:right="94"/>
        <w:jc w:val="center"/>
        <w:rPr>
          <w:rFonts w:cs="Times New Roman"/>
          <w:b/>
          <w:color w:val="002060"/>
          <w:sz w:val="28"/>
          <w:szCs w:val="28"/>
        </w:rPr>
      </w:pPr>
    </w:p>
    <w:p w:rsidR="00122A53" w:rsidP="00550733" w:rsidRDefault="00122A53" w14:paraId="2B9E8BE5" w14:textId="77777777">
      <w:pPr>
        <w:ind w:right="94"/>
        <w:jc w:val="center"/>
        <w:rPr>
          <w:rFonts w:cs="Times New Roman"/>
          <w:b/>
          <w:color w:val="002060"/>
          <w:sz w:val="28"/>
          <w:szCs w:val="28"/>
        </w:rPr>
      </w:pPr>
    </w:p>
    <w:p w:rsidR="00122A53" w:rsidP="00550733" w:rsidRDefault="00122A53" w14:paraId="7C50CAB7" w14:textId="77777777">
      <w:pPr>
        <w:ind w:right="94"/>
        <w:jc w:val="center"/>
        <w:rPr>
          <w:rFonts w:cs="Times New Roman"/>
          <w:b/>
          <w:color w:val="002060"/>
          <w:sz w:val="28"/>
          <w:szCs w:val="28"/>
        </w:rPr>
      </w:pPr>
    </w:p>
    <w:p w:rsidR="00122A53" w:rsidP="00550733" w:rsidRDefault="00122A53" w14:paraId="6C278715" w14:textId="77777777">
      <w:pPr>
        <w:ind w:right="94"/>
        <w:jc w:val="center"/>
        <w:rPr>
          <w:rFonts w:cs="Times New Roman"/>
          <w:b/>
          <w:color w:val="002060"/>
          <w:sz w:val="28"/>
          <w:szCs w:val="28"/>
        </w:rPr>
      </w:pPr>
    </w:p>
    <w:p w:rsidR="00122A53" w:rsidP="00550733" w:rsidRDefault="00122A53" w14:paraId="2592EBDA" w14:textId="77777777">
      <w:pPr>
        <w:ind w:right="94"/>
        <w:jc w:val="center"/>
        <w:rPr>
          <w:rFonts w:cs="Times New Roman"/>
          <w:b/>
          <w:color w:val="002060"/>
          <w:sz w:val="28"/>
          <w:szCs w:val="28"/>
        </w:rPr>
      </w:pPr>
    </w:p>
    <w:p w:rsidR="00122A53" w:rsidP="00550733" w:rsidRDefault="00122A53" w14:paraId="08182B7D" w14:textId="77777777">
      <w:pPr>
        <w:ind w:right="94"/>
        <w:jc w:val="center"/>
        <w:rPr>
          <w:rFonts w:cs="Times New Roman"/>
          <w:b/>
          <w:color w:val="002060"/>
          <w:sz w:val="28"/>
          <w:szCs w:val="28"/>
        </w:rPr>
      </w:pPr>
    </w:p>
    <w:p w:rsidR="00122A53" w:rsidP="00550733" w:rsidRDefault="00122A53" w14:paraId="69FF541B" w14:textId="77777777">
      <w:pPr>
        <w:ind w:right="94"/>
        <w:jc w:val="center"/>
        <w:rPr>
          <w:rFonts w:cs="Times New Roman"/>
          <w:b/>
          <w:color w:val="002060"/>
          <w:sz w:val="28"/>
          <w:szCs w:val="28"/>
        </w:rPr>
      </w:pPr>
    </w:p>
    <w:p w:rsidR="00122A53" w:rsidP="00550733" w:rsidRDefault="00122A53" w14:paraId="5BDA5369" w14:textId="77777777">
      <w:pPr>
        <w:ind w:right="94"/>
        <w:jc w:val="center"/>
        <w:rPr>
          <w:rFonts w:cs="Times New Roman"/>
          <w:b/>
          <w:color w:val="002060"/>
          <w:sz w:val="28"/>
          <w:szCs w:val="28"/>
        </w:rPr>
      </w:pPr>
    </w:p>
    <w:p w:rsidR="00122A53" w:rsidP="00550733" w:rsidRDefault="00122A53" w14:paraId="6FF73A9A" w14:textId="77777777">
      <w:pPr>
        <w:ind w:right="94"/>
        <w:jc w:val="center"/>
        <w:rPr>
          <w:rFonts w:cs="Times New Roman"/>
          <w:b/>
          <w:color w:val="002060"/>
          <w:sz w:val="28"/>
          <w:szCs w:val="28"/>
        </w:rPr>
      </w:pPr>
    </w:p>
    <w:p w:rsidR="00122A53" w:rsidP="00550733" w:rsidRDefault="00122A53" w14:paraId="07F48778" w14:textId="77777777">
      <w:pPr>
        <w:ind w:right="94"/>
        <w:jc w:val="center"/>
        <w:rPr>
          <w:rFonts w:cs="Times New Roman"/>
          <w:b/>
          <w:color w:val="002060"/>
          <w:sz w:val="28"/>
          <w:szCs w:val="28"/>
        </w:rPr>
      </w:pPr>
    </w:p>
    <w:p w:rsidR="00122A53" w:rsidP="00550733" w:rsidRDefault="00122A53" w14:paraId="01A763EC" w14:textId="77777777">
      <w:pPr>
        <w:ind w:right="94"/>
        <w:jc w:val="center"/>
        <w:rPr>
          <w:rFonts w:cs="Times New Roman"/>
          <w:b/>
          <w:color w:val="002060"/>
          <w:sz w:val="28"/>
          <w:szCs w:val="28"/>
        </w:rPr>
      </w:pPr>
    </w:p>
    <w:p w:rsidR="00122A53" w:rsidP="00550733" w:rsidRDefault="00122A53" w14:paraId="5DBCB875" w14:textId="77777777">
      <w:pPr>
        <w:ind w:right="94"/>
        <w:jc w:val="center"/>
        <w:rPr>
          <w:rFonts w:cs="Times New Roman"/>
          <w:b/>
          <w:color w:val="002060"/>
          <w:sz w:val="28"/>
          <w:szCs w:val="28"/>
        </w:rPr>
      </w:pPr>
    </w:p>
    <w:p w:rsidR="00122A53" w:rsidP="00550733" w:rsidRDefault="00122A53" w14:paraId="3083F7C6" w14:textId="77777777">
      <w:pPr>
        <w:ind w:right="94"/>
        <w:jc w:val="center"/>
        <w:rPr>
          <w:rFonts w:cs="Times New Roman"/>
          <w:b/>
          <w:color w:val="002060"/>
          <w:sz w:val="28"/>
          <w:szCs w:val="28"/>
        </w:rPr>
      </w:pPr>
    </w:p>
    <w:p w:rsidR="00122A53" w:rsidP="00550733" w:rsidRDefault="00122A53" w14:paraId="1513B11B" w14:textId="77777777">
      <w:pPr>
        <w:ind w:right="94"/>
        <w:jc w:val="center"/>
        <w:rPr>
          <w:rFonts w:cs="Times New Roman"/>
          <w:b/>
          <w:color w:val="002060"/>
          <w:sz w:val="28"/>
          <w:szCs w:val="28"/>
        </w:rPr>
      </w:pPr>
    </w:p>
    <w:p w:rsidR="00122A53" w:rsidP="00550733" w:rsidRDefault="00122A53" w14:paraId="1461BEE6" w14:textId="77777777">
      <w:pPr>
        <w:ind w:right="94"/>
        <w:jc w:val="center"/>
        <w:rPr>
          <w:rFonts w:cs="Times New Roman"/>
          <w:b/>
          <w:color w:val="002060"/>
          <w:sz w:val="28"/>
          <w:szCs w:val="28"/>
        </w:rPr>
      </w:pPr>
    </w:p>
    <w:p w:rsidR="00122A53" w:rsidP="00550733" w:rsidRDefault="00122A53" w14:paraId="678B5218" w14:textId="77777777">
      <w:pPr>
        <w:ind w:right="94"/>
        <w:jc w:val="center"/>
        <w:rPr>
          <w:rFonts w:cs="Times New Roman"/>
          <w:b/>
          <w:color w:val="002060"/>
          <w:sz w:val="28"/>
          <w:szCs w:val="28"/>
        </w:rPr>
      </w:pPr>
    </w:p>
    <w:p w:rsidR="00122A53" w:rsidP="00550733" w:rsidRDefault="00122A53" w14:paraId="395C2FF2" w14:textId="77777777">
      <w:pPr>
        <w:ind w:right="94"/>
        <w:jc w:val="center"/>
        <w:rPr>
          <w:rFonts w:cs="Times New Roman"/>
          <w:b/>
          <w:color w:val="002060"/>
          <w:sz w:val="28"/>
          <w:szCs w:val="28"/>
        </w:rPr>
      </w:pPr>
    </w:p>
    <w:p w:rsidR="00122A53" w:rsidP="00550733" w:rsidRDefault="00122A53" w14:paraId="6F632DC8" w14:textId="77777777">
      <w:pPr>
        <w:ind w:right="94"/>
        <w:jc w:val="center"/>
        <w:rPr>
          <w:rFonts w:cs="Times New Roman"/>
          <w:b/>
          <w:color w:val="002060"/>
          <w:sz w:val="28"/>
          <w:szCs w:val="28"/>
        </w:rPr>
      </w:pPr>
    </w:p>
    <w:p w:rsidR="00122A53" w:rsidP="00550733" w:rsidRDefault="00122A53" w14:paraId="1A9FF772" w14:textId="77777777">
      <w:pPr>
        <w:ind w:right="94"/>
        <w:jc w:val="center"/>
        <w:rPr>
          <w:rFonts w:cs="Times New Roman"/>
          <w:b/>
          <w:color w:val="002060"/>
          <w:sz w:val="28"/>
          <w:szCs w:val="28"/>
        </w:rPr>
      </w:pPr>
    </w:p>
    <w:p w:rsidR="00122A53" w:rsidP="00550733" w:rsidRDefault="00122A53" w14:paraId="2F533D93" w14:textId="77777777">
      <w:pPr>
        <w:ind w:right="94"/>
        <w:jc w:val="center"/>
        <w:rPr>
          <w:rFonts w:cs="Times New Roman"/>
          <w:b/>
          <w:color w:val="002060"/>
          <w:sz w:val="28"/>
          <w:szCs w:val="28"/>
        </w:rPr>
      </w:pPr>
    </w:p>
    <w:p w:rsidR="00122A53" w:rsidP="00550733" w:rsidRDefault="00122A53" w14:paraId="3EE8939B" w14:textId="77777777">
      <w:pPr>
        <w:ind w:right="94"/>
        <w:jc w:val="center"/>
        <w:rPr>
          <w:rFonts w:cs="Times New Roman"/>
          <w:b/>
          <w:color w:val="002060"/>
          <w:sz w:val="28"/>
          <w:szCs w:val="28"/>
        </w:rPr>
      </w:pPr>
    </w:p>
    <w:p w:rsidR="00122A53" w:rsidP="00550733" w:rsidRDefault="00122A53" w14:paraId="1A507B12" w14:textId="77777777">
      <w:pPr>
        <w:ind w:right="94"/>
        <w:jc w:val="center"/>
        <w:rPr>
          <w:rFonts w:cs="Times New Roman"/>
          <w:b/>
          <w:color w:val="002060"/>
          <w:sz w:val="28"/>
          <w:szCs w:val="28"/>
        </w:rPr>
      </w:pPr>
    </w:p>
    <w:p w:rsidRPr="001A6083" w:rsidR="00122A53" w:rsidP="00550733" w:rsidRDefault="00122A53" w14:paraId="14EDE7EB" w14:textId="77777777">
      <w:pPr>
        <w:ind w:right="94"/>
        <w:jc w:val="center"/>
        <w:rPr>
          <w:rFonts w:cs="Times New Roman"/>
          <w:sz w:val="28"/>
          <w:szCs w:val="28"/>
        </w:rPr>
      </w:pPr>
    </w:p>
    <w:p w:rsidRPr="0065194C" w:rsidR="00BD4D64" w:rsidP="00720C65" w:rsidRDefault="00BD4D64" w14:paraId="70A0A0EF" w14:textId="77777777">
      <w:pPr>
        <w:ind w:right="94"/>
        <w:jc w:val="center"/>
        <w:rPr>
          <w:rFonts w:cs="Times New Roman"/>
          <w:b/>
          <w:color w:val="002060"/>
          <w:sz w:val="28"/>
          <w:szCs w:val="28"/>
        </w:rPr>
      </w:pPr>
      <w:r w:rsidRPr="0065194C">
        <w:rPr>
          <w:rFonts w:cs="Times New Roman"/>
          <w:b/>
          <w:color w:val="002060"/>
          <w:sz w:val="28"/>
          <w:szCs w:val="28"/>
        </w:rPr>
        <w:t>APPROVAL CERTIFICATE</w:t>
      </w:r>
    </w:p>
    <w:p w:rsidRPr="001A6083" w:rsidR="00720C65" w:rsidP="00643115" w:rsidRDefault="00720C65" w14:paraId="1D21BE3D" w14:textId="77777777">
      <w:pPr>
        <w:spacing w:after="240" w:line="360" w:lineRule="auto"/>
        <w:ind w:right="296"/>
        <w:jc w:val="both"/>
        <w:rPr>
          <w:rFonts w:eastAsia="Times New Roman" w:cs="Times New Roman"/>
          <w:sz w:val="28"/>
          <w:szCs w:val="28"/>
        </w:rPr>
      </w:pPr>
    </w:p>
    <w:p w:rsidR="000B3065" w:rsidP="00310704" w:rsidRDefault="00643115" w14:paraId="258C27B3" w14:textId="39D4C3E2">
      <w:pPr>
        <w:spacing w:after="240" w:line="360" w:lineRule="auto"/>
        <w:ind w:right="84"/>
        <w:jc w:val="both"/>
        <w:rPr>
          <w:rFonts w:eastAsia="Times New Roman" w:cs="Times New Roman"/>
          <w:sz w:val="28"/>
          <w:szCs w:val="28"/>
          <w:lang w:val="en-IN"/>
        </w:rPr>
      </w:pPr>
      <w:r w:rsidRPr="573C68DE" w:rsidR="6A7E0FF7">
        <w:rPr>
          <w:rFonts w:eastAsia="Times New Roman" w:cs="Times New Roman"/>
          <w:sz w:val="28"/>
          <w:szCs w:val="28"/>
        </w:rPr>
        <w:t>Major Project</w:t>
      </w:r>
      <w:r w:rsidRPr="573C68DE" w:rsidR="16514D0F">
        <w:rPr>
          <w:rFonts w:eastAsia="Times New Roman" w:cs="Times New Roman"/>
          <w:sz w:val="28"/>
          <w:szCs w:val="28"/>
        </w:rPr>
        <w:t xml:space="preserve"> </w:t>
      </w:r>
      <w:r w:rsidRPr="573C68DE" w:rsidR="54F6345A">
        <w:rPr>
          <w:rFonts w:eastAsia="Times New Roman" w:cs="Times New Roman"/>
          <w:sz w:val="28"/>
          <w:szCs w:val="28"/>
        </w:rPr>
        <w:t xml:space="preserve">evaluation for the project </w:t>
      </w:r>
      <w:r w:rsidRPr="573C68DE" w:rsidR="4C817C10">
        <w:rPr>
          <w:rFonts w:eastAsia="Times New Roman" w:cs="Times New Roman"/>
          <w:sz w:val="28"/>
          <w:szCs w:val="28"/>
        </w:rPr>
        <w:t>t</w:t>
      </w:r>
      <w:r w:rsidRPr="573C68DE" w:rsidR="16514D0F">
        <w:rPr>
          <w:rFonts w:eastAsia="Times New Roman" w:cs="Times New Roman"/>
          <w:sz w:val="28"/>
          <w:szCs w:val="28"/>
        </w:rPr>
        <w:t xml:space="preserve">itled </w:t>
      </w:r>
      <w:r w:rsidRPr="573C68DE" w:rsidR="16514D0F">
        <w:rPr>
          <w:rFonts w:eastAsia="Times New Roman" w:cs="Times New Roman"/>
          <w:b w:val="1"/>
          <w:bCs w:val="1"/>
          <w:sz w:val="28"/>
          <w:szCs w:val="28"/>
        </w:rPr>
        <w:t>“</w:t>
      </w:r>
      <w:r w:rsidRPr="573C68DE" w:rsidR="2CE756CD">
        <w:rPr>
          <w:rFonts w:cs="Times New Roman"/>
          <w:b w:val="1"/>
          <w:bCs w:val="1"/>
          <w:color w:val="FF0000"/>
          <w:sz w:val="28"/>
          <w:szCs w:val="28"/>
        </w:rPr>
        <w:t>SMART ENERGY MONITORING SYSTEM</w:t>
      </w:r>
      <w:r w:rsidRPr="573C68DE" w:rsidR="16514D0F">
        <w:rPr>
          <w:rFonts w:eastAsia="Times New Roman" w:cs="Times New Roman"/>
          <w:b w:val="1"/>
          <w:bCs w:val="1"/>
          <w:sz w:val="28"/>
          <w:szCs w:val="28"/>
        </w:rPr>
        <w:t>”</w:t>
      </w:r>
      <w:r w:rsidRPr="573C68DE" w:rsidR="4C817C10">
        <w:rPr>
          <w:rFonts w:eastAsia="Times New Roman" w:cs="Times New Roman"/>
          <w:b w:val="1"/>
          <w:bCs w:val="1"/>
          <w:sz w:val="28"/>
          <w:szCs w:val="28"/>
        </w:rPr>
        <w:t>,</w:t>
      </w:r>
      <w:r w:rsidRPr="573C68DE" w:rsidR="16514D0F">
        <w:rPr>
          <w:rFonts w:eastAsia="Times New Roman" w:cs="Times New Roman"/>
          <w:sz w:val="28"/>
          <w:szCs w:val="28"/>
        </w:rPr>
        <w:t xml:space="preserve"> </w:t>
      </w:r>
      <w:r w:rsidRPr="573C68DE" w:rsidR="54F6345A">
        <w:rPr>
          <w:rFonts w:eastAsia="Times New Roman" w:cs="Times New Roman"/>
          <w:sz w:val="28"/>
          <w:szCs w:val="28"/>
        </w:rPr>
        <w:t xml:space="preserve">being </w:t>
      </w:r>
      <w:r w:rsidRPr="573C68DE" w:rsidR="16514D0F">
        <w:rPr>
          <w:rFonts w:eastAsia="Times New Roman" w:cs="Times New Roman"/>
          <w:sz w:val="28"/>
          <w:szCs w:val="28"/>
        </w:rPr>
        <w:t>submitted</w:t>
      </w:r>
      <w:r w:rsidRPr="573C68DE" w:rsidR="16514D0F">
        <w:rPr>
          <w:rFonts w:eastAsia="Times New Roman" w:cs="Times New Roman"/>
          <w:sz w:val="28"/>
          <w:szCs w:val="28"/>
        </w:rPr>
        <w:t xml:space="preserve"> by </w:t>
      </w:r>
      <w:r w:rsidRPr="573C68DE" w:rsidR="16514D0F">
        <w:rPr>
          <w:rFonts w:eastAsia="Times New Roman" w:cs="Times New Roman"/>
          <w:b w:val="1"/>
          <w:bCs w:val="1"/>
          <w:color w:val="FF0000"/>
          <w:sz w:val="28"/>
          <w:szCs w:val="28"/>
        </w:rPr>
        <w:t xml:space="preserve">Mr. </w:t>
      </w:r>
      <w:r w:rsidRPr="573C68DE" w:rsidR="4C7B05F4">
        <w:rPr>
          <w:rFonts w:eastAsia="Times New Roman" w:cs="Times New Roman"/>
          <w:b w:val="1"/>
          <w:bCs w:val="1"/>
          <w:color w:val="FF0000"/>
          <w:sz w:val="28"/>
          <w:szCs w:val="28"/>
        </w:rPr>
        <w:t>J. NANDA VARDHAN</w:t>
      </w:r>
      <w:r w:rsidRPr="573C68DE" w:rsidR="5E92D0FF">
        <w:rPr>
          <w:rFonts w:eastAsia="Times New Roman" w:cs="Times New Roman"/>
          <w:b w:val="1"/>
          <w:bCs w:val="1"/>
          <w:color w:val="FF0000"/>
          <w:sz w:val="28"/>
          <w:szCs w:val="28"/>
        </w:rPr>
        <w:t>,</w:t>
      </w:r>
      <w:r w:rsidRPr="573C68DE" w:rsidR="16514D0F">
        <w:rPr>
          <w:rFonts w:eastAsia="Times New Roman" w:cs="Times New Roman"/>
          <w:b w:val="1"/>
          <w:bCs w:val="1"/>
          <w:color w:val="FF0000"/>
          <w:sz w:val="28"/>
          <w:szCs w:val="28"/>
        </w:rPr>
        <w:t xml:space="preserve"> </w:t>
      </w:r>
      <w:r w:rsidRPr="573C68DE" w:rsidR="16514D0F">
        <w:rPr>
          <w:rFonts w:cs="Times New Roman"/>
          <w:color w:val="000000" w:themeColor="text1" w:themeTint="FF" w:themeShade="FF"/>
          <w:sz w:val="28"/>
          <w:szCs w:val="28"/>
        </w:rPr>
        <w:t xml:space="preserve">Regd. No. </w:t>
      </w:r>
      <w:r w:rsidRPr="573C68DE" w:rsidR="16514D0F">
        <w:rPr>
          <w:rFonts w:cs="Times New Roman"/>
          <w:b w:val="1"/>
          <w:bCs w:val="1"/>
          <w:color w:val="FF0000"/>
          <w:sz w:val="28"/>
          <w:szCs w:val="28"/>
        </w:rPr>
        <w:t>2</w:t>
      </w:r>
      <w:r w:rsidRPr="573C68DE" w:rsidR="745D01F3">
        <w:rPr>
          <w:rFonts w:cs="Times New Roman"/>
          <w:b w:val="1"/>
          <w:bCs w:val="1"/>
          <w:color w:val="FF0000"/>
          <w:sz w:val="28"/>
          <w:szCs w:val="28"/>
        </w:rPr>
        <w:t>5</w:t>
      </w:r>
      <w:r w:rsidRPr="573C68DE" w:rsidR="16514D0F">
        <w:rPr>
          <w:rFonts w:cs="Times New Roman"/>
          <w:b w:val="1"/>
          <w:bCs w:val="1"/>
          <w:color w:val="FF0000"/>
          <w:sz w:val="28"/>
          <w:szCs w:val="28"/>
        </w:rPr>
        <w:t>07</w:t>
      </w:r>
      <w:r w:rsidRPr="573C68DE" w:rsidR="22E1E4E4">
        <w:rPr>
          <w:rFonts w:cs="Times New Roman"/>
          <w:b w:val="1"/>
          <w:bCs w:val="1"/>
          <w:color w:val="FF0000"/>
          <w:sz w:val="28"/>
          <w:szCs w:val="28"/>
        </w:rPr>
        <w:t>5</w:t>
      </w:r>
      <w:r w:rsidRPr="573C68DE" w:rsidR="6A7E0FF7">
        <w:rPr>
          <w:rFonts w:cs="Times New Roman"/>
          <w:b w:val="1"/>
          <w:bCs w:val="1"/>
          <w:color w:val="FF0000"/>
          <w:sz w:val="28"/>
          <w:szCs w:val="28"/>
        </w:rPr>
        <w:t>A</w:t>
      </w:r>
      <w:r w:rsidRPr="573C68DE" w:rsidR="7EE1653F">
        <w:rPr>
          <w:rFonts w:cs="Times New Roman"/>
          <w:b w:val="1"/>
          <w:bCs w:val="1"/>
          <w:color w:val="FF0000"/>
          <w:sz w:val="28"/>
          <w:szCs w:val="28"/>
        </w:rPr>
        <w:t>0407</w:t>
      </w:r>
      <w:r w:rsidRPr="573C68DE" w:rsidR="4C817C10">
        <w:rPr>
          <w:rFonts w:cs="Times New Roman"/>
          <w:color w:val="FF0000"/>
          <w:sz w:val="28"/>
          <w:szCs w:val="28"/>
        </w:rPr>
        <w:t>,</w:t>
      </w:r>
      <w:r w:rsidRPr="573C68DE" w:rsidR="16514D0F">
        <w:rPr>
          <w:rFonts w:cs="Times New Roman"/>
          <w:color w:val="ED0000"/>
          <w:sz w:val="28"/>
          <w:szCs w:val="28"/>
        </w:rPr>
        <w:t xml:space="preserve"> </w:t>
      </w:r>
      <w:r w:rsidRPr="573C68DE" w:rsidR="6A7E0FF7">
        <w:rPr>
          <w:rFonts w:eastAsia="Times New Roman" w:cs="Times New Roman"/>
          <w:b w:val="1"/>
          <w:bCs w:val="1"/>
          <w:color w:val="FF0000"/>
          <w:sz w:val="28"/>
          <w:szCs w:val="28"/>
        </w:rPr>
        <w:t xml:space="preserve">Mr. </w:t>
      </w:r>
      <w:r w:rsidRPr="573C68DE" w:rsidR="021B7A81">
        <w:rPr>
          <w:rFonts w:eastAsia="Times New Roman" w:cs="Times New Roman"/>
          <w:b w:val="1"/>
          <w:bCs w:val="1"/>
          <w:color w:val="FF0000"/>
          <w:sz w:val="28"/>
          <w:szCs w:val="28"/>
        </w:rPr>
        <w:t>M. BHARGAV</w:t>
      </w:r>
      <w:r w:rsidRPr="573C68DE" w:rsidR="6A7E0FF7">
        <w:rPr>
          <w:rFonts w:eastAsia="Times New Roman" w:cs="Times New Roman"/>
          <w:b w:val="1"/>
          <w:bCs w:val="1"/>
          <w:color w:val="FF0000"/>
          <w:sz w:val="28"/>
          <w:szCs w:val="28"/>
        </w:rPr>
        <w:t xml:space="preserve">, </w:t>
      </w:r>
      <w:r w:rsidRPr="573C68DE" w:rsidR="6A7E0FF7">
        <w:rPr>
          <w:rFonts w:cs="Times New Roman"/>
          <w:color w:val="000000" w:themeColor="text1" w:themeTint="FF" w:themeShade="FF"/>
          <w:sz w:val="28"/>
          <w:szCs w:val="28"/>
        </w:rPr>
        <w:t xml:space="preserve">Regd. No. </w:t>
      </w:r>
      <w:r w:rsidRPr="573C68DE" w:rsidR="6A7E0FF7">
        <w:rPr>
          <w:rFonts w:cs="Times New Roman"/>
          <w:b w:val="1"/>
          <w:bCs w:val="1"/>
          <w:color w:val="FF0000"/>
          <w:sz w:val="28"/>
          <w:szCs w:val="28"/>
        </w:rPr>
        <w:t>2</w:t>
      </w:r>
      <w:r w:rsidRPr="573C68DE" w:rsidR="2E1FD073">
        <w:rPr>
          <w:rFonts w:cs="Times New Roman"/>
          <w:b w:val="1"/>
          <w:bCs w:val="1"/>
          <w:color w:val="FF0000"/>
          <w:sz w:val="28"/>
          <w:szCs w:val="28"/>
        </w:rPr>
        <w:t>5</w:t>
      </w:r>
      <w:r w:rsidRPr="573C68DE" w:rsidR="6A7E0FF7">
        <w:rPr>
          <w:rFonts w:cs="Times New Roman"/>
          <w:b w:val="1"/>
          <w:bCs w:val="1"/>
          <w:color w:val="FF0000"/>
          <w:sz w:val="28"/>
          <w:szCs w:val="28"/>
        </w:rPr>
        <w:t>07</w:t>
      </w:r>
      <w:r w:rsidRPr="573C68DE" w:rsidR="2667F649">
        <w:rPr>
          <w:rFonts w:cs="Times New Roman"/>
          <w:b w:val="1"/>
          <w:bCs w:val="1"/>
          <w:color w:val="FF0000"/>
          <w:sz w:val="28"/>
          <w:szCs w:val="28"/>
        </w:rPr>
        <w:t>5</w:t>
      </w:r>
      <w:r w:rsidRPr="573C68DE" w:rsidR="6A7E0FF7">
        <w:rPr>
          <w:rFonts w:cs="Times New Roman"/>
          <w:b w:val="1"/>
          <w:bCs w:val="1"/>
          <w:color w:val="FF0000"/>
          <w:sz w:val="28"/>
          <w:szCs w:val="28"/>
        </w:rPr>
        <w:t>A0</w:t>
      </w:r>
      <w:r w:rsidRPr="573C68DE" w:rsidR="551ACDCA">
        <w:rPr>
          <w:rFonts w:cs="Times New Roman"/>
          <w:b w:val="1"/>
          <w:bCs w:val="1"/>
          <w:color w:val="FF0000"/>
          <w:sz w:val="28"/>
          <w:szCs w:val="28"/>
        </w:rPr>
        <w:t>411,</w:t>
      </w:r>
      <w:r w:rsidRPr="573C68DE" w:rsidR="6A7E0FF7">
        <w:rPr>
          <w:rFonts w:eastAsia="Times New Roman" w:cs="Times New Roman"/>
          <w:sz w:val="28"/>
          <w:szCs w:val="28"/>
        </w:rPr>
        <w:t xml:space="preserve"> </w:t>
      </w:r>
      <w:r w:rsidRPr="573C68DE" w:rsidR="6A7E0FF7">
        <w:rPr>
          <w:rFonts w:eastAsia="Times New Roman" w:cs="Times New Roman"/>
          <w:b w:val="1"/>
          <w:bCs w:val="1"/>
          <w:color w:val="FF0000"/>
          <w:sz w:val="28"/>
          <w:szCs w:val="28"/>
        </w:rPr>
        <w:t xml:space="preserve">Ms.  </w:t>
      </w:r>
      <w:r w:rsidRPr="573C68DE" w:rsidR="3A8E2CE2">
        <w:rPr>
          <w:rFonts w:eastAsia="Times New Roman" w:cs="Times New Roman"/>
          <w:b w:val="1"/>
          <w:bCs w:val="1"/>
          <w:color w:val="FF0000"/>
          <w:sz w:val="28"/>
          <w:szCs w:val="28"/>
        </w:rPr>
        <w:t>M. MONALISA</w:t>
      </w:r>
      <w:r w:rsidRPr="573C68DE" w:rsidR="6A7E0FF7">
        <w:rPr>
          <w:rFonts w:eastAsia="Times New Roman" w:cs="Times New Roman"/>
          <w:b w:val="1"/>
          <w:bCs w:val="1"/>
          <w:color w:val="FF0000"/>
          <w:sz w:val="28"/>
          <w:szCs w:val="28"/>
        </w:rPr>
        <w:t xml:space="preserve">, </w:t>
      </w:r>
      <w:r w:rsidRPr="573C68DE" w:rsidR="6A7E0FF7">
        <w:rPr>
          <w:rFonts w:cs="Times New Roman"/>
          <w:color w:val="000000" w:themeColor="text1" w:themeTint="FF" w:themeShade="FF"/>
          <w:sz w:val="28"/>
          <w:szCs w:val="28"/>
        </w:rPr>
        <w:t xml:space="preserve">Regd. No. </w:t>
      </w:r>
      <w:r w:rsidRPr="573C68DE" w:rsidR="6A7E0FF7">
        <w:rPr>
          <w:rFonts w:cs="Times New Roman"/>
          <w:b w:val="1"/>
          <w:bCs w:val="1"/>
          <w:color w:val="FF0000"/>
          <w:sz w:val="28"/>
          <w:szCs w:val="28"/>
        </w:rPr>
        <w:t>2</w:t>
      </w:r>
      <w:r w:rsidRPr="573C68DE" w:rsidR="6E2F1225">
        <w:rPr>
          <w:rFonts w:cs="Times New Roman"/>
          <w:b w:val="1"/>
          <w:bCs w:val="1"/>
          <w:color w:val="FF0000"/>
          <w:sz w:val="28"/>
          <w:szCs w:val="28"/>
        </w:rPr>
        <w:t>5</w:t>
      </w:r>
      <w:r w:rsidRPr="573C68DE" w:rsidR="6A7E0FF7">
        <w:rPr>
          <w:rFonts w:cs="Times New Roman"/>
          <w:b w:val="1"/>
          <w:bCs w:val="1"/>
          <w:color w:val="FF0000"/>
          <w:sz w:val="28"/>
          <w:szCs w:val="28"/>
        </w:rPr>
        <w:t>07</w:t>
      </w:r>
      <w:r w:rsidRPr="573C68DE" w:rsidR="6F9C384C">
        <w:rPr>
          <w:rFonts w:cs="Times New Roman"/>
          <w:b w:val="1"/>
          <w:bCs w:val="1"/>
          <w:color w:val="FF0000"/>
          <w:sz w:val="28"/>
          <w:szCs w:val="28"/>
        </w:rPr>
        <w:t>5</w:t>
      </w:r>
      <w:r w:rsidRPr="573C68DE" w:rsidR="6A7E0FF7">
        <w:rPr>
          <w:rFonts w:cs="Times New Roman"/>
          <w:b w:val="1"/>
          <w:bCs w:val="1"/>
          <w:color w:val="FF0000"/>
          <w:sz w:val="28"/>
          <w:szCs w:val="28"/>
        </w:rPr>
        <w:t>A0</w:t>
      </w:r>
      <w:r w:rsidRPr="573C68DE" w:rsidR="7657BF22">
        <w:rPr>
          <w:rFonts w:cs="Times New Roman"/>
          <w:b w:val="1"/>
          <w:bCs w:val="1"/>
          <w:color w:val="FF0000"/>
          <w:sz w:val="28"/>
          <w:szCs w:val="28"/>
        </w:rPr>
        <w:t>412</w:t>
      </w:r>
      <w:r w:rsidRPr="573C68DE" w:rsidR="6A7E0FF7">
        <w:rPr>
          <w:rFonts w:cs="Times New Roman"/>
          <w:color w:val="FF0000"/>
          <w:sz w:val="28"/>
          <w:szCs w:val="28"/>
        </w:rPr>
        <w:t>,</w:t>
      </w:r>
      <w:r w:rsidRPr="573C68DE" w:rsidR="1F46E731">
        <w:rPr>
          <w:rFonts w:cs="Times New Roman"/>
          <w:color w:val="FF0000"/>
          <w:sz w:val="28"/>
          <w:szCs w:val="28"/>
        </w:rPr>
        <w:t xml:space="preserve"> </w:t>
      </w:r>
      <w:r w:rsidRPr="573C68DE" w:rsidR="4C817C10">
        <w:rPr>
          <w:rFonts w:eastAsia="Times New Roman" w:cs="Times New Roman"/>
          <w:sz w:val="28"/>
          <w:szCs w:val="28"/>
          <w:lang w:val="en-IN"/>
        </w:rPr>
        <w:t xml:space="preserve">has been </w:t>
      </w:r>
      <w:r w:rsidRPr="573C68DE" w:rsidR="54F6345A">
        <w:rPr>
          <w:rFonts w:eastAsia="Times New Roman" w:cs="Times New Roman"/>
          <w:sz w:val="28"/>
          <w:szCs w:val="28"/>
          <w:lang w:val="en-IN"/>
        </w:rPr>
        <w:t>conducted</w:t>
      </w:r>
      <w:r w:rsidRPr="573C68DE" w:rsidR="4C817C10">
        <w:rPr>
          <w:rFonts w:eastAsia="Times New Roman" w:cs="Times New Roman"/>
          <w:sz w:val="28"/>
          <w:szCs w:val="28"/>
          <w:lang w:val="en-IN"/>
        </w:rPr>
        <w:t xml:space="preserve"> on</w:t>
      </w:r>
      <w:r w:rsidRPr="573C68DE" w:rsidR="4C817C10">
        <w:rPr>
          <w:rFonts w:eastAsia="Times New Roman" w:cs="Times New Roman"/>
          <w:b w:val="1"/>
          <w:bCs w:val="1"/>
          <w:sz w:val="28"/>
          <w:szCs w:val="28"/>
          <w:lang w:val="en-IN"/>
        </w:rPr>
        <w:t xml:space="preserve"> ____________ </w:t>
      </w:r>
      <w:r w:rsidRPr="573C68DE" w:rsidR="4C817C10">
        <w:rPr>
          <w:rFonts w:eastAsia="Times New Roman" w:cs="Times New Roman"/>
          <w:sz w:val="28"/>
          <w:szCs w:val="28"/>
          <w:lang w:val="en-IN"/>
        </w:rPr>
        <w:t xml:space="preserve">and </w:t>
      </w:r>
      <w:r w:rsidRPr="573C68DE" w:rsidR="3E9F5A3A">
        <w:rPr>
          <w:rFonts w:eastAsia="Times New Roman" w:cs="Times New Roman"/>
          <w:sz w:val="28"/>
          <w:szCs w:val="28"/>
          <w:lang w:val="en-IN"/>
        </w:rPr>
        <w:t xml:space="preserve">the work </w:t>
      </w:r>
      <w:r w:rsidRPr="573C68DE" w:rsidR="4C817C10">
        <w:rPr>
          <w:rFonts w:eastAsia="Times New Roman" w:cs="Times New Roman"/>
          <w:sz w:val="28"/>
          <w:szCs w:val="28"/>
          <w:lang w:val="en-IN"/>
        </w:rPr>
        <w:t>is approved</w:t>
      </w:r>
      <w:r w:rsidRPr="573C68DE" w:rsidR="54F6345A">
        <w:rPr>
          <w:rFonts w:eastAsia="Times New Roman" w:cs="Times New Roman"/>
          <w:sz w:val="28"/>
          <w:szCs w:val="28"/>
          <w:lang w:val="en-IN"/>
        </w:rPr>
        <w:t xml:space="preserve"> </w:t>
      </w:r>
      <w:r w:rsidRPr="573C68DE" w:rsidR="54F6345A">
        <w:rPr>
          <w:rFonts w:eastAsia="Times New Roman" w:cs="Times New Roman"/>
          <w:sz w:val="28"/>
          <w:szCs w:val="28"/>
          <w:lang w:val="en-IN"/>
        </w:rPr>
        <w:t>for the award of the degree of</w:t>
      </w:r>
      <w:r w:rsidRPr="573C68DE" w:rsidR="54F6345A">
        <w:rPr>
          <w:rFonts w:eastAsia="Times New Roman" w:cs="Times New Roman"/>
          <w:sz w:val="28"/>
          <w:szCs w:val="28"/>
          <w:lang w:val="en-IN"/>
        </w:rPr>
        <w:t xml:space="preserve"> </w:t>
      </w:r>
      <w:r w:rsidRPr="573C68DE" w:rsidR="54F6345A">
        <w:rPr>
          <w:rFonts w:eastAsia="Times New Roman" w:cs="Times New Roman"/>
          <w:b w:val="1"/>
          <w:bCs w:val="1"/>
          <w:sz w:val="28"/>
          <w:szCs w:val="28"/>
          <w:lang w:val="en-IN"/>
        </w:rPr>
        <w:t>BACHELOR</w:t>
      </w:r>
      <w:r w:rsidRPr="573C68DE" w:rsidR="54F6345A">
        <w:rPr>
          <w:rFonts w:eastAsia="Times New Roman" w:cs="Times New Roman"/>
          <w:b w:val="1"/>
          <w:bCs w:val="1"/>
          <w:sz w:val="28"/>
          <w:szCs w:val="28"/>
          <w:lang w:val="en-IN"/>
        </w:rPr>
        <w:t xml:space="preserve"> OF TECHNOLOGY </w:t>
      </w:r>
      <w:r w:rsidRPr="573C68DE" w:rsidR="54F6345A">
        <w:rPr>
          <w:rFonts w:eastAsia="Times New Roman" w:cs="Times New Roman"/>
          <w:b w:val="1"/>
          <w:bCs w:val="1"/>
          <w:sz w:val="28"/>
          <w:szCs w:val="28"/>
          <w:lang w:val="en-IN"/>
        </w:rPr>
        <w:t>(</w:t>
      </w:r>
      <w:r w:rsidRPr="573C68DE" w:rsidR="54F6345A">
        <w:rPr>
          <w:rFonts w:eastAsia="Times New Roman" w:cs="Times New Roman"/>
          <w:b w:val="1"/>
          <w:bCs w:val="1"/>
          <w:sz w:val="28"/>
          <w:szCs w:val="28"/>
          <w:lang w:val="en-IN"/>
        </w:rPr>
        <w:t>B</w:t>
      </w:r>
      <w:r w:rsidRPr="573C68DE" w:rsidR="54F6345A">
        <w:rPr>
          <w:rFonts w:eastAsia="Times New Roman" w:cs="Times New Roman"/>
          <w:b w:val="1"/>
          <w:bCs w:val="1"/>
          <w:sz w:val="28"/>
          <w:szCs w:val="28"/>
          <w:lang w:val="en-IN"/>
        </w:rPr>
        <w:t xml:space="preserve">.Tech.) </w:t>
      </w:r>
      <w:r w:rsidRPr="573C68DE" w:rsidR="54F6345A">
        <w:rPr>
          <w:rFonts w:eastAsia="Times New Roman" w:cs="Times New Roman"/>
          <w:sz w:val="28"/>
          <w:szCs w:val="28"/>
          <w:lang w:val="en-IN"/>
        </w:rPr>
        <w:t>in</w:t>
      </w:r>
      <w:r w:rsidRPr="573C68DE" w:rsidR="54F6345A">
        <w:rPr>
          <w:rFonts w:eastAsia="Times New Roman" w:cs="Times New Roman"/>
          <w:b w:val="1"/>
          <w:bCs w:val="1"/>
          <w:sz w:val="28"/>
          <w:szCs w:val="28"/>
          <w:lang w:val="en-IN"/>
        </w:rPr>
        <w:t xml:space="preserve"> </w:t>
      </w:r>
      <w:r w:rsidRPr="573C68DE" w:rsidR="0F432199">
        <w:rPr>
          <w:rFonts w:eastAsia="Times New Roman" w:cs="Times New Roman"/>
          <w:b w:val="1"/>
          <w:bCs w:val="1"/>
          <w:color w:val="FF0000"/>
          <w:sz w:val="28"/>
          <w:szCs w:val="28"/>
          <w:lang w:val="en-IN"/>
        </w:rPr>
        <w:t>ECE</w:t>
      </w:r>
      <w:r w:rsidRPr="573C68DE" w:rsidR="54F6345A">
        <w:rPr>
          <w:rFonts w:eastAsia="Times New Roman" w:cs="Times New Roman"/>
          <w:sz w:val="28"/>
          <w:szCs w:val="28"/>
          <w:lang w:val="en-IN"/>
        </w:rPr>
        <w:t>,</w:t>
      </w:r>
      <w:r w:rsidRPr="573C68DE" w:rsidR="54F6345A">
        <w:rPr>
          <w:rFonts w:eastAsia="Times New Roman" w:cs="Times New Roman"/>
          <w:b w:val="1"/>
          <w:bCs w:val="1"/>
          <w:sz w:val="28"/>
          <w:szCs w:val="28"/>
          <w:lang w:val="en-IN"/>
        </w:rPr>
        <w:t xml:space="preserve"> </w:t>
      </w:r>
      <w:r w:rsidRPr="573C68DE" w:rsidR="54F6345A">
        <w:rPr>
          <w:rFonts w:eastAsia="Times New Roman" w:cs="Times New Roman"/>
          <w:sz w:val="28"/>
          <w:szCs w:val="28"/>
        </w:rPr>
        <w:t>under VNRVJIET B.Tech. R22 Academic Regulations</w:t>
      </w:r>
      <w:r w:rsidRPr="573C68DE" w:rsidR="16514D0F">
        <w:rPr>
          <w:rFonts w:eastAsia="Times New Roman" w:cs="Times New Roman"/>
          <w:sz w:val="28"/>
          <w:szCs w:val="28"/>
        </w:rPr>
        <w:t>.</w:t>
      </w:r>
      <w:r w:rsidRPr="573C68DE" w:rsidR="3E9F5A3A">
        <w:rPr>
          <w:rFonts w:eastAsia="Times New Roman" w:cs="Times New Roman"/>
          <w:sz w:val="28"/>
          <w:szCs w:val="28"/>
          <w:lang w:val="en-IN"/>
        </w:rPr>
        <w:t xml:space="preserve"> </w:t>
      </w:r>
      <w:bookmarkStart w:name="_Toc224899732" w:id="8"/>
    </w:p>
    <w:p w:rsidRPr="000B3065" w:rsidR="000B3065" w:rsidP="000B3065" w:rsidRDefault="000B3065" w14:paraId="062E67F0" w14:textId="77777777">
      <w:pPr>
        <w:spacing w:after="240" w:line="360" w:lineRule="auto"/>
        <w:ind w:right="84"/>
        <w:jc w:val="both"/>
        <w:rPr>
          <w:rFonts w:eastAsia="Times New Roman" w:cs="Times New Roman"/>
          <w:sz w:val="28"/>
          <w:szCs w:val="28"/>
          <w:lang w:val="en-IN"/>
        </w:rPr>
      </w:pPr>
    </w:p>
    <w:bookmarkEnd w:id="8"/>
    <w:p w:rsidRPr="001A6083" w:rsidR="00BD4D64" w:rsidP="00BD4D64" w:rsidRDefault="000B3065" w14:paraId="7EFA890A" w14:textId="582E54FD">
      <w:pPr>
        <w:pStyle w:val="Heading1"/>
        <w:rPr>
          <w:rFonts w:ascii="Times New Roman" w:hAnsi="Times New Roman" w:cs="Times New Roman"/>
          <w:color w:val="00204F"/>
        </w:rPr>
      </w:pPr>
      <w:r>
        <w:rPr>
          <w:rFonts w:ascii="Times New Roman" w:hAnsi="Times New Roman" w:eastAsia="Times New Roman" w:cs="Times New Roman"/>
          <w:color w:val="00204F"/>
        </w:rPr>
        <w:t>INTERNAL EXAMINER</w:t>
      </w:r>
      <w:r>
        <w:rPr>
          <w:rFonts w:ascii="Times New Roman" w:hAnsi="Times New Roman" w:eastAsia="Times New Roman" w:cs="Times New Roman"/>
          <w:color w:val="00204F"/>
        </w:rPr>
        <w:tab/>
      </w:r>
      <w:r>
        <w:rPr>
          <w:rFonts w:ascii="Times New Roman" w:hAnsi="Times New Roman" w:eastAsia="Times New Roman" w:cs="Times New Roman"/>
          <w:color w:val="00204F"/>
        </w:rPr>
        <w:tab/>
      </w:r>
      <w:r>
        <w:rPr>
          <w:rFonts w:ascii="Times New Roman" w:hAnsi="Times New Roman" w:eastAsia="Times New Roman" w:cs="Times New Roman"/>
          <w:color w:val="00204F"/>
        </w:rPr>
        <w:tab/>
      </w:r>
      <w:r>
        <w:rPr>
          <w:rFonts w:ascii="Times New Roman" w:hAnsi="Times New Roman" w:eastAsia="Times New Roman" w:cs="Times New Roman"/>
          <w:color w:val="00204F"/>
        </w:rPr>
        <w:t>EXTERNAL EXAMINER</w:t>
      </w:r>
    </w:p>
    <w:p w:rsidRPr="001A6083" w:rsidR="00BD4D64" w:rsidRDefault="00BD4D64" w14:paraId="78B245A4" w14:textId="77777777">
      <w:pPr>
        <w:pStyle w:val="Heading1"/>
        <w:rPr>
          <w:rFonts w:ascii="Times New Roman" w:hAnsi="Times New Roman" w:cs="Times New Roman"/>
        </w:rPr>
      </w:pPr>
    </w:p>
    <w:p w:rsidRPr="001A6083" w:rsidR="00BD4D64" w:rsidRDefault="00BD4D64" w14:paraId="63CC4999" w14:textId="77777777">
      <w:pPr>
        <w:pStyle w:val="Heading1"/>
        <w:rPr>
          <w:rFonts w:ascii="Times New Roman" w:hAnsi="Times New Roman" w:cs="Times New Roman"/>
        </w:rPr>
      </w:pPr>
    </w:p>
    <w:p w:rsidRPr="001A6083" w:rsidR="00BD4D64" w:rsidRDefault="00BD4D64" w14:paraId="6B3879AC" w14:textId="77777777">
      <w:pPr>
        <w:pStyle w:val="Heading1"/>
        <w:rPr>
          <w:rFonts w:ascii="Times New Roman" w:hAnsi="Times New Roman" w:cs="Times New Roman"/>
        </w:rPr>
      </w:pPr>
    </w:p>
    <w:p w:rsidRPr="001A6083" w:rsidR="00BD4D64" w:rsidP="00BD4D64" w:rsidRDefault="00BD4D64" w14:paraId="55550B0A" w14:textId="77777777">
      <w:pPr>
        <w:rPr>
          <w:rFonts w:cs="Times New Roman"/>
        </w:rPr>
      </w:pPr>
    </w:p>
    <w:p w:rsidRPr="001A6083" w:rsidR="00BD4D64" w:rsidP="00BD4D64" w:rsidRDefault="00BD4D64" w14:paraId="10B49182" w14:textId="77777777">
      <w:pPr>
        <w:rPr>
          <w:rFonts w:cs="Times New Roman"/>
        </w:rPr>
      </w:pPr>
    </w:p>
    <w:p w:rsidRPr="001A6083" w:rsidR="00BD4D64" w:rsidP="00BD4D64" w:rsidRDefault="00BD4D64" w14:paraId="5A28C6EC" w14:textId="77777777">
      <w:pPr>
        <w:rPr>
          <w:rFonts w:cs="Times New Roman"/>
        </w:rPr>
      </w:pPr>
    </w:p>
    <w:p w:rsidRPr="001A6083" w:rsidR="00BD4D64" w:rsidP="00BD4D64" w:rsidRDefault="00BD4D64" w14:paraId="1CF4D935" w14:textId="77777777">
      <w:pPr>
        <w:rPr>
          <w:rFonts w:cs="Times New Roman"/>
        </w:rPr>
      </w:pPr>
    </w:p>
    <w:p w:rsidRPr="001A6083" w:rsidR="003A1521" w:rsidP="003A1521" w:rsidRDefault="003A1521" w14:paraId="63EA2ABE" w14:textId="59FB172E">
      <w:pPr>
        <w:adjustRightInd w:val="0"/>
        <w:ind w:right="-54"/>
        <w:jc w:val="center"/>
      </w:pPr>
    </w:p>
    <w:p w:rsidRPr="001A6083" w:rsidR="003A1521" w:rsidP="573C68DE" w:rsidRDefault="003A1521" w14:paraId="1FA7F645" w14:textId="392565E1">
      <w:pPr>
        <w:adjustRightInd w:val="0"/>
        <w:ind/>
      </w:pPr>
      <w:r>
        <w:br w:type="page"/>
      </w:r>
    </w:p>
    <w:p w:rsidRPr="001A6083" w:rsidR="003A1521" w:rsidP="573C68DE" w:rsidRDefault="003A1521" w14:paraId="3DCFD0C9" w14:textId="32AAC5C9">
      <w:pPr>
        <w:pStyle w:val="Normal"/>
        <w:adjustRightInd w:val="0"/>
        <w:ind w:right="-54"/>
        <w:jc w:val="center"/>
        <w:rPr>
          <w:rFonts w:eastAsia="Cambria" w:cs="Times New Roman" w:eastAsiaTheme="minorAscii"/>
          <w:b w:val="1"/>
          <w:bCs w:val="1"/>
          <w:color w:val="000000"/>
          <w:sz w:val="28"/>
          <w:szCs w:val="28"/>
        </w:rPr>
      </w:pPr>
      <w:r w:rsidR="5A687FF1">
        <w:drawing>
          <wp:inline wp14:editId="5F80A2FD" wp14:anchorId="0D76E2E7">
            <wp:extent cx="4335417" cy="1417254"/>
            <wp:effectExtent l="0" t="0" r="0" b="0"/>
            <wp:docPr id="1134848541" name="Picture 2"/>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1004869" name="Picture 1011004869"/>
                    <pic:cNvPicPr/>
                  </pic:nvPicPr>
                  <pic:blipFill>
                    <a:blip xmlns:r="http://schemas.openxmlformats.org/officeDocument/2006/relationships" r:embed="rId9">
                      <a:extLst>
                        <a:ext uri="{28A0092B-C50C-407E-A947-70E740481C1C}">
                          <a14:useLocalDpi xmlns:a14="http://schemas.microsoft.com/office/drawing/2010/main" val="0"/>
                        </a:ext>
                      </a:extLst>
                    </a:blip>
                    <a:stretch>
                      <a:fillRect/>
                    </a:stretch>
                  </pic:blipFill>
                  <pic:spPr>
                    <a:xfrm>
                      <a:off x="0" y="0"/>
                      <a:ext cx="4362479" cy="1426101"/>
                    </a:xfrm>
                    <a:prstGeom prst="rect">
                      <a:avLst/>
                    </a:prstGeom>
                  </pic:spPr>
                </pic:pic>
              </a:graphicData>
            </a:graphic>
          </wp:inline>
        </w:drawing>
      </w:r>
    </w:p>
    <w:p w:rsidRPr="001A6083" w:rsidR="003A1521" w:rsidP="573C68DE" w:rsidRDefault="003A1521" w14:paraId="008CF8BD" w14:textId="295C0FB6">
      <w:pPr>
        <w:adjustRightInd w:val="0"/>
        <w:ind w:right="-54"/>
        <w:jc w:val="center"/>
        <w:rPr>
          <w:rFonts w:eastAsia="Cambria" w:cs="Times New Roman" w:eastAsiaTheme="minorAscii"/>
          <w:b w:val="1"/>
          <w:bCs w:val="1"/>
          <w:color w:val="000000"/>
          <w:sz w:val="28"/>
          <w:szCs w:val="28"/>
        </w:rPr>
      </w:pPr>
      <w:r w:rsidRPr="573C68DE" w:rsidR="5A687FF1">
        <w:rPr>
          <w:rFonts w:eastAsia="Cambria" w:cs="Times New Roman" w:eastAsiaTheme="minorAscii"/>
          <w:b w:val="1"/>
          <w:bCs w:val="1"/>
          <w:color w:val="000000" w:themeColor="text1" w:themeTint="FF" w:themeShade="FF"/>
          <w:sz w:val="28"/>
          <w:szCs w:val="28"/>
        </w:rPr>
        <w:t xml:space="preserve">DEPARTMENT OF </w:t>
      </w:r>
      <w:r w:rsidRPr="573C68DE" w:rsidR="31258207">
        <w:rPr>
          <w:rFonts w:eastAsia="Cambria" w:cs="Times New Roman" w:eastAsiaTheme="minorAscii"/>
          <w:b w:val="1"/>
          <w:bCs w:val="1"/>
          <w:color w:val="000000" w:themeColor="text1" w:themeTint="FF" w:themeShade="FF"/>
          <w:sz w:val="28"/>
          <w:szCs w:val="28"/>
        </w:rPr>
        <w:t xml:space="preserve"> </w:t>
      </w:r>
      <w:r w:rsidRPr="573C68DE" w:rsidR="6C913C52">
        <w:rPr>
          <w:rFonts w:eastAsia="Cambria" w:cs="Times New Roman" w:eastAsiaTheme="minorAscii"/>
          <w:b w:val="1"/>
          <w:bCs w:val="1"/>
          <w:color w:val="FF0000"/>
          <w:sz w:val="28"/>
          <w:szCs w:val="28"/>
        </w:rPr>
        <w:t xml:space="preserve">ELECTRONICS AND COMMUNICATION </w:t>
      </w:r>
      <w:r w:rsidRPr="573C68DE" w:rsidR="5A687FF1">
        <w:rPr>
          <w:rFonts w:eastAsia="Cambria" w:cs="Times New Roman" w:eastAsiaTheme="minorAscii"/>
          <w:b w:val="1"/>
          <w:bCs w:val="1"/>
          <w:color w:val="FF0000"/>
          <w:sz w:val="28"/>
          <w:szCs w:val="28"/>
        </w:rPr>
        <w:t xml:space="preserve"> </w:t>
      </w:r>
      <w:r w:rsidRPr="573C68DE" w:rsidR="5A687FF1">
        <w:rPr>
          <w:rFonts w:eastAsia="Cambria" w:cs="Times New Roman" w:eastAsiaTheme="minorAscii"/>
          <w:b w:val="1"/>
          <w:bCs w:val="1"/>
          <w:color w:val="000000" w:themeColor="text1" w:themeTint="FF" w:themeShade="FF"/>
          <w:sz w:val="28"/>
          <w:szCs w:val="28"/>
        </w:rPr>
        <w:t>ENGINEERING</w:t>
      </w:r>
    </w:p>
    <w:p w:rsidRPr="00310704" w:rsidR="00310704" w:rsidP="00310704" w:rsidRDefault="003A1521" w14:paraId="671A7626" w14:textId="7CEE5E8C">
      <w:pPr>
        <w:adjustRightInd w:val="0"/>
        <w:ind w:right="296"/>
        <w:jc w:val="center"/>
        <w:rPr>
          <w:rFonts w:cs="Times New Roman" w:eastAsiaTheme="minorHAnsi"/>
          <w:b/>
          <w:bCs/>
          <w:color w:val="000000"/>
          <w:sz w:val="28"/>
          <w:szCs w:val="28"/>
        </w:rPr>
      </w:pPr>
      <w:r w:rsidRPr="001A6083">
        <w:rPr>
          <w:rFonts w:cs="Times New Roman" w:eastAsiaTheme="minorHAnsi"/>
          <w:b/>
          <w:bCs/>
          <w:color w:val="002060"/>
          <w:sz w:val="28"/>
          <w:szCs w:val="28"/>
        </w:rPr>
        <w:t>DECLARATION</w:t>
      </w:r>
    </w:p>
    <w:p w:rsidRPr="00310704" w:rsidR="00310704" w:rsidP="573C68DE" w:rsidRDefault="00310704" w14:paraId="7F6296D6" w14:textId="69B7F1AD">
      <w:pPr>
        <w:adjustRightInd w:val="0"/>
        <w:spacing w:line="360" w:lineRule="auto"/>
        <w:ind w:right="-54"/>
        <w:jc w:val="both"/>
        <w:rPr>
          <w:rFonts w:eastAsia="Cambria" w:cs="Times New Roman" w:eastAsiaTheme="minorAscii"/>
          <w:color w:val="000000"/>
          <w:sz w:val="28"/>
          <w:szCs w:val="28"/>
          <w:lang w:val="en-IN"/>
        </w:rPr>
      </w:pPr>
      <w:r w:rsidRPr="573C68DE" w:rsidR="0037C091">
        <w:rPr>
          <w:rFonts w:eastAsia="Cambria" w:cs="Times New Roman" w:eastAsiaTheme="minorAscii"/>
          <w:color w:val="000000" w:themeColor="text1" w:themeTint="FF" w:themeShade="FF"/>
          <w:sz w:val="28"/>
          <w:szCs w:val="28"/>
          <w:lang w:val="en-IN"/>
        </w:rPr>
        <w:t>We, the undersigned, declare that the</w:t>
      </w:r>
      <w:r w:rsidRPr="573C68DE" w:rsidR="0037C091">
        <w:rPr>
          <w:rFonts w:eastAsia="Cambria" w:cs="Times New Roman" w:eastAsiaTheme="minorAscii"/>
          <w:color w:val="000000" w:themeColor="text1" w:themeTint="FF" w:themeShade="FF"/>
          <w:sz w:val="28"/>
          <w:szCs w:val="28"/>
          <w:lang w:val="en-IN"/>
        </w:rPr>
        <w:t xml:space="preserve"> Major P</w:t>
      </w:r>
      <w:r w:rsidRPr="573C68DE" w:rsidR="0037C091">
        <w:rPr>
          <w:rFonts w:eastAsia="Cambria" w:cs="Times New Roman" w:eastAsiaTheme="minorAscii"/>
          <w:color w:val="000000" w:themeColor="text1" w:themeTint="FF" w:themeShade="FF"/>
          <w:sz w:val="28"/>
          <w:szCs w:val="28"/>
          <w:lang w:val="en-IN"/>
        </w:rPr>
        <w:t xml:space="preserve">roject titled </w:t>
      </w:r>
      <w:r w:rsidRPr="573C68DE" w:rsidR="0037C091">
        <w:rPr>
          <w:rFonts w:eastAsia="Cambria" w:cs="Times New Roman" w:eastAsiaTheme="minorAscii"/>
          <w:b w:val="1"/>
          <w:bCs w:val="1"/>
          <w:color w:val="000000" w:themeColor="text1" w:themeTint="FF" w:themeShade="FF"/>
          <w:sz w:val="28"/>
          <w:szCs w:val="28"/>
          <w:lang w:val="en-IN"/>
        </w:rPr>
        <w:t>“</w:t>
      </w:r>
      <w:r w:rsidRPr="573C68DE" w:rsidR="2054FF6E">
        <w:rPr>
          <w:rFonts w:eastAsia="Cambria" w:cs="Times New Roman" w:eastAsiaTheme="minorAscii"/>
          <w:b w:val="1"/>
          <w:bCs w:val="1"/>
          <w:color w:val="FF0000"/>
          <w:sz w:val="28"/>
          <w:szCs w:val="28"/>
          <w:lang w:val="en-IN"/>
        </w:rPr>
        <w:t>SMART ENERGY MONITORING SYSTEM</w:t>
      </w:r>
      <w:r w:rsidRPr="573C68DE" w:rsidR="0037C091">
        <w:rPr>
          <w:rFonts w:eastAsia="Cambria" w:cs="Times New Roman" w:eastAsiaTheme="minorAscii"/>
          <w:b w:val="1"/>
          <w:bCs w:val="1"/>
          <w:color w:val="000000" w:themeColor="text1" w:themeTint="FF" w:themeShade="FF"/>
          <w:sz w:val="28"/>
          <w:szCs w:val="28"/>
          <w:lang w:val="en-IN"/>
        </w:rPr>
        <w:t>”</w:t>
      </w:r>
      <w:r w:rsidRPr="573C68DE" w:rsidR="0037C091">
        <w:rPr>
          <w:rFonts w:eastAsia="Cambria" w:cs="Times New Roman" w:eastAsiaTheme="minorAscii"/>
          <w:color w:val="000000" w:themeColor="text1" w:themeTint="FF" w:themeShade="FF"/>
          <w:sz w:val="28"/>
          <w:szCs w:val="28"/>
          <w:lang w:val="en-IN"/>
        </w:rPr>
        <w:t xml:space="preserve"> has been carried out by us in partial </w:t>
      </w:r>
      <w:r w:rsidRPr="573C68DE" w:rsidR="0037C091">
        <w:rPr>
          <w:rFonts w:eastAsia="Cambria" w:cs="Times New Roman" w:eastAsiaTheme="minorAscii"/>
          <w:color w:val="000000" w:themeColor="text1" w:themeTint="FF" w:themeShade="FF"/>
          <w:sz w:val="28"/>
          <w:szCs w:val="28"/>
          <w:lang w:val="en-IN"/>
        </w:rPr>
        <w:t>fulfillment</w:t>
      </w:r>
      <w:r w:rsidRPr="573C68DE" w:rsidR="0037C091">
        <w:rPr>
          <w:rFonts w:eastAsia="Cambria" w:cs="Times New Roman" w:eastAsiaTheme="minorAscii"/>
          <w:color w:val="000000" w:themeColor="text1" w:themeTint="FF" w:themeShade="FF"/>
          <w:sz w:val="28"/>
          <w:szCs w:val="28"/>
          <w:lang w:val="en-IN"/>
        </w:rPr>
        <w:t xml:space="preserve"> of the requirements for the award of the degree of </w:t>
      </w:r>
      <w:r w:rsidRPr="573C68DE" w:rsidR="0037C091">
        <w:rPr>
          <w:rFonts w:eastAsia="Cambria" w:cs="Times New Roman" w:eastAsiaTheme="minorAscii"/>
          <w:b w:val="1"/>
          <w:bCs w:val="1"/>
          <w:color w:val="000000" w:themeColor="text1" w:themeTint="FF" w:themeShade="FF"/>
          <w:sz w:val="28"/>
          <w:szCs w:val="28"/>
          <w:lang w:val="en-IN"/>
        </w:rPr>
        <w:t xml:space="preserve">Bachelor of Technology (B.Tech.) </w:t>
      </w:r>
      <w:r w:rsidRPr="573C68DE" w:rsidR="0037C091">
        <w:rPr>
          <w:rFonts w:eastAsia="Cambria" w:cs="Times New Roman" w:eastAsiaTheme="minorAscii"/>
          <w:color w:val="000000" w:themeColor="text1" w:themeTint="FF" w:themeShade="FF"/>
          <w:sz w:val="28"/>
          <w:szCs w:val="28"/>
          <w:lang w:val="en-IN"/>
        </w:rPr>
        <w:t>in</w:t>
      </w:r>
      <w:r w:rsidRPr="573C68DE" w:rsidR="0037C091">
        <w:rPr>
          <w:rFonts w:eastAsia="Cambria" w:cs="Times New Roman" w:eastAsiaTheme="minorAscii"/>
          <w:b w:val="1"/>
          <w:bCs w:val="1"/>
          <w:color w:val="000000" w:themeColor="text1" w:themeTint="FF" w:themeShade="FF"/>
          <w:sz w:val="28"/>
          <w:szCs w:val="28"/>
          <w:lang w:val="en-IN"/>
        </w:rPr>
        <w:t xml:space="preserve"> </w:t>
      </w:r>
      <w:r w:rsidRPr="573C68DE" w:rsidR="0F432199">
        <w:rPr>
          <w:rFonts w:eastAsia="Cambria" w:cs="Times New Roman" w:eastAsiaTheme="minorAscii"/>
          <w:b w:val="1"/>
          <w:bCs w:val="1"/>
          <w:color w:val="FF0000"/>
          <w:sz w:val="28"/>
          <w:szCs w:val="28"/>
          <w:lang w:val="en-IN"/>
        </w:rPr>
        <w:t>ECE</w:t>
      </w:r>
      <w:r w:rsidRPr="573C68DE" w:rsidR="0037C091">
        <w:rPr>
          <w:rFonts w:eastAsia="Cambria" w:cs="Times New Roman" w:eastAsiaTheme="minorAscii"/>
          <w:color w:val="000000" w:themeColor="text1" w:themeTint="FF" w:themeShade="FF"/>
          <w:sz w:val="28"/>
          <w:szCs w:val="28"/>
          <w:lang w:val="en-IN"/>
        </w:rPr>
        <w:t xml:space="preserve"> of </w:t>
      </w:r>
      <w:r w:rsidRPr="573C68DE" w:rsidR="0037C091">
        <w:rPr>
          <w:rFonts w:eastAsia="Cambria" w:cs="Times New Roman" w:eastAsiaTheme="minorAscii"/>
          <w:b w:val="1"/>
          <w:bCs w:val="1"/>
          <w:color w:val="000000" w:themeColor="text1" w:themeTint="FF" w:themeShade="FF"/>
          <w:sz w:val="28"/>
          <w:szCs w:val="28"/>
          <w:lang w:val="en-IN"/>
        </w:rPr>
        <w:t>Jawaharlal Nehru Technological University Hyderabad (JNTUH)</w:t>
      </w:r>
      <w:r w:rsidRPr="573C68DE" w:rsidR="0037C091">
        <w:rPr>
          <w:rFonts w:eastAsia="Cambria" w:cs="Times New Roman" w:eastAsiaTheme="minorAscii"/>
          <w:color w:val="000000" w:themeColor="text1" w:themeTint="FF" w:themeShade="FF"/>
          <w:sz w:val="28"/>
          <w:szCs w:val="28"/>
          <w:lang w:val="en-IN"/>
        </w:rPr>
        <w:t xml:space="preserve">, under </w:t>
      </w:r>
      <w:r w:rsidRPr="573C68DE" w:rsidR="0037C091">
        <w:rPr>
          <w:rFonts w:eastAsia="Cambria" w:cs="Times New Roman" w:eastAsiaTheme="minorAscii"/>
          <w:b w:val="1"/>
          <w:bCs w:val="1"/>
          <w:color w:val="000000" w:themeColor="text1" w:themeTint="FF" w:themeShade="FF"/>
          <w:sz w:val="28"/>
          <w:szCs w:val="28"/>
          <w:lang w:val="en-IN"/>
        </w:rPr>
        <w:t>VNRVJIET B.Tech. R22 Academic Regulations</w:t>
      </w:r>
      <w:r w:rsidRPr="573C68DE" w:rsidR="0037C091">
        <w:rPr>
          <w:rFonts w:eastAsia="Cambria" w:cs="Times New Roman" w:eastAsiaTheme="minorAscii"/>
          <w:color w:val="000000" w:themeColor="text1" w:themeTint="FF" w:themeShade="FF"/>
          <w:sz w:val="28"/>
          <w:szCs w:val="28"/>
          <w:lang w:val="en-IN"/>
        </w:rPr>
        <w:t xml:space="preserve">, at </w:t>
      </w:r>
      <w:r w:rsidRPr="573C68DE" w:rsidR="0037C091">
        <w:rPr>
          <w:rFonts w:eastAsia="Cambria" w:cs="Times New Roman" w:eastAsiaTheme="minorAscii"/>
          <w:b w:val="1"/>
          <w:bCs w:val="1"/>
          <w:color w:val="000000" w:themeColor="text1" w:themeTint="FF" w:themeShade="FF"/>
          <w:sz w:val="28"/>
          <w:szCs w:val="28"/>
          <w:lang w:val="en-IN"/>
        </w:rPr>
        <w:t>Vallurupalli Nageswara Rao Vignana Jyothi Institute of Engineering &amp; Technology, Hyderabad</w:t>
      </w:r>
      <w:r w:rsidRPr="573C68DE" w:rsidR="0037C091">
        <w:rPr>
          <w:rFonts w:eastAsia="Cambria" w:cs="Times New Roman" w:eastAsiaTheme="minorAscii"/>
          <w:color w:val="000000" w:themeColor="text1" w:themeTint="FF" w:themeShade="FF"/>
          <w:sz w:val="28"/>
          <w:szCs w:val="28"/>
          <w:lang w:val="en-IN"/>
        </w:rPr>
        <w:t>.</w:t>
      </w:r>
    </w:p>
    <w:p w:rsidRPr="009758E5" w:rsidR="009758E5" w:rsidP="009758E5" w:rsidRDefault="00310704" w14:paraId="7B0852B2" w14:textId="30AD61FD">
      <w:pPr>
        <w:adjustRightInd w:val="0"/>
        <w:spacing w:line="360" w:lineRule="auto"/>
        <w:ind w:right="-54"/>
        <w:jc w:val="both"/>
        <w:rPr>
          <w:rFonts w:cs="Times New Roman" w:eastAsiaTheme="minorHAnsi"/>
          <w:color w:val="000000"/>
          <w:sz w:val="28"/>
          <w:szCs w:val="28"/>
          <w:lang w:val="en-IN"/>
        </w:rPr>
      </w:pPr>
      <w:r w:rsidRPr="00310704">
        <w:rPr>
          <w:rFonts w:cs="Times New Roman" w:eastAsiaTheme="minorHAnsi"/>
          <w:color w:val="000000"/>
          <w:sz w:val="28"/>
          <w:szCs w:val="28"/>
        </w:rPr>
        <w:t>We further declare that this work is original, has not been submitted previously for any degree or similar title, and complies with the Institute’s plagiarism and academic ethics guidelines, including AI-generated content.</w:t>
      </w:r>
      <w:r w:rsidR="009758E5">
        <w:rPr>
          <w:rFonts w:cs="Times New Roman" w:eastAsiaTheme="minorHAnsi"/>
          <w:color w:val="000000"/>
          <w:sz w:val="28"/>
          <w:szCs w:val="28"/>
        </w:rPr>
        <w:t xml:space="preserve"> </w:t>
      </w:r>
      <w:r w:rsidRPr="009758E5" w:rsidR="009758E5">
        <w:rPr>
          <w:rFonts w:cs="Times New Roman" w:eastAsiaTheme="minorHAnsi"/>
          <w:color w:val="000000"/>
          <w:sz w:val="28"/>
          <w:szCs w:val="28"/>
          <w:lang w:val="en-IN"/>
        </w:rPr>
        <w:t>The contributions of all team members are clearly indicated in the report.</w:t>
      </w:r>
    </w:p>
    <w:p w:rsidRPr="00310704" w:rsidR="009758E5" w:rsidP="00310704" w:rsidRDefault="009758E5" w14:paraId="75B938A3" w14:textId="77777777">
      <w:pPr>
        <w:adjustRightInd w:val="0"/>
        <w:spacing w:line="360" w:lineRule="auto"/>
        <w:ind w:right="-54"/>
        <w:jc w:val="both"/>
        <w:rPr>
          <w:rFonts w:cs="Times New Roman" w:eastAsiaTheme="minorHAnsi"/>
          <w:color w:val="000000"/>
          <w:szCs w:val="24"/>
          <w:lang w:val="en-IN"/>
        </w:rPr>
      </w:pPr>
    </w:p>
    <w:p w:rsidRPr="00310704" w:rsidR="00310704" w:rsidP="00310704" w:rsidRDefault="00310704" w14:paraId="39133994" w14:textId="77777777">
      <w:pPr>
        <w:adjustRightInd w:val="0"/>
        <w:ind w:right="296"/>
        <w:rPr>
          <w:rFonts w:cs="Times New Roman" w:eastAsiaTheme="minorHAnsi"/>
          <w:b/>
          <w:bCs/>
          <w:color w:val="000000"/>
          <w:sz w:val="28"/>
          <w:szCs w:val="28"/>
          <w:lang w:val="en-IN"/>
        </w:rPr>
      </w:pPr>
      <w:r w:rsidRPr="00310704">
        <w:rPr>
          <w:rFonts w:cs="Times New Roman" w:eastAsiaTheme="minorHAnsi"/>
          <w:b/>
          <w:bCs/>
          <w:color w:val="000000"/>
          <w:sz w:val="28"/>
          <w:szCs w:val="28"/>
          <w:lang w:val="en-IN"/>
        </w:rPr>
        <w:t>PLACE: HYDERABAD</w:t>
      </w:r>
    </w:p>
    <w:p w:rsidRPr="00310704" w:rsidR="00310704" w:rsidP="00310704" w:rsidRDefault="00310704" w14:paraId="3194BA35" w14:textId="77777777">
      <w:pPr>
        <w:adjustRightInd w:val="0"/>
        <w:ind w:right="296"/>
        <w:rPr>
          <w:rFonts w:cs="Times New Roman" w:eastAsiaTheme="minorHAnsi"/>
          <w:b/>
          <w:bCs/>
          <w:color w:val="000000"/>
          <w:sz w:val="28"/>
          <w:szCs w:val="28"/>
          <w:lang w:val="en-IN"/>
        </w:rPr>
      </w:pPr>
      <w:r w:rsidRPr="00310704">
        <w:rPr>
          <w:rFonts w:cs="Times New Roman" w:eastAsiaTheme="minorHAnsi"/>
          <w:b/>
          <w:bCs/>
          <w:color w:val="000000"/>
          <w:sz w:val="28"/>
          <w:szCs w:val="28"/>
          <w:lang w:val="en-IN"/>
        </w:rPr>
        <w:t>DATE: ____________</w:t>
      </w:r>
    </w:p>
    <w:p w:rsidRPr="001A6083" w:rsidR="003A1521" w:rsidP="00310704" w:rsidRDefault="003A1521" w14:paraId="40766586" w14:textId="391977E4">
      <w:pPr>
        <w:adjustRightInd w:val="0"/>
        <w:ind w:right="296"/>
        <w:jc w:val="right"/>
        <w:rPr>
          <w:rFonts w:cs="Times New Roman" w:eastAsiaTheme="minorHAnsi"/>
          <w:color w:val="000000"/>
          <w:sz w:val="28"/>
          <w:szCs w:val="28"/>
        </w:rPr>
      </w:pPr>
      <w:r w:rsidRPr="573C68DE" w:rsidR="5A687FF1">
        <w:rPr>
          <w:rFonts w:eastAsia="Cambria" w:cs="Times New Roman" w:eastAsiaTheme="minorAscii"/>
          <w:b w:val="1"/>
          <w:bCs w:val="1"/>
          <w:color w:val="000000" w:themeColor="text1" w:themeTint="FF" w:themeShade="FF"/>
          <w:sz w:val="28"/>
          <w:szCs w:val="28"/>
        </w:rPr>
        <w:t xml:space="preserve">Signature of the </w:t>
      </w:r>
      <w:r w:rsidRPr="573C68DE" w:rsidR="056FDBF3">
        <w:rPr>
          <w:rFonts w:eastAsia="Cambria" w:cs="Times New Roman" w:eastAsiaTheme="minorAscii"/>
          <w:b w:val="1"/>
          <w:bCs w:val="1"/>
          <w:color w:val="000000" w:themeColor="text1" w:themeTint="FF" w:themeShade="FF"/>
          <w:sz w:val="28"/>
          <w:szCs w:val="28"/>
        </w:rPr>
        <w:t>S</w:t>
      </w:r>
      <w:r w:rsidRPr="573C68DE" w:rsidR="5A687FF1">
        <w:rPr>
          <w:rFonts w:eastAsia="Cambria" w:cs="Times New Roman" w:eastAsiaTheme="minorAscii"/>
          <w:b w:val="1"/>
          <w:bCs w:val="1"/>
          <w:color w:val="000000" w:themeColor="text1" w:themeTint="FF" w:themeShade="FF"/>
          <w:sz w:val="28"/>
          <w:szCs w:val="28"/>
        </w:rPr>
        <w:t>tudent</w:t>
      </w:r>
      <w:r w:rsidRPr="573C68DE" w:rsidR="0037C091">
        <w:rPr>
          <w:rFonts w:eastAsia="Cambria" w:cs="Times New Roman" w:eastAsiaTheme="minorAscii"/>
          <w:b w:val="1"/>
          <w:bCs w:val="1"/>
          <w:color w:val="000000" w:themeColor="text1" w:themeTint="FF" w:themeShade="FF"/>
          <w:sz w:val="28"/>
          <w:szCs w:val="28"/>
        </w:rPr>
        <w:t>(s)</w:t>
      </w:r>
      <w:r w:rsidRPr="573C68DE" w:rsidR="5A687FF1">
        <w:rPr>
          <w:rFonts w:eastAsia="Cambria" w:cs="Times New Roman" w:eastAsiaTheme="minorAscii"/>
          <w:b w:val="1"/>
          <w:bCs w:val="1"/>
          <w:color w:val="000000" w:themeColor="text1" w:themeTint="FF" w:themeShade="FF"/>
          <w:sz w:val="28"/>
          <w:szCs w:val="28"/>
        </w:rPr>
        <w:t xml:space="preserve"> </w:t>
      </w:r>
    </w:p>
    <w:p w:rsidR="00310704" w:rsidP="573C68DE" w:rsidRDefault="00310704" w14:paraId="1FFFE24D" w14:textId="40FF4748">
      <w:pPr>
        <w:pStyle w:val="Normal"/>
        <w:suppressLineNumbers w:val="0"/>
        <w:bidi w:val="0"/>
        <w:spacing w:before="0" w:beforeAutospacing="off" w:after="0" w:afterAutospacing="off" w:line="276" w:lineRule="auto"/>
        <w:ind w:left="0" w:right="296"/>
        <w:jc w:val="right"/>
        <w:rPr>
          <w:rFonts w:cs="Times New Roman"/>
          <w:b w:val="1"/>
          <w:bCs w:val="1"/>
          <w:color w:val="FF0000"/>
          <w:sz w:val="28"/>
          <w:szCs w:val="28"/>
        </w:rPr>
      </w:pPr>
      <w:r w:rsidRPr="573C68DE" w:rsidR="08F6CD7E">
        <w:rPr>
          <w:rFonts w:cs="Times New Roman"/>
          <w:b w:val="1"/>
          <w:bCs w:val="1"/>
          <w:color w:val="FF0000"/>
          <w:sz w:val="28"/>
          <w:szCs w:val="28"/>
        </w:rPr>
        <w:t>J. NANDA VARDHAN</w:t>
      </w:r>
      <w:r>
        <w:tab/>
      </w:r>
      <w:r>
        <w:tab/>
      </w:r>
      <w:r w:rsidRPr="573C68DE" w:rsidR="0037C091">
        <w:rPr>
          <w:rFonts w:cs="Times New Roman"/>
          <w:b w:val="1"/>
          <w:bCs w:val="1"/>
          <w:color w:val="000000" w:themeColor="text1" w:themeTint="FF" w:themeShade="FF"/>
          <w:sz w:val="28"/>
          <w:szCs w:val="28"/>
        </w:rPr>
        <w:t>2</w:t>
      </w:r>
      <w:r w:rsidRPr="573C68DE" w:rsidR="1A5B7B41">
        <w:rPr>
          <w:rFonts w:cs="Times New Roman"/>
          <w:b w:val="1"/>
          <w:bCs w:val="1"/>
          <w:color w:val="000000" w:themeColor="text1" w:themeTint="FF" w:themeShade="FF"/>
          <w:sz w:val="28"/>
          <w:szCs w:val="28"/>
        </w:rPr>
        <w:t>5</w:t>
      </w:r>
      <w:r w:rsidRPr="573C68DE" w:rsidR="0037C091">
        <w:rPr>
          <w:rFonts w:cs="Times New Roman"/>
          <w:b w:val="1"/>
          <w:bCs w:val="1"/>
          <w:color w:val="000000" w:themeColor="text1" w:themeTint="FF" w:themeShade="FF"/>
          <w:sz w:val="28"/>
          <w:szCs w:val="28"/>
        </w:rPr>
        <w:t>07</w:t>
      </w:r>
      <w:r w:rsidRPr="573C68DE" w:rsidR="23DAEDB5">
        <w:rPr>
          <w:rFonts w:cs="Times New Roman"/>
          <w:b w:val="1"/>
          <w:bCs w:val="1"/>
          <w:color w:val="000000" w:themeColor="text1" w:themeTint="FF" w:themeShade="FF"/>
          <w:sz w:val="28"/>
          <w:szCs w:val="28"/>
        </w:rPr>
        <w:t>5</w:t>
      </w:r>
      <w:r w:rsidRPr="573C68DE" w:rsidR="0037C091">
        <w:rPr>
          <w:rFonts w:cs="Times New Roman"/>
          <w:b w:val="1"/>
          <w:bCs w:val="1"/>
          <w:color w:val="000000" w:themeColor="text1" w:themeTint="FF" w:themeShade="FF"/>
          <w:sz w:val="28"/>
          <w:szCs w:val="28"/>
        </w:rPr>
        <w:t>A</w:t>
      </w:r>
      <w:r w:rsidRPr="573C68DE" w:rsidR="0037C091">
        <w:rPr>
          <w:rFonts w:cs="Times New Roman"/>
          <w:b w:val="1"/>
          <w:bCs w:val="1"/>
          <w:color w:val="FF0000"/>
          <w:sz w:val="28"/>
          <w:szCs w:val="28"/>
        </w:rPr>
        <w:t>0</w:t>
      </w:r>
      <w:r w:rsidRPr="573C68DE" w:rsidR="7A884904">
        <w:rPr>
          <w:rFonts w:cs="Times New Roman"/>
          <w:b w:val="1"/>
          <w:bCs w:val="1"/>
          <w:color w:val="FF0000"/>
          <w:sz w:val="28"/>
          <w:szCs w:val="28"/>
        </w:rPr>
        <w:t>407</w:t>
      </w:r>
    </w:p>
    <w:p w:rsidR="00310704" w:rsidP="573C68DE" w:rsidRDefault="00310704" w14:paraId="36995E7E" w14:textId="39169028">
      <w:pPr>
        <w:pStyle w:val="Normal"/>
        <w:suppressLineNumbers w:val="0"/>
        <w:bidi w:val="0"/>
        <w:spacing w:before="0" w:beforeAutospacing="off" w:after="0" w:afterAutospacing="off" w:line="276" w:lineRule="auto"/>
        <w:ind w:left="0" w:right="296"/>
        <w:jc w:val="right"/>
        <w:rPr>
          <w:rFonts w:cs="Times New Roman"/>
          <w:b w:val="1"/>
          <w:bCs w:val="1"/>
          <w:color w:val="FF0000"/>
          <w:sz w:val="28"/>
          <w:szCs w:val="28"/>
        </w:rPr>
      </w:pPr>
      <w:r w:rsidRPr="573C68DE" w:rsidR="09E89F8D">
        <w:rPr>
          <w:rFonts w:cs="Times New Roman"/>
          <w:b w:val="1"/>
          <w:bCs w:val="1"/>
          <w:color w:val="FF0000"/>
          <w:sz w:val="28"/>
          <w:szCs w:val="28"/>
        </w:rPr>
        <w:t>M. BHARGAV</w:t>
      </w:r>
      <w:r w:rsidRPr="573C68DE" w:rsidR="04B5F691">
        <w:rPr>
          <w:rFonts w:cs="Times New Roman"/>
          <w:b w:val="1"/>
          <w:bCs w:val="1"/>
          <w:color w:val="FF0000"/>
          <w:sz w:val="28"/>
          <w:szCs w:val="28"/>
        </w:rPr>
        <w:t xml:space="preserve">      </w:t>
      </w:r>
      <w:r>
        <w:tab/>
      </w:r>
      <w:r>
        <w:tab/>
      </w:r>
      <w:r w:rsidRPr="573C68DE" w:rsidR="0037C091">
        <w:rPr>
          <w:rFonts w:cs="Times New Roman"/>
          <w:b w:val="1"/>
          <w:bCs w:val="1"/>
          <w:color w:val="000000" w:themeColor="text1" w:themeTint="FF" w:themeShade="FF"/>
          <w:sz w:val="28"/>
          <w:szCs w:val="28"/>
        </w:rPr>
        <w:t>2</w:t>
      </w:r>
      <w:r w:rsidRPr="573C68DE" w:rsidR="5DC1259F">
        <w:rPr>
          <w:rFonts w:cs="Times New Roman"/>
          <w:b w:val="1"/>
          <w:bCs w:val="1"/>
          <w:color w:val="000000" w:themeColor="text1" w:themeTint="FF" w:themeShade="FF"/>
          <w:sz w:val="28"/>
          <w:szCs w:val="28"/>
        </w:rPr>
        <w:t>5</w:t>
      </w:r>
      <w:r w:rsidRPr="573C68DE" w:rsidR="0037C091">
        <w:rPr>
          <w:rFonts w:cs="Times New Roman"/>
          <w:b w:val="1"/>
          <w:bCs w:val="1"/>
          <w:color w:val="000000" w:themeColor="text1" w:themeTint="FF" w:themeShade="FF"/>
          <w:sz w:val="28"/>
          <w:szCs w:val="28"/>
        </w:rPr>
        <w:t>07</w:t>
      </w:r>
      <w:r w:rsidRPr="573C68DE" w:rsidR="0DBAA2B2">
        <w:rPr>
          <w:rFonts w:cs="Times New Roman"/>
          <w:b w:val="1"/>
          <w:bCs w:val="1"/>
          <w:color w:val="000000" w:themeColor="text1" w:themeTint="FF" w:themeShade="FF"/>
          <w:sz w:val="28"/>
          <w:szCs w:val="28"/>
        </w:rPr>
        <w:t>5</w:t>
      </w:r>
      <w:r w:rsidRPr="573C68DE" w:rsidR="0037C091">
        <w:rPr>
          <w:rFonts w:cs="Times New Roman"/>
          <w:b w:val="1"/>
          <w:bCs w:val="1"/>
          <w:color w:val="000000" w:themeColor="text1" w:themeTint="FF" w:themeShade="FF"/>
          <w:sz w:val="28"/>
          <w:szCs w:val="28"/>
        </w:rPr>
        <w:t>A</w:t>
      </w:r>
      <w:r w:rsidRPr="573C68DE" w:rsidR="0037C091">
        <w:rPr>
          <w:rFonts w:cs="Times New Roman"/>
          <w:b w:val="1"/>
          <w:bCs w:val="1"/>
          <w:color w:val="FF0000"/>
          <w:sz w:val="28"/>
          <w:szCs w:val="28"/>
        </w:rPr>
        <w:t>0</w:t>
      </w:r>
      <w:r w:rsidRPr="573C68DE" w:rsidR="3EA8374D">
        <w:rPr>
          <w:rFonts w:cs="Times New Roman"/>
          <w:b w:val="1"/>
          <w:bCs w:val="1"/>
          <w:color w:val="FF0000"/>
          <w:sz w:val="28"/>
          <w:szCs w:val="28"/>
        </w:rPr>
        <w:t>411</w:t>
      </w:r>
    </w:p>
    <w:p w:rsidR="00310704" w:rsidP="573C68DE" w:rsidRDefault="00310704" w14:paraId="34CADC4B" w14:textId="1E7C1EBA">
      <w:pPr>
        <w:pStyle w:val="Normal"/>
        <w:suppressLineNumbers w:val="0"/>
        <w:bidi w:val="0"/>
        <w:spacing w:before="0" w:beforeAutospacing="off" w:after="0" w:afterAutospacing="off" w:line="276" w:lineRule="auto"/>
        <w:ind w:left="0" w:right="296"/>
        <w:jc w:val="right"/>
        <w:rPr>
          <w:rFonts w:cs="Times New Roman"/>
          <w:b w:val="1"/>
          <w:bCs w:val="1"/>
          <w:color w:val="FF0000"/>
          <w:sz w:val="28"/>
          <w:szCs w:val="28"/>
        </w:rPr>
      </w:pPr>
      <w:r w:rsidRPr="573C68DE" w:rsidR="45756DE3">
        <w:rPr>
          <w:rFonts w:cs="Times New Roman"/>
          <w:b w:val="1"/>
          <w:bCs w:val="1"/>
          <w:color w:val="FF0000"/>
          <w:sz w:val="28"/>
          <w:szCs w:val="28"/>
        </w:rPr>
        <w:t>M. MONALISA</w:t>
      </w:r>
      <w:r>
        <w:tab/>
      </w:r>
      <w:r w:rsidRPr="573C68DE" w:rsidR="67FCA7C0">
        <w:rPr>
          <w:rFonts w:cs="Times New Roman"/>
          <w:b w:val="1"/>
          <w:bCs w:val="1"/>
          <w:color w:val="FF0000"/>
          <w:sz w:val="28"/>
          <w:szCs w:val="28"/>
        </w:rPr>
        <w:t xml:space="preserve">           </w:t>
      </w:r>
      <w:r>
        <w:tab/>
      </w:r>
      <w:r w:rsidRPr="573C68DE" w:rsidR="0037C091">
        <w:rPr>
          <w:rFonts w:cs="Times New Roman"/>
          <w:b w:val="1"/>
          <w:bCs w:val="1"/>
          <w:color w:val="000000" w:themeColor="text1" w:themeTint="FF" w:themeShade="FF"/>
          <w:sz w:val="28"/>
          <w:szCs w:val="28"/>
        </w:rPr>
        <w:t>2</w:t>
      </w:r>
      <w:r w:rsidRPr="573C68DE" w:rsidR="3F342F1C">
        <w:rPr>
          <w:rFonts w:cs="Times New Roman"/>
          <w:b w:val="1"/>
          <w:bCs w:val="1"/>
          <w:color w:val="000000" w:themeColor="text1" w:themeTint="FF" w:themeShade="FF"/>
          <w:sz w:val="28"/>
          <w:szCs w:val="28"/>
        </w:rPr>
        <w:t>5</w:t>
      </w:r>
      <w:r w:rsidRPr="573C68DE" w:rsidR="0037C091">
        <w:rPr>
          <w:rFonts w:cs="Times New Roman"/>
          <w:b w:val="1"/>
          <w:bCs w:val="1"/>
          <w:color w:val="000000" w:themeColor="text1" w:themeTint="FF" w:themeShade="FF"/>
          <w:sz w:val="28"/>
          <w:szCs w:val="28"/>
        </w:rPr>
        <w:t>07</w:t>
      </w:r>
      <w:r w:rsidRPr="573C68DE" w:rsidR="0C3786FC">
        <w:rPr>
          <w:rFonts w:cs="Times New Roman"/>
          <w:b w:val="1"/>
          <w:bCs w:val="1"/>
          <w:color w:val="000000" w:themeColor="text1" w:themeTint="FF" w:themeShade="FF"/>
          <w:sz w:val="28"/>
          <w:szCs w:val="28"/>
        </w:rPr>
        <w:t>5</w:t>
      </w:r>
      <w:r w:rsidRPr="573C68DE" w:rsidR="0037C091">
        <w:rPr>
          <w:rFonts w:cs="Times New Roman"/>
          <w:b w:val="1"/>
          <w:bCs w:val="1"/>
          <w:color w:val="000000" w:themeColor="text1" w:themeTint="FF" w:themeShade="FF"/>
          <w:sz w:val="28"/>
          <w:szCs w:val="28"/>
        </w:rPr>
        <w:t>A</w:t>
      </w:r>
      <w:r w:rsidRPr="573C68DE" w:rsidR="0037C091">
        <w:rPr>
          <w:rFonts w:cs="Times New Roman"/>
          <w:b w:val="1"/>
          <w:bCs w:val="1"/>
          <w:color w:val="FF0000"/>
          <w:sz w:val="28"/>
          <w:szCs w:val="28"/>
        </w:rPr>
        <w:t>0</w:t>
      </w:r>
      <w:r w:rsidRPr="573C68DE" w:rsidR="499B0230">
        <w:rPr>
          <w:rFonts w:cs="Times New Roman"/>
          <w:b w:val="1"/>
          <w:bCs w:val="1"/>
          <w:color w:val="FF0000"/>
          <w:sz w:val="28"/>
          <w:szCs w:val="28"/>
        </w:rPr>
        <w:t>412</w:t>
      </w:r>
    </w:p>
    <w:p w:rsidRPr="001A6083" w:rsidR="00D50B6E" w:rsidP="00F0710A" w:rsidRDefault="00F0710A" w14:paraId="2F57302A" w14:textId="371CDD59">
      <w:pPr>
        <w:pStyle w:val="Heading1"/>
        <w:spacing w:before="0"/>
        <w:jc w:val="center"/>
        <w:rPr>
          <w:rFonts w:ascii="Times New Roman" w:hAnsi="Times New Roman" w:cs="Times New Roman"/>
          <w:color w:val="002060"/>
        </w:rPr>
      </w:pPr>
      <w:bookmarkStart w:name="_Toc224899736" w:id="9"/>
      <w:r w:rsidRPr="573C68DE" w:rsidR="751BDDAF">
        <w:rPr>
          <w:rFonts w:ascii="Times New Roman" w:hAnsi="Times New Roman" w:cs="Times New Roman"/>
          <w:color w:val="002060"/>
        </w:rPr>
        <w:t>ABSTRACT</w:t>
      </w:r>
      <w:bookmarkEnd w:id="9"/>
    </w:p>
    <w:p w:rsidRPr="001A6083" w:rsidR="0046524E" w:rsidP="573C68DE" w:rsidRDefault="0046524E" w14:paraId="1CF381D7" w14:textId="46CE724A">
      <w:pPr>
        <w:spacing w:before="240" w:beforeAutospacing="off" w:after="240" w:afterAutospacing="off"/>
        <w:jc w:val="both"/>
      </w:pPr>
      <w:r w:rsidRPr="573C68DE" w:rsidR="522654B4">
        <w:rPr>
          <w:rFonts w:ascii="Times New Roman" w:hAnsi="Times New Roman" w:eastAsia="Times New Roman" w:cs="Times New Roman"/>
          <w:noProof w:val="0"/>
          <w:sz w:val="24"/>
          <w:szCs w:val="24"/>
          <w:lang w:val="en-US"/>
        </w:rPr>
        <w:t>The rapid increase in global energy consumption necessitates the development of intelligent systems capable of monitoring and managing electricity usage in real-time. Traditional energy meters lack remote accessibility and fail to provide consumers with granular insights into their power usage patterns, leading to energy wastage and delayed detection of electrical faults. This project presents the design and implementation of an IoT-based Smart Energy Monitoring System using an ESP8266 NodeMCU microcontroller. The system accurately measures instantaneous electrical parameters, including RMS voltage and RMS current, by interfacing a ZMPT101B voltage sensor and an ACS712 current sensor through an ADS1115 16-bit analog-to-digital converter. The microcontroller processes these signals to calculate active power and cumulative energy consumption (kWh). To ensure continuous visibility, the data is displayed locally on a 16x2 I2C LCD and transmitted wirelessly over Wi-Fi to the Blynk IoT cloud platform. The developed mobile dashboard allows users to visualize real-time gauges, track historical energy trends via interactive charts, and remotely monitor their domestic loads. Furthermore, the system incorporates a critical safety feature that instantly pushes mobile notifications to the user if an overcurrent condition is detected. The prototype was successfully validated using standard resistive loads against a calibrated digital multimeter, demonstrating high accuracy, low latency in data transmission, and reliable safety alerting. The project successfully provides a cost-effective, retrofit solution that bridges the gap between traditional energy metering and modern smart home automation.</w:t>
      </w:r>
    </w:p>
    <w:p w:rsidRPr="001A6083" w:rsidR="0046524E" w:rsidP="573C68DE" w:rsidRDefault="0046524E" w14:paraId="2171C850" w14:textId="0C34E07F">
      <w:pPr>
        <w:spacing w:before="240" w:beforeAutospacing="off" w:after="240" w:afterAutospacing="off"/>
        <w:jc w:val="both"/>
      </w:pPr>
      <w:r w:rsidRPr="573C68DE" w:rsidR="522654B4">
        <w:rPr>
          <w:rFonts w:ascii="Times New Roman" w:hAnsi="Times New Roman" w:eastAsia="Times New Roman" w:cs="Times New Roman"/>
          <w:b w:val="1"/>
          <w:bCs w:val="1"/>
          <w:noProof w:val="0"/>
          <w:sz w:val="24"/>
          <w:szCs w:val="24"/>
          <w:lang w:val="en-US"/>
        </w:rPr>
        <w:t>Keywords:</w:t>
      </w:r>
      <w:r w:rsidRPr="573C68DE" w:rsidR="522654B4">
        <w:rPr>
          <w:rFonts w:ascii="Times New Roman" w:hAnsi="Times New Roman" w:eastAsia="Times New Roman" w:cs="Times New Roman"/>
          <w:noProof w:val="0"/>
          <w:sz w:val="24"/>
          <w:szCs w:val="24"/>
          <w:lang w:val="en-US"/>
        </w:rPr>
        <w:t xml:space="preserve"> Smart Energy Meter, Internet of Things (IoT), ESP8266 NodeMCU, Power Monitoring, ACS712, Blynk Platform.</w:t>
      </w:r>
    </w:p>
    <w:p w:rsidR="573C68DE" w:rsidRDefault="573C68DE" w14:paraId="08516F3A" w14:textId="2989BFAF">
      <w:r>
        <w:br w:type="page"/>
      </w:r>
    </w:p>
    <w:p w:rsidR="573C68DE" w:rsidP="573C68DE" w:rsidRDefault="573C68DE" w14:paraId="0B87D00D" w14:textId="3AC42DFC">
      <w:pPr>
        <w:pStyle w:val="Normal"/>
        <w:spacing w:before="240" w:beforeAutospacing="off" w:after="240" w:afterAutospacing="off"/>
        <w:rPr>
          <w:rFonts w:ascii="Times New Roman" w:hAnsi="Times New Roman" w:eastAsia="Times New Roman" w:cs="Times New Roman"/>
          <w:noProof w:val="0"/>
          <w:sz w:val="24"/>
          <w:szCs w:val="24"/>
          <w:lang w:val="en-US"/>
        </w:rPr>
      </w:pPr>
    </w:p>
    <w:tbl>
      <w:tblPr>
        <w:tblStyle w:val="TableGrid"/>
        <w:tblpPr w:leftFromText="180" w:rightFromText="180" w:vertAnchor="page" w:horzAnchor="margin" w:tblpY="1725"/>
        <w:tblW w:w="861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153"/>
        <w:gridCol w:w="6441"/>
        <w:gridCol w:w="1016"/>
      </w:tblGrid>
      <w:tr w:rsidRPr="00A24501" w:rsidR="00A24501" w:rsidTr="573C68DE" w14:paraId="09CC3F62" w14:textId="77777777">
        <w:trPr>
          <w:trHeight w:val="624"/>
        </w:trPr>
        <w:tc>
          <w:tcPr>
            <w:tcW w:w="8610" w:type="dxa"/>
            <w:gridSpan w:val="3"/>
            <w:tcMar/>
          </w:tcPr>
          <w:p w:rsidR="00A24501" w:rsidP="002600DA" w:rsidRDefault="00A24501" w14:paraId="51255F2F" w14:textId="77777777">
            <w:pPr>
              <w:spacing w:line="360" w:lineRule="auto"/>
              <w:jc w:val="center"/>
              <w:rPr>
                <w:rFonts w:cs="Times New Roman"/>
                <w:b/>
                <w:color w:val="002060"/>
                <w:sz w:val="28"/>
                <w:szCs w:val="28"/>
              </w:rPr>
            </w:pPr>
            <w:r w:rsidRPr="00B02B20">
              <w:rPr>
                <w:rFonts w:cs="Times New Roman"/>
                <w:b/>
                <w:color w:val="002060"/>
                <w:sz w:val="28"/>
                <w:szCs w:val="28"/>
              </w:rPr>
              <w:t>TABLE OF CONTENTS</w:t>
            </w:r>
          </w:p>
          <w:p w:rsidRPr="00A24501" w:rsidR="0055072D" w:rsidP="002600DA" w:rsidRDefault="0055072D" w14:paraId="2FC73F18" w14:textId="77777777">
            <w:pPr>
              <w:spacing w:line="360" w:lineRule="auto"/>
              <w:jc w:val="center"/>
              <w:rPr>
                <w:rFonts w:cs="Times New Roman"/>
                <w:b/>
                <w:sz w:val="28"/>
                <w:szCs w:val="28"/>
              </w:rPr>
            </w:pPr>
          </w:p>
        </w:tc>
      </w:tr>
      <w:tr w:rsidRPr="00A24501" w:rsidR="00A24501" w:rsidTr="573C68DE" w14:paraId="12A2E374" w14:textId="77777777">
        <w:tc>
          <w:tcPr>
            <w:tcW w:w="7594" w:type="dxa"/>
            <w:gridSpan w:val="2"/>
            <w:tcMar/>
          </w:tcPr>
          <w:p w:rsidRPr="00A24501" w:rsidR="00A24501" w:rsidP="00A24501" w:rsidRDefault="002600DA" w14:paraId="7BA846E6" w14:textId="76E1BEF2">
            <w:pPr>
              <w:spacing w:line="360" w:lineRule="auto"/>
              <w:rPr>
                <w:rFonts w:cs="Times New Roman"/>
                <w:b/>
                <w:szCs w:val="24"/>
              </w:rPr>
            </w:pPr>
            <w:r>
              <w:rPr>
                <w:rFonts w:cs="Times New Roman"/>
                <w:b/>
                <w:szCs w:val="24"/>
              </w:rPr>
              <w:t>CERTIFICATE</w:t>
            </w:r>
          </w:p>
        </w:tc>
        <w:tc>
          <w:tcPr>
            <w:tcW w:w="1016" w:type="dxa"/>
            <w:tcMar/>
          </w:tcPr>
          <w:p w:rsidRPr="006C7D5F" w:rsidR="00A24501" w:rsidP="009E2910" w:rsidRDefault="006D3C2F" w14:paraId="01B4DD85" w14:textId="40879325">
            <w:pPr>
              <w:spacing w:line="360" w:lineRule="auto"/>
              <w:jc w:val="right"/>
              <w:rPr>
                <w:rFonts w:cs="Times New Roman"/>
                <w:b/>
                <w:color w:val="ED0000"/>
                <w:szCs w:val="24"/>
              </w:rPr>
            </w:pPr>
            <w:r>
              <w:rPr>
                <w:rFonts w:cs="Times New Roman"/>
                <w:b/>
                <w:color w:val="ED0000"/>
                <w:szCs w:val="24"/>
              </w:rPr>
              <w:t>i</w:t>
            </w:r>
          </w:p>
        </w:tc>
      </w:tr>
      <w:tr w:rsidRPr="00A24501" w:rsidR="002600DA" w:rsidTr="573C68DE" w14:paraId="10BD95E4" w14:textId="77777777">
        <w:tc>
          <w:tcPr>
            <w:tcW w:w="7594" w:type="dxa"/>
            <w:gridSpan w:val="2"/>
            <w:tcMar/>
          </w:tcPr>
          <w:p w:rsidRPr="00A24501" w:rsidR="002600DA" w:rsidP="002600DA" w:rsidRDefault="002600DA" w14:paraId="49EBAAC2" w14:textId="0EFF3BD7">
            <w:pPr>
              <w:spacing w:line="360" w:lineRule="auto"/>
              <w:rPr>
                <w:rFonts w:cs="Times New Roman"/>
                <w:b/>
                <w:szCs w:val="24"/>
              </w:rPr>
            </w:pPr>
            <w:r w:rsidRPr="00A24501">
              <w:rPr>
                <w:rFonts w:cs="Times New Roman"/>
                <w:b/>
                <w:szCs w:val="24"/>
              </w:rPr>
              <w:t>PLAGIARISM</w:t>
            </w:r>
            <w:r>
              <w:rPr>
                <w:rFonts w:cs="Times New Roman"/>
                <w:b/>
                <w:szCs w:val="24"/>
              </w:rPr>
              <w:t xml:space="preserve"> CERTIFICATE</w:t>
            </w:r>
          </w:p>
        </w:tc>
        <w:tc>
          <w:tcPr>
            <w:tcW w:w="1016" w:type="dxa"/>
            <w:tcMar/>
          </w:tcPr>
          <w:p w:rsidRPr="006C7D5F" w:rsidR="002600DA" w:rsidP="009E2910" w:rsidRDefault="0006785E" w14:paraId="7102BA9A" w14:textId="2C24B7FA">
            <w:pPr>
              <w:spacing w:line="360" w:lineRule="auto"/>
              <w:jc w:val="right"/>
              <w:rPr>
                <w:rFonts w:cs="Times New Roman"/>
                <w:b/>
                <w:color w:val="ED0000"/>
                <w:szCs w:val="24"/>
              </w:rPr>
            </w:pPr>
            <w:r>
              <w:rPr>
                <w:rFonts w:cs="Times New Roman"/>
                <w:b/>
                <w:color w:val="ED0000"/>
                <w:szCs w:val="24"/>
              </w:rPr>
              <w:t>i</w:t>
            </w:r>
            <w:r w:rsidRPr="006C7D5F" w:rsidR="002600DA">
              <w:rPr>
                <w:rFonts w:cs="Times New Roman"/>
                <w:b/>
                <w:color w:val="ED0000"/>
                <w:szCs w:val="24"/>
              </w:rPr>
              <w:t>i</w:t>
            </w:r>
          </w:p>
        </w:tc>
      </w:tr>
      <w:tr w:rsidRPr="00A24501" w:rsidR="002600DA" w:rsidTr="573C68DE" w14:paraId="44572DFE" w14:textId="77777777">
        <w:tc>
          <w:tcPr>
            <w:tcW w:w="7594" w:type="dxa"/>
            <w:gridSpan w:val="2"/>
            <w:tcMar/>
          </w:tcPr>
          <w:p w:rsidRPr="00A24501" w:rsidR="002600DA" w:rsidP="002600DA" w:rsidRDefault="002600DA" w14:paraId="0DFC8C19" w14:textId="77777777">
            <w:pPr>
              <w:spacing w:line="360" w:lineRule="auto"/>
              <w:rPr>
                <w:rFonts w:cs="Times New Roman"/>
                <w:b/>
                <w:szCs w:val="24"/>
              </w:rPr>
            </w:pPr>
            <w:r w:rsidRPr="00A24501">
              <w:rPr>
                <w:rFonts w:cs="Times New Roman"/>
                <w:b/>
                <w:szCs w:val="24"/>
              </w:rPr>
              <w:t>APPROVAL CERTIFICATE</w:t>
            </w:r>
          </w:p>
        </w:tc>
        <w:tc>
          <w:tcPr>
            <w:tcW w:w="1016" w:type="dxa"/>
            <w:tcMar/>
          </w:tcPr>
          <w:p w:rsidRPr="006C7D5F" w:rsidR="002600DA" w:rsidP="009E2910" w:rsidRDefault="002600DA" w14:paraId="2C9752FB" w14:textId="340C920F">
            <w:pPr>
              <w:spacing w:line="360" w:lineRule="auto"/>
              <w:jc w:val="right"/>
              <w:rPr>
                <w:rFonts w:cs="Times New Roman"/>
                <w:b/>
                <w:color w:val="ED0000"/>
                <w:szCs w:val="24"/>
              </w:rPr>
            </w:pPr>
            <w:r w:rsidRPr="006C7D5F">
              <w:rPr>
                <w:rFonts w:cs="Times New Roman"/>
                <w:b/>
                <w:color w:val="ED0000"/>
                <w:szCs w:val="24"/>
              </w:rPr>
              <w:t>i</w:t>
            </w:r>
            <w:r w:rsidR="00F10272">
              <w:rPr>
                <w:rFonts w:cs="Times New Roman"/>
                <w:b/>
                <w:color w:val="ED0000"/>
                <w:szCs w:val="24"/>
              </w:rPr>
              <w:t>ii</w:t>
            </w:r>
          </w:p>
        </w:tc>
      </w:tr>
      <w:tr w:rsidRPr="00A24501" w:rsidR="002600DA" w:rsidTr="573C68DE" w14:paraId="70E89D36" w14:textId="77777777">
        <w:tc>
          <w:tcPr>
            <w:tcW w:w="7594" w:type="dxa"/>
            <w:gridSpan w:val="2"/>
            <w:tcMar/>
          </w:tcPr>
          <w:p w:rsidRPr="00A24501" w:rsidR="002600DA" w:rsidP="002600DA" w:rsidRDefault="002600DA" w14:paraId="5F8C35B3" w14:textId="77777777">
            <w:pPr>
              <w:spacing w:line="360" w:lineRule="auto"/>
              <w:rPr>
                <w:rFonts w:cs="Times New Roman"/>
                <w:b/>
                <w:szCs w:val="24"/>
              </w:rPr>
            </w:pPr>
            <w:r w:rsidRPr="00A24501">
              <w:rPr>
                <w:rFonts w:cs="Times New Roman"/>
                <w:b/>
                <w:szCs w:val="24"/>
              </w:rPr>
              <w:t>DECLARATION</w:t>
            </w:r>
          </w:p>
        </w:tc>
        <w:tc>
          <w:tcPr>
            <w:tcW w:w="1016" w:type="dxa"/>
            <w:tcMar/>
          </w:tcPr>
          <w:p w:rsidRPr="006C7D5F" w:rsidR="002600DA" w:rsidP="009E2910" w:rsidRDefault="00F10272" w14:paraId="20F4F85C" w14:textId="614C107B">
            <w:pPr>
              <w:spacing w:line="360" w:lineRule="auto"/>
              <w:jc w:val="right"/>
              <w:rPr>
                <w:rFonts w:cs="Times New Roman"/>
                <w:b/>
                <w:color w:val="ED0000"/>
                <w:szCs w:val="24"/>
              </w:rPr>
            </w:pPr>
            <w:r>
              <w:rPr>
                <w:rFonts w:cs="Times New Roman"/>
                <w:b/>
                <w:color w:val="ED0000"/>
                <w:szCs w:val="24"/>
              </w:rPr>
              <w:t>i</w:t>
            </w:r>
            <w:r w:rsidRPr="006C7D5F" w:rsidR="002600DA">
              <w:rPr>
                <w:rFonts w:cs="Times New Roman"/>
                <w:b/>
                <w:color w:val="ED0000"/>
                <w:szCs w:val="24"/>
              </w:rPr>
              <w:t>v</w:t>
            </w:r>
          </w:p>
        </w:tc>
      </w:tr>
      <w:tr w:rsidRPr="00A24501" w:rsidR="002600DA" w:rsidTr="573C68DE" w14:paraId="30B3A2BB" w14:textId="77777777">
        <w:tc>
          <w:tcPr>
            <w:tcW w:w="7594" w:type="dxa"/>
            <w:gridSpan w:val="2"/>
            <w:tcMar/>
          </w:tcPr>
          <w:p w:rsidRPr="00A24501" w:rsidR="002600DA" w:rsidP="002600DA" w:rsidRDefault="002600DA" w14:paraId="5F63B2CA" w14:textId="7A23692F">
            <w:pPr>
              <w:spacing w:line="360" w:lineRule="auto"/>
              <w:rPr>
                <w:rFonts w:cs="Times New Roman"/>
                <w:b/>
                <w:szCs w:val="24"/>
              </w:rPr>
            </w:pPr>
            <w:r>
              <w:rPr>
                <w:rFonts w:cs="Times New Roman"/>
                <w:b/>
                <w:szCs w:val="24"/>
              </w:rPr>
              <w:t>ABSTRACT</w:t>
            </w:r>
          </w:p>
        </w:tc>
        <w:tc>
          <w:tcPr>
            <w:tcW w:w="1016" w:type="dxa"/>
            <w:tcMar/>
          </w:tcPr>
          <w:p w:rsidRPr="006C7D5F" w:rsidR="002600DA" w:rsidP="009E2910" w:rsidRDefault="0006785E" w14:paraId="0ECEDAFC" w14:textId="3E212004">
            <w:pPr>
              <w:spacing w:line="360" w:lineRule="auto"/>
              <w:jc w:val="right"/>
              <w:rPr>
                <w:rFonts w:cs="Times New Roman"/>
                <w:b/>
                <w:color w:val="ED0000"/>
                <w:szCs w:val="24"/>
              </w:rPr>
            </w:pPr>
            <w:r>
              <w:rPr>
                <w:rFonts w:cs="Times New Roman"/>
                <w:b/>
                <w:color w:val="ED0000"/>
                <w:szCs w:val="24"/>
              </w:rPr>
              <w:t>v</w:t>
            </w:r>
          </w:p>
        </w:tc>
      </w:tr>
      <w:tr w:rsidRPr="00A24501" w:rsidR="002600DA" w:rsidTr="573C68DE" w14:paraId="2EB77A79" w14:textId="77777777">
        <w:tc>
          <w:tcPr>
            <w:tcW w:w="7594" w:type="dxa"/>
            <w:gridSpan w:val="2"/>
            <w:tcMar/>
          </w:tcPr>
          <w:p w:rsidRPr="00A24501" w:rsidR="002600DA" w:rsidP="002600DA" w:rsidRDefault="002600DA" w14:paraId="26E41EE0" w14:textId="77777777">
            <w:pPr>
              <w:spacing w:line="360" w:lineRule="auto"/>
              <w:rPr>
                <w:rFonts w:cs="Times New Roman"/>
                <w:b/>
                <w:szCs w:val="24"/>
              </w:rPr>
            </w:pPr>
            <w:r w:rsidRPr="00A24501">
              <w:rPr>
                <w:rFonts w:cs="Times New Roman"/>
                <w:b/>
                <w:szCs w:val="24"/>
              </w:rPr>
              <w:t>TABLE OF CONTENTS</w:t>
            </w:r>
          </w:p>
        </w:tc>
        <w:tc>
          <w:tcPr>
            <w:tcW w:w="1016" w:type="dxa"/>
            <w:tcMar/>
          </w:tcPr>
          <w:p w:rsidRPr="006C7D5F" w:rsidR="002600DA" w:rsidP="009E2910" w:rsidRDefault="002600DA" w14:paraId="18812D67" w14:textId="17D6116C">
            <w:pPr>
              <w:spacing w:line="360" w:lineRule="auto"/>
              <w:jc w:val="right"/>
              <w:rPr>
                <w:rFonts w:cs="Times New Roman"/>
                <w:b/>
                <w:color w:val="ED0000"/>
                <w:szCs w:val="24"/>
              </w:rPr>
            </w:pPr>
            <w:r w:rsidRPr="006C7D5F">
              <w:rPr>
                <w:rFonts w:cs="Times New Roman"/>
                <w:b/>
                <w:color w:val="ED0000"/>
                <w:szCs w:val="24"/>
              </w:rPr>
              <w:t>v</w:t>
            </w:r>
            <w:r w:rsidR="0006785E">
              <w:rPr>
                <w:rFonts w:cs="Times New Roman"/>
                <w:b/>
                <w:color w:val="ED0000"/>
                <w:szCs w:val="24"/>
              </w:rPr>
              <w:t>i</w:t>
            </w:r>
          </w:p>
        </w:tc>
      </w:tr>
      <w:tr w:rsidRPr="00A24501" w:rsidR="0006785E" w:rsidTr="573C68DE" w14:paraId="33A29B39" w14:textId="77777777">
        <w:tc>
          <w:tcPr>
            <w:tcW w:w="7594" w:type="dxa"/>
            <w:gridSpan w:val="2"/>
            <w:tcMar/>
          </w:tcPr>
          <w:p w:rsidRPr="00A24501" w:rsidR="0006785E" w:rsidP="0006785E" w:rsidRDefault="0006785E" w14:paraId="4FE23452" w14:textId="77777777">
            <w:pPr>
              <w:spacing w:line="360" w:lineRule="auto"/>
              <w:rPr>
                <w:rFonts w:cs="Times New Roman"/>
                <w:b/>
                <w:szCs w:val="24"/>
              </w:rPr>
            </w:pPr>
            <w:r w:rsidRPr="00A24501">
              <w:rPr>
                <w:rFonts w:cs="Times New Roman"/>
                <w:b/>
                <w:szCs w:val="24"/>
              </w:rPr>
              <w:t>LIST OF FIGURES</w:t>
            </w:r>
          </w:p>
        </w:tc>
        <w:tc>
          <w:tcPr>
            <w:tcW w:w="1016" w:type="dxa"/>
            <w:tcMar/>
          </w:tcPr>
          <w:p w:rsidRPr="006C7D5F" w:rsidR="0006785E" w:rsidP="0006785E" w:rsidRDefault="00F10272" w14:paraId="33FE08C1" w14:textId="290833B5">
            <w:pPr>
              <w:spacing w:line="360" w:lineRule="auto"/>
              <w:jc w:val="right"/>
              <w:rPr>
                <w:rFonts w:cs="Times New Roman"/>
                <w:b/>
                <w:color w:val="ED0000"/>
                <w:szCs w:val="24"/>
              </w:rPr>
            </w:pPr>
            <w:r>
              <w:rPr>
                <w:rFonts w:cs="Times New Roman"/>
                <w:b/>
                <w:color w:val="ED0000"/>
                <w:szCs w:val="24"/>
              </w:rPr>
              <w:t>vii</w:t>
            </w:r>
            <w:r w:rsidRPr="006C7D5F" w:rsidR="0006785E">
              <w:rPr>
                <w:rFonts w:cs="Times New Roman"/>
                <w:b/>
                <w:color w:val="ED0000"/>
                <w:szCs w:val="24"/>
              </w:rPr>
              <w:t>i</w:t>
            </w:r>
          </w:p>
        </w:tc>
      </w:tr>
      <w:tr w:rsidRPr="00A24501" w:rsidR="0006785E" w:rsidTr="573C68DE" w14:paraId="07D6EEAE" w14:textId="77777777">
        <w:tc>
          <w:tcPr>
            <w:tcW w:w="7594" w:type="dxa"/>
            <w:gridSpan w:val="2"/>
            <w:tcMar/>
          </w:tcPr>
          <w:p w:rsidRPr="00A24501" w:rsidR="0006785E" w:rsidP="0006785E" w:rsidRDefault="0006785E" w14:paraId="00299BA6" w14:textId="77777777">
            <w:pPr>
              <w:spacing w:line="360" w:lineRule="auto"/>
              <w:rPr>
                <w:rFonts w:cs="Times New Roman"/>
                <w:b/>
                <w:szCs w:val="24"/>
              </w:rPr>
            </w:pPr>
            <w:r w:rsidRPr="00A24501">
              <w:rPr>
                <w:rFonts w:cs="Times New Roman"/>
                <w:b/>
                <w:szCs w:val="24"/>
              </w:rPr>
              <w:t>LIST OF TABLES</w:t>
            </w:r>
          </w:p>
        </w:tc>
        <w:tc>
          <w:tcPr>
            <w:tcW w:w="1016" w:type="dxa"/>
            <w:tcMar/>
          </w:tcPr>
          <w:p w:rsidRPr="006C7D5F" w:rsidR="0006785E" w:rsidP="0006785E" w:rsidRDefault="00F10272" w14:paraId="5744DCC9" w14:textId="3AB45CC7">
            <w:pPr>
              <w:spacing w:line="360" w:lineRule="auto"/>
              <w:jc w:val="right"/>
              <w:rPr>
                <w:rFonts w:cs="Times New Roman"/>
                <w:b/>
                <w:color w:val="ED0000"/>
                <w:szCs w:val="24"/>
              </w:rPr>
            </w:pPr>
            <w:r>
              <w:rPr>
                <w:rFonts w:cs="Times New Roman"/>
                <w:b/>
                <w:color w:val="ED0000"/>
                <w:szCs w:val="24"/>
              </w:rPr>
              <w:t>i</w:t>
            </w:r>
            <w:r w:rsidRPr="006C7D5F" w:rsidR="0006785E">
              <w:rPr>
                <w:rFonts w:cs="Times New Roman"/>
                <w:b/>
                <w:color w:val="ED0000"/>
                <w:szCs w:val="24"/>
              </w:rPr>
              <w:t>x</w:t>
            </w:r>
          </w:p>
        </w:tc>
      </w:tr>
      <w:tr w:rsidRPr="00A24501" w:rsidR="0006785E" w:rsidTr="573C68DE" w14:paraId="365C0978" w14:textId="77777777">
        <w:tc>
          <w:tcPr>
            <w:tcW w:w="7594" w:type="dxa"/>
            <w:gridSpan w:val="2"/>
            <w:tcMar/>
          </w:tcPr>
          <w:p w:rsidRPr="00A24501" w:rsidR="0006785E" w:rsidP="0006785E" w:rsidRDefault="0006785E" w14:paraId="5B8F3B09" w14:textId="77777777">
            <w:pPr>
              <w:spacing w:line="360" w:lineRule="auto"/>
              <w:rPr>
                <w:rFonts w:cs="Times New Roman"/>
                <w:b/>
                <w:szCs w:val="24"/>
              </w:rPr>
            </w:pPr>
            <w:r w:rsidRPr="00A24501">
              <w:rPr>
                <w:rFonts w:cs="Times New Roman"/>
                <w:b/>
                <w:szCs w:val="24"/>
              </w:rPr>
              <w:t>NOMENCLATURE</w:t>
            </w:r>
          </w:p>
        </w:tc>
        <w:tc>
          <w:tcPr>
            <w:tcW w:w="1016" w:type="dxa"/>
            <w:tcMar/>
          </w:tcPr>
          <w:p w:rsidRPr="006C7D5F" w:rsidR="0006785E" w:rsidP="0006785E" w:rsidRDefault="0006785E" w14:paraId="20D8C075" w14:textId="345816B6">
            <w:pPr>
              <w:spacing w:line="360" w:lineRule="auto"/>
              <w:jc w:val="right"/>
              <w:rPr>
                <w:rFonts w:cs="Times New Roman"/>
                <w:b/>
                <w:color w:val="ED0000"/>
                <w:szCs w:val="24"/>
              </w:rPr>
            </w:pPr>
            <w:r w:rsidRPr="006C7D5F">
              <w:rPr>
                <w:rFonts w:cs="Times New Roman"/>
                <w:b/>
                <w:color w:val="ED0000"/>
                <w:szCs w:val="24"/>
              </w:rPr>
              <w:t>x</w:t>
            </w:r>
          </w:p>
        </w:tc>
      </w:tr>
      <w:tr w:rsidRPr="00A24501" w:rsidR="002600DA" w:rsidTr="573C68DE" w14:paraId="085EA401" w14:textId="77777777">
        <w:tc>
          <w:tcPr>
            <w:tcW w:w="7594" w:type="dxa"/>
            <w:gridSpan w:val="2"/>
            <w:tcMar/>
          </w:tcPr>
          <w:p w:rsidRPr="00A24501" w:rsidR="002600DA" w:rsidP="002600DA" w:rsidRDefault="002600DA" w14:paraId="03E40695" w14:textId="02F341CE">
            <w:pPr>
              <w:spacing w:line="360" w:lineRule="auto"/>
              <w:rPr>
                <w:rFonts w:cs="Times New Roman"/>
                <w:b/>
                <w:szCs w:val="24"/>
              </w:rPr>
            </w:pPr>
            <w:r w:rsidRPr="00A24501">
              <w:rPr>
                <w:rFonts w:cs="Times New Roman"/>
                <w:b/>
                <w:szCs w:val="24"/>
              </w:rPr>
              <w:t>ACKNOWLEDG</w:t>
            </w:r>
            <w:r w:rsidR="00FB2CA3">
              <w:rPr>
                <w:rFonts w:cs="Times New Roman"/>
                <w:b/>
                <w:szCs w:val="24"/>
              </w:rPr>
              <w:t>E</w:t>
            </w:r>
            <w:r w:rsidRPr="00A24501">
              <w:rPr>
                <w:rFonts w:cs="Times New Roman"/>
                <w:b/>
                <w:szCs w:val="24"/>
              </w:rPr>
              <w:t>MENT</w:t>
            </w:r>
          </w:p>
        </w:tc>
        <w:tc>
          <w:tcPr>
            <w:tcW w:w="1016" w:type="dxa"/>
            <w:tcMar/>
          </w:tcPr>
          <w:p w:rsidRPr="006C7D5F" w:rsidR="002600DA" w:rsidP="573C68DE" w:rsidRDefault="0006785E" w14:paraId="5DDD2844" w14:textId="58F6E6A0">
            <w:pPr>
              <w:spacing w:line="360" w:lineRule="auto"/>
              <w:jc w:val="right"/>
              <w:rPr>
                <w:rFonts w:cs="Times New Roman"/>
                <w:b w:val="1"/>
                <w:bCs w:val="1"/>
                <w:color w:val="ED0000"/>
              </w:rPr>
            </w:pPr>
            <w:r w:rsidRPr="573C68DE" w:rsidR="72B7B619">
              <w:rPr>
                <w:rFonts w:cs="Times New Roman"/>
                <w:b w:val="1"/>
                <w:bCs w:val="1"/>
                <w:color w:val="ED0000"/>
              </w:rPr>
              <w:t>xi</w:t>
            </w:r>
            <w:r w:rsidRPr="573C68DE" w:rsidR="5C5FC2A5">
              <w:rPr>
                <w:rFonts w:cs="Times New Roman"/>
                <w:b w:val="1"/>
                <w:bCs w:val="1"/>
                <w:color w:val="ED0000"/>
              </w:rPr>
              <w:t>i</w:t>
            </w:r>
          </w:p>
        </w:tc>
      </w:tr>
      <w:tr w:rsidRPr="00A24501" w:rsidR="00F10272" w:rsidTr="573C68DE" w14:paraId="49720A64" w14:textId="77777777">
        <w:tc>
          <w:tcPr>
            <w:tcW w:w="7594" w:type="dxa"/>
            <w:gridSpan w:val="2"/>
            <w:tcMar/>
          </w:tcPr>
          <w:p w:rsidRPr="00A24501" w:rsidR="00F10272" w:rsidP="002600DA" w:rsidRDefault="00F10272" w14:paraId="1545B486" w14:textId="77777777">
            <w:pPr>
              <w:spacing w:line="360" w:lineRule="auto"/>
              <w:rPr>
                <w:rFonts w:cs="Times New Roman"/>
                <w:b/>
                <w:szCs w:val="24"/>
              </w:rPr>
            </w:pPr>
          </w:p>
        </w:tc>
        <w:tc>
          <w:tcPr>
            <w:tcW w:w="1016" w:type="dxa"/>
            <w:tcMar/>
          </w:tcPr>
          <w:p w:rsidR="00F10272" w:rsidP="009E2910" w:rsidRDefault="00F10272" w14:paraId="2E2B2D35" w14:textId="77777777">
            <w:pPr>
              <w:spacing w:line="360" w:lineRule="auto"/>
              <w:jc w:val="right"/>
              <w:rPr>
                <w:rFonts w:cs="Times New Roman"/>
                <w:b/>
                <w:color w:val="ED0000"/>
                <w:szCs w:val="24"/>
              </w:rPr>
            </w:pPr>
          </w:p>
        </w:tc>
      </w:tr>
      <w:tr w:rsidRPr="00A24501" w:rsidR="002600DA" w:rsidTr="573C68DE" w14:paraId="403A2BCF" w14:textId="77777777">
        <w:tc>
          <w:tcPr>
            <w:tcW w:w="7594" w:type="dxa"/>
            <w:gridSpan w:val="2"/>
            <w:tcMar/>
          </w:tcPr>
          <w:p w:rsidRPr="00A24501" w:rsidR="002600DA" w:rsidP="002600DA" w:rsidRDefault="002600DA" w14:paraId="29C3E428" w14:textId="4F17C634">
            <w:pPr>
              <w:spacing w:line="360" w:lineRule="auto"/>
              <w:outlineLvl w:val="0"/>
              <w:rPr>
                <w:rFonts w:cs="Times New Roman"/>
                <w:b/>
                <w:bCs/>
                <w:color w:val="000000"/>
                <w:szCs w:val="24"/>
                <w:lang w:val="en-GB"/>
              </w:rPr>
            </w:pPr>
            <w:r w:rsidRPr="00A24501">
              <w:rPr>
                <w:rFonts w:cs="Times New Roman"/>
                <w:b/>
                <w:bCs/>
                <w:color w:val="000000"/>
                <w:szCs w:val="24"/>
                <w:lang w:val="en-GB"/>
              </w:rPr>
              <w:t xml:space="preserve">CHAPTER 1 </w:t>
            </w:r>
            <w:r w:rsidRPr="00A24501" w:rsidR="003576DA">
              <w:rPr>
                <w:rFonts w:eastAsia="Bookman Old Style" w:cs="Times New Roman"/>
                <w:b/>
                <w:bCs/>
                <w:szCs w:val="24"/>
              </w:rPr>
              <w:t>–</w:t>
            </w:r>
            <w:r w:rsidRPr="00A24501">
              <w:rPr>
                <w:rFonts w:cs="Times New Roman"/>
                <w:b/>
                <w:szCs w:val="24"/>
              </w:rPr>
              <w:t xml:space="preserve"> INTRODUCTION</w:t>
            </w:r>
          </w:p>
        </w:tc>
        <w:tc>
          <w:tcPr>
            <w:tcW w:w="1016" w:type="dxa"/>
            <w:tcMar/>
          </w:tcPr>
          <w:p w:rsidRPr="006C7D5F" w:rsidR="002600DA" w:rsidP="009E2910" w:rsidRDefault="002600DA" w14:paraId="5B1498E3" w14:textId="77777777">
            <w:pPr>
              <w:spacing w:line="360" w:lineRule="auto"/>
              <w:jc w:val="right"/>
              <w:rPr>
                <w:rFonts w:cs="Times New Roman"/>
                <w:b/>
                <w:color w:val="ED0000"/>
                <w:szCs w:val="24"/>
              </w:rPr>
            </w:pPr>
            <w:r w:rsidRPr="006C7D5F">
              <w:rPr>
                <w:rFonts w:cs="Times New Roman"/>
                <w:b/>
                <w:color w:val="ED0000"/>
                <w:szCs w:val="24"/>
              </w:rPr>
              <w:t>1</w:t>
            </w:r>
          </w:p>
        </w:tc>
      </w:tr>
      <w:tr w:rsidRPr="00A24501" w:rsidR="002600DA" w:rsidTr="573C68DE" w14:paraId="1DCB595B" w14:textId="77777777">
        <w:tc>
          <w:tcPr>
            <w:tcW w:w="1153" w:type="dxa"/>
            <w:tcMar/>
          </w:tcPr>
          <w:p w:rsidRPr="00A24501" w:rsidR="002600DA" w:rsidP="002600DA" w:rsidRDefault="002600DA" w14:paraId="12AF7AE5" w14:textId="77777777">
            <w:pPr>
              <w:spacing w:line="360" w:lineRule="auto"/>
              <w:jc w:val="center"/>
              <w:rPr>
                <w:rFonts w:cs="Times New Roman"/>
                <w:color w:val="FF0000"/>
                <w:szCs w:val="24"/>
              </w:rPr>
            </w:pPr>
            <w:r w:rsidRPr="00A24501">
              <w:rPr>
                <w:rFonts w:eastAsia="Bookman Old Style" w:cs="Times New Roman"/>
                <w:bCs/>
                <w:color w:val="FF0000"/>
                <w:szCs w:val="24"/>
              </w:rPr>
              <w:t>1.1</w:t>
            </w:r>
          </w:p>
        </w:tc>
        <w:tc>
          <w:tcPr>
            <w:tcW w:w="6441" w:type="dxa"/>
            <w:tcMar/>
          </w:tcPr>
          <w:p w:rsidRPr="00A24501" w:rsidR="002600DA" w:rsidP="002600DA" w:rsidRDefault="004E4CCD" w14:paraId="710A5CBC" w14:textId="2B5A0766">
            <w:pPr>
              <w:spacing w:line="360" w:lineRule="auto"/>
              <w:rPr>
                <w:rFonts w:eastAsia="Bookman Old Style" w:cs="Times New Roman"/>
                <w:bCs/>
                <w:color w:val="FF0000"/>
                <w:szCs w:val="24"/>
              </w:rPr>
            </w:pPr>
            <w:r>
              <w:rPr>
                <w:rFonts w:eastAsia="Bookman Old Style" w:cs="Times New Roman"/>
                <w:bCs/>
                <w:color w:val="FF0000"/>
                <w:szCs w:val="24"/>
              </w:rPr>
              <w:t xml:space="preserve">Background of the </w:t>
            </w:r>
            <w:r w:rsidR="00FA7C97">
              <w:rPr>
                <w:rFonts w:eastAsia="Bookman Old Style" w:cs="Times New Roman"/>
                <w:bCs/>
                <w:color w:val="FF0000"/>
                <w:szCs w:val="24"/>
              </w:rPr>
              <w:t>Problem</w:t>
            </w:r>
          </w:p>
        </w:tc>
        <w:tc>
          <w:tcPr>
            <w:tcW w:w="1016" w:type="dxa"/>
            <w:tcMar/>
          </w:tcPr>
          <w:p w:rsidRPr="006C7D5F" w:rsidR="002600DA" w:rsidP="009E2910" w:rsidRDefault="00CB47A9" w14:paraId="35948552" w14:textId="1C1C1928">
            <w:pPr>
              <w:spacing w:line="360" w:lineRule="auto"/>
              <w:jc w:val="right"/>
              <w:rPr>
                <w:rFonts w:cs="Times New Roman"/>
                <w:color w:val="ED0000"/>
                <w:szCs w:val="24"/>
              </w:rPr>
            </w:pPr>
            <w:r w:rsidRPr="006C7D5F">
              <w:rPr>
                <w:rFonts w:cs="Times New Roman"/>
                <w:color w:val="ED0000"/>
                <w:szCs w:val="24"/>
              </w:rPr>
              <w:t>1</w:t>
            </w:r>
          </w:p>
        </w:tc>
      </w:tr>
      <w:tr w:rsidRPr="00A24501" w:rsidR="002600DA" w:rsidTr="573C68DE" w14:paraId="5F4912D3" w14:textId="77777777">
        <w:tc>
          <w:tcPr>
            <w:tcW w:w="1153" w:type="dxa"/>
            <w:tcMar/>
          </w:tcPr>
          <w:p w:rsidRPr="00A24501" w:rsidR="002600DA" w:rsidP="002600DA" w:rsidRDefault="002600DA" w14:paraId="1D2FC53D" w14:textId="77777777">
            <w:pPr>
              <w:spacing w:line="360" w:lineRule="auto"/>
              <w:jc w:val="center"/>
              <w:rPr>
                <w:rFonts w:cs="Times New Roman"/>
                <w:color w:val="FF0000"/>
                <w:szCs w:val="24"/>
              </w:rPr>
            </w:pPr>
            <w:r w:rsidRPr="00A24501">
              <w:rPr>
                <w:rFonts w:eastAsia="Bookman Old Style" w:cs="Times New Roman"/>
                <w:bCs/>
                <w:color w:val="FF0000"/>
                <w:szCs w:val="24"/>
              </w:rPr>
              <w:t>1.2</w:t>
            </w:r>
          </w:p>
        </w:tc>
        <w:tc>
          <w:tcPr>
            <w:tcW w:w="6441" w:type="dxa"/>
            <w:tcMar/>
          </w:tcPr>
          <w:p w:rsidRPr="00A24501" w:rsidR="002600DA" w:rsidP="002600DA" w:rsidRDefault="00FA7C97" w14:paraId="4CAE6C15" w14:textId="21968371">
            <w:pPr>
              <w:spacing w:line="360" w:lineRule="auto"/>
              <w:rPr>
                <w:rFonts w:eastAsia="Bookman Old Style" w:cs="Times New Roman"/>
                <w:bCs/>
                <w:color w:val="FF0000"/>
                <w:szCs w:val="24"/>
              </w:rPr>
            </w:pPr>
            <w:r>
              <w:rPr>
                <w:rFonts w:eastAsia="Bookman Old Style" w:cs="Times New Roman"/>
                <w:bCs/>
                <w:color w:val="FF0000"/>
                <w:szCs w:val="24"/>
              </w:rPr>
              <w:t xml:space="preserve">Need and </w:t>
            </w:r>
            <w:r w:rsidRPr="002C02E2" w:rsidR="002C02E2">
              <w:rPr>
                <w:rFonts w:eastAsia="Bookman Old Style" w:cs="Times New Roman"/>
                <w:bCs/>
                <w:color w:val="FF0000"/>
                <w:szCs w:val="24"/>
              </w:rPr>
              <w:t xml:space="preserve">Relevance </w:t>
            </w:r>
          </w:p>
        </w:tc>
        <w:tc>
          <w:tcPr>
            <w:tcW w:w="1016" w:type="dxa"/>
            <w:tcMar/>
          </w:tcPr>
          <w:p w:rsidRPr="006C7D5F" w:rsidR="002600DA" w:rsidP="573C68DE" w:rsidRDefault="002600DA" w14:paraId="5A7540F0" w14:textId="66FBFF9D">
            <w:pPr>
              <w:spacing w:line="360" w:lineRule="auto"/>
              <w:jc w:val="right"/>
              <w:rPr>
                <w:rFonts w:cs="Times New Roman"/>
                <w:color w:val="ED0000"/>
              </w:rPr>
            </w:pPr>
            <w:r w:rsidRPr="573C68DE" w:rsidR="198BB140">
              <w:rPr>
                <w:rFonts w:cs="Times New Roman"/>
                <w:color w:val="ED0000"/>
              </w:rPr>
              <w:t>1</w:t>
            </w:r>
          </w:p>
        </w:tc>
      </w:tr>
      <w:tr w:rsidRPr="00A24501" w:rsidR="002600DA" w:rsidTr="573C68DE" w14:paraId="3C493745" w14:textId="77777777">
        <w:tc>
          <w:tcPr>
            <w:tcW w:w="1153" w:type="dxa"/>
            <w:tcMar/>
          </w:tcPr>
          <w:p w:rsidRPr="00A24501" w:rsidR="002600DA" w:rsidP="002600DA" w:rsidRDefault="002600DA" w14:paraId="1164081D" w14:textId="77777777">
            <w:pPr>
              <w:spacing w:line="360" w:lineRule="auto"/>
              <w:jc w:val="center"/>
              <w:outlineLvl w:val="0"/>
              <w:rPr>
                <w:rFonts w:cs="Times New Roman"/>
                <w:color w:val="FF0000"/>
                <w:szCs w:val="24"/>
              </w:rPr>
            </w:pPr>
            <w:r w:rsidRPr="00A24501">
              <w:rPr>
                <w:rFonts w:eastAsia="Bookman Old Style" w:cs="Times New Roman"/>
                <w:bCs/>
                <w:color w:val="FF0000"/>
                <w:szCs w:val="24"/>
              </w:rPr>
              <w:t>1.3</w:t>
            </w:r>
          </w:p>
        </w:tc>
        <w:tc>
          <w:tcPr>
            <w:tcW w:w="6441" w:type="dxa"/>
            <w:tcMar/>
          </w:tcPr>
          <w:p w:rsidRPr="00A24501" w:rsidR="002600DA" w:rsidP="002600DA" w:rsidRDefault="004E4CCD" w14:paraId="459803BF" w14:textId="2E5EC98B">
            <w:pPr>
              <w:spacing w:line="360" w:lineRule="auto"/>
              <w:outlineLvl w:val="0"/>
              <w:rPr>
                <w:rFonts w:cs="Times New Roman"/>
                <w:color w:val="FF0000"/>
                <w:szCs w:val="24"/>
              </w:rPr>
            </w:pPr>
            <w:r>
              <w:rPr>
                <w:rFonts w:cs="Times New Roman"/>
                <w:color w:val="FF0000"/>
                <w:szCs w:val="24"/>
              </w:rPr>
              <w:t>Problem Statement</w:t>
            </w:r>
            <w:r w:rsidR="00FF7ECE">
              <w:rPr>
                <w:rFonts w:cs="Times New Roman"/>
                <w:color w:val="FF0000"/>
                <w:szCs w:val="24"/>
              </w:rPr>
              <w:t xml:space="preserve"> </w:t>
            </w:r>
          </w:p>
        </w:tc>
        <w:tc>
          <w:tcPr>
            <w:tcW w:w="1016" w:type="dxa"/>
            <w:tcMar/>
          </w:tcPr>
          <w:p w:rsidRPr="006C7D5F" w:rsidR="002600DA" w:rsidP="573C68DE" w:rsidRDefault="002600DA" w14:paraId="73D48D9A" w14:textId="15116CC1">
            <w:pPr>
              <w:spacing w:line="360" w:lineRule="auto"/>
              <w:jc w:val="right"/>
              <w:rPr>
                <w:rFonts w:cs="Times New Roman"/>
                <w:color w:val="ED0000"/>
              </w:rPr>
            </w:pPr>
            <w:r w:rsidRPr="573C68DE" w:rsidR="3866269B">
              <w:rPr>
                <w:rFonts w:cs="Times New Roman"/>
                <w:color w:val="ED0000"/>
              </w:rPr>
              <w:t>2</w:t>
            </w:r>
          </w:p>
        </w:tc>
      </w:tr>
      <w:tr w:rsidRPr="00A24501" w:rsidR="002600DA" w:rsidTr="573C68DE" w14:paraId="11CD3D2E" w14:textId="77777777">
        <w:tc>
          <w:tcPr>
            <w:tcW w:w="1153" w:type="dxa"/>
            <w:tcMar/>
          </w:tcPr>
          <w:p w:rsidRPr="00A24501" w:rsidR="002600DA" w:rsidP="002600DA" w:rsidRDefault="002600DA" w14:paraId="5FDA2250" w14:textId="77777777">
            <w:pPr>
              <w:spacing w:line="360" w:lineRule="auto"/>
              <w:jc w:val="center"/>
              <w:outlineLvl w:val="0"/>
              <w:rPr>
                <w:rFonts w:eastAsia="Bookman Old Style" w:cs="Times New Roman"/>
                <w:bCs/>
                <w:color w:val="FF0000"/>
                <w:szCs w:val="24"/>
              </w:rPr>
            </w:pPr>
            <w:r w:rsidRPr="00A24501">
              <w:rPr>
                <w:rFonts w:eastAsia="Bookman Old Style" w:cs="Times New Roman"/>
                <w:bCs/>
                <w:color w:val="FF0000"/>
                <w:szCs w:val="24"/>
              </w:rPr>
              <w:t>1.4</w:t>
            </w:r>
          </w:p>
        </w:tc>
        <w:tc>
          <w:tcPr>
            <w:tcW w:w="6441" w:type="dxa"/>
            <w:tcMar/>
          </w:tcPr>
          <w:p w:rsidRPr="00A24501" w:rsidR="002600DA" w:rsidP="002600DA" w:rsidRDefault="004E4CCD" w14:paraId="4E634582" w14:textId="0566AA59">
            <w:pPr>
              <w:spacing w:line="360" w:lineRule="auto"/>
              <w:outlineLvl w:val="0"/>
              <w:rPr>
                <w:rFonts w:eastAsia="Bookman Old Style" w:cs="Times New Roman"/>
                <w:bCs/>
                <w:color w:val="FF0000"/>
                <w:szCs w:val="24"/>
              </w:rPr>
            </w:pPr>
            <w:r>
              <w:rPr>
                <w:rFonts w:eastAsia="Bookman Old Style" w:cs="Times New Roman"/>
                <w:bCs/>
                <w:color w:val="FF0000"/>
                <w:szCs w:val="24"/>
              </w:rPr>
              <w:t xml:space="preserve">Objectives </w:t>
            </w:r>
          </w:p>
        </w:tc>
        <w:tc>
          <w:tcPr>
            <w:tcW w:w="1016" w:type="dxa"/>
            <w:tcMar/>
          </w:tcPr>
          <w:p w:rsidRPr="006C7D5F" w:rsidR="002600DA" w:rsidP="573C68DE" w:rsidRDefault="002600DA" w14:paraId="516E5C06" w14:textId="08C9CD42">
            <w:pPr>
              <w:spacing w:line="360" w:lineRule="auto"/>
              <w:jc w:val="right"/>
              <w:rPr>
                <w:rFonts w:cs="Times New Roman"/>
                <w:color w:val="ED0000"/>
              </w:rPr>
            </w:pPr>
            <w:r w:rsidRPr="573C68DE" w:rsidR="58E8807C">
              <w:rPr>
                <w:rFonts w:cs="Times New Roman"/>
                <w:color w:val="ED0000"/>
              </w:rPr>
              <w:t>2</w:t>
            </w:r>
          </w:p>
        </w:tc>
      </w:tr>
      <w:tr w:rsidRPr="00A24501" w:rsidR="00FA7C97" w:rsidTr="573C68DE" w14:paraId="7FA8F612" w14:textId="77777777">
        <w:tc>
          <w:tcPr>
            <w:tcW w:w="1153" w:type="dxa"/>
            <w:tcMar/>
          </w:tcPr>
          <w:p w:rsidRPr="00A24501" w:rsidR="00FA7C97" w:rsidP="002600DA" w:rsidRDefault="00FA7C97" w14:paraId="3DAB833E" w14:textId="7A691049">
            <w:pPr>
              <w:spacing w:line="360" w:lineRule="auto"/>
              <w:jc w:val="center"/>
              <w:outlineLvl w:val="0"/>
              <w:rPr>
                <w:rFonts w:eastAsia="Bookman Old Style" w:cs="Times New Roman"/>
                <w:bCs/>
                <w:color w:val="FF0000"/>
                <w:szCs w:val="24"/>
              </w:rPr>
            </w:pPr>
            <w:r>
              <w:rPr>
                <w:rFonts w:eastAsia="Bookman Old Style" w:cs="Times New Roman"/>
                <w:bCs/>
                <w:color w:val="FF0000"/>
                <w:szCs w:val="24"/>
              </w:rPr>
              <w:t>1.5</w:t>
            </w:r>
          </w:p>
        </w:tc>
        <w:tc>
          <w:tcPr>
            <w:tcW w:w="6441" w:type="dxa"/>
            <w:tcMar/>
          </w:tcPr>
          <w:p w:rsidR="00FA7C97" w:rsidP="002600DA" w:rsidRDefault="00FA7C97" w14:paraId="77D6B1B2" w14:textId="796653F2">
            <w:pPr>
              <w:spacing w:line="360" w:lineRule="auto"/>
              <w:outlineLvl w:val="0"/>
              <w:rPr>
                <w:rFonts w:eastAsia="Bookman Old Style" w:cs="Times New Roman"/>
                <w:bCs/>
                <w:color w:val="FF0000"/>
                <w:szCs w:val="24"/>
              </w:rPr>
            </w:pPr>
            <w:r w:rsidRPr="00FA7C97">
              <w:rPr>
                <w:rFonts w:eastAsia="Bookman Old Style" w:cs="Times New Roman"/>
                <w:bCs/>
                <w:color w:val="FF0000"/>
                <w:szCs w:val="24"/>
              </w:rPr>
              <w:t>Scope of Work</w:t>
            </w:r>
          </w:p>
        </w:tc>
        <w:tc>
          <w:tcPr>
            <w:tcW w:w="1016" w:type="dxa"/>
            <w:tcMar/>
          </w:tcPr>
          <w:p w:rsidRPr="006C7D5F" w:rsidR="00FA7C97" w:rsidP="573C68DE" w:rsidRDefault="00FA7C97" w14:paraId="026BE125" w14:textId="30B9CD74">
            <w:pPr>
              <w:spacing w:line="360" w:lineRule="auto"/>
              <w:jc w:val="right"/>
              <w:rPr>
                <w:rFonts w:cs="Times New Roman"/>
                <w:color w:val="ED0000"/>
              </w:rPr>
            </w:pPr>
            <w:r w:rsidRPr="573C68DE" w:rsidR="43A4ECAA">
              <w:rPr>
                <w:rFonts w:cs="Times New Roman"/>
                <w:color w:val="ED0000"/>
              </w:rPr>
              <w:t>2</w:t>
            </w:r>
          </w:p>
        </w:tc>
      </w:tr>
      <w:tr w:rsidRPr="00A24501" w:rsidR="00FA7C97" w:rsidTr="573C68DE" w14:paraId="2D366527" w14:textId="77777777">
        <w:tc>
          <w:tcPr>
            <w:tcW w:w="1153" w:type="dxa"/>
            <w:tcMar/>
          </w:tcPr>
          <w:p w:rsidRPr="00A24501" w:rsidR="00FA7C97" w:rsidP="002600DA" w:rsidRDefault="00FA7C97" w14:paraId="387A7E91" w14:textId="120B9D72">
            <w:pPr>
              <w:spacing w:line="360" w:lineRule="auto"/>
              <w:jc w:val="center"/>
              <w:outlineLvl w:val="0"/>
              <w:rPr>
                <w:rFonts w:eastAsia="Bookman Old Style" w:cs="Times New Roman"/>
                <w:bCs/>
                <w:color w:val="FF0000"/>
                <w:szCs w:val="24"/>
              </w:rPr>
            </w:pPr>
            <w:r>
              <w:rPr>
                <w:rFonts w:eastAsia="Bookman Old Style" w:cs="Times New Roman"/>
                <w:bCs/>
                <w:color w:val="FF0000"/>
                <w:szCs w:val="24"/>
              </w:rPr>
              <w:t>1.6</w:t>
            </w:r>
          </w:p>
        </w:tc>
        <w:tc>
          <w:tcPr>
            <w:tcW w:w="6441" w:type="dxa"/>
            <w:tcMar/>
          </w:tcPr>
          <w:p w:rsidR="00FA7C97" w:rsidP="002600DA" w:rsidRDefault="00FA7C97" w14:paraId="4E565498" w14:textId="0DA824DE">
            <w:pPr>
              <w:spacing w:line="360" w:lineRule="auto"/>
              <w:outlineLvl w:val="0"/>
              <w:rPr>
                <w:rFonts w:eastAsia="Bookman Old Style" w:cs="Times New Roman"/>
                <w:bCs/>
                <w:color w:val="FF0000"/>
                <w:szCs w:val="24"/>
              </w:rPr>
            </w:pPr>
            <w:r w:rsidRPr="00FA7C97">
              <w:rPr>
                <w:rFonts w:eastAsia="Bookman Old Style" w:cs="Times New Roman"/>
                <w:bCs/>
                <w:color w:val="FF0000"/>
                <w:szCs w:val="24"/>
              </w:rPr>
              <w:t>Organization of the Report</w:t>
            </w:r>
          </w:p>
        </w:tc>
        <w:tc>
          <w:tcPr>
            <w:tcW w:w="1016" w:type="dxa"/>
            <w:tcMar/>
          </w:tcPr>
          <w:p w:rsidRPr="006C7D5F" w:rsidR="00FA7C97" w:rsidP="573C68DE" w:rsidRDefault="00FA7C97" w14:paraId="60F835D7" w14:textId="093E1938">
            <w:pPr>
              <w:spacing w:line="360" w:lineRule="auto"/>
              <w:jc w:val="right"/>
              <w:rPr>
                <w:rFonts w:cs="Times New Roman"/>
                <w:color w:val="ED0000"/>
              </w:rPr>
            </w:pPr>
            <w:r w:rsidRPr="573C68DE" w:rsidR="2971E214">
              <w:rPr>
                <w:rFonts w:cs="Times New Roman"/>
                <w:color w:val="ED0000"/>
              </w:rPr>
              <w:t>3</w:t>
            </w:r>
          </w:p>
        </w:tc>
      </w:tr>
      <w:tr w:rsidRPr="00A24501" w:rsidR="002600DA" w:rsidTr="573C68DE" w14:paraId="70F5BE21" w14:textId="77777777">
        <w:tc>
          <w:tcPr>
            <w:tcW w:w="7594" w:type="dxa"/>
            <w:gridSpan w:val="2"/>
            <w:tcMar/>
          </w:tcPr>
          <w:p w:rsidRPr="00A24501" w:rsidR="002600DA" w:rsidP="002600DA" w:rsidRDefault="002600DA" w14:paraId="09B0CFE0" w14:textId="62C3B6CE">
            <w:pPr>
              <w:tabs>
                <w:tab w:val="left" w:pos="1386"/>
              </w:tabs>
              <w:spacing w:line="360" w:lineRule="auto"/>
              <w:jc w:val="both"/>
              <w:rPr>
                <w:rFonts w:eastAsia="Bookman Old Style" w:cs="Times New Roman"/>
                <w:b/>
                <w:bCs/>
                <w:szCs w:val="24"/>
              </w:rPr>
            </w:pPr>
            <w:r w:rsidRPr="00A24501">
              <w:rPr>
                <w:rFonts w:cs="Times New Roman"/>
                <w:b/>
                <w:bCs/>
                <w:color w:val="000000"/>
                <w:szCs w:val="24"/>
                <w:lang w:val="en-GB"/>
              </w:rPr>
              <w:t>CHAPTER</w:t>
            </w:r>
            <w:r w:rsidRPr="00A24501">
              <w:rPr>
                <w:rFonts w:eastAsia="Bookman Old Style" w:cs="Times New Roman"/>
                <w:b/>
                <w:bCs/>
                <w:szCs w:val="24"/>
              </w:rPr>
              <w:t xml:space="preserve"> 2 </w:t>
            </w:r>
            <w:r w:rsidRPr="00A24501" w:rsidR="003576DA">
              <w:rPr>
                <w:rFonts w:eastAsia="Bookman Old Style" w:cs="Times New Roman"/>
                <w:b/>
                <w:bCs/>
                <w:szCs w:val="24"/>
              </w:rPr>
              <w:t>–</w:t>
            </w:r>
            <w:r w:rsidRPr="00A24501">
              <w:rPr>
                <w:rFonts w:eastAsia="Bookman Old Style" w:cs="Times New Roman"/>
                <w:b/>
                <w:bCs/>
                <w:szCs w:val="24"/>
              </w:rPr>
              <w:t xml:space="preserve"> </w:t>
            </w:r>
            <w:r w:rsidRPr="00A24501">
              <w:rPr>
                <w:rFonts w:cs="Times New Roman"/>
                <w:b/>
                <w:bCs/>
                <w:szCs w:val="24"/>
              </w:rPr>
              <w:t>LITERATURE REVIEW</w:t>
            </w:r>
          </w:p>
        </w:tc>
        <w:tc>
          <w:tcPr>
            <w:tcW w:w="1016" w:type="dxa"/>
            <w:tcMar/>
          </w:tcPr>
          <w:p w:rsidRPr="006C7D5F" w:rsidR="002600DA" w:rsidP="573C68DE" w:rsidRDefault="002600DA" w14:paraId="5F2386C3" w14:textId="0C9E9663">
            <w:pPr>
              <w:spacing w:line="360" w:lineRule="auto"/>
              <w:jc w:val="right"/>
              <w:rPr>
                <w:rFonts w:cs="Times New Roman"/>
                <w:b w:val="1"/>
                <w:bCs w:val="1"/>
                <w:color w:val="ED0000"/>
              </w:rPr>
            </w:pPr>
            <w:r w:rsidRPr="573C68DE" w:rsidR="59181B9C">
              <w:rPr>
                <w:rFonts w:cs="Times New Roman"/>
                <w:b w:val="1"/>
                <w:bCs w:val="1"/>
                <w:color w:val="ED0000"/>
              </w:rPr>
              <w:t>4</w:t>
            </w:r>
          </w:p>
        </w:tc>
      </w:tr>
      <w:tr w:rsidRPr="00A24501" w:rsidR="002600DA" w:rsidTr="573C68DE" w14:paraId="14E0045C" w14:textId="77777777">
        <w:tc>
          <w:tcPr>
            <w:tcW w:w="1153" w:type="dxa"/>
            <w:tcMar/>
          </w:tcPr>
          <w:p w:rsidRPr="00A24501" w:rsidR="002600DA" w:rsidP="002600DA" w:rsidRDefault="002600DA" w14:paraId="1E8BE948" w14:textId="77777777">
            <w:pPr>
              <w:spacing w:line="360" w:lineRule="auto"/>
              <w:jc w:val="center"/>
              <w:outlineLvl w:val="0"/>
              <w:rPr>
                <w:rFonts w:cs="Times New Roman"/>
                <w:color w:val="FF0000"/>
                <w:szCs w:val="24"/>
              </w:rPr>
            </w:pPr>
            <w:r w:rsidRPr="00A24501">
              <w:rPr>
                <w:rFonts w:eastAsia="Bookman Old Style" w:cs="Times New Roman"/>
                <w:bCs/>
                <w:color w:val="FF0000"/>
                <w:szCs w:val="24"/>
              </w:rPr>
              <w:t>2.1</w:t>
            </w:r>
          </w:p>
        </w:tc>
        <w:tc>
          <w:tcPr>
            <w:tcW w:w="6441" w:type="dxa"/>
            <w:tcMar/>
          </w:tcPr>
          <w:p w:rsidRPr="00A24501" w:rsidR="002600DA" w:rsidP="002600DA" w:rsidRDefault="00CB47A9" w14:paraId="78813B35" w14:textId="05B39BDA">
            <w:pPr>
              <w:spacing w:line="360" w:lineRule="auto"/>
              <w:outlineLvl w:val="0"/>
              <w:rPr>
                <w:rFonts w:cs="Times New Roman"/>
                <w:color w:val="FF0000"/>
                <w:szCs w:val="24"/>
              </w:rPr>
            </w:pPr>
            <w:r w:rsidRPr="00CB47A9">
              <w:rPr>
                <w:rFonts w:cs="Times New Roman"/>
                <w:color w:val="FF0000"/>
                <w:szCs w:val="24"/>
              </w:rPr>
              <w:t>Overview of Existing Work</w:t>
            </w:r>
          </w:p>
        </w:tc>
        <w:tc>
          <w:tcPr>
            <w:tcW w:w="1016" w:type="dxa"/>
            <w:tcMar/>
          </w:tcPr>
          <w:p w:rsidRPr="006C7D5F" w:rsidR="002600DA" w:rsidP="573C68DE" w:rsidRDefault="002600DA" w14:paraId="10C9481C" w14:textId="2BBC5702">
            <w:pPr>
              <w:spacing w:line="360" w:lineRule="auto"/>
              <w:jc w:val="right"/>
              <w:rPr>
                <w:rFonts w:cs="Times New Roman"/>
                <w:color w:val="ED0000"/>
              </w:rPr>
            </w:pPr>
            <w:r w:rsidRPr="573C68DE" w:rsidR="5A0B3216">
              <w:rPr>
                <w:rFonts w:cs="Times New Roman"/>
                <w:color w:val="ED0000"/>
              </w:rPr>
              <w:t>4</w:t>
            </w:r>
          </w:p>
        </w:tc>
      </w:tr>
      <w:tr w:rsidRPr="00A24501" w:rsidR="002600DA" w:rsidTr="573C68DE" w14:paraId="3297CB56" w14:textId="77777777">
        <w:tc>
          <w:tcPr>
            <w:tcW w:w="1153" w:type="dxa"/>
            <w:tcMar/>
          </w:tcPr>
          <w:p w:rsidRPr="00A24501" w:rsidR="002600DA" w:rsidP="002600DA" w:rsidRDefault="002600DA" w14:paraId="7113FB03" w14:textId="77777777">
            <w:pPr>
              <w:spacing w:line="360" w:lineRule="auto"/>
              <w:jc w:val="center"/>
              <w:outlineLvl w:val="0"/>
              <w:rPr>
                <w:rFonts w:cs="Times New Roman"/>
                <w:color w:val="FF0000"/>
                <w:szCs w:val="24"/>
              </w:rPr>
            </w:pPr>
            <w:r w:rsidRPr="00A24501">
              <w:rPr>
                <w:rFonts w:eastAsia="Bookman Old Style" w:cs="Times New Roman"/>
                <w:bCs/>
                <w:color w:val="FF0000"/>
                <w:szCs w:val="24"/>
              </w:rPr>
              <w:t>2.2</w:t>
            </w:r>
          </w:p>
        </w:tc>
        <w:tc>
          <w:tcPr>
            <w:tcW w:w="6441" w:type="dxa"/>
            <w:tcMar/>
          </w:tcPr>
          <w:p w:rsidRPr="00A24501" w:rsidR="002600DA" w:rsidP="002600DA" w:rsidRDefault="00FA7C97" w14:paraId="269187C5" w14:textId="3EF8DB2C">
            <w:pPr>
              <w:spacing w:line="360" w:lineRule="auto"/>
              <w:outlineLvl w:val="0"/>
              <w:rPr>
                <w:rFonts w:cs="Times New Roman"/>
                <w:color w:val="FF0000"/>
                <w:szCs w:val="24"/>
              </w:rPr>
            </w:pPr>
            <w:r w:rsidRPr="00FA7C97">
              <w:rPr>
                <w:rFonts w:cs="Times New Roman"/>
                <w:color w:val="FF0000"/>
                <w:szCs w:val="24"/>
              </w:rPr>
              <w:t xml:space="preserve">Comparison of Methods / </w:t>
            </w:r>
            <w:r>
              <w:rPr>
                <w:rFonts w:cs="Times New Roman"/>
                <w:color w:val="FF0000"/>
                <w:szCs w:val="24"/>
              </w:rPr>
              <w:t>Approaches</w:t>
            </w:r>
          </w:p>
        </w:tc>
        <w:tc>
          <w:tcPr>
            <w:tcW w:w="1016" w:type="dxa"/>
            <w:tcMar/>
          </w:tcPr>
          <w:p w:rsidRPr="006C7D5F" w:rsidR="002600DA" w:rsidP="573C68DE" w:rsidRDefault="002600DA" w14:paraId="381256C6" w14:textId="4DFE4214">
            <w:pPr>
              <w:spacing w:line="360" w:lineRule="auto"/>
              <w:jc w:val="right"/>
              <w:rPr>
                <w:rFonts w:cs="Times New Roman"/>
                <w:color w:val="ED0000"/>
              </w:rPr>
            </w:pPr>
            <w:r w:rsidRPr="573C68DE" w:rsidR="497CC429">
              <w:rPr>
                <w:rFonts w:cs="Times New Roman"/>
                <w:color w:val="ED0000"/>
              </w:rPr>
              <w:t>4</w:t>
            </w:r>
          </w:p>
        </w:tc>
      </w:tr>
      <w:tr w:rsidRPr="00A24501" w:rsidR="002600DA" w:rsidTr="573C68DE" w14:paraId="6E945DCC" w14:textId="77777777">
        <w:trPr>
          <w:trHeight w:val="362"/>
        </w:trPr>
        <w:tc>
          <w:tcPr>
            <w:tcW w:w="1153" w:type="dxa"/>
            <w:tcMar/>
          </w:tcPr>
          <w:p w:rsidRPr="00A24501" w:rsidR="002600DA" w:rsidP="002600DA" w:rsidRDefault="002600DA" w14:paraId="0460812E" w14:textId="77777777">
            <w:pPr>
              <w:spacing w:line="360" w:lineRule="auto"/>
              <w:jc w:val="center"/>
              <w:outlineLvl w:val="0"/>
              <w:rPr>
                <w:rFonts w:cs="Times New Roman"/>
                <w:color w:val="FF0000"/>
                <w:szCs w:val="24"/>
              </w:rPr>
            </w:pPr>
            <w:r w:rsidRPr="00A24501">
              <w:rPr>
                <w:rFonts w:eastAsia="Bookman Old Style" w:cs="Times New Roman"/>
                <w:bCs/>
                <w:color w:val="FF0000"/>
                <w:szCs w:val="24"/>
              </w:rPr>
              <w:t>2.3</w:t>
            </w:r>
          </w:p>
        </w:tc>
        <w:tc>
          <w:tcPr>
            <w:tcW w:w="6441" w:type="dxa"/>
            <w:tcMar/>
          </w:tcPr>
          <w:p w:rsidRPr="00A24501" w:rsidR="002600DA" w:rsidP="002600DA" w:rsidRDefault="00FA7C97" w14:paraId="05487A83" w14:textId="6D481967">
            <w:pPr>
              <w:spacing w:line="360" w:lineRule="auto"/>
              <w:ind w:left="15"/>
              <w:outlineLvl w:val="0"/>
              <w:rPr>
                <w:rFonts w:cs="Times New Roman"/>
                <w:color w:val="FF0000"/>
                <w:szCs w:val="24"/>
              </w:rPr>
            </w:pPr>
            <w:r w:rsidRPr="00FA7C97">
              <w:rPr>
                <w:rFonts w:cs="Times New Roman"/>
                <w:color w:val="FF0000"/>
                <w:szCs w:val="24"/>
              </w:rPr>
              <w:t>Critical Analysis of Literature</w:t>
            </w:r>
          </w:p>
        </w:tc>
        <w:tc>
          <w:tcPr>
            <w:tcW w:w="1016" w:type="dxa"/>
            <w:tcMar/>
          </w:tcPr>
          <w:p w:rsidRPr="006C7D5F" w:rsidR="002600DA" w:rsidP="573C68DE" w:rsidRDefault="002600DA" w14:paraId="48909AED" w14:textId="25F564C3">
            <w:pPr>
              <w:spacing w:line="360" w:lineRule="auto"/>
              <w:jc w:val="right"/>
              <w:rPr>
                <w:rFonts w:cs="Times New Roman"/>
                <w:color w:val="ED0000"/>
              </w:rPr>
            </w:pPr>
            <w:r w:rsidRPr="573C68DE" w:rsidR="469F1A2C">
              <w:rPr>
                <w:rFonts w:cs="Times New Roman"/>
                <w:color w:val="ED0000"/>
              </w:rPr>
              <w:t>5</w:t>
            </w:r>
          </w:p>
        </w:tc>
      </w:tr>
      <w:tr w:rsidRPr="00A24501" w:rsidR="002600DA" w:rsidTr="573C68DE" w14:paraId="42152ECA" w14:textId="77777777">
        <w:tc>
          <w:tcPr>
            <w:tcW w:w="1153" w:type="dxa"/>
            <w:tcMar/>
          </w:tcPr>
          <w:p w:rsidRPr="00A24501" w:rsidR="002600DA" w:rsidP="002600DA" w:rsidRDefault="002600DA" w14:paraId="4CDF43EF" w14:textId="77777777">
            <w:pPr>
              <w:spacing w:line="360" w:lineRule="auto"/>
              <w:jc w:val="center"/>
              <w:outlineLvl w:val="0"/>
              <w:rPr>
                <w:rFonts w:cs="Times New Roman"/>
                <w:color w:val="FF0000"/>
                <w:szCs w:val="24"/>
              </w:rPr>
            </w:pPr>
            <w:r w:rsidRPr="00A24501">
              <w:rPr>
                <w:rFonts w:eastAsia="Bookman Old Style" w:cs="Times New Roman"/>
                <w:bCs/>
                <w:color w:val="FF0000"/>
                <w:szCs w:val="24"/>
              </w:rPr>
              <w:t>2.4</w:t>
            </w:r>
          </w:p>
        </w:tc>
        <w:tc>
          <w:tcPr>
            <w:tcW w:w="6441" w:type="dxa"/>
            <w:tcMar/>
          </w:tcPr>
          <w:p w:rsidRPr="00A24501" w:rsidR="002600DA" w:rsidP="002600DA" w:rsidRDefault="00CB47A9" w14:paraId="2C3E0629" w14:textId="2C5E8B4B">
            <w:pPr>
              <w:spacing w:line="360" w:lineRule="auto"/>
              <w:outlineLvl w:val="0"/>
              <w:rPr>
                <w:rFonts w:cs="Times New Roman"/>
                <w:color w:val="FF0000"/>
                <w:szCs w:val="24"/>
              </w:rPr>
            </w:pPr>
            <w:r w:rsidRPr="00CB47A9">
              <w:rPr>
                <w:rFonts w:cs="Times New Roman"/>
                <w:color w:val="FF0000"/>
                <w:szCs w:val="24"/>
              </w:rPr>
              <w:t>Research Gaps</w:t>
            </w:r>
            <w:r w:rsidR="00FA7C97">
              <w:rPr>
                <w:rFonts w:cs="Times New Roman"/>
                <w:color w:val="FF0000"/>
                <w:szCs w:val="24"/>
              </w:rPr>
              <w:t xml:space="preserve"> Identified </w:t>
            </w:r>
          </w:p>
        </w:tc>
        <w:tc>
          <w:tcPr>
            <w:tcW w:w="1016" w:type="dxa"/>
            <w:tcMar/>
          </w:tcPr>
          <w:p w:rsidRPr="006C7D5F" w:rsidR="002600DA" w:rsidP="573C68DE" w:rsidRDefault="002600DA" w14:paraId="627F20AB" w14:textId="0D48EF3D">
            <w:pPr>
              <w:spacing w:line="360" w:lineRule="auto"/>
              <w:jc w:val="right"/>
              <w:rPr>
                <w:rFonts w:cs="Times New Roman"/>
                <w:color w:val="ED0000"/>
              </w:rPr>
            </w:pPr>
            <w:r w:rsidRPr="573C68DE" w:rsidR="5D099694">
              <w:rPr>
                <w:rFonts w:cs="Times New Roman"/>
                <w:color w:val="ED0000"/>
              </w:rPr>
              <w:t>5</w:t>
            </w:r>
          </w:p>
        </w:tc>
      </w:tr>
      <w:tr w:rsidRPr="00A24501" w:rsidR="002600DA" w:rsidTr="573C68DE" w14:paraId="2CB40136" w14:textId="77777777">
        <w:tc>
          <w:tcPr>
            <w:tcW w:w="7594" w:type="dxa"/>
            <w:gridSpan w:val="2"/>
            <w:tcMar/>
          </w:tcPr>
          <w:p w:rsidRPr="00A24501" w:rsidR="002600DA" w:rsidP="002600DA" w:rsidRDefault="002600DA" w14:paraId="44364DBD" w14:textId="5D2228D8">
            <w:pPr>
              <w:spacing w:line="360" w:lineRule="auto"/>
              <w:jc w:val="both"/>
              <w:outlineLvl w:val="0"/>
              <w:rPr>
                <w:rFonts w:eastAsia="Bookman Old Style" w:cs="Times New Roman"/>
                <w:b/>
                <w:bCs/>
                <w:szCs w:val="24"/>
              </w:rPr>
            </w:pPr>
            <w:r w:rsidRPr="00A24501">
              <w:rPr>
                <w:rFonts w:cs="Times New Roman"/>
                <w:b/>
                <w:bCs/>
                <w:color w:val="000000"/>
                <w:szCs w:val="24"/>
                <w:lang w:val="en-GB"/>
              </w:rPr>
              <w:t>CHAPTER</w:t>
            </w:r>
            <w:r w:rsidRPr="00A24501">
              <w:rPr>
                <w:rFonts w:eastAsia="Bookman Old Style" w:cs="Times New Roman"/>
                <w:b/>
                <w:bCs/>
                <w:szCs w:val="24"/>
              </w:rPr>
              <w:t xml:space="preserve"> 3 – </w:t>
            </w:r>
            <w:r w:rsidR="00DC17EE">
              <w:rPr>
                <w:rFonts w:eastAsia="Bookman Old Style" w:cs="Times New Roman"/>
                <w:b/>
                <w:bCs/>
                <w:szCs w:val="24"/>
              </w:rPr>
              <w:t>APPROACH</w:t>
            </w:r>
            <w:r w:rsidR="00EE7E4F">
              <w:rPr>
                <w:rFonts w:eastAsia="Bookman Old Style" w:cs="Times New Roman"/>
                <w:b/>
                <w:bCs/>
                <w:szCs w:val="24"/>
              </w:rPr>
              <w:t xml:space="preserve"> </w:t>
            </w:r>
            <w:r w:rsidR="00DC17EE">
              <w:rPr>
                <w:rFonts w:eastAsia="Bookman Old Style" w:cs="Times New Roman"/>
                <w:b/>
                <w:bCs/>
                <w:szCs w:val="24"/>
              </w:rPr>
              <w:t>/</w:t>
            </w:r>
            <w:r w:rsidR="00EE7E4F">
              <w:rPr>
                <w:rFonts w:eastAsia="Bookman Old Style" w:cs="Times New Roman"/>
                <w:b/>
                <w:bCs/>
                <w:szCs w:val="24"/>
              </w:rPr>
              <w:t xml:space="preserve"> </w:t>
            </w:r>
            <w:r w:rsidR="00DC17EE">
              <w:rPr>
                <w:rFonts w:eastAsia="Bookman Old Style" w:cs="Times New Roman"/>
                <w:b/>
                <w:bCs/>
                <w:szCs w:val="24"/>
              </w:rPr>
              <w:t xml:space="preserve">DESIGN </w:t>
            </w:r>
            <w:r w:rsidR="00DC17EE">
              <w:rPr>
                <w:rFonts w:cs="Times New Roman"/>
                <w:b/>
                <w:bCs/>
                <w:szCs w:val="24"/>
              </w:rPr>
              <w:t>METHODOLOGY</w:t>
            </w:r>
          </w:p>
        </w:tc>
        <w:tc>
          <w:tcPr>
            <w:tcW w:w="1016" w:type="dxa"/>
            <w:tcMar/>
          </w:tcPr>
          <w:p w:rsidRPr="006C7D5F" w:rsidR="002600DA" w:rsidP="573C68DE" w:rsidRDefault="002600DA" w14:paraId="72511C35" w14:textId="3596153B">
            <w:pPr>
              <w:spacing w:line="360" w:lineRule="auto"/>
              <w:jc w:val="right"/>
              <w:rPr>
                <w:rFonts w:cs="Times New Roman"/>
                <w:b w:val="1"/>
                <w:bCs w:val="1"/>
                <w:color w:val="ED0000"/>
              </w:rPr>
            </w:pPr>
            <w:r w:rsidRPr="573C68DE" w:rsidR="1B74C29D">
              <w:rPr>
                <w:rFonts w:cs="Times New Roman"/>
                <w:b w:val="1"/>
                <w:bCs w:val="1"/>
                <w:color w:val="ED0000"/>
              </w:rPr>
              <w:t>7</w:t>
            </w:r>
          </w:p>
        </w:tc>
      </w:tr>
      <w:tr w:rsidRPr="00A24501" w:rsidR="002600DA" w:rsidTr="573C68DE" w14:paraId="3C15E483" w14:textId="77777777">
        <w:tc>
          <w:tcPr>
            <w:tcW w:w="1153" w:type="dxa"/>
            <w:tcMar/>
          </w:tcPr>
          <w:p w:rsidRPr="00A24501" w:rsidR="002600DA" w:rsidP="002600DA" w:rsidRDefault="002600DA" w14:paraId="109F3416" w14:textId="77777777">
            <w:pPr>
              <w:spacing w:line="360" w:lineRule="auto"/>
              <w:jc w:val="center"/>
              <w:outlineLvl w:val="0"/>
              <w:rPr>
                <w:rFonts w:eastAsia="Bookman Old Style" w:cs="Times New Roman"/>
                <w:color w:val="FF0000"/>
                <w:szCs w:val="24"/>
                <w:lang w:bidi="en-US"/>
              </w:rPr>
            </w:pPr>
            <w:r w:rsidRPr="00A24501">
              <w:rPr>
                <w:rFonts w:cs="Times New Roman"/>
                <w:color w:val="FF0000"/>
                <w:szCs w:val="24"/>
              </w:rPr>
              <w:t>3.1</w:t>
            </w:r>
          </w:p>
        </w:tc>
        <w:tc>
          <w:tcPr>
            <w:tcW w:w="6441" w:type="dxa"/>
            <w:tcMar/>
          </w:tcPr>
          <w:p w:rsidRPr="00A24501" w:rsidR="002600DA" w:rsidP="002600DA" w:rsidRDefault="00DC17EE" w14:paraId="469DDDB3" w14:textId="07120DDE">
            <w:pPr>
              <w:spacing w:line="360" w:lineRule="auto"/>
              <w:outlineLvl w:val="0"/>
              <w:rPr>
                <w:rFonts w:eastAsia="Bookman Old Style" w:cs="Times New Roman"/>
                <w:color w:val="FF0000"/>
                <w:szCs w:val="24"/>
                <w:lang w:bidi="en-US"/>
              </w:rPr>
            </w:pPr>
            <w:r w:rsidRPr="00DC17EE">
              <w:rPr>
                <w:rFonts w:eastAsia="Bookman Old Style" w:cs="Times New Roman"/>
                <w:color w:val="FF0000"/>
                <w:szCs w:val="24"/>
                <w:lang w:bidi="en-US"/>
              </w:rPr>
              <w:t>Overview of Phase–I Work and Outcomes</w:t>
            </w:r>
          </w:p>
        </w:tc>
        <w:tc>
          <w:tcPr>
            <w:tcW w:w="1016" w:type="dxa"/>
            <w:tcMar/>
          </w:tcPr>
          <w:p w:rsidRPr="006C7D5F" w:rsidR="002600DA" w:rsidP="573C68DE" w:rsidRDefault="002600DA" w14:paraId="314EEE3A" w14:textId="490F809C">
            <w:pPr>
              <w:spacing w:line="360" w:lineRule="auto"/>
              <w:jc w:val="right"/>
              <w:rPr>
                <w:rFonts w:cs="Times New Roman"/>
                <w:color w:val="ED0000"/>
              </w:rPr>
            </w:pPr>
            <w:r w:rsidRPr="573C68DE" w:rsidR="63333ED9">
              <w:rPr>
                <w:rFonts w:cs="Times New Roman"/>
                <w:color w:val="ED0000"/>
              </w:rPr>
              <w:t>7</w:t>
            </w:r>
          </w:p>
        </w:tc>
      </w:tr>
      <w:tr w:rsidRPr="00A24501" w:rsidR="002600DA" w:rsidTr="573C68DE" w14:paraId="2229F313" w14:textId="77777777">
        <w:tc>
          <w:tcPr>
            <w:tcW w:w="1153" w:type="dxa"/>
            <w:tcMar/>
          </w:tcPr>
          <w:p w:rsidRPr="00A24501" w:rsidR="002600DA" w:rsidP="002600DA" w:rsidRDefault="002600DA" w14:paraId="2EEC4D55" w14:textId="77777777">
            <w:pPr>
              <w:spacing w:line="360" w:lineRule="auto"/>
              <w:jc w:val="center"/>
              <w:rPr>
                <w:rFonts w:cs="Times New Roman"/>
                <w:color w:val="FF0000"/>
                <w:szCs w:val="24"/>
              </w:rPr>
            </w:pPr>
            <w:r w:rsidRPr="00A24501">
              <w:rPr>
                <w:rFonts w:cs="Times New Roman"/>
                <w:color w:val="FF0000"/>
                <w:szCs w:val="24"/>
              </w:rPr>
              <w:t>3.2</w:t>
            </w:r>
          </w:p>
        </w:tc>
        <w:tc>
          <w:tcPr>
            <w:tcW w:w="6441" w:type="dxa"/>
            <w:tcMar/>
          </w:tcPr>
          <w:p w:rsidRPr="00A24501" w:rsidR="002600DA" w:rsidP="002600DA" w:rsidRDefault="00DC17EE" w14:paraId="3A5F8441" w14:textId="334DA6D9">
            <w:pPr>
              <w:spacing w:line="360" w:lineRule="auto"/>
              <w:rPr>
                <w:rFonts w:cs="Times New Roman"/>
                <w:color w:val="FF0000"/>
                <w:szCs w:val="24"/>
              </w:rPr>
            </w:pPr>
            <w:r>
              <w:rPr>
                <w:rFonts w:cs="Times New Roman"/>
                <w:color w:val="FF0000"/>
                <w:szCs w:val="24"/>
              </w:rPr>
              <w:t>R</w:t>
            </w:r>
            <w:r w:rsidRPr="00DC17EE">
              <w:rPr>
                <w:rFonts w:cs="Times New Roman"/>
                <w:color w:val="FF0000"/>
                <w:szCs w:val="24"/>
              </w:rPr>
              <w:t>efinement of Problem and Objectives based on Feedback</w:t>
            </w:r>
          </w:p>
        </w:tc>
        <w:tc>
          <w:tcPr>
            <w:tcW w:w="1016" w:type="dxa"/>
            <w:tcMar/>
          </w:tcPr>
          <w:p w:rsidRPr="006C7D5F" w:rsidR="002600DA" w:rsidP="573C68DE" w:rsidRDefault="002600DA" w14:paraId="7D618B4D" w14:textId="0E35273F">
            <w:pPr>
              <w:spacing w:line="360" w:lineRule="auto"/>
              <w:jc w:val="right"/>
              <w:rPr>
                <w:rFonts w:cs="Times New Roman"/>
                <w:color w:val="ED0000"/>
              </w:rPr>
            </w:pPr>
            <w:r w:rsidRPr="573C68DE" w:rsidR="08FB956A">
              <w:rPr>
                <w:rFonts w:cs="Times New Roman"/>
                <w:color w:val="ED0000"/>
              </w:rPr>
              <w:t>7</w:t>
            </w:r>
          </w:p>
        </w:tc>
      </w:tr>
      <w:tr w:rsidRPr="00A24501" w:rsidR="002600DA" w:rsidTr="573C68DE" w14:paraId="3F1EB995" w14:textId="77777777">
        <w:tc>
          <w:tcPr>
            <w:tcW w:w="1153" w:type="dxa"/>
            <w:tcMar/>
          </w:tcPr>
          <w:p w:rsidRPr="00A24501" w:rsidR="002600DA" w:rsidP="002600DA" w:rsidRDefault="002600DA" w14:paraId="3E5EDB2C" w14:textId="77777777">
            <w:pPr>
              <w:spacing w:line="360" w:lineRule="auto"/>
              <w:jc w:val="center"/>
              <w:rPr>
                <w:rFonts w:cs="Times New Roman"/>
                <w:color w:val="FF0000"/>
                <w:szCs w:val="24"/>
              </w:rPr>
            </w:pPr>
            <w:r w:rsidRPr="00A24501">
              <w:rPr>
                <w:rFonts w:cs="Times New Roman"/>
                <w:color w:val="FF0000"/>
                <w:szCs w:val="24"/>
              </w:rPr>
              <w:t>3.3</w:t>
            </w:r>
          </w:p>
        </w:tc>
        <w:tc>
          <w:tcPr>
            <w:tcW w:w="6441" w:type="dxa"/>
            <w:tcMar/>
          </w:tcPr>
          <w:p w:rsidRPr="00A24501" w:rsidR="002600DA" w:rsidP="002600DA" w:rsidRDefault="00DC17EE" w14:paraId="580AF476" w14:textId="4070A720">
            <w:pPr>
              <w:spacing w:line="360" w:lineRule="auto"/>
              <w:rPr>
                <w:rFonts w:cs="Times New Roman"/>
                <w:color w:val="FF0000"/>
                <w:szCs w:val="24"/>
              </w:rPr>
            </w:pPr>
            <w:r w:rsidRPr="00DC17EE">
              <w:rPr>
                <w:rFonts w:cs="Times New Roman"/>
                <w:color w:val="FF0000"/>
                <w:szCs w:val="24"/>
              </w:rPr>
              <w:t>Selection of Approach / Methodology</w:t>
            </w:r>
          </w:p>
        </w:tc>
        <w:tc>
          <w:tcPr>
            <w:tcW w:w="1016" w:type="dxa"/>
            <w:tcMar/>
          </w:tcPr>
          <w:p w:rsidRPr="006C7D5F" w:rsidR="002600DA" w:rsidP="573C68DE" w:rsidRDefault="002600DA" w14:paraId="375125AA" w14:textId="4BCFD9ED">
            <w:pPr>
              <w:spacing w:line="360" w:lineRule="auto"/>
              <w:jc w:val="right"/>
              <w:rPr>
                <w:rFonts w:cs="Times New Roman"/>
                <w:color w:val="ED0000"/>
              </w:rPr>
            </w:pPr>
            <w:r w:rsidRPr="573C68DE" w:rsidR="08FB956A">
              <w:rPr>
                <w:rFonts w:cs="Times New Roman"/>
                <w:color w:val="ED0000"/>
              </w:rPr>
              <w:t>7</w:t>
            </w:r>
          </w:p>
        </w:tc>
      </w:tr>
      <w:tr w:rsidRPr="00A24501" w:rsidR="00DC17EE" w:rsidTr="573C68DE" w14:paraId="6FC6CC1B" w14:textId="77777777">
        <w:tc>
          <w:tcPr>
            <w:tcW w:w="1153" w:type="dxa"/>
            <w:tcMar/>
          </w:tcPr>
          <w:p w:rsidRPr="00A24501" w:rsidR="00DC17EE" w:rsidP="002600DA" w:rsidRDefault="00DC17EE" w14:paraId="4E15138E" w14:textId="51EE6440">
            <w:pPr>
              <w:spacing w:line="360" w:lineRule="auto"/>
              <w:jc w:val="center"/>
              <w:rPr>
                <w:rFonts w:cs="Times New Roman"/>
                <w:color w:val="FF0000"/>
                <w:szCs w:val="24"/>
              </w:rPr>
            </w:pPr>
            <w:r>
              <w:rPr>
                <w:rFonts w:cs="Times New Roman"/>
                <w:color w:val="FF0000"/>
                <w:szCs w:val="24"/>
              </w:rPr>
              <w:t>3.4</w:t>
            </w:r>
          </w:p>
        </w:tc>
        <w:tc>
          <w:tcPr>
            <w:tcW w:w="6441" w:type="dxa"/>
            <w:tcMar/>
          </w:tcPr>
          <w:p w:rsidRPr="0055072D" w:rsidR="00DC17EE" w:rsidP="002600DA" w:rsidRDefault="00DC17EE" w14:paraId="199C1F48" w14:textId="7C11570E">
            <w:pPr>
              <w:spacing w:line="360" w:lineRule="auto"/>
              <w:rPr>
                <w:rFonts w:cs="Times New Roman"/>
                <w:color w:val="FF0000"/>
                <w:szCs w:val="24"/>
              </w:rPr>
            </w:pPr>
            <w:r w:rsidRPr="00DC17EE">
              <w:rPr>
                <w:rFonts w:cs="Times New Roman"/>
                <w:color w:val="FF0000"/>
                <w:szCs w:val="24"/>
              </w:rPr>
              <w:t>Technical Approach and Key Elements</w:t>
            </w:r>
          </w:p>
        </w:tc>
        <w:tc>
          <w:tcPr>
            <w:tcW w:w="1016" w:type="dxa"/>
            <w:tcMar/>
          </w:tcPr>
          <w:p w:rsidRPr="006C7D5F" w:rsidR="00DC17EE" w:rsidP="573C68DE" w:rsidRDefault="00DC17EE" w14:paraId="1568C7D4" w14:textId="6F668B3C">
            <w:pPr>
              <w:spacing w:line="360" w:lineRule="auto"/>
              <w:jc w:val="right"/>
              <w:rPr>
                <w:rFonts w:cs="Times New Roman"/>
                <w:color w:val="ED0000"/>
              </w:rPr>
            </w:pPr>
            <w:r w:rsidRPr="573C68DE" w:rsidR="336D8B6E">
              <w:rPr>
                <w:rFonts w:cs="Times New Roman"/>
                <w:color w:val="ED0000"/>
              </w:rPr>
              <w:t>8</w:t>
            </w:r>
          </w:p>
        </w:tc>
      </w:tr>
      <w:tr w:rsidRPr="00A24501" w:rsidR="00DC17EE" w:rsidTr="573C68DE" w14:paraId="17B8259F" w14:textId="77777777">
        <w:tc>
          <w:tcPr>
            <w:tcW w:w="1153" w:type="dxa"/>
            <w:tcMar/>
          </w:tcPr>
          <w:p w:rsidRPr="00A24501" w:rsidR="00DC17EE" w:rsidP="002600DA" w:rsidRDefault="00DC17EE" w14:paraId="5AEF701C" w14:textId="5E7BA8AE">
            <w:pPr>
              <w:spacing w:line="360" w:lineRule="auto"/>
              <w:jc w:val="center"/>
              <w:rPr>
                <w:rFonts w:cs="Times New Roman"/>
                <w:color w:val="FF0000"/>
                <w:szCs w:val="24"/>
              </w:rPr>
            </w:pPr>
            <w:r>
              <w:rPr>
                <w:rFonts w:cs="Times New Roman"/>
                <w:color w:val="FF0000"/>
                <w:szCs w:val="24"/>
              </w:rPr>
              <w:t>3.5</w:t>
            </w:r>
          </w:p>
        </w:tc>
        <w:tc>
          <w:tcPr>
            <w:tcW w:w="6441" w:type="dxa"/>
            <w:tcMar/>
          </w:tcPr>
          <w:p w:rsidRPr="0055072D" w:rsidR="00DC17EE" w:rsidP="002600DA" w:rsidRDefault="00DC17EE" w14:paraId="2EACDA95" w14:textId="7D1B6C8E">
            <w:pPr>
              <w:spacing w:line="360" w:lineRule="auto"/>
              <w:rPr>
                <w:rFonts w:cs="Times New Roman"/>
                <w:color w:val="FF0000"/>
                <w:szCs w:val="24"/>
              </w:rPr>
            </w:pPr>
            <w:r w:rsidRPr="00DC17EE">
              <w:rPr>
                <w:rFonts w:cs="Times New Roman"/>
                <w:color w:val="FF0000"/>
                <w:szCs w:val="24"/>
              </w:rPr>
              <w:t>Supporting Analysis / Design Considerations</w:t>
            </w:r>
          </w:p>
        </w:tc>
        <w:tc>
          <w:tcPr>
            <w:tcW w:w="1016" w:type="dxa"/>
            <w:tcMar/>
          </w:tcPr>
          <w:p w:rsidRPr="006C7D5F" w:rsidR="00DC17EE" w:rsidP="573C68DE" w:rsidRDefault="00DC17EE" w14:paraId="384A5BFF" w14:textId="4F47DA9C">
            <w:pPr>
              <w:spacing w:line="360" w:lineRule="auto"/>
              <w:jc w:val="right"/>
              <w:rPr>
                <w:rFonts w:cs="Times New Roman"/>
                <w:color w:val="ED0000"/>
              </w:rPr>
            </w:pPr>
            <w:r w:rsidRPr="573C68DE" w:rsidR="109CD16A">
              <w:rPr>
                <w:rFonts w:cs="Times New Roman"/>
                <w:color w:val="ED0000"/>
              </w:rPr>
              <w:t>9</w:t>
            </w:r>
          </w:p>
        </w:tc>
      </w:tr>
      <w:tr w:rsidRPr="00A24501" w:rsidR="00DC17EE" w:rsidTr="573C68DE" w14:paraId="1729F252" w14:textId="77777777">
        <w:tc>
          <w:tcPr>
            <w:tcW w:w="1153" w:type="dxa"/>
            <w:tcMar/>
          </w:tcPr>
          <w:p w:rsidRPr="00A24501" w:rsidR="00DC17EE" w:rsidP="002600DA" w:rsidRDefault="00DC17EE" w14:paraId="4B0B8DD3" w14:textId="43DBB490">
            <w:pPr>
              <w:spacing w:line="360" w:lineRule="auto"/>
              <w:jc w:val="center"/>
              <w:rPr>
                <w:rFonts w:cs="Times New Roman"/>
                <w:color w:val="FF0000"/>
                <w:szCs w:val="24"/>
              </w:rPr>
            </w:pPr>
            <w:r>
              <w:rPr>
                <w:rFonts w:cs="Times New Roman"/>
                <w:color w:val="FF0000"/>
                <w:szCs w:val="24"/>
              </w:rPr>
              <w:t>3.6</w:t>
            </w:r>
          </w:p>
        </w:tc>
        <w:tc>
          <w:tcPr>
            <w:tcW w:w="6441" w:type="dxa"/>
            <w:tcMar/>
          </w:tcPr>
          <w:p w:rsidRPr="0055072D" w:rsidR="00DC17EE" w:rsidP="002600DA" w:rsidRDefault="00DC17EE" w14:paraId="154CAAFA" w14:textId="5C260A6C">
            <w:pPr>
              <w:spacing w:line="360" w:lineRule="auto"/>
              <w:rPr>
                <w:rFonts w:cs="Times New Roman"/>
                <w:color w:val="FF0000"/>
                <w:szCs w:val="24"/>
              </w:rPr>
            </w:pPr>
            <w:r w:rsidRPr="00DC17EE">
              <w:rPr>
                <w:rFonts w:cs="Times New Roman"/>
                <w:color w:val="FF0000"/>
                <w:szCs w:val="24"/>
              </w:rPr>
              <w:t>Tools / Techniques Used</w:t>
            </w:r>
          </w:p>
        </w:tc>
        <w:tc>
          <w:tcPr>
            <w:tcW w:w="1016" w:type="dxa"/>
            <w:tcMar/>
          </w:tcPr>
          <w:p w:rsidRPr="006C7D5F" w:rsidR="00DC17EE" w:rsidP="573C68DE" w:rsidRDefault="00DC17EE" w14:paraId="3947EBB3" w14:textId="5B1E9838">
            <w:pPr>
              <w:spacing w:line="360" w:lineRule="auto"/>
              <w:jc w:val="right"/>
              <w:rPr>
                <w:rFonts w:cs="Times New Roman"/>
                <w:color w:val="ED0000"/>
              </w:rPr>
            </w:pPr>
            <w:r w:rsidRPr="573C68DE" w:rsidR="6F1DD0AE">
              <w:rPr>
                <w:rFonts w:cs="Times New Roman"/>
                <w:color w:val="ED0000"/>
              </w:rPr>
              <w:t>10</w:t>
            </w:r>
          </w:p>
        </w:tc>
      </w:tr>
      <w:tr w:rsidRPr="00A24501" w:rsidR="003166BE" w:rsidTr="573C68DE" w14:paraId="448DFF92" w14:textId="77777777">
        <w:tc>
          <w:tcPr>
            <w:tcW w:w="1153" w:type="dxa"/>
            <w:tcMar/>
          </w:tcPr>
          <w:p w:rsidR="003166BE" w:rsidP="002600DA" w:rsidRDefault="003166BE" w14:paraId="499FAFFE" w14:textId="58A28019">
            <w:pPr>
              <w:spacing w:line="360" w:lineRule="auto"/>
              <w:jc w:val="center"/>
              <w:rPr>
                <w:rFonts w:cs="Times New Roman"/>
                <w:color w:val="FF0000"/>
                <w:szCs w:val="24"/>
              </w:rPr>
            </w:pPr>
            <w:r>
              <w:rPr>
                <w:rFonts w:cs="Times New Roman"/>
                <w:color w:val="FF0000"/>
                <w:szCs w:val="24"/>
              </w:rPr>
              <w:t>3.7</w:t>
            </w:r>
          </w:p>
        </w:tc>
        <w:tc>
          <w:tcPr>
            <w:tcW w:w="6441" w:type="dxa"/>
            <w:tcMar/>
          </w:tcPr>
          <w:p w:rsidRPr="00DC17EE" w:rsidR="003166BE" w:rsidP="002600DA" w:rsidRDefault="003166BE" w14:paraId="0E2F8821" w14:textId="3E75D976">
            <w:pPr>
              <w:spacing w:line="360" w:lineRule="auto"/>
              <w:rPr>
                <w:rFonts w:cs="Times New Roman"/>
                <w:color w:val="FF0000"/>
                <w:szCs w:val="24"/>
              </w:rPr>
            </w:pPr>
            <w:r>
              <w:rPr>
                <w:rFonts w:cs="Times New Roman"/>
                <w:color w:val="FF0000"/>
                <w:szCs w:val="24"/>
              </w:rPr>
              <w:t>Justification of Selected Approach</w:t>
            </w:r>
          </w:p>
        </w:tc>
        <w:tc>
          <w:tcPr>
            <w:tcW w:w="1016" w:type="dxa"/>
            <w:tcMar/>
          </w:tcPr>
          <w:p w:rsidRPr="006C7D5F" w:rsidR="003166BE" w:rsidP="573C68DE" w:rsidRDefault="003166BE" w14:paraId="50862032" w14:textId="396A5BE1">
            <w:pPr>
              <w:spacing w:line="360" w:lineRule="auto"/>
              <w:jc w:val="right"/>
              <w:rPr>
                <w:rFonts w:cs="Times New Roman"/>
                <w:color w:val="ED0000"/>
              </w:rPr>
            </w:pPr>
            <w:r w:rsidRPr="573C68DE" w:rsidR="6069634C">
              <w:rPr>
                <w:rFonts w:cs="Times New Roman"/>
                <w:color w:val="ED0000"/>
              </w:rPr>
              <w:t>10</w:t>
            </w:r>
          </w:p>
        </w:tc>
      </w:tr>
      <w:tr w:rsidRPr="00A24501" w:rsidR="002600DA" w:rsidTr="573C68DE" w14:paraId="6CA78CC8" w14:textId="77777777">
        <w:tc>
          <w:tcPr>
            <w:tcW w:w="7594" w:type="dxa"/>
            <w:gridSpan w:val="2"/>
            <w:tcMar/>
          </w:tcPr>
          <w:p w:rsidRPr="00A24501" w:rsidR="002600DA" w:rsidP="002600DA" w:rsidRDefault="002600DA" w14:paraId="18C26644" w14:textId="69E9425A">
            <w:pPr>
              <w:spacing w:line="360" w:lineRule="auto"/>
              <w:outlineLvl w:val="0"/>
              <w:rPr>
                <w:rFonts w:cs="Times New Roman"/>
                <w:b/>
                <w:bCs/>
                <w:color w:val="000000"/>
                <w:szCs w:val="24"/>
                <w:lang w:val="en-GB"/>
              </w:rPr>
            </w:pPr>
            <w:r w:rsidRPr="00A24501">
              <w:rPr>
                <w:rFonts w:cs="Times New Roman"/>
                <w:b/>
                <w:bCs/>
                <w:color w:val="000000"/>
                <w:szCs w:val="24"/>
                <w:lang w:val="en-GB"/>
              </w:rPr>
              <w:t xml:space="preserve">CHAPTER 4 </w:t>
            </w:r>
            <w:r w:rsidR="00A016DF">
              <w:rPr>
                <w:rFonts w:cs="Times New Roman"/>
                <w:b/>
                <w:bCs/>
                <w:color w:val="000000"/>
                <w:szCs w:val="24"/>
                <w:lang w:val="en-GB"/>
              </w:rPr>
              <w:t>–</w:t>
            </w:r>
            <w:r w:rsidRPr="00A24501">
              <w:rPr>
                <w:rFonts w:cs="Times New Roman"/>
                <w:b/>
                <w:bCs/>
                <w:color w:val="000000"/>
                <w:szCs w:val="24"/>
                <w:lang w:val="en-GB"/>
              </w:rPr>
              <w:t xml:space="preserve"> </w:t>
            </w:r>
            <w:r w:rsidRPr="00F73087" w:rsidR="00F73087">
              <w:rPr>
                <w:rFonts w:cs="Times New Roman"/>
                <w:b/>
                <w:bCs/>
                <w:color w:val="000000"/>
                <w:szCs w:val="24"/>
              </w:rPr>
              <w:t>DEVELOPMENT</w:t>
            </w:r>
            <w:r w:rsidR="00F73087">
              <w:rPr>
                <w:rFonts w:cs="Times New Roman"/>
                <w:b/>
                <w:bCs/>
                <w:color w:val="000000"/>
                <w:szCs w:val="24"/>
              </w:rPr>
              <w:t xml:space="preserve"> AND </w:t>
            </w:r>
            <w:r w:rsidRPr="00F73087" w:rsidR="00F73087">
              <w:rPr>
                <w:rFonts w:cs="Times New Roman"/>
                <w:b/>
                <w:bCs/>
                <w:color w:val="000000"/>
                <w:szCs w:val="24"/>
              </w:rPr>
              <w:t>IMPLEMENTATION</w:t>
            </w:r>
          </w:p>
        </w:tc>
        <w:tc>
          <w:tcPr>
            <w:tcW w:w="1016" w:type="dxa"/>
            <w:tcMar/>
          </w:tcPr>
          <w:p w:rsidRPr="006C7D5F" w:rsidR="002600DA" w:rsidP="573C68DE" w:rsidRDefault="002600DA" w14:paraId="74DA1013" w14:textId="7EB74886">
            <w:pPr>
              <w:spacing w:line="360" w:lineRule="auto"/>
              <w:jc w:val="right"/>
              <w:rPr>
                <w:rFonts w:cs="Times New Roman"/>
                <w:b w:val="1"/>
                <w:bCs w:val="1"/>
                <w:color w:val="ED0000"/>
              </w:rPr>
            </w:pPr>
            <w:r w:rsidRPr="573C68DE" w:rsidR="40BA73C4">
              <w:rPr>
                <w:rFonts w:cs="Times New Roman"/>
                <w:b w:val="1"/>
                <w:bCs w:val="1"/>
                <w:color w:val="ED0000"/>
              </w:rPr>
              <w:t>12</w:t>
            </w:r>
          </w:p>
        </w:tc>
      </w:tr>
      <w:tr w:rsidRPr="00A24501" w:rsidR="002600DA" w:rsidTr="573C68DE" w14:paraId="2B36D33A" w14:textId="77777777">
        <w:tc>
          <w:tcPr>
            <w:tcW w:w="1153" w:type="dxa"/>
            <w:tcMar/>
          </w:tcPr>
          <w:p w:rsidRPr="00A24501" w:rsidR="002600DA" w:rsidP="002600DA" w:rsidRDefault="002600DA" w14:paraId="72D0B370" w14:textId="77777777">
            <w:pPr>
              <w:spacing w:line="360" w:lineRule="auto"/>
              <w:jc w:val="center"/>
              <w:outlineLvl w:val="0"/>
              <w:rPr>
                <w:rFonts w:cs="Times New Roman"/>
                <w:color w:val="FF0000"/>
                <w:szCs w:val="24"/>
              </w:rPr>
            </w:pPr>
            <w:r w:rsidRPr="00A24501">
              <w:rPr>
                <w:rFonts w:cs="Times New Roman"/>
                <w:color w:val="FF0000"/>
                <w:szCs w:val="24"/>
              </w:rPr>
              <w:t>4.1</w:t>
            </w:r>
          </w:p>
        </w:tc>
        <w:tc>
          <w:tcPr>
            <w:tcW w:w="6441" w:type="dxa"/>
            <w:tcMar/>
          </w:tcPr>
          <w:p w:rsidRPr="00A24501" w:rsidR="002600DA" w:rsidP="002600DA" w:rsidRDefault="00EB6499" w14:paraId="4B80C759" w14:textId="466B55BB">
            <w:pPr>
              <w:spacing w:line="360" w:lineRule="auto"/>
              <w:ind w:left="15"/>
              <w:outlineLvl w:val="0"/>
              <w:rPr>
                <w:rFonts w:cs="Times New Roman"/>
                <w:color w:val="FF0000"/>
                <w:szCs w:val="24"/>
              </w:rPr>
            </w:pPr>
            <w:r w:rsidRPr="00EB6499">
              <w:rPr>
                <w:rFonts w:cs="Times New Roman"/>
                <w:color w:val="FF0000"/>
                <w:szCs w:val="24"/>
              </w:rPr>
              <w:t>Implementation Plan and Phase–II Progress</w:t>
            </w:r>
          </w:p>
        </w:tc>
        <w:tc>
          <w:tcPr>
            <w:tcW w:w="1016" w:type="dxa"/>
            <w:tcMar/>
          </w:tcPr>
          <w:p w:rsidRPr="006C7D5F" w:rsidR="002600DA" w:rsidP="573C68DE" w:rsidRDefault="002600DA" w14:paraId="266C7E52" w14:textId="7F3BD313">
            <w:pPr>
              <w:spacing w:line="360" w:lineRule="auto"/>
              <w:jc w:val="right"/>
              <w:rPr>
                <w:rFonts w:cs="Times New Roman"/>
                <w:color w:val="ED0000"/>
              </w:rPr>
            </w:pPr>
            <w:r w:rsidRPr="573C68DE" w:rsidR="4B3650ED">
              <w:rPr>
                <w:rFonts w:cs="Times New Roman"/>
                <w:color w:val="ED0000"/>
              </w:rPr>
              <w:t>12</w:t>
            </w:r>
          </w:p>
        </w:tc>
      </w:tr>
      <w:tr w:rsidRPr="00A24501" w:rsidR="002600DA" w:rsidTr="573C68DE" w14:paraId="5EF306A0" w14:textId="77777777">
        <w:tc>
          <w:tcPr>
            <w:tcW w:w="1153" w:type="dxa"/>
            <w:tcMar/>
          </w:tcPr>
          <w:p w:rsidRPr="00A24501" w:rsidR="002600DA" w:rsidP="002600DA" w:rsidRDefault="002600DA" w14:paraId="71521DD3" w14:textId="77777777">
            <w:pPr>
              <w:spacing w:line="360" w:lineRule="auto"/>
              <w:jc w:val="center"/>
              <w:outlineLvl w:val="0"/>
              <w:rPr>
                <w:rFonts w:cs="Times New Roman"/>
                <w:color w:val="FF0000"/>
                <w:szCs w:val="24"/>
              </w:rPr>
            </w:pPr>
            <w:r w:rsidRPr="00A24501">
              <w:rPr>
                <w:rFonts w:cs="Times New Roman"/>
                <w:color w:val="FF0000"/>
                <w:szCs w:val="24"/>
              </w:rPr>
              <w:t>4.2</w:t>
            </w:r>
          </w:p>
        </w:tc>
        <w:tc>
          <w:tcPr>
            <w:tcW w:w="6441" w:type="dxa"/>
            <w:tcMar/>
          </w:tcPr>
          <w:p w:rsidRPr="00A24501" w:rsidR="002600DA" w:rsidP="002600DA" w:rsidRDefault="00EB6499" w14:paraId="764F2BF9" w14:textId="3D8AE43C">
            <w:pPr>
              <w:spacing w:line="360" w:lineRule="auto"/>
              <w:outlineLvl w:val="0"/>
              <w:rPr>
                <w:rFonts w:cs="Times New Roman"/>
                <w:color w:val="FF0000"/>
                <w:szCs w:val="24"/>
              </w:rPr>
            </w:pPr>
            <w:r w:rsidRPr="00EB6499">
              <w:rPr>
                <w:rFonts w:cs="Times New Roman"/>
                <w:color w:val="FF0000"/>
                <w:szCs w:val="24"/>
              </w:rPr>
              <w:t>Development / Execution of Major Components</w:t>
            </w:r>
          </w:p>
        </w:tc>
        <w:tc>
          <w:tcPr>
            <w:tcW w:w="1016" w:type="dxa"/>
            <w:tcMar/>
          </w:tcPr>
          <w:p w:rsidRPr="006C7D5F" w:rsidR="002600DA" w:rsidP="573C68DE" w:rsidRDefault="002600DA" w14:paraId="5656E744" w14:textId="5C9E0134">
            <w:pPr>
              <w:spacing w:line="360" w:lineRule="auto"/>
              <w:jc w:val="right"/>
              <w:rPr>
                <w:rFonts w:cs="Times New Roman"/>
                <w:color w:val="ED0000"/>
              </w:rPr>
            </w:pPr>
            <w:r w:rsidRPr="573C68DE" w:rsidR="22F6680D">
              <w:rPr>
                <w:rFonts w:cs="Times New Roman"/>
                <w:color w:val="ED0000"/>
              </w:rPr>
              <w:t>12</w:t>
            </w:r>
          </w:p>
        </w:tc>
      </w:tr>
      <w:tr w:rsidRPr="00A24501" w:rsidR="00EB6499" w:rsidTr="573C68DE" w14:paraId="648DA3E4" w14:textId="77777777">
        <w:tc>
          <w:tcPr>
            <w:tcW w:w="1153" w:type="dxa"/>
            <w:tcMar/>
          </w:tcPr>
          <w:p w:rsidRPr="00A24501" w:rsidR="00EB6499" w:rsidP="002600DA" w:rsidRDefault="00EB6499" w14:paraId="6697E5B2" w14:textId="181D0CB0">
            <w:pPr>
              <w:spacing w:line="360" w:lineRule="auto"/>
              <w:jc w:val="center"/>
              <w:outlineLvl w:val="0"/>
              <w:rPr>
                <w:rFonts w:cs="Times New Roman"/>
                <w:color w:val="FF0000"/>
                <w:szCs w:val="24"/>
              </w:rPr>
            </w:pPr>
            <w:r>
              <w:rPr>
                <w:rFonts w:cs="Times New Roman"/>
                <w:color w:val="FF0000"/>
                <w:szCs w:val="24"/>
              </w:rPr>
              <w:t>4.3</w:t>
            </w:r>
          </w:p>
        </w:tc>
        <w:tc>
          <w:tcPr>
            <w:tcW w:w="6441" w:type="dxa"/>
            <w:tcMar/>
          </w:tcPr>
          <w:p w:rsidRPr="00EB6499" w:rsidR="00EB6499" w:rsidP="002600DA" w:rsidRDefault="00EB6499" w14:paraId="6C53D1BA" w14:textId="3646E39B">
            <w:pPr>
              <w:spacing w:line="360" w:lineRule="auto"/>
              <w:outlineLvl w:val="0"/>
              <w:rPr>
                <w:rFonts w:cs="Times New Roman"/>
                <w:color w:val="FF0000"/>
                <w:szCs w:val="24"/>
              </w:rPr>
            </w:pPr>
            <w:r>
              <w:rPr>
                <w:rFonts w:cs="Times New Roman"/>
                <w:color w:val="FF0000"/>
                <w:szCs w:val="24"/>
              </w:rPr>
              <w:t xml:space="preserve">Integration and Overall </w:t>
            </w:r>
            <w:r w:rsidR="003576DA">
              <w:rPr>
                <w:rFonts w:cs="Times New Roman"/>
                <w:color w:val="FF0000"/>
                <w:szCs w:val="24"/>
              </w:rPr>
              <w:t>Functioning</w:t>
            </w:r>
          </w:p>
        </w:tc>
        <w:tc>
          <w:tcPr>
            <w:tcW w:w="1016" w:type="dxa"/>
            <w:tcMar/>
          </w:tcPr>
          <w:p w:rsidRPr="006C7D5F" w:rsidR="00EB6499" w:rsidP="573C68DE" w:rsidRDefault="00EB6499" w14:paraId="66A1B445" w14:textId="5EAE9FB7">
            <w:pPr>
              <w:spacing w:line="360" w:lineRule="auto"/>
              <w:jc w:val="right"/>
              <w:rPr>
                <w:rFonts w:cs="Times New Roman"/>
                <w:color w:val="ED0000"/>
              </w:rPr>
            </w:pPr>
            <w:r w:rsidRPr="573C68DE" w:rsidR="76CE2C1E">
              <w:rPr>
                <w:rFonts w:cs="Times New Roman"/>
                <w:color w:val="ED0000"/>
              </w:rPr>
              <w:t>14</w:t>
            </w:r>
          </w:p>
        </w:tc>
      </w:tr>
      <w:tr w:rsidRPr="00A24501" w:rsidR="00DC3C5D" w:rsidTr="573C68DE" w14:paraId="59B9B340" w14:textId="77777777">
        <w:tc>
          <w:tcPr>
            <w:tcW w:w="1153" w:type="dxa"/>
            <w:tcMar/>
          </w:tcPr>
          <w:p w:rsidR="00DC3C5D" w:rsidP="002600DA" w:rsidRDefault="00DC3C5D" w14:paraId="6524D72E" w14:textId="7731B3EF">
            <w:pPr>
              <w:spacing w:line="360" w:lineRule="auto"/>
              <w:jc w:val="center"/>
              <w:outlineLvl w:val="0"/>
              <w:rPr>
                <w:rFonts w:cs="Times New Roman"/>
                <w:color w:val="FF0000"/>
                <w:szCs w:val="24"/>
              </w:rPr>
            </w:pPr>
            <w:r>
              <w:rPr>
                <w:rFonts w:cs="Times New Roman"/>
                <w:color w:val="FF0000"/>
                <w:szCs w:val="24"/>
              </w:rPr>
              <w:t>4.4</w:t>
            </w:r>
          </w:p>
        </w:tc>
        <w:tc>
          <w:tcPr>
            <w:tcW w:w="6441" w:type="dxa"/>
            <w:tcMar/>
          </w:tcPr>
          <w:p w:rsidR="00DC3C5D" w:rsidP="002600DA" w:rsidRDefault="00DC3C5D" w14:paraId="515FD9C6" w14:textId="251C3E7E">
            <w:pPr>
              <w:spacing w:line="360" w:lineRule="auto"/>
              <w:outlineLvl w:val="0"/>
              <w:rPr>
                <w:rFonts w:cs="Times New Roman"/>
                <w:color w:val="FF0000"/>
                <w:szCs w:val="24"/>
              </w:rPr>
            </w:pPr>
            <w:r w:rsidRPr="00DC3C5D">
              <w:rPr>
                <w:rFonts w:cs="Times New Roman"/>
                <w:color w:val="FF0000"/>
                <w:szCs w:val="24"/>
              </w:rPr>
              <w:t>Challenges Encountered and Solutions</w:t>
            </w:r>
          </w:p>
        </w:tc>
        <w:tc>
          <w:tcPr>
            <w:tcW w:w="1016" w:type="dxa"/>
            <w:tcMar/>
          </w:tcPr>
          <w:p w:rsidRPr="006C7D5F" w:rsidR="00DC3C5D" w:rsidP="573C68DE" w:rsidRDefault="00DC3C5D" w14:paraId="65326781" w14:textId="18D9D435">
            <w:pPr>
              <w:spacing w:line="360" w:lineRule="auto"/>
              <w:jc w:val="right"/>
              <w:rPr>
                <w:rFonts w:cs="Times New Roman"/>
                <w:color w:val="ED0000"/>
              </w:rPr>
            </w:pPr>
            <w:r w:rsidRPr="573C68DE" w:rsidR="47B308F8">
              <w:rPr>
                <w:rFonts w:cs="Times New Roman"/>
                <w:color w:val="ED0000"/>
              </w:rPr>
              <w:t>15</w:t>
            </w:r>
          </w:p>
        </w:tc>
      </w:tr>
      <w:tr w:rsidRPr="00A24501" w:rsidR="00DC3C5D" w:rsidTr="573C68DE" w14:paraId="2679ABF4" w14:textId="77777777">
        <w:tc>
          <w:tcPr>
            <w:tcW w:w="1153" w:type="dxa"/>
            <w:tcMar/>
          </w:tcPr>
          <w:p w:rsidR="00DC3C5D" w:rsidP="002600DA" w:rsidRDefault="00DC3C5D" w14:paraId="5271177A" w14:textId="19910914">
            <w:pPr>
              <w:spacing w:line="360" w:lineRule="auto"/>
              <w:jc w:val="center"/>
              <w:outlineLvl w:val="0"/>
              <w:rPr>
                <w:rFonts w:cs="Times New Roman"/>
                <w:color w:val="FF0000"/>
                <w:szCs w:val="24"/>
              </w:rPr>
            </w:pPr>
            <w:r>
              <w:rPr>
                <w:rFonts w:cs="Times New Roman"/>
                <w:color w:val="FF0000"/>
                <w:szCs w:val="24"/>
              </w:rPr>
              <w:t>4.5</w:t>
            </w:r>
          </w:p>
        </w:tc>
        <w:tc>
          <w:tcPr>
            <w:tcW w:w="6441" w:type="dxa"/>
            <w:tcMar/>
          </w:tcPr>
          <w:p w:rsidR="00DC3C5D" w:rsidP="002600DA" w:rsidRDefault="00DC3C5D" w14:paraId="579E8FBE" w14:textId="6D7A6966">
            <w:pPr>
              <w:spacing w:line="360" w:lineRule="auto"/>
              <w:outlineLvl w:val="0"/>
              <w:rPr>
                <w:rFonts w:cs="Times New Roman"/>
                <w:color w:val="FF0000"/>
                <w:szCs w:val="24"/>
              </w:rPr>
            </w:pPr>
            <w:r>
              <w:rPr>
                <w:rFonts w:cs="Times New Roman"/>
                <w:color w:val="FF0000"/>
                <w:szCs w:val="24"/>
              </w:rPr>
              <w:t>Observations</w:t>
            </w:r>
          </w:p>
        </w:tc>
        <w:tc>
          <w:tcPr>
            <w:tcW w:w="1016" w:type="dxa"/>
            <w:tcMar/>
          </w:tcPr>
          <w:p w:rsidRPr="006C7D5F" w:rsidR="00DC3C5D" w:rsidP="573C68DE" w:rsidRDefault="00DC3C5D" w14:paraId="78FD3F7E" w14:textId="09CD44B6">
            <w:pPr>
              <w:spacing w:line="360" w:lineRule="auto"/>
              <w:jc w:val="right"/>
              <w:rPr>
                <w:rFonts w:cs="Times New Roman"/>
                <w:color w:val="ED0000"/>
              </w:rPr>
            </w:pPr>
            <w:r w:rsidRPr="573C68DE" w:rsidR="0785C73C">
              <w:rPr>
                <w:rFonts w:cs="Times New Roman"/>
                <w:color w:val="ED0000"/>
              </w:rPr>
              <w:t>15</w:t>
            </w:r>
          </w:p>
        </w:tc>
      </w:tr>
      <w:tr w:rsidRPr="00A24501" w:rsidR="00A016DF" w:rsidTr="573C68DE" w14:paraId="6D7DCF96" w14:textId="77777777">
        <w:tc>
          <w:tcPr>
            <w:tcW w:w="7594" w:type="dxa"/>
            <w:gridSpan w:val="2"/>
            <w:tcMar/>
          </w:tcPr>
          <w:p w:rsidRPr="00A24501" w:rsidR="00A016DF" w:rsidP="00A016DF" w:rsidRDefault="00A016DF" w14:paraId="10A4F72B" w14:textId="2C89E27C">
            <w:pPr>
              <w:spacing w:line="360" w:lineRule="auto"/>
              <w:outlineLvl w:val="0"/>
              <w:rPr>
                <w:rFonts w:cs="Times New Roman"/>
                <w:color w:val="FF0000"/>
                <w:szCs w:val="24"/>
              </w:rPr>
            </w:pPr>
            <w:r w:rsidRPr="00A24501">
              <w:rPr>
                <w:rFonts w:cs="Times New Roman"/>
                <w:b/>
                <w:bCs/>
                <w:color w:val="000000"/>
                <w:szCs w:val="24"/>
                <w:lang w:val="en-GB"/>
              </w:rPr>
              <w:t xml:space="preserve">CHAPTER </w:t>
            </w:r>
            <w:r>
              <w:rPr>
                <w:rFonts w:cs="Times New Roman"/>
                <w:b/>
                <w:bCs/>
                <w:color w:val="000000"/>
                <w:szCs w:val="24"/>
                <w:lang w:val="en-GB"/>
              </w:rPr>
              <w:t>5</w:t>
            </w:r>
            <w:r w:rsidRPr="00A24501">
              <w:rPr>
                <w:rFonts w:cs="Times New Roman"/>
                <w:b/>
                <w:bCs/>
                <w:color w:val="000000"/>
                <w:szCs w:val="24"/>
                <w:lang w:val="en-GB"/>
              </w:rPr>
              <w:t xml:space="preserve"> </w:t>
            </w:r>
            <w:r>
              <w:rPr>
                <w:rFonts w:cs="Times New Roman"/>
                <w:b/>
                <w:bCs/>
                <w:color w:val="000000"/>
                <w:szCs w:val="24"/>
                <w:lang w:val="en-GB"/>
              </w:rPr>
              <w:t>–</w:t>
            </w:r>
            <w:r w:rsidR="00DC3C5D">
              <w:t xml:space="preserve"> </w:t>
            </w:r>
            <w:r w:rsidRPr="00DC3C5D" w:rsidR="00DC3C5D">
              <w:rPr>
                <w:rFonts w:cs="Times New Roman"/>
                <w:b/>
                <w:bCs/>
                <w:color w:val="000000"/>
                <w:szCs w:val="24"/>
                <w:lang w:val="en-GB"/>
              </w:rPr>
              <w:t>RESULTS, ANALYSIS AND VALIDATION</w:t>
            </w:r>
          </w:p>
        </w:tc>
        <w:tc>
          <w:tcPr>
            <w:tcW w:w="1016" w:type="dxa"/>
            <w:tcMar/>
          </w:tcPr>
          <w:p w:rsidRPr="006C7D5F" w:rsidR="00A016DF" w:rsidP="573C68DE" w:rsidRDefault="00A016DF" w14:paraId="23AAE0C6" w14:textId="67A64C1E">
            <w:pPr>
              <w:spacing w:line="360" w:lineRule="auto"/>
              <w:jc w:val="right"/>
              <w:rPr>
                <w:rFonts w:cs="Times New Roman"/>
                <w:b w:val="1"/>
                <w:bCs w:val="1"/>
                <w:color w:val="ED0000"/>
              </w:rPr>
            </w:pPr>
            <w:r w:rsidRPr="573C68DE" w:rsidR="0B6776DC">
              <w:rPr>
                <w:rFonts w:cs="Times New Roman"/>
                <w:b w:val="1"/>
                <w:bCs w:val="1"/>
                <w:color w:val="ED0000"/>
              </w:rPr>
              <w:t>17</w:t>
            </w:r>
          </w:p>
        </w:tc>
      </w:tr>
      <w:tr w:rsidRPr="00A24501" w:rsidR="00A016DF" w:rsidTr="573C68DE" w14:paraId="65586623" w14:textId="77777777">
        <w:tc>
          <w:tcPr>
            <w:tcW w:w="1153" w:type="dxa"/>
            <w:tcMar/>
          </w:tcPr>
          <w:p w:rsidRPr="00A24501" w:rsidR="00A016DF" w:rsidP="00A016DF" w:rsidRDefault="0055072D" w14:paraId="7142F616" w14:textId="13B19C06">
            <w:pPr>
              <w:spacing w:line="360" w:lineRule="auto"/>
              <w:jc w:val="center"/>
              <w:outlineLvl w:val="0"/>
              <w:rPr>
                <w:rFonts w:cs="Times New Roman"/>
                <w:color w:val="FF0000"/>
                <w:szCs w:val="24"/>
              </w:rPr>
            </w:pPr>
            <w:r>
              <w:rPr>
                <w:rFonts w:cs="Times New Roman"/>
                <w:color w:val="FF0000"/>
                <w:szCs w:val="24"/>
              </w:rPr>
              <w:t>5.1</w:t>
            </w:r>
          </w:p>
        </w:tc>
        <w:tc>
          <w:tcPr>
            <w:tcW w:w="6441" w:type="dxa"/>
            <w:tcMar/>
          </w:tcPr>
          <w:p w:rsidRPr="00A24501" w:rsidR="00A016DF" w:rsidP="00A016DF" w:rsidRDefault="00DC3C5D" w14:paraId="30E79C7C" w14:textId="100F49BE">
            <w:pPr>
              <w:spacing w:line="360" w:lineRule="auto"/>
              <w:outlineLvl w:val="0"/>
              <w:rPr>
                <w:rFonts w:cs="Times New Roman"/>
                <w:color w:val="FF0000"/>
                <w:szCs w:val="24"/>
              </w:rPr>
            </w:pPr>
            <w:r w:rsidRPr="00DC3C5D">
              <w:rPr>
                <w:rFonts w:cs="Times New Roman"/>
                <w:color w:val="FF0000"/>
                <w:szCs w:val="24"/>
              </w:rPr>
              <w:t>Testing / Evaluation Methodology</w:t>
            </w:r>
          </w:p>
        </w:tc>
        <w:tc>
          <w:tcPr>
            <w:tcW w:w="1016" w:type="dxa"/>
            <w:tcMar/>
          </w:tcPr>
          <w:p w:rsidRPr="00A24501" w:rsidR="00A016DF" w:rsidP="573C68DE" w:rsidRDefault="00A016DF" w14:paraId="406B0981" w14:textId="51D87E32">
            <w:pPr>
              <w:spacing w:line="360" w:lineRule="auto"/>
              <w:jc w:val="right"/>
              <w:rPr>
                <w:rFonts w:cs="Times New Roman"/>
                <w:color w:val="FF0000"/>
              </w:rPr>
            </w:pPr>
            <w:r w:rsidRPr="573C68DE" w:rsidR="106D8FFD">
              <w:rPr>
                <w:rFonts w:cs="Times New Roman"/>
                <w:color w:val="FF0000"/>
              </w:rPr>
              <w:t>17</w:t>
            </w:r>
          </w:p>
        </w:tc>
      </w:tr>
      <w:tr w:rsidRPr="00A24501" w:rsidR="00DC3C5D" w:rsidTr="573C68DE" w14:paraId="3955F531" w14:textId="77777777">
        <w:tc>
          <w:tcPr>
            <w:tcW w:w="1153" w:type="dxa"/>
            <w:tcMar/>
          </w:tcPr>
          <w:p w:rsidR="00DC3C5D" w:rsidP="00A016DF" w:rsidRDefault="00DC3C5D" w14:paraId="6C9FFF39" w14:textId="0DB81B8B">
            <w:pPr>
              <w:spacing w:line="360" w:lineRule="auto"/>
              <w:jc w:val="center"/>
              <w:outlineLvl w:val="0"/>
              <w:rPr>
                <w:rFonts w:cs="Times New Roman"/>
                <w:color w:val="FF0000"/>
                <w:szCs w:val="24"/>
              </w:rPr>
            </w:pPr>
            <w:r>
              <w:rPr>
                <w:rFonts w:cs="Times New Roman"/>
                <w:color w:val="FF0000"/>
                <w:szCs w:val="24"/>
              </w:rPr>
              <w:t>5.2</w:t>
            </w:r>
          </w:p>
        </w:tc>
        <w:tc>
          <w:tcPr>
            <w:tcW w:w="6441" w:type="dxa"/>
            <w:tcMar/>
          </w:tcPr>
          <w:p w:rsidRPr="00DC3C5D" w:rsidR="00DC3C5D" w:rsidP="00A016DF" w:rsidRDefault="00DC3C5D" w14:paraId="510F0ED0" w14:textId="521CFABE">
            <w:pPr>
              <w:spacing w:line="360" w:lineRule="auto"/>
              <w:outlineLvl w:val="0"/>
              <w:rPr>
                <w:rFonts w:cs="Times New Roman"/>
                <w:color w:val="FF0000"/>
                <w:szCs w:val="24"/>
              </w:rPr>
            </w:pPr>
            <w:r>
              <w:rPr>
                <w:rFonts w:cs="Times New Roman"/>
                <w:color w:val="FF0000"/>
                <w:szCs w:val="24"/>
              </w:rPr>
              <w:t>Results Obtained</w:t>
            </w:r>
          </w:p>
        </w:tc>
        <w:tc>
          <w:tcPr>
            <w:tcW w:w="1016" w:type="dxa"/>
            <w:tcMar/>
          </w:tcPr>
          <w:p w:rsidRPr="00A24501" w:rsidR="00DC3C5D" w:rsidP="573C68DE" w:rsidRDefault="00DC3C5D" w14:paraId="49B82AFD" w14:textId="7B0B8200">
            <w:pPr>
              <w:spacing w:line="360" w:lineRule="auto"/>
              <w:jc w:val="right"/>
              <w:rPr>
                <w:rFonts w:cs="Times New Roman"/>
                <w:color w:val="FF0000"/>
              </w:rPr>
            </w:pPr>
            <w:r w:rsidRPr="573C68DE" w:rsidR="34F5A999">
              <w:rPr>
                <w:rFonts w:cs="Times New Roman"/>
                <w:color w:val="FF0000"/>
              </w:rPr>
              <w:t>17</w:t>
            </w:r>
          </w:p>
        </w:tc>
      </w:tr>
      <w:tr w:rsidRPr="00A24501" w:rsidR="0055072D" w:rsidTr="573C68DE" w14:paraId="6A0952CB" w14:textId="77777777">
        <w:tc>
          <w:tcPr>
            <w:tcW w:w="1153" w:type="dxa"/>
            <w:tcMar/>
          </w:tcPr>
          <w:p w:rsidRPr="00A24501" w:rsidR="0055072D" w:rsidP="00A016DF" w:rsidRDefault="00DC3C5D" w14:paraId="012A9272" w14:textId="370D72A6">
            <w:pPr>
              <w:spacing w:line="360" w:lineRule="auto"/>
              <w:jc w:val="center"/>
              <w:outlineLvl w:val="0"/>
              <w:rPr>
                <w:rFonts w:cs="Times New Roman"/>
                <w:color w:val="FF0000"/>
                <w:szCs w:val="24"/>
              </w:rPr>
            </w:pPr>
            <w:r>
              <w:rPr>
                <w:rFonts w:cs="Times New Roman"/>
                <w:color w:val="FF0000"/>
                <w:szCs w:val="24"/>
              </w:rPr>
              <w:t>5.3</w:t>
            </w:r>
          </w:p>
        </w:tc>
        <w:tc>
          <w:tcPr>
            <w:tcW w:w="6441" w:type="dxa"/>
            <w:tcMar/>
          </w:tcPr>
          <w:p w:rsidRPr="0055072D" w:rsidR="0055072D" w:rsidP="00A016DF" w:rsidRDefault="00DC3C5D" w14:paraId="5940D762" w14:textId="4B8C8D76">
            <w:pPr>
              <w:spacing w:line="360" w:lineRule="auto"/>
              <w:outlineLvl w:val="0"/>
              <w:rPr>
                <w:rFonts w:cs="Times New Roman"/>
                <w:color w:val="FF0000"/>
                <w:szCs w:val="24"/>
              </w:rPr>
            </w:pPr>
            <w:r w:rsidRPr="00DC3C5D">
              <w:rPr>
                <w:rFonts w:cs="Times New Roman"/>
                <w:color w:val="FF0000"/>
                <w:szCs w:val="24"/>
              </w:rPr>
              <w:t>Analysis and Interpretation of Results</w:t>
            </w:r>
          </w:p>
        </w:tc>
        <w:tc>
          <w:tcPr>
            <w:tcW w:w="1016" w:type="dxa"/>
            <w:tcMar/>
          </w:tcPr>
          <w:p w:rsidRPr="00A24501" w:rsidR="0055072D" w:rsidP="573C68DE" w:rsidRDefault="0055072D" w14:paraId="2793BEBE" w14:textId="6619CB7B">
            <w:pPr>
              <w:spacing w:line="360" w:lineRule="auto"/>
              <w:jc w:val="right"/>
              <w:rPr>
                <w:rFonts w:cs="Times New Roman"/>
                <w:color w:val="FF0000"/>
              </w:rPr>
            </w:pPr>
            <w:r w:rsidRPr="573C68DE" w:rsidR="2C50B5F7">
              <w:rPr>
                <w:rFonts w:cs="Times New Roman"/>
                <w:color w:val="FF0000"/>
              </w:rPr>
              <w:t>19</w:t>
            </w:r>
          </w:p>
        </w:tc>
      </w:tr>
      <w:tr w:rsidRPr="00A24501" w:rsidR="00DC3C5D" w:rsidTr="573C68DE" w14:paraId="6ED49B20" w14:textId="77777777">
        <w:tc>
          <w:tcPr>
            <w:tcW w:w="1153" w:type="dxa"/>
            <w:tcMar/>
          </w:tcPr>
          <w:p w:rsidR="00DC3C5D" w:rsidP="00A016DF" w:rsidRDefault="00DC3C5D" w14:paraId="0ED9AB48" w14:textId="3F5B29A7">
            <w:pPr>
              <w:spacing w:line="360" w:lineRule="auto"/>
              <w:jc w:val="center"/>
              <w:outlineLvl w:val="0"/>
              <w:rPr>
                <w:rFonts w:cs="Times New Roman"/>
                <w:color w:val="FF0000"/>
                <w:szCs w:val="24"/>
              </w:rPr>
            </w:pPr>
            <w:r>
              <w:rPr>
                <w:rFonts w:cs="Times New Roman"/>
                <w:color w:val="FF0000"/>
                <w:szCs w:val="24"/>
              </w:rPr>
              <w:t>5.4</w:t>
            </w:r>
          </w:p>
        </w:tc>
        <w:tc>
          <w:tcPr>
            <w:tcW w:w="6441" w:type="dxa"/>
            <w:tcMar/>
          </w:tcPr>
          <w:p w:rsidRPr="00DC3C5D" w:rsidR="00DC3C5D" w:rsidP="00A016DF" w:rsidRDefault="00991029" w14:paraId="4F8C90F1" w14:textId="5F01FB55">
            <w:pPr>
              <w:spacing w:line="360" w:lineRule="auto"/>
              <w:outlineLvl w:val="0"/>
              <w:rPr>
                <w:rFonts w:cs="Times New Roman"/>
                <w:color w:val="FF0000"/>
                <w:szCs w:val="24"/>
              </w:rPr>
            </w:pPr>
            <w:r w:rsidRPr="00991029">
              <w:rPr>
                <w:rFonts w:cs="Times New Roman"/>
                <w:color w:val="FF0000"/>
                <w:szCs w:val="24"/>
              </w:rPr>
              <w:t>Validation of Objectives</w:t>
            </w:r>
          </w:p>
        </w:tc>
        <w:tc>
          <w:tcPr>
            <w:tcW w:w="1016" w:type="dxa"/>
            <w:tcMar/>
          </w:tcPr>
          <w:p w:rsidRPr="00A24501" w:rsidR="00DC3C5D" w:rsidP="573C68DE" w:rsidRDefault="00DC3C5D" w14:paraId="5EA158B2" w14:textId="3E709B39">
            <w:pPr>
              <w:spacing w:line="360" w:lineRule="auto"/>
              <w:jc w:val="right"/>
              <w:rPr>
                <w:rFonts w:cs="Times New Roman"/>
                <w:color w:val="FF0000"/>
              </w:rPr>
            </w:pPr>
            <w:r w:rsidRPr="573C68DE" w:rsidR="457A084C">
              <w:rPr>
                <w:rFonts w:cs="Times New Roman"/>
                <w:color w:val="FF0000"/>
              </w:rPr>
              <w:t>20</w:t>
            </w:r>
          </w:p>
        </w:tc>
      </w:tr>
      <w:tr w:rsidRPr="00A24501" w:rsidR="00991029" w:rsidTr="573C68DE" w14:paraId="044C478F" w14:textId="77777777">
        <w:tc>
          <w:tcPr>
            <w:tcW w:w="1153" w:type="dxa"/>
            <w:tcMar/>
          </w:tcPr>
          <w:p w:rsidR="00991029" w:rsidP="00A016DF" w:rsidRDefault="00991029" w14:paraId="3FC23F04" w14:textId="62E05888">
            <w:pPr>
              <w:spacing w:line="360" w:lineRule="auto"/>
              <w:jc w:val="center"/>
              <w:outlineLvl w:val="0"/>
              <w:rPr>
                <w:rFonts w:cs="Times New Roman"/>
                <w:color w:val="FF0000"/>
                <w:szCs w:val="24"/>
              </w:rPr>
            </w:pPr>
            <w:r>
              <w:rPr>
                <w:rFonts w:cs="Times New Roman"/>
                <w:color w:val="FF0000"/>
                <w:szCs w:val="24"/>
              </w:rPr>
              <w:t>5.5</w:t>
            </w:r>
          </w:p>
        </w:tc>
        <w:tc>
          <w:tcPr>
            <w:tcW w:w="6441" w:type="dxa"/>
            <w:tcMar/>
          </w:tcPr>
          <w:p w:rsidRPr="00991029" w:rsidR="00991029" w:rsidP="00A016DF" w:rsidRDefault="00991029" w14:paraId="19F84D87" w14:textId="57D63058">
            <w:pPr>
              <w:spacing w:line="360" w:lineRule="auto"/>
              <w:outlineLvl w:val="0"/>
              <w:rPr>
                <w:rFonts w:cs="Times New Roman"/>
                <w:color w:val="FF0000"/>
                <w:szCs w:val="24"/>
              </w:rPr>
            </w:pPr>
            <w:r w:rsidRPr="00991029">
              <w:rPr>
                <w:rFonts w:cs="Times New Roman"/>
                <w:color w:val="FF0000"/>
                <w:szCs w:val="24"/>
              </w:rPr>
              <w:t>Comparison with Expected / Existing Outcomes</w:t>
            </w:r>
          </w:p>
        </w:tc>
        <w:tc>
          <w:tcPr>
            <w:tcW w:w="1016" w:type="dxa"/>
            <w:tcMar/>
          </w:tcPr>
          <w:p w:rsidRPr="00A24501" w:rsidR="00991029" w:rsidP="573C68DE" w:rsidRDefault="00991029" w14:paraId="65C2FC0C" w14:textId="4B2AF61F">
            <w:pPr>
              <w:spacing w:line="360" w:lineRule="auto"/>
              <w:jc w:val="right"/>
              <w:rPr>
                <w:rFonts w:cs="Times New Roman"/>
                <w:color w:val="FF0000"/>
              </w:rPr>
            </w:pPr>
            <w:r w:rsidRPr="573C68DE" w:rsidR="4D349772">
              <w:rPr>
                <w:rFonts w:cs="Times New Roman"/>
                <w:color w:val="FF0000"/>
              </w:rPr>
              <w:t>20</w:t>
            </w:r>
          </w:p>
        </w:tc>
      </w:tr>
      <w:tr w:rsidRPr="00A24501" w:rsidR="00DC3C5D" w:rsidTr="573C68DE" w14:paraId="355B6CFE" w14:textId="77777777">
        <w:tc>
          <w:tcPr>
            <w:tcW w:w="7594" w:type="dxa"/>
            <w:gridSpan w:val="2"/>
            <w:tcMar/>
          </w:tcPr>
          <w:p w:rsidRPr="0055072D" w:rsidR="00DC3C5D" w:rsidP="00DC3C5D" w:rsidRDefault="00DC3C5D" w14:paraId="548461AE" w14:textId="18B2A065">
            <w:pPr>
              <w:spacing w:line="360" w:lineRule="auto"/>
              <w:outlineLvl w:val="0"/>
              <w:rPr>
                <w:rFonts w:cs="Times New Roman"/>
                <w:color w:val="FF0000"/>
                <w:szCs w:val="24"/>
              </w:rPr>
            </w:pPr>
            <w:r w:rsidRPr="00A24501">
              <w:rPr>
                <w:rFonts w:cs="Times New Roman"/>
                <w:b/>
                <w:bCs/>
                <w:color w:val="000000"/>
                <w:szCs w:val="24"/>
                <w:lang w:val="en-GB"/>
              </w:rPr>
              <w:t xml:space="preserve">CHAPTER </w:t>
            </w:r>
            <w:r>
              <w:rPr>
                <w:rFonts w:cs="Times New Roman"/>
                <w:b/>
                <w:bCs/>
                <w:color w:val="000000"/>
                <w:szCs w:val="24"/>
                <w:lang w:val="en-GB"/>
              </w:rPr>
              <w:t>6</w:t>
            </w:r>
            <w:r w:rsidRPr="00A24501">
              <w:rPr>
                <w:rFonts w:cs="Times New Roman"/>
                <w:b/>
                <w:bCs/>
                <w:color w:val="000000"/>
                <w:szCs w:val="24"/>
                <w:lang w:val="en-GB"/>
              </w:rPr>
              <w:t xml:space="preserve"> </w:t>
            </w:r>
            <w:r>
              <w:rPr>
                <w:rFonts w:cs="Times New Roman"/>
                <w:b/>
                <w:bCs/>
                <w:color w:val="000000"/>
                <w:szCs w:val="24"/>
                <w:lang w:val="en-GB"/>
              </w:rPr>
              <w:t>–</w:t>
            </w:r>
            <w:r w:rsidRPr="00A24501">
              <w:rPr>
                <w:rFonts w:cs="Times New Roman"/>
                <w:b/>
                <w:bCs/>
                <w:color w:val="000000"/>
                <w:szCs w:val="24"/>
                <w:lang w:val="en-GB"/>
              </w:rPr>
              <w:t xml:space="preserve"> </w:t>
            </w:r>
            <w:r w:rsidRPr="00991029" w:rsidR="00991029">
              <w:rPr>
                <w:rFonts w:cs="Times New Roman"/>
                <w:b/>
                <w:bCs/>
                <w:color w:val="000000"/>
                <w:szCs w:val="24"/>
              </w:rPr>
              <w:t>CONCLUSIONS AND FUTURE SCOPE</w:t>
            </w:r>
          </w:p>
        </w:tc>
        <w:tc>
          <w:tcPr>
            <w:tcW w:w="1016" w:type="dxa"/>
            <w:tcMar/>
          </w:tcPr>
          <w:p w:rsidRPr="00A24501" w:rsidR="00DC3C5D" w:rsidP="573C68DE" w:rsidRDefault="00DC3C5D" w14:paraId="75A4263A" w14:textId="13C877E1">
            <w:pPr>
              <w:spacing w:line="360" w:lineRule="auto"/>
              <w:jc w:val="right"/>
              <w:rPr>
                <w:rFonts w:cs="Times New Roman"/>
                <w:b w:val="1"/>
                <w:bCs w:val="1"/>
                <w:color w:val="FF0000"/>
              </w:rPr>
            </w:pPr>
            <w:r w:rsidRPr="573C68DE" w:rsidR="183488B4">
              <w:rPr>
                <w:rFonts w:cs="Times New Roman"/>
                <w:b w:val="1"/>
                <w:bCs w:val="1"/>
                <w:color w:val="FF0000"/>
              </w:rPr>
              <w:t>21</w:t>
            </w:r>
          </w:p>
        </w:tc>
      </w:tr>
      <w:tr w:rsidRPr="00A24501" w:rsidR="00DC3C5D" w:rsidTr="573C68DE" w14:paraId="45234E8F" w14:textId="77777777">
        <w:tc>
          <w:tcPr>
            <w:tcW w:w="1153" w:type="dxa"/>
            <w:tcMar/>
          </w:tcPr>
          <w:p w:rsidR="00DC3C5D" w:rsidP="00DC3C5D" w:rsidRDefault="00991029" w14:paraId="076EDD32" w14:textId="7B4ECA45">
            <w:pPr>
              <w:spacing w:line="360" w:lineRule="auto"/>
              <w:jc w:val="center"/>
              <w:outlineLvl w:val="0"/>
              <w:rPr>
                <w:rFonts w:cs="Times New Roman"/>
                <w:color w:val="FF0000"/>
                <w:szCs w:val="24"/>
              </w:rPr>
            </w:pPr>
            <w:r>
              <w:rPr>
                <w:rFonts w:cs="Times New Roman"/>
                <w:color w:val="FF0000"/>
                <w:szCs w:val="24"/>
              </w:rPr>
              <w:t>6.1</w:t>
            </w:r>
          </w:p>
        </w:tc>
        <w:tc>
          <w:tcPr>
            <w:tcW w:w="6441" w:type="dxa"/>
            <w:tcMar/>
          </w:tcPr>
          <w:p w:rsidRPr="0055072D" w:rsidR="00DC3C5D" w:rsidP="00DC3C5D" w:rsidRDefault="00991029" w14:paraId="43287745" w14:textId="573B58B1">
            <w:pPr>
              <w:spacing w:line="360" w:lineRule="auto"/>
              <w:outlineLvl w:val="0"/>
              <w:rPr>
                <w:rFonts w:cs="Times New Roman"/>
                <w:color w:val="FF0000"/>
                <w:szCs w:val="24"/>
              </w:rPr>
            </w:pPr>
            <w:r>
              <w:rPr>
                <w:rFonts w:cs="Times New Roman"/>
                <w:color w:val="FF0000"/>
                <w:szCs w:val="24"/>
              </w:rPr>
              <w:t>Conclusions</w:t>
            </w:r>
          </w:p>
        </w:tc>
        <w:tc>
          <w:tcPr>
            <w:tcW w:w="1016" w:type="dxa"/>
            <w:tcMar/>
          </w:tcPr>
          <w:p w:rsidRPr="00A24501" w:rsidR="00DC3C5D" w:rsidP="573C68DE" w:rsidRDefault="00DC3C5D" w14:paraId="02745D13" w14:textId="66E0FFB6">
            <w:pPr>
              <w:spacing w:line="360" w:lineRule="auto"/>
              <w:jc w:val="right"/>
              <w:rPr>
                <w:rFonts w:cs="Times New Roman"/>
                <w:color w:val="FF0000"/>
              </w:rPr>
            </w:pPr>
            <w:r w:rsidRPr="573C68DE" w:rsidR="08CB0545">
              <w:rPr>
                <w:rFonts w:cs="Times New Roman"/>
                <w:color w:val="FF0000"/>
              </w:rPr>
              <w:t>21</w:t>
            </w:r>
          </w:p>
        </w:tc>
      </w:tr>
      <w:tr w:rsidRPr="00A24501" w:rsidR="00991029" w:rsidTr="573C68DE" w14:paraId="0E7B36D6" w14:textId="77777777">
        <w:tc>
          <w:tcPr>
            <w:tcW w:w="1153" w:type="dxa"/>
            <w:tcMar/>
          </w:tcPr>
          <w:p w:rsidR="00991029" w:rsidP="00DC3C5D" w:rsidRDefault="00991029" w14:paraId="3C3F9D3E" w14:textId="2BC04CEF">
            <w:pPr>
              <w:spacing w:line="360" w:lineRule="auto"/>
              <w:jc w:val="center"/>
              <w:outlineLvl w:val="0"/>
              <w:rPr>
                <w:rFonts w:cs="Times New Roman"/>
                <w:color w:val="FF0000"/>
                <w:szCs w:val="24"/>
              </w:rPr>
            </w:pPr>
            <w:r>
              <w:rPr>
                <w:rFonts w:cs="Times New Roman"/>
                <w:color w:val="FF0000"/>
                <w:szCs w:val="24"/>
              </w:rPr>
              <w:t>6.2</w:t>
            </w:r>
          </w:p>
        </w:tc>
        <w:tc>
          <w:tcPr>
            <w:tcW w:w="6441" w:type="dxa"/>
            <w:tcMar/>
          </w:tcPr>
          <w:p w:rsidR="00991029" w:rsidP="00DC3C5D" w:rsidRDefault="00991029" w14:paraId="6F803A79" w14:textId="0F6F4253">
            <w:pPr>
              <w:spacing w:line="360" w:lineRule="auto"/>
              <w:outlineLvl w:val="0"/>
              <w:rPr>
                <w:rFonts w:cs="Times New Roman"/>
                <w:color w:val="FF0000"/>
                <w:szCs w:val="24"/>
              </w:rPr>
            </w:pPr>
            <w:r>
              <w:rPr>
                <w:rFonts w:cs="Times New Roman"/>
                <w:color w:val="FF0000"/>
                <w:szCs w:val="24"/>
              </w:rPr>
              <w:t>Limitations of the Work</w:t>
            </w:r>
          </w:p>
        </w:tc>
        <w:tc>
          <w:tcPr>
            <w:tcW w:w="1016" w:type="dxa"/>
            <w:tcMar/>
          </w:tcPr>
          <w:p w:rsidRPr="00A24501" w:rsidR="00991029" w:rsidP="573C68DE" w:rsidRDefault="00991029" w14:paraId="255023D4" w14:textId="03FEA527">
            <w:pPr>
              <w:spacing w:line="360" w:lineRule="auto"/>
              <w:jc w:val="right"/>
              <w:rPr>
                <w:rFonts w:cs="Times New Roman"/>
                <w:color w:val="FF0000"/>
              </w:rPr>
            </w:pPr>
            <w:r w:rsidRPr="573C68DE" w:rsidR="0803227D">
              <w:rPr>
                <w:rFonts w:cs="Times New Roman"/>
                <w:color w:val="FF0000"/>
              </w:rPr>
              <w:t>21</w:t>
            </w:r>
          </w:p>
        </w:tc>
      </w:tr>
      <w:tr w:rsidRPr="00A24501" w:rsidR="00991029" w:rsidTr="573C68DE" w14:paraId="58F3EFA1" w14:textId="77777777">
        <w:tc>
          <w:tcPr>
            <w:tcW w:w="1153" w:type="dxa"/>
            <w:tcMar/>
          </w:tcPr>
          <w:p w:rsidR="00991029" w:rsidP="00DC3C5D" w:rsidRDefault="00991029" w14:paraId="425D5A41" w14:textId="7063CA1D">
            <w:pPr>
              <w:spacing w:line="360" w:lineRule="auto"/>
              <w:jc w:val="center"/>
              <w:outlineLvl w:val="0"/>
              <w:rPr>
                <w:rFonts w:cs="Times New Roman"/>
                <w:color w:val="FF0000"/>
                <w:szCs w:val="24"/>
              </w:rPr>
            </w:pPr>
            <w:r>
              <w:rPr>
                <w:rFonts w:cs="Times New Roman"/>
                <w:color w:val="FF0000"/>
                <w:szCs w:val="24"/>
              </w:rPr>
              <w:t>6.3</w:t>
            </w:r>
          </w:p>
        </w:tc>
        <w:tc>
          <w:tcPr>
            <w:tcW w:w="6441" w:type="dxa"/>
            <w:tcMar/>
          </w:tcPr>
          <w:p w:rsidR="00991029" w:rsidP="00DC3C5D" w:rsidRDefault="00991029" w14:paraId="125C372C" w14:textId="60AF5A6B">
            <w:pPr>
              <w:spacing w:line="360" w:lineRule="auto"/>
              <w:outlineLvl w:val="0"/>
              <w:rPr>
                <w:rFonts w:cs="Times New Roman"/>
                <w:color w:val="FF0000"/>
                <w:szCs w:val="24"/>
              </w:rPr>
            </w:pPr>
            <w:r>
              <w:rPr>
                <w:rFonts w:cs="Times New Roman"/>
                <w:color w:val="FF0000"/>
                <w:szCs w:val="24"/>
              </w:rPr>
              <w:t>Future Scope</w:t>
            </w:r>
          </w:p>
        </w:tc>
        <w:tc>
          <w:tcPr>
            <w:tcW w:w="1016" w:type="dxa"/>
            <w:tcMar/>
          </w:tcPr>
          <w:p w:rsidRPr="00A24501" w:rsidR="00991029" w:rsidP="573C68DE" w:rsidRDefault="00991029" w14:paraId="76BD585D" w14:textId="79F94B6B">
            <w:pPr>
              <w:spacing w:line="360" w:lineRule="auto"/>
              <w:jc w:val="right"/>
              <w:rPr>
                <w:rFonts w:cs="Times New Roman"/>
                <w:color w:val="FF0000"/>
              </w:rPr>
            </w:pPr>
            <w:r w:rsidRPr="573C68DE" w:rsidR="0803227D">
              <w:rPr>
                <w:rFonts w:cs="Times New Roman"/>
                <w:color w:val="FF0000"/>
              </w:rPr>
              <w:t>21</w:t>
            </w:r>
          </w:p>
        </w:tc>
      </w:tr>
      <w:tr w:rsidRPr="00A24501" w:rsidR="00DC3C5D" w:rsidTr="573C68DE" w14:paraId="56490D8B" w14:textId="77777777">
        <w:tc>
          <w:tcPr>
            <w:tcW w:w="7594" w:type="dxa"/>
            <w:gridSpan w:val="2"/>
            <w:tcMar/>
          </w:tcPr>
          <w:p w:rsidRPr="00A24501" w:rsidR="00DC3C5D" w:rsidP="00DC3C5D" w:rsidRDefault="00DC3C5D" w14:paraId="2C5209AF" w14:textId="77777777">
            <w:pPr>
              <w:spacing w:line="360" w:lineRule="auto"/>
              <w:jc w:val="both"/>
              <w:rPr>
                <w:rFonts w:cs="Times New Roman"/>
                <w:b/>
                <w:bCs/>
                <w:color w:val="000000"/>
                <w:szCs w:val="24"/>
                <w:lang w:val="en-GB"/>
              </w:rPr>
            </w:pPr>
            <w:r w:rsidRPr="00A24501">
              <w:rPr>
                <w:rFonts w:cs="Times New Roman"/>
                <w:b/>
                <w:bCs/>
                <w:color w:val="000000"/>
                <w:szCs w:val="24"/>
                <w:lang w:val="en-GB"/>
              </w:rPr>
              <w:t>REFERENCES</w:t>
            </w:r>
          </w:p>
        </w:tc>
        <w:tc>
          <w:tcPr>
            <w:tcW w:w="1016" w:type="dxa"/>
            <w:tcMar/>
          </w:tcPr>
          <w:p w:rsidRPr="009B276D" w:rsidR="00DC3C5D" w:rsidP="573C68DE" w:rsidRDefault="00DC3C5D" w14:paraId="624A4514" w14:textId="6714A3EB">
            <w:pPr>
              <w:spacing w:line="360" w:lineRule="auto"/>
              <w:jc w:val="right"/>
              <w:rPr>
                <w:rFonts w:cs="Times New Roman"/>
                <w:b w:val="1"/>
                <w:bCs w:val="1"/>
                <w:color w:val="FF0000"/>
              </w:rPr>
            </w:pPr>
            <w:r w:rsidRPr="573C68DE" w:rsidR="715BDFDA">
              <w:rPr>
                <w:rFonts w:cs="Times New Roman"/>
                <w:b w:val="1"/>
                <w:bCs w:val="1"/>
                <w:color w:val="FF0000"/>
              </w:rPr>
              <w:t>23</w:t>
            </w:r>
          </w:p>
        </w:tc>
      </w:tr>
      <w:tr w:rsidRPr="00A24501" w:rsidR="00DC3C5D" w:rsidTr="573C68DE" w14:paraId="44C6999E" w14:textId="77777777">
        <w:tc>
          <w:tcPr>
            <w:tcW w:w="7594" w:type="dxa"/>
            <w:gridSpan w:val="2"/>
            <w:tcMar/>
          </w:tcPr>
          <w:p w:rsidRPr="00A24501" w:rsidR="00DC3C5D" w:rsidP="00DC3C5D" w:rsidRDefault="00DC3C5D" w14:paraId="0DB966E7" w14:textId="348AFB67">
            <w:pPr>
              <w:spacing w:line="360" w:lineRule="auto"/>
              <w:jc w:val="both"/>
              <w:rPr>
                <w:rFonts w:cs="Times New Roman"/>
                <w:b/>
                <w:bCs/>
                <w:color w:val="000000"/>
                <w:szCs w:val="24"/>
                <w:lang w:val="en-GB"/>
              </w:rPr>
            </w:pPr>
            <w:r>
              <w:rPr>
                <w:rFonts w:cs="Times New Roman"/>
                <w:b/>
                <w:bCs/>
                <w:color w:val="000000"/>
                <w:szCs w:val="24"/>
                <w:lang w:val="en-GB"/>
              </w:rPr>
              <w:t>APPENDICES</w:t>
            </w:r>
          </w:p>
        </w:tc>
        <w:tc>
          <w:tcPr>
            <w:tcW w:w="1016" w:type="dxa"/>
            <w:tcMar/>
          </w:tcPr>
          <w:p w:rsidRPr="009B276D" w:rsidR="00DC3C5D" w:rsidP="573C68DE" w:rsidRDefault="00DC3C5D" w14:paraId="1CAD70A1" w14:textId="3F9B8505">
            <w:pPr>
              <w:spacing w:line="360" w:lineRule="auto"/>
              <w:jc w:val="right"/>
              <w:rPr>
                <w:rFonts w:cs="Times New Roman"/>
                <w:b w:val="1"/>
                <w:bCs w:val="1"/>
                <w:color w:val="FF0000"/>
              </w:rPr>
            </w:pPr>
            <w:r w:rsidRPr="573C68DE" w:rsidR="61F9B1E0">
              <w:rPr>
                <w:rFonts w:cs="Times New Roman"/>
                <w:b w:val="1"/>
                <w:bCs w:val="1"/>
                <w:color w:val="FF0000"/>
              </w:rPr>
              <w:t>24</w:t>
            </w:r>
          </w:p>
        </w:tc>
      </w:tr>
      <w:tr w:rsidRPr="00A24501" w:rsidR="00AE7BD3" w:rsidTr="573C68DE" w14:paraId="174CC308" w14:textId="77777777">
        <w:tc>
          <w:tcPr>
            <w:tcW w:w="7594" w:type="dxa"/>
            <w:gridSpan w:val="2"/>
            <w:tcMar/>
          </w:tcPr>
          <w:p w:rsidR="00AE7BD3" w:rsidP="00DC3C5D" w:rsidRDefault="00AE7BD3" w14:paraId="7BC0F3AA" w14:textId="65A3E54E">
            <w:pPr>
              <w:spacing w:line="360" w:lineRule="auto"/>
              <w:jc w:val="both"/>
              <w:rPr>
                <w:rFonts w:cs="Times New Roman"/>
                <w:b/>
                <w:bCs/>
                <w:color w:val="000000"/>
                <w:szCs w:val="24"/>
                <w:lang w:val="en-GB"/>
              </w:rPr>
            </w:pPr>
            <w:r>
              <w:rPr>
                <w:rFonts w:cs="Times New Roman"/>
                <w:b/>
                <w:bCs/>
                <w:color w:val="000000"/>
                <w:szCs w:val="24"/>
              </w:rPr>
              <w:t>A</w:t>
            </w:r>
            <w:r w:rsidRPr="00AE7BD3">
              <w:rPr>
                <w:rFonts w:cs="Times New Roman"/>
                <w:b/>
                <w:bCs/>
                <w:color w:val="000000"/>
                <w:szCs w:val="24"/>
              </w:rPr>
              <w:t xml:space="preserve">PPENDIX A: </w:t>
            </w:r>
            <w:r w:rsidRPr="00AE7BD3">
              <w:rPr>
                <w:rFonts w:cs="Times New Roman"/>
                <w:color w:val="FF0000"/>
                <w:szCs w:val="24"/>
              </w:rPr>
              <w:t>Contribution of Team Members</w:t>
            </w:r>
          </w:p>
        </w:tc>
        <w:tc>
          <w:tcPr>
            <w:tcW w:w="1016" w:type="dxa"/>
            <w:tcMar/>
          </w:tcPr>
          <w:p w:rsidRPr="009B276D" w:rsidR="00AE7BD3" w:rsidP="573C68DE" w:rsidRDefault="00AE7BD3" w14:paraId="3450B56C" w14:textId="3E8E108E">
            <w:pPr>
              <w:spacing w:line="360" w:lineRule="auto"/>
              <w:jc w:val="right"/>
              <w:rPr>
                <w:rFonts w:cs="Times New Roman"/>
                <w:b w:val="1"/>
                <w:bCs w:val="1"/>
                <w:color w:val="FF0000"/>
              </w:rPr>
            </w:pPr>
            <w:r w:rsidRPr="573C68DE" w:rsidR="7953B1A9">
              <w:rPr>
                <w:rFonts w:cs="Times New Roman"/>
                <w:b w:val="1"/>
                <w:bCs w:val="1"/>
                <w:color w:val="FF0000"/>
              </w:rPr>
              <w:t>24</w:t>
            </w:r>
          </w:p>
        </w:tc>
      </w:tr>
    </w:tbl>
    <w:p w:rsidR="0055072D" w:rsidP="00E90EAA" w:rsidRDefault="0055072D" w14:paraId="798F752B" w14:textId="77777777">
      <w:pPr>
        <w:spacing w:after="0" w:line="360" w:lineRule="auto"/>
        <w:jc w:val="center"/>
        <w:rPr>
          <w:rFonts w:eastAsia="Times New Roman" w:cs="Times New Roman"/>
          <w:b/>
          <w:bCs/>
          <w:sz w:val="28"/>
          <w:szCs w:val="28"/>
        </w:rPr>
      </w:pPr>
    </w:p>
    <w:p w:rsidR="00DC3C5D" w:rsidP="00E90EAA" w:rsidRDefault="00DC3C5D" w14:paraId="7FC21B61" w14:textId="77777777">
      <w:pPr>
        <w:spacing w:after="0" w:line="360" w:lineRule="auto"/>
        <w:jc w:val="center"/>
        <w:rPr>
          <w:rFonts w:eastAsia="Times New Roman" w:cs="Times New Roman"/>
          <w:b/>
          <w:bCs/>
          <w:sz w:val="28"/>
          <w:szCs w:val="28"/>
        </w:rPr>
      </w:pPr>
    </w:p>
    <w:p w:rsidR="00EB6499" w:rsidP="00E90EAA" w:rsidRDefault="00EB6499" w14:paraId="297B7239" w14:textId="77777777">
      <w:pPr>
        <w:spacing w:after="0" w:line="360" w:lineRule="auto"/>
        <w:jc w:val="center"/>
        <w:rPr>
          <w:rFonts w:eastAsia="Times New Roman" w:cs="Times New Roman"/>
          <w:b/>
          <w:bCs/>
          <w:sz w:val="28"/>
          <w:szCs w:val="28"/>
        </w:rPr>
      </w:pPr>
    </w:p>
    <w:p w:rsidR="0046524E" w:rsidP="00E90EAA" w:rsidRDefault="0046524E" w14:paraId="1A50FFA0" w14:textId="77777777">
      <w:pPr>
        <w:spacing w:after="0" w:line="360" w:lineRule="auto"/>
        <w:jc w:val="center"/>
        <w:rPr>
          <w:rFonts w:eastAsia="Times New Roman" w:cs="Times New Roman"/>
          <w:b/>
          <w:bCs/>
          <w:color w:val="002060"/>
          <w:sz w:val="28"/>
          <w:szCs w:val="28"/>
        </w:rPr>
      </w:pPr>
    </w:p>
    <w:p w:rsidR="0046524E" w:rsidP="00E90EAA" w:rsidRDefault="0046524E" w14:paraId="1F6D5C37" w14:textId="77777777">
      <w:pPr>
        <w:spacing w:after="0" w:line="360" w:lineRule="auto"/>
        <w:jc w:val="center"/>
        <w:rPr>
          <w:rFonts w:eastAsia="Times New Roman" w:cs="Times New Roman"/>
          <w:b/>
          <w:bCs/>
          <w:color w:val="002060"/>
          <w:sz w:val="28"/>
          <w:szCs w:val="28"/>
        </w:rPr>
      </w:pPr>
    </w:p>
    <w:p w:rsidR="0046524E" w:rsidP="00E90EAA" w:rsidRDefault="0046524E" w14:paraId="1DF82445" w14:textId="77777777">
      <w:pPr>
        <w:spacing w:after="0" w:line="360" w:lineRule="auto"/>
        <w:jc w:val="center"/>
        <w:rPr>
          <w:rFonts w:eastAsia="Times New Roman" w:cs="Times New Roman"/>
          <w:b/>
          <w:bCs/>
          <w:color w:val="002060"/>
          <w:sz w:val="28"/>
          <w:szCs w:val="28"/>
        </w:rPr>
      </w:pPr>
    </w:p>
    <w:p w:rsidR="0046524E" w:rsidP="00E90EAA" w:rsidRDefault="0046524E" w14:paraId="76335758" w14:textId="77777777">
      <w:pPr>
        <w:spacing w:after="0" w:line="360" w:lineRule="auto"/>
        <w:jc w:val="center"/>
        <w:rPr>
          <w:rFonts w:eastAsia="Times New Roman" w:cs="Times New Roman"/>
          <w:b/>
          <w:bCs/>
          <w:color w:val="002060"/>
          <w:sz w:val="28"/>
          <w:szCs w:val="28"/>
        </w:rPr>
      </w:pPr>
    </w:p>
    <w:p w:rsidR="0046524E" w:rsidP="00E90EAA" w:rsidRDefault="0046524E" w14:paraId="737DDD1B" w14:textId="77777777">
      <w:pPr>
        <w:spacing w:after="0" w:line="360" w:lineRule="auto"/>
        <w:jc w:val="center"/>
        <w:rPr>
          <w:rFonts w:eastAsia="Times New Roman" w:cs="Times New Roman"/>
          <w:b/>
          <w:bCs/>
          <w:color w:val="002060"/>
          <w:sz w:val="28"/>
          <w:szCs w:val="28"/>
        </w:rPr>
      </w:pPr>
    </w:p>
    <w:p w:rsidR="0046524E" w:rsidP="00E90EAA" w:rsidRDefault="0046524E" w14:paraId="7641378E" w14:textId="77777777">
      <w:pPr>
        <w:spacing w:after="0" w:line="360" w:lineRule="auto"/>
        <w:jc w:val="center"/>
        <w:rPr>
          <w:rFonts w:eastAsia="Times New Roman" w:cs="Times New Roman"/>
          <w:b/>
          <w:bCs/>
          <w:color w:val="002060"/>
          <w:sz w:val="28"/>
          <w:szCs w:val="28"/>
        </w:rPr>
      </w:pPr>
    </w:p>
    <w:p w:rsidR="0046524E" w:rsidP="00E90EAA" w:rsidRDefault="0046524E" w14:paraId="11ADD71A" w14:textId="77777777">
      <w:pPr>
        <w:spacing w:after="0" w:line="360" w:lineRule="auto"/>
        <w:jc w:val="center"/>
        <w:rPr>
          <w:rFonts w:eastAsia="Times New Roman" w:cs="Times New Roman"/>
          <w:b/>
          <w:bCs/>
          <w:color w:val="002060"/>
          <w:sz w:val="28"/>
          <w:szCs w:val="28"/>
        </w:rPr>
      </w:pPr>
    </w:p>
    <w:p w:rsidR="0046524E" w:rsidP="00E90EAA" w:rsidRDefault="0046524E" w14:paraId="080061EC" w14:textId="77777777">
      <w:pPr>
        <w:spacing w:after="0" w:line="360" w:lineRule="auto"/>
        <w:jc w:val="center"/>
        <w:rPr>
          <w:rFonts w:eastAsia="Times New Roman" w:cs="Times New Roman"/>
          <w:b/>
          <w:bCs/>
          <w:color w:val="002060"/>
          <w:sz w:val="28"/>
          <w:szCs w:val="28"/>
        </w:rPr>
      </w:pPr>
    </w:p>
    <w:p w:rsidR="0046524E" w:rsidP="00E90EAA" w:rsidRDefault="0046524E" w14:paraId="0A623D2B" w14:textId="77777777">
      <w:pPr>
        <w:spacing w:after="0" w:line="360" w:lineRule="auto"/>
        <w:jc w:val="center"/>
        <w:rPr>
          <w:rFonts w:eastAsia="Times New Roman" w:cs="Times New Roman"/>
          <w:b/>
          <w:bCs/>
          <w:color w:val="002060"/>
          <w:sz w:val="28"/>
          <w:szCs w:val="28"/>
        </w:rPr>
      </w:pPr>
    </w:p>
    <w:p w:rsidRPr="002531B1" w:rsidR="00E90EAA" w:rsidP="00E90EAA" w:rsidRDefault="00E90EAA" w14:paraId="62DAAB92" w14:textId="7C3CC042">
      <w:pPr>
        <w:spacing w:after="0" w:line="360" w:lineRule="auto"/>
        <w:jc w:val="center"/>
        <w:rPr>
          <w:rFonts w:eastAsia="Times New Roman" w:cs="Times New Roman"/>
          <w:b/>
          <w:bCs/>
          <w:color w:val="002060"/>
          <w:sz w:val="28"/>
          <w:szCs w:val="28"/>
        </w:rPr>
      </w:pPr>
      <w:r w:rsidRPr="002531B1">
        <w:rPr>
          <w:rFonts w:eastAsia="Times New Roman" w:cs="Times New Roman"/>
          <w:b/>
          <w:bCs/>
          <w:color w:val="002060"/>
          <w:sz w:val="28"/>
          <w:szCs w:val="28"/>
        </w:rPr>
        <w:t>LIST OF FIGURES</w:t>
      </w:r>
    </w:p>
    <w:p w:rsidR="0046524E" w:rsidP="573C68DE" w:rsidRDefault="0046524E" w14:paraId="3CC08113" w14:textId="54385849">
      <w:pPr>
        <w:pStyle w:val="Normal"/>
        <w:spacing w:after="0" w:line="360" w:lineRule="auto"/>
        <w:jc w:val="center"/>
        <w:rPr>
          <w:rFonts w:eastAsia="Times New Roman" w:cs="Times New Roman"/>
          <w:b w:val="1"/>
          <w:bCs w:val="1"/>
          <w:sz w:val="28"/>
          <w:szCs w:val="28"/>
        </w:rPr>
      </w:pPr>
    </w:p>
    <w:tbl>
      <w:tblPr>
        <w:tblStyle w:val="TableNormal"/>
        <w:bidiVisual w:val="0"/>
        <w:tblW w:w="0" w:type="auto"/>
        <w:tblLook w:val="06A0" w:firstRow="1" w:lastRow="0" w:firstColumn="1" w:lastColumn="0" w:noHBand="1" w:noVBand="1"/>
      </w:tblPr>
      <w:tblGrid>
        <w:gridCol w:w="1065"/>
        <w:gridCol w:w="6666"/>
        <w:gridCol w:w="907"/>
      </w:tblGrid>
      <w:tr w:rsidR="573C68DE" w:rsidTr="573C68DE" w14:paraId="6890F9D2">
        <w:trPr>
          <w:trHeight w:val="300"/>
        </w:trPr>
        <w:tc>
          <w:tcPr>
            <w:tcW w:w="1065" w:type="dxa"/>
            <w:tcMar/>
            <w:vAlign w:val="center"/>
          </w:tcPr>
          <w:p w:rsidR="573C68DE" w:rsidP="573C68DE" w:rsidRDefault="573C68DE" w14:paraId="0D1C7B19" w14:textId="3D7119CE">
            <w:pPr>
              <w:spacing w:before="240" w:beforeAutospacing="off" w:after="240" w:afterAutospacing="off"/>
              <w:jc w:val="center"/>
            </w:pPr>
            <w:r w:rsidRPr="573C68DE" w:rsidR="573C68DE">
              <w:rPr>
                <w:b w:val="1"/>
                <w:bCs w:val="1"/>
              </w:rPr>
              <w:t>Fig. No.</w:t>
            </w:r>
          </w:p>
        </w:tc>
        <w:tc>
          <w:tcPr>
            <w:tcW w:w="6666" w:type="dxa"/>
            <w:tcMar/>
            <w:vAlign w:val="center"/>
          </w:tcPr>
          <w:p w:rsidR="573C68DE" w:rsidP="573C68DE" w:rsidRDefault="573C68DE" w14:paraId="72F04A5F" w14:textId="3CAA56F5">
            <w:pPr>
              <w:spacing w:before="240" w:beforeAutospacing="off" w:after="240" w:afterAutospacing="off"/>
              <w:jc w:val="center"/>
            </w:pPr>
            <w:r w:rsidRPr="573C68DE" w:rsidR="573C68DE">
              <w:rPr>
                <w:b w:val="1"/>
                <w:bCs w:val="1"/>
              </w:rPr>
              <w:t>Title</w:t>
            </w:r>
          </w:p>
        </w:tc>
        <w:tc>
          <w:tcPr>
            <w:tcW w:w="907" w:type="dxa"/>
            <w:tcMar/>
            <w:vAlign w:val="center"/>
          </w:tcPr>
          <w:p w:rsidR="573C68DE" w:rsidP="573C68DE" w:rsidRDefault="573C68DE" w14:paraId="34473F62" w14:textId="43607781">
            <w:pPr>
              <w:spacing w:before="240" w:beforeAutospacing="off" w:after="240" w:afterAutospacing="off"/>
              <w:jc w:val="center"/>
            </w:pPr>
            <w:r w:rsidRPr="573C68DE" w:rsidR="573C68DE">
              <w:rPr>
                <w:b w:val="1"/>
                <w:bCs w:val="1"/>
              </w:rPr>
              <w:t>Page No.</w:t>
            </w:r>
          </w:p>
        </w:tc>
      </w:tr>
      <w:tr w:rsidR="573C68DE" w:rsidTr="573C68DE" w14:paraId="3BCE40CF">
        <w:trPr>
          <w:trHeight w:val="300"/>
        </w:trPr>
        <w:tc>
          <w:tcPr>
            <w:tcW w:w="1065" w:type="dxa"/>
            <w:tcMar/>
            <w:vAlign w:val="center"/>
          </w:tcPr>
          <w:p w:rsidR="573C68DE" w:rsidP="573C68DE" w:rsidRDefault="573C68DE" w14:paraId="671BC9BF" w14:textId="24208539">
            <w:pPr>
              <w:spacing w:before="240" w:beforeAutospacing="off" w:after="240" w:afterAutospacing="off"/>
              <w:rPr>
                <w:color w:val="FF0000"/>
              </w:rPr>
            </w:pPr>
            <w:r w:rsidRPr="573C68DE" w:rsidR="573C68DE">
              <w:rPr>
                <w:color w:val="FF0000"/>
              </w:rPr>
              <w:t>1.1</w:t>
            </w:r>
          </w:p>
        </w:tc>
        <w:tc>
          <w:tcPr>
            <w:tcW w:w="6666" w:type="dxa"/>
            <w:tcMar/>
            <w:vAlign w:val="center"/>
          </w:tcPr>
          <w:p w:rsidR="573C68DE" w:rsidP="573C68DE" w:rsidRDefault="573C68DE" w14:paraId="2B5A14A5" w14:textId="2AA9F589">
            <w:pPr>
              <w:spacing w:before="240" w:beforeAutospacing="off" w:after="240" w:afterAutospacing="off"/>
              <w:rPr>
                <w:color w:val="FF0000"/>
              </w:rPr>
            </w:pPr>
            <w:r w:rsidRPr="573C68DE" w:rsidR="573C68DE">
              <w:rPr>
                <w:color w:val="FF0000"/>
              </w:rPr>
              <w:t>Conceptual diagram of a Smart Energy Monitoring System</w:t>
            </w:r>
          </w:p>
        </w:tc>
        <w:tc>
          <w:tcPr>
            <w:tcW w:w="907" w:type="dxa"/>
            <w:tcMar/>
            <w:vAlign w:val="center"/>
          </w:tcPr>
          <w:p w:rsidR="774150D1" w:rsidP="573C68DE" w:rsidRDefault="774150D1" w14:paraId="59913982" w14:textId="5DEEDB56">
            <w:pPr>
              <w:rPr>
                <w:color w:val="FF0000"/>
              </w:rPr>
            </w:pPr>
            <w:r w:rsidRPr="573C68DE" w:rsidR="774150D1">
              <w:rPr>
                <w:color w:val="FF0000"/>
              </w:rPr>
              <w:t>1</w:t>
            </w:r>
          </w:p>
        </w:tc>
      </w:tr>
      <w:tr w:rsidR="573C68DE" w:rsidTr="573C68DE" w14:paraId="74B254BB">
        <w:trPr>
          <w:trHeight w:val="300"/>
        </w:trPr>
        <w:tc>
          <w:tcPr>
            <w:tcW w:w="1065" w:type="dxa"/>
            <w:tcMar/>
            <w:vAlign w:val="center"/>
          </w:tcPr>
          <w:p w:rsidR="573C68DE" w:rsidP="573C68DE" w:rsidRDefault="573C68DE" w14:paraId="20492763" w14:textId="270C3949">
            <w:pPr>
              <w:spacing w:before="240" w:beforeAutospacing="off" w:after="240" w:afterAutospacing="off"/>
              <w:rPr>
                <w:color w:val="FF0000"/>
              </w:rPr>
            </w:pPr>
            <w:r w:rsidRPr="573C68DE" w:rsidR="573C68DE">
              <w:rPr>
                <w:color w:val="FF0000"/>
              </w:rPr>
              <w:t>3.1</w:t>
            </w:r>
          </w:p>
        </w:tc>
        <w:tc>
          <w:tcPr>
            <w:tcW w:w="6666" w:type="dxa"/>
            <w:tcMar/>
            <w:vAlign w:val="center"/>
          </w:tcPr>
          <w:p w:rsidR="573C68DE" w:rsidP="573C68DE" w:rsidRDefault="573C68DE" w14:paraId="3FA066BF" w14:textId="48C1A0EC">
            <w:pPr>
              <w:spacing w:before="240" w:beforeAutospacing="off" w:after="240" w:afterAutospacing="off"/>
              <w:rPr>
                <w:color w:val="FF0000"/>
              </w:rPr>
            </w:pPr>
            <w:r w:rsidRPr="573C68DE" w:rsidR="573C68DE">
              <w:rPr>
                <w:color w:val="FF0000"/>
              </w:rPr>
              <w:t>Functional block diagram of the proposed system</w:t>
            </w:r>
          </w:p>
        </w:tc>
        <w:tc>
          <w:tcPr>
            <w:tcW w:w="907" w:type="dxa"/>
            <w:tcMar/>
            <w:vAlign w:val="center"/>
          </w:tcPr>
          <w:p w:rsidR="6C1E59E6" w:rsidP="573C68DE" w:rsidRDefault="6C1E59E6" w14:paraId="0E695D63" w14:textId="2818224E">
            <w:pPr>
              <w:rPr>
                <w:color w:val="FF0000"/>
              </w:rPr>
            </w:pPr>
            <w:r w:rsidRPr="573C68DE" w:rsidR="6C1E59E6">
              <w:rPr>
                <w:color w:val="FF0000"/>
              </w:rPr>
              <w:t>8</w:t>
            </w:r>
          </w:p>
        </w:tc>
      </w:tr>
      <w:tr w:rsidR="573C68DE" w:rsidTr="573C68DE" w14:paraId="4F7BC9ED">
        <w:trPr>
          <w:trHeight w:val="300"/>
        </w:trPr>
        <w:tc>
          <w:tcPr>
            <w:tcW w:w="1065" w:type="dxa"/>
            <w:tcMar/>
            <w:vAlign w:val="center"/>
          </w:tcPr>
          <w:p w:rsidR="573C68DE" w:rsidP="573C68DE" w:rsidRDefault="573C68DE" w14:paraId="7578E389" w14:textId="6D59C98B">
            <w:pPr>
              <w:spacing w:before="240" w:beforeAutospacing="off" w:after="240" w:afterAutospacing="off"/>
              <w:rPr>
                <w:color w:val="FF0000"/>
              </w:rPr>
            </w:pPr>
            <w:r w:rsidRPr="573C68DE" w:rsidR="573C68DE">
              <w:rPr>
                <w:color w:val="FF0000"/>
              </w:rPr>
              <w:t>3.2</w:t>
            </w:r>
          </w:p>
        </w:tc>
        <w:tc>
          <w:tcPr>
            <w:tcW w:w="6666" w:type="dxa"/>
            <w:tcMar/>
            <w:vAlign w:val="center"/>
          </w:tcPr>
          <w:p w:rsidR="573C68DE" w:rsidP="573C68DE" w:rsidRDefault="573C68DE" w14:paraId="0F533102" w14:textId="1EC07CA6">
            <w:pPr>
              <w:spacing w:before="240" w:beforeAutospacing="off" w:after="240" w:afterAutospacing="off"/>
              <w:rPr>
                <w:color w:val="FF0000"/>
              </w:rPr>
            </w:pPr>
            <w:r w:rsidRPr="573C68DE" w:rsidR="573C68DE">
              <w:rPr>
                <w:color w:val="FF0000"/>
              </w:rPr>
              <w:t>Circuit schematic showing ESP8266 and sensor connections</w:t>
            </w:r>
          </w:p>
        </w:tc>
        <w:tc>
          <w:tcPr>
            <w:tcW w:w="907" w:type="dxa"/>
            <w:tcMar/>
            <w:vAlign w:val="center"/>
          </w:tcPr>
          <w:p w:rsidR="404D4DDE" w:rsidP="573C68DE" w:rsidRDefault="404D4DDE" w14:paraId="5C6F5556" w14:textId="11FCD052">
            <w:pPr>
              <w:rPr>
                <w:color w:val="FF0000"/>
              </w:rPr>
            </w:pPr>
            <w:r w:rsidRPr="573C68DE" w:rsidR="404D4DDE">
              <w:rPr>
                <w:color w:val="FF0000"/>
              </w:rPr>
              <w:t>9</w:t>
            </w:r>
          </w:p>
        </w:tc>
      </w:tr>
      <w:tr w:rsidR="573C68DE" w:rsidTr="573C68DE" w14:paraId="6A70CB9E">
        <w:trPr>
          <w:trHeight w:val="300"/>
        </w:trPr>
        <w:tc>
          <w:tcPr>
            <w:tcW w:w="1065" w:type="dxa"/>
            <w:tcMar/>
            <w:vAlign w:val="center"/>
          </w:tcPr>
          <w:p w:rsidR="573C68DE" w:rsidP="573C68DE" w:rsidRDefault="573C68DE" w14:paraId="47B4904C" w14:textId="1E883C8E">
            <w:pPr>
              <w:spacing w:before="240" w:beforeAutospacing="off" w:after="240" w:afterAutospacing="off"/>
              <w:rPr>
                <w:color w:val="FF0000"/>
              </w:rPr>
            </w:pPr>
            <w:r w:rsidRPr="573C68DE" w:rsidR="573C68DE">
              <w:rPr>
                <w:color w:val="FF0000"/>
              </w:rPr>
              <w:t>4.1</w:t>
            </w:r>
          </w:p>
        </w:tc>
        <w:tc>
          <w:tcPr>
            <w:tcW w:w="6666" w:type="dxa"/>
            <w:tcMar/>
            <w:vAlign w:val="center"/>
          </w:tcPr>
          <w:p w:rsidR="573C68DE" w:rsidP="573C68DE" w:rsidRDefault="573C68DE" w14:paraId="6B7BA45C" w14:textId="7EC5D53F">
            <w:pPr>
              <w:spacing w:before="240" w:beforeAutospacing="off" w:after="240" w:afterAutospacing="off"/>
              <w:rPr>
                <w:color w:val="FF0000"/>
              </w:rPr>
            </w:pPr>
            <w:r w:rsidRPr="573C68DE" w:rsidR="573C68DE">
              <w:rPr>
                <w:color w:val="FF0000"/>
              </w:rPr>
              <w:t>Flowchart of the firmware algorithm and data processing</w:t>
            </w:r>
          </w:p>
        </w:tc>
        <w:tc>
          <w:tcPr>
            <w:tcW w:w="907" w:type="dxa"/>
            <w:tcMar/>
            <w:vAlign w:val="center"/>
          </w:tcPr>
          <w:p w:rsidR="210554DB" w:rsidP="573C68DE" w:rsidRDefault="210554DB" w14:paraId="5D19520A" w14:textId="764BC95E">
            <w:pPr>
              <w:rPr>
                <w:color w:val="FF0000"/>
              </w:rPr>
            </w:pPr>
            <w:r w:rsidRPr="573C68DE" w:rsidR="210554DB">
              <w:rPr>
                <w:color w:val="FF0000"/>
              </w:rPr>
              <w:t>13</w:t>
            </w:r>
          </w:p>
        </w:tc>
      </w:tr>
      <w:tr w:rsidR="573C68DE" w:rsidTr="573C68DE" w14:paraId="50170B69">
        <w:trPr>
          <w:trHeight w:val="300"/>
        </w:trPr>
        <w:tc>
          <w:tcPr>
            <w:tcW w:w="1065" w:type="dxa"/>
            <w:tcMar/>
            <w:vAlign w:val="center"/>
          </w:tcPr>
          <w:p w:rsidR="573C68DE" w:rsidP="573C68DE" w:rsidRDefault="573C68DE" w14:paraId="15B225BF" w14:textId="6C285908">
            <w:pPr>
              <w:spacing w:before="240" w:beforeAutospacing="off" w:after="240" w:afterAutospacing="off"/>
              <w:rPr>
                <w:color w:val="FF0000"/>
              </w:rPr>
            </w:pPr>
            <w:r w:rsidRPr="573C68DE" w:rsidR="573C68DE">
              <w:rPr>
                <w:color w:val="FF0000"/>
              </w:rPr>
              <w:t>4.2</w:t>
            </w:r>
          </w:p>
        </w:tc>
        <w:tc>
          <w:tcPr>
            <w:tcW w:w="6666" w:type="dxa"/>
            <w:tcMar/>
            <w:vAlign w:val="center"/>
          </w:tcPr>
          <w:p w:rsidR="573C68DE" w:rsidP="573C68DE" w:rsidRDefault="573C68DE" w14:paraId="1CF4D496" w14:textId="0AEDDD92">
            <w:pPr>
              <w:spacing w:before="240" w:beforeAutospacing="off" w:after="240" w:afterAutospacing="off"/>
              <w:rPr>
                <w:color w:val="FF0000"/>
              </w:rPr>
            </w:pPr>
            <w:r w:rsidRPr="573C68DE" w:rsidR="573C68DE">
              <w:rPr>
                <w:color w:val="FF0000"/>
              </w:rPr>
              <w:t>Physical hardware prototype of the assembled project</w:t>
            </w:r>
          </w:p>
        </w:tc>
        <w:tc>
          <w:tcPr>
            <w:tcW w:w="907" w:type="dxa"/>
            <w:tcMar/>
            <w:vAlign w:val="center"/>
          </w:tcPr>
          <w:p w:rsidR="2465ED02" w:rsidP="573C68DE" w:rsidRDefault="2465ED02" w14:paraId="76027362" w14:textId="4CB44129">
            <w:pPr>
              <w:rPr>
                <w:color w:val="FF0000"/>
              </w:rPr>
            </w:pPr>
            <w:r w:rsidRPr="573C68DE" w:rsidR="2465ED02">
              <w:rPr>
                <w:color w:val="FF0000"/>
              </w:rPr>
              <w:t>14</w:t>
            </w:r>
          </w:p>
        </w:tc>
      </w:tr>
      <w:tr w:rsidR="573C68DE" w:rsidTr="573C68DE" w14:paraId="188BC05A">
        <w:trPr>
          <w:trHeight w:val="300"/>
        </w:trPr>
        <w:tc>
          <w:tcPr>
            <w:tcW w:w="1065" w:type="dxa"/>
            <w:tcMar/>
            <w:vAlign w:val="center"/>
          </w:tcPr>
          <w:p w:rsidR="573C68DE" w:rsidP="573C68DE" w:rsidRDefault="573C68DE" w14:paraId="2D8A1DB1" w14:textId="7AE3BB66">
            <w:pPr>
              <w:spacing w:before="240" w:beforeAutospacing="off" w:after="240" w:afterAutospacing="off"/>
              <w:rPr>
                <w:color w:val="FF0000"/>
              </w:rPr>
            </w:pPr>
            <w:r w:rsidRPr="573C68DE" w:rsidR="573C68DE">
              <w:rPr>
                <w:color w:val="FF0000"/>
              </w:rPr>
              <w:t>5.1</w:t>
            </w:r>
          </w:p>
        </w:tc>
        <w:tc>
          <w:tcPr>
            <w:tcW w:w="6666" w:type="dxa"/>
            <w:tcMar/>
            <w:vAlign w:val="center"/>
          </w:tcPr>
          <w:p w:rsidR="573C68DE" w:rsidP="573C68DE" w:rsidRDefault="573C68DE" w14:paraId="2AD8BCF7" w14:textId="16EDDD64">
            <w:pPr>
              <w:spacing w:before="240" w:beforeAutospacing="off" w:after="240" w:afterAutospacing="off"/>
              <w:rPr>
                <w:color w:val="FF0000"/>
              </w:rPr>
            </w:pPr>
            <w:r w:rsidRPr="573C68DE" w:rsidR="573C68DE">
              <w:rPr>
                <w:color w:val="FF0000"/>
              </w:rPr>
              <w:t>Real-time voltage, current, and power gauges on the Blynk app</w:t>
            </w:r>
          </w:p>
        </w:tc>
        <w:tc>
          <w:tcPr>
            <w:tcW w:w="907" w:type="dxa"/>
            <w:tcMar/>
            <w:vAlign w:val="center"/>
          </w:tcPr>
          <w:p w:rsidR="74616578" w:rsidP="573C68DE" w:rsidRDefault="74616578" w14:paraId="7088A237" w14:textId="7E6D55A1">
            <w:pPr>
              <w:rPr>
                <w:color w:val="FF0000"/>
              </w:rPr>
            </w:pPr>
            <w:r w:rsidRPr="573C68DE" w:rsidR="74616578">
              <w:rPr>
                <w:color w:val="FF0000"/>
              </w:rPr>
              <w:t>17</w:t>
            </w:r>
          </w:p>
        </w:tc>
      </w:tr>
      <w:tr w:rsidR="573C68DE" w:rsidTr="573C68DE" w14:paraId="747CBD48">
        <w:trPr>
          <w:trHeight w:val="300"/>
        </w:trPr>
        <w:tc>
          <w:tcPr>
            <w:tcW w:w="1065" w:type="dxa"/>
            <w:tcMar/>
            <w:vAlign w:val="center"/>
          </w:tcPr>
          <w:p w:rsidR="573C68DE" w:rsidP="573C68DE" w:rsidRDefault="573C68DE" w14:paraId="55EB56D3" w14:textId="2EFB8D94">
            <w:pPr>
              <w:spacing w:before="240" w:beforeAutospacing="off" w:after="240" w:afterAutospacing="off"/>
              <w:rPr>
                <w:color w:val="FF0000"/>
              </w:rPr>
            </w:pPr>
            <w:r w:rsidRPr="573C68DE" w:rsidR="573C68DE">
              <w:rPr>
                <w:color w:val="FF0000"/>
              </w:rPr>
              <w:t>5.2</w:t>
            </w:r>
          </w:p>
        </w:tc>
        <w:tc>
          <w:tcPr>
            <w:tcW w:w="6666" w:type="dxa"/>
            <w:tcMar/>
            <w:vAlign w:val="center"/>
          </w:tcPr>
          <w:p w:rsidR="573C68DE" w:rsidP="573C68DE" w:rsidRDefault="573C68DE" w14:paraId="6A8875CB" w14:textId="7BCB4FCC">
            <w:pPr>
              <w:spacing w:before="240" w:beforeAutospacing="off" w:after="240" w:afterAutospacing="off"/>
              <w:rPr>
                <w:color w:val="FF0000"/>
              </w:rPr>
            </w:pPr>
            <w:r w:rsidRPr="573C68DE" w:rsidR="573C68DE">
              <w:rPr>
                <w:color w:val="FF0000"/>
              </w:rPr>
              <w:t>Historical energy consumption graph generated on the cloud</w:t>
            </w:r>
          </w:p>
        </w:tc>
        <w:tc>
          <w:tcPr>
            <w:tcW w:w="907" w:type="dxa"/>
            <w:tcMar/>
            <w:vAlign w:val="center"/>
          </w:tcPr>
          <w:p w:rsidR="5FFCE1B6" w:rsidP="573C68DE" w:rsidRDefault="5FFCE1B6" w14:paraId="16E096AE" w14:textId="23B5E41C">
            <w:pPr>
              <w:rPr>
                <w:color w:val="FF0000"/>
              </w:rPr>
            </w:pPr>
            <w:r w:rsidRPr="573C68DE" w:rsidR="5FFCE1B6">
              <w:rPr>
                <w:color w:val="FF0000"/>
              </w:rPr>
              <w:t>18</w:t>
            </w:r>
          </w:p>
        </w:tc>
      </w:tr>
      <w:tr w:rsidR="573C68DE" w:rsidTr="573C68DE" w14:paraId="2AC71EA2">
        <w:trPr>
          <w:trHeight w:val="300"/>
        </w:trPr>
        <w:tc>
          <w:tcPr>
            <w:tcW w:w="1065" w:type="dxa"/>
            <w:tcMar/>
            <w:vAlign w:val="center"/>
          </w:tcPr>
          <w:p w:rsidR="573C68DE" w:rsidP="573C68DE" w:rsidRDefault="573C68DE" w14:paraId="24D0B78E" w14:textId="21ACF778">
            <w:pPr>
              <w:spacing w:before="240" w:beforeAutospacing="off" w:after="240" w:afterAutospacing="off"/>
              <w:rPr>
                <w:color w:val="FF0000"/>
              </w:rPr>
            </w:pPr>
            <w:r w:rsidRPr="573C68DE" w:rsidR="573C68DE">
              <w:rPr>
                <w:color w:val="FF0000"/>
              </w:rPr>
              <w:t>5.3</w:t>
            </w:r>
          </w:p>
        </w:tc>
        <w:tc>
          <w:tcPr>
            <w:tcW w:w="6666" w:type="dxa"/>
            <w:tcMar/>
            <w:vAlign w:val="center"/>
          </w:tcPr>
          <w:p w:rsidR="573C68DE" w:rsidP="573C68DE" w:rsidRDefault="573C68DE" w14:paraId="0D018031" w14:textId="65F544FC">
            <w:pPr>
              <w:spacing w:before="240" w:beforeAutospacing="off" w:after="240" w:afterAutospacing="off"/>
              <w:rPr>
                <w:color w:val="FF0000"/>
              </w:rPr>
            </w:pPr>
            <w:r w:rsidRPr="573C68DE" w:rsidR="573C68DE">
              <w:rPr>
                <w:color w:val="FF0000"/>
              </w:rPr>
              <w:t>Mobile push-notification alert demonstrating the overload safety feature</w:t>
            </w:r>
          </w:p>
        </w:tc>
        <w:tc>
          <w:tcPr>
            <w:tcW w:w="907" w:type="dxa"/>
            <w:tcMar/>
            <w:vAlign w:val="center"/>
          </w:tcPr>
          <w:p w:rsidR="7FF8DF5E" w:rsidP="573C68DE" w:rsidRDefault="7FF8DF5E" w14:paraId="16B23F78" w14:textId="55ECFF97">
            <w:pPr>
              <w:rPr>
                <w:color w:val="FF0000"/>
              </w:rPr>
            </w:pPr>
            <w:r w:rsidRPr="573C68DE" w:rsidR="7FF8DF5E">
              <w:rPr>
                <w:color w:val="FF0000"/>
              </w:rPr>
              <w:t>18</w:t>
            </w:r>
          </w:p>
        </w:tc>
      </w:tr>
    </w:tbl>
    <w:p w:rsidRPr="002531B1" w:rsidR="00E90EAA" w:rsidP="573C68DE" w:rsidRDefault="00E90EAA" w14:paraId="19CFF987" w14:textId="189FD4C2">
      <w:pPr>
        <w:pStyle w:val="Normal"/>
        <w:spacing w:after="0" w:line="360" w:lineRule="auto"/>
        <w:rPr>
          <w:rFonts w:eastAsia="Times New Roman" w:cs="Times New Roman"/>
          <w:b w:val="1"/>
          <w:bCs w:val="1"/>
          <w:color w:val="002060"/>
          <w:sz w:val="28"/>
          <w:szCs w:val="28"/>
        </w:rPr>
      </w:pPr>
    </w:p>
    <w:p w:rsidRPr="002531B1" w:rsidR="00E90EAA" w:rsidP="573C68DE" w:rsidRDefault="00E90EAA" w14:paraId="0F69951A" w14:textId="02FEF5DE">
      <w:pPr>
        <w:spacing w:after="0" w:line="360" w:lineRule="auto"/>
      </w:pPr>
      <w:r>
        <w:br w:type="page"/>
      </w:r>
    </w:p>
    <w:p w:rsidRPr="002531B1" w:rsidR="00E90EAA" w:rsidP="573C68DE" w:rsidRDefault="00E90EAA" w14:paraId="4A870AAA" w14:textId="5BED545D">
      <w:pPr>
        <w:pStyle w:val="Normal"/>
        <w:spacing w:after="0" w:line="360" w:lineRule="auto"/>
        <w:jc w:val="center"/>
        <w:rPr>
          <w:rFonts w:eastAsia="Times New Roman" w:cs="Times New Roman"/>
          <w:b w:val="1"/>
          <w:bCs w:val="1"/>
          <w:color w:val="002060"/>
          <w:sz w:val="28"/>
          <w:szCs w:val="28"/>
        </w:rPr>
      </w:pPr>
      <w:r w:rsidRPr="573C68DE" w:rsidR="56D1E913">
        <w:rPr>
          <w:rFonts w:eastAsia="Times New Roman" w:cs="Times New Roman"/>
          <w:b w:val="1"/>
          <w:bCs w:val="1"/>
          <w:color w:val="002060"/>
          <w:sz w:val="28"/>
          <w:szCs w:val="28"/>
        </w:rPr>
        <w:t>LIST OF TABLES</w:t>
      </w:r>
    </w:p>
    <w:p w:rsidRPr="00E90EAA" w:rsidR="00E90EAA" w:rsidP="00E90EAA" w:rsidRDefault="00E90EAA" w14:paraId="0535DBAE" w14:textId="77777777">
      <w:pPr>
        <w:spacing w:after="0" w:line="360" w:lineRule="auto"/>
        <w:jc w:val="center"/>
        <w:rPr>
          <w:rFonts w:eastAsia="Times New Roman" w:cs="Times New Roman"/>
          <w:b/>
          <w:bCs/>
          <w:sz w:val="28"/>
          <w:szCs w:val="28"/>
        </w:rPr>
      </w:pPr>
    </w:p>
    <w:tbl>
      <w:tblPr>
        <w:tblpPr w:leftFromText="180" w:rightFromText="180" w:vertAnchor="text" w:tblpY="1"/>
        <w:tblOverlap w:val="never"/>
        <w:tblW w:w="0" w:type="auto"/>
        <w:tblLook w:val="04A0" w:firstRow="1" w:lastRow="0" w:firstColumn="1" w:lastColumn="0" w:noHBand="0" w:noVBand="1"/>
      </w:tblPr>
      <w:tblGrid>
        <w:gridCol w:w="1544"/>
        <w:gridCol w:w="5273"/>
        <w:gridCol w:w="1489"/>
      </w:tblGrid>
      <w:tr w:rsidRPr="00E90EAA" w:rsidR="00E90EAA" w:rsidTr="573C68DE" w14:paraId="0D7B12E0" w14:textId="77777777">
        <w:tc>
          <w:tcPr>
            <w:tcW w:w="1569" w:type="dxa"/>
            <w:tcMar/>
          </w:tcPr>
          <w:p w:rsidR="573C68DE" w:rsidP="573C68DE" w:rsidRDefault="573C68DE" w14:paraId="57BDB1D0" w14:textId="3800FCC2">
            <w:pPr>
              <w:spacing w:before="240" w:beforeAutospacing="off" w:after="240" w:afterAutospacing="off"/>
              <w:jc w:val="center"/>
            </w:pPr>
            <w:r w:rsidRPr="573C68DE" w:rsidR="573C68DE">
              <w:rPr>
                <w:b w:val="1"/>
                <w:bCs w:val="1"/>
              </w:rPr>
              <w:t>Table No.</w:t>
            </w:r>
          </w:p>
        </w:tc>
        <w:tc>
          <w:tcPr>
            <w:tcW w:w="5437" w:type="dxa"/>
            <w:tcMar/>
          </w:tcPr>
          <w:p w:rsidR="573C68DE" w:rsidP="573C68DE" w:rsidRDefault="573C68DE" w14:paraId="532616DA" w14:textId="06EFAD4E">
            <w:pPr>
              <w:spacing w:before="240" w:beforeAutospacing="off" w:after="240" w:afterAutospacing="off"/>
              <w:jc w:val="center"/>
            </w:pPr>
            <w:r w:rsidRPr="573C68DE" w:rsidR="573C68DE">
              <w:rPr>
                <w:b w:val="1"/>
                <w:bCs w:val="1"/>
              </w:rPr>
              <w:t>Title</w:t>
            </w:r>
          </w:p>
        </w:tc>
        <w:tc>
          <w:tcPr>
            <w:tcW w:w="1516" w:type="dxa"/>
            <w:tcMar/>
          </w:tcPr>
          <w:p w:rsidR="573C68DE" w:rsidP="573C68DE" w:rsidRDefault="573C68DE" w14:paraId="55481992" w14:textId="798B25B7">
            <w:pPr>
              <w:spacing w:before="240" w:beforeAutospacing="off" w:after="240" w:afterAutospacing="off"/>
              <w:jc w:val="center"/>
            </w:pPr>
            <w:r w:rsidRPr="573C68DE" w:rsidR="573C68DE">
              <w:rPr>
                <w:b w:val="1"/>
                <w:bCs w:val="1"/>
              </w:rPr>
              <w:t>Page No.</w:t>
            </w:r>
          </w:p>
        </w:tc>
      </w:tr>
      <w:tr w:rsidRPr="00E90EAA" w:rsidR="00E90EAA" w:rsidTr="573C68DE" w14:paraId="09FEB2FC" w14:textId="77777777">
        <w:trPr>
          <w:trHeight w:val="727"/>
        </w:trPr>
        <w:tc>
          <w:tcPr>
            <w:tcW w:w="1569" w:type="dxa"/>
            <w:tcMar/>
            <w:vAlign w:val="center"/>
          </w:tcPr>
          <w:p w:rsidR="573C68DE" w:rsidP="573C68DE" w:rsidRDefault="573C68DE" w14:paraId="46956A0F" w14:textId="00C1D48B">
            <w:pPr>
              <w:spacing w:before="240" w:beforeAutospacing="off" w:after="240" w:afterAutospacing="off"/>
              <w:rPr>
                <w:color w:val="FF0000"/>
              </w:rPr>
            </w:pPr>
            <w:r w:rsidRPr="573C68DE" w:rsidR="573C68DE">
              <w:rPr>
                <w:color w:val="FF0000"/>
              </w:rPr>
              <w:t>2.1</w:t>
            </w:r>
          </w:p>
        </w:tc>
        <w:tc>
          <w:tcPr>
            <w:tcW w:w="5437" w:type="dxa"/>
            <w:tcMar/>
            <w:vAlign w:val="center"/>
          </w:tcPr>
          <w:p w:rsidR="573C68DE" w:rsidP="573C68DE" w:rsidRDefault="573C68DE" w14:paraId="49FC2D86" w14:textId="07A7E21B">
            <w:pPr>
              <w:spacing w:before="240" w:beforeAutospacing="off" w:after="240" w:afterAutospacing="off"/>
              <w:rPr>
                <w:color w:val="FF0000"/>
              </w:rPr>
            </w:pPr>
            <w:r w:rsidRPr="573C68DE" w:rsidR="573C68DE">
              <w:rPr>
                <w:color w:val="FF0000"/>
              </w:rPr>
              <w:t>Comparison of Communication Methods for Energy Monitoring</w:t>
            </w:r>
          </w:p>
        </w:tc>
        <w:tc>
          <w:tcPr>
            <w:tcW w:w="1516" w:type="dxa"/>
            <w:tcMar/>
          </w:tcPr>
          <w:p w:rsidR="5DAA2242" w:rsidP="573C68DE" w:rsidRDefault="5DAA2242" w14:paraId="1FBD9781" w14:textId="2BF70DF8">
            <w:pPr>
              <w:rPr>
                <w:color w:val="FF0000"/>
              </w:rPr>
            </w:pPr>
            <w:r w:rsidR="5DAA2242">
              <w:rPr/>
              <w:t xml:space="preserve">        </w:t>
            </w:r>
            <w:r w:rsidRPr="573C68DE" w:rsidR="5DAA2242">
              <w:rPr>
                <w:color w:val="FF0000"/>
              </w:rPr>
              <w:t xml:space="preserve">    </w:t>
            </w:r>
            <w:r w:rsidRPr="573C68DE" w:rsidR="729B8EA9">
              <w:rPr>
                <w:color w:val="FF0000"/>
              </w:rPr>
              <w:t>5</w:t>
            </w:r>
          </w:p>
        </w:tc>
      </w:tr>
      <w:tr w:rsidRPr="00E90EAA" w:rsidR="00E90EAA" w:rsidTr="573C68DE" w14:paraId="58093C84" w14:textId="77777777">
        <w:trPr>
          <w:trHeight w:val="727"/>
        </w:trPr>
        <w:tc>
          <w:tcPr>
            <w:tcW w:w="1569" w:type="dxa"/>
            <w:tcMar/>
            <w:vAlign w:val="center"/>
          </w:tcPr>
          <w:p w:rsidR="573C68DE" w:rsidP="573C68DE" w:rsidRDefault="573C68DE" w14:paraId="555A8871" w14:textId="3F078FD2">
            <w:pPr>
              <w:spacing w:before="240" w:beforeAutospacing="off" w:after="240" w:afterAutospacing="off"/>
              <w:rPr>
                <w:color w:val="FF0000"/>
              </w:rPr>
            </w:pPr>
            <w:r w:rsidRPr="573C68DE" w:rsidR="573C68DE">
              <w:rPr>
                <w:color w:val="FF0000"/>
              </w:rPr>
              <w:t>5.1</w:t>
            </w:r>
          </w:p>
        </w:tc>
        <w:tc>
          <w:tcPr>
            <w:tcW w:w="5437" w:type="dxa"/>
            <w:tcMar/>
            <w:vAlign w:val="center"/>
          </w:tcPr>
          <w:p w:rsidR="573C68DE" w:rsidP="573C68DE" w:rsidRDefault="573C68DE" w14:paraId="33B8BD1B" w14:textId="4BD5F10F">
            <w:pPr>
              <w:spacing w:before="240" w:beforeAutospacing="off" w:after="240" w:afterAutospacing="off"/>
              <w:rPr>
                <w:color w:val="FF0000"/>
              </w:rPr>
            </w:pPr>
            <w:r w:rsidRPr="573C68DE" w:rsidR="573C68DE">
              <w:rPr>
                <w:color w:val="FF0000"/>
              </w:rPr>
              <w:t>Comparison of System Readings vs. Reference Multimeter</w:t>
            </w:r>
          </w:p>
        </w:tc>
        <w:tc>
          <w:tcPr>
            <w:tcW w:w="1516" w:type="dxa"/>
            <w:tcMar/>
          </w:tcPr>
          <w:p w:rsidR="7A70F82D" w:rsidRDefault="7A70F82D" w14:paraId="7D70746A" w14:textId="22E45FAA">
            <w:r w:rsidR="7A70F82D">
              <w:rPr/>
              <w:t xml:space="preserve">         </w:t>
            </w:r>
            <w:r w:rsidRPr="573C68DE" w:rsidR="7A70F82D">
              <w:rPr>
                <w:color w:val="FF0000"/>
              </w:rPr>
              <w:t xml:space="preserve"> 19</w:t>
            </w:r>
          </w:p>
        </w:tc>
      </w:tr>
    </w:tbl>
    <w:p w:rsidR="573C68DE" w:rsidRDefault="573C68DE" w14:paraId="74C90437" w14:textId="4AB8E68B"/>
    <w:p w:rsidRPr="00E90EAA" w:rsidR="00E90EAA" w:rsidP="00E90EAA" w:rsidRDefault="00E90EAA" w14:paraId="64465CC6" w14:textId="77777777">
      <w:pPr>
        <w:adjustRightInd w:val="0"/>
        <w:spacing w:after="0" w:line="360" w:lineRule="auto"/>
        <w:ind w:right="296"/>
        <w:jc w:val="center"/>
        <w:rPr>
          <w:rFonts w:eastAsia="Times New Roman" w:cs="Times New Roman"/>
          <w:b/>
          <w:bCs/>
          <w:sz w:val="28"/>
          <w:szCs w:val="28"/>
        </w:rPr>
      </w:pPr>
    </w:p>
    <w:p w:rsidR="0046524E" w:rsidP="00E90EAA" w:rsidRDefault="0046524E" w14:paraId="4F56A91F" w14:textId="77777777">
      <w:pPr>
        <w:spacing w:after="0" w:line="360" w:lineRule="auto"/>
        <w:jc w:val="center"/>
        <w:rPr>
          <w:rFonts w:eastAsia="Times New Roman" w:cs="Times New Roman"/>
          <w:b/>
          <w:bCs/>
          <w:sz w:val="28"/>
          <w:szCs w:val="28"/>
        </w:rPr>
      </w:pPr>
    </w:p>
    <w:p w:rsidR="0046524E" w:rsidP="00E90EAA" w:rsidRDefault="0046524E" w14:paraId="64DF1915" w14:textId="77777777">
      <w:pPr>
        <w:spacing w:after="0" w:line="360" w:lineRule="auto"/>
        <w:jc w:val="center"/>
        <w:rPr>
          <w:rFonts w:eastAsia="Times New Roman" w:cs="Times New Roman"/>
          <w:b/>
          <w:bCs/>
          <w:sz w:val="28"/>
          <w:szCs w:val="28"/>
        </w:rPr>
      </w:pPr>
    </w:p>
    <w:p w:rsidR="0046524E" w:rsidP="00E90EAA" w:rsidRDefault="0046524E" w14:paraId="62CC2A35" w14:textId="77777777">
      <w:pPr>
        <w:spacing w:after="0" w:line="360" w:lineRule="auto"/>
        <w:jc w:val="center"/>
        <w:rPr>
          <w:rFonts w:eastAsia="Times New Roman" w:cs="Times New Roman"/>
          <w:b/>
          <w:bCs/>
          <w:sz w:val="28"/>
          <w:szCs w:val="28"/>
        </w:rPr>
      </w:pPr>
    </w:p>
    <w:p w:rsidR="0046524E" w:rsidP="00E90EAA" w:rsidRDefault="0046524E" w14:paraId="2E33FF2E" w14:textId="77777777">
      <w:pPr>
        <w:spacing w:after="0" w:line="360" w:lineRule="auto"/>
        <w:jc w:val="center"/>
        <w:rPr>
          <w:rFonts w:eastAsia="Times New Roman" w:cs="Times New Roman"/>
          <w:b/>
          <w:bCs/>
          <w:sz w:val="28"/>
          <w:szCs w:val="28"/>
        </w:rPr>
      </w:pPr>
    </w:p>
    <w:p w:rsidR="0046524E" w:rsidP="00E90EAA" w:rsidRDefault="0046524E" w14:paraId="4A13F5D8" w14:textId="77777777">
      <w:pPr>
        <w:spacing w:after="0" w:line="360" w:lineRule="auto"/>
        <w:jc w:val="center"/>
        <w:rPr>
          <w:rFonts w:eastAsia="Times New Roman" w:cs="Times New Roman"/>
          <w:b/>
          <w:bCs/>
          <w:sz w:val="28"/>
          <w:szCs w:val="28"/>
        </w:rPr>
      </w:pPr>
    </w:p>
    <w:p w:rsidR="0046524E" w:rsidP="00E90EAA" w:rsidRDefault="0046524E" w14:paraId="60FAE206" w14:textId="77777777">
      <w:pPr>
        <w:spacing w:after="0" w:line="360" w:lineRule="auto"/>
        <w:jc w:val="center"/>
        <w:rPr>
          <w:rFonts w:eastAsia="Times New Roman" w:cs="Times New Roman"/>
          <w:b/>
          <w:bCs/>
          <w:sz w:val="28"/>
          <w:szCs w:val="28"/>
        </w:rPr>
      </w:pPr>
    </w:p>
    <w:p w:rsidR="0046524E" w:rsidP="00E90EAA" w:rsidRDefault="0046524E" w14:paraId="7A528A95" w14:textId="77777777">
      <w:pPr>
        <w:spacing w:after="0" w:line="360" w:lineRule="auto"/>
        <w:jc w:val="center"/>
        <w:rPr>
          <w:rFonts w:eastAsia="Times New Roman" w:cs="Times New Roman"/>
          <w:b/>
          <w:bCs/>
          <w:sz w:val="28"/>
          <w:szCs w:val="28"/>
        </w:rPr>
      </w:pPr>
    </w:p>
    <w:p w:rsidR="0046524E" w:rsidP="00E90EAA" w:rsidRDefault="0046524E" w14:paraId="247F3EFE" w14:textId="77777777">
      <w:pPr>
        <w:spacing w:after="0" w:line="360" w:lineRule="auto"/>
        <w:jc w:val="center"/>
        <w:rPr>
          <w:rFonts w:eastAsia="Times New Roman" w:cs="Times New Roman"/>
          <w:b/>
          <w:bCs/>
          <w:sz w:val="28"/>
          <w:szCs w:val="28"/>
        </w:rPr>
      </w:pPr>
    </w:p>
    <w:p w:rsidR="0046524E" w:rsidP="573C68DE" w:rsidRDefault="0046524E" w14:paraId="7B436307" w14:textId="6C100A92">
      <w:pPr>
        <w:pStyle w:val="Normal"/>
        <w:spacing w:after="0" w:line="360" w:lineRule="auto"/>
        <w:jc w:val="center"/>
        <w:rPr>
          <w:rFonts w:eastAsia="Times New Roman" w:cs="Times New Roman"/>
          <w:b w:val="1"/>
          <w:bCs w:val="1"/>
          <w:sz w:val="28"/>
          <w:szCs w:val="28"/>
        </w:rPr>
      </w:pPr>
    </w:p>
    <w:p w:rsidR="0046524E" w:rsidP="00E90EAA" w:rsidRDefault="0046524E" w14:paraId="66CCCD95" w14:textId="77777777">
      <w:pPr>
        <w:spacing w:after="0" w:line="360" w:lineRule="auto"/>
        <w:jc w:val="center"/>
        <w:rPr>
          <w:rFonts w:eastAsia="Times New Roman" w:cs="Times New Roman"/>
          <w:b/>
          <w:bCs/>
          <w:sz w:val="28"/>
          <w:szCs w:val="28"/>
        </w:rPr>
      </w:pPr>
    </w:p>
    <w:p w:rsidRPr="002531B1" w:rsidR="00E90EAA" w:rsidP="573C68DE" w:rsidRDefault="00E90EAA" w14:paraId="5086CC42" w14:textId="0FFC9D55">
      <w:pPr>
        <w:spacing w:after="0" w:line="360" w:lineRule="auto"/>
        <w:jc w:val="center"/>
        <w:rPr>
          <w:rFonts w:cs="Times New Roman"/>
          <w:b w:val="1"/>
          <w:bCs w:val="1"/>
          <w:color w:val="002060"/>
          <w:sz w:val="28"/>
          <w:szCs w:val="28"/>
        </w:rPr>
      </w:pPr>
    </w:p>
    <w:p w:rsidRPr="002531B1" w:rsidR="00E90EAA" w:rsidP="573C68DE" w:rsidRDefault="00E90EAA" w14:paraId="614F493C" w14:textId="4E31D475">
      <w:pPr>
        <w:spacing w:after="0" w:line="360" w:lineRule="auto"/>
      </w:pPr>
      <w:r>
        <w:br w:type="page"/>
      </w:r>
    </w:p>
    <w:p w:rsidRPr="002531B1" w:rsidR="00E90EAA" w:rsidP="573C68DE" w:rsidRDefault="00E90EAA" w14:paraId="1B7099A3" w14:textId="7501F858">
      <w:pPr>
        <w:pStyle w:val="Normal"/>
        <w:spacing w:after="0" w:line="360" w:lineRule="auto"/>
        <w:jc w:val="center"/>
        <w:rPr>
          <w:rFonts w:eastAsia="Times New Roman" w:cs="Times New Roman"/>
          <w:b w:val="1"/>
          <w:bCs w:val="1"/>
          <w:color w:val="002060"/>
          <w:sz w:val="28"/>
          <w:szCs w:val="28"/>
        </w:rPr>
      </w:pPr>
      <w:r w:rsidRPr="573C68DE" w:rsidR="56D1E913">
        <w:rPr>
          <w:rFonts w:cs="Times New Roman"/>
          <w:b w:val="1"/>
          <w:bCs w:val="1"/>
          <w:color w:val="002060"/>
          <w:sz w:val="28"/>
          <w:szCs w:val="28"/>
        </w:rPr>
        <w:t>NOMENCLATURE</w:t>
      </w:r>
      <w:r w:rsidRPr="573C68DE" w:rsidR="56D1E913">
        <w:rPr>
          <w:rFonts w:eastAsia="Times New Roman" w:cs="Times New Roman"/>
          <w:b w:val="1"/>
          <w:bCs w:val="1"/>
          <w:color w:val="002060"/>
          <w:sz w:val="28"/>
          <w:szCs w:val="28"/>
        </w:rPr>
        <w:t xml:space="preserve"> </w:t>
      </w:r>
    </w:p>
    <w:p w:rsidR="0046524E" w:rsidP="573C68DE" w:rsidRDefault="0046524E" w14:paraId="11CE60EF" w14:textId="751C52A8">
      <w:pPr>
        <w:spacing w:before="240" w:beforeAutospacing="off" w:after="240" w:afterAutospacing="off"/>
        <w:jc w:val="left"/>
      </w:pPr>
      <w:r w:rsidRPr="573C68DE" w:rsidR="049B47A4">
        <w:rPr>
          <w:rFonts w:ascii="Times New Roman" w:hAnsi="Times New Roman" w:eastAsia="Times New Roman" w:cs="Times New Roman"/>
          <w:b w:val="1"/>
          <w:bCs w:val="1"/>
          <w:noProof w:val="0"/>
          <w:sz w:val="24"/>
          <w:szCs w:val="24"/>
          <w:lang w:val="en-US"/>
        </w:rPr>
        <w:t>Abbreviations:</w:t>
      </w:r>
    </w:p>
    <w:tbl>
      <w:tblPr>
        <w:tblStyle w:val="TableNormal"/>
        <w:bidiVisual w:val="0"/>
        <w:tblW w:w="0" w:type="auto"/>
        <w:tblBorders>
          <w:top w:val="none" w:color="000000" w:themeColor="text1" w:sz="8"/>
          <w:left w:val="none" w:color="000000" w:themeColor="text1" w:sz="8"/>
          <w:bottom w:val="none" w:color="000000" w:themeColor="text1" w:sz="8"/>
          <w:right w:val="none" w:color="000000" w:themeColor="text1" w:sz="8"/>
          <w:insideH w:val="none" w:color="000000" w:themeColor="text1" w:sz="8"/>
          <w:insideV w:val="none" w:color="000000" w:themeColor="text1" w:sz="8"/>
        </w:tblBorders>
        <w:tblLook w:val="06A0" w:firstRow="1" w:lastRow="0" w:firstColumn="1" w:lastColumn="0" w:noHBand="1" w:noVBand="1"/>
      </w:tblPr>
      <w:tblGrid>
        <w:gridCol w:w="1656"/>
        <w:gridCol w:w="5255"/>
      </w:tblGrid>
      <w:tr w:rsidR="573C68DE" w:rsidTr="573C68DE" w14:paraId="3FE3C86C">
        <w:trPr>
          <w:trHeight w:val="300"/>
        </w:trPr>
        <w:tc>
          <w:tcPr>
            <w:tcW w:w="1656" w:type="dxa"/>
            <w:tcMar/>
            <w:vAlign w:val="center"/>
          </w:tcPr>
          <w:p w:rsidR="573C68DE" w:rsidP="573C68DE" w:rsidRDefault="573C68DE" w14:paraId="67E5182E" w14:textId="324D3F6C">
            <w:pPr>
              <w:spacing w:before="240" w:beforeAutospacing="off" w:after="240" w:afterAutospacing="off"/>
              <w:jc w:val="center"/>
            </w:pPr>
            <w:r w:rsidRPr="573C68DE" w:rsidR="573C68DE">
              <w:rPr>
                <w:b w:val="1"/>
                <w:bCs w:val="1"/>
              </w:rPr>
              <w:t>Abbreviation</w:t>
            </w:r>
          </w:p>
        </w:tc>
        <w:tc>
          <w:tcPr>
            <w:tcW w:w="5255" w:type="dxa"/>
            <w:tcMar/>
            <w:vAlign w:val="center"/>
          </w:tcPr>
          <w:p w:rsidR="573C68DE" w:rsidP="573C68DE" w:rsidRDefault="573C68DE" w14:paraId="3D6FFEC0" w14:textId="214388F2">
            <w:pPr>
              <w:spacing w:before="240" w:beforeAutospacing="off" w:after="240" w:afterAutospacing="off"/>
              <w:jc w:val="center"/>
            </w:pPr>
            <w:r w:rsidRPr="573C68DE" w:rsidR="573C68DE">
              <w:rPr>
                <w:b w:val="1"/>
                <w:bCs w:val="1"/>
              </w:rPr>
              <w:t>Description</w:t>
            </w:r>
          </w:p>
        </w:tc>
      </w:tr>
      <w:tr w:rsidR="573C68DE" w:rsidTr="573C68DE" w14:paraId="3ADF601F">
        <w:trPr>
          <w:trHeight w:val="300"/>
        </w:trPr>
        <w:tc>
          <w:tcPr>
            <w:tcW w:w="1656" w:type="dxa"/>
            <w:tcMar/>
            <w:vAlign w:val="center"/>
          </w:tcPr>
          <w:p w:rsidR="573C68DE" w:rsidP="573C68DE" w:rsidRDefault="573C68DE" w14:paraId="35EDB7CF" w14:textId="26716FAF">
            <w:pPr>
              <w:spacing w:before="240" w:beforeAutospacing="off" w:after="240" w:afterAutospacing="off"/>
            </w:pPr>
            <w:r w:rsidRPr="573C68DE" w:rsidR="573C68DE">
              <w:rPr>
                <w:b w:val="1"/>
                <w:bCs w:val="1"/>
              </w:rPr>
              <w:t>AC</w:t>
            </w:r>
          </w:p>
        </w:tc>
        <w:tc>
          <w:tcPr>
            <w:tcW w:w="5255" w:type="dxa"/>
            <w:tcMar/>
            <w:vAlign w:val="center"/>
          </w:tcPr>
          <w:p w:rsidR="573C68DE" w:rsidP="573C68DE" w:rsidRDefault="573C68DE" w14:paraId="534F390B" w14:textId="1FA8C5C6">
            <w:pPr>
              <w:spacing w:before="240" w:beforeAutospacing="off" w:after="240" w:afterAutospacing="off"/>
              <w:jc w:val="center"/>
            </w:pPr>
            <w:r w:rsidR="573C68DE">
              <w:rPr/>
              <w:t>Alternating Current</w:t>
            </w:r>
          </w:p>
        </w:tc>
      </w:tr>
      <w:tr w:rsidR="573C68DE" w:rsidTr="573C68DE" w14:paraId="6DBDDC36">
        <w:trPr>
          <w:trHeight w:val="300"/>
        </w:trPr>
        <w:tc>
          <w:tcPr>
            <w:tcW w:w="1656" w:type="dxa"/>
            <w:tcMar/>
            <w:vAlign w:val="center"/>
          </w:tcPr>
          <w:p w:rsidR="573C68DE" w:rsidP="573C68DE" w:rsidRDefault="573C68DE" w14:paraId="59F14D9F" w14:textId="36C9BF1F">
            <w:pPr>
              <w:spacing w:before="240" w:beforeAutospacing="off" w:after="240" w:afterAutospacing="off"/>
            </w:pPr>
            <w:r w:rsidRPr="573C68DE" w:rsidR="573C68DE">
              <w:rPr>
                <w:b w:val="1"/>
                <w:bCs w:val="1"/>
              </w:rPr>
              <w:t>ADC</w:t>
            </w:r>
          </w:p>
        </w:tc>
        <w:tc>
          <w:tcPr>
            <w:tcW w:w="5255" w:type="dxa"/>
            <w:tcMar/>
            <w:vAlign w:val="center"/>
          </w:tcPr>
          <w:p w:rsidR="573C68DE" w:rsidP="573C68DE" w:rsidRDefault="573C68DE" w14:paraId="5DB880C0" w14:textId="0AC84D78">
            <w:pPr>
              <w:spacing w:before="240" w:beforeAutospacing="off" w:after="240" w:afterAutospacing="off"/>
              <w:jc w:val="center"/>
            </w:pPr>
            <w:r w:rsidR="573C68DE">
              <w:rPr/>
              <w:t>Analog-to-Digital Converter</w:t>
            </w:r>
          </w:p>
        </w:tc>
      </w:tr>
      <w:tr w:rsidR="573C68DE" w:rsidTr="573C68DE" w14:paraId="39AAB70C">
        <w:trPr>
          <w:trHeight w:val="300"/>
        </w:trPr>
        <w:tc>
          <w:tcPr>
            <w:tcW w:w="1656" w:type="dxa"/>
            <w:tcMar/>
            <w:vAlign w:val="center"/>
          </w:tcPr>
          <w:p w:rsidR="573C68DE" w:rsidP="573C68DE" w:rsidRDefault="573C68DE" w14:paraId="709E9D84" w14:textId="7A8C6346">
            <w:pPr>
              <w:spacing w:before="240" w:beforeAutospacing="off" w:after="240" w:afterAutospacing="off"/>
            </w:pPr>
            <w:r w:rsidRPr="573C68DE" w:rsidR="573C68DE">
              <w:rPr>
                <w:b w:val="1"/>
                <w:bCs w:val="1"/>
              </w:rPr>
              <w:t>DC</w:t>
            </w:r>
          </w:p>
        </w:tc>
        <w:tc>
          <w:tcPr>
            <w:tcW w:w="5255" w:type="dxa"/>
            <w:tcMar/>
            <w:vAlign w:val="center"/>
          </w:tcPr>
          <w:p w:rsidR="573C68DE" w:rsidP="573C68DE" w:rsidRDefault="573C68DE" w14:paraId="0D81705F" w14:textId="6DA4C67A">
            <w:pPr>
              <w:spacing w:before="240" w:beforeAutospacing="off" w:after="240" w:afterAutospacing="off"/>
              <w:jc w:val="center"/>
            </w:pPr>
            <w:r w:rsidR="573C68DE">
              <w:rPr/>
              <w:t>Direct Current</w:t>
            </w:r>
          </w:p>
        </w:tc>
      </w:tr>
      <w:tr w:rsidR="573C68DE" w:rsidTr="573C68DE" w14:paraId="7649FB55">
        <w:trPr>
          <w:trHeight w:val="300"/>
        </w:trPr>
        <w:tc>
          <w:tcPr>
            <w:tcW w:w="1656" w:type="dxa"/>
            <w:tcMar/>
            <w:vAlign w:val="center"/>
          </w:tcPr>
          <w:p w:rsidR="573C68DE" w:rsidP="573C68DE" w:rsidRDefault="573C68DE" w14:paraId="1A34C430" w14:textId="5D65629C">
            <w:pPr>
              <w:spacing w:before="240" w:beforeAutospacing="off" w:after="240" w:afterAutospacing="off"/>
            </w:pPr>
            <w:r w:rsidRPr="573C68DE" w:rsidR="573C68DE">
              <w:rPr>
                <w:b w:val="1"/>
                <w:bCs w:val="1"/>
              </w:rPr>
              <w:t>DMM</w:t>
            </w:r>
          </w:p>
        </w:tc>
        <w:tc>
          <w:tcPr>
            <w:tcW w:w="5255" w:type="dxa"/>
            <w:tcMar/>
            <w:vAlign w:val="center"/>
          </w:tcPr>
          <w:p w:rsidR="573C68DE" w:rsidP="573C68DE" w:rsidRDefault="573C68DE" w14:paraId="41B0EA45" w14:textId="2EFB3FA8">
            <w:pPr>
              <w:spacing w:before="240" w:beforeAutospacing="off" w:after="240" w:afterAutospacing="off"/>
              <w:jc w:val="center"/>
            </w:pPr>
            <w:r w:rsidR="573C68DE">
              <w:rPr/>
              <w:t>Digital Multimeter</w:t>
            </w:r>
          </w:p>
        </w:tc>
      </w:tr>
      <w:tr w:rsidR="573C68DE" w:rsidTr="573C68DE" w14:paraId="3BDCB9C9">
        <w:trPr>
          <w:trHeight w:val="300"/>
        </w:trPr>
        <w:tc>
          <w:tcPr>
            <w:tcW w:w="1656" w:type="dxa"/>
            <w:tcMar/>
            <w:vAlign w:val="center"/>
          </w:tcPr>
          <w:p w:rsidR="573C68DE" w:rsidP="573C68DE" w:rsidRDefault="573C68DE" w14:paraId="297CDE54" w14:textId="71A8E58D">
            <w:pPr>
              <w:spacing w:before="240" w:beforeAutospacing="off" w:after="240" w:afterAutospacing="off"/>
            </w:pPr>
            <w:r w:rsidRPr="573C68DE" w:rsidR="573C68DE">
              <w:rPr>
                <w:b w:val="1"/>
                <w:bCs w:val="1"/>
              </w:rPr>
              <w:t>GND</w:t>
            </w:r>
          </w:p>
        </w:tc>
        <w:tc>
          <w:tcPr>
            <w:tcW w:w="5255" w:type="dxa"/>
            <w:tcMar/>
            <w:vAlign w:val="center"/>
          </w:tcPr>
          <w:p w:rsidR="573C68DE" w:rsidP="573C68DE" w:rsidRDefault="573C68DE" w14:paraId="54EE77B9" w14:textId="441C7D5B">
            <w:pPr>
              <w:spacing w:before="240" w:beforeAutospacing="off" w:after="240" w:afterAutospacing="off"/>
              <w:jc w:val="center"/>
            </w:pPr>
            <w:r w:rsidR="573C68DE">
              <w:rPr/>
              <w:t>Ground</w:t>
            </w:r>
          </w:p>
        </w:tc>
      </w:tr>
      <w:tr w:rsidR="573C68DE" w:rsidTr="573C68DE" w14:paraId="49C76CB9">
        <w:trPr>
          <w:trHeight w:val="300"/>
        </w:trPr>
        <w:tc>
          <w:tcPr>
            <w:tcW w:w="1656" w:type="dxa"/>
            <w:tcMar/>
            <w:vAlign w:val="center"/>
          </w:tcPr>
          <w:p w:rsidR="573C68DE" w:rsidP="573C68DE" w:rsidRDefault="573C68DE" w14:paraId="2306A9ED" w14:textId="43EFCC81">
            <w:pPr>
              <w:spacing w:before="240" w:beforeAutospacing="off" w:after="240" w:afterAutospacing="off"/>
            </w:pPr>
            <w:r w:rsidRPr="573C68DE" w:rsidR="573C68DE">
              <w:rPr>
                <w:b w:val="1"/>
                <w:bCs w:val="1"/>
              </w:rPr>
              <w:t>I2C</w:t>
            </w:r>
          </w:p>
        </w:tc>
        <w:tc>
          <w:tcPr>
            <w:tcW w:w="5255" w:type="dxa"/>
            <w:tcMar/>
            <w:vAlign w:val="center"/>
          </w:tcPr>
          <w:p w:rsidR="573C68DE" w:rsidP="573C68DE" w:rsidRDefault="573C68DE" w14:paraId="70A13761" w14:textId="05DF4EB3">
            <w:pPr>
              <w:spacing w:before="240" w:beforeAutospacing="off" w:after="240" w:afterAutospacing="off"/>
              <w:jc w:val="center"/>
            </w:pPr>
            <w:r w:rsidR="573C68DE">
              <w:rPr/>
              <w:t>Inter-Integrated Circuit</w:t>
            </w:r>
          </w:p>
        </w:tc>
      </w:tr>
      <w:tr w:rsidR="573C68DE" w:rsidTr="573C68DE" w14:paraId="150F5F12">
        <w:trPr>
          <w:trHeight w:val="300"/>
        </w:trPr>
        <w:tc>
          <w:tcPr>
            <w:tcW w:w="1656" w:type="dxa"/>
            <w:tcMar/>
            <w:vAlign w:val="center"/>
          </w:tcPr>
          <w:p w:rsidR="573C68DE" w:rsidP="573C68DE" w:rsidRDefault="573C68DE" w14:paraId="7E3385F6" w14:textId="5F0181BC">
            <w:pPr>
              <w:spacing w:before="240" w:beforeAutospacing="off" w:after="240" w:afterAutospacing="off"/>
            </w:pPr>
            <w:r w:rsidRPr="573C68DE" w:rsidR="573C68DE">
              <w:rPr>
                <w:b w:val="1"/>
                <w:bCs w:val="1"/>
              </w:rPr>
              <w:t>IoT</w:t>
            </w:r>
          </w:p>
        </w:tc>
        <w:tc>
          <w:tcPr>
            <w:tcW w:w="5255" w:type="dxa"/>
            <w:tcMar/>
            <w:vAlign w:val="center"/>
          </w:tcPr>
          <w:p w:rsidR="573C68DE" w:rsidP="573C68DE" w:rsidRDefault="573C68DE" w14:paraId="62AF44DD" w14:textId="52205A56">
            <w:pPr>
              <w:spacing w:before="240" w:beforeAutospacing="off" w:after="240" w:afterAutospacing="off"/>
              <w:jc w:val="center"/>
            </w:pPr>
            <w:r w:rsidR="573C68DE">
              <w:rPr/>
              <w:t>Internet of Things</w:t>
            </w:r>
          </w:p>
        </w:tc>
      </w:tr>
      <w:tr w:rsidR="573C68DE" w:rsidTr="573C68DE" w14:paraId="2949C4BC">
        <w:trPr>
          <w:trHeight w:val="300"/>
        </w:trPr>
        <w:tc>
          <w:tcPr>
            <w:tcW w:w="1656" w:type="dxa"/>
            <w:tcMar/>
            <w:vAlign w:val="center"/>
          </w:tcPr>
          <w:p w:rsidR="573C68DE" w:rsidP="573C68DE" w:rsidRDefault="573C68DE" w14:paraId="531DD972" w14:textId="60B2D24A">
            <w:pPr>
              <w:spacing w:before="240" w:beforeAutospacing="off" w:after="240" w:afterAutospacing="off"/>
            </w:pPr>
            <w:r w:rsidRPr="573C68DE" w:rsidR="573C68DE">
              <w:rPr>
                <w:b w:val="1"/>
                <w:bCs w:val="1"/>
              </w:rPr>
              <w:t>LCD</w:t>
            </w:r>
          </w:p>
        </w:tc>
        <w:tc>
          <w:tcPr>
            <w:tcW w:w="5255" w:type="dxa"/>
            <w:tcMar/>
            <w:vAlign w:val="center"/>
          </w:tcPr>
          <w:p w:rsidR="573C68DE" w:rsidP="573C68DE" w:rsidRDefault="573C68DE" w14:paraId="5EFB5F75" w14:textId="691013D0">
            <w:pPr>
              <w:spacing w:before="240" w:beforeAutospacing="off" w:after="240" w:afterAutospacing="off"/>
              <w:jc w:val="center"/>
            </w:pPr>
            <w:r w:rsidR="573C68DE">
              <w:rPr/>
              <w:t>Liquid Crystal Display</w:t>
            </w:r>
          </w:p>
        </w:tc>
      </w:tr>
      <w:tr w:rsidR="573C68DE" w:rsidTr="573C68DE" w14:paraId="3F2BE476">
        <w:trPr>
          <w:trHeight w:val="300"/>
        </w:trPr>
        <w:tc>
          <w:tcPr>
            <w:tcW w:w="1656" w:type="dxa"/>
            <w:tcMar/>
            <w:vAlign w:val="center"/>
          </w:tcPr>
          <w:p w:rsidR="573C68DE" w:rsidP="573C68DE" w:rsidRDefault="573C68DE" w14:paraId="0B4DB3EC" w14:textId="6831DB71">
            <w:pPr>
              <w:spacing w:before="240" w:beforeAutospacing="off" w:after="240" w:afterAutospacing="off"/>
            </w:pPr>
            <w:r w:rsidRPr="573C68DE" w:rsidR="573C68DE">
              <w:rPr>
                <w:b w:val="1"/>
                <w:bCs w:val="1"/>
              </w:rPr>
              <w:t>MCU</w:t>
            </w:r>
          </w:p>
        </w:tc>
        <w:tc>
          <w:tcPr>
            <w:tcW w:w="5255" w:type="dxa"/>
            <w:tcMar/>
            <w:vAlign w:val="center"/>
          </w:tcPr>
          <w:p w:rsidR="573C68DE" w:rsidP="573C68DE" w:rsidRDefault="573C68DE" w14:paraId="143A9C9E" w14:textId="5A774069">
            <w:pPr>
              <w:spacing w:before="240" w:beforeAutospacing="off" w:after="240" w:afterAutospacing="off"/>
              <w:jc w:val="center"/>
            </w:pPr>
            <w:r w:rsidR="573C68DE">
              <w:rPr/>
              <w:t>Microcontroller Unit</w:t>
            </w:r>
          </w:p>
        </w:tc>
      </w:tr>
      <w:tr w:rsidR="573C68DE" w:rsidTr="573C68DE" w14:paraId="6680CF5F">
        <w:trPr>
          <w:trHeight w:val="300"/>
        </w:trPr>
        <w:tc>
          <w:tcPr>
            <w:tcW w:w="1656" w:type="dxa"/>
            <w:tcMar/>
            <w:vAlign w:val="center"/>
          </w:tcPr>
          <w:p w:rsidR="573C68DE" w:rsidP="573C68DE" w:rsidRDefault="573C68DE" w14:paraId="60E1648D" w14:textId="257B03C6">
            <w:pPr>
              <w:spacing w:before="240" w:beforeAutospacing="off" w:after="240" w:afterAutospacing="off"/>
            </w:pPr>
            <w:r w:rsidRPr="573C68DE" w:rsidR="573C68DE">
              <w:rPr>
                <w:b w:val="1"/>
                <w:bCs w:val="1"/>
              </w:rPr>
              <w:t>RMS</w:t>
            </w:r>
          </w:p>
        </w:tc>
        <w:tc>
          <w:tcPr>
            <w:tcW w:w="5255" w:type="dxa"/>
            <w:tcMar/>
            <w:vAlign w:val="center"/>
          </w:tcPr>
          <w:p w:rsidR="573C68DE" w:rsidP="573C68DE" w:rsidRDefault="573C68DE" w14:paraId="30244E9B" w14:textId="7C3547D3">
            <w:pPr>
              <w:spacing w:before="240" w:beforeAutospacing="off" w:after="240" w:afterAutospacing="off"/>
              <w:jc w:val="center"/>
            </w:pPr>
            <w:r w:rsidR="573C68DE">
              <w:rPr/>
              <w:t>Root Mean Square</w:t>
            </w:r>
          </w:p>
        </w:tc>
      </w:tr>
      <w:tr w:rsidR="573C68DE" w:rsidTr="573C68DE" w14:paraId="0B22DAA7">
        <w:trPr>
          <w:trHeight w:val="300"/>
        </w:trPr>
        <w:tc>
          <w:tcPr>
            <w:tcW w:w="1656" w:type="dxa"/>
            <w:tcMar/>
            <w:vAlign w:val="center"/>
          </w:tcPr>
          <w:p w:rsidR="573C68DE" w:rsidP="573C68DE" w:rsidRDefault="573C68DE" w14:paraId="43B29D2F" w14:textId="12D16D8D">
            <w:pPr>
              <w:spacing w:before="240" w:beforeAutospacing="off" w:after="240" w:afterAutospacing="off"/>
            </w:pPr>
            <w:r w:rsidRPr="573C68DE" w:rsidR="573C68DE">
              <w:rPr>
                <w:b w:val="1"/>
                <w:bCs w:val="1"/>
              </w:rPr>
              <w:t>SCL</w:t>
            </w:r>
          </w:p>
        </w:tc>
        <w:tc>
          <w:tcPr>
            <w:tcW w:w="5255" w:type="dxa"/>
            <w:tcMar/>
            <w:vAlign w:val="center"/>
          </w:tcPr>
          <w:p w:rsidR="573C68DE" w:rsidP="573C68DE" w:rsidRDefault="573C68DE" w14:paraId="28DD4979" w14:textId="3D684B32">
            <w:pPr>
              <w:spacing w:before="240" w:beforeAutospacing="off" w:after="240" w:afterAutospacing="off"/>
              <w:jc w:val="center"/>
            </w:pPr>
            <w:r w:rsidR="573C68DE">
              <w:rPr/>
              <w:t>Serial Clock Line</w:t>
            </w:r>
          </w:p>
        </w:tc>
      </w:tr>
      <w:tr w:rsidR="573C68DE" w:rsidTr="573C68DE" w14:paraId="0B95EF0E">
        <w:trPr>
          <w:trHeight w:val="300"/>
        </w:trPr>
        <w:tc>
          <w:tcPr>
            <w:tcW w:w="1656" w:type="dxa"/>
            <w:tcMar/>
            <w:vAlign w:val="center"/>
          </w:tcPr>
          <w:p w:rsidR="573C68DE" w:rsidP="573C68DE" w:rsidRDefault="573C68DE" w14:paraId="26796589" w14:textId="68DB6DA9">
            <w:pPr>
              <w:spacing w:before="240" w:beforeAutospacing="off" w:after="240" w:afterAutospacing="off"/>
            </w:pPr>
            <w:r w:rsidRPr="573C68DE" w:rsidR="573C68DE">
              <w:rPr>
                <w:b w:val="1"/>
                <w:bCs w:val="1"/>
              </w:rPr>
              <w:t>SDA</w:t>
            </w:r>
          </w:p>
        </w:tc>
        <w:tc>
          <w:tcPr>
            <w:tcW w:w="5255" w:type="dxa"/>
            <w:tcMar/>
            <w:vAlign w:val="center"/>
          </w:tcPr>
          <w:p w:rsidR="573C68DE" w:rsidP="573C68DE" w:rsidRDefault="573C68DE" w14:paraId="518713BB" w14:textId="28FC53CF">
            <w:pPr>
              <w:spacing w:before="240" w:beforeAutospacing="off" w:after="240" w:afterAutospacing="off"/>
              <w:jc w:val="center"/>
            </w:pPr>
            <w:r w:rsidR="573C68DE">
              <w:rPr/>
              <w:t>Serial Data Line</w:t>
            </w:r>
          </w:p>
        </w:tc>
      </w:tr>
      <w:tr w:rsidR="573C68DE" w:rsidTr="573C68DE" w14:paraId="6B87B0A9">
        <w:trPr>
          <w:trHeight w:val="300"/>
        </w:trPr>
        <w:tc>
          <w:tcPr>
            <w:tcW w:w="1656" w:type="dxa"/>
            <w:tcMar/>
            <w:vAlign w:val="center"/>
          </w:tcPr>
          <w:p w:rsidR="573C68DE" w:rsidP="573C68DE" w:rsidRDefault="573C68DE" w14:paraId="3C6D8F7F" w14:textId="0E972410">
            <w:pPr>
              <w:spacing w:before="240" w:beforeAutospacing="off" w:after="240" w:afterAutospacing="off"/>
            </w:pPr>
            <w:r w:rsidRPr="573C68DE" w:rsidR="573C68DE">
              <w:rPr>
                <w:b w:val="1"/>
                <w:bCs w:val="1"/>
              </w:rPr>
              <w:t>VCC</w:t>
            </w:r>
          </w:p>
        </w:tc>
        <w:tc>
          <w:tcPr>
            <w:tcW w:w="5255" w:type="dxa"/>
            <w:tcMar/>
            <w:vAlign w:val="center"/>
          </w:tcPr>
          <w:p w:rsidR="573C68DE" w:rsidP="573C68DE" w:rsidRDefault="573C68DE" w14:paraId="49F11B39" w14:textId="0BC14D03">
            <w:pPr>
              <w:spacing w:before="240" w:beforeAutospacing="off" w:after="240" w:afterAutospacing="off"/>
              <w:jc w:val="center"/>
            </w:pPr>
            <w:r w:rsidR="573C68DE">
              <w:rPr/>
              <w:t>Voltage at the Common Collector (Positive Supply)</w:t>
            </w:r>
          </w:p>
        </w:tc>
      </w:tr>
      <w:tr w:rsidR="573C68DE" w:rsidTr="573C68DE" w14:paraId="016706D8">
        <w:trPr>
          <w:trHeight w:val="300"/>
        </w:trPr>
        <w:tc>
          <w:tcPr>
            <w:tcW w:w="1656" w:type="dxa"/>
            <w:tcMar/>
            <w:vAlign w:val="center"/>
          </w:tcPr>
          <w:p w:rsidR="573C68DE" w:rsidP="573C68DE" w:rsidRDefault="573C68DE" w14:paraId="4E9750EE" w14:textId="5A723D91">
            <w:pPr>
              <w:spacing w:before="240" w:beforeAutospacing="off" w:after="240" w:afterAutospacing="off"/>
            </w:pPr>
            <w:r w:rsidRPr="573C68DE" w:rsidR="573C68DE">
              <w:rPr>
                <w:b w:val="1"/>
                <w:bCs w:val="1"/>
              </w:rPr>
              <w:t>Wi-Fi</w:t>
            </w:r>
          </w:p>
        </w:tc>
        <w:tc>
          <w:tcPr>
            <w:tcW w:w="5255" w:type="dxa"/>
            <w:tcMar/>
            <w:vAlign w:val="center"/>
          </w:tcPr>
          <w:p w:rsidR="573C68DE" w:rsidP="573C68DE" w:rsidRDefault="573C68DE" w14:paraId="24B5A316" w14:textId="61DDCE99">
            <w:pPr>
              <w:spacing w:before="240" w:beforeAutospacing="off" w:after="240" w:afterAutospacing="off"/>
              <w:jc w:val="center"/>
            </w:pPr>
            <w:r w:rsidR="573C68DE">
              <w:rPr/>
              <w:t>Wireless Fidelity</w:t>
            </w:r>
          </w:p>
        </w:tc>
      </w:tr>
    </w:tbl>
    <w:p w:rsidR="0046524E" w:rsidP="573C68DE" w:rsidRDefault="0046524E" w14:paraId="79A3B322" w14:textId="00E6B7E2">
      <w:pPr>
        <w:bidi w:val="0"/>
        <w:spacing w:before="240" w:beforeAutospacing="off" w:after="240" w:afterAutospacing="off"/>
        <w:jc w:val="left"/>
        <w:rPr>
          <w:rFonts w:ascii="Times New Roman" w:hAnsi="Times New Roman" w:eastAsia="Times New Roman" w:cs="Times New Roman"/>
          <w:b w:val="1"/>
          <w:bCs w:val="1"/>
          <w:noProof w:val="0"/>
          <w:sz w:val="24"/>
          <w:szCs w:val="24"/>
          <w:lang w:val="en-US"/>
        </w:rPr>
      </w:pPr>
    </w:p>
    <w:p w:rsidR="0046524E" w:rsidP="573C68DE" w:rsidRDefault="0046524E" w14:paraId="27476D11" w14:textId="7A9C846A">
      <w:pPr>
        <w:bidi w:val="0"/>
        <w:spacing w:before="240" w:beforeAutospacing="off" w:after="240" w:afterAutospacing="off"/>
        <w:jc w:val="left"/>
      </w:pPr>
      <w:r w:rsidRPr="573C68DE" w:rsidR="049B47A4">
        <w:rPr>
          <w:rFonts w:ascii="Times New Roman" w:hAnsi="Times New Roman" w:eastAsia="Times New Roman" w:cs="Times New Roman"/>
          <w:b w:val="1"/>
          <w:bCs w:val="1"/>
          <w:noProof w:val="0"/>
          <w:sz w:val="24"/>
          <w:szCs w:val="24"/>
          <w:lang w:val="en-US"/>
        </w:rPr>
        <w:t>Symbols:</w:t>
      </w:r>
    </w:p>
    <w:tbl>
      <w:tblPr>
        <w:tblStyle w:val="TableNormal"/>
        <w:bidiVisual w:val="0"/>
        <w:tblW w:w="0" w:type="auto"/>
        <w:tblBorders>
          <w:insideH w:val="single" w:color="000000" w:themeColor="text1" w:sz="8"/>
          <w:insideV w:val="none" w:color="000000" w:themeColor="text1" w:sz="8"/>
        </w:tblBorders>
        <w:tblLook w:val="06A0" w:firstRow="1" w:lastRow="0" w:firstColumn="1" w:lastColumn="0" w:noHBand="1" w:noVBand="1"/>
      </w:tblPr>
      <w:tblGrid>
        <w:gridCol w:w="1440"/>
        <w:gridCol w:w="3735"/>
      </w:tblGrid>
      <w:tr w:rsidR="573C68DE" w:rsidTr="573C68DE" w14:paraId="4DEBE1DA">
        <w:trPr>
          <w:trHeight w:val="300"/>
        </w:trPr>
        <w:tc>
          <w:tcPr>
            <w:tcW w:w="1440" w:type="dxa"/>
            <w:tcMar/>
            <w:vAlign w:val="center"/>
          </w:tcPr>
          <w:p w:rsidR="573C68DE" w:rsidP="573C68DE" w:rsidRDefault="573C68DE" w14:paraId="5ED1C056" w14:textId="0DE5D06E">
            <w:pPr>
              <w:bidi w:val="0"/>
              <w:spacing w:before="240" w:beforeAutospacing="off" w:after="240" w:afterAutospacing="off"/>
              <w:jc w:val="center"/>
            </w:pPr>
            <w:r w:rsidRPr="573C68DE" w:rsidR="573C68DE">
              <w:rPr>
                <w:b w:val="1"/>
                <w:bCs w:val="1"/>
              </w:rPr>
              <w:t>Symbol</w:t>
            </w:r>
          </w:p>
        </w:tc>
        <w:tc>
          <w:tcPr>
            <w:tcW w:w="3735" w:type="dxa"/>
            <w:tcMar/>
            <w:vAlign w:val="center"/>
          </w:tcPr>
          <w:p w:rsidR="573C68DE" w:rsidP="573C68DE" w:rsidRDefault="573C68DE" w14:paraId="163116A0" w14:textId="248602C1">
            <w:pPr>
              <w:bidi w:val="0"/>
              <w:spacing w:before="240" w:beforeAutospacing="off" w:after="240" w:afterAutospacing="off"/>
              <w:jc w:val="center"/>
            </w:pPr>
            <w:r w:rsidRPr="573C68DE" w:rsidR="573C68DE">
              <w:rPr>
                <w:b w:val="1"/>
                <w:bCs w:val="1"/>
              </w:rPr>
              <w:t>Description</w:t>
            </w:r>
          </w:p>
        </w:tc>
      </w:tr>
      <w:tr w:rsidR="573C68DE" w:rsidTr="573C68DE" w14:paraId="3AA543F1">
        <w:trPr>
          <w:trHeight w:val="300"/>
        </w:trPr>
        <w:tc>
          <w:tcPr>
            <w:tcW w:w="1440" w:type="dxa"/>
            <w:tcMar/>
            <w:vAlign w:val="center"/>
          </w:tcPr>
          <w:p w:rsidR="573C68DE" w:rsidP="573C68DE" w:rsidRDefault="573C68DE" w14:paraId="68C7049D" w14:textId="367354D0">
            <w:pPr>
              <w:bidi w:val="0"/>
              <w:spacing w:before="240" w:beforeAutospacing="off" w:after="240" w:afterAutospacing="off"/>
            </w:pPr>
            <w:r w:rsidRPr="573C68DE" w:rsidR="573C68DE">
              <w:rPr>
                <w:b w:val="1"/>
                <w:bCs w:val="1"/>
              </w:rPr>
              <w:t>A</w:t>
            </w:r>
          </w:p>
        </w:tc>
        <w:tc>
          <w:tcPr>
            <w:tcW w:w="3735" w:type="dxa"/>
            <w:tcMar/>
            <w:vAlign w:val="center"/>
          </w:tcPr>
          <w:p w:rsidR="573C68DE" w:rsidP="573C68DE" w:rsidRDefault="573C68DE" w14:paraId="571C7464" w14:textId="462CF519">
            <w:pPr>
              <w:bidi w:val="0"/>
              <w:spacing w:before="240" w:beforeAutospacing="off" w:after="240" w:afterAutospacing="off"/>
              <w:jc w:val="center"/>
            </w:pPr>
            <w:r w:rsidR="573C68DE">
              <w:rPr/>
              <w:t>Ampere (Unit of Current)</w:t>
            </w:r>
          </w:p>
        </w:tc>
      </w:tr>
      <w:tr w:rsidR="573C68DE" w:rsidTr="573C68DE" w14:paraId="40819E4A">
        <w:trPr>
          <w:trHeight w:val="300"/>
        </w:trPr>
        <w:tc>
          <w:tcPr>
            <w:tcW w:w="1440" w:type="dxa"/>
            <w:tcMar/>
            <w:vAlign w:val="center"/>
          </w:tcPr>
          <w:p w:rsidR="573C68DE" w:rsidP="573C68DE" w:rsidRDefault="573C68DE" w14:paraId="4ED8A42A" w14:textId="3FD8C334">
            <w:pPr>
              <w:bidi w:val="0"/>
              <w:spacing w:before="240" w:beforeAutospacing="off" w:after="240" w:afterAutospacing="off"/>
            </w:pPr>
            <w:r w:rsidRPr="573C68DE" w:rsidR="573C68DE">
              <w:rPr>
                <w:b w:val="1"/>
                <w:bCs w:val="1"/>
              </w:rPr>
              <w:t>Irms</w:t>
            </w:r>
          </w:p>
        </w:tc>
        <w:tc>
          <w:tcPr>
            <w:tcW w:w="3735" w:type="dxa"/>
            <w:tcMar/>
            <w:vAlign w:val="center"/>
          </w:tcPr>
          <w:p w:rsidR="573C68DE" w:rsidP="573C68DE" w:rsidRDefault="573C68DE" w14:paraId="31DE272F" w14:textId="32158894">
            <w:pPr>
              <w:bidi w:val="0"/>
              <w:spacing w:before="240" w:beforeAutospacing="off" w:after="240" w:afterAutospacing="off"/>
              <w:jc w:val="center"/>
            </w:pPr>
            <w:r w:rsidR="573C68DE">
              <w:rPr/>
              <w:t>Root Mean Square Current</w:t>
            </w:r>
          </w:p>
        </w:tc>
      </w:tr>
      <w:tr w:rsidR="573C68DE" w:rsidTr="573C68DE" w14:paraId="4CF9F390">
        <w:trPr>
          <w:trHeight w:val="300"/>
        </w:trPr>
        <w:tc>
          <w:tcPr>
            <w:tcW w:w="1440" w:type="dxa"/>
            <w:tcMar/>
            <w:vAlign w:val="center"/>
          </w:tcPr>
          <w:p w:rsidR="573C68DE" w:rsidP="573C68DE" w:rsidRDefault="573C68DE" w14:paraId="4BC9B106" w14:textId="19F7C4D6">
            <w:pPr>
              <w:bidi w:val="0"/>
              <w:spacing w:before="240" w:beforeAutospacing="off" w:after="240" w:afterAutospacing="off"/>
            </w:pPr>
            <w:r w:rsidRPr="573C68DE" w:rsidR="573C68DE">
              <w:rPr>
                <w:b w:val="1"/>
                <w:bCs w:val="1"/>
              </w:rPr>
              <w:t>kWh</w:t>
            </w:r>
          </w:p>
        </w:tc>
        <w:tc>
          <w:tcPr>
            <w:tcW w:w="3735" w:type="dxa"/>
            <w:tcMar/>
            <w:vAlign w:val="center"/>
          </w:tcPr>
          <w:p w:rsidR="573C68DE" w:rsidP="573C68DE" w:rsidRDefault="573C68DE" w14:paraId="7692007D" w14:textId="3DBF83FA">
            <w:pPr>
              <w:bidi w:val="0"/>
              <w:spacing w:before="240" w:beforeAutospacing="off" w:after="240" w:afterAutospacing="off"/>
              <w:jc w:val="center"/>
            </w:pPr>
            <w:r w:rsidR="573C68DE">
              <w:rPr/>
              <w:t>Kilowatt-hour (Unit of Energy)</w:t>
            </w:r>
          </w:p>
        </w:tc>
      </w:tr>
      <w:tr w:rsidR="573C68DE" w:rsidTr="573C68DE" w14:paraId="0DED9735">
        <w:trPr>
          <w:trHeight w:val="300"/>
        </w:trPr>
        <w:tc>
          <w:tcPr>
            <w:tcW w:w="1440" w:type="dxa"/>
            <w:tcMar/>
            <w:vAlign w:val="center"/>
          </w:tcPr>
          <w:p w:rsidR="573C68DE" w:rsidP="573C68DE" w:rsidRDefault="573C68DE" w14:paraId="7ABB4DB5" w14:textId="6729382E">
            <w:pPr>
              <w:bidi w:val="0"/>
              <w:spacing w:before="240" w:beforeAutospacing="off" w:after="240" w:afterAutospacing="off"/>
            </w:pPr>
            <w:r w:rsidRPr="573C68DE" w:rsidR="573C68DE">
              <w:rPr>
                <w:b w:val="1"/>
                <w:bCs w:val="1"/>
              </w:rPr>
              <w:t>V</w:t>
            </w:r>
          </w:p>
        </w:tc>
        <w:tc>
          <w:tcPr>
            <w:tcW w:w="3735" w:type="dxa"/>
            <w:tcMar/>
            <w:vAlign w:val="center"/>
          </w:tcPr>
          <w:p w:rsidR="573C68DE" w:rsidP="573C68DE" w:rsidRDefault="573C68DE" w14:paraId="654CC241" w14:textId="202D356C">
            <w:pPr>
              <w:bidi w:val="0"/>
              <w:spacing w:before="240" w:beforeAutospacing="off" w:after="240" w:afterAutospacing="off"/>
              <w:jc w:val="center"/>
            </w:pPr>
            <w:r w:rsidR="573C68DE">
              <w:rPr/>
              <w:t>Volt (Unit of Voltage)</w:t>
            </w:r>
          </w:p>
        </w:tc>
      </w:tr>
      <w:tr w:rsidR="573C68DE" w:rsidTr="573C68DE" w14:paraId="57FD1FD2">
        <w:trPr>
          <w:trHeight w:val="300"/>
        </w:trPr>
        <w:tc>
          <w:tcPr>
            <w:tcW w:w="1440" w:type="dxa"/>
            <w:tcMar/>
            <w:vAlign w:val="center"/>
          </w:tcPr>
          <w:p w:rsidR="573C68DE" w:rsidP="573C68DE" w:rsidRDefault="573C68DE" w14:paraId="0A15D8B7" w14:textId="203F39A2">
            <w:pPr>
              <w:bidi w:val="0"/>
              <w:spacing w:before="240" w:beforeAutospacing="off" w:after="240" w:afterAutospacing="off"/>
            </w:pPr>
            <w:r w:rsidRPr="573C68DE" w:rsidR="573C68DE">
              <w:rPr>
                <w:b w:val="1"/>
                <w:bCs w:val="1"/>
              </w:rPr>
              <w:t>Vrms</w:t>
            </w:r>
          </w:p>
        </w:tc>
        <w:tc>
          <w:tcPr>
            <w:tcW w:w="3735" w:type="dxa"/>
            <w:tcMar/>
            <w:vAlign w:val="center"/>
          </w:tcPr>
          <w:p w:rsidR="573C68DE" w:rsidP="573C68DE" w:rsidRDefault="573C68DE" w14:paraId="74922830" w14:textId="2357EFDA">
            <w:pPr>
              <w:bidi w:val="0"/>
              <w:spacing w:before="240" w:beforeAutospacing="off" w:after="240" w:afterAutospacing="off"/>
              <w:jc w:val="center"/>
            </w:pPr>
            <w:r w:rsidR="573C68DE">
              <w:rPr/>
              <w:t>Root Mean Square Voltage</w:t>
            </w:r>
          </w:p>
        </w:tc>
      </w:tr>
      <w:tr w:rsidR="573C68DE" w:rsidTr="573C68DE" w14:paraId="1FADD275">
        <w:trPr>
          <w:trHeight w:val="300"/>
        </w:trPr>
        <w:tc>
          <w:tcPr>
            <w:tcW w:w="1440" w:type="dxa"/>
            <w:tcMar/>
            <w:vAlign w:val="center"/>
          </w:tcPr>
          <w:p w:rsidR="573C68DE" w:rsidP="573C68DE" w:rsidRDefault="573C68DE" w14:paraId="6B3DB020" w14:textId="27844C03">
            <w:pPr>
              <w:bidi w:val="0"/>
              <w:spacing w:before="240" w:beforeAutospacing="off" w:after="240" w:afterAutospacing="off"/>
            </w:pPr>
            <w:r w:rsidRPr="573C68DE" w:rsidR="573C68DE">
              <w:rPr>
                <w:b w:val="1"/>
                <w:bCs w:val="1"/>
              </w:rPr>
              <w:t>W</w:t>
            </w:r>
          </w:p>
        </w:tc>
        <w:tc>
          <w:tcPr>
            <w:tcW w:w="3735" w:type="dxa"/>
            <w:tcMar/>
            <w:vAlign w:val="center"/>
          </w:tcPr>
          <w:p w:rsidR="573C68DE" w:rsidP="573C68DE" w:rsidRDefault="573C68DE" w14:paraId="1E641892" w14:textId="5EC7BE17">
            <w:pPr>
              <w:bidi w:val="0"/>
              <w:spacing w:before="240" w:beforeAutospacing="off" w:after="240" w:afterAutospacing="off"/>
              <w:jc w:val="center"/>
            </w:pPr>
            <w:r w:rsidR="573C68DE">
              <w:rPr/>
              <w:t>Watt (Unit of Active Power)</w:t>
            </w:r>
          </w:p>
        </w:tc>
      </w:tr>
    </w:tbl>
    <w:p w:rsidR="0046524E" w:rsidP="573C68DE" w:rsidRDefault="0046524E" w14:paraId="68AC4F4C" w14:textId="1D728FDD">
      <w:pPr>
        <w:pStyle w:val="Normal"/>
        <w:spacing w:after="0" w:line="360" w:lineRule="auto"/>
        <w:jc w:val="left"/>
      </w:pPr>
    </w:p>
    <w:p w:rsidR="573C68DE" w:rsidRDefault="573C68DE" w14:paraId="7D089E6C" w14:textId="59BF16E5">
      <w:r>
        <w:br w:type="page"/>
      </w:r>
    </w:p>
    <w:p w:rsidR="573C68DE" w:rsidP="573C68DE" w:rsidRDefault="573C68DE" w14:paraId="66D7E142" w14:textId="0E05F395">
      <w:pPr>
        <w:pStyle w:val="Normal"/>
        <w:spacing w:after="0" w:line="360" w:lineRule="auto"/>
        <w:jc w:val="left"/>
      </w:pPr>
      <w:bookmarkStart w:name="_Toc224899738" w:id="10"/>
    </w:p>
    <w:p w:rsidRPr="002531B1" w:rsidR="00A83955" w:rsidP="00A83955" w:rsidRDefault="00A83955" w14:paraId="745D7FAE" w14:textId="51C84D65">
      <w:pPr>
        <w:jc w:val="center"/>
        <w:rPr>
          <w:rFonts w:cs="Times New Roman"/>
          <w:b/>
          <w:bCs/>
          <w:color w:val="002060"/>
          <w:szCs w:val="24"/>
        </w:rPr>
      </w:pPr>
      <w:r w:rsidRPr="002531B1">
        <w:rPr>
          <w:rFonts w:cs="Times New Roman"/>
          <w:b/>
          <w:bCs/>
          <w:color w:val="002060"/>
          <w:sz w:val="28"/>
          <w:szCs w:val="28"/>
        </w:rPr>
        <w:t>ACKNOWLEDG</w:t>
      </w:r>
      <w:r w:rsidRPr="002531B1" w:rsidR="00FB2CA3">
        <w:rPr>
          <w:rFonts w:cs="Times New Roman"/>
          <w:b/>
          <w:bCs/>
          <w:color w:val="002060"/>
          <w:sz w:val="28"/>
          <w:szCs w:val="28"/>
        </w:rPr>
        <w:t>E</w:t>
      </w:r>
      <w:r w:rsidRPr="002531B1">
        <w:rPr>
          <w:rFonts w:cs="Times New Roman"/>
          <w:b/>
          <w:bCs/>
          <w:color w:val="002060"/>
          <w:sz w:val="28"/>
          <w:szCs w:val="28"/>
        </w:rPr>
        <w:t>MENT</w:t>
      </w:r>
    </w:p>
    <w:p w:rsidR="00A83955" w:rsidP="573C68DE" w:rsidRDefault="00A83955" w14:paraId="68C843A3" w14:textId="5D6A381D">
      <w:pPr>
        <w:rPr>
          <w:rFonts w:cs="Times New Roman"/>
          <w:b w:val="1"/>
          <w:bCs w:val="1"/>
        </w:rPr>
      </w:pPr>
    </w:p>
    <w:p w:rsidR="78E487E9" w:rsidP="573C68DE" w:rsidRDefault="78E487E9" w14:paraId="57D6FEC7" w14:textId="6405FCB9">
      <w:pPr>
        <w:pStyle w:val="ListParagraph"/>
        <w:numPr>
          <w:ilvl w:val="0"/>
          <w:numId w:val="35"/>
        </w:numPr>
        <w:spacing w:after="0" w:line="360" w:lineRule="auto"/>
        <w:jc w:val="both"/>
        <w:rPr>
          <w:rFonts w:cs="Times New Roman"/>
          <w:color w:val="ED0000"/>
          <w:lang w:val="en-IN"/>
        </w:rPr>
      </w:pPr>
      <w:r w:rsidRPr="573C68DE" w:rsidR="78E487E9">
        <w:rPr>
          <w:noProof w:val="0"/>
          <w:lang w:val="en-IN"/>
        </w:rPr>
        <w:t>We would like to express our profound gratitude to everyone who has supported and guided us in the successful completion of our Major Project Phase–II titled "SMART ENERGY MONITORING SYSTEM."</w:t>
      </w:r>
    </w:p>
    <w:p w:rsidR="78E487E9" w:rsidP="573C68DE" w:rsidRDefault="78E487E9" w14:paraId="232AE325" w14:textId="7595B730">
      <w:pPr>
        <w:pStyle w:val="ListParagraph"/>
        <w:numPr>
          <w:ilvl w:val="0"/>
          <w:numId w:val="35"/>
        </w:numPr>
        <w:spacing w:before="240" w:beforeAutospacing="off" w:after="240" w:afterAutospacing="off"/>
        <w:jc w:val="both"/>
        <w:rPr>
          <w:noProof w:val="0"/>
          <w:lang w:val="en-IN"/>
        </w:rPr>
      </w:pPr>
      <w:r w:rsidRPr="573C68DE" w:rsidR="78E487E9">
        <w:rPr>
          <w:noProof w:val="0"/>
          <w:lang w:val="en-IN"/>
        </w:rPr>
        <w:t xml:space="preserve">We extend our sincere thanks to our Project Supervisor, </w:t>
      </w:r>
      <w:r w:rsidRPr="573C68DE" w:rsidR="6094FAE6">
        <w:rPr>
          <w:b w:val="1"/>
          <w:bCs w:val="1"/>
          <w:noProof w:val="0"/>
          <w:lang w:val="en-IN"/>
        </w:rPr>
        <w:t>Dr. V. Krishna Sree</w:t>
      </w:r>
      <w:r w:rsidRPr="573C68DE" w:rsidR="78E487E9">
        <w:rPr>
          <w:noProof w:val="0"/>
          <w:lang w:val="en-IN"/>
        </w:rPr>
        <w:t xml:space="preserve">, </w:t>
      </w:r>
      <w:r w:rsidRPr="573C68DE" w:rsidR="732BB5E5">
        <w:rPr>
          <w:b w:val="1"/>
          <w:bCs w:val="1"/>
          <w:noProof w:val="0"/>
          <w:lang w:val="en-IN"/>
        </w:rPr>
        <w:t>Associate Professor</w:t>
      </w:r>
      <w:r w:rsidRPr="573C68DE" w:rsidR="78E487E9">
        <w:rPr>
          <w:noProof w:val="0"/>
          <w:lang w:val="en-IN"/>
        </w:rPr>
        <w:t xml:space="preserve">, for their continuous guidance, technical support, and valuable feedback throughout the execution of this project. Their mentorship has been instrumental in shaping our approach and achieving our </w:t>
      </w:r>
      <w:r w:rsidRPr="573C68DE" w:rsidR="78E487E9">
        <w:rPr>
          <w:noProof w:val="0"/>
          <w:lang w:val="en-IN"/>
        </w:rPr>
        <w:t>objectives</w:t>
      </w:r>
      <w:r w:rsidRPr="573C68DE" w:rsidR="78E487E9">
        <w:rPr>
          <w:noProof w:val="0"/>
          <w:lang w:val="en-IN"/>
        </w:rPr>
        <w:t>.</w:t>
      </w:r>
    </w:p>
    <w:p w:rsidR="78E487E9" w:rsidP="573C68DE" w:rsidRDefault="78E487E9" w14:paraId="3A522A25" w14:textId="08F2C6D0">
      <w:pPr>
        <w:pStyle w:val="ListParagraph"/>
        <w:numPr>
          <w:ilvl w:val="0"/>
          <w:numId w:val="35"/>
        </w:numPr>
        <w:spacing w:before="240" w:beforeAutospacing="off" w:after="240" w:afterAutospacing="off"/>
        <w:jc w:val="both"/>
        <w:rPr>
          <w:noProof w:val="0"/>
          <w:lang w:val="en-IN"/>
        </w:rPr>
      </w:pPr>
      <w:r w:rsidRPr="573C68DE" w:rsidR="78E487E9">
        <w:rPr>
          <w:noProof w:val="0"/>
          <w:lang w:val="en-IN"/>
        </w:rPr>
        <w:t xml:space="preserve">We are highly indebted to our Head of the Department, </w:t>
      </w:r>
      <w:r w:rsidRPr="573C68DE" w:rsidR="78E487E9">
        <w:rPr>
          <w:b w:val="1"/>
          <w:bCs w:val="1"/>
          <w:noProof w:val="0"/>
          <w:lang w:val="en-IN"/>
        </w:rPr>
        <w:t xml:space="preserve">Dr. </w:t>
      </w:r>
      <w:r w:rsidRPr="573C68DE" w:rsidR="2748D22A">
        <w:rPr>
          <w:b w:val="1"/>
          <w:bCs w:val="1"/>
          <w:noProof w:val="0"/>
          <w:lang w:val="en-IN"/>
        </w:rPr>
        <w:t>P. Kishore</w:t>
      </w:r>
      <w:r w:rsidRPr="573C68DE" w:rsidR="78E487E9">
        <w:rPr>
          <w:noProof w:val="0"/>
          <w:lang w:val="en-IN"/>
        </w:rPr>
        <w:t xml:space="preserve">, </w:t>
      </w:r>
      <w:r w:rsidRPr="573C68DE" w:rsidR="78E487E9">
        <w:rPr>
          <w:b w:val="1"/>
          <w:bCs w:val="1"/>
          <w:noProof w:val="0"/>
          <w:lang w:val="en-IN"/>
        </w:rPr>
        <w:t>Professor &amp; HOD,</w:t>
      </w:r>
      <w:r w:rsidRPr="573C68DE" w:rsidR="78E487E9">
        <w:rPr>
          <w:noProof w:val="0"/>
          <w:lang w:val="en-IN"/>
        </w:rPr>
        <w:t xml:space="preserve"> Department of Electronics and Communication Engineering, for providing us with the necessary facilities, encouragement, and administrative support to carry out this work.</w:t>
      </w:r>
    </w:p>
    <w:p w:rsidR="78E487E9" w:rsidP="573C68DE" w:rsidRDefault="78E487E9" w14:paraId="0C99DF2C" w14:textId="364C88D7">
      <w:pPr>
        <w:pStyle w:val="ListParagraph"/>
        <w:numPr>
          <w:ilvl w:val="0"/>
          <w:numId w:val="35"/>
        </w:numPr>
        <w:spacing w:before="240" w:beforeAutospacing="off" w:after="240" w:afterAutospacing="off"/>
        <w:jc w:val="both"/>
        <w:rPr>
          <w:noProof w:val="0"/>
          <w:lang w:val="en-IN"/>
        </w:rPr>
      </w:pPr>
      <w:r w:rsidRPr="573C68DE" w:rsidR="78E487E9">
        <w:rPr>
          <w:noProof w:val="0"/>
          <w:lang w:val="en-IN"/>
        </w:rPr>
        <w:t>We would also like to thank all the faculty and staff members of the ECE Department at Vallurupalli Nageswara Rao Vignana Jyothi Institute of Engineering &amp; Technology (VNRVJIET) for imparting the foundational knowledge required to undertake this technical endeavor.</w:t>
      </w:r>
    </w:p>
    <w:p w:rsidR="78E487E9" w:rsidP="573C68DE" w:rsidRDefault="78E487E9" w14:paraId="7BAE394D" w14:textId="611EE451">
      <w:pPr>
        <w:pStyle w:val="ListParagraph"/>
        <w:numPr>
          <w:ilvl w:val="0"/>
          <w:numId w:val="35"/>
        </w:numPr>
        <w:spacing w:before="240" w:beforeAutospacing="off" w:after="240" w:afterAutospacing="off"/>
        <w:jc w:val="both"/>
        <w:rPr>
          <w:noProof w:val="0"/>
          <w:lang w:val="en-IN"/>
        </w:rPr>
      </w:pPr>
      <w:r w:rsidRPr="573C68DE" w:rsidR="78E487E9">
        <w:rPr>
          <w:noProof w:val="0"/>
          <w:lang w:val="en-IN"/>
        </w:rPr>
        <w:t>Finally, we express our heartfelt gratitude to our parents, family, and friends for their unwavering moral support and encouragement throughout our academic journey.</w:t>
      </w:r>
    </w:p>
    <w:p w:rsidR="573C68DE" w:rsidP="573C68DE" w:rsidRDefault="573C68DE" w14:paraId="5D607E58" w14:textId="02C29E96">
      <w:pPr>
        <w:pStyle w:val="ListParagraph"/>
        <w:spacing w:after="0" w:line="360" w:lineRule="auto"/>
        <w:ind w:left="360"/>
        <w:jc w:val="both"/>
        <w:rPr>
          <w:rFonts w:cs="Times New Roman"/>
          <w:color w:val="ED0000"/>
          <w:lang w:val="en-IN"/>
        </w:rPr>
      </w:pPr>
    </w:p>
    <w:p w:rsidR="00A83955" w:rsidP="00A83955" w:rsidRDefault="00A83955" w14:paraId="62C3D3CB" w14:textId="77777777">
      <w:pPr>
        <w:rPr>
          <w:rFonts w:cs="Times New Roman"/>
          <w:b/>
          <w:bCs/>
          <w:color w:val="ED0000"/>
          <w:szCs w:val="24"/>
        </w:rPr>
      </w:pPr>
    </w:p>
    <w:p w:rsidR="00A83955" w:rsidP="00A83955" w:rsidRDefault="00A83955" w14:paraId="74E58287" w14:textId="77777777">
      <w:pPr>
        <w:rPr>
          <w:rFonts w:cs="Times New Roman"/>
          <w:b/>
          <w:bCs/>
          <w:color w:val="ED0000"/>
          <w:szCs w:val="24"/>
        </w:rPr>
      </w:pPr>
    </w:p>
    <w:p w:rsidR="00BB165D" w:rsidP="573C68DE" w:rsidRDefault="00BB165D" w14:paraId="7CAF0C69" w14:textId="2D2A707C">
      <w:pPr>
        <w:pStyle w:val="Normal"/>
        <w:suppressLineNumbers w:val="0"/>
        <w:bidi w:val="0"/>
        <w:spacing w:before="0" w:beforeAutospacing="off" w:after="0" w:afterAutospacing="off" w:line="276" w:lineRule="auto"/>
        <w:ind w:left="0" w:right="296"/>
        <w:jc w:val="right"/>
        <w:rPr>
          <w:rFonts w:cs="Times New Roman"/>
          <w:b w:val="1"/>
          <w:bCs w:val="1"/>
          <w:color w:val="FF0000"/>
          <w:sz w:val="28"/>
          <w:szCs w:val="28"/>
        </w:rPr>
      </w:pPr>
      <w:r w:rsidRPr="573C68DE" w:rsidR="6F50D47C">
        <w:rPr>
          <w:rFonts w:cs="Times New Roman"/>
          <w:b w:val="1"/>
          <w:bCs w:val="1"/>
          <w:color w:val="FF0000"/>
          <w:sz w:val="28"/>
          <w:szCs w:val="28"/>
        </w:rPr>
        <w:t>J.</w:t>
      </w:r>
      <w:r w:rsidRPr="573C68DE" w:rsidR="6118AB2D">
        <w:rPr>
          <w:rFonts w:cs="Times New Roman"/>
          <w:b w:val="1"/>
          <w:bCs w:val="1"/>
          <w:color w:val="FF0000"/>
          <w:sz w:val="28"/>
          <w:szCs w:val="28"/>
        </w:rPr>
        <w:t xml:space="preserve"> </w:t>
      </w:r>
      <w:r w:rsidRPr="573C68DE" w:rsidR="6F50D47C">
        <w:rPr>
          <w:rFonts w:cs="Times New Roman"/>
          <w:b w:val="1"/>
          <w:bCs w:val="1"/>
          <w:color w:val="FF0000"/>
          <w:sz w:val="28"/>
          <w:szCs w:val="28"/>
        </w:rPr>
        <w:t>NANDA</w:t>
      </w:r>
      <w:r w:rsidRPr="573C68DE" w:rsidR="6F50D47C">
        <w:rPr>
          <w:rFonts w:cs="Times New Roman"/>
          <w:b w:val="1"/>
          <w:bCs w:val="1"/>
          <w:color w:val="FF0000"/>
          <w:sz w:val="28"/>
          <w:szCs w:val="28"/>
        </w:rPr>
        <w:t xml:space="preserve"> VARDHAN</w:t>
      </w:r>
      <w:r>
        <w:tab/>
      </w:r>
      <w:r>
        <w:tab/>
      </w:r>
      <w:r w:rsidRPr="573C68DE" w:rsidR="345B2C27">
        <w:rPr>
          <w:rFonts w:cs="Times New Roman"/>
          <w:b w:val="1"/>
          <w:bCs w:val="1"/>
          <w:color w:val="000000" w:themeColor="text1" w:themeTint="FF" w:themeShade="FF"/>
          <w:sz w:val="28"/>
          <w:szCs w:val="28"/>
        </w:rPr>
        <w:t>2</w:t>
      </w:r>
      <w:r w:rsidRPr="573C68DE" w:rsidR="09C24C10">
        <w:rPr>
          <w:rFonts w:cs="Times New Roman"/>
          <w:b w:val="1"/>
          <w:bCs w:val="1"/>
          <w:color w:val="000000" w:themeColor="text1" w:themeTint="FF" w:themeShade="FF"/>
          <w:sz w:val="28"/>
          <w:szCs w:val="28"/>
        </w:rPr>
        <w:t>5</w:t>
      </w:r>
      <w:r w:rsidRPr="573C68DE" w:rsidR="345B2C27">
        <w:rPr>
          <w:rFonts w:cs="Times New Roman"/>
          <w:b w:val="1"/>
          <w:bCs w:val="1"/>
          <w:color w:val="000000" w:themeColor="text1" w:themeTint="FF" w:themeShade="FF"/>
          <w:sz w:val="28"/>
          <w:szCs w:val="28"/>
        </w:rPr>
        <w:t>07</w:t>
      </w:r>
      <w:r w:rsidRPr="573C68DE" w:rsidR="0B2F5852">
        <w:rPr>
          <w:rFonts w:cs="Times New Roman"/>
          <w:b w:val="1"/>
          <w:bCs w:val="1"/>
          <w:color w:val="000000" w:themeColor="text1" w:themeTint="FF" w:themeShade="FF"/>
          <w:sz w:val="28"/>
          <w:szCs w:val="28"/>
        </w:rPr>
        <w:t>5</w:t>
      </w:r>
      <w:r w:rsidRPr="573C68DE" w:rsidR="345B2C27">
        <w:rPr>
          <w:rFonts w:cs="Times New Roman"/>
          <w:b w:val="1"/>
          <w:bCs w:val="1"/>
          <w:color w:val="000000" w:themeColor="text1" w:themeTint="FF" w:themeShade="FF"/>
          <w:sz w:val="28"/>
          <w:szCs w:val="28"/>
        </w:rPr>
        <w:t>A</w:t>
      </w:r>
      <w:r w:rsidRPr="573C68DE" w:rsidR="345B2C27">
        <w:rPr>
          <w:rFonts w:cs="Times New Roman"/>
          <w:b w:val="1"/>
          <w:bCs w:val="1"/>
          <w:color w:val="FF0000"/>
          <w:sz w:val="28"/>
          <w:szCs w:val="28"/>
        </w:rPr>
        <w:t>0</w:t>
      </w:r>
      <w:r w:rsidRPr="573C68DE" w:rsidR="71AC6CDA">
        <w:rPr>
          <w:rFonts w:cs="Times New Roman"/>
          <w:b w:val="1"/>
          <w:bCs w:val="1"/>
          <w:color w:val="FF0000"/>
          <w:sz w:val="28"/>
          <w:szCs w:val="28"/>
        </w:rPr>
        <w:t>407</w:t>
      </w:r>
    </w:p>
    <w:p w:rsidR="00BB165D" w:rsidP="573C68DE" w:rsidRDefault="00BB165D" w14:paraId="627C1BF1" w14:textId="6E5D33A5">
      <w:pPr>
        <w:pStyle w:val="Normal"/>
        <w:suppressLineNumbers w:val="0"/>
        <w:bidi w:val="0"/>
        <w:spacing w:before="0" w:beforeAutospacing="off" w:after="0" w:afterAutospacing="off" w:line="276" w:lineRule="auto"/>
        <w:ind w:left="0" w:right="296"/>
        <w:jc w:val="right"/>
        <w:rPr>
          <w:rFonts w:cs="Times New Roman"/>
          <w:b w:val="1"/>
          <w:bCs w:val="1"/>
          <w:color w:val="FF0000"/>
          <w:sz w:val="28"/>
          <w:szCs w:val="28"/>
        </w:rPr>
      </w:pPr>
      <w:r w:rsidRPr="573C68DE" w:rsidR="28FC9319">
        <w:rPr>
          <w:rFonts w:cs="Times New Roman"/>
          <w:b w:val="1"/>
          <w:bCs w:val="1"/>
          <w:color w:val="FF0000"/>
          <w:sz w:val="28"/>
          <w:szCs w:val="28"/>
        </w:rPr>
        <w:t>M. BHARGAV</w:t>
      </w:r>
      <w:r w:rsidRPr="573C68DE" w:rsidR="0C409C83">
        <w:rPr>
          <w:rFonts w:cs="Times New Roman"/>
          <w:b w:val="1"/>
          <w:bCs w:val="1"/>
          <w:color w:val="FF0000"/>
          <w:sz w:val="28"/>
          <w:szCs w:val="28"/>
        </w:rPr>
        <w:t xml:space="preserve">      </w:t>
      </w:r>
      <w:r>
        <w:tab/>
      </w:r>
      <w:r>
        <w:tab/>
      </w:r>
      <w:r w:rsidRPr="573C68DE" w:rsidR="345B2C27">
        <w:rPr>
          <w:rFonts w:cs="Times New Roman"/>
          <w:b w:val="1"/>
          <w:bCs w:val="1"/>
          <w:color w:val="000000" w:themeColor="text1" w:themeTint="FF" w:themeShade="FF"/>
          <w:sz w:val="28"/>
          <w:szCs w:val="28"/>
        </w:rPr>
        <w:t>2</w:t>
      </w:r>
      <w:r w:rsidRPr="573C68DE" w:rsidR="4C9A3C67">
        <w:rPr>
          <w:rFonts w:cs="Times New Roman"/>
          <w:b w:val="1"/>
          <w:bCs w:val="1"/>
          <w:color w:val="000000" w:themeColor="text1" w:themeTint="FF" w:themeShade="FF"/>
          <w:sz w:val="28"/>
          <w:szCs w:val="28"/>
        </w:rPr>
        <w:t>5</w:t>
      </w:r>
      <w:r w:rsidRPr="573C68DE" w:rsidR="345B2C27">
        <w:rPr>
          <w:rFonts w:cs="Times New Roman"/>
          <w:b w:val="1"/>
          <w:bCs w:val="1"/>
          <w:color w:val="000000" w:themeColor="text1" w:themeTint="FF" w:themeShade="FF"/>
          <w:sz w:val="28"/>
          <w:szCs w:val="28"/>
        </w:rPr>
        <w:t>07</w:t>
      </w:r>
      <w:r w:rsidRPr="573C68DE" w:rsidR="18837C67">
        <w:rPr>
          <w:rFonts w:cs="Times New Roman"/>
          <w:b w:val="1"/>
          <w:bCs w:val="1"/>
          <w:color w:val="000000" w:themeColor="text1" w:themeTint="FF" w:themeShade="FF"/>
          <w:sz w:val="28"/>
          <w:szCs w:val="28"/>
        </w:rPr>
        <w:t>5</w:t>
      </w:r>
      <w:r w:rsidRPr="573C68DE" w:rsidR="345B2C27">
        <w:rPr>
          <w:rFonts w:cs="Times New Roman"/>
          <w:b w:val="1"/>
          <w:bCs w:val="1"/>
          <w:color w:val="000000" w:themeColor="text1" w:themeTint="FF" w:themeShade="FF"/>
          <w:sz w:val="28"/>
          <w:szCs w:val="28"/>
        </w:rPr>
        <w:t>A</w:t>
      </w:r>
      <w:r w:rsidRPr="573C68DE" w:rsidR="345B2C27">
        <w:rPr>
          <w:rFonts w:cs="Times New Roman"/>
          <w:b w:val="1"/>
          <w:bCs w:val="1"/>
          <w:color w:val="FF0000"/>
          <w:sz w:val="28"/>
          <w:szCs w:val="28"/>
        </w:rPr>
        <w:t>0</w:t>
      </w:r>
      <w:r w:rsidRPr="573C68DE" w:rsidR="3172F4AB">
        <w:rPr>
          <w:rFonts w:cs="Times New Roman"/>
          <w:b w:val="1"/>
          <w:bCs w:val="1"/>
          <w:color w:val="FF0000"/>
          <w:sz w:val="28"/>
          <w:szCs w:val="28"/>
        </w:rPr>
        <w:t>411</w:t>
      </w:r>
    </w:p>
    <w:p w:rsidR="00BB165D" w:rsidP="573C68DE" w:rsidRDefault="00BB165D" w14:paraId="4E48D9DF" w14:textId="658E6D24">
      <w:pPr>
        <w:pStyle w:val="Normal"/>
        <w:suppressLineNumbers w:val="0"/>
        <w:bidi w:val="0"/>
        <w:spacing w:before="0" w:beforeAutospacing="off" w:after="0" w:afterAutospacing="off" w:line="276" w:lineRule="auto"/>
        <w:ind w:left="0" w:right="296"/>
        <w:jc w:val="right"/>
        <w:rPr>
          <w:rFonts w:cs="Times New Roman"/>
          <w:b w:val="1"/>
          <w:bCs w:val="1"/>
          <w:color w:val="FF0000"/>
          <w:sz w:val="28"/>
          <w:szCs w:val="28"/>
        </w:rPr>
      </w:pPr>
      <w:r w:rsidRPr="573C68DE" w:rsidR="241FD215">
        <w:rPr>
          <w:rFonts w:cs="Times New Roman"/>
          <w:b w:val="1"/>
          <w:bCs w:val="1"/>
          <w:color w:val="FF0000"/>
          <w:sz w:val="28"/>
          <w:szCs w:val="28"/>
        </w:rPr>
        <w:t>M. MONALISA</w:t>
      </w:r>
      <w:r w:rsidRPr="573C68DE" w:rsidR="41C561DA">
        <w:rPr>
          <w:rFonts w:cs="Times New Roman"/>
          <w:b w:val="1"/>
          <w:bCs w:val="1"/>
          <w:color w:val="FF0000"/>
          <w:sz w:val="28"/>
          <w:szCs w:val="28"/>
        </w:rPr>
        <w:t xml:space="preserve">    </w:t>
      </w:r>
      <w:r>
        <w:tab/>
      </w:r>
      <w:r>
        <w:tab/>
      </w:r>
      <w:r w:rsidRPr="573C68DE" w:rsidR="345B2C27">
        <w:rPr>
          <w:rFonts w:cs="Times New Roman"/>
          <w:b w:val="1"/>
          <w:bCs w:val="1"/>
          <w:color w:val="000000" w:themeColor="text1" w:themeTint="FF" w:themeShade="FF"/>
          <w:sz w:val="28"/>
          <w:szCs w:val="28"/>
        </w:rPr>
        <w:t>2</w:t>
      </w:r>
      <w:r w:rsidRPr="573C68DE" w:rsidR="72E69419">
        <w:rPr>
          <w:rFonts w:cs="Times New Roman"/>
          <w:b w:val="1"/>
          <w:bCs w:val="1"/>
          <w:color w:val="000000" w:themeColor="text1" w:themeTint="FF" w:themeShade="FF"/>
          <w:sz w:val="28"/>
          <w:szCs w:val="28"/>
        </w:rPr>
        <w:t>5</w:t>
      </w:r>
      <w:r w:rsidRPr="573C68DE" w:rsidR="345B2C27">
        <w:rPr>
          <w:rFonts w:cs="Times New Roman"/>
          <w:b w:val="1"/>
          <w:bCs w:val="1"/>
          <w:color w:val="000000" w:themeColor="text1" w:themeTint="FF" w:themeShade="FF"/>
          <w:sz w:val="28"/>
          <w:szCs w:val="28"/>
        </w:rPr>
        <w:t>07</w:t>
      </w:r>
      <w:r w:rsidRPr="573C68DE" w:rsidR="0FF2CED4">
        <w:rPr>
          <w:rFonts w:cs="Times New Roman"/>
          <w:b w:val="1"/>
          <w:bCs w:val="1"/>
          <w:color w:val="000000" w:themeColor="text1" w:themeTint="FF" w:themeShade="FF"/>
          <w:sz w:val="28"/>
          <w:szCs w:val="28"/>
        </w:rPr>
        <w:t>5</w:t>
      </w:r>
      <w:r w:rsidRPr="573C68DE" w:rsidR="345B2C27">
        <w:rPr>
          <w:rFonts w:cs="Times New Roman"/>
          <w:b w:val="1"/>
          <w:bCs w:val="1"/>
          <w:color w:val="000000" w:themeColor="text1" w:themeTint="FF" w:themeShade="FF"/>
          <w:sz w:val="28"/>
          <w:szCs w:val="28"/>
        </w:rPr>
        <w:t>A</w:t>
      </w:r>
      <w:r w:rsidRPr="573C68DE" w:rsidR="345B2C27">
        <w:rPr>
          <w:rFonts w:cs="Times New Roman"/>
          <w:b w:val="1"/>
          <w:bCs w:val="1"/>
          <w:color w:val="FF0000"/>
          <w:sz w:val="28"/>
          <w:szCs w:val="28"/>
        </w:rPr>
        <w:t>0</w:t>
      </w:r>
      <w:r w:rsidRPr="573C68DE" w:rsidR="1966B26F">
        <w:rPr>
          <w:rFonts w:cs="Times New Roman"/>
          <w:b w:val="1"/>
          <w:bCs w:val="1"/>
          <w:color w:val="FF0000"/>
          <w:sz w:val="28"/>
          <w:szCs w:val="28"/>
        </w:rPr>
        <w:t>412</w:t>
      </w:r>
    </w:p>
    <w:p w:rsidR="00485B07" w:rsidP="00A83955" w:rsidRDefault="00485B07" w14:paraId="2E2A82BA" w14:textId="77777777">
      <w:pPr>
        <w:jc w:val="right"/>
        <w:rPr>
          <w:rFonts w:cs="Times New Roman"/>
          <w:b/>
          <w:bCs/>
          <w:color w:val="ED0000"/>
          <w:szCs w:val="24"/>
        </w:rPr>
      </w:pPr>
    </w:p>
    <w:p w:rsidR="00485B07" w:rsidP="00A83955" w:rsidRDefault="00485B07" w14:paraId="210E9378" w14:textId="77777777">
      <w:pPr>
        <w:jc w:val="right"/>
        <w:rPr>
          <w:rFonts w:cs="Times New Roman"/>
          <w:b/>
          <w:bCs/>
          <w:color w:val="ED0000"/>
          <w:szCs w:val="24"/>
        </w:rPr>
      </w:pPr>
    </w:p>
    <w:p w:rsidR="00485B07" w:rsidP="00A83955" w:rsidRDefault="00485B07" w14:paraId="69B9C498" w14:textId="77777777">
      <w:pPr>
        <w:jc w:val="right"/>
        <w:rPr>
          <w:rFonts w:cs="Times New Roman"/>
          <w:b/>
          <w:bCs/>
          <w:color w:val="ED0000"/>
          <w:szCs w:val="24"/>
        </w:rPr>
      </w:pPr>
    </w:p>
    <w:p w:rsidR="004E4CB1" w:rsidP="573C68DE" w:rsidRDefault="004E4CB1" w14:paraId="34C9489D" w14:textId="1FD4E4C3">
      <w:pPr>
        <w:pStyle w:val="Heading1"/>
        <w:spacing w:before="0" w:line="360" w:lineRule="auto"/>
        <w:jc w:val="right"/>
        <w:rPr>
          <w:rFonts w:cs="Times New Roman"/>
          <w:b w:val="1"/>
          <w:bCs w:val="1"/>
          <w:color w:val="ED0000"/>
        </w:rPr>
      </w:pPr>
    </w:p>
    <w:p w:rsidR="573C68DE" w:rsidP="573C68DE" w:rsidRDefault="573C68DE" w14:paraId="3FAC0BA5" w14:textId="3511C692">
      <w:pPr>
        <w:pStyle w:val="Normal"/>
      </w:pPr>
    </w:p>
    <w:p w:rsidR="573C68DE" w:rsidP="573C68DE" w:rsidRDefault="573C68DE" w14:paraId="714DE4B0" w14:textId="456A8C18">
      <w:pPr>
        <w:pStyle w:val="Normal"/>
      </w:pPr>
    </w:p>
    <w:p w:rsidR="573C68DE" w:rsidP="573C68DE" w:rsidRDefault="573C68DE" w14:paraId="23C6B6EA" w14:textId="55A4FB26">
      <w:pPr>
        <w:pStyle w:val="Normal"/>
        <w:sectPr w:rsidR="004E4CB1" w:rsidSect="00AE6C2C">
          <w:footerReference w:type="default" r:id="rId10"/>
          <w:footerReference w:type="first" r:id="rId11"/>
          <w:pgSz w:w="11906" w:h="16838" w:orient="portrait" w:code="9"/>
          <w:pgMar w:top="1440" w:right="1800" w:bottom="1440" w:left="1800" w:header="720" w:footer="720" w:gutter="0"/>
          <w:pgNumType w:fmt="lowerRoman" w:start="1"/>
          <w:cols w:space="720"/>
          <w:docGrid w:linePitch="360"/>
          <w:headerReference w:type="default" r:id="R599f4fdee1ce4a49"/>
        </w:sectPr>
      </w:pPr>
    </w:p>
    <w:p w:rsidRPr="001A6083" w:rsidR="009F3375" w:rsidP="004E4CB1" w:rsidRDefault="009F3375" w14:paraId="0115DA65" w14:textId="3A5C6766">
      <w:pPr>
        <w:pStyle w:val="Heading1"/>
        <w:spacing w:before="0" w:line="360" w:lineRule="auto"/>
        <w:jc w:val="center"/>
        <w:rPr>
          <w:rFonts w:ascii="Times New Roman" w:hAnsi="Times New Roman" w:cs="Times New Roman"/>
          <w:color w:val="auto"/>
          <w:sz w:val="24"/>
          <w:szCs w:val="24"/>
        </w:rPr>
      </w:pPr>
      <w:r w:rsidRPr="001A6083">
        <w:rPr>
          <w:rFonts w:ascii="Times New Roman" w:hAnsi="Times New Roman" w:cs="Times New Roman"/>
          <w:color w:val="auto"/>
          <w:sz w:val="24"/>
          <w:szCs w:val="24"/>
        </w:rPr>
        <w:t>CHAPTER 1</w:t>
      </w:r>
      <w:bookmarkEnd w:id="10"/>
    </w:p>
    <w:p w:rsidRPr="001A6083" w:rsidR="009F3375" w:rsidP="009F3375" w:rsidRDefault="009F3375" w14:paraId="3664BE6F" w14:textId="111C8292">
      <w:pPr>
        <w:pStyle w:val="Heading1"/>
        <w:spacing w:before="0" w:line="360" w:lineRule="auto"/>
        <w:jc w:val="center"/>
        <w:rPr>
          <w:rFonts w:ascii="Times New Roman" w:hAnsi="Times New Roman" w:cs="Times New Roman"/>
          <w:color w:val="auto"/>
          <w:sz w:val="24"/>
          <w:szCs w:val="24"/>
        </w:rPr>
      </w:pPr>
      <w:bookmarkStart w:name="_Toc224899739" w:id="11"/>
      <w:r w:rsidRPr="001A6083">
        <w:rPr>
          <w:rFonts w:ascii="Times New Roman" w:hAnsi="Times New Roman" w:cs="Times New Roman"/>
          <w:color w:val="auto"/>
          <w:sz w:val="24"/>
          <w:szCs w:val="24"/>
        </w:rPr>
        <w:t>INTRODUCTION</w:t>
      </w:r>
      <w:bookmarkEnd w:id="11"/>
    </w:p>
    <w:p w:rsidRPr="001A6083" w:rsidR="009F3375" w:rsidP="009F3375" w:rsidRDefault="009F3375" w14:paraId="2DA16AA5" w14:textId="77777777">
      <w:pPr>
        <w:pStyle w:val="Heading1"/>
        <w:spacing w:before="0"/>
        <w:rPr>
          <w:rFonts w:ascii="Times New Roman" w:hAnsi="Times New Roman" w:cs="Times New Roman"/>
          <w:color w:val="auto"/>
          <w:sz w:val="24"/>
          <w:szCs w:val="24"/>
        </w:rPr>
      </w:pPr>
    </w:p>
    <w:p w:rsidRPr="001A6083" w:rsidR="0023781D" w:rsidP="573C68DE" w:rsidRDefault="0023781D" w14:paraId="36B9B50C" w14:textId="53C0D014">
      <w:pPr>
        <w:pStyle w:val="Heading2"/>
        <w:numPr>
          <w:ilvl w:val="0"/>
          <w:numId w:val="34"/>
        </w:numPr>
        <w:spacing w:before="299" w:beforeAutospacing="off" w:after="299" w:afterAutospacing="off"/>
        <w:rPr>
          <w:b w:val="1"/>
          <w:bCs w:val="1"/>
          <w:noProof w:val="0"/>
          <w:color w:val="auto"/>
          <w:sz w:val="28"/>
          <w:szCs w:val="28"/>
          <w:lang w:val="en-IN"/>
        </w:rPr>
      </w:pPr>
      <w:r w:rsidRPr="573C68DE" w:rsidR="58B2E1FC">
        <w:rPr>
          <w:b w:val="1"/>
          <w:bCs w:val="1"/>
          <w:noProof w:val="0"/>
          <w:color w:val="auto"/>
          <w:sz w:val="28"/>
          <w:szCs w:val="28"/>
          <w:lang w:val="en-IN"/>
        </w:rPr>
        <w:t>1.1 Background of the Problem</w:t>
      </w:r>
    </w:p>
    <w:p w:rsidRPr="001A6083" w:rsidR="0023781D" w:rsidP="573C68DE" w:rsidRDefault="0023781D" w14:paraId="11C6AF69" w14:textId="77EAA7D9">
      <w:pPr>
        <w:pStyle w:val="ListParagraph"/>
        <w:numPr>
          <w:ilvl w:val="0"/>
          <w:numId w:val="34"/>
        </w:numPr>
        <w:spacing w:before="240" w:beforeAutospacing="off" w:after="240" w:afterAutospacing="off"/>
        <w:rPr>
          <w:noProof w:val="0"/>
          <w:lang w:val="en-IN"/>
        </w:rPr>
      </w:pPr>
      <w:r w:rsidRPr="573C68DE" w:rsidR="58B2E1FC">
        <w:rPr>
          <w:noProof w:val="0"/>
          <w:lang w:val="en-IN"/>
        </w:rPr>
        <w:t>In the modern era, electricity has become a fundamental necessity for residential, commercial, and industrial sectors. Traditional energy meters installed in homes and industries only provide the total power consumed over a specific billing cycle. They require manual reading and do not offer real-time insights into energy consumption patterns. Because users cannot see how much power individual appliances are consuming at any given moment, a significant amount of electrical energy is often wasted due to negligence, inefficient appliances, or standby power consumption.</w:t>
      </w:r>
    </w:p>
    <w:p w:rsidRPr="001A6083" w:rsidR="0023781D" w:rsidP="573C68DE" w:rsidRDefault="0023781D" w14:paraId="050D22B4" w14:textId="54E1B513">
      <w:pPr>
        <w:pStyle w:val="ListParagraph"/>
        <w:numPr>
          <w:ilvl w:val="0"/>
          <w:numId w:val="34"/>
        </w:numPr>
        <w:spacing w:before="240" w:beforeAutospacing="off" w:after="240" w:afterAutospacing="off"/>
        <w:rPr>
          <w:noProof w:val="0"/>
          <w:lang w:val="en-IN"/>
        </w:rPr>
      </w:pPr>
      <w:r w:rsidRPr="573C68DE" w:rsidR="58B2E1FC">
        <w:rPr>
          <w:noProof w:val="0"/>
          <w:lang w:val="en-IN"/>
        </w:rPr>
        <w:t>With the rapid advancement of the Internet of Things (IoT) and embedded systems, it is now possible to upgrade traditional monitoring systems. IoT allows physical devices to connect to the internet, enabling seamless data logging and remote accessibility. By integrating microcontrollers with electrical sensors, energy consumption data can be processed and visualized in real-time, bridging the gap between consumers and their energy usage data.</w:t>
      </w:r>
    </w:p>
    <w:p w:rsidRPr="001A6083" w:rsidR="0023781D" w:rsidP="573C68DE" w:rsidRDefault="0023781D" w14:paraId="32D82B6F" w14:textId="0A948832">
      <w:pPr>
        <w:pStyle w:val="ListParagraph"/>
        <w:spacing w:before="240" w:beforeAutospacing="off" w:after="240" w:afterAutospacing="off"/>
        <w:ind w:left="360"/>
        <w:rPr>
          <w:noProof w:val="0"/>
          <w:lang w:val="en-IN"/>
        </w:rPr>
      </w:pPr>
    </w:p>
    <w:p w:rsidRPr="001A6083" w:rsidR="0023781D" w:rsidP="573C68DE" w:rsidRDefault="0023781D" w14:paraId="7DB99B78" w14:textId="6242FBCE">
      <w:pPr>
        <w:pStyle w:val="ListParagraph"/>
        <w:spacing w:before="240" w:beforeAutospacing="off" w:after="240" w:afterAutospacing="off"/>
        <w:jc w:val="left"/>
      </w:pPr>
      <w:r w:rsidR="632E04F1">
        <w:drawing>
          <wp:inline wp14:editId="2FBA6C74" wp14:anchorId="79CE9C88">
            <wp:extent cx="5267325" cy="1781199"/>
            <wp:effectExtent l="0" t="0" r="0" b="0"/>
            <wp:docPr id="98413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413749" name="Picture 98413749"/>
                    <pic:cNvPicPr/>
                  </pic:nvPicPr>
                  <pic:blipFill>
                    <a:blip xmlns:r="http://schemas.openxmlformats.org/officeDocument/2006/relationships" r:embed="rId1101888332">
                      <a:extLst>
                        <a:ext uri="{28A0092B-C50C-407E-A947-70E740481C1C}">
                          <a14:useLocalDpi xmlns:a14="http://schemas.microsoft.com/office/drawing/2010/main"/>
                        </a:ext>
                      </a:extLst>
                    </a:blip>
                    <a:srcRect l="0" t="28625" r="0" b="0"/>
                    <a:stretch>
                      <a:fillRect/>
                    </a:stretch>
                  </pic:blipFill>
                  <pic:spPr>
                    <a:xfrm rot="0">
                      <a:off x="0" y="0"/>
                      <a:ext cx="5267325" cy="1781199"/>
                    </a:xfrm>
                    <a:prstGeom prst="rect">
                      <a:avLst/>
                    </a:prstGeom>
                  </pic:spPr>
                </pic:pic>
              </a:graphicData>
            </a:graphic>
          </wp:inline>
        </w:drawing>
      </w:r>
      <w:r w:rsidRPr="573C68DE" w:rsidR="7DCD192F">
        <w:rPr>
          <w:b w:val="1"/>
          <w:bCs w:val="1"/>
          <w:noProof w:val="0"/>
          <w:lang w:val="en-US"/>
        </w:rPr>
        <w:t xml:space="preserve">       Fig 1.1 - Conceptual diagram of a Smart Energy Monitoring System</w:t>
      </w:r>
    </w:p>
    <w:p w:rsidRPr="001A6083" w:rsidR="0023781D" w:rsidP="573C68DE" w:rsidRDefault="0023781D" w14:paraId="661723B7" w14:textId="2C272C27">
      <w:pPr>
        <w:pStyle w:val="ListParagraph"/>
        <w:spacing w:before="240" w:beforeAutospacing="off" w:after="240" w:afterAutospacing="off"/>
        <w:ind w:left="360"/>
      </w:pPr>
    </w:p>
    <w:p w:rsidRPr="001A6083" w:rsidR="0023781D" w:rsidP="573C68DE" w:rsidRDefault="0023781D" w14:paraId="348A25E5" w14:textId="5FCF04DC">
      <w:pPr>
        <w:pStyle w:val="Heading2"/>
        <w:numPr>
          <w:ilvl w:val="0"/>
          <w:numId w:val="34"/>
        </w:numPr>
        <w:spacing w:before="299" w:beforeAutospacing="off" w:after="299" w:afterAutospacing="off"/>
        <w:rPr>
          <w:b w:val="1"/>
          <w:bCs w:val="1"/>
          <w:noProof w:val="0"/>
          <w:color w:val="auto"/>
          <w:sz w:val="28"/>
          <w:szCs w:val="28"/>
          <w:lang w:val="en-IN"/>
        </w:rPr>
      </w:pPr>
      <w:r w:rsidRPr="573C68DE" w:rsidR="58B2E1FC">
        <w:rPr>
          <w:b w:val="1"/>
          <w:bCs w:val="1"/>
          <w:noProof w:val="0"/>
          <w:color w:val="auto"/>
          <w:sz w:val="28"/>
          <w:szCs w:val="28"/>
          <w:lang w:val="en-IN"/>
        </w:rPr>
        <w:t>1.2 Need and Relevance of the Work</w:t>
      </w:r>
    </w:p>
    <w:p w:rsidRPr="001A6083" w:rsidR="0023781D" w:rsidP="573C68DE" w:rsidRDefault="0023781D" w14:paraId="48CF327E" w14:textId="0E0F71A4">
      <w:pPr>
        <w:pStyle w:val="ListParagraph"/>
        <w:numPr>
          <w:ilvl w:val="0"/>
          <w:numId w:val="34"/>
        </w:numPr>
        <w:spacing w:before="240" w:beforeAutospacing="off" w:after="240" w:afterAutospacing="off"/>
        <w:rPr>
          <w:noProof w:val="0"/>
          <w:lang w:val="en-IN"/>
        </w:rPr>
      </w:pPr>
      <w:r w:rsidRPr="573C68DE" w:rsidR="58B2E1FC">
        <w:rPr>
          <w:noProof w:val="0"/>
          <w:lang w:val="en-IN"/>
        </w:rPr>
        <w:t>As global energy demand rises and energy resources become more expensive, energy conservation is highly critical. To effectively reduce electricity bills and lower carbon footprints, consumers need actionable, real-time insights into their power usage.</w:t>
      </w:r>
    </w:p>
    <w:p w:rsidRPr="001A6083" w:rsidR="0023781D" w:rsidP="573C68DE" w:rsidRDefault="0023781D" w14:paraId="556BD0B5" w14:textId="61E2061B">
      <w:pPr>
        <w:pStyle w:val="ListParagraph"/>
        <w:numPr>
          <w:ilvl w:val="0"/>
          <w:numId w:val="34"/>
        </w:numPr>
        <w:spacing w:before="240" w:beforeAutospacing="off" w:after="240" w:afterAutospacing="off"/>
        <w:rPr>
          <w:noProof w:val="0"/>
          <w:lang w:val="en-IN"/>
        </w:rPr>
      </w:pPr>
      <w:r w:rsidRPr="573C68DE" w:rsidR="58B2E1FC">
        <w:rPr>
          <w:noProof w:val="0"/>
          <w:lang w:val="en-IN"/>
        </w:rPr>
        <w:t>The proposed Smart Energy Monitoring System addresses this need by providing continuous, remote visibility of electrical parameters. This is highly relevant in today’s transition toward "Smart Homes" and "Smart Grids." By identifying power-hungry or faulty appliances quickly, users can make informed decisions to improve energy efficiency. Furthermore, continuous monitoring helps in the early detection of abnormal conditions like electrical overloads, thereby preventing potential hazards and equipment damage.</w:t>
      </w:r>
    </w:p>
    <w:p w:rsidRPr="001A6083" w:rsidR="0023781D" w:rsidP="573C68DE" w:rsidRDefault="0023781D" w14:paraId="7FCFA008" w14:textId="5FBA40C2">
      <w:pPr>
        <w:pStyle w:val="Heading2"/>
        <w:numPr>
          <w:ilvl w:val="0"/>
          <w:numId w:val="34"/>
        </w:numPr>
        <w:spacing w:before="299" w:beforeAutospacing="off" w:after="299" w:afterAutospacing="off"/>
        <w:rPr>
          <w:b w:val="1"/>
          <w:bCs w:val="1"/>
          <w:noProof w:val="0"/>
          <w:color w:val="auto"/>
          <w:sz w:val="28"/>
          <w:szCs w:val="28"/>
          <w:lang w:val="en-IN"/>
        </w:rPr>
      </w:pPr>
      <w:r w:rsidRPr="573C68DE" w:rsidR="58B2E1FC">
        <w:rPr>
          <w:b w:val="1"/>
          <w:bCs w:val="1"/>
          <w:noProof w:val="0"/>
          <w:color w:val="auto"/>
          <w:sz w:val="28"/>
          <w:szCs w:val="28"/>
          <w:lang w:val="en-IN"/>
        </w:rPr>
        <w:t>1.3 Problem Statement</w:t>
      </w:r>
    </w:p>
    <w:p w:rsidRPr="001A6083" w:rsidR="0023781D" w:rsidP="573C68DE" w:rsidRDefault="0023781D" w14:paraId="42590332" w14:textId="646AEBAA">
      <w:pPr>
        <w:pStyle w:val="ListParagraph"/>
        <w:numPr>
          <w:ilvl w:val="0"/>
          <w:numId w:val="34"/>
        </w:numPr>
        <w:spacing w:before="240" w:beforeAutospacing="off" w:after="240" w:afterAutospacing="off"/>
        <w:rPr>
          <w:noProof w:val="0"/>
          <w:lang w:val="en-IN"/>
        </w:rPr>
      </w:pPr>
      <w:r w:rsidRPr="573C68DE" w:rsidR="58B2E1FC">
        <w:rPr>
          <w:noProof w:val="0"/>
          <w:lang w:val="en-IN"/>
        </w:rPr>
        <w:t>To design and develop a low-cost, IoT-enabled Smart Energy Monitoring System capable of measuring real-time electrical parameters (voltage, current, power, and energy consumption in kWh) from a load. The system will utilize voltage and current sensors processed by an ESP8266 NodeMCU microcontroller, and transmit the collected data to the Blynk IoT cloud platform to enable continuous remote monitoring and visualization via a mobile application.</w:t>
      </w:r>
    </w:p>
    <w:p w:rsidRPr="001A6083" w:rsidR="0023781D" w:rsidP="573C68DE" w:rsidRDefault="0023781D" w14:paraId="78EBD3DD" w14:textId="2BC9F261">
      <w:pPr>
        <w:pStyle w:val="Heading2"/>
        <w:numPr>
          <w:ilvl w:val="0"/>
          <w:numId w:val="34"/>
        </w:numPr>
        <w:spacing w:before="299" w:beforeAutospacing="off" w:after="299" w:afterAutospacing="off"/>
        <w:rPr>
          <w:b w:val="1"/>
          <w:bCs w:val="1"/>
          <w:noProof w:val="0"/>
          <w:color w:val="auto"/>
          <w:sz w:val="28"/>
          <w:szCs w:val="28"/>
          <w:lang w:val="en-IN"/>
        </w:rPr>
      </w:pPr>
      <w:r w:rsidRPr="573C68DE" w:rsidR="58B2E1FC">
        <w:rPr>
          <w:b w:val="1"/>
          <w:bCs w:val="1"/>
          <w:noProof w:val="0"/>
          <w:color w:val="auto"/>
          <w:sz w:val="28"/>
          <w:szCs w:val="28"/>
          <w:lang w:val="en-IN"/>
        </w:rPr>
        <w:t>1.4 Objectives</w:t>
      </w:r>
    </w:p>
    <w:p w:rsidRPr="001A6083" w:rsidR="0023781D" w:rsidP="573C68DE" w:rsidRDefault="0023781D" w14:paraId="5A5D87BA" w14:textId="38A51AFB">
      <w:pPr>
        <w:pStyle w:val="ListParagraph"/>
        <w:numPr>
          <w:ilvl w:val="0"/>
          <w:numId w:val="34"/>
        </w:numPr>
        <w:spacing w:before="240" w:beforeAutospacing="off" w:after="240" w:afterAutospacing="off"/>
        <w:rPr>
          <w:noProof w:val="0"/>
          <w:lang w:val="en-IN"/>
        </w:rPr>
      </w:pPr>
      <w:r w:rsidRPr="573C68DE" w:rsidR="58B2E1FC">
        <w:rPr>
          <w:noProof w:val="0"/>
          <w:lang w:val="en-IN"/>
        </w:rPr>
        <w:t>The primary objectives of this project are as follows:</w:t>
      </w:r>
    </w:p>
    <w:p w:rsidRPr="001A6083" w:rsidR="0023781D" w:rsidP="573C68DE" w:rsidRDefault="0023781D" w14:paraId="4DF76661" w14:textId="36AF33E3">
      <w:pPr>
        <w:pStyle w:val="ListParagraph"/>
        <w:numPr>
          <w:ilvl w:val="0"/>
          <w:numId w:val="34"/>
        </w:numPr>
        <w:spacing w:before="240" w:beforeAutospacing="off" w:after="240" w:afterAutospacing="off"/>
        <w:rPr>
          <w:noProof w:val="0"/>
          <w:lang w:val="en-IN"/>
        </w:rPr>
      </w:pPr>
      <w:r w:rsidRPr="573C68DE" w:rsidR="58B2E1FC">
        <w:rPr>
          <w:noProof w:val="0"/>
          <w:lang w:val="en-IN"/>
        </w:rPr>
        <w:t>To interface voltage and current sensors with an ESP8266 NodeMCU microcontroller to accurately acquire electrical data from a connected load.</w:t>
      </w:r>
    </w:p>
    <w:p w:rsidRPr="001A6083" w:rsidR="0023781D" w:rsidP="573C68DE" w:rsidRDefault="0023781D" w14:paraId="206FF040" w14:textId="1CF2AA37">
      <w:pPr>
        <w:pStyle w:val="ListParagraph"/>
        <w:numPr>
          <w:ilvl w:val="0"/>
          <w:numId w:val="34"/>
        </w:numPr>
        <w:spacing w:before="240" w:beforeAutospacing="off" w:after="240" w:afterAutospacing="off"/>
        <w:rPr>
          <w:noProof w:val="0"/>
          <w:lang w:val="en-IN"/>
        </w:rPr>
      </w:pPr>
      <w:r w:rsidRPr="573C68DE" w:rsidR="58B2E1FC">
        <w:rPr>
          <w:noProof w:val="0"/>
          <w:lang w:val="en-IN"/>
        </w:rPr>
        <w:t>To process the sensor data to calculate key electrical parameters, including RMS voltage, RMS current, active power, and total energy consumption (kWh).</w:t>
      </w:r>
    </w:p>
    <w:p w:rsidRPr="001A6083" w:rsidR="0023781D" w:rsidP="573C68DE" w:rsidRDefault="0023781D" w14:paraId="3D7289D0" w14:textId="6327D6BD">
      <w:pPr>
        <w:pStyle w:val="ListParagraph"/>
        <w:numPr>
          <w:ilvl w:val="0"/>
          <w:numId w:val="34"/>
        </w:numPr>
        <w:spacing w:before="240" w:beforeAutospacing="off" w:after="240" w:afterAutospacing="off"/>
        <w:rPr>
          <w:noProof w:val="0"/>
          <w:lang w:val="en-IN"/>
        </w:rPr>
      </w:pPr>
      <w:r w:rsidRPr="573C68DE" w:rsidR="58B2E1FC">
        <w:rPr>
          <w:noProof w:val="0"/>
          <w:lang w:val="en-IN"/>
        </w:rPr>
        <w:t>To display the computed electrical parameters locally for immediate physical verification.</w:t>
      </w:r>
    </w:p>
    <w:p w:rsidRPr="001A6083" w:rsidR="0023781D" w:rsidP="573C68DE" w:rsidRDefault="0023781D" w14:paraId="24650009" w14:textId="090833A8">
      <w:pPr>
        <w:pStyle w:val="ListParagraph"/>
        <w:numPr>
          <w:ilvl w:val="0"/>
          <w:numId w:val="34"/>
        </w:numPr>
        <w:spacing w:before="240" w:beforeAutospacing="off" w:after="240" w:afterAutospacing="off"/>
        <w:rPr>
          <w:noProof w:val="0"/>
          <w:lang w:val="en-IN"/>
        </w:rPr>
      </w:pPr>
      <w:r w:rsidRPr="573C68DE" w:rsidR="58B2E1FC">
        <w:rPr>
          <w:noProof w:val="0"/>
          <w:lang w:val="en-IN"/>
        </w:rPr>
        <w:t>To integrate the system with the Blynk IoT platform for wireless data transmission over Wi-Fi.</w:t>
      </w:r>
    </w:p>
    <w:p w:rsidRPr="001A6083" w:rsidR="0023781D" w:rsidP="573C68DE" w:rsidRDefault="0023781D" w14:paraId="3B65DE5A" w14:textId="5C2D7FAC">
      <w:pPr>
        <w:pStyle w:val="ListParagraph"/>
        <w:numPr>
          <w:ilvl w:val="0"/>
          <w:numId w:val="34"/>
        </w:numPr>
        <w:spacing w:before="240" w:beforeAutospacing="off" w:after="240" w:afterAutospacing="off"/>
        <w:rPr>
          <w:noProof w:val="0"/>
          <w:lang w:val="en-IN"/>
        </w:rPr>
      </w:pPr>
      <w:r w:rsidRPr="573C68DE" w:rsidR="58B2E1FC">
        <w:rPr>
          <w:noProof w:val="0"/>
          <w:lang w:val="en-IN"/>
        </w:rPr>
        <w:t>To design a user-friendly mobile dashboard to visualize real-time data through graphs and monitor consumption remotely.</w:t>
      </w:r>
    </w:p>
    <w:p w:rsidRPr="001A6083" w:rsidR="0023781D" w:rsidP="573C68DE" w:rsidRDefault="0023781D" w14:paraId="67B17D60" w14:textId="6B8468A3">
      <w:pPr>
        <w:pStyle w:val="ListParagraph"/>
        <w:numPr>
          <w:ilvl w:val="0"/>
          <w:numId w:val="34"/>
        </w:numPr>
        <w:spacing w:before="240" w:beforeAutospacing="off" w:after="240" w:afterAutospacing="off"/>
        <w:rPr>
          <w:noProof w:val="0"/>
          <w:lang w:val="en-IN"/>
        </w:rPr>
      </w:pPr>
      <w:r w:rsidRPr="573C68DE" w:rsidR="58B2E1FC">
        <w:rPr>
          <w:noProof w:val="0"/>
          <w:lang w:val="en-IN"/>
        </w:rPr>
        <w:t>To implement safety features that detect abnormal conditions, such as overloads, and alert the user.</w:t>
      </w:r>
    </w:p>
    <w:p w:rsidRPr="001A6083" w:rsidR="0023781D" w:rsidP="573C68DE" w:rsidRDefault="0023781D" w14:paraId="0E51D3D8" w14:textId="265625A5">
      <w:pPr>
        <w:pStyle w:val="Heading2"/>
        <w:numPr>
          <w:ilvl w:val="0"/>
          <w:numId w:val="34"/>
        </w:numPr>
        <w:spacing w:before="299" w:beforeAutospacing="off" w:after="299" w:afterAutospacing="off"/>
        <w:rPr>
          <w:b w:val="1"/>
          <w:bCs w:val="1"/>
          <w:noProof w:val="0"/>
          <w:color w:val="auto"/>
          <w:sz w:val="28"/>
          <w:szCs w:val="28"/>
          <w:lang w:val="en-IN"/>
        </w:rPr>
      </w:pPr>
      <w:r w:rsidRPr="573C68DE" w:rsidR="58B2E1FC">
        <w:rPr>
          <w:b w:val="1"/>
          <w:bCs w:val="1"/>
          <w:noProof w:val="0"/>
          <w:color w:val="auto"/>
          <w:sz w:val="28"/>
          <w:szCs w:val="28"/>
          <w:lang w:val="en-IN"/>
        </w:rPr>
        <w:t>1.5 Scope of Work</w:t>
      </w:r>
    </w:p>
    <w:p w:rsidRPr="001A6083" w:rsidR="0023781D" w:rsidP="573C68DE" w:rsidRDefault="0023781D" w14:paraId="5604E5B5" w14:textId="2788A086">
      <w:pPr>
        <w:pStyle w:val="ListParagraph"/>
        <w:numPr>
          <w:ilvl w:val="0"/>
          <w:numId w:val="34"/>
        </w:numPr>
        <w:spacing w:before="240" w:beforeAutospacing="off" w:after="240" w:afterAutospacing="off"/>
        <w:rPr>
          <w:noProof w:val="0"/>
          <w:lang w:val="en-IN"/>
        </w:rPr>
      </w:pPr>
      <w:r w:rsidRPr="573C68DE" w:rsidR="58B2E1FC">
        <w:rPr>
          <w:noProof w:val="0"/>
          <w:lang w:val="en-IN"/>
        </w:rPr>
        <w:t>The scope of this project encompasses the hardware assembly and software programming required to build a functional prototype of a smart energy meter. The hardware scope involves calibrating and connecting current and voltage sensors to the ESP8266 NodeMCU. The software scope includes writing the embedded C/C++ code in the Arduino IDE for signal processing and parameter calculation. Furthermore, the scope covers configuring the Blynk IoT cloud workspace and mobile application for data logging and graphical visualization. The system is designed for single-phase household loads to demonstrate the proof of concept. Large-scale grid integration or advanced machine learning predictions fall outside the scope of this current Phase-II implementation.</w:t>
      </w:r>
    </w:p>
    <w:p w:rsidRPr="001A6083" w:rsidR="0023781D" w:rsidP="573C68DE" w:rsidRDefault="0023781D" w14:paraId="0E6311CC" w14:textId="39CC0CE0">
      <w:pPr>
        <w:pStyle w:val="Heading2"/>
        <w:numPr>
          <w:ilvl w:val="0"/>
          <w:numId w:val="34"/>
        </w:numPr>
        <w:spacing w:before="299" w:beforeAutospacing="off" w:after="299" w:afterAutospacing="off"/>
        <w:rPr>
          <w:b w:val="1"/>
          <w:bCs w:val="1"/>
          <w:noProof w:val="0"/>
          <w:color w:val="auto"/>
          <w:sz w:val="28"/>
          <w:szCs w:val="28"/>
          <w:lang w:val="en-IN"/>
        </w:rPr>
      </w:pPr>
      <w:r w:rsidRPr="573C68DE" w:rsidR="58B2E1FC">
        <w:rPr>
          <w:b w:val="1"/>
          <w:bCs w:val="1"/>
          <w:noProof w:val="0"/>
          <w:color w:val="auto"/>
          <w:sz w:val="28"/>
          <w:szCs w:val="28"/>
          <w:lang w:val="en-IN"/>
        </w:rPr>
        <w:t>1.6 Organization of the Report</w:t>
      </w:r>
    </w:p>
    <w:p w:rsidRPr="001A6083" w:rsidR="0023781D" w:rsidP="573C68DE" w:rsidRDefault="0023781D" w14:paraId="00D9B00C" w14:textId="5D164C51">
      <w:pPr>
        <w:pStyle w:val="ListParagraph"/>
        <w:numPr>
          <w:ilvl w:val="0"/>
          <w:numId w:val="34"/>
        </w:numPr>
        <w:spacing w:before="240" w:beforeAutospacing="off" w:after="240" w:afterAutospacing="off"/>
        <w:rPr>
          <w:noProof w:val="0"/>
          <w:lang w:val="en-IN"/>
        </w:rPr>
      </w:pPr>
      <w:r w:rsidRPr="573C68DE" w:rsidR="58B2E1FC">
        <w:rPr>
          <w:noProof w:val="0"/>
          <w:lang w:val="en-IN"/>
        </w:rPr>
        <w:t>The report is organized into the following chapters to provide a clear and structured explanation of the project work:</w:t>
      </w:r>
    </w:p>
    <w:p w:rsidRPr="001A6083" w:rsidR="0023781D" w:rsidP="573C68DE" w:rsidRDefault="0023781D" w14:paraId="1A3CF06A" w14:textId="2547B66D">
      <w:pPr>
        <w:pStyle w:val="ListParagraph"/>
        <w:numPr>
          <w:ilvl w:val="0"/>
          <w:numId w:val="34"/>
        </w:numPr>
        <w:spacing w:before="240" w:beforeAutospacing="off" w:after="240" w:afterAutospacing="off"/>
        <w:rPr>
          <w:noProof w:val="0"/>
          <w:lang w:val="en-IN"/>
        </w:rPr>
      </w:pPr>
      <w:r w:rsidRPr="573C68DE" w:rsidR="58B2E1FC">
        <w:rPr>
          <w:b w:val="1"/>
          <w:bCs w:val="1"/>
          <w:noProof w:val="0"/>
          <w:lang w:val="en-IN"/>
        </w:rPr>
        <w:t>Chapter 1 – Introduction:</w:t>
      </w:r>
      <w:r w:rsidRPr="573C68DE" w:rsidR="58B2E1FC">
        <w:rPr>
          <w:noProof w:val="0"/>
          <w:lang w:val="en-IN"/>
        </w:rPr>
        <w:t xml:space="preserve"> Provides the background, need, problem statement, objectives, and scope of the project.</w:t>
      </w:r>
    </w:p>
    <w:p w:rsidRPr="001A6083" w:rsidR="0023781D" w:rsidP="573C68DE" w:rsidRDefault="0023781D" w14:paraId="26A239AA" w14:textId="37165C29">
      <w:pPr>
        <w:pStyle w:val="ListParagraph"/>
        <w:numPr>
          <w:ilvl w:val="0"/>
          <w:numId w:val="34"/>
        </w:numPr>
        <w:spacing w:before="240" w:beforeAutospacing="off" w:after="240" w:afterAutospacing="off"/>
        <w:rPr>
          <w:noProof w:val="0"/>
          <w:lang w:val="en-IN"/>
        </w:rPr>
      </w:pPr>
      <w:r w:rsidRPr="573C68DE" w:rsidR="58B2E1FC">
        <w:rPr>
          <w:b w:val="1"/>
          <w:bCs w:val="1"/>
          <w:noProof w:val="0"/>
          <w:lang w:val="en-IN"/>
        </w:rPr>
        <w:t>Chapter 2 – Literature Review:</w:t>
      </w:r>
      <w:r w:rsidRPr="573C68DE" w:rsidR="58B2E1FC">
        <w:rPr>
          <w:noProof w:val="0"/>
          <w:lang w:val="en-IN"/>
        </w:rPr>
        <w:t xml:space="preserve"> Discusses existing research, traditional energy monitoring methods, and the technological gap that this project aims to fill.</w:t>
      </w:r>
    </w:p>
    <w:p w:rsidRPr="001A6083" w:rsidR="0023781D" w:rsidP="573C68DE" w:rsidRDefault="0023781D" w14:paraId="1DE6F177" w14:textId="6DE9D4DC">
      <w:pPr>
        <w:pStyle w:val="ListParagraph"/>
        <w:numPr>
          <w:ilvl w:val="0"/>
          <w:numId w:val="34"/>
        </w:numPr>
        <w:spacing w:before="240" w:beforeAutospacing="off" w:after="240" w:afterAutospacing="off"/>
        <w:rPr>
          <w:noProof w:val="0"/>
          <w:lang w:val="en-IN"/>
        </w:rPr>
      </w:pPr>
      <w:r w:rsidRPr="573C68DE" w:rsidR="58B2E1FC">
        <w:rPr>
          <w:b w:val="1"/>
          <w:bCs w:val="1"/>
          <w:noProof w:val="0"/>
          <w:lang w:val="en-IN"/>
        </w:rPr>
        <w:t>Chapter 3 – Approach / Design Methodology:</w:t>
      </w:r>
      <w:r w:rsidRPr="573C68DE" w:rsidR="58B2E1FC">
        <w:rPr>
          <w:noProof w:val="0"/>
          <w:lang w:val="en-IN"/>
        </w:rPr>
        <w:t xml:space="preserve"> Explains the technical approach, system architecture, component selection, and the methodology adopted to achieve the objectives.</w:t>
      </w:r>
    </w:p>
    <w:p w:rsidRPr="001A6083" w:rsidR="0023781D" w:rsidP="573C68DE" w:rsidRDefault="0023781D" w14:paraId="60EFE493" w14:textId="6BD60EEB">
      <w:pPr>
        <w:pStyle w:val="ListParagraph"/>
        <w:numPr>
          <w:ilvl w:val="0"/>
          <w:numId w:val="34"/>
        </w:numPr>
        <w:spacing w:before="240" w:beforeAutospacing="off" w:after="240" w:afterAutospacing="off"/>
        <w:rPr>
          <w:noProof w:val="0"/>
          <w:lang w:val="en-IN"/>
        </w:rPr>
      </w:pPr>
      <w:r w:rsidRPr="573C68DE" w:rsidR="58B2E1FC">
        <w:rPr>
          <w:b w:val="1"/>
          <w:bCs w:val="1"/>
          <w:noProof w:val="0"/>
          <w:lang w:val="en-IN"/>
        </w:rPr>
        <w:t>Chapter 4 – Development and Implementation:</w:t>
      </w:r>
      <w:r w:rsidRPr="573C68DE" w:rsidR="58B2E1FC">
        <w:rPr>
          <w:noProof w:val="0"/>
          <w:lang w:val="en-IN"/>
        </w:rPr>
        <w:t xml:space="preserve"> Details the hardware assembly, software development, cloud integration, and the challenges faced during the execution phase.</w:t>
      </w:r>
    </w:p>
    <w:p w:rsidRPr="001A6083" w:rsidR="0023781D" w:rsidP="573C68DE" w:rsidRDefault="0023781D" w14:paraId="0504E3AE" w14:textId="769974BB">
      <w:pPr>
        <w:pStyle w:val="ListParagraph"/>
        <w:numPr>
          <w:ilvl w:val="0"/>
          <w:numId w:val="34"/>
        </w:numPr>
        <w:spacing w:before="240" w:beforeAutospacing="off" w:after="240" w:afterAutospacing="off"/>
        <w:rPr>
          <w:noProof w:val="0"/>
          <w:lang w:val="en-IN"/>
        </w:rPr>
      </w:pPr>
      <w:r w:rsidRPr="573C68DE" w:rsidR="58B2E1FC">
        <w:rPr>
          <w:b w:val="1"/>
          <w:bCs w:val="1"/>
          <w:noProof w:val="0"/>
          <w:lang w:val="en-IN"/>
        </w:rPr>
        <w:t>Chapter 5 – Results, Analysis, and Validation:</w:t>
      </w:r>
      <w:r w:rsidRPr="573C68DE" w:rsidR="58B2E1FC">
        <w:rPr>
          <w:noProof w:val="0"/>
          <w:lang w:val="en-IN"/>
        </w:rPr>
        <w:t xml:space="preserve"> Presents the testing methodologies, real-time data obtained, system accuracy, and validates the project against the initial objectives.</w:t>
      </w:r>
    </w:p>
    <w:p w:rsidRPr="001A6083" w:rsidR="0023781D" w:rsidP="573C68DE" w:rsidRDefault="0023781D" w14:paraId="77E3A6FC" w14:textId="0263CB6A">
      <w:pPr>
        <w:pStyle w:val="ListParagraph"/>
        <w:numPr>
          <w:ilvl w:val="0"/>
          <w:numId w:val="34"/>
        </w:numPr>
        <w:spacing w:before="240" w:beforeAutospacing="off" w:after="240" w:afterAutospacing="off"/>
        <w:rPr>
          <w:noProof w:val="0"/>
          <w:lang w:val="en-IN"/>
        </w:rPr>
      </w:pPr>
      <w:r w:rsidRPr="573C68DE" w:rsidR="58B2E1FC">
        <w:rPr>
          <w:b w:val="1"/>
          <w:bCs w:val="1"/>
          <w:noProof w:val="0"/>
          <w:lang w:val="en-IN"/>
        </w:rPr>
        <w:t>Chapter 6 – Conclusions and Future Scope:</w:t>
      </w:r>
      <w:r w:rsidRPr="573C68DE" w:rsidR="58B2E1FC">
        <w:rPr>
          <w:noProof w:val="0"/>
          <w:lang w:val="en-IN"/>
        </w:rPr>
        <w:t xml:space="preserve"> Summarizes the overall outcomes of the project, its current limitations, and potential future enhancements.</w:t>
      </w:r>
    </w:p>
    <w:p w:rsidRPr="001A6083" w:rsidR="0023781D" w:rsidP="573C68DE" w:rsidRDefault="0023781D" w14:paraId="24E0E09E" w14:textId="42B61D4A">
      <w:pPr>
        <w:pStyle w:val="Normal"/>
        <w:spacing w:after="0" w:line="360" w:lineRule="auto"/>
        <w:ind w:left="0"/>
        <w:jc w:val="both"/>
        <w:rPr>
          <w:rFonts w:cs="Times New Roman"/>
          <w:color w:val="ED0000"/>
          <w:lang w:val="en-IN"/>
        </w:rPr>
      </w:pPr>
    </w:p>
    <w:p w:rsidRPr="001A6083" w:rsidR="0023781D" w:rsidP="573C68DE" w:rsidRDefault="0023781D" w14:paraId="35802214" w14:textId="012D76B0">
      <w:pPr>
        <w:pStyle w:val="Normal"/>
      </w:pPr>
    </w:p>
    <w:p w:rsidRPr="001A6083" w:rsidR="0023781D" w:rsidP="573C68DE" w:rsidRDefault="0023781D" w14:paraId="58FD171A" w14:textId="63EA6EE7">
      <w:pPr>
        <w:pStyle w:val="Heading1"/>
        <w:spacing w:before="0" w:line="360" w:lineRule="auto"/>
        <w:jc w:val="center"/>
        <w:rPr>
          <w:rFonts w:ascii="Times New Roman" w:hAnsi="Times New Roman" w:cs="Times New Roman"/>
          <w:color w:val="auto"/>
          <w:sz w:val="24"/>
          <w:szCs w:val="24"/>
        </w:rPr>
      </w:pPr>
    </w:p>
    <w:p w:rsidRPr="001A6083" w:rsidR="0023781D" w:rsidP="573C68DE" w:rsidRDefault="0023781D" w14:paraId="2D6655AB" w14:textId="2CD7EF3A">
      <w:pPr>
        <w:spacing w:before="0" w:line="360" w:lineRule="auto"/>
      </w:pPr>
      <w:r>
        <w:br w:type="page"/>
      </w:r>
    </w:p>
    <w:p w:rsidRPr="001A6083" w:rsidR="0023781D" w:rsidP="0023781D" w:rsidRDefault="0023781D" w14:paraId="4972BEED" w14:textId="4F533D76">
      <w:pPr>
        <w:pStyle w:val="Heading1"/>
        <w:spacing w:before="0" w:line="360" w:lineRule="auto"/>
        <w:jc w:val="center"/>
        <w:rPr>
          <w:rFonts w:ascii="Times New Roman" w:hAnsi="Times New Roman" w:cs="Times New Roman"/>
          <w:color w:val="auto"/>
          <w:sz w:val="24"/>
          <w:szCs w:val="24"/>
        </w:rPr>
      </w:pPr>
      <w:bookmarkStart w:name="_Toc224899740" w:id="12"/>
      <w:r w:rsidRPr="573C68DE" w:rsidR="31ACDB0C">
        <w:rPr>
          <w:rFonts w:ascii="Times New Roman" w:hAnsi="Times New Roman" w:cs="Times New Roman"/>
          <w:color w:val="auto"/>
          <w:sz w:val="24"/>
          <w:szCs w:val="24"/>
        </w:rPr>
        <w:t>CHAPTER 2</w:t>
      </w:r>
      <w:bookmarkEnd w:id="12"/>
    </w:p>
    <w:p w:rsidRPr="001A6083" w:rsidR="0023781D" w:rsidP="0023781D" w:rsidRDefault="0023781D" w14:paraId="52135C98" w14:textId="0BEBB1BF">
      <w:pPr>
        <w:pStyle w:val="Heading1"/>
        <w:spacing w:before="0" w:line="360" w:lineRule="auto"/>
        <w:jc w:val="center"/>
        <w:rPr>
          <w:rFonts w:ascii="Times New Roman" w:hAnsi="Times New Roman" w:cs="Times New Roman"/>
          <w:color w:val="auto"/>
          <w:sz w:val="24"/>
          <w:szCs w:val="24"/>
        </w:rPr>
      </w:pPr>
      <w:bookmarkStart w:name="_Toc224899741" w:id="13"/>
      <w:r w:rsidRPr="001A6083">
        <w:rPr>
          <w:rFonts w:ascii="Times New Roman" w:hAnsi="Times New Roman" w:cs="Times New Roman"/>
          <w:color w:val="auto"/>
          <w:sz w:val="24"/>
          <w:szCs w:val="24"/>
        </w:rPr>
        <w:t>LITERATURE REVIEW</w:t>
      </w:r>
      <w:bookmarkEnd w:id="13"/>
    </w:p>
    <w:p w:rsidRPr="001A6083" w:rsidR="0023781D" w:rsidP="0023781D" w:rsidRDefault="0023781D" w14:paraId="4BD40C88" w14:textId="77777777">
      <w:pPr>
        <w:pStyle w:val="Heading1"/>
        <w:spacing w:before="0"/>
        <w:rPr>
          <w:rFonts w:ascii="Times New Roman" w:hAnsi="Times New Roman" w:cs="Times New Roman"/>
          <w:color w:val="auto"/>
          <w:sz w:val="24"/>
          <w:szCs w:val="24"/>
        </w:rPr>
      </w:pPr>
    </w:p>
    <w:p w:rsidRPr="001A6083" w:rsidR="00D940BE" w:rsidP="573C68DE" w:rsidRDefault="00D940BE" w14:paraId="63D354D6" w14:textId="170A4EB5">
      <w:pPr>
        <w:pStyle w:val="Heading2"/>
        <w:numPr>
          <w:ilvl w:val="0"/>
          <w:numId w:val="32"/>
        </w:numPr>
        <w:spacing w:before="299" w:beforeAutospacing="off" w:after="299" w:afterAutospacing="off"/>
        <w:rPr>
          <w:b w:val="1"/>
          <w:bCs w:val="1"/>
          <w:noProof w:val="0"/>
          <w:color w:val="auto"/>
          <w:sz w:val="28"/>
          <w:szCs w:val="28"/>
          <w:lang w:val="en-IN"/>
        </w:rPr>
      </w:pPr>
      <w:r w:rsidRPr="573C68DE" w:rsidR="50B5611B">
        <w:rPr>
          <w:b w:val="1"/>
          <w:bCs w:val="1"/>
          <w:noProof w:val="0"/>
          <w:color w:val="auto"/>
          <w:sz w:val="28"/>
          <w:szCs w:val="28"/>
          <w:lang w:val="en-IN"/>
        </w:rPr>
        <w:t>2.1 Overview of Existing Work</w:t>
      </w:r>
    </w:p>
    <w:p w:rsidRPr="001A6083" w:rsidR="00D940BE" w:rsidP="573C68DE" w:rsidRDefault="00D940BE" w14:paraId="7832D1E0" w14:textId="6B4C2796">
      <w:pPr>
        <w:pStyle w:val="ListParagraph"/>
        <w:numPr>
          <w:ilvl w:val="0"/>
          <w:numId w:val="32"/>
        </w:numPr>
        <w:spacing w:before="240" w:beforeAutospacing="off" w:after="240" w:afterAutospacing="off"/>
        <w:rPr>
          <w:noProof w:val="0"/>
          <w:lang w:val="en-IN"/>
        </w:rPr>
      </w:pPr>
      <w:r w:rsidRPr="573C68DE" w:rsidR="50B5611B">
        <w:rPr>
          <w:noProof w:val="0"/>
          <w:lang w:val="en-IN"/>
        </w:rPr>
        <w:t>The evolution of energy monitoring has progressed significantly from traditional electromechanical meters to modern smart energy systems. Early measurement systems relied on the Ferraris wheel mechanism, which only recorded cumulative energy consumption and required periodic manual reading by utility personnel. With the advent of solid-state electronics, digital meters were introduced. While these provided more accurate readings on LCD screens, they still lacked remote communication and real-time analytical capabilities.</w:t>
      </w:r>
    </w:p>
    <w:p w:rsidRPr="001A6083" w:rsidR="00D940BE" w:rsidP="573C68DE" w:rsidRDefault="00D940BE" w14:paraId="4A7D902A" w14:textId="00FAF06E">
      <w:pPr>
        <w:pStyle w:val="ListParagraph"/>
        <w:numPr>
          <w:ilvl w:val="0"/>
          <w:numId w:val="32"/>
        </w:numPr>
        <w:spacing w:before="240" w:beforeAutospacing="off" w:after="240" w:afterAutospacing="off"/>
        <w:rPr>
          <w:noProof w:val="0"/>
          <w:lang w:val="en-IN"/>
        </w:rPr>
      </w:pPr>
      <w:r w:rsidRPr="573C68DE" w:rsidR="50B5611B">
        <w:rPr>
          <w:noProof w:val="0"/>
          <w:lang w:val="en-IN"/>
        </w:rPr>
        <w:t>In recent years, literature extensively discusses the integration of the Internet of Things (IoT) in energy management to create "Smart Grids." Several researchers have proposed systems using traditional microcontrollers (like Arduino UNO) combined with external communication modules. Early IoT models explored Zigbee for local Home Area Networks (HAN) and GSM modules for sending energy usage updates via SMS. More recently, the focus has shifted towards utilizing System-on-Chip (SoC) Wi-Fi modules, such as the ESP8266 and ESP32, due to their integrated networking capabilities, low power consumption, and cost-effectiveness.</w:t>
      </w:r>
    </w:p>
    <w:p w:rsidRPr="001A6083" w:rsidR="00D940BE" w:rsidP="573C68DE" w:rsidRDefault="00D940BE" w14:paraId="2C49A19C" w14:textId="16AD6135">
      <w:pPr>
        <w:pStyle w:val="Heading2"/>
        <w:numPr>
          <w:ilvl w:val="0"/>
          <w:numId w:val="32"/>
        </w:numPr>
        <w:spacing w:before="299" w:beforeAutospacing="off" w:after="299" w:afterAutospacing="off"/>
        <w:rPr>
          <w:b w:val="1"/>
          <w:bCs w:val="1"/>
          <w:noProof w:val="0"/>
          <w:color w:val="auto"/>
          <w:sz w:val="28"/>
          <w:szCs w:val="28"/>
          <w:lang w:val="en-IN"/>
        </w:rPr>
      </w:pPr>
      <w:r w:rsidRPr="573C68DE" w:rsidR="50B5611B">
        <w:rPr>
          <w:b w:val="1"/>
          <w:bCs w:val="1"/>
          <w:noProof w:val="0"/>
          <w:color w:val="auto"/>
          <w:sz w:val="28"/>
          <w:szCs w:val="28"/>
          <w:lang w:val="en-IN"/>
        </w:rPr>
        <w:t>2.2 Comparison of Methods / Approaches</w:t>
      </w:r>
    </w:p>
    <w:p w:rsidRPr="001A6083" w:rsidR="00D940BE" w:rsidP="573C68DE" w:rsidRDefault="00D940BE" w14:paraId="608C7E4D" w14:textId="24477CC5">
      <w:pPr>
        <w:pStyle w:val="ListParagraph"/>
        <w:numPr>
          <w:ilvl w:val="0"/>
          <w:numId w:val="32"/>
        </w:numPr>
        <w:spacing w:before="240" w:beforeAutospacing="off" w:after="240" w:afterAutospacing="off"/>
        <w:rPr>
          <w:noProof w:val="0"/>
          <w:lang w:val="en-IN"/>
        </w:rPr>
      </w:pPr>
      <w:r w:rsidRPr="573C68DE" w:rsidR="50B5611B">
        <w:rPr>
          <w:noProof w:val="0"/>
          <w:lang w:val="en-IN"/>
        </w:rPr>
        <w:t>Various communication protocols, processing units, and software platforms have been explored in previous works for smart energy monitoring. A comparison of these approaches highlights the rationale behind modern design choices:</w:t>
      </w:r>
    </w:p>
    <w:p w:rsidRPr="001A6083" w:rsidR="00D940BE" w:rsidP="573C68DE" w:rsidRDefault="00D940BE" w14:paraId="47BBF56D" w14:textId="4D1D333D">
      <w:pPr>
        <w:pStyle w:val="ListParagraph"/>
        <w:numPr>
          <w:ilvl w:val="0"/>
          <w:numId w:val="32"/>
        </w:numPr>
        <w:spacing w:before="240" w:beforeAutospacing="off" w:after="240" w:afterAutospacing="off"/>
        <w:rPr>
          <w:noProof w:val="0"/>
          <w:lang w:val="en-IN"/>
        </w:rPr>
      </w:pPr>
      <w:r w:rsidRPr="573C68DE" w:rsidR="50B5611B">
        <w:rPr>
          <w:b w:val="1"/>
          <w:bCs w:val="1"/>
          <w:noProof w:val="0"/>
          <w:lang w:val="en-IN"/>
        </w:rPr>
        <w:t>Communication Protocols:</w:t>
      </w:r>
      <w:r w:rsidRPr="573C68DE" w:rsidR="50B5611B">
        <w:rPr>
          <w:noProof w:val="0"/>
          <w:lang w:val="en-IN"/>
        </w:rPr>
        <w:t xml:space="preserve"> Bluetooth-based systems have been proposed; however, they are limited by a short range (typically under 10 meters) and cannot provide remote monitoring outside the premises. GSM-based systems allow long-distance communication but incur recurring cellular network charges and latency issues. Wi-Fi-based approaches leverage existing domestic internet infrastructure, offering high-speed, cost-free, and continuous data transmission to cloud servers.</w:t>
      </w:r>
    </w:p>
    <w:p w:rsidRPr="001A6083" w:rsidR="00D940BE" w:rsidP="573C68DE" w:rsidRDefault="00D940BE" w14:paraId="096774EB" w14:textId="5B44C9F7">
      <w:pPr>
        <w:pStyle w:val="ListParagraph"/>
        <w:numPr>
          <w:ilvl w:val="0"/>
          <w:numId w:val="32"/>
        </w:numPr>
        <w:spacing w:before="240" w:beforeAutospacing="off" w:after="240" w:afterAutospacing="off"/>
        <w:rPr>
          <w:noProof w:val="0"/>
          <w:lang w:val="en-IN"/>
        </w:rPr>
      </w:pPr>
      <w:r w:rsidRPr="573C68DE" w:rsidR="50B5611B">
        <w:rPr>
          <w:b w:val="1"/>
          <w:bCs w:val="1"/>
          <w:noProof w:val="0"/>
          <w:lang w:val="en-IN"/>
        </w:rPr>
        <w:t>Processing Units:</w:t>
      </w:r>
      <w:r w:rsidRPr="573C68DE" w:rsidR="50B5611B">
        <w:rPr>
          <w:noProof w:val="0"/>
          <w:lang w:val="en-IN"/>
        </w:rPr>
        <w:t xml:space="preserve"> Some advanced approaches utilize microprocessors like the Raspberry Pi. While offering high computational power, they are relatively expensive, consume more power, and are overly complex for simple sensor data acquisition. Conversely, using a basic microcontroller with a separate Wi-Fi module increases hardware footprint. A standalone ESP8266 NodeMCU offers an optimal, low-cost, and compact alternative.</w:t>
      </w:r>
    </w:p>
    <w:p w:rsidRPr="001A6083" w:rsidR="00D940BE" w:rsidP="573C68DE" w:rsidRDefault="00D940BE" w14:paraId="62ECF03B" w14:textId="5CBB48D7">
      <w:pPr>
        <w:pStyle w:val="ListParagraph"/>
        <w:numPr>
          <w:ilvl w:val="0"/>
          <w:numId w:val="32"/>
        </w:numPr>
        <w:spacing w:before="240" w:beforeAutospacing="off" w:after="240" w:afterAutospacing="off"/>
        <w:rPr>
          <w:noProof w:val="0"/>
          <w:lang w:val="en-IN"/>
        </w:rPr>
      </w:pPr>
      <w:r w:rsidRPr="573C68DE" w:rsidR="50B5611B">
        <w:rPr>
          <w:b w:val="1"/>
          <w:bCs w:val="1"/>
          <w:noProof w:val="0"/>
          <w:lang w:val="en-IN"/>
        </w:rPr>
        <w:t>Cloud Platforms:</w:t>
      </w:r>
      <w:r w:rsidRPr="573C68DE" w:rsidR="50B5611B">
        <w:rPr>
          <w:noProof w:val="0"/>
          <w:lang w:val="en-IN"/>
        </w:rPr>
        <w:t xml:space="preserve"> Existing IoT projects frequently utilize platforms like ThingSpeak or custom web servers. While ThingSpeak is excellent for backend data logging, it often lacks an interactive, real-time mobile application interface. The Blynk platform is increasingly preferred in modern literature due to its low-latency communication, drag-and-drop dashboard creation, and seamless mobile integration.</w:t>
      </w:r>
    </w:p>
    <w:p w:rsidRPr="001A6083" w:rsidR="00D940BE" w:rsidP="573C68DE" w:rsidRDefault="00D940BE" w14:paraId="1F6D2562" w14:textId="6ADD2ED8">
      <w:pPr>
        <w:spacing w:before="240" w:beforeAutospacing="off" w:after="240" w:afterAutospacing="off"/>
      </w:pPr>
      <w:r w:rsidRPr="573C68DE" w:rsidR="5D75FDAB">
        <w:rPr>
          <w:b w:val="1"/>
          <w:bCs w:val="1"/>
          <w:noProof w:val="0"/>
          <w:lang w:val="en-IN"/>
        </w:rPr>
        <w:t>Table 2.1: Comparison of Communication Methods for Energy Monitoring</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1815"/>
        <w:gridCol w:w="1232"/>
        <w:gridCol w:w="1485"/>
        <w:gridCol w:w="1530"/>
        <w:gridCol w:w="1140"/>
        <w:gridCol w:w="1204"/>
      </w:tblGrid>
      <w:tr w:rsidR="573C68DE" w:rsidTr="573C68DE" w14:paraId="02ABC209">
        <w:trPr>
          <w:trHeight w:val="300"/>
        </w:trPr>
        <w:tc>
          <w:tcPr>
            <w:tcW w:w="1815" w:type="dxa"/>
            <w:tcMar/>
            <w:vAlign w:val="center"/>
          </w:tcPr>
          <w:p w:rsidR="573C68DE" w:rsidP="573C68DE" w:rsidRDefault="573C68DE" w14:paraId="151ABA27" w14:textId="1A37A786">
            <w:pPr>
              <w:spacing w:before="240" w:beforeAutospacing="off" w:after="240" w:afterAutospacing="off"/>
              <w:jc w:val="center"/>
              <w:rPr>
                <w:b w:val="1"/>
                <w:bCs w:val="1"/>
                <w:sz w:val="20"/>
                <w:szCs w:val="20"/>
              </w:rPr>
            </w:pPr>
            <w:r w:rsidRPr="573C68DE" w:rsidR="573C68DE">
              <w:rPr>
                <w:b w:val="1"/>
                <w:bCs w:val="1"/>
                <w:sz w:val="20"/>
                <w:szCs w:val="20"/>
              </w:rPr>
              <w:t>Communication Method</w:t>
            </w:r>
          </w:p>
        </w:tc>
        <w:tc>
          <w:tcPr>
            <w:tcW w:w="1232" w:type="dxa"/>
            <w:tcMar/>
            <w:vAlign w:val="center"/>
          </w:tcPr>
          <w:p w:rsidR="573C68DE" w:rsidP="573C68DE" w:rsidRDefault="573C68DE" w14:paraId="1FDCEF76" w14:textId="1FFE88E2">
            <w:pPr>
              <w:spacing w:before="240" w:beforeAutospacing="off" w:after="240" w:afterAutospacing="off"/>
              <w:jc w:val="center"/>
              <w:rPr>
                <w:b w:val="1"/>
                <w:bCs w:val="1"/>
                <w:sz w:val="20"/>
                <w:szCs w:val="20"/>
              </w:rPr>
            </w:pPr>
            <w:r w:rsidRPr="573C68DE" w:rsidR="573C68DE">
              <w:rPr>
                <w:b w:val="1"/>
                <w:bCs w:val="1"/>
                <w:sz w:val="20"/>
                <w:szCs w:val="20"/>
              </w:rPr>
              <w:t>Hardware Used</w:t>
            </w:r>
          </w:p>
        </w:tc>
        <w:tc>
          <w:tcPr>
            <w:tcW w:w="1485" w:type="dxa"/>
            <w:tcMar/>
            <w:vAlign w:val="center"/>
          </w:tcPr>
          <w:p w:rsidR="573C68DE" w:rsidP="573C68DE" w:rsidRDefault="573C68DE" w14:paraId="4889B3F6" w14:textId="05634A0B">
            <w:pPr>
              <w:spacing w:before="240" w:beforeAutospacing="off" w:after="240" w:afterAutospacing="off"/>
              <w:jc w:val="center"/>
              <w:rPr>
                <w:b w:val="1"/>
                <w:bCs w:val="1"/>
                <w:sz w:val="20"/>
                <w:szCs w:val="20"/>
              </w:rPr>
            </w:pPr>
            <w:r w:rsidRPr="573C68DE" w:rsidR="573C68DE">
              <w:rPr>
                <w:b w:val="1"/>
                <w:bCs w:val="1"/>
                <w:sz w:val="20"/>
                <w:szCs w:val="20"/>
              </w:rPr>
              <w:t>Range</w:t>
            </w:r>
          </w:p>
        </w:tc>
        <w:tc>
          <w:tcPr>
            <w:tcW w:w="1530" w:type="dxa"/>
            <w:tcMar/>
            <w:vAlign w:val="center"/>
          </w:tcPr>
          <w:p w:rsidR="573C68DE" w:rsidP="573C68DE" w:rsidRDefault="573C68DE" w14:paraId="1E46E98F" w14:textId="700D7153">
            <w:pPr>
              <w:spacing w:before="240" w:beforeAutospacing="off" w:after="240" w:afterAutospacing="off"/>
              <w:jc w:val="center"/>
              <w:rPr>
                <w:b w:val="1"/>
                <w:bCs w:val="1"/>
                <w:sz w:val="20"/>
                <w:szCs w:val="20"/>
              </w:rPr>
            </w:pPr>
            <w:r w:rsidRPr="573C68DE" w:rsidR="573C68DE">
              <w:rPr>
                <w:b w:val="1"/>
                <w:bCs w:val="1"/>
                <w:sz w:val="20"/>
                <w:szCs w:val="20"/>
              </w:rPr>
              <w:t>Real-Time Cloud Access</w:t>
            </w:r>
          </w:p>
        </w:tc>
        <w:tc>
          <w:tcPr>
            <w:tcW w:w="1140" w:type="dxa"/>
            <w:tcMar/>
            <w:vAlign w:val="center"/>
          </w:tcPr>
          <w:p w:rsidR="573C68DE" w:rsidP="573C68DE" w:rsidRDefault="573C68DE" w14:paraId="6DAE0813" w14:textId="5BF6ADA3">
            <w:pPr>
              <w:spacing w:before="240" w:beforeAutospacing="off" w:after="240" w:afterAutospacing="off"/>
              <w:jc w:val="center"/>
              <w:rPr>
                <w:b w:val="1"/>
                <w:bCs w:val="1"/>
                <w:sz w:val="20"/>
                <w:szCs w:val="20"/>
              </w:rPr>
            </w:pPr>
            <w:r w:rsidRPr="573C68DE" w:rsidR="573C68DE">
              <w:rPr>
                <w:b w:val="1"/>
                <w:bCs w:val="1"/>
                <w:sz w:val="20"/>
                <w:szCs w:val="20"/>
              </w:rPr>
              <w:t>Hardware Cost</w:t>
            </w:r>
          </w:p>
        </w:tc>
        <w:tc>
          <w:tcPr>
            <w:tcW w:w="1204" w:type="dxa"/>
            <w:tcMar/>
            <w:vAlign w:val="center"/>
          </w:tcPr>
          <w:p w:rsidR="573C68DE" w:rsidP="573C68DE" w:rsidRDefault="573C68DE" w14:paraId="0F0A25A3" w14:textId="717779A3">
            <w:pPr>
              <w:spacing w:before="240" w:beforeAutospacing="off" w:after="240" w:afterAutospacing="off"/>
              <w:jc w:val="center"/>
              <w:rPr>
                <w:b w:val="1"/>
                <w:bCs w:val="1"/>
                <w:sz w:val="20"/>
                <w:szCs w:val="20"/>
              </w:rPr>
            </w:pPr>
            <w:r w:rsidRPr="573C68DE" w:rsidR="573C68DE">
              <w:rPr>
                <w:b w:val="1"/>
                <w:bCs w:val="1"/>
                <w:sz w:val="20"/>
                <w:szCs w:val="20"/>
              </w:rPr>
              <w:t>Recurring Cost</w:t>
            </w:r>
          </w:p>
        </w:tc>
      </w:tr>
      <w:tr w:rsidR="573C68DE" w:rsidTr="573C68DE" w14:paraId="42DEEEB6">
        <w:trPr>
          <w:trHeight w:val="435"/>
        </w:trPr>
        <w:tc>
          <w:tcPr>
            <w:tcW w:w="1815" w:type="dxa"/>
            <w:tcMar/>
            <w:vAlign w:val="center"/>
          </w:tcPr>
          <w:p w:rsidR="573C68DE" w:rsidP="573C68DE" w:rsidRDefault="573C68DE" w14:paraId="3F753B15" w14:textId="1C035891">
            <w:pPr>
              <w:spacing w:before="240" w:beforeAutospacing="off" w:after="240" w:afterAutospacing="off"/>
              <w:rPr>
                <w:b w:val="1"/>
                <w:bCs w:val="1"/>
                <w:sz w:val="20"/>
                <w:szCs w:val="20"/>
              </w:rPr>
            </w:pPr>
            <w:r w:rsidRPr="573C68DE" w:rsidR="573C68DE">
              <w:rPr>
                <w:b w:val="1"/>
                <w:bCs w:val="1"/>
                <w:sz w:val="20"/>
                <w:szCs w:val="20"/>
              </w:rPr>
              <w:t>Bluetooth</w:t>
            </w:r>
          </w:p>
        </w:tc>
        <w:tc>
          <w:tcPr>
            <w:tcW w:w="1232" w:type="dxa"/>
            <w:tcMar/>
            <w:vAlign w:val="center"/>
          </w:tcPr>
          <w:p w:rsidR="573C68DE" w:rsidP="573C68DE" w:rsidRDefault="573C68DE" w14:paraId="7B684152" w14:textId="0FD3C7A6">
            <w:pPr>
              <w:spacing w:before="240" w:beforeAutospacing="off" w:after="240" w:afterAutospacing="off"/>
              <w:rPr>
                <w:sz w:val="20"/>
                <w:szCs w:val="20"/>
              </w:rPr>
            </w:pPr>
            <w:r w:rsidRPr="573C68DE" w:rsidR="573C68DE">
              <w:rPr>
                <w:sz w:val="20"/>
                <w:szCs w:val="20"/>
              </w:rPr>
              <w:t>Arduino + HC-05</w:t>
            </w:r>
          </w:p>
        </w:tc>
        <w:tc>
          <w:tcPr>
            <w:tcW w:w="1485" w:type="dxa"/>
            <w:tcMar/>
            <w:vAlign w:val="center"/>
          </w:tcPr>
          <w:p w:rsidR="573C68DE" w:rsidP="573C68DE" w:rsidRDefault="573C68DE" w14:paraId="270A9518" w14:textId="6A4C11A8">
            <w:pPr>
              <w:spacing w:before="240" w:beforeAutospacing="off" w:after="240" w:afterAutospacing="off"/>
              <w:rPr>
                <w:sz w:val="20"/>
                <w:szCs w:val="20"/>
              </w:rPr>
            </w:pPr>
            <w:r w:rsidRPr="573C68DE" w:rsidR="573C68DE">
              <w:rPr>
                <w:sz w:val="20"/>
                <w:szCs w:val="20"/>
              </w:rPr>
              <w:t>Short (&lt; 10 meters)</w:t>
            </w:r>
          </w:p>
        </w:tc>
        <w:tc>
          <w:tcPr>
            <w:tcW w:w="1530" w:type="dxa"/>
            <w:tcMar/>
            <w:vAlign w:val="center"/>
          </w:tcPr>
          <w:p w:rsidR="573C68DE" w:rsidP="573C68DE" w:rsidRDefault="573C68DE" w14:paraId="0CC467A2" w14:textId="4E657DD6">
            <w:pPr>
              <w:spacing w:before="240" w:beforeAutospacing="off" w:after="240" w:afterAutospacing="off"/>
              <w:rPr>
                <w:sz w:val="20"/>
                <w:szCs w:val="20"/>
              </w:rPr>
            </w:pPr>
            <w:r w:rsidRPr="573C68DE" w:rsidR="573C68DE">
              <w:rPr>
                <w:sz w:val="20"/>
                <w:szCs w:val="20"/>
              </w:rPr>
              <w:t>No</w:t>
            </w:r>
          </w:p>
        </w:tc>
        <w:tc>
          <w:tcPr>
            <w:tcW w:w="1140" w:type="dxa"/>
            <w:tcMar/>
            <w:vAlign w:val="center"/>
          </w:tcPr>
          <w:p w:rsidR="573C68DE" w:rsidP="573C68DE" w:rsidRDefault="573C68DE" w14:paraId="3C0A7E30" w14:textId="1A119E18">
            <w:pPr>
              <w:spacing w:before="240" w:beforeAutospacing="off" w:after="240" w:afterAutospacing="off"/>
              <w:rPr>
                <w:sz w:val="20"/>
                <w:szCs w:val="20"/>
              </w:rPr>
            </w:pPr>
            <w:r w:rsidRPr="573C68DE" w:rsidR="573C68DE">
              <w:rPr>
                <w:sz w:val="20"/>
                <w:szCs w:val="20"/>
              </w:rPr>
              <w:t>Low</w:t>
            </w:r>
          </w:p>
        </w:tc>
        <w:tc>
          <w:tcPr>
            <w:tcW w:w="1204" w:type="dxa"/>
            <w:tcMar/>
            <w:vAlign w:val="center"/>
          </w:tcPr>
          <w:p w:rsidR="573C68DE" w:rsidP="573C68DE" w:rsidRDefault="573C68DE" w14:paraId="2C8EEA7C" w14:textId="61C93DE2">
            <w:pPr>
              <w:spacing w:before="240" w:beforeAutospacing="off" w:after="240" w:afterAutospacing="off"/>
              <w:rPr>
                <w:sz w:val="20"/>
                <w:szCs w:val="20"/>
              </w:rPr>
            </w:pPr>
            <w:r w:rsidRPr="573C68DE" w:rsidR="573C68DE">
              <w:rPr>
                <w:sz w:val="20"/>
                <w:szCs w:val="20"/>
              </w:rPr>
              <w:t>None</w:t>
            </w:r>
          </w:p>
        </w:tc>
      </w:tr>
      <w:tr w:rsidR="573C68DE" w:rsidTr="573C68DE" w14:paraId="3B5E3115">
        <w:trPr>
          <w:trHeight w:val="300"/>
        </w:trPr>
        <w:tc>
          <w:tcPr>
            <w:tcW w:w="1815" w:type="dxa"/>
            <w:tcMar/>
            <w:vAlign w:val="center"/>
          </w:tcPr>
          <w:p w:rsidR="573C68DE" w:rsidP="573C68DE" w:rsidRDefault="573C68DE" w14:paraId="52F72010" w14:textId="11A0A197">
            <w:pPr>
              <w:spacing w:before="240" w:beforeAutospacing="off" w:after="240" w:afterAutospacing="off"/>
              <w:rPr>
                <w:b w:val="1"/>
                <w:bCs w:val="1"/>
                <w:sz w:val="20"/>
                <w:szCs w:val="20"/>
              </w:rPr>
            </w:pPr>
            <w:r w:rsidRPr="573C68DE" w:rsidR="573C68DE">
              <w:rPr>
                <w:b w:val="1"/>
                <w:bCs w:val="1"/>
                <w:sz w:val="20"/>
                <w:szCs w:val="20"/>
              </w:rPr>
              <w:t>GSM / SMS</w:t>
            </w:r>
          </w:p>
        </w:tc>
        <w:tc>
          <w:tcPr>
            <w:tcW w:w="1232" w:type="dxa"/>
            <w:tcMar/>
            <w:vAlign w:val="center"/>
          </w:tcPr>
          <w:p w:rsidR="573C68DE" w:rsidP="573C68DE" w:rsidRDefault="573C68DE" w14:paraId="78E95A2D" w14:textId="305FB3C2">
            <w:pPr>
              <w:spacing w:before="240" w:beforeAutospacing="off" w:after="240" w:afterAutospacing="off"/>
              <w:rPr>
                <w:sz w:val="20"/>
                <w:szCs w:val="20"/>
              </w:rPr>
            </w:pPr>
            <w:r w:rsidRPr="573C68DE" w:rsidR="573C68DE">
              <w:rPr>
                <w:sz w:val="20"/>
                <w:szCs w:val="20"/>
              </w:rPr>
              <w:t>Arduino + SIM900</w:t>
            </w:r>
          </w:p>
        </w:tc>
        <w:tc>
          <w:tcPr>
            <w:tcW w:w="1485" w:type="dxa"/>
            <w:tcMar/>
            <w:vAlign w:val="center"/>
          </w:tcPr>
          <w:p w:rsidR="573C68DE" w:rsidP="573C68DE" w:rsidRDefault="573C68DE" w14:paraId="2FD44B80" w14:textId="08CDA05D">
            <w:pPr>
              <w:spacing w:before="240" w:beforeAutospacing="off" w:after="240" w:afterAutospacing="off"/>
              <w:rPr>
                <w:sz w:val="20"/>
                <w:szCs w:val="20"/>
              </w:rPr>
            </w:pPr>
            <w:r w:rsidRPr="573C68DE" w:rsidR="573C68DE">
              <w:rPr>
                <w:sz w:val="20"/>
                <w:szCs w:val="20"/>
              </w:rPr>
              <w:t>Long (Cellular Network)</w:t>
            </w:r>
          </w:p>
        </w:tc>
        <w:tc>
          <w:tcPr>
            <w:tcW w:w="1530" w:type="dxa"/>
            <w:tcMar/>
            <w:vAlign w:val="center"/>
          </w:tcPr>
          <w:p w:rsidR="573C68DE" w:rsidP="573C68DE" w:rsidRDefault="573C68DE" w14:paraId="77309CEA" w14:textId="408CC615">
            <w:pPr>
              <w:spacing w:before="240" w:beforeAutospacing="off" w:after="240" w:afterAutospacing="off"/>
              <w:rPr>
                <w:sz w:val="20"/>
                <w:szCs w:val="20"/>
              </w:rPr>
            </w:pPr>
            <w:r w:rsidRPr="573C68DE" w:rsidR="573C68DE">
              <w:rPr>
                <w:sz w:val="20"/>
                <w:szCs w:val="20"/>
              </w:rPr>
              <w:t>No (SMS alerts only)</w:t>
            </w:r>
          </w:p>
        </w:tc>
        <w:tc>
          <w:tcPr>
            <w:tcW w:w="1140" w:type="dxa"/>
            <w:tcMar/>
            <w:vAlign w:val="center"/>
          </w:tcPr>
          <w:p w:rsidR="573C68DE" w:rsidP="573C68DE" w:rsidRDefault="573C68DE" w14:paraId="241B6241" w14:textId="4F7C52D8">
            <w:pPr>
              <w:spacing w:before="240" w:beforeAutospacing="off" w:after="240" w:afterAutospacing="off"/>
              <w:rPr>
                <w:sz w:val="20"/>
                <w:szCs w:val="20"/>
              </w:rPr>
            </w:pPr>
            <w:r w:rsidRPr="573C68DE" w:rsidR="573C68DE">
              <w:rPr>
                <w:sz w:val="20"/>
                <w:szCs w:val="20"/>
              </w:rPr>
              <w:t>High</w:t>
            </w:r>
          </w:p>
        </w:tc>
        <w:tc>
          <w:tcPr>
            <w:tcW w:w="1204" w:type="dxa"/>
            <w:tcMar/>
            <w:vAlign w:val="center"/>
          </w:tcPr>
          <w:p w:rsidR="573C68DE" w:rsidP="573C68DE" w:rsidRDefault="573C68DE" w14:paraId="32389701" w14:textId="4BBD4D2F">
            <w:pPr>
              <w:spacing w:before="240" w:beforeAutospacing="off" w:after="240" w:afterAutospacing="off"/>
              <w:rPr>
                <w:sz w:val="20"/>
                <w:szCs w:val="20"/>
              </w:rPr>
            </w:pPr>
            <w:r w:rsidRPr="573C68DE" w:rsidR="573C68DE">
              <w:rPr>
                <w:sz w:val="20"/>
                <w:szCs w:val="20"/>
              </w:rPr>
              <w:t>High (SIM recharges)</w:t>
            </w:r>
          </w:p>
        </w:tc>
      </w:tr>
      <w:tr w:rsidR="573C68DE" w:rsidTr="573C68DE" w14:paraId="666C0C6C">
        <w:trPr>
          <w:trHeight w:val="300"/>
        </w:trPr>
        <w:tc>
          <w:tcPr>
            <w:tcW w:w="1815" w:type="dxa"/>
            <w:tcMar/>
            <w:vAlign w:val="center"/>
          </w:tcPr>
          <w:p w:rsidR="573C68DE" w:rsidP="573C68DE" w:rsidRDefault="573C68DE" w14:paraId="358C7940" w14:textId="3A88DB12">
            <w:pPr>
              <w:spacing w:before="240" w:beforeAutospacing="off" w:after="240" w:afterAutospacing="off"/>
              <w:rPr>
                <w:b w:val="1"/>
                <w:bCs w:val="1"/>
                <w:sz w:val="20"/>
                <w:szCs w:val="20"/>
              </w:rPr>
            </w:pPr>
            <w:r w:rsidRPr="573C68DE" w:rsidR="573C68DE">
              <w:rPr>
                <w:b w:val="1"/>
                <w:bCs w:val="1"/>
                <w:sz w:val="20"/>
                <w:szCs w:val="20"/>
              </w:rPr>
              <w:t>Wi-Fi (Proposed)</w:t>
            </w:r>
          </w:p>
        </w:tc>
        <w:tc>
          <w:tcPr>
            <w:tcW w:w="1232" w:type="dxa"/>
            <w:tcMar/>
            <w:vAlign w:val="center"/>
          </w:tcPr>
          <w:p w:rsidR="573C68DE" w:rsidP="573C68DE" w:rsidRDefault="573C68DE" w14:paraId="3224A66A" w14:textId="7BBF1E33">
            <w:pPr>
              <w:spacing w:before="240" w:beforeAutospacing="off" w:after="240" w:afterAutospacing="off"/>
              <w:rPr>
                <w:b w:val="0"/>
                <w:bCs w:val="0"/>
                <w:sz w:val="20"/>
                <w:szCs w:val="20"/>
              </w:rPr>
            </w:pPr>
            <w:r w:rsidRPr="573C68DE" w:rsidR="573C68DE">
              <w:rPr>
                <w:b w:val="0"/>
                <w:bCs w:val="0"/>
                <w:sz w:val="20"/>
                <w:szCs w:val="20"/>
              </w:rPr>
              <w:t>ESP8266 NodeMCU</w:t>
            </w:r>
          </w:p>
        </w:tc>
        <w:tc>
          <w:tcPr>
            <w:tcW w:w="1485" w:type="dxa"/>
            <w:tcMar/>
            <w:vAlign w:val="center"/>
          </w:tcPr>
          <w:p w:rsidR="573C68DE" w:rsidP="573C68DE" w:rsidRDefault="573C68DE" w14:paraId="47800CAD" w14:textId="3DD385E2">
            <w:pPr>
              <w:spacing w:before="240" w:beforeAutospacing="off" w:after="240" w:afterAutospacing="off"/>
              <w:rPr>
                <w:b w:val="0"/>
                <w:bCs w:val="0"/>
                <w:sz w:val="20"/>
                <w:szCs w:val="20"/>
              </w:rPr>
            </w:pPr>
            <w:r w:rsidRPr="573C68DE" w:rsidR="573C68DE">
              <w:rPr>
                <w:b w:val="0"/>
                <w:bCs w:val="0"/>
                <w:sz w:val="20"/>
                <w:szCs w:val="20"/>
              </w:rPr>
              <w:t>Global (via Internet)</w:t>
            </w:r>
          </w:p>
        </w:tc>
        <w:tc>
          <w:tcPr>
            <w:tcW w:w="1530" w:type="dxa"/>
            <w:tcMar/>
            <w:vAlign w:val="center"/>
          </w:tcPr>
          <w:p w:rsidR="573C68DE" w:rsidP="573C68DE" w:rsidRDefault="573C68DE" w14:paraId="23E3F975" w14:textId="7E810530">
            <w:pPr>
              <w:spacing w:before="240" w:beforeAutospacing="off" w:after="240" w:afterAutospacing="off"/>
              <w:rPr>
                <w:b w:val="0"/>
                <w:bCs w:val="0"/>
                <w:sz w:val="20"/>
                <w:szCs w:val="20"/>
              </w:rPr>
            </w:pPr>
            <w:r w:rsidRPr="573C68DE" w:rsidR="573C68DE">
              <w:rPr>
                <w:b w:val="0"/>
                <w:bCs w:val="0"/>
                <w:sz w:val="20"/>
                <w:szCs w:val="20"/>
              </w:rPr>
              <w:t>Yes (Blynk App)</w:t>
            </w:r>
          </w:p>
        </w:tc>
        <w:tc>
          <w:tcPr>
            <w:tcW w:w="1140" w:type="dxa"/>
            <w:tcMar/>
            <w:vAlign w:val="center"/>
          </w:tcPr>
          <w:p w:rsidR="573C68DE" w:rsidP="573C68DE" w:rsidRDefault="573C68DE" w14:paraId="050D2314" w14:textId="38219EFA">
            <w:pPr>
              <w:spacing w:before="240" w:beforeAutospacing="off" w:after="240" w:afterAutospacing="off"/>
              <w:rPr>
                <w:b w:val="0"/>
                <w:bCs w:val="0"/>
                <w:sz w:val="20"/>
                <w:szCs w:val="20"/>
              </w:rPr>
            </w:pPr>
            <w:r w:rsidRPr="573C68DE" w:rsidR="573C68DE">
              <w:rPr>
                <w:b w:val="0"/>
                <w:bCs w:val="0"/>
                <w:sz w:val="20"/>
                <w:szCs w:val="20"/>
              </w:rPr>
              <w:t>Low</w:t>
            </w:r>
          </w:p>
        </w:tc>
        <w:tc>
          <w:tcPr>
            <w:tcW w:w="1204" w:type="dxa"/>
            <w:tcMar/>
            <w:vAlign w:val="center"/>
          </w:tcPr>
          <w:p w:rsidR="573C68DE" w:rsidP="573C68DE" w:rsidRDefault="573C68DE" w14:paraId="3145EE61" w14:textId="6B0DF91E">
            <w:pPr>
              <w:spacing w:before="240" w:beforeAutospacing="off" w:after="240" w:afterAutospacing="off"/>
              <w:rPr>
                <w:b w:val="0"/>
                <w:bCs w:val="0"/>
                <w:sz w:val="20"/>
                <w:szCs w:val="20"/>
              </w:rPr>
            </w:pPr>
            <w:r w:rsidRPr="573C68DE" w:rsidR="573C68DE">
              <w:rPr>
                <w:b w:val="0"/>
                <w:bCs w:val="0"/>
                <w:sz w:val="20"/>
                <w:szCs w:val="20"/>
              </w:rPr>
              <w:t>None (Uses Home Wi-Fi)</w:t>
            </w:r>
          </w:p>
        </w:tc>
      </w:tr>
    </w:tbl>
    <w:p w:rsidRPr="001A6083" w:rsidR="00D940BE" w:rsidP="573C68DE" w:rsidRDefault="00D940BE" w14:paraId="4D746E3B" w14:textId="4FE8A0C3">
      <w:pPr>
        <w:pStyle w:val="ListParagraph"/>
        <w:spacing w:before="240" w:beforeAutospacing="off" w:after="240" w:afterAutospacing="off"/>
        <w:ind w:left="360"/>
        <w:rPr>
          <w:noProof w:val="0"/>
          <w:lang w:val="en-IN"/>
        </w:rPr>
      </w:pPr>
    </w:p>
    <w:p w:rsidRPr="001A6083" w:rsidR="00D940BE" w:rsidP="573C68DE" w:rsidRDefault="00D940BE" w14:paraId="78FDF009" w14:textId="38573327">
      <w:pPr>
        <w:pStyle w:val="Heading2"/>
        <w:numPr>
          <w:ilvl w:val="0"/>
          <w:numId w:val="32"/>
        </w:numPr>
        <w:spacing w:before="299" w:beforeAutospacing="off" w:after="299" w:afterAutospacing="off"/>
        <w:rPr>
          <w:b w:val="1"/>
          <w:bCs w:val="1"/>
          <w:noProof w:val="0"/>
          <w:color w:val="auto"/>
          <w:sz w:val="28"/>
          <w:szCs w:val="28"/>
          <w:lang w:val="en-IN"/>
        </w:rPr>
      </w:pPr>
      <w:r w:rsidRPr="573C68DE" w:rsidR="50B5611B">
        <w:rPr>
          <w:b w:val="1"/>
          <w:bCs w:val="1"/>
          <w:noProof w:val="0"/>
          <w:color w:val="auto"/>
          <w:sz w:val="28"/>
          <w:szCs w:val="28"/>
          <w:lang w:val="en-IN"/>
        </w:rPr>
        <w:t>2.3 Critical Analysis of Literature</w:t>
      </w:r>
    </w:p>
    <w:p w:rsidRPr="001A6083" w:rsidR="00D940BE" w:rsidP="573C68DE" w:rsidRDefault="00D940BE" w14:paraId="601E907F" w14:textId="4415AE9A">
      <w:pPr>
        <w:pStyle w:val="ListParagraph"/>
        <w:numPr>
          <w:ilvl w:val="0"/>
          <w:numId w:val="32"/>
        </w:numPr>
        <w:spacing w:before="240" w:beforeAutospacing="off" w:after="240" w:afterAutospacing="off"/>
        <w:rPr>
          <w:noProof w:val="0"/>
          <w:lang w:val="en-IN"/>
        </w:rPr>
      </w:pPr>
      <w:r w:rsidRPr="573C68DE" w:rsidR="50B5611B">
        <w:rPr>
          <w:noProof w:val="0"/>
          <w:lang w:val="en-IN"/>
        </w:rPr>
        <w:t>A critical review of the existing literature reveals that while many smart energy meters have been prototyped, they frequently face trade-offs between cost, hardware complexity, and user experience. Commercial and industrial smart meters are highly accurate and robust but are prohibitively expensive for average household deployment or retrofit applications.</w:t>
      </w:r>
    </w:p>
    <w:p w:rsidRPr="001A6083" w:rsidR="00D940BE" w:rsidP="573C68DE" w:rsidRDefault="00D940BE" w14:paraId="5B8E4F3F" w14:textId="36944020">
      <w:pPr>
        <w:pStyle w:val="ListParagraph"/>
        <w:numPr>
          <w:ilvl w:val="0"/>
          <w:numId w:val="32"/>
        </w:numPr>
        <w:spacing w:before="240" w:beforeAutospacing="off" w:after="240" w:afterAutospacing="off"/>
        <w:rPr>
          <w:noProof w:val="0"/>
          <w:lang w:val="en-IN"/>
        </w:rPr>
      </w:pPr>
      <w:r w:rsidRPr="573C68DE" w:rsidR="50B5611B">
        <w:rPr>
          <w:noProof w:val="0"/>
          <w:lang w:val="en-IN"/>
        </w:rPr>
        <w:t>On the other hand, many low-cost academic prototypes focus solely on data logging to a web server, neglecting the user interface. Without an intuitive mobile application, the practical utility of the "smart" aspect is severely limited for the everyday consumer. Furthermore, many proposed low-cost systems lack active safety features; they monitor power but fail to alert the user promptly during hazardous conditions such as voltage spikes or current overloads.</w:t>
      </w:r>
    </w:p>
    <w:p w:rsidRPr="001A6083" w:rsidR="00D940BE" w:rsidP="573C68DE" w:rsidRDefault="00D940BE" w14:paraId="38E77009" w14:textId="791A94AC">
      <w:pPr>
        <w:pStyle w:val="Heading2"/>
        <w:numPr>
          <w:ilvl w:val="0"/>
          <w:numId w:val="32"/>
        </w:numPr>
        <w:spacing w:before="299" w:beforeAutospacing="off" w:after="299" w:afterAutospacing="off"/>
        <w:rPr>
          <w:b w:val="1"/>
          <w:bCs w:val="1"/>
          <w:noProof w:val="0"/>
          <w:color w:val="auto"/>
          <w:sz w:val="28"/>
          <w:szCs w:val="28"/>
          <w:lang w:val="en-IN"/>
        </w:rPr>
      </w:pPr>
      <w:r w:rsidRPr="573C68DE" w:rsidR="50B5611B">
        <w:rPr>
          <w:b w:val="1"/>
          <w:bCs w:val="1"/>
          <w:noProof w:val="0"/>
          <w:color w:val="auto"/>
          <w:sz w:val="28"/>
          <w:szCs w:val="28"/>
          <w:lang w:val="en-IN"/>
        </w:rPr>
        <w:t>2.4 Research Gaps Identified</w:t>
      </w:r>
    </w:p>
    <w:p w:rsidRPr="001A6083" w:rsidR="00D940BE" w:rsidP="573C68DE" w:rsidRDefault="00D940BE" w14:paraId="3B613C42" w14:textId="07305BBB">
      <w:pPr>
        <w:pStyle w:val="ListParagraph"/>
        <w:numPr>
          <w:ilvl w:val="0"/>
          <w:numId w:val="32"/>
        </w:numPr>
        <w:spacing w:before="240" w:beforeAutospacing="off" w:after="240" w:afterAutospacing="off"/>
        <w:rPr>
          <w:noProof w:val="0"/>
          <w:lang w:val="en-IN"/>
        </w:rPr>
      </w:pPr>
      <w:r w:rsidRPr="573C68DE" w:rsidR="50B5611B">
        <w:rPr>
          <w:noProof w:val="0"/>
          <w:lang w:val="en-IN"/>
        </w:rPr>
        <w:t>Based on the literature review, the following critical research gaps have been identified in the current landscape of domestic energy monitoring:</w:t>
      </w:r>
    </w:p>
    <w:p w:rsidRPr="001A6083" w:rsidR="00D940BE" w:rsidP="573C68DE" w:rsidRDefault="00D940BE" w14:paraId="3731E560" w14:textId="3EAECF27">
      <w:pPr>
        <w:pStyle w:val="ListParagraph"/>
        <w:numPr>
          <w:ilvl w:val="0"/>
          <w:numId w:val="32"/>
        </w:numPr>
        <w:spacing w:before="240" w:beforeAutospacing="off" w:after="240" w:afterAutospacing="off"/>
        <w:rPr>
          <w:noProof w:val="0"/>
          <w:lang w:val="en-IN"/>
        </w:rPr>
      </w:pPr>
      <w:r w:rsidRPr="573C68DE" w:rsidR="50B5611B">
        <w:rPr>
          <w:b w:val="1"/>
          <w:bCs w:val="1"/>
          <w:noProof w:val="0"/>
          <w:lang w:val="en-IN"/>
        </w:rPr>
        <w:t>Cost vs. Functionality Balance:</w:t>
      </w:r>
      <w:r w:rsidRPr="573C68DE" w:rsidR="50B5611B">
        <w:rPr>
          <w:noProof w:val="0"/>
          <w:lang w:val="en-IN"/>
        </w:rPr>
        <w:t xml:space="preserve"> There is a distinct need for a highly affordable monitoring system that does not compromise on real-time data visualization and remote accessibility.</w:t>
      </w:r>
    </w:p>
    <w:p w:rsidRPr="001A6083" w:rsidR="00D940BE" w:rsidP="573C68DE" w:rsidRDefault="00D940BE" w14:paraId="490AB721" w14:textId="57B308A4">
      <w:pPr>
        <w:pStyle w:val="ListParagraph"/>
        <w:numPr>
          <w:ilvl w:val="0"/>
          <w:numId w:val="32"/>
        </w:numPr>
        <w:spacing w:before="240" w:beforeAutospacing="off" w:after="240" w:afterAutospacing="off"/>
        <w:rPr>
          <w:noProof w:val="0"/>
          <w:lang w:val="en-IN"/>
        </w:rPr>
      </w:pPr>
      <w:r w:rsidRPr="573C68DE" w:rsidR="50B5611B">
        <w:rPr>
          <w:b w:val="1"/>
          <w:bCs w:val="1"/>
          <w:noProof w:val="0"/>
          <w:lang w:val="en-IN"/>
        </w:rPr>
        <w:t>User-Centric Safety Alerts:</w:t>
      </w:r>
      <w:r w:rsidRPr="573C68DE" w:rsidR="50B5611B">
        <w:rPr>
          <w:noProof w:val="0"/>
          <w:lang w:val="en-IN"/>
        </w:rPr>
        <w:t xml:space="preserve"> Many existing low-cost meters lack immediate push-notification mechanisms to inform users of critical events (e.g., electrical overloads or unusual power surges) directly on their smartphones.</w:t>
      </w:r>
    </w:p>
    <w:p w:rsidRPr="001A6083" w:rsidR="00D940BE" w:rsidP="573C68DE" w:rsidRDefault="00D940BE" w14:paraId="5CD9C0F3" w14:textId="58196FAC">
      <w:pPr>
        <w:pStyle w:val="ListParagraph"/>
        <w:numPr>
          <w:ilvl w:val="0"/>
          <w:numId w:val="32"/>
        </w:numPr>
        <w:spacing w:before="240" w:beforeAutospacing="off" w:after="240" w:afterAutospacing="off"/>
        <w:rPr>
          <w:noProof w:val="0"/>
          <w:lang w:val="en-IN"/>
        </w:rPr>
      </w:pPr>
      <w:r w:rsidRPr="573C68DE" w:rsidR="50B5611B">
        <w:rPr>
          <w:b w:val="1"/>
          <w:bCs w:val="1"/>
          <w:noProof w:val="0"/>
          <w:lang w:val="en-IN"/>
        </w:rPr>
        <w:t>Simplicity of Hardware Integration:</w:t>
      </w:r>
      <w:r w:rsidRPr="573C68DE" w:rsidR="50B5611B">
        <w:rPr>
          <w:noProof w:val="0"/>
          <w:lang w:val="en-IN"/>
        </w:rPr>
        <w:t xml:space="preserve"> There is a gap in providing compact, retrofit solutions that can be easily integrated into existing single-phase domestic setups without requiring bulky microprocessors or complex wiring.</w:t>
      </w:r>
    </w:p>
    <w:p w:rsidRPr="001A6083" w:rsidR="00D940BE" w:rsidP="573C68DE" w:rsidRDefault="00D940BE" w14:paraId="0C407891" w14:textId="4DE2A4DE">
      <w:pPr>
        <w:pStyle w:val="ListParagraph"/>
        <w:numPr>
          <w:ilvl w:val="0"/>
          <w:numId w:val="32"/>
        </w:numPr>
        <w:spacing w:before="240" w:beforeAutospacing="off" w:after="240" w:afterAutospacing="off"/>
        <w:rPr>
          <w:noProof w:val="0"/>
          <w:lang w:val="en-IN"/>
        </w:rPr>
      </w:pPr>
      <w:r w:rsidRPr="573C68DE" w:rsidR="50B5611B">
        <w:rPr>
          <w:noProof w:val="0"/>
          <w:lang w:val="en-IN"/>
        </w:rPr>
        <w:t>The proposed Smart Energy Monitoring System using the ESP8266 and Blynk platform aims to bridge these gaps. It is designed to deliver a cost-effective, reliable, and highly interactive energy monitoring solution with built-in safety alerts, directly addressing the limitations of existing traditional and early-IoT meters.</w:t>
      </w:r>
    </w:p>
    <w:p w:rsidR="573C68DE" w:rsidRDefault="573C68DE" w14:paraId="37EDD386" w14:textId="3ED6525B">
      <w:r>
        <w:br w:type="page"/>
      </w:r>
    </w:p>
    <w:p w:rsidR="573C68DE" w:rsidP="573C68DE" w:rsidRDefault="573C68DE" w14:paraId="43F6776B" w14:textId="410F2D8A">
      <w:pPr>
        <w:pStyle w:val="ListParagraph"/>
        <w:spacing w:before="240" w:beforeAutospacing="off" w:after="240" w:afterAutospacing="off"/>
        <w:ind w:left="360"/>
        <w:rPr>
          <w:noProof w:val="0"/>
          <w:lang w:val="en-IN"/>
        </w:rPr>
      </w:pPr>
    </w:p>
    <w:p w:rsidRPr="001A6083" w:rsidR="00D940BE" w:rsidP="00D940BE" w:rsidRDefault="00D940BE" w14:paraId="34322D80" w14:textId="722C8C5D">
      <w:pPr>
        <w:pStyle w:val="Heading1"/>
        <w:spacing w:before="0" w:line="360" w:lineRule="auto"/>
        <w:jc w:val="center"/>
        <w:rPr>
          <w:rFonts w:ascii="Times New Roman" w:hAnsi="Times New Roman" w:cs="Times New Roman"/>
          <w:color w:val="auto"/>
          <w:sz w:val="24"/>
          <w:szCs w:val="24"/>
        </w:rPr>
      </w:pPr>
      <w:bookmarkStart w:name="_Toc224899742" w:id="14"/>
      <w:r w:rsidRPr="001A6083">
        <w:rPr>
          <w:rFonts w:ascii="Times New Roman" w:hAnsi="Times New Roman" w:cs="Times New Roman"/>
          <w:color w:val="auto"/>
          <w:sz w:val="24"/>
          <w:szCs w:val="24"/>
        </w:rPr>
        <w:t>CHAPTER 3</w:t>
      </w:r>
      <w:bookmarkEnd w:id="14"/>
    </w:p>
    <w:p w:rsidRPr="001A6083" w:rsidR="00D940BE" w:rsidP="00D940BE" w:rsidRDefault="00CA0741" w14:paraId="3B21AFE3" w14:textId="045B2DE2">
      <w:pPr>
        <w:jc w:val="center"/>
        <w:rPr>
          <w:rFonts w:cs="Times New Roman"/>
          <w:b/>
          <w:bCs/>
        </w:rPr>
      </w:pPr>
      <w:r w:rsidRPr="00CA0741">
        <w:rPr>
          <w:rFonts w:cs="Times New Roman"/>
          <w:b/>
          <w:bCs/>
        </w:rPr>
        <w:t>APPROACH / DESIGN METHODOLOGY</w:t>
      </w:r>
    </w:p>
    <w:p w:rsidRPr="001A6083" w:rsidR="00D940BE" w:rsidP="573C68DE" w:rsidRDefault="00D940BE" w14:paraId="44585F06" w14:textId="48654D30">
      <w:pPr>
        <w:pStyle w:val="NormalWeb"/>
        <w:spacing w:before="0" w:beforeAutospacing="off" w:after="0" w:afterAutospacing="off" w:line="360" w:lineRule="auto"/>
        <w:jc w:val="both"/>
        <w:rPr>
          <w:color w:val="ED0000"/>
        </w:rPr>
      </w:pPr>
    </w:p>
    <w:p w:rsidRPr="001A6083" w:rsidR="00EA03C8" w:rsidP="573C68DE" w:rsidRDefault="00EA03C8" w14:paraId="4AF24788" w14:textId="7A48BBAD">
      <w:pPr>
        <w:pStyle w:val="Heading2"/>
        <w:spacing w:before="299" w:beforeAutospacing="off" w:after="299" w:afterAutospacing="off"/>
        <w:rPr>
          <w:rFonts w:ascii="Times New Roman" w:hAnsi="Times New Roman" w:eastAsia="Times New Roman" w:cs="Times New Roman"/>
          <w:b w:val="1"/>
          <w:bCs w:val="1"/>
          <w:noProof w:val="0"/>
          <w:color w:val="auto"/>
          <w:sz w:val="28"/>
          <w:szCs w:val="28"/>
          <w:lang w:val="en-IN"/>
        </w:rPr>
      </w:pPr>
      <w:r w:rsidRPr="573C68DE" w:rsidR="3158BD3B">
        <w:rPr>
          <w:rFonts w:ascii="Times New Roman" w:hAnsi="Times New Roman" w:eastAsia="Times New Roman" w:cs="Times New Roman"/>
          <w:b w:val="1"/>
          <w:bCs w:val="1"/>
          <w:noProof w:val="0"/>
          <w:color w:val="auto"/>
          <w:sz w:val="28"/>
          <w:szCs w:val="28"/>
          <w:lang w:val="en-IN"/>
        </w:rPr>
        <w:t>3.1 Overview of Phase–I Work and Outcomes</w:t>
      </w:r>
    </w:p>
    <w:p w:rsidRPr="001A6083" w:rsidR="00EA03C8" w:rsidP="573C68DE" w:rsidRDefault="00EA03C8" w14:paraId="03699F12" w14:textId="6D2FC066">
      <w:pPr>
        <w:spacing w:before="240" w:beforeAutospacing="off" w:after="240" w:afterAutospacing="off"/>
      </w:pPr>
      <w:r w:rsidRPr="573C68DE" w:rsidR="3158BD3B">
        <w:rPr>
          <w:rFonts w:ascii="Times New Roman" w:hAnsi="Times New Roman" w:eastAsia="Times New Roman" w:cs="Times New Roman"/>
          <w:noProof w:val="0"/>
          <w:sz w:val="24"/>
          <w:szCs w:val="24"/>
          <w:lang w:val="en-IN"/>
        </w:rPr>
        <w:t>During Phase-I of the project, a comprehensive literature survey was conducted to understand the limitations of existing traditional energy meters and early-stage smart meters. The primary outcome of Phase-I was the formulation of the core problem statement: the need for a low-cost, real-time, remote energy monitoring system. Additionally, the initial hardware components were identified, including the ESP8266 NodeMCU as the central processing unit, the ACS712 current sensor, and the ZMPT101B voltage sensor. A preliminary block diagram was proposed, and the feasibility of integrating these sensors with an IoT cloud platform was verified through initial theoretical research.</w:t>
      </w:r>
    </w:p>
    <w:p w:rsidRPr="001A6083" w:rsidR="00EA03C8" w:rsidP="573C68DE" w:rsidRDefault="00EA03C8" w14:paraId="09B31C1D" w14:textId="555027D9">
      <w:pPr>
        <w:pStyle w:val="Heading2"/>
        <w:spacing w:before="299" w:beforeAutospacing="off" w:after="299" w:afterAutospacing="off"/>
        <w:rPr>
          <w:rFonts w:ascii="Times New Roman" w:hAnsi="Times New Roman" w:eastAsia="Times New Roman" w:cs="Times New Roman"/>
          <w:b w:val="1"/>
          <w:bCs w:val="1"/>
          <w:noProof w:val="0"/>
          <w:color w:val="auto"/>
          <w:sz w:val="28"/>
          <w:szCs w:val="28"/>
          <w:lang w:val="en-IN"/>
        </w:rPr>
      </w:pPr>
      <w:r w:rsidRPr="573C68DE" w:rsidR="3158BD3B">
        <w:rPr>
          <w:rFonts w:ascii="Times New Roman" w:hAnsi="Times New Roman" w:eastAsia="Times New Roman" w:cs="Times New Roman"/>
          <w:b w:val="1"/>
          <w:bCs w:val="1"/>
          <w:noProof w:val="0"/>
          <w:color w:val="auto"/>
          <w:sz w:val="28"/>
          <w:szCs w:val="28"/>
          <w:lang w:val="en-IN"/>
        </w:rPr>
        <w:t>3.2 Refinement of Problem and Objectives based on Feedback</w:t>
      </w:r>
    </w:p>
    <w:p w:rsidRPr="001A6083" w:rsidR="00EA03C8" w:rsidP="573C68DE" w:rsidRDefault="00EA03C8" w14:paraId="1E7D3206" w14:textId="51C5631E">
      <w:pPr>
        <w:spacing w:before="240" w:beforeAutospacing="off" w:after="240" w:afterAutospacing="off"/>
      </w:pPr>
      <w:r w:rsidRPr="573C68DE" w:rsidR="3158BD3B">
        <w:rPr>
          <w:rFonts w:ascii="Times New Roman" w:hAnsi="Times New Roman" w:eastAsia="Times New Roman" w:cs="Times New Roman"/>
          <w:noProof w:val="0"/>
          <w:sz w:val="24"/>
          <w:szCs w:val="24"/>
          <w:lang w:val="en-IN"/>
        </w:rPr>
        <w:t>Following the Phase-I review, feedback from the project supervisors highlighted the necessity of making the system not just a data logger, but an active monitoring tool with safety features. Initially, the project focused solely on measuring and displaying power usage. Based on the feedback, the objectives were refined to include a push-notification alert system for abnormal conditions, such as overcurrent or voltage spikes. Furthermore, the decision was made to prioritize the Blynk IoT platform over a generic local web server to ensure a more robust, user-friendly mobile interface for the end-user.</w:t>
      </w:r>
    </w:p>
    <w:p w:rsidRPr="001A6083" w:rsidR="00EA03C8" w:rsidP="573C68DE" w:rsidRDefault="00EA03C8" w14:paraId="0A9FCAC7" w14:textId="3FF6B894">
      <w:pPr>
        <w:pStyle w:val="Heading2"/>
        <w:spacing w:before="299" w:beforeAutospacing="off" w:after="299" w:afterAutospacing="off"/>
        <w:rPr>
          <w:rFonts w:ascii="Times New Roman" w:hAnsi="Times New Roman" w:eastAsia="Times New Roman" w:cs="Times New Roman"/>
          <w:b w:val="1"/>
          <w:bCs w:val="1"/>
          <w:noProof w:val="0"/>
          <w:color w:val="auto"/>
          <w:sz w:val="28"/>
          <w:szCs w:val="28"/>
          <w:lang w:val="en-IN"/>
        </w:rPr>
      </w:pPr>
      <w:r w:rsidRPr="573C68DE" w:rsidR="3158BD3B">
        <w:rPr>
          <w:rFonts w:ascii="Times New Roman" w:hAnsi="Times New Roman" w:eastAsia="Times New Roman" w:cs="Times New Roman"/>
          <w:b w:val="1"/>
          <w:bCs w:val="1"/>
          <w:noProof w:val="0"/>
          <w:color w:val="auto"/>
          <w:sz w:val="28"/>
          <w:szCs w:val="28"/>
          <w:lang w:val="en-IN"/>
        </w:rPr>
        <w:t>3.3 Selection of Approach / Methodology</w:t>
      </w:r>
    </w:p>
    <w:p w:rsidRPr="001A6083" w:rsidR="00EA03C8" w:rsidP="573C68DE" w:rsidRDefault="00EA03C8" w14:paraId="7C472AA1" w14:textId="0F85FE0C">
      <w:pPr>
        <w:spacing w:before="240" w:beforeAutospacing="off" w:after="240" w:afterAutospacing="off"/>
      </w:pPr>
      <w:r w:rsidRPr="573C68DE" w:rsidR="3158BD3B">
        <w:rPr>
          <w:rFonts w:ascii="Times New Roman" w:hAnsi="Times New Roman" w:eastAsia="Times New Roman" w:cs="Times New Roman"/>
          <w:noProof w:val="0"/>
          <w:sz w:val="24"/>
          <w:szCs w:val="24"/>
          <w:lang w:val="en-IN"/>
        </w:rPr>
        <w:t>To achieve the objective of real-time monitoring, three primary data transmission approaches were considered:</w:t>
      </w:r>
    </w:p>
    <w:p w:rsidRPr="001A6083" w:rsidR="00EA03C8" w:rsidP="573C68DE" w:rsidRDefault="00EA03C8" w14:paraId="108DF0E5" w14:textId="4C8B9D82">
      <w:pPr>
        <w:pStyle w:val="ListParagraph"/>
        <w:numPr>
          <w:ilvl w:val="0"/>
          <w:numId w:val="57"/>
        </w:numPr>
        <w:spacing w:before="240" w:beforeAutospacing="off" w:after="240" w:afterAutospacing="off"/>
        <w:rPr>
          <w:rFonts w:ascii="Times New Roman" w:hAnsi="Times New Roman" w:eastAsia="Times New Roman" w:cs="Times New Roman"/>
          <w:noProof w:val="0"/>
          <w:sz w:val="24"/>
          <w:szCs w:val="24"/>
          <w:lang w:val="en-IN"/>
        </w:rPr>
      </w:pPr>
      <w:r w:rsidRPr="573C68DE" w:rsidR="3158BD3B">
        <w:rPr>
          <w:rFonts w:ascii="Times New Roman" w:hAnsi="Times New Roman" w:eastAsia="Times New Roman" w:cs="Times New Roman"/>
          <w:b w:val="1"/>
          <w:bCs w:val="1"/>
          <w:noProof w:val="0"/>
          <w:sz w:val="24"/>
          <w:szCs w:val="24"/>
          <w:lang w:val="en-IN"/>
        </w:rPr>
        <w:t>Offline Data Logging:</w:t>
      </w:r>
      <w:r w:rsidRPr="573C68DE" w:rsidR="3158BD3B">
        <w:rPr>
          <w:rFonts w:ascii="Times New Roman" w:hAnsi="Times New Roman" w:eastAsia="Times New Roman" w:cs="Times New Roman"/>
          <w:noProof w:val="0"/>
          <w:sz w:val="24"/>
          <w:szCs w:val="24"/>
          <w:lang w:val="en-IN"/>
        </w:rPr>
        <w:t xml:space="preserve"> Storing data locally on an SD card. This was rejected as it does not allow for real-time remote monitoring or instant alerts.</w:t>
      </w:r>
    </w:p>
    <w:p w:rsidRPr="001A6083" w:rsidR="00EA03C8" w:rsidP="573C68DE" w:rsidRDefault="00EA03C8" w14:paraId="32E52032" w14:textId="1F779009">
      <w:pPr>
        <w:pStyle w:val="ListParagraph"/>
        <w:numPr>
          <w:ilvl w:val="0"/>
          <w:numId w:val="57"/>
        </w:numPr>
        <w:spacing w:before="240" w:beforeAutospacing="off" w:after="240" w:afterAutospacing="off"/>
        <w:rPr>
          <w:rFonts w:ascii="Times New Roman" w:hAnsi="Times New Roman" w:eastAsia="Times New Roman" w:cs="Times New Roman"/>
          <w:noProof w:val="0"/>
          <w:sz w:val="24"/>
          <w:szCs w:val="24"/>
          <w:lang w:val="en-IN"/>
        </w:rPr>
      </w:pPr>
      <w:r w:rsidRPr="573C68DE" w:rsidR="3158BD3B">
        <w:rPr>
          <w:rFonts w:ascii="Times New Roman" w:hAnsi="Times New Roman" w:eastAsia="Times New Roman" w:cs="Times New Roman"/>
          <w:b w:val="1"/>
          <w:bCs w:val="1"/>
          <w:noProof w:val="0"/>
          <w:sz w:val="24"/>
          <w:szCs w:val="24"/>
          <w:lang w:val="en-IN"/>
        </w:rPr>
        <w:t>Short-Range Wireless:</w:t>
      </w:r>
      <w:r w:rsidRPr="573C68DE" w:rsidR="3158BD3B">
        <w:rPr>
          <w:rFonts w:ascii="Times New Roman" w:hAnsi="Times New Roman" w:eastAsia="Times New Roman" w:cs="Times New Roman"/>
          <w:noProof w:val="0"/>
          <w:sz w:val="24"/>
          <w:szCs w:val="24"/>
          <w:lang w:val="en-IN"/>
        </w:rPr>
        <w:t xml:space="preserve"> Using Bluetooth (HC-05). This approach was discarded due to its limited range, restricting monitoring to within the immediate vicinity of the meter.</w:t>
      </w:r>
    </w:p>
    <w:p w:rsidRPr="001A6083" w:rsidR="00EA03C8" w:rsidP="573C68DE" w:rsidRDefault="00EA03C8" w14:paraId="7CBE0685" w14:textId="512B039B">
      <w:pPr>
        <w:pStyle w:val="ListParagraph"/>
        <w:numPr>
          <w:ilvl w:val="0"/>
          <w:numId w:val="57"/>
        </w:numPr>
        <w:spacing w:before="240" w:beforeAutospacing="off" w:after="240" w:afterAutospacing="off"/>
        <w:rPr>
          <w:rFonts w:ascii="Times New Roman" w:hAnsi="Times New Roman" w:eastAsia="Times New Roman" w:cs="Times New Roman"/>
          <w:noProof w:val="0"/>
          <w:sz w:val="24"/>
          <w:szCs w:val="24"/>
          <w:lang w:val="en-IN"/>
        </w:rPr>
      </w:pPr>
      <w:r w:rsidRPr="573C68DE" w:rsidR="3158BD3B">
        <w:rPr>
          <w:rFonts w:ascii="Times New Roman" w:hAnsi="Times New Roman" w:eastAsia="Times New Roman" w:cs="Times New Roman"/>
          <w:b w:val="1"/>
          <w:bCs w:val="1"/>
          <w:noProof w:val="0"/>
          <w:sz w:val="24"/>
          <w:szCs w:val="24"/>
          <w:lang w:val="en-IN"/>
        </w:rPr>
        <w:t>Cloud-Based IoT (Wi-Fi):</w:t>
      </w:r>
      <w:r w:rsidRPr="573C68DE" w:rsidR="3158BD3B">
        <w:rPr>
          <w:rFonts w:ascii="Times New Roman" w:hAnsi="Times New Roman" w:eastAsia="Times New Roman" w:cs="Times New Roman"/>
          <w:noProof w:val="0"/>
          <w:sz w:val="24"/>
          <w:szCs w:val="24"/>
          <w:lang w:val="en-IN"/>
        </w:rPr>
        <w:t xml:space="preserve"> Using a Wi-Fi-enabled microcontroller to send data to a cloud server.</w:t>
      </w:r>
    </w:p>
    <w:p w:rsidRPr="001A6083" w:rsidR="00EA03C8" w:rsidP="573C68DE" w:rsidRDefault="00EA03C8" w14:paraId="411DBDB0" w14:textId="78A68A34">
      <w:pPr>
        <w:spacing w:before="240" w:beforeAutospacing="off" w:after="240" w:afterAutospacing="off"/>
      </w:pPr>
      <w:r w:rsidRPr="573C68DE" w:rsidR="3158BD3B">
        <w:rPr>
          <w:rFonts w:ascii="Times New Roman" w:hAnsi="Times New Roman" w:eastAsia="Times New Roman" w:cs="Times New Roman"/>
          <w:noProof w:val="0"/>
          <w:sz w:val="24"/>
          <w:szCs w:val="24"/>
          <w:lang w:val="en-IN"/>
        </w:rPr>
        <w:t xml:space="preserve">The </w:t>
      </w:r>
      <w:r w:rsidRPr="573C68DE" w:rsidR="3158BD3B">
        <w:rPr>
          <w:rFonts w:ascii="Times New Roman" w:hAnsi="Times New Roman" w:eastAsia="Times New Roman" w:cs="Times New Roman"/>
          <w:b w:val="1"/>
          <w:bCs w:val="1"/>
          <w:noProof w:val="0"/>
          <w:sz w:val="24"/>
          <w:szCs w:val="24"/>
          <w:lang w:val="en-IN"/>
        </w:rPr>
        <w:t>Cloud-Based IoT approach</w:t>
      </w:r>
      <w:r w:rsidRPr="573C68DE" w:rsidR="3158BD3B">
        <w:rPr>
          <w:rFonts w:ascii="Times New Roman" w:hAnsi="Times New Roman" w:eastAsia="Times New Roman" w:cs="Times New Roman"/>
          <w:noProof w:val="0"/>
          <w:sz w:val="24"/>
          <w:szCs w:val="24"/>
          <w:lang w:val="en-IN"/>
        </w:rPr>
        <w:t xml:space="preserve"> was selected as the final methodology. By utilizing the existing Wi-Fi infrastructure in modern homes, the system can continuously push data to the cloud, allowing users to monitor their energy consumption from anywhere in the world using a smartphone.</w:t>
      </w:r>
    </w:p>
    <w:p w:rsidRPr="001A6083" w:rsidR="00EA03C8" w:rsidP="573C68DE" w:rsidRDefault="00EA03C8" w14:paraId="13D0CA67" w14:textId="0B0FD2B9">
      <w:pPr>
        <w:pStyle w:val="Heading2"/>
        <w:spacing w:before="299" w:beforeAutospacing="off" w:after="299" w:afterAutospacing="off"/>
        <w:rPr>
          <w:rFonts w:ascii="Times New Roman" w:hAnsi="Times New Roman" w:eastAsia="Times New Roman" w:cs="Times New Roman"/>
          <w:b w:val="1"/>
          <w:bCs w:val="1"/>
          <w:noProof w:val="0"/>
          <w:color w:val="auto"/>
          <w:sz w:val="28"/>
          <w:szCs w:val="28"/>
          <w:lang w:val="en-IN"/>
        </w:rPr>
      </w:pPr>
      <w:r w:rsidRPr="573C68DE" w:rsidR="3158BD3B">
        <w:rPr>
          <w:rFonts w:ascii="Times New Roman" w:hAnsi="Times New Roman" w:eastAsia="Times New Roman" w:cs="Times New Roman"/>
          <w:b w:val="1"/>
          <w:bCs w:val="1"/>
          <w:noProof w:val="0"/>
          <w:color w:val="auto"/>
          <w:sz w:val="28"/>
          <w:szCs w:val="28"/>
          <w:lang w:val="en-IN"/>
        </w:rPr>
        <w:t>3.4 Technical Approach and Key Elements</w:t>
      </w:r>
    </w:p>
    <w:p w:rsidRPr="001A6083" w:rsidR="00EA03C8" w:rsidP="573C68DE" w:rsidRDefault="00EA03C8" w14:paraId="00CFD395" w14:textId="33B6F865">
      <w:pPr>
        <w:pStyle w:val="Normal"/>
        <w:spacing w:before="240" w:beforeAutospacing="off" w:after="240" w:afterAutospacing="off"/>
        <w:rPr>
          <w:rFonts w:ascii="Times New Roman" w:hAnsi="Times New Roman" w:eastAsia="Times New Roman" w:cs="Times New Roman"/>
          <w:noProof w:val="0"/>
          <w:sz w:val="24"/>
          <w:szCs w:val="24"/>
          <w:lang w:val="en-IN"/>
        </w:rPr>
      </w:pPr>
      <w:r w:rsidRPr="573C68DE" w:rsidR="3158BD3B">
        <w:rPr>
          <w:rFonts w:ascii="Times New Roman" w:hAnsi="Times New Roman" w:eastAsia="Times New Roman" w:cs="Times New Roman"/>
          <w:noProof w:val="0"/>
          <w:sz w:val="24"/>
          <w:szCs w:val="24"/>
          <w:lang w:val="en-IN"/>
        </w:rPr>
        <w:t xml:space="preserve">The selected approach is based on an embedded IoT architecture. The system </w:t>
      </w:r>
      <w:r w:rsidRPr="573C68DE" w:rsidR="3158BD3B">
        <w:rPr>
          <w:rFonts w:ascii="Times New Roman" w:hAnsi="Times New Roman" w:eastAsia="Times New Roman" w:cs="Times New Roman"/>
          <w:noProof w:val="0"/>
          <w:sz w:val="24"/>
          <w:szCs w:val="24"/>
          <w:lang w:val="en-IN"/>
        </w:rPr>
        <w:t>comprises</w:t>
      </w:r>
      <w:r w:rsidRPr="573C68DE" w:rsidR="3158BD3B">
        <w:rPr>
          <w:rFonts w:ascii="Times New Roman" w:hAnsi="Times New Roman" w:eastAsia="Times New Roman" w:cs="Times New Roman"/>
          <w:noProof w:val="0"/>
          <w:sz w:val="24"/>
          <w:szCs w:val="24"/>
          <w:lang w:val="en-IN"/>
        </w:rPr>
        <w:t xml:space="preserve"> three main blocks: Data Acquisition, Processing and Communication, and the User Interface.</w:t>
      </w:r>
    </w:p>
    <w:p w:rsidRPr="001A6083" w:rsidR="00EA03C8" w:rsidP="573C68DE" w:rsidRDefault="00EA03C8" w14:paraId="23D174CE" w14:textId="1AB87FE0">
      <w:pPr>
        <w:pStyle w:val="Normal"/>
        <w:spacing w:before="240" w:beforeAutospacing="off" w:after="240" w:afterAutospacing="off"/>
        <w:rPr>
          <w:rFonts w:ascii="Times New Roman" w:hAnsi="Times New Roman" w:eastAsia="Times New Roman" w:cs="Times New Roman"/>
          <w:noProof w:val="0"/>
          <w:sz w:val="24"/>
          <w:szCs w:val="24"/>
          <w:lang w:val="en-IN"/>
        </w:rPr>
      </w:pPr>
      <w:r w:rsidR="65550715">
        <w:drawing>
          <wp:inline wp14:editId="1C697D60" wp14:anchorId="37EDB594">
            <wp:extent cx="5038725" cy="2925087"/>
            <wp:effectExtent l="0" t="0" r="0" b="0"/>
            <wp:docPr id="2528417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7187858" name="Picture 1247187858"/>
                    <pic:cNvPicPr/>
                  </pic:nvPicPr>
                  <pic:blipFill>
                    <a:blip xmlns:r="http://schemas.openxmlformats.org/officeDocument/2006/relationships" r:embed="rId711103693">
                      <a:extLst>
                        <a:ext uri="{28A0092B-C50C-407E-A947-70E740481C1C}">
                          <a14:useLocalDpi xmlns:a14="http://schemas.microsoft.com/office/drawing/2010/main"/>
                        </a:ext>
                      </a:extLst>
                    </a:blip>
                    <a:stretch>
                      <a:fillRect/>
                    </a:stretch>
                  </pic:blipFill>
                  <pic:spPr>
                    <a:xfrm rot="0">
                      <a:off x="0" y="0"/>
                      <a:ext cx="5038725" cy="2925087"/>
                    </a:xfrm>
                    <a:prstGeom prst="rect">
                      <a:avLst/>
                    </a:prstGeom>
                  </pic:spPr>
                </pic:pic>
              </a:graphicData>
            </a:graphic>
          </wp:inline>
        </w:drawing>
      </w:r>
    </w:p>
    <w:p w:rsidRPr="001A6083" w:rsidR="00EA03C8" w:rsidP="573C68DE" w:rsidRDefault="00EA03C8" w14:paraId="4A96B74D" w14:textId="4906A89E">
      <w:pPr>
        <w:spacing w:before="240" w:beforeAutospacing="off" w:after="240" w:afterAutospacing="off"/>
        <w:jc w:val="center"/>
      </w:pPr>
      <w:r w:rsidRPr="573C68DE" w:rsidR="65550715">
        <w:rPr>
          <w:rFonts w:ascii="Times New Roman" w:hAnsi="Times New Roman" w:eastAsia="Times New Roman" w:cs="Times New Roman"/>
          <w:b w:val="1"/>
          <w:bCs w:val="1"/>
          <w:noProof w:val="0"/>
          <w:sz w:val="24"/>
          <w:szCs w:val="24"/>
          <w:lang w:val="en-IN"/>
        </w:rPr>
        <w:t>Fig 3.1 - Functional block diagram of the proposed system</w:t>
      </w:r>
    </w:p>
    <w:p w:rsidRPr="001A6083" w:rsidR="00EA03C8" w:rsidP="573C68DE" w:rsidRDefault="00EA03C8" w14:paraId="76CEFAE8" w14:textId="1223F537">
      <w:pPr>
        <w:pStyle w:val="ListParagraph"/>
        <w:numPr>
          <w:ilvl w:val="0"/>
          <w:numId w:val="58"/>
        </w:numPr>
        <w:spacing w:before="240" w:beforeAutospacing="off" w:after="240" w:afterAutospacing="off"/>
        <w:rPr>
          <w:rFonts w:ascii="Times New Roman" w:hAnsi="Times New Roman" w:eastAsia="Times New Roman" w:cs="Times New Roman"/>
          <w:noProof w:val="0"/>
          <w:sz w:val="24"/>
          <w:szCs w:val="24"/>
          <w:lang w:val="en-IN"/>
        </w:rPr>
      </w:pPr>
      <w:r w:rsidRPr="573C68DE" w:rsidR="3158BD3B">
        <w:rPr>
          <w:rFonts w:ascii="Times New Roman" w:hAnsi="Times New Roman" w:eastAsia="Times New Roman" w:cs="Times New Roman"/>
          <w:b w:val="1"/>
          <w:bCs w:val="1"/>
          <w:noProof w:val="0"/>
          <w:sz w:val="24"/>
          <w:szCs w:val="24"/>
          <w:lang w:val="en-IN"/>
        </w:rPr>
        <w:t>Data Acquisition:</w:t>
      </w:r>
      <w:r w:rsidRPr="573C68DE" w:rsidR="3158BD3B">
        <w:rPr>
          <w:rFonts w:ascii="Times New Roman" w:hAnsi="Times New Roman" w:eastAsia="Times New Roman" w:cs="Times New Roman"/>
          <w:noProof w:val="0"/>
          <w:sz w:val="24"/>
          <w:szCs w:val="24"/>
          <w:lang w:val="en-IN"/>
        </w:rPr>
        <w:t xml:space="preserve"> </w:t>
      </w:r>
    </w:p>
    <w:p w:rsidRPr="001A6083" w:rsidR="00EA03C8" w:rsidP="573C68DE" w:rsidRDefault="00EA03C8" w14:paraId="5245707A" w14:textId="4C2C436B">
      <w:pPr>
        <w:pStyle w:val="ListParagraph"/>
        <w:spacing w:before="240" w:beforeAutospacing="off" w:after="240" w:afterAutospacing="off"/>
        <w:ind w:left="720"/>
        <w:rPr>
          <w:rFonts w:ascii="Times New Roman" w:hAnsi="Times New Roman" w:eastAsia="Times New Roman" w:cs="Times New Roman"/>
          <w:noProof w:val="0"/>
          <w:sz w:val="24"/>
          <w:szCs w:val="24"/>
          <w:lang w:val="en-IN"/>
        </w:rPr>
      </w:pPr>
      <w:r w:rsidRPr="573C68DE" w:rsidR="3158BD3B">
        <w:rPr>
          <w:rFonts w:ascii="Times New Roman" w:hAnsi="Times New Roman" w:eastAsia="Times New Roman" w:cs="Times New Roman"/>
          <w:b w:val="1"/>
          <w:bCs w:val="1"/>
          <w:noProof w:val="0"/>
          <w:sz w:val="24"/>
          <w:szCs w:val="24"/>
          <w:lang w:val="en-IN"/>
        </w:rPr>
        <w:t>Voltage Sensor (ZMPT101B):</w:t>
      </w:r>
      <w:r w:rsidRPr="573C68DE" w:rsidR="3158BD3B">
        <w:rPr>
          <w:rFonts w:ascii="Times New Roman" w:hAnsi="Times New Roman" w:eastAsia="Times New Roman" w:cs="Times New Roman"/>
          <w:noProof w:val="0"/>
          <w:sz w:val="24"/>
          <w:szCs w:val="24"/>
          <w:lang w:val="en-IN"/>
        </w:rPr>
        <w:t xml:space="preserve"> Connected in parallel with the load to step down and measure the AC grid voltage. It outputs an </w:t>
      </w:r>
      <w:r w:rsidRPr="573C68DE" w:rsidR="3158BD3B">
        <w:rPr>
          <w:rFonts w:ascii="Times New Roman" w:hAnsi="Times New Roman" w:eastAsia="Times New Roman" w:cs="Times New Roman"/>
          <w:noProof w:val="0"/>
          <w:sz w:val="24"/>
          <w:szCs w:val="24"/>
          <w:lang w:val="en-IN"/>
        </w:rPr>
        <w:t>analog</w:t>
      </w:r>
      <w:r w:rsidRPr="573C68DE" w:rsidR="3158BD3B">
        <w:rPr>
          <w:rFonts w:ascii="Times New Roman" w:hAnsi="Times New Roman" w:eastAsia="Times New Roman" w:cs="Times New Roman"/>
          <w:noProof w:val="0"/>
          <w:sz w:val="24"/>
          <w:szCs w:val="24"/>
          <w:lang w:val="en-IN"/>
        </w:rPr>
        <w:t xml:space="preserve"> signal proportional to the instantaneous AC voltage.</w:t>
      </w:r>
    </w:p>
    <w:p w:rsidRPr="001A6083" w:rsidR="00EA03C8" w:rsidP="573C68DE" w:rsidRDefault="00EA03C8" w14:paraId="58A7AE22" w14:textId="311EE137">
      <w:pPr>
        <w:pStyle w:val="Normal"/>
        <w:spacing w:before="240" w:beforeAutospacing="off" w:after="240" w:afterAutospacing="off"/>
        <w:ind w:left="720"/>
        <w:rPr>
          <w:rFonts w:ascii="Times New Roman" w:hAnsi="Times New Roman" w:eastAsia="Times New Roman" w:cs="Times New Roman"/>
          <w:noProof w:val="0"/>
          <w:sz w:val="24"/>
          <w:szCs w:val="24"/>
          <w:lang w:val="en-IN"/>
        </w:rPr>
      </w:pPr>
      <w:r w:rsidRPr="573C68DE" w:rsidR="3158BD3B">
        <w:rPr>
          <w:rFonts w:ascii="Times New Roman" w:hAnsi="Times New Roman" w:eastAsia="Times New Roman" w:cs="Times New Roman"/>
          <w:b w:val="1"/>
          <w:bCs w:val="1"/>
          <w:noProof w:val="0"/>
          <w:sz w:val="24"/>
          <w:szCs w:val="24"/>
          <w:lang w:val="en-IN"/>
        </w:rPr>
        <w:t>Current Sensor (ACS712):</w:t>
      </w:r>
      <w:r w:rsidRPr="573C68DE" w:rsidR="3158BD3B">
        <w:rPr>
          <w:rFonts w:ascii="Times New Roman" w:hAnsi="Times New Roman" w:eastAsia="Times New Roman" w:cs="Times New Roman"/>
          <w:noProof w:val="0"/>
          <w:sz w:val="24"/>
          <w:szCs w:val="24"/>
          <w:lang w:val="en-IN"/>
        </w:rPr>
        <w:t xml:space="preserve"> Connected in series with the load. It operates on the principle of the Hall Effect, generating an analog voltage proportional to the AC current drawn by the load.</w:t>
      </w:r>
    </w:p>
    <w:p w:rsidRPr="001A6083" w:rsidR="00EA03C8" w:rsidP="573C68DE" w:rsidRDefault="00EA03C8" w14:paraId="1193BEC8" w14:textId="2BECEEB5">
      <w:pPr>
        <w:pStyle w:val="ListParagraph"/>
        <w:numPr>
          <w:ilvl w:val="0"/>
          <w:numId w:val="58"/>
        </w:numPr>
        <w:spacing w:before="240" w:beforeAutospacing="off" w:after="240" w:afterAutospacing="off"/>
        <w:rPr>
          <w:rFonts w:ascii="Times New Roman" w:hAnsi="Times New Roman" w:eastAsia="Times New Roman" w:cs="Times New Roman"/>
          <w:noProof w:val="0"/>
          <w:sz w:val="24"/>
          <w:szCs w:val="24"/>
          <w:lang w:val="en-IN"/>
        </w:rPr>
      </w:pPr>
      <w:r w:rsidRPr="573C68DE" w:rsidR="3158BD3B">
        <w:rPr>
          <w:rFonts w:ascii="Times New Roman" w:hAnsi="Times New Roman" w:eastAsia="Times New Roman" w:cs="Times New Roman"/>
          <w:b w:val="1"/>
          <w:bCs w:val="1"/>
          <w:noProof w:val="0"/>
          <w:sz w:val="24"/>
          <w:szCs w:val="24"/>
          <w:lang w:val="en-IN"/>
        </w:rPr>
        <w:t>Processing and Communication (ESP8266 NodeMCU):</w:t>
      </w:r>
      <w:r w:rsidRPr="573C68DE" w:rsidR="3158BD3B">
        <w:rPr>
          <w:rFonts w:ascii="Times New Roman" w:hAnsi="Times New Roman" w:eastAsia="Times New Roman" w:cs="Times New Roman"/>
          <w:noProof w:val="0"/>
          <w:sz w:val="24"/>
          <w:szCs w:val="24"/>
          <w:lang w:val="en-IN"/>
        </w:rPr>
        <w:t xml:space="preserve"> The analog signals from the sensors are fed into the Analog-to-Digital Converter (ADC) pins of the NodeMCU. The microcontroller runs an algorithm (written in Embedded C/C++) to sample these values continuously, compute the Root Mean Square (RMS) voltage and current, and subsequently calculate the active power (Watts) and accumulated energy (kWh).</w:t>
      </w:r>
    </w:p>
    <w:p w:rsidRPr="001A6083" w:rsidR="00EA03C8" w:rsidP="573C68DE" w:rsidRDefault="00EA03C8" w14:paraId="26442C67" w14:textId="5DE70759">
      <w:pPr>
        <w:pStyle w:val="ListParagraph"/>
        <w:numPr>
          <w:ilvl w:val="0"/>
          <w:numId w:val="58"/>
        </w:numPr>
        <w:spacing w:before="240" w:beforeAutospacing="off" w:after="240" w:afterAutospacing="off"/>
        <w:rPr>
          <w:rFonts w:ascii="Times New Roman" w:hAnsi="Times New Roman" w:eastAsia="Times New Roman" w:cs="Times New Roman"/>
          <w:b w:val="1"/>
          <w:bCs w:val="1"/>
          <w:noProof w:val="0"/>
          <w:sz w:val="24"/>
          <w:szCs w:val="24"/>
          <w:lang w:val="en-US"/>
        </w:rPr>
      </w:pPr>
      <w:r w:rsidRPr="573C68DE" w:rsidR="3158BD3B">
        <w:rPr>
          <w:rFonts w:ascii="Times New Roman" w:hAnsi="Times New Roman" w:eastAsia="Times New Roman" w:cs="Times New Roman"/>
          <w:b w:val="1"/>
          <w:bCs w:val="1"/>
          <w:noProof w:val="0"/>
          <w:sz w:val="24"/>
          <w:szCs w:val="24"/>
          <w:lang w:val="en-IN"/>
        </w:rPr>
        <w:t>User Interface (Blynk IoT):</w:t>
      </w:r>
      <w:r w:rsidRPr="573C68DE" w:rsidR="3158BD3B">
        <w:rPr>
          <w:rFonts w:ascii="Times New Roman" w:hAnsi="Times New Roman" w:eastAsia="Times New Roman" w:cs="Times New Roman"/>
          <w:noProof w:val="0"/>
          <w:sz w:val="24"/>
          <w:szCs w:val="24"/>
          <w:lang w:val="en-IN"/>
        </w:rPr>
        <w:t xml:space="preserve"> The processed data is transmitted over Wi-Fi to the Blynk Cloud server. The Blynk mobile application fetches this data and displays it using graphical widgets (gauges, value displays, and historical charts).</w:t>
      </w:r>
    </w:p>
    <w:p w:rsidRPr="001A6083" w:rsidR="00EA03C8" w:rsidP="573C68DE" w:rsidRDefault="00EA03C8" w14:paraId="0F189160" w14:textId="3B4206E8">
      <w:pPr>
        <w:pStyle w:val="ListParagraph"/>
        <w:spacing w:before="240" w:beforeAutospacing="off" w:after="240" w:afterAutospacing="off"/>
        <w:ind w:left="720"/>
        <w:rPr>
          <w:rFonts w:ascii="Times New Roman" w:hAnsi="Times New Roman" w:eastAsia="Times New Roman" w:cs="Times New Roman"/>
          <w:b w:val="1"/>
          <w:bCs w:val="1"/>
          <w:noProof w:val="0"/>
          <w:sz w:val="24"/>
          <w:szCs w:val="24"/>
          <w:lang w:val="en-US"/>
        </w:rPr>
      </w:pPr>
    </w:p>
    <w:p w:rsidRPr="001A6083" w:rsidR="00EA03C8" w:rsidP="573C68DE" w:rsidRDefault="00EA03C8" w14:paraId="7135A76A" w14:textId="54D4B4A5">
      <w:pPr>
        <w:pStyle w:val="ListParagraph"/>
        <w:spacing w:before="240" w:beforeAutospacing="off" w:after="240" w:afterAutospacing="off"/>
        <w:ind w:left="720"/>
        <w:rPr>
          <w:rFonts w:ascii="Times New Roman" w:hAnsi="Times New Roman" w:eastAsia="Times New Roman" w:cs="Times New Roman"/>
          <w:b w:val="1"/>
          <w:bCs w:val="1"/>
          <w:noProof w:val="0"/>
          <w:sz w:val="24"/>
          <w:szCs w:val="24"/>
          <w:lang w:val="en-US"/>
        </w:rPr>
      </w:pPr>
      <w:r w:rsidR="6C2B47F6">
        <w:drawing>
          <wp:inline wp14:editId="7571EFB3" wp14:anchorId="1B1A3D62">
            <wp:extent cx="5267325" cy="3819525"/>
            <wp:effectExtent l="0" t="0" r="0" b="0"/>
            <wp:docPr id="7707085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0708559" name="Picture 770708559"/>
                    <pic:cNvPicPr/>
                  </pic:nvPicPr>
                  <pic:blipFill>
                    <a:blip xmlns:r="http://schemas.openxmlformats.org/officeDocument/2006/relationships" r:embed="rId1747151858">
                      <a:extLst>
                        <a:ext uri="{28A0092B-C50C-407E-A947-70E740481C1C}">
                          <a14:useLocalDpi xmlns:a14="http://schemas.microsoft.com/office/drawing/2010/main"/>
                        </a:ext>
                      </a:extLst>
                    </a:blip>
                    <a:stretch>
                      <a:fillRect/>
                    </a:stretch>
                  </pic:blipFill>
                  <pic:spPr>
                    <a:xfrm>
                      <a:off x="0" y="0"/>
                      <a:ext cx="5267325" cy="3819525"/>
                    </a:xfrm>
                    <a:prstGeom prst="rect">
                      <a:avLst/>
                    </a:prstGeom>
                  </pic:spPr>
                </pic:pic>
              </a:graphicData>
            </a:graphic>
          </wp:inline>
        </w:drawing>
      </w:r>
      <w:r w:rsidRPr="573C68DE" w:rsidR="6C2B47F6">
        <w:rPr>
          <w:rFonts w:ascii="Times New Roman" w:hAnsi="Times New Roman" w:eastAsia="Times New Roman" w:cs="Times New Roman"/>
          <w:b w:val="1"/>
          <w:bCs w:val="1"/>
          <w:noProof w:val="0"/>
          <w:sz w:val="24"/>
          <w:szCs w:val="24"/>
          <w:lang w:val="en-US"/>
        </w:rPr>
        <w:t>Fig 3.2 - Circuit schematic showing ESP8266 and sensor connections:</w:t>
      </w:r>
    </w:p>
    <w:p w:rsidRPr="001A6083" w:rsidR="00EA03C8" w:rsidP="573C68DE" w:rsidRDefault="00EA03C8" w14:paraId="44DE0408" w14:textId="12AD4970">
      <w:pPr>
        <w:pStyle w:val="Normal"/>
        <w:spacing w:before="240" w:beforeAutospacing="off" w:after="240" w:afterAutospacing="off"/>
        <w:ind w:left="0"/>
        <w:rPr>
          <w:rFonts w:ascii="Times New Roman" w:hAnsi="Times New Roman" w:eastAsia="Times New Roman" w:cs="Times New Roman"/>
          <w:noProof w:val="0"/>
          <w:sz w:val="24"/>
          <w:szCs w:val="24"/>
          <w:lang w:val="en-IN"/>
        </w:rPr>
      </w:pPr>
    </w:p>
    <w:p w:rsidRPr="001A6083" w:rsidR="00EA03C8" w:rsidP="573C68DE" w:rsidRDefault="00EA03C8" w14:paraId="50B0058F" w14:textId="74F9ED44">
      <w:pPr>
        <w:pStyle w:val="Heading2"/>
        <w:spacing w:before="299" w:beforeAutospacing="off" w:after="299" w:afterAutospacing="off"/>
        <w:rPr>
          <w:rFonts w:ascii="Times New Roman" w:hAnsi="Times New Roman" w:eastAsia="Times New Roman" w:cs="Times New Roman"/>
          <w:b w:val="1"/>
          <w:bCs w:val="1"/>
          <w:noProof w:val="0"/>
          <w:color w:val="auto"/>
          <w:sz w:val="28"/>
          <w:szCs w:val="28"/>
          <w:lang w:val="en-IN"/>
        </w:rPr>
      </w:pPr>
      <w:r w:rsidRPr="573C68DE" w:rsidR="3158BD3B">
        <w:rPr>
          <w:rFonts w:ascii="Times New Roman" w:hAnsi="Times New Roman" w:eastAsia="Times New Roman" w:cs="Times New Roman"/>
          <w:b w:val="1"/>
          <w:bCs w:val="1"/>
          <w:noProof w:val="0"/>
          <w:color w:val="auto"/>
          <w:sz w:val="28"/>
          <w:szCs w:val="28"/>
          <w:lang w:val="en-IN"/>
        </w:rPr>
        <w:t>3.5 Supporting Analysis and Design Considerations</w:t>
      </w:r>
    </w:p>
    <w:p w:rsidRPr="001A6083" w:rsidR="00EA03C8" w:rsidP="573C68DE" w:rsidRDefault="00EA03C8" w14:paraId="13AC341D" w14:textId="77373C1F">
      <w:pPr>
        <w:spacing w:before="240" w:beforeAutospacing="off" w:after="240" w:afterAutospacing="off"/>
      </w:pPr>
      <w:r w:rsidRPr="573C68DE" w:rsidR="3158BD3B">
        <w:rPr>
          <w:rFonts w:ascii="Times New Roman" w:hAnsi="Times New Roman" w:eastAsia="Times New Roman" w:cs="Times New Roman"/>
          <w:noProof w:val="0"/>
          <w:sz w:val="24"/>
          <w:szCs w:val="24"/>
          <w:lang w:val="en-IN"/>
        </w:rPr>
        <w:t>Several technical considerations were made during the design phase:</w:t>
      </w:r>
    </w:p>
    <w:p w:rsidRPr="001A6083" w:rsidR="00EA03C8" w:rsidP="573C68DE" w:rsidRDefault="00EA03C8" w14:paraId="01466CA1" w14:textId="3438C1FC">
      <w:pPr>
        <w:pStyle w:val="ListParagraph"/>
        <w:numPr>
          <w:ilvl w:val="0"/>
          <w:numId w:val="59"/>
        </w:numPr>
        <w:spacing w:before="240" w:beforeAutospacing="off" w:after="240" w:afterAutospacing="off"/>
        <w:rPr>
          <w:rFonts w:ascii="Times New Roman" w:hAnsi="Times New Roman" w:eastAsia="Times New Roman" w:cs="Times New Roman"/>
          <w:noProof w:val="0"/>
          <w:sz w:val="24"/>
          <w:szCs w:val="24"/>
          <w:lang w:val="en-IN"/>
        </w:rPr>
      </w:pPr>
      <w:r w:rsidRPr="573C68DE" w:rsidR="3158BD3B">
        <w:rPr>
          <w:rFonts w:ascii="Times New Roman" w:hAnsi="Times New Roman" w:eastAsia="Times New Roman" w:cs="Times New Roman"/>
          <w:b w:val="1"/>
          <w:bCs w:val="1"/>
          <w:noProof w:val="0"/>
          <w:sz w:val="24"/>
          <w:szCs w:val="24"/>
          <w:lang w:val="en-IN"/>
        </w:rPr>
        <w:t>ADC Resolution:</w:t>
      </w:r>
      <w:r w:rsidRPr="573C68DE" w:rsidR="3158BD3B">
        <w:rPr>
          <w:rFonts w:ascii="Times New Roman" w:hAnsi="Times New Roman" w:eastAsia="Times New Roman" w:cs="Times New Roman"/>
          <w:noProof w:val="0"/>
          <w:sz w:val="24"/>
          <w:szCs w:val="24"/>
          <w:lang w:val="en-IN"/>
        </w:rPr>
        <w:t xml:space="preserve"> The ESP8266 has a 10-bit ADC, meaning it maps input voltages (0 to 3.3V) into integer values between 0 and 1023. Careful calibration equations are implemented in the software to convert these raw ADC values accurately into actual RMS Voltage and Current.</w:t>
      </w:r>
    </w:p>
    <w:p w:rsidRPr="001A6083" w:rsidR="00EA03C8" w:rsidP="573C68DE" w:rsidRDefault="00EA03C8" w14:paraId="7939F895" w14:textId="52D021C6">
      <w:pPr>
        <w:pStyle w:val="ListParagraph"/>
        <w:numPr>
          <w:ilvl w:val="0"/>
          <w:numId w:val="59"/>
        </w:numPr>
        <w:spacing w:before="240" w:beforeAutospacing="off" w:after="240" w:afterAutospacing="off"/>
        <w:rPr>
          <w:rFonts w:ascii="Times New Roman" w:hAnsi="Times New Roman" w:eastAsia="Times New Roman" w:cs="Times New Roman"/>
          <w:noProof w:val="0"/>
          <w:sz w:val="24"/>
          <w:szCs w:val="24"/>
          <w:lang w:val="en-IN"/>
        </w:rPr>
      </w:pPr>
      <w:r w:rsidRPr="573C68DE" w:rsidR="3158BD3B">
        <w:rPr>
          <w:rFonts w:ascii="Times New Roman" w:hAnsi="Times New Roman" w:eastAsia="Times New Roman" w:cs="Times New Roman"/>
          <w:b w:val="1"/>
          <w:bCs w:val="1"/>
          <w:noProof w:val="0"/>
          <w:sz w:val="24"/>
          <w:szCs w:val="24"/>
          <w:lang w:val="en-IN"/>
        </w:rPr>
        <w:t>Sampling Rate:</w:t>
      </w:r>
      <w:r w:rsidRPr="573C68DE" w:rsidR="3158BD3B">
        <w:rPr>
          <w:rFonts w:ascii="Times New Roman" w:hAnsi="Times New Roman" w:eastAsia="Times New Roman" w:cs="Times New Roman"/>
          <w:noProof w:val="0"/>
          <w:sz w:val="24"/>
          <w:szCs w:val="24"/>
          <w:lang w:val="en-IN"/>
        </w:rPr>
        <w:t xml:space="preserve"> AC power in India </w:t>
      </w:r>
      <w:r w:rsidRPr="573C68DE" w:rsidR="3158BD3B">
        <w:rPr>
          <w:rFonts w:ascii="Times New Roman" w:hAnsi="Times New Roman" w:eastAsia="Times New Roman" w:cs="Times New Roman"/>
          <w:noProof w:val="0"/>
          <w:sz w:val="24"/>
          <w:szCs w:val="24"/>
          <w:lang w:val="en-IN"/>
        </w:rPr>
        <w:t>operates</w:t>
      </w:r>
      <w:r w:rsidRPr="573C68DE" w:rsidR="3158BD3B">
        <w:rPr>
          <w:rFonts w:ascii="Times New Roman" w:hAnsi="Times New Roman" w:eastAsia="Times New Roman" w:cs="Times New Roman"/>
          <w:noProof w:val="0"/>
          <w:sz w:val="24"/>
          <w:szCs w:val="24"/>
          <w:lang w:val="en-IN"/>
        </w:rPr>
        <w:t xml:space="preserve"> at a frequency of 50 Hz. To accurately calculate RMS values, the Nyquist theorem dictates a minimum sampling rate. The </w:t>
      </w:r>
      <w:r w:rsidRPr="573C68DE" w:rsidR="3158BD3B">
        <w:rPr>
          <w:rFonts w:ascii="Times New Roman" w:hAnsi="Times New Roman" w:eastAsia="Times New Roman" w:cs="Times New Roman"/>
          <w:noProof w:val="0"/>
          <w:sz w:val="24"/>
          <w:szCs w:val="24"/>
          <w:lang w:val="en-IN"/>
        </w:rPr>
        <w:t>NodeMCU</w:t>
      </w:r>
      <w:r w:rsidRPr="573C68DE" w:rsidR="3158BD3B">
        <w:rPr>
          <w:rFonts w:ascii="Times New Roman" w:hAnsi="Times New Roman" w:eastAsia="Times New Roman" w:cs="Times New Roman"/>
          <w:noProof w:val="0"/>
          <w:sz w:val="24"/>
          <w:szCs w:val="24"/>
          <w:lang w:val="en-IN"/>
        </w:rPr>
        <w:t xml:space="preserve"> is programmed to take multiple high-speed samp</w:t>
      </w:r>
      <w:r w:rsidRPr="573C68DE" w:rsidR="3158BD3B">
        <w:rPr>
          <w:rFonts w:ascii="Times New Roman" w:hAnsi="Times New Roman" w:eastAsia="Times New Roman" w:cs="Times New Roman"/>
          <w:noProof w:val="0"/>
          <w:sz w:val="24"/>
          <w:szCs w:val="24"/>
          <w:lang w:val="en-IN"/>
        </w:rPr>
        <w:t xml:space="preserve">les over several AC cycles to ensure </w:t>
      </w:r>
      <w:r w:rsidRPr="573C68DE" w:rsidR="3158BD3B">
        <w:rPr>
          <w:rFonts w:ascii="Times New Roman" w:hAnsi="Times New Roman" w:eastAsia="Times New Roman" w:cs="Times New Roman"/>
          <w:noProof w:val="0"/>
          <w:sz w:val="24"/>
          <w:szCs w:val="24"/>
          <w:lang w:val="en-IN"/>
        </w:rPr>
        <w:t>an accurate</w:t>
      </w:r>
      <w:r w:rsidRPr="573C68DE" w:rsidR="3158BD3B">
        <w:rPr>
          <w:rFonts w:ascii="Times New Roman" w:hAnsi="Times New Roman" w:eastAsia="Times New Roman" w:cs="Times New Roman"/>
          <w:noProof w:val="0"/>
          <w:sz w:val="24"/>
          <w:szCs w:val="24"/>
          <w:lang w:val="en-IN"/>
        </w:rPr>
        <w:t xml:space="preserve"> RMS calculation.</w:t>
      </w:r>
    </w:p>
    <w:p w:rsidRPr="001A6083" w:rsidR="00EA03C8" w:rsidP="573C68DE" w:rsidRDefault="00EA03C8" w14:paraId="3F1C9E25" w14:textId="36C677AB">
      <w:pPr>
        <w:pStyle w:val="ListParagraph"/>
        <w:numPr>
          <w:ilvl w:val="0"/>
          <w:numId w:val="59"/>
        </w:numPr>
        <w:spacing w:before="240" w:beforeAutospacing="off" w:after="240" w:afterAutospacing="off"/>
        <w:rPr>
          <w:rFonts w:ascii="Times New Roman" w:hAnsi="Times New Roman" w:eastAsia="Times New Roman" w:cs="Times New Roman"/>
          <w:noProof w:val="0"/>
          <w:sz w:val="24"/>
          <w:szCs w:val="24"/>
          <w:lang w:val="en-IN"/>
        </w:rPr>
      </w:pPr>
      <w:r w:rsidRPr="573C68DE" w:rsidR="3158BD3B">
        <w:rPr>
          <w:rFonts w:ascii="Times New Roman" w:hAnsi="Times New Roman" w:eastAsia="Times New Roman" w:cs="Times New Roman"/>
          <w:b w:val="1"/>
          <w:bCs w:val="1"/>
          <w:noProof w:val="0"/>
          <w:sz w:val="24"/>
          <w:szCs w:val="24"/>
          <w:lang w:val="en-IN"/>
        </w:rPr>
        <w:t>Sensor Isolation:</w:t>
      </w:r>
      <w:r w:rsidRPr="573C68DE" w:rsidR="3158BD3B">
        <w:rPr>
          <w:rFonts w:ascii="Times New Roman" w:hAnsi="Times New Roman" w:eastAsia="Times New Roman" w:cs="Times New Roman"/>
          <w:noProof w:val="0"/>
          <w:sz w:val="24"/>
          <w:szCs w:val="24"/>
          <w:lang w:val="en-IN"/>
        </w:rPr>
        <w:t xml:space="preserve"> The ACS712 provides galvanic isolation between the high-voltage AC side and the low-voltage DC microcontroller side, ensuring the safety of the electronics and the user.</w:t>
      </w:r>
    </w:p>
    <w:p w:rsidRPr="001A6083" w:rsidR="00EA03C8" w:rsidP="573C68DE" w:rsidRDefault="00EA03C8" w14:paraId="75D5BBEC" w14:textId="5408F29A">
      <w:pPr>
        <w:pStyle w:val="Heading2"/>
        <w:spacing w:before="299" w:beforeAutospacing="off" w:after="299" w:afterAutospacing="off"/>
        <w:rPr>
          <w:rFonts w:ascii="Times New Roman" w:hAnsi="Times New Roman" w:eastAsia="Times New Roman" w:cs="Times New Roman"/>
          <w:b w:val="1"/>
          <w:bCs w:val="1"/>
          <w:noProof w:val="0"/>
          <w:color w:val="auto"/>
          <w:sz w:val="28"/>
          <w:szCs w:val="28"/>
          <w:lang w:val="en-IN"/>
        </w:rPr>
      </w:pPr>
      <w:r w:rsidRPr="573C68DE" w:rsidR="3158BD3B">
        <w:rPr>
          <w:rFonts w:ascii="Times New Roman" w:hAnsi="Times New Roman" w:eastAsia="Times New Roman" w:cs="Times New Roman"/>
          <w:b w:val="1"/>
          <w:bCs w:val="1"/>
          <w:noProof w:val="0"/>
          <w:color w:val="auto"/>
          <w:sz w:val="28"/>
          <w:szCs w:val="28"/>
          <w:lang w:val="en-IN"/>
        </w:rPr>
        <w:t xml:space="preserve">3.6 Tools / Techniques </w:t>
      </w:r>
      <w:r w:rsidRPr="573C68DE" w:rsidR="3158BD3B">
        <w:rPr>
          <w:rFonts w:ascii="Times New Roman" w:hAnsi="Times New Roman" w:eastAsia="Times New Roman" w:cs="Times New Roman"/>
          <w:b w:val="1"/>
          <w:bCs w:val="1"/>
          <w:noProof w:val="0"/>
          <w:color w:val="auto"/>
          <w:sz w:val="28"/>
          <w:szCs w:val="28"/>
          <w:lang w:val="en-IN"/>
        </w:rPr>
        <w:t>Used</w:t>
      </w:r>
    </w:p>
    <w:p w:rsidRPr="001A6083" w:rsidR="00EA03C8" w:rsidP="573C68DE" w:rsidRDefault="00EA03C8" w14:paraId="19C7AFD4" w14:textId="59C0B4D8">
      <w:pPr>
        <w:spacing w:before="240" w:beforeAutospacing="off" w:after="240" w:afterAutospacing="off"/>
      </w:pPr>
      <w:r w:rsidRPr="573C68DE" w:rsidR="3158BD3B">
        <w:rPr>
          <w:rFonts w:ascii="Times New Roman" w:hAnsi="Times New Roman" w:eastAsia="Times New Roman" w:cs="Times New Roman"/>
          <w:noProof w:val="0"/>
          <w:sz w:val="24"/>
          <w:szCs w:val="24"/>
          <w:lang w:val="en-IN"/>
        </w:rPr>
        <w:t>The development of this project relies on a combination of hardware components and software tools:</w:t>
      </w:r>
    </w:p>
    <w:p w:rsidRPr="001A6083" w:rsidR="00EA03C8" w:rsidP="573C68DE" w:rsidRDefault="00EA03C8" w14:paraId="6FF07202" w14:textId="10498999">
      <w:pPr>
        <w:pStyle w:val="ListParagraph"/>
        <w:numPr>
          <w:ilvl w:val="0"/>
          <w:numId w:val="60"/>
        </w:numPr>
        <w:spacing w:before="240" w:beforeAutospacing="off" w:after="240" w:afterAutospacing="off"/>
        <w:rPr>
          <w:rFonts w:ascii="Times New Roman" w:hAnsi="Times New Roman" w:eastAsia="Times New Roman" w:cs="Times New Roman"/>
          <w:noProof w:val="0"/>
          <w:sz w:val="24"/>
          <w:szCs w:val="24"/>
          <w:lang w:val="en-IN"/>
        </w:rPr>
      </w:pPr>
      <w:r w:rsidRPr="573C68DE" w:rsidR="3158BD3B">
        <w:rPr>
          <w:rFonts w:ascii="Times New Roman" w:hAnsi="Times New Roman" w:eastAsia="Times New Roman" w:cs="Times New Roman"/>
          <w:b w:val="1"/>
          <w:bCs w:val="1"/>
          <w:noProof w:val="0"/>
          <w:sz w:val="24"/>
          <w:szCs w:val="24"/>
          <w:lang w:val="en-IN"/>
        </w:rPr>
        <w:t>Hardware:</w:t>
      </w:r>
      <w:r w:rsidRPr="573C68DE" w:rsidR="3158BD3B">
        <w:rPr>
          <w:rFonts w:ascii="Times New Roman" w:hAnsi="Times New Roman" w:eastAsia="Times New Roman" w:cs="Times New Roman"/>
          <w:noProof w:val="0"/>
          <w:sz w:val="24"/>
          <w:szCs w:val="24"/>
          <w:lang w:val="en-IN"/>
        </w:rPr>
        <w:t xml:space="preserve"> ESP8266 NodeMCU board, ACS712 Current Sensor module, ZMPT101B Voltage Sensor module, 16x2 I2C LCD Display (for local verification), connecting jumper wires, breadboard, and AC load (e.g., a bulb or heater).</w:t>
      </w:r>
    </w:p>
    <w:p w:rsidRPr="001A6083" w:rsidR="00EA03C8" w:rsidP="573C68DE" w:rsidRDefault="00EA03C8" w14:paraId="350C3E25" w14:textId="45928D85">
      <w:pPr>
        <w:pStyle w:val="ListParagraph"/>
        <w:numPr>
          <w:ilvl w:val="0"/>
          <w:numId w:val="60"/>
        </w:numPr>
        <w:spacing w:before="240" w:beforeAutospacing="off" w:after="240" w:afterAutospacing="off"/>
        <w:rPr>
          <w:rFonts w:ascii="Times New Roman" w:hAnsi="Times New Roman" w:eastAsia="Times New Roman" w:cs="Times New Roman"/>
          <w:noProof w:val="0"/>
          <w:sz w:val="24"/>
          <w:szCs w:val="24"/>
          <w:lang w:val="en-IN"/>
        </w:rPr>
      </w:pPr>
      <w:r w:rsidRPr="573C68DE" w:rsidR="3158BD3B">
        <w:rPr>
          <w:rFonts w:ascii="Times New Roman" w:hAnsi="Times New Roman" w:eastAsia="Times New Roman" w:cs="Times New Roman"/>
          <w:b w:val="1"/>
          <w:bCs w:val="1"/>
          <w:noProof w:val="0"/>
          <w:sz w:val="24"/>
          <w:szCs w:val="24"/>
          <w:lang w:val="en-IN"/>
        </w:rPr>
        <w:t>Software / IDE:</w:t>
      </w:r>
      <w:r w:rsidRPr="573C68DE" w:rsidR="3158BD3B">
        <w:rPr>
          <w:rFonts w:ascii="Times New Roman" w:hAnsi="Times New Roman" w:eastAsia="Times New Roman" w:cs="Times New Roman"/>
          <w:noProof w:val="0"/>
          <w:sz w:val="24"/>
          <w:szCs w:val="24"/>
          <w:lang w:val="en-IN"/>
        </w:rPr>
        <w:t xml:space="preserve"> Arduino IDE (used to write, compile, and upload the Embedded C++ code to the NodeMCU).</w:t>
      </w:r>
    </w:p>
    <w:p w:rsidRPr="001A6083" w:rsidR="00EA03C8" w:rsidP="573C68DE" w:rsidRDefault="00EA03C8" w14:paraId="1FEF1688" w14:textId="4AA201CA">
      <w:pPr>
        <w:pStyle w:val="ListParagraph"/>
        <w:numPr>
          <w:ilvl w:val="0"/>
          <w:numId w:val="60"/>
        </w:numPr>
        <w:spacing w:before="240" w:beforeAutospacing="off" w:after="240" w:afterAutospacing="off"/>
        <w:rPr>
          <w:rFonts w:ascii="Times New Roman" w:hAnsi="Times New Roman" w:eastAsia="Times New Roman" w:cs="Times New Roman"/>
          <w:noProof w:val="0"/>
          <w:sz w:val="24"/>
          <w:szCs w:val="24"/>
          <w:lang w:val="en-IN"/>
        </w:rPr>
      </w:pPr>
      <w:r w:rsidRPr="573C68DE" w:rsidR="3158BD3B">
        <w:rPr>
          <w:rFonts w:ascii="Times New Roman" w:hAnsi="Times New Roman" w:eastAsia="Times New Roman" w:cs="Times New Roman"/>
          <w:b w:val="1"/>
          <w:bCs w:val="1"/>
          <w:noProof w:val="0"/>
          <w:sz w:val="24"/>
          <w:szCs w:val="24"/>
          <w:lang w:val="en-IN"/>
        </w:rPr>
        <w:t>IoT Platform:</w:t>
      </w:r>
      <w:r w:rsidRPr="573C68DE" w:rsidR="3158BD3B">
        <w:rPr>
          <w:rFonts w:ascii="Times New Roman" w:hAnsi="Times New Roman" w:eastAsia="Times New Roman" w:cs="Times New Roman"/>
          <w:noProof w:val="0"/>
          <w:sz w:val="24"/>
          <w:szCs w:val="24"/>
          <w:lang w:val="en-IN"/>
        </w:rPr>
        <w:t xml:space="preserve"> Blynk IoT Cloud (Workspace and Mobile App) for dashboard creation, data visualization, and push notificat</w:t>
      </w:r>
      <w:r w:rsidRPr="573C68DE" w:rsidR="3158BD3B">
        <w:rPr>
          <w:rFonts w:ascii="Times New Roman" w:hAnsi="Times New Roman" w:eastAsia="Times New Roman" w:cs="Times New Roman"/>
          <w:noProof w:val="0"/>
          <w:sz w:val="24"/>
          <w:szCs w:val="24"/>
          <w:lang w:val="en-IN"/>
        </w:rPr>
        <w:t>ions.</w:t>
      </w:r>
    </w:p>
    <w:p w:rsidRPr="001A6083" w:rsidR="00EA03C8" w:rsidP="573C68DE" w:rsidRDefault="00EA03C8" w14:paraId="2C4DA152" w14:textId="5D096652">
      <w:pPr>
        <w:pStyle w:val="Heading2"/>
        <w:spacing w:before="299" w:beforeAutospacing="off" w:after="299" w:afterAutospacing="off"/>
        <w:rPr>
          <w:rFonts w:ascii="Times New Roman" w:hAnsi="Times New Roman" w:eastAsia="Times New Roman" w:cs="Times New Roman"/>
          <w:b w:val="1"/>
          <w:bCs w:val="1"/>
          <w:noProof w:val="0"/>
          <w:color w:val="auto"/>
          <w:sz w:val="28"/>
          <w:szCs w:val="28"/>
          <w:lang w:val="en-IN"/>
        </w:rPr>
      </w:pPr>
      <w:r w:rsidRPr="573C68DE" w:rsidR="3158BD3B">
        <w:rPr>
          <w:rFonts w:ascii="Times New Roman" w:hAnsi="Times New Roman" w:eastAsia="Times New Roman" w:cs="Times New Roman"/>
          <w:b w:val="1"/>
          <w:bCs w:val="1"/>
          <w:noProof w:val="0"/>
          <w:color w:val="auto"/>
          <w:sz w:val="28"/>
          <w:szCs w:val="28"/>
          <w:lang w:val="en-IN"/>
        </w:rPr>
        <w:t>3.7 Justification of Selected Approach</w:t>
      </w:r>
    </w:p>
    <w:p w:rsidRPr="001A6083" w:rsidR="00EA03C8" w:rsidP="573C68DE" w:rsidRDefault="00EA03C8" w14:paraId="0909F4F1" w14:textId="7F5A7FEB">
      <w:pPr>
        <w:spacing w:before="240" w:beforeAutospacing="off" w:after="240" w:afterAutospacing="off"/>
      </w:pPr>
      <w:r w:rsidRPr="573C68DE" w:rsidR="3158BD3B">
        <w:rPr>
          <w:rFonts w:ascii="Times New Roman" w:hAnsi="Times New Roman" w:eastAsia="Times New Roman" w:cs="Times New Roman"/>
          <w:noProof w:val="0"/>
          <w:sz w:val="24"/>
          <w:szCs w:val="24"/>
          <w:lang w:val="en-IN"/>
        </w:rPr>
        <w:t>The chosen methodology heavily relies on the ESP8266 and the Blynk platform. This approach is highly justified for an ECE undergraduate project because it successfully bridges hardware interfacing with modern network communications. The NodeMCU provides a highly cost-effective, single-board solution, eliminating the need for a separate microcontroller and Wi-Fi module, thus reducing hardware complexity. The integration of the Blynk platform allows for rapid deployment of a professional-grade mobile interface without requiring advanced mobile app development skills, keeping the focus on electronic data acquisition and processing. Ultimately, this approach satisfies all defined objectives while remaining economically viable.</w:t>
      </w:r>
    </w:p>
    <w:p w:rsidRPr="001A6083" w:rsidR="00EA03C8" w:rsidP="573C68DE" w:rsidRDefault="00EA03C8" w14:paraId="390E7B21" w14:textId="634117C2">
      <w:pPr>
        <w:pStyle w:val="Normal"/>
        <w:rPr>
          <w:noProof w:val="0"/>
          <w:lang w:val="en-IN"/>
        </w:rPr>
      </w:pPr>
    </w:p>
    <w:p w:rsidRPr="001A6083" w:rsidR="00EA03C8" w:rsidP="573C68DE" w:rsidRDefault="00EA03C8" w14:paraId="0AE9F41C" w14:textId="7C56090A">
      <w:pPr>
        <w:spacing w:before="240" w:beforeAutospacing="off" w:after="240" w:afterAutospacing="off"/>
      </w:pPr>
      <w:r w:rsidRPr="573C68DE" w:rsidR="5DC1F91A">
        <w:rPr>
          <w:noProof w:val="0"/>
          <w:lang w:val="en-IN"/>
        </w:rPr>
        <w:t>Based on the literature review, the following critical research gaps have been identified in the current landscape of domestic energy monitoring:</w:t>
      </w:r>
    </w:p>
    <w:p w:rsidRPr="001A6083" w:rsidR="00EA03C8" w:rsidP="573C68DE" w:rsidRDefault="00EA03C8" w14:paraId="1043C5D8" w14:textId="714B0A19">
      <w:pPr>
        <w:pStyle w:val="ListParagraph"/>
        <w:numPr>
          <w:ilvl w:val="0"/>
          <w:numId w:val="42"/>
        </w:numPr>
        <w:spacing w:before="240" w:beforeAutospacing="off" w:after="240" w:afterAutospacing="off"/>
        <w:rPr>
          <w:noProof w:val="0"/>
          <w:lang w:val="en-IN"/>
        </w:rPr>
      </w:pPr>
      <w:r w:rsidRPr="573C68DE" w:rsidR="5DC1F91A">
        <w:rPr>
          <w:b w:val="1"/>
          <w:bCs w:val="1"/>
          <w:noProof w:val="0"/>
          <w:lang w:val="en-IN"/>
        </w:rPr>
        <w:t>Cost vs. Functionality Balance:</w:t>
      </w:r>
      <w:r w:rsidRPr="573C68DE" w:rsidR="5DC1F91A">
        <w:rPr>
          <w:noProof w:val="0"/>
          <w:lang w:val="en-IN"/>
        </w:rPr>
        <w:t xml:space="preserve"> There is a distinct need for a highly affordable monitoring system that does not compromise on real-time data visualization and remote accessibility.</w:t>
      </w:r>
    </w:p>
    <w:p w:rsidRPr="001A6083" w:rsidR="00EA03C8" w:rsidP="573C68DE" w:rsidRDefault="00EA03C8" w14:paraId="01D36780" w14:textId="35D653BA">
      <w:pPr>
        <w:pStyle w:val="ListParagraph"/>
        <w:numPr>
          <w:ilvl w:val="0"/>
          <w:numId w:val="42"/>
        </w:numPr>
        <w:spacing w:before="240" w:beforeAutospacing="off" w:after="240" w:afterAutospacing="off"/>
        <w:rPr>
          <w:noProof w:val="0"/>
          <w:lang w:val="en-IN"/>
        </w:rPr>
      </w:pPr>
      <w:r w:rsidRPr="573C68DE" w:rsidR="5DC1F91A">
        <w:rPr>
          <w:b w:val="1"/>
          <w:bCs w:val="1"/>
          <w:noProof w:val="0"/>
          <w:lang w:val="en-IN"/>
        </w:rPr>
        <w:t>User-Centric Safety Alerts:</w:t>
      </w:r>
      <w:r w:rsidRPr="573C68DE" w:rsidR="5DC1F91A">
        <w:rPr>
          <w:noProof w:val="0"/>
          <w:lang w:val="en-IN"/>
        </w:rPr>
        <w:t xml:space="preserve"> Many existing low-cost meters lack immediate push-notification mechanisms to inform users of critical events (e.g., electrical overloads or unusual power surges) directly on their smartphones.</w:t>
      </w:r>
    </w:p>
    <w:p w:rsidRPr="001A6083" w:rsidR="00EA03C8" w:rsidP="573C68DE" w:rsidRDefault="00EA03C8" w14:paraId="57B0A568" w14:textId="7F5866B1">
      <w:pPr>
        <w:pStyle w:val="ListParagraph"/>
        <w:numPr>
          <w:ilvl w:val="0"/>
          <w:numId w:val="42"/>
        </w:numPr>
        <w:spacing w:before="240" w:beforeAutospacing="off" w:after="240" w:afterAutospacing="off"/>
        <w:rPr>
          <w:noProof w:val="0"/>
          <w:lang w:val="en-IN"/>
        </w:rPr>
      </w:pPr>
      <w:r w:rsidRPr="573C68DE" w:rsidR="5DC1F91A">
        <w:rPr>
          <w:b w:val="1"/>
          <w:bCs w:val="1"/>
          <w:noProof w:val="0"/>
          <w:lang w:val="en-IN"/>
        </w:rPr>
        <w:t>Simplicity of Hardware Integration:</w:t>
      </w:r>
      <w:r w:rsidRPr="573C68DE" w:rsidR="5DC1F91A">
        <w:rPr>
          <w:noProof w:val="0"/>
          <w:lang w:val="en-IN"/>
        </w:rPr>
        <w:t xml:space="preserve"> There is a gap in providing compact, retrofit solutions that can be easily integrated into existing single-phase domestic setups without requiring bulky microprocessors or complex wiring.</w:t>
      </w:r>
    </w:p>
    <w:p w:rsidRPr="001A6083" w:rsidR="00EA03C8" w:rsidP="573C68DE" w:rsidRDefault="00EA03C8" w14:paraId="5F625B5F" w14:textId="4A6100FA">
      <w:pPr>
        <w:pStyle w:val="Normal"/>
        <w:spacing w:before="240" w:beforeAutospacing="off" w:after="240" w:afterAutospacing="off"/>
        <w:ind w:left="0"/>
        <w:jc w:val="center"/>
        <w:rPr>
          <w:rFonts w:ascii="Times New Roman" w:hAnsi="Times New Roman" w:eastAsia="Times New Roman" w:cs="Times New Roman"/>
          <w:b w:val="1"/>
          <w:bCs w:val="1"/>
          <w:noProof w:val="0"/>
          <w:sz w:val="24"/>
          <w:szCs w:val="24"/>
          <w:lang w:val="en-US"/>
        </w:rPr>
      </w:pPr>
      <w:r w:rsidRPr="573C68DE" w:rsidR="2FAA945B">
        <w:rPr>
          <w:rFonts w:ascii="Times New Roman" w:hAnsi="Times New Roman" w:eastAsia="Times New Roman" w:cs="Times New Roman"/>
          <w:b w:val="1"/>
          <w:bCs w:val="1"/>
          <w:noProof w:val="0"/>
          <w:sz w:val="24"/>
          <w:szCs w:val="24"/>
          <w:lang w:val="en-US"/>
        </w:rPr>
        <w:t xml:space="preserve">  </w:t>
      </w:r>
      <w:r w:rsidRPr="573C68DE" w:rsidR="6678C8EE">
        <w:rPr>
          <w:rFonts w:ascii="Times New Roman" w:hAnsi="Times New Roman" w:eastAsia="Times New Roman" w:cs="Times New Roman"/>
          <w:b w:val="1"/>
          <w:bCs w:val="1"/>
          <w:noProof w:val="0"/>
          <w:sz w:val="24"/>
          <w:szCs w:val="24"/>
          <w:lang w:val="en-US"/>
        </w:rPr>
        <w:t xml:space="preserve">   </w:t>
      </w:r>
    </w:p>
    <w:p w:rsidRPr="001A6083" w:rsidR="00EA03C8" w:rsidP="573C68DE" w:rsidRDefault="00EA03C8" w14:paraId="4615C76C" w14:textId="3F6830B4">
      <w:pPr>
        <w:spacing w:before="240" w:beforeAutospacing="off" w:after="240" w:afterAutospacing="off"/>
      </w:pPr>
      <w:r w:rsidRPr="573C68DE" w:rsidR="5DC1F91A">
        <w:rPr>
          <w:noProof w:val="0"/>
          <w:lang w:val="en-IN"/>
        </w:rPr>
        <w:t>The proposed Smart Energy Monitoring System using the ESP8266 and Blynk platform aims to bridge these gaps. It is designed to deliver a cost-effective, reliable, and highly interactive energy monitoring solution with built-in safety alerts, directly addressing the limitations of existing traditional and early-IoT meters.</w:t>
      </w:r>
    </w:p>
    <w:p w:rsidR="573C68DE" w:rsidRDefault="573C68DE" w14:paraId="777BD829" w14:textId="07BFF925">
      <w:r>
        <w:br w:type="page"/>
      </w:r>
    </w:p>
    <w:p w:rsidR="573C68DE" w:rsidP="573C68DE" w:rsidRDefault="573C68DE" w14:paraId="1CEA7936" w14:textId="6D753BF2">
      <w:pPr>
        <w:pStyle w:val="Normal"/>
        <w:spacing w:before="240" w:beforeAutospacing="off" w:after="240" w:afterAutospacing="off"/>
        <w:rPr>
          <w:noProof w:val="0"/>
          <w:lang w:val="en-IN"/>
        </w:rPr>
      </w:pPr>
    </w:p>
    <w:p w:rsidRPr="001A6083" w:rsidR="00EA03C8" w:rsidP="00EA03C8" w:rsidRDefault="00EA03C8" w14:paraId="08F89CD1" w14:textId="4372E175">
      <w:pPr>
        <w:pStyle w:val="Heading1"/>
        <w:spacing w:before="0" w:line="360" w:lineRule="auto"/>
        <w:jc w:val="center"/>
        <w:rPr>
          <w:rFonts w:ascii="Times New Roman" w:hAnsi="Times New Roman" w:cs="Times New Roman"/>
          <w:color w:val="auto"/>
          <w:sz w:val="24"/>
          <w:szCs w:val="24"/>
        </w:rPr>
      </w:pPr>
      <w:bookmarkStart w:name="_Toc224899743" w:id="15"/>
      <w:r w:rsidRPr="001A6083">
        <w:rPr>
          <w:rFonts w:ascii="Times New Roman" w:hAnsi="Times New Roman" w:cs="Times New Roman"/>
          <w:color w:val="auto"/>
          <w:sz w:val="24"/>
          <w:szCs w:val="24"/>
        </w:rPr>
        <w:t>CHAPTER 4</w:t>
      </w:r>
      <w:bookmarkEnd w:id="15"/>
    </w:p>
    <w:p w:rsidRPr="001A6083" w:rsidR="00EA03C8" w:rsidP="573C68DE" w:rsidRDefault="00EA03C8" w14:paraId="7B6AA2C7" w14:textId="476BF9F5">
      <w:pPr>
        <w:spacing w:before="0" w:beforeAutospacing="0" w:after="0" w:afterAutospacing="0" w:line="360" w:lineRule="auto"/>
        <w:jc w:val="center"/>
        <w:rPr>
          <w:rFonts w:cs="Times New Roman"/>
          <w:b w:val="1"/>
          <w:bCs w:val="1"/>
        </w:rPr>
      </w:pPr>
      <w:r w:rsidRPr="573C68DE" w:rsidR="5E2427D6">
        <w:rPr>
          <w:rFonts w:cs="Times New Roman"/>
          <w:b w:val="1"/>
          <w:bCs w:val="1"/>
        </w:rPr>
        <w:t>DEVELOPMENT AND IMPLEMENTATION</w:t>
      </w:r>
      <w:r w:rsidRPr="573C68DE" w:rsidR="16A80FF2">
        <w:rPr>
          <w:rFonts w:cs="Times New Roman"/>
          <w:b w:val="1"/>
          <w:bCs w:val="1"/>
        </w:rPr>
        <w:t xml:space="preserve"> </w:t>
      </w:r>
    </w:p>
    <w:p w:rsidRPr="001A6083" w:rsidR="00E67B29" w:rsidP="573C68DE" w:rsidRDefault="00E67B29" w14:paraId="3EF0848A" w14:textId="138A8324">
      <w:pPr>
        <w:jc w:val="center"/>
        <w:rPr>
          <w:rFonts w:cs="Times New Roman"/>
          <w:b w:val="1"/>
          <w:bCs w:val="1"/>
        </w:rPr>
      </w:pPr>
    </w:p>
    <w:p w:rsidRPr="001A6083" w:rsidR="00E67B29" w:rsidP="573C68DE" w:rsidRDefault="00E67B29" w14:paraId="13AE6318" w14:textId="48963F86">
      <w:pPr>
        <w:pStyle w:val="Heading2"/>
        <w:spacing w:before="299" w:beforeAutospacing="off" w:after="299" w:afterAutospacing="off"/>
        <w:rPr>
          <w:b w:val="1"/>
          <w:bCs w:val="1"/>
          <w:noProof w:val="0"/>
          <w:color w:val="auto"/>
          <w:sz w:val="28"/>
          <w:szCs w:val="28"/>
          <w:lang w:val="en-IN"/>
        </w:rPr>
      </w:pPr>
      <w:r w:rsidRPr="573C68DE" w:rsidR="2A509ACC">
        <w:rPr>
          <w:b w:val="1"/>
          <w:bCs w:val="1"/>
          <w:noProof w:val="0"/>
          <w:color w:val="auto"/>
          <w:sz w:val="28"/>
          <w:szCs w:val="28"/>
          <w:lang w:val="en-IN"/>
        </w:rPr>
        <w:t>4.1 Implementation Plan and Phase–II Progress</w:t>
      </w:r>
    </w:p>
    <w:p w:rsidRPr="001A6083" w:rsidR="00E67B29" w:rsidP="573C68DE" w:rsidRDefault="00E67B29" w14:paraId="2AD7981B" w14:textId="52F309C3">
      <w:pPr>
        <w:spacing w:before="240" w:beforeAutospacing="off" w:after="240" w:afterAutospacing="off"/>
      </w:pPr>
      <w:r w:rsidRPr="573C68DE" w:rsidR="2A509ACC">
        <w:rPr>
          <w:noProof w:val="0"/>
          <w:lang w:val="en-IN"/>
        </w:rPr>
        <w:t>The Phase-II implementation of the Smart Energy Monitoring System was executed systematically according to a well-defined plan. The progress was divided into four major stages:</w:t>
      </w:r>
    </w:p>
    <w:p w:rsidRPr="001A6083" w:rsidR="00E67B29" w:rsidP="573C68DE" w:rsidRDefault="00E67B29" w14:paraId="076468A5" w14:textId="4F552E74">
      <w:pPr>
        <w:pStyle w:val="ListParagraph"/>
        <w:numPr>
          <w:ilvl w:val="0"/>
          <w:numId w:val="43"/>
        </w:numPr>
        <w:spacing w:before="240" w:beforeAutospacing="off" w:after="240" w:afterAutospacing="off"/>
        <w:rPr>
          <w:noProof w:val="0"/>
          <w:lang w:val="en-IN"/>
        </w:rPr>
      </w:pPr>
      <w:r w:rsidRPr="573C68DE" w:rsidR="2A509ACC">
        <w:rPr>
          <w:b w:val="1"/>
          <w:bCs w:val="1"/>
          <w:noProof w:val="0"/>
          <w:lang w:val="en-IN"/>
        </w:rPr>
        <w:t>Stage 1 (Hardware Setup):</w:t>
      </w:r>
      <w:r w:rsidRPr="573C68DE" w:rsidR="2A509ACC">
        <w:rPr>
          <w:noProof w:val="0"/>
          <w:lang w:val="en-IN"/>
        </w:rPr>
        <w:t xml:space="preserve"> Procurement of the ESP8266 NodeMCU, ACS712, ZMPT101B, and I2C LCD. Initial breadboard testing of individual sensors was conducted to ensure component viability.</w:t>
      </w:r>
    </w:p>
    <w:p w:rsidRPr="001A6083" w:rsidR="00E67B29" w:rsidP="573C68DE" w:rsidRDefault="00E67B29" w14:paraId="0C81E7A4" w14:textId="033CEACE">
      <w:pPr>
        <w:pStyle w:val="ListParagraph"/>
        <w:numPr>
          <w:ilvl w:val="0"/>
          <w:numId w:val="43"/>
        </w:numPr>
        <w:spacing w:before="240" w:beforeAutospacing="off" w:after="240" w:afterAutospacing="off"/>
        <w:rPr>
          <w:noProof w:val="0"/>
          <w:lang w:val="en-IN"/>
        </w:rPr>
      </w:pPr>
      <w:r w:rsidRPr="573C68DE" w:rsidR="2A509ACC">
        <w:rPr>
          <w:b w:val="1"/>
          <w:bCs w:val="1"/>
          <w:noProof w:val="0"/>
          <w:lang w:val="en-IN"/>
        </w:rPr>
        <w:t>Stage 2 (Software Development):</w:t>
      </w:r>
      <w:r w:rsidRPr="573C68DE" w:rsidR="2A509ACC">
        <w:rPr>
          <w:noProof w:val="0"/>
          <w:lang w:val="en-IN"/>
        </w:rPr>
        <w:t xml:space="preserve"> Writing the firmware in the Arduino IDE. This involved developing the algorithms to sample the analog pins and calculate the RMS voltage, RMS current, power, and energy.</w:t>
      </w:r>
    </w:p>
    <w:p w:rsidRPr="001A6083" w:rsidR="00E67B29" w:rsidP="573C68DE" w:rsidRDefault="00E67B29" w14:paraId="1B9A4F51" w14:textId="257C198E">
      <w:pPr>
        <w:pStyle w:val="ListParagraph"/>
        <w:numPr>
          <w:ilvl w:val="0"/>
          <w:numId w:val="43"/>
        </w:numPr>
        <w:spacing w:before="240" w:beforeAutospacing="off" w:after="240" w:afterAutospacing="off"/>
        <w:rPr>
          <w:noProof w:val="0"/>
          <w:lang w:val="en-IN"/>
        </w:rPr>
      </w:pPr>
      <w:r w:rsidRPr="573C68DE" w:rsidR="2A509ACC">
        <w:rPr>
          <w:b w:val="1"/>
          <w:bCs w:val="1"/>
          <w:noProof w:val="0"/>
          <w:lang w:val="en-IN"/>
        </w:rPr>
        <w:t>Stage 3 (Cloud Integration):</w:t>
      </w:r>
      <w:r w:rsidRPr="573C68DE" w:rsidR="2A509ACC">
        <w:rPr>
          <w:noProof w:val="0"/>
          <w:lang w:val="en-IN"/>
        </w:rPr>
        <w:t xml:space="preserve"> Setting up the Blynk IoT platform, defining virtual pins, and designing the mobile application dashboard for remote monitoring.</w:t>
      </w:r>
    </w:p>
    <w:p w:rsidRPr="001A6083" w:rsidR="00E67B29" w:rsidP="573C68DE" w:rsidRDefault="00E67B29" w14:paraId="0A7C775C" w14:textId="429E116D">
      <w:pPr>
        <w:pStyle w:val="ListParagraph"/>
        <w:numPr>
          <w:ilvl w:val="0"/>
          <w:numId w:val="43"/>
        </w:numPr>
        <w:spacing w:before="240" w:beforeAutospacing="off" w:after="240" w:afterAutospacing="off"/>
        <w:rPr>
          <w:noProof w:val="0"/>
          <w:lang w:val="en-IN"/>
        </w:rPr>
      </w:pPr>
      <w:r w:rsidRPr="573C68DE" w:rsidR="2A509ACC">
        <w:rPr>
          <w:b w:val="1"/>
          <w:bCs w:val="1"/>
          <w:noProof w:val="0"/>
          <w:lang w:val="en-IN"/>
        </w:rPr>
        <w:t>Stage 4 (System Integration &amp; Calibration):</w:t>
      </w:r>
      <w:r w:rsidRPr="573C68DE" w:rsidR="2A509ACC">
        <w:rPr>
          <w:noProof w:val="0"/>
          <w:lang w:val="en-IN"/>
        </w:rPr>
        <w:t xml:space="preserve"> Combining hardware and software, connecting a physical AC load, calibrating the sensors against a standard digital multimeter, and testing the overall system stability.</w:t>
      </w:r>
    </w:p>
    <w:p w:rsidRPr="001A6083" w:rsidR="00E67B29" w:rsidP="573C68DE" w:rsidRDefault="00E67B29" w14:paraId="115BA5A6" w14:textId="01C3D309">
      <w:pPr>
        <w:pStyle w:val="Heading2"/>
        <w:spacing w:before="299" w:beforeAutospacing="off" w:after="299" w:afterAutospacing="off"/>
        <w:rPr>
          <w:b w:val="1"/>
          <w:bCs w:val="1"/>
          <w:noProof w:val="0"/>
          <w:color w:val="auto"/>
          <w:sz w:val="28"/>
          <w:szCs w:val="28"/>
          <w:lang w:val="en-IN"/>
        </w:rPr>
      </w:pPr>
      <w:r w:rsidRPr="573C68DE" w:rsidR="2A509ACC">
        <w:rPr>
          <w:b w:val="1"/>
          <w:bCs w:val="1"/>
          <w:noProof w:val="0"/>
          <w:color w:val="auto"/>
          <w:sz w:val="28"/>
          <w:szCs w:val="28"/>
          <w:lang w:val="en-IN"/>
        </w:rPr>
        <w:t>4.2 Development / Execution of Major Components</w:t>
      </w:r>
    </w:p>
    <w:p w:rsidRPr="001A6083" w:rsidR="00E67B29" w:rsidP="573C68DE" w:rsidRDefault="00E67B29" w14:paraId="7C59AF82" w14:textId="5298DC9F">
      <w:pPr>
        <w:spacing w:before="240" w:beforeAutospacing="off" w:after="240" w:afterAutospacing="off"/>
      </w:pPr>
      <w:r w:rsidRPr="573C68DE" w:rsidR="2A509ACC">
        <w:rPr>
          <w:noProof w:val="0"/>
          <w:lang w:val="en-IN"/>
        </w:rPr>
        <w:t>The development of the system was categorized into hardware assembly, firmware programming, and cloud configuration.</w:t>
      </w:r>
    </w:p>
    <w:p w:rsidRPr="001A6083" w:rsidR="00E67B29" w:rsidP="573C68DE" w:rsidRDefault="00E67B29" w14:paraId="40B5E860" w14:textId="7436D8C3">
      <w:pPr>
        <w:spacing w:before="240" w:beforeAutospacing="off" w:after="240" w:afterAutospacing="off"/>
      </w:pPr>
      <w:r w:rsidRPr="573C68DE" w:rsidR="2A509ACC">
        <w:rPr>
          <w:b w:val="1"/>
          <w:bCs w:val="1"/>
          <w:noProof w:val="0"/>
          <w:lang w:val="en-IN"/>
        </w:rPr>
        <w:t>1. Hardware Assembly:</w:t>
      </w:r>
    </w:p>
    <w:p w:rsidRPr="001A6083" w:rsidR="00E67B29" w:rsidP="573C68DE" w:rsidRDefault="00E67B29" w14:paraId="5566F3A8" w14:textId="37D38779">
      <w:pPr>
        <w:pStyle w:val="ListParagraph"/>
        <w:numPr>
          <w:ilvl w:val="0"/>
          <w:numId w:val="44"/>
        </w:numPr>
        <w:spacing w:before="240" w:beforeAutospacing="off" w:after="240" w:afterAutospacing="off"/>
        <w:rPr>
          <w:noProof w:val="0"/>
          <w:lang w:val="en-IN"/>
        </w:rPr>
      </w:pPr>
      <w:r w:rsidRPr="573C68DE" w:rsidR="2A509ACC">
        <w:rPr>
          <w:noProof w:val="0"/>
          <w:lang w:val="en-IN"/>
        </w:rPr>
        <w:t xml:space="preserve">The </w:t>
      </w:r>
      <w:r w:rsidRPr="573C68DE" w:rsidR="2A509ACC">
        <w:rPr>
          <w:b w:val="1"/>
          <w:bCs w:val="1"/>
          <w:noProof w:val="0"/>
          <w:lang w:val="en-IN"/>
        </w:rPr>
        <w:t>ZMPT101B voltage sensor</w:t>
      </w:r>
      <w:r w:rsidRPr="573C68DE" w:rsidR="2A509ACC">
        <w:rPr>
          <w:noProof w:val="0"/>
          <w:lang w:val="en-IN"/>
        </w:rPr>
        <w:t xml:space="preserve"> was connected in parallel to the AC mains supply. Its VCC and GND were powered by the NodeMCU (3.3V/5V), and the analog output was connected to the Analog pin (A0) of the ESP8266 (using an external multiplexer circuit or alternating sampling if needed, depending on the specific ESP8266 pin constraints).</w:t>
      </w:r>
    </w:p>
    <w:p w:rsidRPr="001A6083" w:rsidR="00E67B29" w:rsidP="573C68DE" w:rsidRDefault="00E67B29" w14:paraId="3A517B92" w14:textId="616C31D8">
      <w:pPr>
        <w:pStyle w:val="ListParagraph"/>
        <w:numPr>
          <w:ilvl w:val="0"/>
          <w:numId w:val="44"/>
        </w:numPr>
        <w:spacing w:before="240" w:beforeAutospacing="off" w:after="240" w:afterAutospacing="off"/>
        <w:rPr>
          <w:noProof w:val="0"/>
          <w:lang w:val="en-IN"/>
        </w:rPr>
      </w:pPr>
      <w:r w:rsidRPr="573C68DE" w:rsidR="2A509ACC">
        <w:rPr>
          <w:noProof w:val="0"/>
          <w:lang w:val="en-IN"/>
        </w:rPr>
        <w:t xml:space="preserve">The </w:t>
      </w:r>
      <w:r w:rsidRPr="573C68DE" w:rsidR="2A509ACC">
        <w:rPr>
          <w:b w:val="1"/>
          <w:bCs w:val="1"/>
          <w:noProof w:val="0"/>
          <w:lang w:val="en-IN"/>
        </w:rPr>
        <w:t>ACS712 current sensor</w:t>
      </w:r>
      <w:r w:rsidRPr="573C68DE" w:rsidR="2A509ACC">
        <w:rPr>
          <w:noProof w:val="0"/>
          <w:lang w:val="en-IN"/>
        </w:rPr>
        <w:t xml:space="preserve"> was connected in series with the live wire of the AC load. Its analog output was similarly interfaced with the microcontroller to read current variations.</w:t>
      </w:r>
    </w:p>
    <w:p w:rsidRPr="001A6083" w:rsidR="00E67B29" w:rsidP="573C68DE" w:rsidRDefault="00E67B29" w14:paraId="6EBD66E7" w14:textId="7F9B5FC7">
      <w:pPr>
        <w:pStyle w:val="ListParagraph"/>
        <w:numPr>
          <w:ilvl w:val="0"/>
          <w:numId w:val="44"/>
        </w:numPr>
        <w:spacing w:before="240" w:beforeAutospacing="off" w:after="240" w:afterAutospacing="off"/>
        <w:rPr>
          <w:noProof w:val="0"/>
          <w:lang w:val="en-IN"/>
        </w:rPr>
      </w:pPr>
      <w:r w:rsidRPr="573C68DE" w:rsidR="2A509ACC">
        <w:rPr>
          <w:noProof w:val="0"/>
          <w:lang w:val="en-IN"/>
        </w:rPr>
        <w:t xml:space="preserve">A </w:t>
      </w:r>
      <w:r w:rsidRPr="573C68DE" w:rsidR="2A509ACC">
        <w:rPr>
          <w:b w:val="1"/>
          <w:bCs w:val="1"/>
          <w:noProof w:val="0"/>
          <w:lang w:val="en-IN"/>
        </w:rPr>
        <w:t>16x2 LCD with an I2C module</w:t>
      </w:r>
      <w:r w:rsidRPr="573C68DE" w:rsidR="2A509ACC">
        <w:rPr>
          <w:noProof w:val="0"/>
          <w:lang w:val="en-IN"/>
        </w:rPr>
        <w:t xml:space="preserve"> was connected to the I2C pins (D1 for SCL, D2 for SDA) of the NodeMCU to display localized readings, minimizing the required GPIO pins.</w:t>
      </w:r>
    </w:p>
    <w:p w:rsidRPr="001A6083" w:rsidR="00E67B29" w:rsidP="573C68DE" w:rsidRDefault="00E67B29" w14:paraId="77857421" w14:textId="5D2DD039">
      <w:pPr>
        <w:spacing w:before="240" w:beforeAutospacing="off" w:after="240" w:afterAutospacing="off"/>
      </w:pPr>
      <w:r w:rsidRPr="573C68DE" w:rsidR="2A509ACC">
        <w:rPr>
          <w:b w:val="1"/>
          <w:bCs w:val="1"/>
          <w:noProof w:val="0"/>
          <w:lang w:val="en-IN"/>
        </w:rPr>
        <w:t>2. Firmware Development:</w:t>
      </w:r>
    </w:p>
    <w:p w:rsidRPr="001A6083" w:rsidR="00E67B29" w:rsidP="573C68DE" w:rsidRDefault="00E67B29" w14:paraId="3F7F83E1" w14:textId="5747F29B">
      <w:pPr>
        <w:pStyle w:val="ListParagraph"/>
        <w:numPr>
          <w:ilvl w:val="0"/>
          <w:numId w:val="45"/>
        </w:numPr>
        <w:spacing w:before="240" w:beforeAutospacing="off" w:after="240" w:afterAutospacing="off"/>
        <w:rPr>
          <w:noProof w:val="0"/>
          <w:lang w:val="en-IN"/>
        </w:rPr>
      </w:pPr>
      <w:r w:rsidRPr="573C68DE" w:rsidR="2A509ACC">
        <w:rPr>
          <w:noProof w:val="0"/>
          <w:lang w:val="en-IN"/>
        </w:rPr>
        <w:t xml:space="preserve">The code was developed in the </w:t>
      </w:r>
      <w:r w:rsidRPr="573C68DE" w:rsidR="2A509ACC">
        <w:rPr>
          <w:b w:val="1"/>
          <w:bCs w:val="1"/>
          <w:noProof w:val="0"/>
          <w:lang w:val="en-IN"/>
        </w:rPr>
        <w:t>Arduino IDE</w:t>
      </w:r>
      <w:r w:rsidRPr="573C68DE" w:rsidR="2A509ACC">
        <w:rPr>
          <w:noProof w:val="0"/>
          <w:lang w:val="en-IN"/>
        </w:rPr>
        <w:t xml:space="preserve">. Necessary libraries such as </w:t>
      </w:r>
      <w:r w:rsidRPr="573C68DE" w:rsidR="2A509ACC">
        <w:rPr>
          <w:rFonts w:ascii="Consolas" w:hAnsi="Consolas" w:eastAsia="Consolas" w:cs="Consolas"/>
          <w:noProof w:val="0"/>
          <w:lang w:val="en-IN"/>
        </w:rPr>
        <w:t>ESP8266WiFi.h</w:t>
      </w:r>
      <w:r w:rsidRPr="573C68DE" w:rsidR="2A509ACC">
        <w:rPr>
          <w:noProof w:val="0"/>
          <w:lang w:val="en-IN"/>
        </w:rPr>
        <w:t xml:space="preserve"> (for internet connectivity), </w:t>
      </w:r>
      <w:r w:rsidRPr="573C68DE" w:rsidR="2A509ACC">
        <w:rPr>
          <w:rFonts w:ascii="Consolas" w:hAnsi="Consolas" w:eastAsia="Consolas" w:cs="Consolas"/>
          <w:noProof w:val="0"/>
          <w:lang w:val="en-IN"/>
        </w:rPr>
        <w:t>BlynkSimpleEsp8266.h</w:t>
      </w:r>
      <w:r w:rsidRPr="573C68DE" w:rsidR="2A509ACC">
        <w:rPr>
          <w:noProof w:val="0"/>
          <w:lang w:val="en-IN"/>
        </w:rPr>
        <w:t xml:space="preserve"> (for IoT communication), and </w:t>
      </w:r>
      <w:r w:rsidRPr="573C68DE" w:rsidR="2A509ACC">
        <w:rPr>
          <w:rFonts w:ascii="Consolas" w:hAnsi="Consolas" w:eastAsia="Consolas" w:cs="Consolas"/>
          <w:noProof w:val="0"/>
          <w:lang w:val="en-IN"/>
        </w:rPr>
        <w:t>LiquidCrystal_I2C.h</w:t>
      </w:r>
      <w:r w:rsidRPr="573C68DE" w:rsidR="2A509ACC">
        <w:rPr>
          <w:noProof w:val="0"/>
          <w:lang w:val="en-IN"/>
        </w:rPr>
        <w:t xml:space="preserve"> (for the display) were included.</w:t>
      </w:r>
    </w:p>
    <w:p w:rsidRPr="001A6083" w:rsidR="00E67B29" w:rsidP="573C68DE" w:rsidRDefault="00E67B29" w14:paraId="46F2562D" w14:textId="3175D7CB">
      <w:pPr>
        <w:pStyle w:val="ListParagraph"/>
        <w:numPr>
          <w:ilvl w:val="0"/>
          <w:numId w:val="45"/>
        </w:numPr>
        <w:spacing w:before="240" w:beforeAutospacing="off" w:after="240" w:afterAutospacing="off"/>
        <w:rPr>
          <w:noProof w:val="0"/>
          <w:lang w:val="en-IN"/>
        </w:rPr>
      </w:pPr>
      <w:r w:rsidRPr="573C68DE" w:rsidR="2A509ACC">
        <w:rPr>
          <w:noProof w:val="0"/>
          <w:lang w:val="en-IN"/>
        </w:rPr>
        <w:t>The core logic involved taking multiple analog samples over a 20-millisecond window (one full 50Hz AC cycle). The Root Mean Square (RMS) equations were applied to these samples to derive accurate Vrms and Irms values.</w:t>
      </w:r>
    </w:p>
    <w:p w:rsidRPr="001A6083" w:rsidR="00E67B29" w:rsidP="573C68DE" w:rsidRDefault="00E67B29" w14:paraId="6093E289" w14:textId="52395C26">
      <w:pPr>
        <w:pStyle w:val="ListParagraph"/>
        <w:numPr>
          <w:ilvl w:val="0"/>
          <w:numId w:val="45"/>
        </w:numPr>
        <w:spacing w:before="240" w:beforeAutospacing="off" w:after="240" w:afterAutospacing="off"/>
        <w:rPr>
          <w:noProof w:val="0"/>
          <w:lang w:val="en-IN"/>
        </w:rPr>
      </w:pPr>
      <w:r w:rsidRPr="573C68DE" w:rsidR="2A509ACC">
        <w:rPr>
          <w:noProof w:val="0"/>
          <w:lang w:val="en-IN"/>
        </w:rPr>
        <w:t>Active power was calculated as the product of Vrms and Irms (assuming a power factor close to 1 for resistive loads), and energy (kWh) was calculated by integrating power over time.</w:t>
      </w:r>
    </w:p>
    <w:p w:rsidRPr="001A6083" w:rsidR="00E67B29" w:rsidP="573C68DE" w:rsidRDefault="00E67B29" w14:paraId="2406D720" w14:textId="2210BC41">
      <w:pPr>
        <w:pStyle w:val="ListParagraph"/>
        <w:spacing w:before="240" w:beforeAutospacing="off" w:after="240" w:afterAutospacing="off"/>
        <w:ind w:left="720"/>
        <w:rPr>
          <w:noProof w:val="0"/>
          <w:lang w:val="en-IN"/>
        </w:rPr>
      </w:pPr>
    </w:p>
    <w:p w:rsidRPr="001A6083" w:rsidR="00E67B29" w:rsidP="573C68DE" w:rsidRDefault="00E67B29" w14:paraId="019D3FE5" w14:textId="56020B08">
      <w:pPr>
        <w:pStyle w:val="ListParagraph"/>
        <w:spacing w:before="240" w:beforeAutospacing="off" w:after="240" w:afterAutospacing="off"/>
        <w:ind w:left="720"/>
        <w:rPr>
          <w:noProof w:val="0"/>
          <w:lang w:val="en-IN"/>
        </w:rPr>
      </w:pPr>
      <w:r w:rsidR="4D4CB475">
        <w:drawing>
          <wp:inline wp14:editId="507F0F38" wp14:anchorId="38D9A4AD">
            <wp:extent cx="4162425" cy="5267325"/>
            <wp:effectExtent l="0" t="0" r="0" b="0"/>
            <wp:docPr id="10776792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7679214" name="Picture 1077679214"/>
                    <pic:cNvPicPr/>
                  </pic:nvPicPr>
                  <pic:blipFill>
                    <a:blip xmlns:r="http://schemas.openxmlformats.org/officeDocument/2006/relationships" r:embed="rId1796842655">
                      <a:extLst>
                        <a:ext uri="{28A0092B-C50C-407E-A947-70E740481C1C}">
                          <a14:useLocalDpi xmlns:a14="http://schemas.microsoft.com/office/drawing/2010/main"/>
                        </a:ext>
                      </a:extLst>
                    </a:blip>
                    <a:stretch>
                      <a:fillRect/>
                    </a:stretch>
                  </pic:blipFill>
                  <pic:spPr>
                    <a:xfrm>
                      <a:off x="0" y="0"/>
                      <a:ext cx="4162425" cy="5267325"/>
                    </a:xfrm>
                    <a:prstGeom prst="rect">
                      <a:avLst/>
                    </a:prstGeom>
                  </pic:spPr>
                </pic:pic>
              </a:graphicData>
            </a:graphic>
          </wp:inline>
        </w:drawing>
      </w:r>
    </w:p>
    <w:p w:rsidRPr="001A6083" w:rsidR="00E67B29" w:rsidP="573C68DE" w:rsidRDefault="00E67B29" w14:paraId="14FC1B96" w14:textId="67A20659">
      <w:pPr>
        <w:spacing w:before="240" w:beforeAutospacing="off" w:after="240" w:afterAutospacing="off"/>
        <w:jc w:val="center"/>
      </w:pPr>
      <w:r w:rsidRPr="573C68DE" w:rsidR="41D7BDFF">
        <w:rPr>
          <w:b w:val="1"/>
          <w:bCs w:val="1"/>
          <w:noProof w:val="0"/>
          <w:lang w:val="en-IN"/>
        </w:rPr>
        <w:t>Fig 4.1 - Flowchart of the firmware algorithm and data processing:</w:t>
      </w:r>
    </w:p>
    <w:p w:rsidRPr="001A6083" w:rsidR="00E67B29" w:rsidP="573C68DE" w:rsidRDefault="00E67B29" w14:paraId="38DE4CBB" w14:textId="3B6504FE">
      <w:pPr>
        <w:spacing w:before="240" w:beforeAutospacing="off" w:after="240" w:afterAutospacing="off"/>
        <w:rPr>
          <w:b w:val="1"/>
          <w:bCs w:val="1"/>
          <w:noProof w:val="0"/>
          <w:lang w:val="en-IN"/>
        </w:rPr>
      </w:pPr>
    </w:p>
    <w:p w:rsidRPr="001A6083" w:rsidR="00E67B29" w:rsidP="573C68DE" w:rsidRDefault="00E67B29" w14:paraId="23927F2B" w14:textId="5B4EA2AD">
      <w:pPr>
        <w:spacing w:before="240" w:beforeAutospacing="off" w:after="240" w:afterAutospacing="off"/>
      </w:pPr>
      <w:r w:rsidRPr="573C68DE" w:rsidR="2A509ACC">
        <w:rPr>
          <w:b w:val="1"/>
          <w:bCs w:val="1"/>
          <w:noProof w:val="0"/>
          <w:lang w:val="en-IN"/>
        </w:rPr>
        <w:t>3. IoT and Cloud Configuration:</w:t>
      </w:r>
    </w:p>
    <w:p w:rsidRPr="001A6083" w:rsidR="00E67B29" w:rsidP="573C68DE" w:rsidRDefault="00E67B29" w14:paraId="5A699C16" w14:textId="1B738D02">
      <w:pPr>
        <w:pStyle w:val="ListParagraph"/>
        <w:numPr>
          <w:ilvl w:val="0"/>
          <w:numId w:val="46"/>
        </w:numPr>
        <w:spacing w:before="240" w:beforeAutospacing="off" w:after="240" w:afterAutospacing="off"/>
        <w:rPr>
          <w:noProof w:val="0"/>
          <w:lang w:val="en-IN"/>
        </w:rPr>
      </w:pPr>
      <w:r w:rsidRPr="573C68DE" w:rsidR="2A509ACC">
        <w:rPr>
          <w:noProof w:val="0"/>
          <w:lang w:val="en-IN"/>
        </w:rPr>
        <w:t xml:space="preserve">A new project template was created on the </w:t>
      </w:r>
      <w:r w:rsidRPr="573C68DE" w:rsidR="2A509ACC">
        <w:rPr>
          <w:b w:val="1"/>
          <w:bCs w:val="1"/>
          <w:noProof w:val="0"/>
          <w:lang w:val="en-IN"/>
        </w:rPr>
        <w:t>Blynk IoT Web Console</w:t>
      </w:r>
      <w:r w:rsidRPr="573C68DE" w:rsidR="2A509ACC">
        <w:rPr>
          <w:noProof w:val="0"/>
          <w:lang w:val="en-IN"/>
        </w:rPr>
        <w:t>.</w:t>
      </w:r>
    </w:p>
    <w:p w:rsidRPr="001A6083" w:rsidR="00E67B29" w:rsidP="573C68DE" w:rsidRDefault="00E67B29" w14:paraId="1BDA2B12" w14:textId="313BAE31">
      <w:pPr>
        <w:pStyle w:val="ListParagraph"/>
        <w:numPr>
          <w:ilvl w:val="0"/>
          <w:numId w:val="46"/>
        </w:numPr>
        <w:spacing w:before="240" w:beforeAutospacing="off" w:after="240" w:afterAutospacing="off"/>
        <w:rPr>
          <w:noProof w:val="0"/>
          <w:lang w:val="en-IN"/>
        </w:rPr>
      </w:pPr>
      <w:r w:rsidRPr="573C68DE" w:rsidR="2A509ACC">
        <w:rPr>
          <w:b w:val="1"/>
          <w:bCs w:val="1"/>
          <w:noProof w:val="0"/>
          <w:lang w:val="en-IN"/>
        </w:rPr>
        <w:t>Datastreams</w:t>
      </w:r>
      <w:r w:rsidRPr="573C68DE" w:rsidR="2A509ACC">
        <w:rPr>
          <w:noProof w:val="0"/>
          <w:lang w:val="en-IN"/>
        </w:rPr>
        <w:t xml:space="preserve"> were defined using Virtual Pins (e.g., V0 for Voltage, V1 for Current, V2 for Power, V3 for Energy).</w:t>
      </w:r>
    </w:p>
    <w:p w:rsidRPr="001A6083" w:rsidR="00E67B29" w:rsidP="573C68DE" w:rsidRDefault="00E67B29" w14:paraId="7F7C7916" w14:textId="3FD2CCEF">
      <w:pPr>
        <w:pStyle w:val="ListParagraph"/>
        <w:numPr>
          <w:ilvl w:val="0"/>
          <w:numId w:val="46"/>
        </w:numPr>
        <w:spacing w:before="240" w:beforeAutospacing="off" w:after="240" w:afterAutospacing="off"/>
        <w:rPr>
          <w:noProof w:val="0"/>
          <w:lang w:val="en-IN"/>
        </w:rPr>
      </w:pPr>
      <w:r w:rsidRPr="573C68DE" w:rsidR="2A509ACC">
        <w:rPr>
          <w:noProof w:val="0"/>
          <w:lang w:val="en-IN"/>
        </w:rPr>
        <w:t xml:space="preserve">The </w:t>
      </w:r>
      <w:r w:rsidRPr="573C68DE" w:rsidR="2A509ACC">
        <w:rPr>
          <w:b w:val="1"/>
          <w:bCs w:val="1"/>
          <w:noProof w:val="0"/>
          <w:lang w:val="en-IN"/>
        </w:rPr>
        <w:t>Blynk Mobile App</w:t>
      </w:r>
      <w:r w:rsidRPr="573C68DE" w:rsidR="2A509ACC">
        <w:rPr>
          <w:noProof w:val="0"/>
          <w:lang w:val="en-IN"/>
        </w:rPr>
        <w:t xml:space="preserve"> was configured with Gauge widgets to show real-time voltage and current, and SuperChart widgets to display historical energy consumption trends. An Event/Automation was also set up to send push notifications if the current exceeded a predefined safe threshold.</w:t>
      </w:r>
    </w:p>
    <w:p w:rsidRPr="001A6083" w:rsidR="00E67B29" w:rsidP="573C68DE" w:rsidRDefault="00E67B29" w14:paraId="7C921BC9" w14:textId="1760F4FC">
      <w:pPr>
        <w:pStyle w:val="ListParagraph"/>
        <w:spacing w:before="240" w:beforeAutospacing="off" w:after="240" w:afterAutospacing="off"/>
        <w:ind w:left="720"/>
        <w:rPr>
          <w:noProof w:val="0"/>
          <w:lang w:val="en-IN"/>
        </w:rPr>
      </w:pPr>
    </w:p>
    <w:p w:rsidRPr="001A6083" w:rsidR="00E67B29" w:rsidP="573C68DE" w:rsidRDefault="00E67B29" w14:paraId="2921D136" w14:textId="13B3FD19">
      <w:pPr>
        <w:pStyle w:val="Heading2"/>
        <w:spacing w:before="299" w:beforeAutospacing="off" w:after="299" w:afterAutospacing="off"/>
        <w:rPr>
          <w:b w:val="1"/>
          <w:bCs w:val="1"/>
          <w:noProof w:val="0"/>
          <w:color w:val="auto"/>
          <w:sz w:val="28"/>
          <w:szCs w:val="28"/>
          <w:lang w:val="en-IN"/>
        </w:rPr>
      </w:pPr>
      <w:r w:rsidRPr="573C68DE" w:rsidR="2A509ACC">
        <w:rPr>
          <w:b w:val="1"/>
          <w:bCs w:val="1"/>
          <w:noProof w:val="0"/>
          <w:color w:val="auto"/>
          <w:sz w:val="28"/>
          <w:szCs w:val="28"/>
          <w:lang w:val="en-IN"/>
        </w:rPr>
        <w:t>4.3 Integration and Overall Functioning</w:t>
      </w:r>
    </w:p>
    <w:p w:rsidRPr="001A6083" w:rsidR="00E67B29" w:rsidP="573C68DE" w:rsidRDefault="00E67B29" w14:paraId="13DBD6E1" w14:textId="600165C5">
      <w:pPr>
        <w:spacing w:before="240" w:beforeAutospacing="off" w:after="240" w:afterAutospacing="off"/>
      </w:pPr>
      <w:r w:rsidRPr="573C68DE" w:rsidR="2A509ACC">
        <w:rPr>
          <w:noProof w:val="0"/>
          <w:lang w:val="en-IN"/>
        </w:rPr>
        <w:t>Once individual components were developed, they were integrated into a single cohesive unit. When powered on, the ESP8266 NodeMCU immediately connects to the pre-configured local Wi-Fi network. The ACS712 and ZMPT101B continuously monitor the load.</w:t>
      </w:r>
    </w:p>
    <w:p w:rsidRPr="001A6083" w:rsidR="00E67B29" w:rsidP="573C68DE" w:rsidRDefault="00E67B29" w14:paraId="6E339AD1" w14:textId="65FA9A35">
      <w:pPr>
        <w:spacing w:before="240" w:beforeAutospacing="off" w:after="240" w:afterAutospacing="off"/>
      </w:pPr>
      <w:r w:rsidRPr="573C68DE" w:rsidR="2A509ACC">
        <w:rPr>
          <w:noProof w:val="0"/>
          <w:lang w:val="en-IN"/>
        </w:rPr>
        <w:t xml:space="preserve">The NodeMCU samples this data every second, calculates the electrical parameters, and first updates the local 16x2 I2C LCD screen. Simultaneously, the </w:t>
      </w:r>
      <w:r w:rsidRPr="573C68DE" w:rsidR="2A509ACC">
        <w:rPr>
          <w:rFonts w:ascii="Consolas" w:hAnsi="Consolas" w:eastAsia="Consolas" w:cs="Consolas"/>
          <w:noProof w:val="0"/>
          <w:lang w:val="en-IN"/>
        </w:rPr>
        <w:t>Blynk.virtualWrite()</w:t>
      </w:r>
      <w:r w:rsidRPr="573C68DE" w:rsidR="2A509ACC">
        <w:rPr>
          <w:noProof w:val="0"/>
          <w:lang w:val="en-IN"/>
        </w:rPr>
        <w:t xml:space="preserve"> command transmits these parameters to the Blynk cloud server. The user can open the Blynk app on their smartphone to view instantaneous data. If the load draws excessive current, the NodeMCU triggers an alert mechanism, sending a notification directly to the user's phone, thereby demonstrating the system's safety integration.</w:t>
      </w:r>
    </w:p>
    <w:p w:rsidRPr="001A6083" w:rsidR="00E67B29" w:rsidP="573C68DE" w:rsidRDefault="00E67B29" w14:paraId="66A6D2AF" w14:textId="369A1E7E">
      <w:pPr>
        <w:spacing w:before="240" w:beforeAutospacing="off" w:after="240" w:afterAutospacing="off"/>
        <w:rPr>
          <w:noProof w:val="0"/>
          <w:lang w:val="en-IN"/>
        </w:rPr>
      </w:pPr>
      <w:r w:rsidR="3FE5FD01">
        <w:drawing>
          <wp:inline wp14:editId="4B965772" wp14:anchorId="2690E8DE">
            <wp:extent cx="4550293" cy="2927975"/>
            <wp:effectExtent l="0" t="0" r="0" b="0"/>
            <wp:docPr id="258436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8436307" name="Picture 258436307"/>
                    <pic:cNvPicPr/>
                  </pic:nvPicPr>
                  <pic:blipFill>
                    <a:blip xmlns:r="http://schemas.openxmlformats.org/officeDocument/2006/relationships" r:embed="rId1115497219">
                      <a:extLst>
                        <a:ext uri="{28A0092B-C50C-407E-A947-70E740481C1C}">
                          <a14:useLocalDpi xmlns:a14="http://schemas.microsoft.com/office/drawing/2010/main"/>
                        </a:ext>
                      </a:extLst>
                    </a:blip>
                    <a:stretch>
                      <a:fillRect/>
                    </a:stretch>
                  </pic:blipFill>
                  <pic:spPr>
                    <a:xfrm rot="0">
                      <a:off x="0" y="0"/>
                      <a:ext cx="4550293" cy="2927975"/>
                    </a:xfrm>
                    <a:prstGeom prst="rect">
                      <a:avLst/>
                    </a:prstGeom>
                  </pic:spPr>
                </pic:pic>
              </a:graphicData>
            </a:graphic>
          </wp:inline>
        </w:drawing>
      </w:r>
    </w:p>
    <w:p w:rsidRPr="001A6083" w:rsidR="00E67B29" w:rsidP="573C68DE" w:rsidRDefault="00E67B29" w14:paraId="1860E4F5" w14:textId="31890FCD">
      <w:pPr>
        <w:spacing w:before="240" w:beforeAutospacing="off" w:after="240" w:afterAutospacing="off"/>
      </w:pPr>
      <w:r w:rsidRPr="573C68DE" w:rsidR="0E32AE48">
        <w:rPr>
          <w:b w:val="1"/>
          <w:bCs w:val="1"/>
          <w:noProof w:val="0"/>
          <w:lang w:val="en-IN"/>
        </w:rPr>
        <w:t>Fig 4.2 - Physical hardware prototype of the assembled project</w:t>
      </w:r>
    </w:p>
    <w:p w:rsidRPr="001A6083" w:rsidR="00E67B29" w:rsidP="573C68DE" w:rsidRDefault="00E67B29" w14:paraId="0F2323FB" w14:textId="63AA6360">
      <w:pPr>
        <w:pStyle w:val="Normal"/>
        <w:rPr>
          <w:noProof w:val="0"/>
          <w:lang w:val="en-IN"/>
        </w:rPr>
      </w:pPr>
    </w:p>
    <w:p w:rsidRPr="001A6083" w:rsidR="00E67B29" w:rsidP="573C68DE" w:rsidRDefault="00E67B29" w14:paraId="7470E6E8" w14:textId="6DC185BC">
      <w:pPr>
        <w:pStyle w:val="Heading2"/>
        <w:spacing w:before="299" w:beforeAutospacing="off" w:after="299" w:afterAutospacing="off"/>
        <w:rPr>
          <w:b w:val="1"/>
          <w:bCs w:val="1"/>
          <w:noProof w:val="0"/>
          <w:color w:val="auto"/>
          <w:sz w:val="28"/>
          <w:szCs w:val="28"/>
          <w:lang w:val="en-IN"/>
        </w:rPr>
      </w:pPr>
      <w:r w:rsidRPr="573C68DE" w:rsidR="2A509ACC">
        <w:rPr>
          <w:b w:val="1"/>
          <w:bCs w:val="1"/>
          <w:noProof w:val="0"/>
          <w:color w:val="auto"/>
          <w:sz w:val="28"/>
          <w:szCs w:val="28"/>
          <w:lang w:val="en-IN"/>
        </w:rPr>
        <w:t>4.4 Challenges Encountered and Solutions</w:t>
      </w:r>
    </w:p>
    <w:p w:rsidRPr="001A6083" w:rsidR="00E67B29" w:rsidP="573C68DE" w:rsidRDefault="00E67B29" w14:paraId="2309A59E" w14:textId="125A71A7">
      <w:pPr>
        <w:spacing w:before="240" w:beforeAutospacing="off" w:after="240" w:afterAutospacing="off"/>
      </w:pPr>
      <w:r w:rsidRPr="573C68DE" w:rsidR="2A509ACC">
        <w:rPr>
          <w:noProof w:val="0"/>
          <w:lang w:val="en-IN"/>
        </w:rPr>
        <w:t>During the development and implementation phase, several technical challenges were encountered and successfully resolved:</w:t>
      </w:r>
    </w:p>
    <w:p w:rsidRPr="001A6083" w:rsidR="00E67B29" w:rsidP="573C68DE" w:rsidRDefault="00E67B29" w14:paraId="178C3CF2" w14:textId="48ED1EE7">
      <w:pPr>
        <w:pStyle w:val="ListParagraph"/>
        <w:numPr>
          <w:ilvl w:val="0"/>
          <w:numId w:val="47"/>
        </w:numPr>
        <w:spacing w:before="240" w:beforeAutospacing="off" w:after="240" w:afterAutospacing="off"/>
        <w:rPr>
          <w:noProof w:val="0"/>
          <w:lang w:val="en-IN"/>
        </w:rPr>
      </w:pPr>
      <w:r w:rsidRPr="573C68DE" w:rsidR="2A509ACC">
        <w:rPr>
          <w:b w:val="1"/>
          <w:bCs w:val="1"/>
          <w:noProof w:val="0"/>
          <w:lang w:val="en-IN"/>
        </w:rPr>
        <w:t>Challenge:</w:t>
      </w:r>
      <w:r w:rsidRPr="573C68DE" w:rsidR="2A509ACC">
        <w:rPr>
          <w:noProof w:val="0"/>
          <w:lang w:val="en-IN"/>
        </w:rPr>
        <w:t xml:space="preserve"> </w:t>
      </w:r>
      <w:r w:rsidRPr="573C68DE" w:rsidR="2A509ACC">
        <w:rPr>
          <w:b w:val="1"/>
          <w:bCs w:val="1"/>
          <w:noProof w:val="0"/>
          <w:lang w:val="en-IN"/>
        </w:rPr>
        <w:t>Noisy Sensor Readings.</w:t>
      </w:r>
      <w:r w:rsidRPr="573C68DE" w:rsidR="2A509ACC">
        <w:rPr>
          <w:noProof w:val="0"/>
          <w:lang w:val="en-IN"/>
        </w:rPr>
        <w:t xml:space="preserve"> The initial analog readings from the ACS712 and ZMPT101B fluctuated significantly due to electrical noise and the inherent characteristics of the AC sine wave.</w:t>
      </w:r>
    </w:p>
    <w:p w:rsidRPr="001A6083" w:rsidR="00E67B29" w:rsidP="573C68DE" w:rsidRDefault="00E67B29" w14:paraId="6020C3E5" w14:textId="5EFEE338">
      <w:pPr>
        <w:pStyle w:val="ListParagraph"/>
        <w:numPr>
          <w:ilvl w:val="1"/>
          <w:numId w:val="47"/>
        </w:numPr>
        <w:spacing w:before="240" w:beforeAutospacing="off" w:after="240" w:afterAutospacing="off"/>
        <w:rPr>
          <w:noProof w:val="0"/>
          <w:lang w:val="en-IN"/>
        </w:rPr>
      </w:pPr>
      <w:r w:rsidRPr="573C68DE" w:rsidR="2A509ACC">
        <w:rPr>
          <w:b w:val="1"/>
          <w:bCs w:val="1"/>
          <w:noProof w:val="0"/>
          <w:lang w:val="en-IN"/>
        </w:rPr>
        <w:t>Solution:</w:t>
      </w:r>
      <w:r w:rsidRPr="573C68DE" w:rsidR="2A509ACC">
        <w:rPr>
          <w:noProof w:val="0"/>
          <w:lang w:val="en-IN"/>
        </w:rPr>
        <w:t xml:space="preserve"> A software-based moving average filter (low-pass filter) was implemented in the Arduino code. By taking 100+ samples and calculating their RMS value, the noise was smoothed out, resulting in highly stable readings.</w:t>
      </w:r>
    </w:p>
    <w:p w:rsidRPr="001A6083" w:rsidR="00E67B29" w:rsidP="573C68DE" w:rsidRDefault="00E67B29" w14:paraId="2B4CCC2E" w14:textId="722D61C3">
      <w:pPr>
        <w:pStyle w:val="ListParagraph"/>
        <w:numPr>
          <w:ilvl w:val="0"/>
          <w:numId w:val="47"/>
        </w:numPr>
        <w:spacing w:before="240" w:beforeAutospacing="off" w:after="240" w:afterAutospacing="off"/>
        <w:rPr>
          <w:noProof w:val="0"/>
          <w:lang w:val="en-IN"/>
        </w:rPr>
      </w:pPr>
      <w:r w:rsidRPr="573C68DE" w:rsidR="2A509ACC">
        <w:rPr>
          <w:b w:val="1"/>
          <w:bCs w:val="1"/>
          <w:noProof w:val="0"/>
          <w:lang w:val="en-IN"/>
        </w:rPr>
        <w:t>Challenge:</w:t>
      </w:r>
      <w:r w:rsidRPr="573C68DE" w:rsidR="2A509ACC">
        <w:rPr>
          <w:noProof w:val="0"/>
          <w:lang w:val="en-IN"/>
        </w:rPr>
        <w:t xml:space="preserve"> </w:t>
      </w:r>
      <w:r w:rsidRPr="573C68DE" w:rsidR="2A509ACC">
        <w:rPr>
          <w:b w:val="1"/>
          <w:bCs w:val="1"/>
          <w:noProof w:val="0"/>
          <w:lang w:val="en-IN"/>
        </w:rPr>
        <w:t>Sensor Calibration.</w:t>
      </w:r>
      <w:r w:rsidRPr="573C68DE" w:rsidR="2A509ACC">
        <w:rPr>
          <w:noProof w:val="0"/>
          <w:lang w:val="en-IN"/>
        </w:rPr>
        <w:t xml:space="preserve"> The raw ADC values (0-1023) did not directly correspond to standard Voltage and Current values and varied slightly from module to module.</w:t>
      </w:r>
    </w:p>
    <w:p w:rsidRPr="001A6083" w:rsidR="00E67B29" w:rsidP="573C68DE" w:rsidRDefault="00E67B29" w14:paraId="115BC858" w14:textId="31B6C81C">
      <w:pPr>
        <w:pStyle w:val="ListParagraph"/>
        <w:numPr>
          <w:ilvl w:val="1"/>
          <w:numId w:val="47"/>
        </w:numPr>
        <w:spacing w:before="240" w:beforeAutospacing="off" w:after="240" w:afterAutospacing="off"/>
        <w:rPr>
          <w:noProof w:val="0"/>
          <w:lang w:val="en-IN"/>
        </w:rPr>
      </w:pPr>
      <w:r w:rsidRPr="573C68DE" w:rsidR="2A509ACC">
        <w:rPr>
          <w:b w:val="1"/>
          <w:bCs w:val="1"/>
          <w:noProof w:val="0"/>
          <w:lang w:val="en-IN"/>
        </w:rPr>
        <w:t>Solution:</w:t>
      </w:r>
      <w:r w:rsidRPr="573C68DE" w:rsidR="2A509ACC">
        <w:rPr>
          <w:noProof w:val="0"/>
          <w:lang w:val="en-IN"/>
        </w:rPr>
        <w:t xml:space="preserve"> A digital multimeter was used as a reference. The AC load was operated, and the multimeter readings were compared against the serial monitor outputs. The calibration factors (multipliers) in the code and the onboard potentiometer of the ZMPT101B were fine-tuned until the microcontroller’s calculated values matched the true multimeter readings.</w:t>
      </w:r>
    </w:p>
    <w:p w:rsidRPr="001A6083" w:rsidR="00E67B29" w:rsidP="573C68DE" w:rsidRDefault="00E67B29" w14:paraId="7FC38AA3" w14:textId="7BF1C176">
      <w:pPr>
        <w:pStyle w:val="ListParagraph"/>
        <w:numPr>
          <w:ilvl w:val="0"/>
          <w:numId w:val="47"/>
        </w:numPr>
        <w:spacing w:before="240" w:beforeAutospacing="off" w:after="240" w:afterAutospacing="off"/>
        <w:rPr>
          <w:noProof w:val="0"/>
          <w:lang w:val="en-IN"/>
        </w:rPr>
      </w:pPr>
      <w:r w:rsidRPr="573C68DE" w:rsidR="2A509ACC">
        <w:rPr>
          <w:b w:val="1"/>
          <w:bCs w:val="1"/>
          <w:noProof w:val="0"/>
          <w:lang w:val="en-IN"/>
        </w:rPr>
        <w:t>Challenge:</w:t>
      </w:r>
      <w:r w:rsidRPr="573C68DE" w:rsidR="2A509ACC">
        <w:rPr>
          <w:noProof w:val="0"/>
          <w:lang w:val="en-IN"/>
        </w:rPr>
        <w:t xml:space="preserve"> </w:t>
      </w:r>
      <w:r w:rsidRPr="573C68DE" w:rsidR="2A509ACC">
        <w:rPr>
          <w:b w:val="1"/>
          <w:bCs w:val="1"/>
          <w:noProof w:val="0"/>
          <w:lang w:val="en-IN"/>
        </w:rPr>
        <w:t>Wi-Fi Disconnections.</w:t>
      </w:r>
      <w:r w:rsidRPr="573C68DE" w:rsidR="2A509ACC">
        <w:rPr>
          <w:noProof w:val="0"/>
          <w:lang w:val="en-IN"/>
        </w:rPr>
        <w:t xml:space="preserve"> Occasional drops in the Wi-Fi network caused the NodeMCU program to halt, stopping local LCD updates as well.</w:t>
      </w:r>
    </w:p>
    <w:p w:rsidRPr="001A6083" w:rsidR="00E67B29" w:rsidP="573C68DE" w:rsidRDefault="00E67B29" w14:paraId="0321AD21" w14:textId="2CC2A4F0">
      <w:pPr>
        <w:pStyle w:val="ListParagraph"/>
        <w:numPr>
          <w:ilvl w:val="1"/>
          <w:numId w:val="47"/>
        </w:numPr>
        <w:spacing w:before="240" w:beforeAutospacing="off" w:after="240" w:afterAutospacing="off"/>
        <w:rPr>
          <w:noProof w:val="0"/>
          <w:lang w:val="en-IN"/>
        </w:rPr>
      </w:pPr>
      <w:r w:rsidRPr="573C68DE" w:rsidR="2A509ACC">
        <w:rPr>
          <w:b w:val="1"/>
          <w:bCs w:val="1"/>
          <w:noProof w:val="0"/>
          <w:lang w:val="en-IN"/>
        </w:rPr>
        <w:t>Solution:</w:t>
      </w:r>
      <w:r w:rsidRPr="573C68DE" w:rsidR="2A509ACC">
        <w:rPr>
          <w:noProof w:val="0"/>
          <w:lang w:val="en-IN"/>
        </w:rPr>
        <w:t xml:space="preserve"> The firmware was </w:t>
      </w:r>
      <w:r w:rsidRPr="573C68DE" w:rsidR="2A509ACC">
        <w:rPr>
          <w:noProof w:val="0"/>
          <w:lang w:val="en-IN"/>
        </w:rPr>
        <w:t>modified</w:t>
      </w:r>
      <w:r w:rsidRPr="573C68DE" w:rsidR="2A509ACC">
        <w:rPr>
          <w:noProof w:val="0"/>
          <w:lang w:val="en-IN"/>
        </w:rPr>
        <w:t xml:space="preserve"> using non-blocking functions (</w:t>
      </w:r>
      <w:r w:rsidRPr="573C68DE" w:rsidR="2A509ACC">
        <w:rPr>
          <w:rFonts w:ascii="Consolas" w:hAnsi="Consolas" w:eastAsia="Consolas" w:cs="Consolas"/>
          <w:noProof w:val="0"/>
          <w:lang w:val="en-IN"/>
        </w:rPr>
        <w:t>millis</w:t>
      </w:r>
      <w:r w:rsidRPr="573C68DE" w:rsidR="2A509ACC">
        <w:rPr>
          <w:rFonts w:ascii="Consolas" w:hAnsi="Consolas" w:eastAsia="Consolas" w:cs="Consolas"/>
          <w:noProof w:val="0"/>
          <w:lang w:val="en-IN"/>
        </w:rPr>
        <w:t>()</w:t>
      </w:r>
      <w:r w:rsidRPr="573C68DE" w:rsidR="2A509ACC">
        <w:rPr>
          <w:noProof w:val="0"/>
          <w:lang w:val="en-IN"/>
        </w:rPr>
        <w:t xml:space="preserve"> instead of </w:t>
      </w:r>
      <w:r w:rsidRPr="573C68DE" w:rsidR="2A509ACC">
        <w:rPr>
          <w:rFonts w:ascii="Consolas" w:hAnsi="Consolas" w:eastAsia="Consolas" w:cs="Consolas"/>
          <w:noProof w:val="0"/>
          <w:lang w:val="en-IN"/>
        </w:rPr>
        <w:t>delay(</w:t>
      </w:r>
      <w:r w:rsidRPr="573C68DE" w:rsidR="2A509ACC">
        <w:rPr>
          <w:rFonts w:ascii="Consolas" w:hAnsi="Consolas" w:eastAsia="Consolas" w:cs="Consolas"/>
          <w:noProof w:val="0"/>
          <w:lang w:val="en-IN"/>
        </w:rPr>
        <w:t>)</w:t>
      </w:r>
      <w:r w:rsidRPr="573C68DE" w:rsidR="2A509ACC">
        <w:rPr>
          <w:noProof w:val="0"/>
          <w:lang w:val="en-IN"/>
        </w:rPr>
        <w:t xml:space="preserve">) and connection-checking routines. If Wi-Fi is lost, the system continues to </w:t>
      </w:r>
      <w:r w:rsidRPr="573C68DE" w:rsidR="2A509ACC">
        <w:rPr>
          <w:noProof w:val="0"/>
          <w:lang w:val="en-IN"/>
        </w:rPr>
        <w:t>monitor</w:t>
      </w:r>
      <w:r w:rsidRPr="573C68DE" w:rsidR="2A509ACC">
        <w:rPr>
          <w:noProof w:val="0"/>
          <w:lang w:val="en-IN"/>
        </w:rPr>
        <w:t xml:space="preserve"> and display data locally on the LCD and automatically </w:t>
      </w:r>
      <w:r w:rsidRPr="573C68DE" w:rsidR="2A509ACC">
        <w:rPr>
          <w:noProof w:val="0"/>
          <w:lang w:val="en-IN"/>
        </w:rPr>
        <w:t>attempts</w:t>
      </w:r>
      <w:r w:rsidRPr="573C68DE" w:rsidR="2A509ACC">
        <w:rPr>
          <w:noProof w:val="0"/>
          <w:lang w:val="en-IN"/>
        </w:rPr>
        <w:t xml:space="preserve"> to reconnect to the Blynk server in the background.</w:t>
      </w:r>
    </w:p>
    <w:p w:rsidRPr="001A6083" w:rsidR="00E67B29" w:rsidP="573C68DE" w:rsidRDefault="00E67B29" w14:paraId="1BFB3867" w14:textId="384A169C">
      <w:pPr>
        <w:pStyle w:val="Heading2"/>
        <w:spacing w:before="299" w:beforeAutospacing="off" w:after="299" w:afterAutospacing="off"/>
        <w:rPr>
          <w:b w:val="1"/>
          <w:bCs w:val="1"/>
          <w:noProof w:val="0"/>
          <w:color w:val="auto"/>
          <w:sz w:val="28"/>
          <w:szCs w:val="28"/>
          <w:lang w:val="en-IN"/>
        </w:rPr>
      </w:pPr>
      <w:r w:rsidRPr="573C68DE" w:rsidR="2A509ACC">
        <w:rPr>
          <w:b w:val="1"/>
          <w:bCs w:val="1"/>
          <w:noProof w:val="0"/>
          <w:color w:val="auto"/>
          <w:sz w:val="28"/>
          <w:szCs w:val="28"/>
          <w:lang w:val="en-IN"/>
        </w:rPr>
        <w:t>4.5 Observations</w:t>
      </w:r>
    </w:p>
    <w:p w:rsidRPr="001A6083" w:rsidR="00E67B29" w:rsidP="573C68DE" w:rsidRDefault="00E67B29" w14:paraId="4A44D5CD" w14:textId="4A73F2B5">
      <w:pPr>
        <w:spacing w:before="240" w:beforeAutospacing="off" w:after="240" w:afterAutospacing="off"/>
        <w:rPr>
          <w:noProof w:val="0"/>
          <w:lang w:val="en-IN"/>
        </w:rPr>
      </w:pPr>
      <w:r w:rsidRPr="573C68DE" w:rsidR="2A509ACC">
        <w:rPr>
          <w:noProof w:val="0"/>
          <w:lang w:val="en-IN"/>
        </w:rPr>
        <w:t>Following the successful integration, it</w:t>
      </w:r>
      <w:r w:rsidRPr="573C68DE" w:rsidR="2A509ACC">
        <w:rPr>
          <w:noProof w:val="0"/>
          <w:lang w:val="en-IN"/>
        </w:rPr>
        <w:t xml:space="preserve"> was </w:t>
      </w:r>
      <w:r w:rsidRPr="573C68DE" w:rsidR="2A509ACC">
        <w:rPr>
          <w:noProof w:val="0"/>
          <w:lang w:val="en-IN"/>
        </w:rPr>
        <w:t>observed</w:t>
      </w:r>
      <w:r w:rsidRPr="573C68DE" w:rsidR="2A509ACC">
        <w:rPr>
          <w:noProof w:val="0"/>
          <w:lang w:val="en-IN"/>
        </w:rPr>
        <w:t xml:space="preserve"> that the system is highly responsive. The latency between a change in the physical load (e.g., turning on a high-power heater) and the update on the Blynk mobile application was less than 2 seconds, which is highly satisfactory for real-time monitoring. The localized LCD display proved </w:t>
      </w:r>
      <w:r w:rsidRPr="573C68DE" w:rsidR="2A509ACC">
        <w:rPr>
          <w:noProof w:val="0"/>
          <w:lang w:val="en-IN"/>
        </w:rPr>
        <w:t>very helpful</w:t>
      </w:r>
      <w:r w:rsidRPr="573C68DE" w:rsidR="2A509ACC">
        <w:rPr>
          <w:noProof w:val="0"/>
          <w:lang w:val="en-IN"/>
        </w:rPr>
        <w:t xml:space="preserve"> for debugging when internet connectivity was absent. The system accurately measured resistive loads, though it was noted that for highly inductive loads, power factor calculations would be necessary for perfect active power accuracy.</w:t>
      </w:r>
      <w:r w:rsidR="315A69B2">
        <w:drawing>
          <wp:inline wp14:editId="210E7BA2" wp14:anchorId="7E933B5B">
            <wp:extent cx="4591053" cy="2638465"/>
            <wp:effectExtent l="0" t="0" r="0" b="0"/>
            <wp:docPr id="6593381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9338136" name="Picture 659338136"/>
                    <pic:cNvPicPr/>
                  </pic:nvPicPr>
                  <pic:blipFill>
                    <a:blip xmlns:r="http://schemas.openxmlformats.org/officeDocument/2006/relationships" r:embed="rId1509608675">
                      <a:extLst>
                        <a:ext uri="{28A0092B-C50C-407E-A947-70E740481C1C}">
                          <a14:useLocalDpi xmlns:a14="http://schemas.microsoft.com/office/drawing/2010/main"/>
                        </a:ext>
                      </a:extLst>
                    </a:blip>
                    <a:srcRect l="12839" t="18554" r="0" b="14698"/>
                    <a:stretch>
                      <a:fillRect/>
                    </a:stretch>
                  </pic:blipFill>
                  <pic:spPr>
                    <a:xfrm rot="0">
                      <a:off x="0" y="0"/>
                      <a:ext cx="4591053" cy="2638465"/>
                    </a:xfrm>
                    <a:prstGeom prst="rect">
                      <a:avLst/>
                    </a:prstGeom>
                  </pic:spPr>
                </pic:pic>
              </a:graphicData>
            </a:graphic>
          </wp:inline>
        </w:drawing>
      </w:r>
    </w:p>
    <w:p w:rsidRPr="001A6083" w:rsidR="00E67B29" w:rsidP="573C68DE" w:rsidRDefault="00E67B29" w14:paraId="0FD28C13" w14:textId="43DDEDFE">
      <w:pPr>
        <w:spacing w:before="240" w:beforeAutospacing="off" w:after="240" w:afterAutospacing="off"/>
        <w:rPr>
          <w:noProof w:val="0"/>
          <w:lang w:val="en-IN"/>
        </w:rPr>
      </w:pPr>
      <w:r w:rsidR="315A69B2">
        <w:drawing>
          <wp:inline wp14:editId="12CBCB24" wp14:anchorId="49BFE908">
            <wp:extent cx="4448256" cy="2428923"/>
            <wp:effectExtent l="0" t="0" r="0" b="0"/>
            <wp:docPr id="3700372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0037269" name="Picture 370037269"/>
                    <pic:cNvPicPr/>
                  </pic:nvPicPr>
                  <pic:blipFill>
                    <a:blip xmlns:r="http://schemas.openxmlformats.org/officeDocument/2006/relationships" r:embed="rId52528130">
                      <a:extLst>
                        <a:ext uri="{28A0092B-C50C-407E-A947-70E740481C1C}">
                          <a14:useLocalDpi xmlns:a14="http://schemas.microsoft.com/office/drawing/2010/main"/>
                        </a:ext>
                      </a:extLst>
                    </a:blip>
                    <a:srcRect l="14285" t="22409" r="1265" b="16144"/>
                    <a:stretch>
                      <a:fillRect/>
                    </a:stretch>
                  </pic:blipFill>
                  <pic:spPr>
                    <a:xfrm rot="0">
                      <a:off x="0" y="0"/>
                      <a:ext cx="4448256" cy="2428923"/>
                    </a:xfrm>
                    <a:prstGeom prst="rect">
                      <a:avLst/>
                    </a:prstGeom>
                  </pic:spPr>
                </pic:pic>
              </a:graphicData>
            </a:graphic>
          </wp:inline>
        </w:drawing>
      </w:r>
    </w:p>
    <w:p w:rsidR="573C68DE" w:rsidP="573C68DE" w:rsidRDefault="573C68DE" w14:paraId="3F853000" w14:textId="25704365">
      <w:pPr>
        <w:pStyle w:val="Normal"/>
      </w:pPr>
    </w:p>
    <w:p w:rsidRPr="001A6083" w:rsidR="00E67B29" w:rsidP="573C68DE" w:rsidRDefault="00E67B29" w14:paraId="79F0EBD2" w14:textId="723934DB">
      <w:pPr>
        <w:pStyle w:val="Heading1"/>
        <w:spacing w:before="0" w:line="360" w:lineRule="auto"/>
        <w:jc w:val="center"/>
        <w:rPr>
          <w:rFonts w:ascii="Times New Roman" w:hAnsi="Times New Roman" w:cs="Times New Roman"/>
          <w:color w:val="auto"/>
          <w:sz w:val="24"/>
          <w:szCs w:val="24"/>
        </w:rPr>
      </w:pPr>
    </w:p>
    <w:p w:rsidRPr="001A6083" w:rsidR="00E67B29" w:rsidP="573C68DE" w:rsidRDefault="00E67B29" w14:paraId="1DD53ECD" w14:textId="7A8CCE8A">
      <w:pPr>
        <w:spacing w:before="0" w:line="360" w:lineRule="auto"/>
      </w:pPr>
      <w:r>
        <w:br w:type="page"/>
      </w:r>
    </w:p>
    <w:p w:rsidRPr="001A6083" w:rsidR="00E67B29" w:rsidP="00E67B29" w:rsidRDefault="00E67B29" w14:paraId="6105BC76" w14:textId="12338E12">
      <w:pPr>
        <w:pStyle w:val="Heading1"/>
        <w:spacing w:before="0" w:line="360" w:lineRule="auto"/>
        <w:jc w:val="center"/>
        <w:rPr>
          <w:rFonts w:ascii="Times New Roman" w:hAnsi="Times New Roman" w:cs="Times New Roman"/>
          <w:color w:val="auto"/>
          <w:sz w:val="24"/>
          <w:szCs w:val="24"/>
        </w:rPr>
      </w:pPr>
      <w:bookmarkStart w:name="_Toc224899744" w:id="16"/>
      <w:r w:rsidRPr="573C68DE" w:rsidR="38BFDDB3">
        <w:rPr>
          <w:rFonts w:ascii="Times New Roman" w:hAnsi="Times New Roman" w:cs="Times New Roman"/>
          <w:color w:val="auto"/>
          <w:sz w:val="24"/>
          <w:szCs w:val="24"/>
        </w:rPr>
        <w:t>CHAPTER 5</w:t>
      </w:r>
      <w:bookmarkEnd w:id="16"/>
    </w:p>
    <w:p w:rsidRPr="001A6083" w:rsidR="00E67B29" w:rsidP="00E67B29" w:rsidRDefault="00372A81" w14:paraId="341BEBB6" w14:textId="640EBEFF">
      <w:pPr>
        <w:jc w:val="center"/>
        <w:rPr>
          <w:rFonts w:cs="Times New Roman"/>
          <w:b/>
          <w:bCs/>
        </w:rPr>
      </w:pPr>
      <w:r w:rsidRPr="00372A81">
        <w:rPr>
          <w:rFonts w:cs="Times New Roman"/>
          <w:b/>
          <w:bCs/>
          <w:lang w:val="en-IN"/>
        </w:rPr>
        <w:t>RESULTS, ANALYSIS AND VALIDATION</w:t>
      </w:r>
    </w:p>
    <w:p w:rsidRPr="001A6083" w:rsidR="00E67B29" w:rsidP="00E67B29" w:rsidRDefault="00E67B29" w14:paraId="2E2E6DB9" w14:textId="77777777">
      <w:pPr>
        <w:pStyle w:val="NormalWeb"/>
        <w:spacing w:before="0" w:beforeAutospacing="0" w:after="0" w:afterAutospacing="0" w:line="360" w:lineRule="auto"/>
        <w:jc w:val="both"/>
        <w:rPr>
          <w:color w:val="ED0000"/>
        </w:rPr>
      </w:pPr>
    </w:p>
    <w:p w:rsidRPr="001A6083" w:rsidR="00E67B29" w:rsidP="573C68DE" w:rsidRDefault="00E67B29" w14:paraId="69EE13D8" w14:textId="0BDABE58">
      <w:pPr>
        <w:pStyle w:val="Heading2"/>
        <w:spacing w:before="299" w:beforeAutospacing="off" w:after="299" w:afterAutospacing="off"/>
        <w:rPr>
          <w:b w:val="1"/>
          <w:bCs w:val="1"/>
          <w:noProof w:val="0"/>
          <w:color w:val="auto"/>
          <w:sz w:val="28"/>
          <w:szCs w:val="28"/>
          <w:lang w:val="en-US"/>
        </w:rPr>
      </w:pPr>
      <w:r w:rsidRPr="573C68DE" w:rsidR="6D51D180">
        <w:rPr>
          <w:b w:val="1"/>
          <w:bCs w:val="1"/>
          <w:noProof w:val="0"/>
          <w:color w:val="auto"/>
          <w:sz w:val="28"/>
          <w:szCs w:val="28"/>
          <w:lang w:val="en-US"/>
        </w:rPr>
        <w:t>5.1 Testing / Evaluation Methodology</w:t>
      </w:r>
    </w:p>
    <w:p w:rsidRPr="001A6083" w:rsidR="00E67B29" w:rsidP="573C68DE" w:rsidRDefault="00E67B29" w14:paraId="037655C1" w14:textId="7288F7A7">
      <w:pPr>
        <w:spacing w:before="240" w:beforeAutospacing="off" w:after="240" w:afterAutospacing="off"/>
      </w:pPr>
      <w:r w:rsidRPr="573C68DE" w:rsidR="6D51D180">
        <w:rPr>
          <w:noProof w:val="0"/>
          <w:lang w:val="en-US"/>
        </w:rPr>
        <w:t>To thoroughly evaluate the performance and accuracy of the developed Smart Energy Monitoring System, a systematic testing methodology was adopted. The system was tested under controlled conditions using standard domestic resistive loads of known power ratings (e.g., a 100W incandescent bulb and a 1000W electric heater).</w:t>
      </w:r>
    </w:p>
    <w:p w:rsidRPr="001A6083" w:rsidR="00E67B29" w:rsidP="573C68DE" w:rsidRDefault="00E67B29" w14:paraId="2C3DAA43" w14:textId="65633D40">
      <w:pPr>
        <w:spacing w:before="240" w:beforeAutospacing="off" w:after="240" w:afterAutospacing="off"/>
      </w:pPr>
      <w:r w:rsidRPr="573C68DE" w:rsidR="6D51D180">
        <w:rPr>
          <w:noProof w:val="0"/>
          <w:lang w:val="en-US"/>
        </w:rPr>
        <w:t>A calibrated commercial Digital Multimeter (DMM) was used as the benchmark reference. The DMM was connected in parallel to the load to measure the true AC grid voltage and in series to measure the true load current. The system was powered on, and the readings displayed on the localized 16x2 LCD and the Blynk mobile application were recorded simultaneously and compared against the DMM readings. Testing was conducted over a continuous 1-hour period to verify the stability of the Wi-Fi connection and the accuracy of the accumulated energy (kWh) calculation. Furthermore, the overcurrent alert mechanism was tested by intentionally connecting a load that exceeded the predefined software threshold.</w:t>
      </w:r>
    </w:p>
    <w:p w:rsidRPr="001A6083" w:rsidR="00E67B29" w:rsidP="573C68DE" w:rsidRDefault="00E67B29" w14:paraId="4BC7B093" w14:textId="29C65E5F">
      <w:pPr>
        <w:pStyle w:val="Heading2"/>
        <w:spacing w:before="299" w:beforeAutospacing="off" w:after="299" w:afterAutospacing="off"/>
        <w:rPr>
          <w:b w:val="1"/>
          <w:bCs w:val="1"/>
          <w:noProof w:val="0"/>
          <w:color w:val="auto"/>
          <w:sz w:val="28"/>
          <w:szCs w:val="28"/>
          <w:lang w:val="en-US"/>
        </w:rPr>
      </w:pPr>
      <w:r w:rsidRPr="573C68DE" w:rsidR="6D51D180">
        <w:rPr>
          <w:b w:val="1"/>
          <w:bCs w:val="1"/>
          <w:noProof w:val="0"/>
          <w:color w:val="auto"/>
          <w:sz w:val="28"/>
          <w:szCs w:val="28"/>
          <w:lang w:val="en-US"/>
        </w:rPr>
        <w:t>5.2 Results Obtained</w:t>
      </w:r>
    </w:p>
    <w:p w:rsidRPr="001A6083" w:rsidR="00E67B29" w:rsidP="573C68DE" w:rsidRDefault="00E67B29" w14:paraId="160DB518" w14:textId="6B18C2D7">
      <w:pPr>
        <w:spacing w:before="240" w:beforeAutospacing="off" w:after="240" w:afterAutospacing="off"/>
      </w:pPr>
      <w:r w:rsidRPr="573C68DE" w:rsidR="6D51D180">
        <w:rPr>
          <w:noProof w:val="0"/>
          <w:lang w:val="en-US"/>
        </w:rPr>
        <w:t>The system successfully acquired, processed, and transmitted the electrical parameters. The localized LCD updated every second, and the Blynk dashboard displayed real-time gauges without noticeable delay.</w:t>
      </w:r>
    </w:p>
    <w:p w:rsidRPr="001A6083" w:rsidR="00E67B29" w:rsidP="573C68DE" w:rsidRDefault="00E67B29" w14:paraId="50A1D696" w14:textId="6B470524">
      <w:pPr>
        <w:spacing w:before="240" w:beforeAutospacing="off" w:after="240" w:afterAutospacing="off"/>
        <w:jc w:val="center"/>
        <w:rPr>
          <w:noProof w:val="0"/>
          <w:lang w:val="en-US"/>
        </w:rPr>
      </w:pPr>
      <w:r w:rsidR="13D8A0A3">
        <w:drawing>
          <wp:inline wp14:editId="7822D11B" wp14:anchorId="7AE3A947">
            <wp:extent cx="4943475" cy="2404692"/>
            <wp:effectExtent l="0" t="0" r="0" b="0"/>
            <wp:docPr id="965120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5120781" name="Picture 965120781"/>
                    <pic:cNvPicPr/>
                  </pic:nvPicPr>
                  <pic:blipFill>
                    <a:blip xmlns:r="http://schemas.openxmlformats.org/officeDocument/2006/relationships" r:embed="rId217118944">
                      <a:extLst>
                        <a:ext uri="{28A0092B-C50C-407E-A947-70E740481C1C}">
                          <a14:useLocalDpi xmlns:a14="http://schemas.microsoft.com/office/drawing/2010/main"/>
                        </a:ext>
                      </a:extLst>
                    </a:blip>
                    <a:stretch>
                      <a:fillRect/>
                    </a:stretch>
                  </pic:blipFill>
                  <pic:spPr>
                    <a:xfrm rot="0">
                      <a:off x="0" y="0"/>
                      <a:ext cx="4943475" cy="2404692"/>
                    </a:xfrm>
                    <a:prstGeom prst="rect">
                      <a:avLst/>
                    </a:prstGeom>
                  </pic:spPr>
                </pic:pic>
              </a:graphicData>
            </a:graphic>
          </wp:inline>
        </w:drawing>
      </w:r>
    </w:p>
    <w:p w:rsidRPr="001A6083" w:rsidR="00E67B29" w:rsidP="573C68DE" w:rsidRDefault="00E67B29" w14:paraId="156B7ADB" w14:textId="220B530E">
      <w:pPr>
        <w:spacing w:before="240" w:beforeAutospacing="off" w:after="240" w:afterAutospacing="off"/>
        <w:jc w:val="left"/>
        <w:rPr>
          <w:noProof w:val="0"/>
          <w:lang w:val="en-US"/>
        </w:rPr>
      </w:pPr>
      <w:r w:rsidR="13D8A0A3">
        <w:drawing>
          <wp:inline wp14:editId="7BBE6964" wp14:anchorId="3BED73DC">
            <wp:extent cx="5267325" cy="1809750"/>
            <wp:effectExtent l="0" t="0" r="0" b="0"/>
            <wp:docPr id="1236390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6390291" name="Picture 1236390291"/>
                    <pic:cNvPicPr/>
                  </pic:nvPicPr>
                  <pic:blipFill>
                    <a:blip xmlns:r="http://schemas.openxmlformats.org/officeDocument/2006/relationships" r:embed="rId1032786356">
                      <a:extLst>
                        <a:ext uri="{28A0092B-C50C-407E-A947-70E740481C1C}">
                          <a14:useLocalDpi xmlns:a14="http://schemas.microsoft.com/office/drawing/2010/main"/>
                        </a:ext>
                      </a:extLst>
                    </a:blip>
                    <a:stretch>
                      <a:fillRect/>
                    </a:stretch>
                  </pic:blipFill>
                  <pic:spPr>
                    <a:xfrm>
                      <a:off x="0" y="0"/>
                      <a:ext cx="5267325" cy="1809750"/>
                    </a:xfrm>
                    <a:prstGeom prst="rect">
                      <a:avLst/>
                    </a:prstGeom>
                  </pic:spPr>
                </pic:pic>
              </a:graphicData>
            </a:graphic>
          </wp:inline>
        </w:drawing>
      </w:r>
      <w:r w:rsidRPr="573C68DE" w:rsidR="1941E90E">
        <w:rPr>
          <w:rFonts w:ascii="Times New Roman" w:hAnsi="Times New Roman" w:eastAsia="Times New Roman" w:cs="Times New Roman"/>
          <w:b w:val="1"/>
          <w:bCs w:val="1"/>
          <w:noProof w:val="0"/>
          <w:sz w:val="24"/>
          <w:szCs w:val="24"/>
          <w:lang w:val="en-US"/>
        </w:rPr>
        <w:t>Fig 5.1 - Real-time voltage, current, and power gauges on the Blynk app</w:t>
      </w:r>
    </w:p>
    <w:p w:rsidRPr="001A6083" w:rsidR="00E67B29" w:rsidP="573C68DE" w:rsidRDefault="00E67B29" w14:paraId="30FE38F6" w14:textId="659C075A">
      <w:pPr>
        <w:spacing w:before="240" w:beforeAutospacing="off" w:after="240" w:afterAutospacing="off"/>
        <w:jc w:val="left"/>
        <w:rPr>
          <w:noProof w:val="0"/>
          <w:lang w:val="en-US"/>
        </w:rPr>
      </w:pPr>
      <w:r w:rsidR="13D8A0A3">
        <w:drawing>
          <wp:inline wp14:editId="4F756F87" wp14:anchorId="1C5846C8">
            <wp:extent cx="5267325" cy="1724025"/>
            <wp:effectExtent l="0" t="0" r="0" b="0"/>
            <wp:docPr id="2024121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4121198" name="Picture 2024121198"/>
                    <pic:cNvPicPr/>
                  </pic:nvPicPr>
                  <pic:blipFill>
                    <a:blip xmlns:r="http://schemas.openxmlformats.org/officeDocument/2006/relationships" r:embed="rId1907575904">
                      <a:extLst>
                        <a:ext uri="{28A0092B-C50C-407E-A947-70E740481C1C}">
                          <a14:useLocalDpi xmlns:a14="http://schemas.microsoft.com/office/drawing/2010/main"/>
                        </a:ext>
                      </a:extLst>
                    </a:blip>
                    <a:stretch>
                      <a:fillRect/>
                    </a:stretch>
                  </pic:blipFill>
                  <pic:spPr>
                    <a:xfrm>
                      <a:off x="0" y="0"/>
                      <a:ext cx="5267325" cy="1724025"/>
                    </a:xfrm>
                    <a:prstGeom prst="rect">
                      <a:avLst/>
                    </a:prstGeom>
                  </pic:spPr>
                </pic:pic>
              </a:graphicData>
            </a:graphic>
          </wp:inline>
        </w:drawing>
      </w:r>
    </w:p>
    <w:p w:rsidRPr="001A6083" w:rsidR="00E67B29" w:rsidP="573C68DE" w:rsidRDefault="00E67B29" w14:paraId="29CE95EA" w14:textId="38F342C9">
      <w:pPr>
        <w:spacing w:before="240" w:beforeAutospacing="off" w:after="240" w:afterAutospacing="off"/>
        <w:rPr>
          <w:rFonts w:ascii="Times New Roman" w:hAnsi="Times New Roman" w:eastAsia="Times New Roman" w:cs="Times New Roman"/>
          <w:b w:val="1"/>
          <w:bCs w:val="1"/>
          <w:noProof w:val="0"/>
          <w:sz w:val="24"/>
          <w:szCs w:val="24"/>
          <w:lang w:val="en-US"/>
        </w:rPr>
      </w:pPr>
    </w:p>
    <w:p w:rsidRPr="001A6083" w:rsidR="00E67B29" w:rsidP="573C68DE" w:rsidRDefault="00E67B29" w14:paraId="500DFBE8" w14:textId="7DFB17C4">
      <w:pPr>
        <w:spacing w:before="240" w:beforeAutospacing="off" w:after="240" w:afterAutospacing="off"/>
        <w:jc w:val="center"/>
        <w:rPr>
          <w:noProof w:val="0"/>
          <w:lang w:val="en-US"/>
        </w:rPr>
      </w:pPr>
      <w:r w:rsidRPr="573C68DE" w:rsidR="18224F74">
        <w:rPr>
          <w:rFonts w:ascii="Times New Roman" w:hAnsi="Times New Roman" w:eastAsia="Times New Roman" w:cs="Times New Roman"/>
          <w:b w:val="1"/>
          <w:bCs w:val="1"/>
          <w:noProof w:val="0"/>
          <w:sz w:val="24"/>
          <w:szCs w:val="24"/>
          <w:lang w:val="en-US"/>
        </w:rPr>
        <w:t>Fig 5.2 - Historical energy consumption graph generated on the cloud</w:t>
      </w:r>
    </w:p>
    <w:p w:rsidRPr="001A6083" w:rsidR="00E67B29" w:rsidP="573C68DE" w:rsidRDefault="00E67B29" w14:paraId="173AB48E" w14:textId="59EDD0A4">
      <w:pPr>
        <w:pStyle w:val="Normal"/>
        <w:spacing w:before="240" w:beforeAutospacing="off" w:after="240" w:afterAutospacing="off"/>
        <w:jc w:val="center"/>
      </w:pPr>
      <w:r w:rsidR="681A4045">
        <w:drawing>
          <wp:inline wp14:editId="1E359B80" wp14:anchorId="13261793">
            <wp:extent cx="5267325" cy="1609725"/>
            <wp:effectExtent l="0" t="0" r="0" b="0"/>
            <wp:docPr id="185709354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7093541" name="Picture 1857093541"/>
                    <pic:cNvPicPr/>
                  </pic:nvPicPr>
                  <pic:blipFill>
                    <a:blip xmlns:r="http://schemas.openxmlformats.org/officeDocument/2006/relationships" r:embed="rId489074863">
                      <a:extLst>
                        <a:ext uri="{28A0092B-C50C-407E-A947-70E740481C1C}">
                          <a14:useLocalDpi xmlns:a14="http://schemas.microsoft.com/office/drawing/2010/main"/>
                        </a:ext>
                      </a:extLst>
                    </a:blip>
                    <a:stretch>
                      <a:fillRect/>
                    </a:stretch>
                  </pic:blipFill>
                  <pic:spPr>
                    <a:xfrm>
                      <a:off x="0" y="0"/>
                      <a:ext cx="5267325" cy="1609725"/>
                    </a:xfrm>
                    <a:prstGeom prst="rect">
                      <a:avLst/>
                    </a:prstGeom>
                  </pic:spPr>
                </pic:pic>
              </a:graphicData>
            </a:graphic>
          </wp:inline>
        </w:drawing>
      </w:r>
      <w:r w:rsidRPr="573C68DE" w:rsidR="01058F65">
        <w:rPr>
          <w:rFonts w:ascii="Times New Roman" w:hAnsi="Times New Roman" w:eastAsia="Times New Roman" w:cs="Times New Roman"/>
          <w:b w:val="1"/>
          <w:bCs w:val="1"/>
          <w:noProof w:val="0"/>
          <w:sz w:val="24"/>
          <w:szCs w:val="24"/>
          <w:lang w:val="en-US"/>
        </w:rPr>
        <w:t xml:space="preserve">Fig 5.3 - Mobile push-notification alert </w:t>
      </w:r>
      <w:r w:rsidRPr="573C68DE" w:rsidR="01058F65">
        <w:rPr>
          <w:rFonts w:ascii="Times New Roman" w:hAnsi="Times New Roman" w:eastAsia="Times New Roman" w:cs="Times New Roman"/>
          <w:b w:val="1"/>
          <w:bCs w:val="1"/>
          <w:noProof w:val="0"/>
          <w:sz w:val="24"/>
          <w:szCs w:val="24"/>
          <w:lang w:val="en-US"/>
        </w:rPr>
        <w:t>demonstrating</w:t>
      </w:r>
      <w:r w:rsidRPr="573C68DE" w:rsidR="01058F65">
        <w:rPr>
          <w:rFonts w:ascii="Times New Roman" w:hAnsi="Times New Roman" w:eastAsia="Times New Roman" w:cs="Times New Roman"/>
          <w:b w:val="1"/>
          <w:bCs w:val="1"/>
          <w:noProof w:val="0"/>
          <w:sz w:val="24"/>
          <w:szCs w:val="24"/>
          <w:lang w:val="en-US"/>
        </w:rPr>
        <w:t xml:space="preserve"> the overload safety feature</w:t>
      </w:r>
    </w:p>
    <w:p w:rsidRPr="001A6083" w:rsidR="00E67B29" w:rsidP="573C68DE" w:rsidRDefault="00E67B29" w14:paraId="69767239" w14:textId="12262491">
      <w:pPr>
        <w:bidi w:val="0"/>
        <w:spacing w:before="240" w:beforeAutospacing="off" w:after="240" w:afterAutospacing="off"/>
      </w:pPr>
      <w:r w:rsidRPr="573C68DE" w:rsidR="6D51D180">
        <w:rPr>
          <w:noProof w:val="0"/>
          <w:lang w:val="en-US"/>
        </w:rPr>
        <w:t>In addition to the instantaneous readings, the Blynk app's SuperChart successfully plotted the power consumption curve over time. When the 1000W heater and an additional load were connected to push the current beyond the 5A threshold, a push notification reading "ALERT: Overcurrent Detected!" was successfully received on the mobile device within 2 seconds.</w:t>
      </w:r>
    </w:p>
    <w:p w:rsidRPr="001A6083" w:rsidR="00E67B29" w:rsidP="573C68DE" w:rsidRDefault="00E67B29" w14:paraId="77B67B36" w14:textId="3CF5B79B">
      <w:pPr>
        <w:pStyle w:val="Heading2"/>
        <w:bidi w:val="0"/>
        <w:spacing w:before="299" w:beforeAutospacing="off" w:after="299" w:afterAutospacing="off"/>
        <w:rPr>
          <w:b w:val="1"/>
          <w:bCs w:val="1"/>
          <w:noProof w:val="0"/>
          <w:color w:val="auto"/>
          <w:sz w:val="28"/>
          <w:szCs w:val="28"/>
          <w:lang w:val="en-US"/>
        </w:rPr>
      </w:pPr>
      <w:r w:rsidRPr="573C68DE" w:rsidR="6D51D180">
        <w:rPr>
          <w:b w:val="1"/>
          <w:bCs w:val="1"/>
          <w:noProof w:val="0"/>
          <w:color w:val="auto"/>
          <w:sz w:val="28"/>
          <w:szCs w:val="28"/>
          <w:lang w:val="en-US"/>
        </w:rPr>
        <w:t>5.3 Analysis and Interpretation of Results</w:t>
      </w:r>
    </w:p>
    <w:p w:rsidRPr="001A6083" w:rsidR="00E67B29" w:rsidP="573C68DE" w:rsidRDefault="00E67B29" w14:paraId="7C1DBFFF" w14:textId="2D15C52B">
      <w:pPr>
        <w:bidi w:val="0"/>
        <w:spacing w:before="240" w:beforeAutospacing="off" w:after="240" w:afterAutospacing="off"/>
      </w:pPr>
      <w:r w:rsidRPr="573C68DE" w:rsidR="6D51D180">
        <w:rPr>
          <w:noProof w:val="0"/>
          <w:lang w:val="en-US"/>
        </w:rPr>
        <w:t>The results obtained indicate a high degree of accuracy for a low-cost prototype. As seen in Table 5.1, the percentage error for voltage measurement is consistently below 0.5%, demonstrating the reliability of the calibrated ZMPT101B module. The current measurement using the ACS712 exhibits a slightly higher error margin (between 1% and 3%), which is expected due to the sensor's sensitivity to ambient magnetic noise and minor fluctuations in the AC waveform.</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1545"/>
        <w:gridCol w:w="1275"/>
        <w:gridCol w:w="1275"/>
        <w:gridCol w:w="2652"/>
        <w:gridCol w:w="1548"/>
      </w:tblGrid>
      <w:tr w:rsidR="573C68DE" w:rsidTr="573C68DE" w14:paraId="541CE929">
        <w:trPr>
          <w:trHeight w:val="300"/>
        </w:trPr>
        <w:tc>
          <w:tcPr>
            <w:tcW w:w="1545" w:type="dxa"/>
            <w:shd w:val="clear" w:color="auto" w:fill="FFFFFF" w:themeFill="background1"/>
            <w:tcMar/>
            <w:vAlign w:val="center"/>
          </w:tcPr>
          <w:p w:rsidR="573C68DE" w:rsidP="573C68DE" w:rsidRDefault="573C68DE" w14:paraId="683787D4" w14:textId="3ACE8894">
            <w:pPr>
              <w:spacing w:before="240" w:beforeAutospacing="off" w:after="240" w:afterAutospacing="off"/>
              <w:jc w:val="center"/>
              <w:rPr>
                <w:b w:val="1"/>
                <w:bCs w:val="1"/>
                <w:sz w:val="20"/>
                <w:szCs w:val="20"/>
              </w:rPr>
            </w:pPr>
            <w:r w:rsidRPr="573C68DE" w:rsidR="573C68DE">
              <w:rPr>
                <w:b w:val="1"/>
                <w:bCs w:val="1"/>
                <w:sz w:val="20"/>
                <w:szCs w:val="20"/>
              </w:rPr>
              <w:t>Load Type</w:t>
            </w:r>
          </w:p>
        </w:tc>
        <w:tc>
          <w:tcPr>
            <w:tcW w:w="1275" w:type="dxa"/>
            <w:shd w:val="clear" w:color="auto" w:fill="FFFFFF" w:themeFill="background1"/>
            <w:tcMar/>
            <w:vAlign w:val="center"/>
          </w:tcPr>
          <w:p w:rsidR="573C68DE" w:rsidP="573C68DE" w:rsidRDefault="573C68DE" w14:paraId="68743234" w14:textId="3A2440FF">
            <w:pPr>
              <w:spacing w:before="240" w:beforeAutospacing="off" w:after="240" w:afterAutospacing="off"/>
              <w:jc w:val="center"/>
              <w:rPr>
                <w:b w:val="1"/>
                <w:bCs w:val="1"/>
                <w:sz w:val="20"/>
                <w:szCs w:val="20"/>
              </w:rPr>
            </w:pPr>
            <w:r w:rsidRPr="573C68DE" w:rsidR="573C68DE">
              <w:rPr>
                <w:b w:val="1"/>
                <w:bCs w:val="1"/>
                <w:sz w:val="20"/>
                <w:szCs w:val="20"/>
              </w:rPr>
              <w:t>Parameter</w:t>
            </w:r>
          </w:p>
        </w:tc>
        <w:tc>
          <w:tcPr>
            <w:tcW w:w="1275" w:type="dxa"/>
            <w:shd w:val="clear" w:color="auto" w:fill="FFFFFF" w:themeFill="background1"/>
            <w:tcMar/>
            <w:vAlign w:val="center"/>
          </w:tcPr>
          <w:p w:rsidR="573C68DE" w:rsidP="573C68DE" w:rsidRDefault="573C68DE" w14:paraId="1C3819A1" w14:textId="75B85136">
            <w:pPr>
              <w:spacing w:before="240" w:beforeAutospacing="off" w:after="240" w:afterAutospacing="off"/>
              <w:jc w:val="center"/>
              <w:rPr>
                <w:b w:val="1"/>
                <w:bCs w:val="1"/>
                <w:sz w:val="20"/>
                <w:szCs w:val="20"/>
              </w:rPr>
            </w:pPr>
            <w:r w:rsidRPr="573C68DE" w:rsidR="573C68DE">
              <w:rPr>
                <w:b w:val="1"/>
                <w:bCs w:val="1"/>
                <w:sz w:val="20"/>
                <w:szCs w:val="20"/>
              </w:rPr>
              <w:t>Multimeter Reading (Reference)</w:t>
            </w:r>
          </w:p>
        </w:tc>
        <w:tc>
          <w:tcPr>
            <w:tcW w:w="2652" w:type="dxa"/>
            <w:shd w:val="clear" w:color="auto" w:fill="FFFFFF" w:themeFill="background1"/>
            <w:tcMar/>
            <w:vAlign w:val="center"/>
          </w:tcPr>
          <w:p w:rsidR="573C68DE" w:rsidP="573C68DE" w:rsidRDefault="573C68DE" w14:paraId="62F5DB92" w14:textId="53670832">
            <w:pPr>
              <w:spacing w:before="240" w:beforeAutospacing="off" w:after="240" w:afterAutospacing="off"/>
              <w:jc w:val="center"/>
              <w:rPr>
                <w:b w:val="1"/>
                <w:bCs w:val="1"/>
                <w:sz w:val="20"/>
                <w:szCs w:val="20"/>
              </w:rPr>
            </w:pPr>
            <w:r w:rsidRPr="573C68DE" w:rsidR="573C68DE">
              <w:rPr>
                <w:b w:val="1"/>
                <w:bCs w:val="1"/>
                <w:sz w:val="20"/>
                <w:szCs w:val="20"/>
              </w:rPr>
              <w:t>System Reading (LCD/Blynk)</w:t>
            </w:r>
          </w:p>
        </w:tc>
        <w:tc>
          <w:tcPr>
            <w:tcW w:w="1548" w:type="dxa"/>
            <w:shd w:val="clear" w:color="auto" w:fill="FFFFFF" w:themeFill="background1"/>
            <w:tcMar/>
            <w:vAlign w:val="center"/>
          </w:tcPr>
          <w:p w:rsidR="573C68DE" w:rsidP="573C68DE" w:rsidRDefault="573C68DE" w14:paraId="122F2F26" w14:textId="38E42657">
            <w:pPr>
              <w:spacing w:before="240" w:beforeAutospacing="off" w:after="240" w:afterAutospacing="off"/>
              <w:jc w:val="center"/>
              <w:rPr>
                <w:b w:val="1"/>
                <w:bCs w:val="1"/>
                <w:sz w:val="20"/>
                <w:szCs w:val="20"/>
              </w:rPr>
            </w:pPr>
            <w:r w:rsidRPr="573C68DE" w:rsidR="573C68DE">
              <w:rPr>
                <w:b w:val="1"/>
                <w:bCs w:val="1"/>
                <w:sz w:val="20"/>
                <w:szCs w:val="20"/>
              </w:rPr>
              <w:t>Percentage Error (%)</w:t>
            </w:r>
          </w:p>
        </w:tc>
      </w:tr>
      <w:tr w:rsidR="573C68DE" w:rsidTr="573C68DE" w14:paraId="4A68CBD3">
        <w:trPr>
          <w:trHeight w:val="300"/>
        </w:trPr>
        <w:tc>
          <w:tcPr>
            <w:tcW w:w="1545" w:type="dxa"/>
            <w:shd w:val="clear" w:color="auto" w:fill="FFFFFF" w:themeFill="background1"/>
            <w:tcMar/>
            <w:vAlign w:val="center"/>
          </w:tcPr>
          <w:p w:rsidR="573C68DE" w:rsidP="573C68DE" w:rsidRDefault="573C68DE" w14:paraId="14F65453" w14:textId="14E01EAC">
            <w:pPr>
              <w:spacing w:before="240" w:beforeAutospacing="off" w:after="240" w:afterAutospacing="off"/>
              <w:rPr>
                <w:b w:val="1"/>
                <w:bCs w:val="1"/>
                <w:sz w:val="20"/>
                <w:szCs w:val="20"/>
              </w:rPr>
            </w:pPr>
            <w:r w:rsidRPr="573C68DE" w:rsidR="573C68DE">
              <w:rPr>
                <w:b w:val="1"/>
                <w:bCs w:val="1"/>
                <w:sz w:val="20"/>
                <w:szCs w:val="20"/>
              </w:rPr>
              <w:t>Test Load (Bulb) - Instance 1</w:t>
            </w:r>
          </w:p>
        </w:tc>
        <w:tc>
          <w:tcPr>
            <w:tcW w:w="1275" w:type="dxa"/>
            <w:shd w:val="clear" w:color="auto" w:fill="FFFFFF" w:themeFill="background1"/>
            <w:tcMar/>
            <w:vAlign w:val="center"/>
          </w:tcPr>
          <w:p w:rsidR="573C68DE" w:rsidP="573C68DE" w:rsidRDefault="573C68DE" w14:paraId="1E3622A5" w14:textId="4A9E0C6D">
            <w:pPr>
              <w:spacing w:before="240" w:beforeAutospacing="off" w:after="240" w:afterAutospacing="off"/>
              <w:rPr>
                <w:sz w:val="20"/>
                <w:szCs w:val="20"/>
              </w:rPr>
            </w:pPr>
            <w:r w:rsidRPr="573C68DE" w:rsidR="573C68DE">
              <w:rPr>
                <w:sz w:val="20"/>
                <w:szCs w:val="20"/>
              </w:rPr>
              <w:t>Voltage (V)</w:t>
            </w:r>
          </w:p>
        </w:tc>
        <w:tc>
          <w:tcPr>
            <w:tcW w:w="1275" w:type="dxa"/>
            <w:shd w:val="clear" w:color="auto" w:fill="FFFFFF" w:themeFill="background1"/>
            <w:tcMar/>
            <w:vAlign w:val="center"/>
          </w:tcPr>
          <w:p w:rsidR="573C68DE" w:rsidP="573C68DE" w:rsidRDefault="573C68DE" w14:paraId="1963BDA5" w14:textId="0ADE8D54">
            <w:pPr>
              <w:spacing w:before="240" w:beforeAutospacing="off" w:after="240" w:afterAutospacing="off"/>
              <w:rPr>
                <w:sz w:val="20"/>
                <w:szCs w:val="20"/>
              </w:rPr>
            </w:pPr>
            <w:r w:rsidRPr="573C68DE" w:rsidR="573C68DE">
              <w:rPr>
                <w:sz w:val="20"/>
                <w:szCs w:val="20"/>
              </w:rPr>
              <w:t>234.2</w:t>
            </w:r>
          </w:p>
        </w:tc>
        <w:tc>
          <w:tcPr>
            <w:tcW w:w="2652" w:type="dxa"/>
            <w:shd w:val="clear" w:color="auto" w:fill="FFFFFF" w:themeFill="background1"/>
            <w:tcMar/>
            <w:vAlign w:val="center"/>
          </w:tcPr>
          <w:p w:rsidR="573C68DE" w:rsidP="573C68DE" w:rsidRDefault="573C68DE" w14:paraId="7438486D" w14:textId="1D319F89">
            <w:pPr>
              <w:spacing w:before="240" w:beforeAutospacing="off" w:after="240" w:afterAutospacing="off"/>
              <w:rPr>
                <w:sz w:val="20"/>
                <w:szCs w:val="20"/>
              </w:rPr>
            </w:pPr>
            <w:r w:rsidRPr="573C68DE" w:rsidR="573C68DE">
              <w:rPr>
                <w:sz w:val="20"/>
                <w:szCs w:val="20"/>
              </w:rPr>
              <w:t>235.0</w:t>
            </w:r>
          </w:p>
        </w:tc>
        <w:tc>
          <w:tcPr>
            <w:tcW w:w="1548" w:type="dxa"/>
            <w:shd w:val="clear" w:color="auto" w:fill="FFFFFF" w:themeFill="background1"/>
            <w:tcMar/>
            <w:vAlign w:val="center"/>
          </w:tcPr>
          <w:p w:rsidR="573C68DE" w:rsidP="573C68DE" w:rsidRDefault="573C68DE" w14:paraId="69A9C756" w14:textId="62D9FD58">
            <w:pPr>
              <w:spacing w:before="240" w:beforeAutospacing="off" w:after="240" w:afterAutospacing="off"/>
              <w:rPr>
                <w:sz w:val="20"/>
                <w:szCs w:val="20"/>
              </w:rPr>
            </w:pPr>
            <w:r w:rsidRPr="573C68DE" w:rsidR="573C68DE">
              <w:rPr>
                <w:sz w:val="20"/>
                <w:szCs w:val="20"/>
              </w:rPr>
              <w:t>0.34%</w:t>
            </w:r>
          </w:p>
        </w:tc>
      </w:tr>
      <w:tr w:rsidR="573C68DE" w:rsidTr="573C68DE" w14:paraId="0B33B6C1">
        <w:trPr>
          <w:trHeight w:val="585"/>
        </w:trPr>
        <w:tc>
          <w:tcPr>
            <w:tcW w:w="1545" w:type="dxa"/>
            <w:shd w:val="clear" w:color="auto" w:fill="FFFFFF" w:themeFill="background1"/>
            <w:tcMar/>
            <w:vAlign w:val="center"/>
          </w:tcPr>
          <w:p w:rsidR="573C68DE" w:rsidP="573C68DE" w:rsidRDefault="573C68DE" w14:paraId="7D6A2491" w14:textId="6B43DA3C">
            <w:pPr>
              <w:rPr>
                <w:sz w:val="20"/>
                <w:szCs w:val="20"/>
              </w:rPr>
            </w:pPr>
          </w:p>
        </w:tc>
        <w:tc>
          <w:tcPr>
            <w:tcW w:w="1275" w:type="dxa"/>
            <w:shd w:val="clear" w:color="auto" w:fill="FFFFFF" w:themeFill="background1"/>
            <w:tcMar/>
            <w:vAlign w:val="center"/>
          </w:tcPr>
          <w:p w:rsidR="573C68DE" w:rsidP="573C68DE" w:rsidRDefault="573C68DE" w14:paraId="1B313C19" w14:textId="062E7495">
            <w:pPr>
              <w:spacing w:before="240" w:beforeAutospacing="off" w:after="240" w:afterAutospacing="off"/>
              <w:rPr>
                <w:sz w:val="20"/>
                <w:szCs w:val="20"/>
              </w:rPr>
            </w:pPr>
            <w:r w:rsidRPr="573C68DE" w:rsidR="573C68DE">
              <w:rPr>
                <w:sz w:val="20"/>
                <w:szCs w:val="20"/>
              </w:rPr>
              <w:t>Current (A)</w:t>
            </w:r>
          </w:p>
        </w:tc>
        <w:tc>
          <w:tcPr>
            <w:tcW w:w="1275" w:type="dxa"/>
            <w:shd w:val="clear" w:color="auto" w:fill="FFFFFF" w:themeFill="background1"/>
            <w:tcMar/>
            <w:vAlign w:val="center"/>
          </w:tcPr>
          <w:p w:rsidR="573C68DE" w:rsidP="573C68DE" w:rsidRDefault="573C68DE" w14:paraId="482E99C0" w14:textId="0ABE4982">
            <w:pPr>
              <w:spacing w:before="240" w:beforeAutospacing="off" w:after="240" w:afterAutospacing="off"/>
              <w:rPr>
                <w:sz w:val="20"/>
                <w:szCs w:val="20"/>
              </w:rPr>
            </w:pPr>
            <w:r w:rsidRPr="573C68DE" w:rsidR="573C68DE">
              <w:rPr>
                <w:sz w:val="20"/>
                <w:szCs w:val="20"/>
              </w:rPr>
              <w:t>0.71</w:t>
            </w:r>
          </w:p>
        </w:tc>
        <w:tc>
          <w:tcPr>
            <w:tcW w:w="2652" w:type="dxa"/>
            <w:shd w:val="clear" w:color="auto" w:fill="FFFFFF" w:themeFill="background1"/>
            <w:tcMar/>
            <w:vAlign w:val="center"/>
          </w:tcPr>
          <w:p w:rsidR="573C68DE" w:rsidP="573C68DE" w:rsidRDefault="573C68DE" w14:paraId="3AA5634A" w14:textId="58E966A9">
            <w:pPr>
              <w:spacing w:before="240" w:beforeAutospacing="off" w:after="240" w:afterAutospacing="off"/>
              <w:rPr>
                <w:sz w:val="20"/>
                <w:szCs w:val="20"/>
              </w:rPr>
            </w:pPr>
            <w:r w:rsidRPr="573C68DE" w:rsidR="573C68DE">
              <w:rPr>
                <w:sz w:val="20"/>
                <w:szCs w:val="20"/>
              </w:rPr>
              <w:t>0.72</w:t>
            </w:r>
          </w:p>
        </w:tc>
        <w:tc>
          <w:tcPr>
            <w:tcW w:w="1548" w:type="dxa"/>
            <w:shd w:val="clear" w:color="auto" w:fill="FFFFFF" w:themeFill="background1"/>
            <w:tcMar/>
            <w:vAlign w:val="center"/>
          </w:tcPr>
          <w:p w:rsidR="573C68DE" w:rsidP="573C68DE" w:rsidRDefault="573C68DE" w14:paraId="2B92CA6A" w14:textId="566549F6">
            <w:pPr>
              <w:spacing w:before="240" w:beforeAutospacing="off" w:after="240" w:afterAutospacing="off"/>
              <w:rPr>
                <w:sz w:val="20"/>
                <w:szCs w:val="20"/>
              </w:rPr>
            </w:pPr>
            <w:r w:rsidRPr="573C68DE" w:rsidR="573C68DE">
              <w:rPr>
                <w:sz w:val="20"/>
                <w:szCs w:val="20"/>
              </w:rPr>
              <w:t>1.40%</w:t>
            </w:r>
          </w:p>
        </w:tc>
      </w:tr>
      <w:tr w:rsidR="573C68DE" w:rsidTr="573C68DE" w14:paraId="0CBF5A0D">
        <w:trPr>
          <w:trHeight w:val="300"/>
        </w:trPr>
        <w:tc>
          <w:tcPr>
            <w:tcW w:w="1545" w:type="dxa"/>
            <w:shd w:val="clear" w:color="auto" w:fill="FFFFFF" w:themeFill="background1"/>
            <w:tcMar/>
            <w:vAlign w:val="center"/>
          </w:tcPr>
          <w:p w:rsidR="573C68DE" w:rsidP="573C68DE" w:rsidRDefault="573C68DE" w14:paraId="4443F118" w14:textId="62A1A659">
            <w:pPr>
              <w:rPr>
                <w:sz w:val="20"/>
                <w:szCs w:val="20"/>
              </w:rPr>
            </w:pPr>
          </w:p>
        </w:tc>
        <w:tc>
          <w:tcPr>
            <w:tcW w:w="1275" w:type="dxa"/>
            <w:shd w:val="clear" w:color="auto" w:fill="FFFFFF" w:themeFill="background1"/>
            <w:tcMar/>
            <w:vAlign w:val="center"/>
          </w:tcPr>
          <w:p w:rsidR="573C68DE" w:rsidP="573C68DE" w:rsidRDefault="573C68DE" w14:paraId="0FFF5C9B" w14:textId="4E51D1F2">
            <w:pPr>
              <w:spacing w:before="240" w:beforeAutospacing="off" w:after="240" w:afterAutospacing="off"/>
              <w:rPr>
                <w:sz w:val="20"/>
                <w:szCs w:val="20"/>
              </w:rPr>
            </w:pPr>
            <w:r w:rsidRPr="573C68DE" w:rsidR="573C68DE">
              <w:rPr>
                <w:sz w:val="20"/>
                <w:szCs w:val="20"/>
              </w:rPr>
              <w:t>Power (W)</w:t>
            </w:r>
          </w:p>
        </w:tc>
        <w:tc>
          <w:tcPr>
            <w:tcW w:w="1275" w:type="dxa"/>
            <w:shd w:val="clear" w:color="auto" w:fill="FFFFFF" w:themeFill="background1"/>
            <w:tcMar/>
            <w:vAlign w:val="center"/>
          </w:tcPr>
          <w:p w:rsidR="573C68DE" w:rsidP="573C68DE" w:rsidRDefault="573C68DE" w14:paraId="30D6EB8A" w14:textId="30A2F568">
            <w:pPr>
              <w:spacing w:before="240" w:beforeAutospacing="off" w:after="240" w:afterAutospacing="off"/>
              <w:rPr>
                <w:sz w:val="20"/>
                <w:szCs w:val="20"/>
              </w:rPr>
            </w:pPr>
            <w:r w:rsidRPr="573C68DE" w:rsidR="573C68DE">
              <w:rPr>
                <w:sz w:val="20"/>
                <w:szCs w:val="20"/>
              </w:rPr>
              <w:t>166.2</w:t>
            </w:r>
          </w:p>
        </w:tc>
        <w:tc>
          <w:tcPr>
            <w:tcW w:w="2652" w:type="dxa"/>
            <w:shd w:val="clear" w:color="auto" w:fill="FFFFFF" w:themeFill="background1"/>
            <w:tcMar/>
            <w:vAlign w:val="center"/>
          </w:tcPr>
          <w:p w:rsidR="573C68DE" w:rsidP="573C68DE" w:rsidRDefault="573C68DE" w14:paraId="3A33068A" w14:textId="6EA5D3E2">
            <w:pPr>
              <w:spacing w:before="240" w:beforeAutospacing="off" w:after="240" w:afterAutospacing="off"/>
              <w:rPr>
                <w:sz w:val="20"/>
                <w:szCs w:val="20"/>
              </w:rPr>
            </w:pPr>
            <w:r w:rsidRPr="573C68DE" w:rsidR="573C68DE">
              <w:rPr>
                <w:sz w:val="20"/>
                <w:szCs w:val="20"/>
              </w:rPr>
              <w:t>170.0</w:t>
            </w:r>
          </w:p>
        </w:tc>
        <w:tc>
          <w:tcPr>
            <w:tcW w:w="1548" w:type="dxa"/>
            <w:shd w:val="clear" w:color="auto" w:fill="FFFFFF" w:themeFill="background1"/>
            <w:tcMar/>
            <w:vAlign w:val="center"/>
          </w:tcPr>
          <w:p w:rsidR="573C68DE" w:rsidP="573C68DE" w:rsidRDefault="573C68DE" w14:paraId="5D7380B4" w14:textId="04828771">
            <w:pPr>
              <w:spacing w:before="240" w:beforeAutospacing="off" w:after="240" w:afterAutospacing="off"/>
              <w:rPr>
                <w:sz w:val="20"/>
                <w:szCs w:val="20"/>
              </w:rPr>
            </w:pPr>
            <w:r w:rsidRPr="573C68DE" w:rsidR="573C68DE">
              <w:rPr>
                <w:sz w:val="20"/>
                <w:szCs w:val="20"/>
              </w:rPr>
              <w:t>2.28%</w:t>
            </w:r>
          </w:p>
        </w:tc>
      </w:tr>
      <w:tr w:rsidR="573C68DE" w:rsidTr="573C68DE" w14:paraId="48F32F06">
        <w:trPr>
          <w:trHeight w:val="1215"/>
        </w:trPr>
        <w:tc>
          <w:tcPr>
            <w:tcW w:w="1545" w:type="dxa"/>
            <w:shd w:val="clear" w:color="auto" w:fill="FFFFFF" w:themeFill="background1"/>
            <w:tcMar/>
            <w:vAlign w:val="center"/>
          </w:tcPr>
          <w:p w:rsidR="573C68DE" w:rsidP="573C68DE" w:rsidRDefault="573C68DE" w14:paraId="5B30F5B0" w14:textId="7AC23FC6">
            <w:pPr>
              <w:spacing w:before="240" w:beforeAutospacing="off" w:after="240" w:afterAutospacing="off"/>
              <w:rPr>
                <w:b w:val="1"/>
                <w:bCs w:val="1"/>
                <w:sz w:val="20"/>
                <w:szCs w:val="20"/>
              </w:rPr>
            </w:pPr>
            <w:r w:rsidRPr="573C68DE" w:rsidR="573C68DE">
              <w:rPr>
                <w:b w:val="1"/>
                <w:bCs w:val="1"/>
                <w:sz w:val="20"/>
                <w:szCs w:val="20"/>
              </w:rPr>
              <w:t>Test Load (Bulb) - Instance 2</w:t>
            </w:r>
          </w:p>
        </w:tc>
        <w:tc>
          <w:tcPr>
            <w:tcW w:w="1275" w:type="dxa"/>
            <w:shd w:val="clear" w:color="auto" w:fill="FFFFFF" w:themeFill="background1"/>
            <w:tcMar/>
            <w:vAlign w:val="center"/>
          </w:tcPr>
          <w:p w:rsidR="573C68DE" w:rsidP="573C68DE" w:rsidRDefault="573C68DE" w14:paraId="0B1D7E55" w14:textId="7503A275">
            <w:pPr>
              <w:spacing w:before="240" w:beforeAutospacing="off" w:after="240" w:afterAutospacing="off"/>
              <w:rPr>
                <w:sz w:val="20"/>
                <w:szCs w:val="20"/>
              </w:rPr>
            </w:pPr>
            <w:r w:rsidRPr="573C68DE" w:rsidR="573C68DE">
              <w:rPr>
                <w:sz w:val="20"/>
                <w:szCs w:val="20"/>
              </w:rPr>
              <w:t>Voltage (V)</w:t>
            </w:r>
          </w:p>
        </w:tc>
        <w:tc>
          <w:tcPr>
            <w:tcW w:w="1275" w:type="dxa"/>
            <w:shd w:val="clear" w:color="auto" w:fill="FFFFFF" w:themeFill="background1"/>
            <w:tcMar/>
            <w:vAlign w:val="center"/>
          </w:tcPr>
          <w:p w:rsidR="573C68DE" w:rsidP="573C68DE" w:rsidRDefault="573C68DE" w14:paraId="1BAE2AB1" w14:textId="152324A7">
            <w:pPr>
              <w:spacing w:before="240" w:beforeAutospacing="off" w:after="240" w:afterAutospacing="off"/>
              <w:rPr>
                <w:sz w:val="20"/>
                <w:szCs w:val="20"/>
              </w:rPr>
            </w:pPr>
            <w:r w:rsidRPr="573C68DE" w:rsidR="573C68DE">
              <w:rPr>
                <w:sz w:val="20"/>
                <w:szCs w:val="20"/>
              </w:rPr>
              <w:t>227.5</w:t>
            </w:r>
          </w:p>
        </w:tc>
        <w:tc>
          <w:tcPr>
            <w:tcW w:w="2652" w:type="dxa"/>
            <w:shd w:val="clear" w:color="auto" w:fill="FFFFFF" w:themeFill="background1"/>
            <w:tcMar/>
            <w:vAlign w:val="center"/>
          </w:tcPr>
          <w:p w:rsidR="573C68DE" w:rsidP="573C68DE" w:rsidRDefault="573C68DE" w14:paraId="71BC9070" w14:textId="7BBAF9FC">
            <w:pPr>
              <w:spacing w:before="240" w:beforeAutospacing="off" w:after="240" w:afterAutospacing="off"/>
              <w:rPr>
                <w:sz w:val="20"/>
                <w:szCs w:val="20"/>
              </w:rPr>
            </w:pPr>
            <w:r w:rsidRPr="573C68DE" w:rsidR="573C68DE">
              <w:rPr>
                <w:sz w:val="20"/>
                <w:szCs w:val="20"/>
              </w:rPr>
              <w:t>226.8</w:t>
            </w:r>
          </w:p>
        </w:tc>
        <w:tc>
          <w:tcPr>
            <w:tcW w:w="1548" w:type="dxa"/>
            <w:shd w:val="clear" w:color="auto" w:fill="FFFFFF" w:themeFill="background1"/>
            <w:tcMar/>
            <w:vAlign w:val="center"/>
          </w:tcPr>
          <w:p w:rsidR="573C68DE" w:rsidP="573C68DE" w:rsidRDefault="573C68DE" w14:paraId="6F7FB316" w14:textId="0F0B3BCB">
            <w:pPr>
              <w:spacing w:before="240" w:beforeAutospacing="off" w:after="240" w:afterAutospacing="off"/>
              <w:rPr>
                <w:sz w:val="20"/>
                <w:szCs w:val="20"/>
              </w:rPr>
            </w:pPr>
            <w:r w:rsidRPr="573C68DE" w:rsidR="573C68DE">
              <w:rPr>
                <w:sz w:val="20"/>
                <w:szCs w:val="20"/>
              </w:rPr>
              <w:t>0.30%</w:t>
            </w:r>
          </w:p>
        </w:tc>
      </w:tr>
      <w:tr w:rsidR="573C68DE" w:rsidTr="573C68DE" w14:paraId="5456C266">
        <w:trPr>
          <w:trHeight w:val="300"/>
        </w:trPr>
        <w:tc>
          <w:tcPr>
            <w:tcW w:w="1545" w:type="dxa"/>
            <w:shd w:val="clear" w:color="auto" w:fill="FFFFFF" w:themeFill="background1"/>
            <w:tcMar/>
            <w:vAlign w:val="center"/>
          </w:tcPr>
          <w:p w:rsidR="573C68DE" w:rsidP="573C68DE" w:rsidRDefault="573C68DE" w14:paraId="4136FB29" w14:textId="74F2207B">
            <w:pPr>
              <w:rPr>
                <w:sz w:val="20"/>
                <w:szCs w:val="20"/>
              </w:rPr>
            </w:pPr>
          </w:p>
        </w:tc>
        <w:tc>
          <w:tcPr>
            <w:tcW w:w="1275" w:type="dxa"/>
            <w:shd w:val="clear" w:color="auto" w:fill="FFFFFF" w:themeFill="background1"/>
            <w:tcMar/>
            <w:vAlign w:val="center"/>
          </w:tcPr>
          <w:p w:rsidR="573C68DE" w:rsidP="573C68DE" w:rsidRDefault="573C68DE" w14:paraId="3EAD310A" w14:textId="55584E06">
            <w:pPr>
              <w:spacing w:before="240" w:beforeAutospacing="off" w:after="240" w:afterAutospacing="off"/>
              <w:rPr>
                <w:sz w:val="20"/>
                <w:szCs w:val="20"/>
              </w:rPr>
            </w:pPr>
            <w:r w:rsidRPr="573C68DE" w:rsidR="573C68DE">
              <w:rPr>
                <w:sz w:val="20"/>
                <w:szCs w:val="20"/>
              </w:rPr>
              <w:t>Current (A)</w:t>
            </w:r>
          </w:p>
        </w:tc>
        <w:tc>
          <w:tcPr>
            <w:tcW w:w="1275" w:type="dxa"/>
            <w:shd w:val="clear" w:color="auto" w:fill="FFFFFF" w:themeFill="background1"/>
            <w:tcMar/>
            <w:vAlign w:val="center"/>
          </w:tcPr>
          <w:p w:rsidR="573C68DE" w:rsidP="573C68DE" w:rsidRDefault="573C68DE" w14:paraId="4F0E3E55" w14:textId="1A893CE3">
            <w:pPr>
              <w:spacing w:before="240" w:beforeAutospacing="off" w:after="240" w:afterAutospacing="off"/>
              <w:rPr>
                <w:sz w:val="20"/>
                <w:szCs w:val="20"/>
              </w:rPr>
            </w:pPr>
            <w:r w:rsidRPr="573C68DE" w:rsidR="573C68DE">
              <w:rPr>
                <w:sz w:val="20"/>
                <w:szCs w:val="20"/>
              </w:rPr>
              <w:t>0.73</w:t>
            </w:r>
          </w:p>
        </w:tc>
        <w:tc>
          <w:tcPr>
            <w:tcW w:w="2652" w:type="dxa"/>
            <w:shd w:val="clear" w:color="auto" w:fill="FFFFFF" w:themeFill="background1"/>
            <w:tcMar/>
            <w:vAlign w:val="center"/>
          </w:tcPr>
          <w:p w:rsidR="573C68DE" w:rsidP="573C68DE" w:rsidRDefault="573C68DE" w14:paraId="3E02336F" w14:textId="558C8809">
            <w:pPr>
              <w:spacing w:before="240" w:beforeAutospacing="off" w:after="240" w:afterAutospacing="off"/>
              <w:rPr>
                <w:sz w:val="20"/>
                <w:szCs w:val="20"/>
              </w:rPr>
            </w:pPr>
            <w:r w:rsidRPr="573C68DE" w:rsidR="573C68DE">
              <w:rPr>
                <w:sz w:val="20"/>
                <w:szCs w:val="20"/>
              </w:rPr>
              <w:t>0.72</w:t>
            </w:r>
          </w:p>
        </w:tc>
        <w:tc>
          <w:tcPr>
            <w:tcW w:w="1548" w:type="dxa"/>
            <w:shd w:val="clear" w:color="auto" w:fill="FFFFFF" w:themeFill="background1"/>
            <w:tcMar/>
            <w:vAlign w:val="center"/>
          </w:tcPr>
          <w:p w:rsidR="573C68DE" w:rsidP="573C68DE" w:rsidRDefault="573C68DE" w14:paraId="20E90C5F" w14:textId="10847B88">
            <w:pPr>
              <w:spacing w:before="240" w:beforeAutospacing="off" w:after="240" w:afterAutospacing="off"/>
              <w:rPr>
                <w:sz w:val="20"/>
                <w:szCs w:val="20"/>
              </w:rPr>
            </w:pPr>
            <w:r w:rsidRPr="573C68DE" w:rsidR="573C68DE">
              <w:rPr>
                <w:sz w:val="20"/>
                <w:szCs w:val="20"/>
              </w:rPr>
              <w:t>1.36%</w:t>
            </w:r>
          </w:p>
        </w:tc>
      </w:tr>
      <w:tr w:rsidR="573C68DE" w:rsidTr="573C68DE" w14:paraId="5A7FF9A9">
        <w:trPr>
          <w:trHeight w:val="300"/>
        </w:trPr>
        <w:tc>
          <w:tcPr>
            <w:tcW w:w="1545" w:type="dxa"/>
            <w:shd w:val="clear" w:color="auto" w:fill="FFFFFF" w:themeFill="background1"/>
            <w:tcMar/>
            <w:vAlign w:val="center"/>
          </w:tcPr>
          <w:p w:rsidR="573C68DE" w:rsidP="573C68DE" w:rsidRDefault="573C68DE" w14:paraId="33EBBF99" w14:textId="733C202A">
            <w:pPr>
              <w:rPr>
                <w:sz w:val="20"/>
                <w:szCs w:val="20"/>
              </w:rPr>
            </w:pPr>
          </w:p>
        </w:tc>
        <w:tc>
          <w:tcPr>
            <w:tcW w:w="1275" w:type="dxa"/>
            <w:shd w:val="clear" w:color="auto" w:fill="FFFFFF" w:themeFill="background1"/>
            <w:tcMar/>
            <w:vAlign w:val="center"/>
          </w:tcPr>
          <w:p w:rsidR="573C68DE" w:rsidP="573C68DE" w:rsidRDefault="573C68DE" w14:paraId="5848271E" w14:textId="21063331">
            <w:pPr>
              <w:spacing w:before="240" w:beforeAutospacing="off" w:after="240" w:afterAutospacing="off"/>
              <w:rPr>
                <w:sz w:val="20"/>
                <w:szCs w:val="20"/>
              </w:rPr>
            </w:pPr>
            <w:r w:rsidRPr="573C68DE" w:rsidR="573C68DE">
              <w:rPr>
                <w:sz w:val="20"/>
                <w:szCs w:val="20"/>
              </w:rPr>
              <w:t>Power (W)</w:t>
            </w:r>
          </w:p>
        </w:tc>
        <w:tc>
          <w:tcPr>
            <w:tcW w:w="1275" w:type="dxa"/>
            <w:shd w:val="clear" w:color="auto" w:fill="FFFFFF" w:themeFill="background1"/>
            <w:tcMar/>
            <w:vAlign w:val="center"/>
          </w:tcPr>
          <w:p w:rsidR="573C68DE" w:rsidP="573C68DE" w:rsidRDefault="573C68DE" w14:paraId="33FDCDDA" w14:textId="1ACD898E">
            <w:pPr>
              <w:spacing w:before="240" w:beforeAutospacing="off" w:after="240" w:afterAutospacing="off"/>
              <w:rPr>
                <w:sz w:val="20"/>
                <w:szCs w:val="20"/>
              </w:rPr>
            </w:pPr>
            <w:r w:rsidRPr="573C68DE" w:rsidR="573C68DE">
              <w:rPr>
                <w:sz w:val="20"/>
                <w:szCs w:val="20"/>
              </w:rPr>
              <w:t>166.0</w:t>
            </w:r>
          </w:p>
        </w:tc>
        <w:tc>
          <w:tcPr>
            <w:tcW w:w="2652" w:type="dxa"/>
            <w:shd w:val="clear" w:color="auto" w:fill="FFFFFF" w:themeFill="background1"/>
            <w:tcMar/>
            <w:vAlign w:val="center"/>
          </w:tcPr>
          <w:p w:rsidR="573C68DE" w:rsidP="573C68DE" w:rsidRDefault="573C68DE" w14:paraId="655D3C91" w14:textId="7F661DC3">
            <w:pPr>
              <w:spacing w:before="240" w:beforeAutospacing="off" w:after="240" w:afterAutospacing="off"/>
              <w:rPr>
                <w:sz w:val="20"/>
                <w:szCs w:val="20"/>
              </w:rPr>
            </w:pPr>
            <w:r w:rsidRPr="573C68DE" w:rsidR="573C68DE">
              <w:rPr>
                <w:sz w:val="20"/>
                <w:szCs w:val="20"/>
              </w:rPr>
              <w:t>162.4</w:t>
            </w:r>
          </w:p>
        </w:tc>
        <w:tc>
          <w:tcPr>
            <w:tcW w:w="1548" w:type="dxa"/>
            <w:shd w:val="clear" w:color="auto" w:fill="FFFFFF" w:themeFill="background1"/>
            <w:tcMar/>
            <w:vAlign w:val="center"/>
          </w:tcPr>
          <w:p w:rsidR="573C68DE" w:rsidP="573C68DE" w:rsidRDefault="573C68DE" w14:paraId="4B37ECCC" w14:textId="4EDA74BD">
            <w:pPr>
              <w:spacing w:before="240" w:beforeAutospacing="off" w:after="240" w:afterAutospacing="off"/>
              <w:rPr>
                <w:sz w:val="20"/>
                <w:szCs w:val="20"/>
              </w:rPr>
            </w:pPr>
            <w:r w:rsidRPr="573C68DE" w:rsidR="573C68DE">
              <w:rPr>
                <w:sz w:val="20"/>
                <w:szCs w:val="20"/>
              </w:rPr>
              <w:t>2.16%</w:t>
            </w:r>
          </w:p>
        </w:tc>
      </w:tr>
    </w:tbl>
    <w:p w:rsidRPr="001A6083" w:rsidR="00E67B29" w:rsidP="573C68DE" w:rsidRDefault="00E67B29" w14:paraId="6BCC7B2A" w14:textId="796B191C">
      <w:pPr>
        <w:spacing w:before="240" w:beforeAutospacing="off" w:after="240" w:afterAutospacing="off"/>
        <w:jc w:val="center"/>
      </w:pPr>
      <w:r w:rsidRPr="573C68DE" w:rsidR="4070AE28">
        <w:rPr>
          <w:b w:val="1"/>
          <w:bCs w:val="1"/>
          <w:noProof w:val="0"/>
          <w:lang w:val="en-US"/>
        </w:rPr>
        <w:t>Table 5.1: Comparison of System Readings vs. Reference Multimeter</w:t>
      </w:r>
    </w:p>
    <w:p w:rsidRPr="001A6083" w:rsidR="00E67B29" w:rsidP="573C68DE" w:rsidRDefault="00E67B29" w14:paraId="00A4E19C" w14:textId="61166B1F">
      <w:pPr>
        <w:bidi w:val="0"/>
        <w:spacing w:before="240" w:beforeAutospacing="off" w:after="240" w:afterAutospacing="off"/>
      </w:pPr>
      <w:r w:rsidRPr="573C68DE" w:rsidR="6D51D180">
        <w:rPr>
          <w:noProof w:val="0"/>
          <w:lang w:val="en-US"/>
        </w:rPr>
        <w:t>The error margin is well within the acceptable limits for domestic energy monitoring purposes. It was observed that the system performs exceptionally well for purely resistive loads. However, because the current prototype calculates apparent power (Vrms × Irms) and assumes a power factor of 1, it may slightly overestimate the active power consumption for highly inductive loads (like old ceiling fans or heavy motors).</w:t>
      </w:r>
    </w:p>
    <w:p w:rsidRPr="001A6083" w:rsidR="00E67B29" w:rsidP="573C68DE" w:rsidRDefault="00E67B29" w14:paraId="601B381B" w14:textId="31865309">
      <w:pPr>
        <w:pStyle w:val="Heading2"/>
        <w:bidi w:val="0"/>
        <w:spacing w:before="299" w:beforeAutospacing="off" w:after="299" w:afterAutospacing="off"/>
        <w:rPr>
          <w:b w:val="1"/>
          <w:bCs w:val="1"/>
          <w:noProof w:val="0"/>
          <w:color w:val="auto"/>
          <w:sz w:val="28"/>
          <w:szCs w:val="28"/>
          <w:lang w:val="en-US"/>
        </w:rPr>
      </w:pPr>
      <w:r w:rsidRPr="573C68DE" w:rsidR="6D51D180">
        <w:rPr>
          <w:b w:val="1"/>
          <w:bCs w:val="1"/>
          <w:noProof w:val="0"/>
          <w:color w:val="auto"/>
          <w:sz w:val="28"/>
          <w:szCs w:val="28"/>
          <w:lang w:val="en-US"/>
        </w:rPr>
        <w:t>5.4 Validation of Objectives</w:t>
      </w:r>
    </w:p>
    <w:p w:rsidRPr="001A6083" w:rsidR="00E67B29" w:rsidP="573C68DE" w:rsidRDefault="00E67B29" w14:paraId="70262E38" w14:textId="3AF92BF0">
      <w:pPr>
        <w:bidi w:val="0"/>
        <w:spacing w:before="240" w:beforeAutospacing="off" w:after="240" w:afterAutospacing="off"/>
      </w:pPr>
      <w:r w:rsidRPr="573C68DE" w:rsidR="6D51D180">
        <w:rPr>
          <w:noProof w:val="0"/>
          <w:lang w:val="en-US"/>
        </w:rPr>
        <w:t>The outcomes of the testing phase clearly validate the project objectives outlined in Chapter 1:</w:t>
      </w:r>
    </w:p>
    <w:p w:rsidRPr="001A6083" w:rsidR="00E67B29" w:rsidP="573C68DE" w:rsidRDefault="00E67B29" w14:paraId="667A5E63" w14:textId="22E23E27">
      <w:pPr>
        <w:pStyle w:val="ListParagraph"/>
        <w:numPr>
          <w:ilvl w:val="0"/>
          <w:numId w:val="48"/>
        </w:numPr>
        <w:bidi w:val="0"/>
        <w:spacing w:before="240" w:beforeAutospacing="off" w:after="240" w:afterAutospacing="off"/>
        <w:rPr>
          <w:noProof w:val="0"/>
          <w:lang w:val="en-US"/>
        </w:rPr>
      </w:pPr>
      <w:r w:rsidRPr="573C68DE" w:rsidR="6D51D180">
        <w:rPr>
          <w:b w:val="1"/>
          <w:bCs w:val="1"/>
          <w:noProof w:val="0"/>
          <w:lang w:val="en-US"/>
        </w:rPr>
        <w:t>Sensor Interfacing:</w:t>
      </w:r>
      <w:r w:rsidRPr="573C68DE" w:rsidR="6D51D180">
        <w:rPr>
          <w:noProof w:val="0"/>
          <w:lang w:val="en-US"/>
        </w:rPr>
        <w:t xml:space="preserve"> The ZMPT101B and ACS712 were successfully interfaced with the NodeMCU to acquire real-world AC data.</w:t>
      </w:r>
    </w:p>
    <w:p w:rsidRPr="001A6083" w:rsidR="00E67B29" w:rsidP="573C68DE" w:rsidRDefault="00E67B29" w14:paraId="62E04640" w14:textId="52584D53">
      <w:pPr>
        <w:pStyle w:val="ListParagraph"/>
        <w:numPr>
          <w:ilvl w:val="0"/>
          <w:numId w:val="48"/>
        </w:numPr>
        <w:bidi w:val="0"/>
        <w:spacing w:before="240" w:beforeAutospacing="off" w:after="240" w:afterAutospacing="off"/>
        <w:rPr>
          <w:noProof w:val="0"/>
          <w:lang w:val="en-US"/>
        </w:rPr>
      </w:pPr>
      <w:r w:rsidRPr="573C68DE" w:rsidR="6D51D180">
        <w:rPr>
          <w:b w:val="1"/>
          <w:bCs w:val="1"/>
          <w:noProof w:val="0"/>
          <w:lang w:val="en-US"/>
        </w:rPr>
        <w:t>Parameter Calculation:</w:t>
      </w:r>
      <w:r w:rsidRPr="573C68DE" w:rsidR="6D51D180">
        <w:rPr>
          <w:noProof w:val="0"/>
          <w:lang w:val="en-US"/>
        </w:rPr>
        <w:t xml:space="preserve"> The firmware successfully computed Vrms, Irms, Power, and Energy (kWh) using proper sampling algorithms.</w:t>
      </w:r>
    </w:p>
    <w:p w:rsidRPr="001A6083" w:rsidR="00E67B29" w:rsidP="573C68DE" w:rsidRDefault="00E67B29" w14:paraId="3385EEEE" w14:textId="33C864AC">
      <w:pPr>
        <w:pStyle w:val="ListParagraph"/>
        <w:numPr>
          <w:ilvl w:val="0"/>
          <w:numId w:val="48"/>
        </w:numPr>
        <w:bidi w:val="0"/>
        <w:spacing w:before="240" w:beforeAutospacing="off" w:after="240" w:afterAutospacing="off"/>
        <w:rPr>
          <w:noProof w:val="0"/>
          <w:lang w:val="en-US"/>
        </w:rPr>
      </w:pPr>
      <w:r w:rsidRPr="573C68DE" w:rsidR="6D51D180">
        <w:rPr>
          <w:b w:val="1"/>
          <w:bCs w:val="1"/>
          <w:noProof w:val="0"/>
          <w:lang w:val="en-US"/>
        </w:rPr>
        <w:t>Local Display:</w:t>
      </w:r>
      <w:r w:rsidRPr="573C68DE" w:rsidR="6D51D180">
        <w:rPr>
          <w:noProof w:val="0"/>
          <w:lang w:val="en-US"/>
        </w:rPr>
        <w:t xml:space="preserve"> The 16x2 I2C LCD functioned flawlessly, providing immediate localized data.</w:t>
      </w:r>
    </w:p>
    <w:p w:rsidRPr="001A6083" w:rsidR="00E67B29" w:rsidP="573C68DE" w:rsidRDefault="00E67B29" w14:paraId="08ADEDEE" w14:textId="7601FA2E">
      <w:pPr>
        <w:pStyle w:val="ListParagraph"/>
        <w:numPr>
          <w:ilvl w:val="0"/>
          <w:numId w:val="48"/>
        </w:numPr>
        <w:bidi w:val="0"/>
        <w:spacing w:before="240" w:beforeAutospacing="off" w:after="240" w:afterAutospacing="off"/>
        <w:rPr>
          <w:noProof w:val="0"/>
          <w:lang w:val="en-US"/>
        </w:rPr>
      </w:pPr>
      <w:r w:rsidRPr="573C68DE" w:rsidR="6D51D180">
        <w:rPr>
          <w:b w:val="1"/>
          <w:bCs w:val="1"/>
          <w:noProof w:val="0"/>
          <w:lang w:val="en-US"/>
        </w:rPr>
        <w:t>IoT Integration:</w:t>
      </w:r>
      <w:r w:rsidRPr="573C68DE" w:rsidR="6D51D180">
        <w:rPr>
          <w:noProof w:val="0"/>
          <w:lang w:val="en-US"/>
        </w:rPr>
        <w:t xml:space="preserve"> Wi-Fi transmission using the ESP8266 was stable, confirming the successful integration with the cloud.</w:t>
      </w:r>
    </w:p>
    <w:p w:rsidRPr="001A6083" w:rsidR="00E67B29" w:rsidP="573C68DE" w:rsidRDefault="00E67B29" w14:paraId="3E4EA2EE" w14:textId="2F75ABDD">
      <w:pPr>
        <w:pStyle w:val="ListParagraph"/>
        <w:numPr>
          <w:ilvl w:val="0"/>
          <w:numId w:val="48"/>
        </w:numPr>
        <w:bidi w:val="0"/>
        <w:spacing w:before="240" w:beforeAutospacing="off" w:after="240" w:afterAutospacing="off"/>
        <w:rPr>
          <w:noProof w:val="0"/>
          <w:lang w:val="en-US"/>
        </w:rPr>
      </w:pPr>
      <w:r w:rsidRPr="573C68DE" w:rsidR="6D51D180">
        <w:rPr>
          <w:b w:val="1"/>
          <w:bCs w:val="1"/>
          <w:noProof w:val="0"/>
          <w:lang w:val="en-US"/>
        </w:rPr>
        <w:t>Remote Visualization:</w:t>
      </w:r>
      <w:r w:rsidRPr="573C68DE" w:rsidR="6D51D180">
        <w:rPr>
          <w:noProof w:val="0"/>
          <w:lang w:val="en-US"/>
        </w:rPr>
        <w:t xml:space="preserve"> The Blynk app effectively displayed real-time gauges and historical graphs, proving the remote monitoring capability.</w:t>
      </w:r>
    </w:p>
    <w:p w:rsidRPr="001A6083" w:rsidR="00E67B29" w:rsidP="573C68DE" w:rsidRDefault="00E67B29" w14:paraId="64B98584" w14:textId="4912024B">
      <w:pPr>
        <w:pStyle w:val="ListParagraph"/>
        <w:numPr>
          <w:ilvl w:val="0"/>
          <w:numId w:val="48"/>
        </w:numPr>
        <w:bidi w:val="0"/>
        <w:spacing w:before="240" w:beforeAutospacing="off" w:after="240" w:afterAutospacing="off"/>
        <w:rPr>
          <w:noProof w:val="0"/>
          <w:lang w:val="en-US"/>
        </w:rPr>
      </w:pPr>
      <w:r w:rsidRPr="573C68DE" w:rsidR="6D51D180">
        <w:rPr>
          <w:b w:val="1"/>
          <w:bCs w:val="1"/>
          <w:noProof w:val="0"/>
          <w:lang w:val="en-US"/>
        </w:rPr>
        <w:t>Safety Features:</w:t>
      </w:r>
      <w:r w:rsidRPr="573C68DE" w:rsidR="6D51D180">
        <w:rPr>
          <w:noProof w:val="0"/>
          <w:lang w:val="en-US"/>
        </w:rPr>
        <w:t xml:space="preserve"> The push notification system successfully triggered during the simulated overload condition.</w:t>
      </w:r>
    </w:p>
    <w:p w:rsidRPr="001A6083" w:rsidR="00E67B29" w:rsidP="573C68DE" w:rsidRDefault="00E67B29" w14:paraId="1FF9951A" w14:textId="6402A66D">
      <w:pPr>
        <w:pStyle w:val="Heading2"/>
        <w:bidi w:val="0"/>
        <w:spacing w:before="299" w:beforeAutospacing="off" w:after="299" w:afterAutospacing="off"/>
        <w:rPr>
          <w:b w:val="1"/>
          <w:bCs w:val="1"/>
          <w:noProof w:val="0"/>
          <w:color w:val="auto"/>
          <w:sz w:val="28"/>
          <w:szCs w:val="28"/>
          <w:lang w:val="en-US"/>
        </w:rPr>
      </w:pPr>
      <w:r w:rsidRPr="573C68DE" w:rsidR="6D51D180">
        <w:rPr>
          <w:b w:val="1"/>
          <w:bCs w:val="1"/>
          <w:noProof w:val="0"/>
          <w:color w:val="auto"/>
          <w:sz w:val="28"/>
          <w:szCs w:val="28"/>
          <w:lang w:val="en-US"/>
        </w:rPr>
        <w:t>5.5 Comparison with Expected / Existing Outcomes</w:t>
      </w:r>
    </w:p>
    <w:p w:rsidRPr="001A6083" w:rsidR="00E67B29" w:rsidP="573C68DE" w:rsidRDefault="00E67B29" w14:paraId="7AF2EB76" w14:textId="2B2A070F">
      <w:pPr>
        <w:bidi w:val="0"/>
        <w:spacing w:before="240" w:beforeAutospacing="off" w:after="240" w:afterAutospacing="off"/>
      </w:pPr>
      <w:r w:rsidRPr="573C68DE" w:rsidR="6D51D180">
        <w:rPr>
          <w:noProof w:val="0"/>
          <w:lang w:val="en-US"/>
        </w:rPr>
        <w:t>Compared to traditional electromechanical or basic digital meters, the developed system provides a massive upgrade in terms of user accessibility and real-time data visibility. Traditional meters only offer monthly cumulative data, whereas this system provides second-by-second analytics.</w:t>
      </w:r>
    </w:p>
    <w:p w:rsidRPr="001A6083" w:rsidR="00E67B29" w:rsidP="573C68DE" w:rsidRDefault="00E67B29" w14:paraId="64D93A9A" w14:textId="0674467D">
      <w:pPr>
        <w:bidi w:val="0"/>
        <w:spacing w:before="240" w:beforeAutospacing="off" w:after="240" w:afterAutospacing="off"/>
      </w:pPr>
      <w:r w:rsidRPr="573C68DE" w:rsidR="6D51D180">
        <w:rPr>
          <w:noProof w:val="0"/>
          <w:lang w:val="en-US"/>
        </w:rPr>
        <w:t xml:space="preserve">When compared to commercial smart meters (which cost significantly more), this prototype lacks advanced power factor measurement and bidirectional metering (for solar grids). However, at a fraction of the cost, it achieves the primary goal of making energy consumption visible and understandable for the average consumer, bridging the critical gap </w:t>
      </w:r>
      <w:r w:rsidRPr="573C68DE" w:rsidR="6D51D180">
        <w:rPr>
          <w:noProof w:val="0"/>
          <w:lang w:val="en-US"/>
        </w:rPr>
        <w:t>identified</w:t>
      </w:r>
      <w:r w:rsidRPr="573C68DE" w:rsidR="6D51D180">
        <w:rPr>
          <w:noProof w:val="0"/>
          <w:lang w:val="en-US"/>
        </w:rPr>
        <w:t xml:space="preserve"> in the literature review.</w:t>
      </w:r>
    </w:p>
    <w:p w:rsidRPr="001A6083" w:rsidR="00372A81" w:rsidP="573C68DE" w:rsidRDefault="00372A81" w14:paraId="3DB4177A" w14:textId="105C4674">
      <w:pPr>
        <w:pStyle w:val="Heading1"/>
        <w:spacing w:before="0" w:line="360" w:lineRule="auto"/>
        <w:jc w:val="center"/>
        <w:rPr>
          <w:rFonts w:ascii="Times New Roman" w:hAnsi="Times New Roman" w:cs="Times New Roman"/>
          <w:color w:val="auto"/>
          <w:sz w:val="24"/>
          <w:szCs w:val="24"/>
        </w:rPr>
      </w:pPr>
    </w:p>
    <w:p w:rsidRPr="001A6083" w:rsidR="00372A81" w:rsidP="573C68DE" w:rsidRDefault="00372A81" w14:paraId="3E072E2A" w14:textId="6C7F1237">
      <w:pPr>
        <w:spacing w:before="0" w:line="360" w:lineRule="auto"/>
      </w:pPr>
      <w:r>
        <w:br w:type="page"/>
      </w:r>
    </w:p>
    <w:p w:rsidRPr="001A6083" w:rsidR="00372A81" w:rsidP="00372A81" w:rsidRDefault="00372A81" w14:paraId="1E5A423E" w14:textId="76B3D43E">
      <w:pPr>
        <w:pStyle w:val="Heading1"/>
        <w:spacing w:before="0" w:line="360" w:lineRule="auto"/>
        <w:jc w:val="center"/>
        <w:rPr>
          <w:rFonts w:ascii="Times New Roman" w:hAnsi="Times New Roman" w:cs="Times New Roman"/>
          <w:color w:val="auto"/>
          <w:sz w:val="24"/>
          <w:szCs w:val="24"/>
        </w:rPr>
      </w:pPr>
      <w:r w:rsidRPr="573C68DE" w:rsidR="4193BE56">
        <w:rPr>
          <w:rFonts w:ascii="Times New Roman" w:hAnsi="Times New Roman" w:cs="Times New Roman"/>
          <w:color w:val="auto"/>
          <w:sz w:val="24"/>
          <w:szCs w:val="24"/>
        </w:rPr>
        <w:t xml:space="preserve">CHAPTER </w:t>
      </w:r>
      <w:r w:rsidRPr="573C68DE" w:rsidR="0F233B31">
        <w:rPr>
          <w:rFonts w:ascii="Times New Roman" w:hAnsi="Times New Roman" w:cs="Times New Roman"/>
          <w:color w:val="auto"/>
          <w:sz w:val="24"/>
          <w:szCs w:val="24"/>
        </w:rPr>
        <w:t>6</w:t>
      </w:r>
    </w:p>
    <w:p w:rsidRPr="0057493F" w:rsidR="00372A81" w:rsidP="573C68DE" w:rsidRDefault="00372A81" w14:paraId="396ACCE3" w14:textId="575F85C9">
      <w:pPr>
        <w:spacing w:after="0" w:line="360" w:lineRule="auto"/>
        <w:jc w:val="center"/>
        <w:rPr>
          <w:rFonts w:cs="Times New Roman"/>
          <w:b w:val="1"/>
          <w:bCs w:val="1"/>
        </w:rPr>
      </w:pPr>
      <w:r w:rsidRPr="573C68DE" w:rsidR="4193BE56">
        <w:rPr>
          <w:rFonts w:cs="Times New Roman"/>
          <w:b w:val="1"/>
          <w:bCs w:val="1"/>
        </w:rPr>
        <w:t>CONCLUSION</w:t>
      </w:r>
      <w:r w:rsidRPr="573C68DE" w:rsidR="4193BE56">
        <w:rPr>
          <w:rFonts w:cs="Times New Roman"/>
          <w:b w:val="1"/>
          <w:bCs w:val="1"/>
        </w:rPr>
        <w:t>S</w:t>
      </w:r>
      <w:r w:rsidRPr="573C68DE" w:rsidR="0F233B31">
        <w:rPr>
          <w:rFonts w:cs="Times New Roman"/>
          <w:b w:val="1"/>
          <w:bCs w:val="1"/>
        </w:rPr>
        <w:t xml:space="preserve"> AND FUTURE SCOPE</w:t>
      </w:r>
    </w:p>
    <w:p w:rsidR="00372A81" w:rsidP="573C68DE" w:rsidRDefault="00372A81" w14:paraId="191014FB" w14:textId="2EDC860B">
      <w:pPr>
        <w:pStyle w:val="Heading2"/>
        <w:spacing w:before="299" w:beforeAutospacing="off" w:after="299" w:afterAutospacing="off"/>
        <w:jc w:val="both"/>
        <w:rPr>
          <w:rFonts w:ascii="Times New Roman" w:hAnsi="Times New Roman" w:eastAsia="Times New Roman" w:cs="Times New Roman"/>
          <w:b w:val="1"/>
          <w:bCs w:val="1"/>
          <w:noProof w:val="0"/>
          <w:color w:val="auto"/>
          <w:sz w:val="28"/>
          <w:szCs w:val="28"/>
          <w:lang w:val="en-IN"/>
        </w:rPr>
      </w:pPr>
      <w:r w:rsidRPr="573C68DE" w:rsidR="63179044">
        <w:rPr>
          <w:rFonts w:ascii="Times New Roman" w:hAnsi="Times New Roman" w:eastAsia="Times New Roman" w:cs="Times New Roman"/>
          <w:b w:val="1"/>
          <w:bCs w:val="1"/>
          <w:noProof w:val="0"/>
          <w:color w:val="auto"/>
          <w:sz w:val="28"/>
          <w:szCs w:val="28"/>
          <w:lang w:val="en-IN"/>
        </w:rPr>
        <w:t>6.1 Conclusions</w:t>
      </w:r>
    </w:p>
    <w:p w:rsidR="00372A81" w:rsidP="573C68DE" w:rsidRDefault="00372A81" w14:paraId="1DC3445E" w14:textId="7A7A8A75">
      <w:pPr>
        <w:spacing w:before="240" w:beforeAutospacing="off" w:after="240" w:afterAutospacing="off"/>
        <w:jc w:val="both"/>
      </w:pPr>
      <w:r w:rsidRPr="573C68DE" w:rsidR="63179044">
        <w:rPr>
          <w:rFonts w:ascii="Times New Roman" w:hAnsi="Times New Roman" w:eastAsia="Times New Roman" w:cs="Times New Roman"/>
          <w:noProof w:val="0"/>
          <w:sz w:val="24"/>
          <w:szCs w:val="24"/>
          <w:lang w:val="en-IN"/>
        </w:rPr>
        <w:t>The "Smart Energy Monitoring System" was successfully designed, developed, and tested, fulfilling all the initial objectives set forth in this project. By integrating an ESP8266 NodeMCU with the ZMPT101B voltage sensor and the ACS712 current sensor, the system accurately acquires real-time electrical parameters from a domestic load. The firmware successfully processes these analog signals to compute RMS voltage, RMS current, active power, and cumulative energy consumption.</w:t>
      </w:r>
    </w:p>
    <w:p w:rsidR="00372A81" w:rsidP="573C68DE" w:rsidRDefault="00372A81" w14:paraId="4C653121" w14:textId="76DECFB4">
      <w:pPr>
        <w:spacing w:before="240" w:beforeAutospacing="off" w:after="240" w:afterAutospacing="off"/>
        <w:jc w:val="both"/>
      </w:pPr>
      <w:r w:rsidRPr="573C68DE" w:rsidR="63179044">
        <w:rPr>
          <w:rFonts w:ascii="Times New Roman" w:hAnsi="Times New Roman" w:eastAsia="Times New Roman" w:cs="Times New Roman"/>
          <w:noProof w:val="0"/>
          <w:sz w:val="24"/>
          <w:szCs w:val="24"/>
          <w:lang w:val="en-IN"/>
        </w:rPr>
        <w:t>The dual-display mechanism proved highly effective: the localized 16x2 I2C LCD provides immediate, on-site data visibility, while the integration with the Blynk IoT cloud platform enables seamless remote monitoring. Users can track their power usage trends via dynamic graphs on the mobile application from anywhere with internet connectivity. Furthermore, the successful implementation of the overcurrent push-notification feature adds a critical layer of safety, making the system not just an energy logger, but an active monitoring tool. Overall, this project demonstrates a cost-effective, reliable, and user-friendly alternative to traditional energy meters, perfectly suited for modern smart home environments.</w:t>
      </w:r>
    </w:p>
    <w:p w:rsidR="00372A81" w:rsidP="573C68DE" w:rsidRDefault="00372A81" w14:paraId="2220065A" w14:textId="34F1F84C">
      <w:pPr>
        <w:pStyle w:val="Heading2"/>
        <w:spacing w:before="299" w:beforeAutospacing="off" w:after="299" w:afterAutospacing="off"/>
        <w:jc w:val="both"/>
        <w:rPr>
          <w:rFonts w:ascii="Times New Roman" w:hAnsi="Times New Roman" w:eastAsia="Times New Roman" w:cs="Times New Roman"/>
          <w:b w:val="1"/>
          <w:bCs w:val="1"/>
          <w:noProof w:val="0"/>
          <w:color w:val="auto"/>
          <w:sz w:val="28"/>
          <w:szCs w:val="28"/>
          <w:lang w:val="en-IN"/>
        </w:rPr>
      </w:pPr>
      <w:r w:rsidRPr="573C68DE" w:rsidR="63179044">
        <w:rPr>
          <w:rFonts w:ascii="Times New Roman" w:hAnsi="Times New Roman" w:eastAsia="Times New Roman" w:cs="Times New Roman"/>
          <w:b w:val="1"/>
          <w:bCs w:val="1"/>
          <w:noProof w:val="0"/>
          <w:color w:val="auto"/>
          <w:sz w:val="28"/>
          <w:szCs w:val="28"/>
          <w:lang w:val="en-IN"/>
        </w:rPr>
        <w:t>6.2 Limitations of the Work</w:t>
      </w:r>
    </w:p>
    <w:p w:rsidR="00372A81" w:rsidP="573C68DE" w:rsidRDefault="00372A81" w14:paraId="3C035F3F" w14:textId="3B4E92FB">
      <w:pPr>
        <w:spacing w:before="240" w:beforeAutospacing="off" w:after="240" w:afterAutospacing="off"/>
        <w:jc w:val="both"/>
      </w:pPr>
      <w:r w:rsidRPr="573C68DE" w:rsidR="63179044">
        <w:rPr>
          <w:rFonts w:ascii="Times New Roman" w:hAnsi="Times New Roman" w:eastAsia="Times New Roman" w:cs="Times New Roman"/>
          <w:noProof w:val="0"/>
          <w:sz w:val="24"/>
          <w:szCs w:val="24"/>
          <w:lang w:val="en-IN"/>
        </w:rPr>
        <w:t>Despite its successful implementation, the current prototype has a few limitations:</w:t>
      </w:r>
    </w:p>
    <w:p w:rsidR="00372A81" w:rsidP="573C68DE" w:rsidRDefault="00372A81" w14:paraId="395AA177" w14:textId="1C63FC8D">
      <w:pPr>
        <w:pStyle w:val="ListParagraph"/>
        <w:numPr>
          <w:ilvl w:val="0"/>
          <w:numId w:val="49"/>
        </w:numPr>
        <w:spacing w:before="240" w:beforeAutospacing="off" w:after="240" w:afterAutospacing="off"/>
        <w:jc w:val="both"/>
        <w:rPr>
          <w:rFonts w:ascii="Times New Roman" w:hAnsi="Times New Roman" w:eastAsia="Times New Roman" w:cs="Times New Roman"/>
          <w:noProof w:val="0"/>
          <w:sz w:val="24"/>
          <w:szCs w:val="24"/>
          <w:lang w:val="en-IN"/>
        </w:rPr>
      </w:pPr>
      <w:r w:rsidRPr="573C68DE" w:rsidR="63179044">
        <w:rPr>
          <w:rFonts w:ascii="Times New Roman" w:hAnsi="Times New Roman" w:eastAsia="Times New Roman" w:cs="Times New Roman"/>
          <w:b w:val="1"/>
          <w:bCs w:val="1"/>
          <w:noProof w:val="0"/>
          <w:sz w:val="24"/>
          <w:szCs w:val="24"/>
          <w:lang w:val="en-IN"/>
        </w:rPr>
        <w:t>Power Factor Assumption:</w:t>
      </w:r>
      <w:r w:rsidRPr="573C68DE" w:rsidR="63179044">
        <w:rPr>
          <w:rFonts w:ascii="Times New Roman" w:hAnsi="Times New Roman" w:eastAsia="Times New Roman" w:cs="Times New Roman"/>
          <w:noProof w:val="0"/>
          <w:sz w:val="24"/>
          <w:szCs w:val="24"/>
          <w:lang w:val="en-IN"/>
        </w:rPr>
        <w:t xml:space="preserve"> The current firmware calculates apparent power assuming a power factor of 1 (ideal for resistive loads). For highly inductive or capacitive loads (e.g., heavy motors), it does not measure the true active power perfectly, as phase angle difference is not currently calculated.</w:t>
      </w:r>
    </w:p>
    <w:p w:rsidR="00372A81" w:rsidP="573C68DE" w:rsidRDefault="00372A81" w14:paraId="72C81D59" w14:textId="1211D11A">
      <w:pPr>
        <w:pStyle w:val="ListParagraph"/>
        <w:numPr>
          <w:ilvl w:val="0"/>
          <w:numId w:val="49"/>
        </w:numPr>
        <w:spacing w:before="240" w:beforeAutospacing="off" w:after="240" w:afterAutospacing="off"/>
        <w:jc w:val="both"/>
        <w:rPr>
          <w:rFonts w:ascii="Times New Roman" w:hAnsi="Times New Roman" w:eastAsia="Times New Roman" w:cs="Times New Roman"/>
          <w:noProof w:val="0"/>
          <w:sz w:val="24"/>
          <w:szCs w:val="24"/>
          <w:lang w:val="en-IN"/>
        </w:rPr>
      </w:pPr>
      <w:r w:rsidRPr="573C68DE" w:rsidR="63179044">
        <w:rPr>
          <w:rFonts w:ascii="Times New Roman" w:hAnsi="Times New Roman" w:eastAsia="Times New Roman" w:cs="Times New Roman"/>
          <w:b w:val="1"/>
          <w:bCs w:val="1"/>
          <w:noProof w:val="0"/>
          <w:sz w:val="24"/>
          <w:szCs w:val="24"/>
          <w:lang w:val="en-IN"/>
        </w:rPr>
        <w:t>Wi-Fi Dependency:</w:t>
      </w:r>
      <w:r w:rsidRPr="573C68DE" w:rsidR="63179044">
        <w:rPr>
          <w:rFonts w:ascii="Times New Roman" w:hAnsi="Times New Roman" w:eastAsia="Times New Roman" w:cs="Times New Roman"/>
          <w:noProof w:val="0"/>
          <w:sz w:val="24"/>
          <w:szCs w:val="24"/>
          <w:lang w:val="en-IN"/>
        </w:rPr>
        <w:t xml:space="preserve"> While the system handles temporary disconnections gracefully by updating the local LCD, long-term remote data logging is entirely dependent on continuous internet availability.</w:t>
      </w:r>
    </w:p>
    <w:p w:rsidR="00372A81" w:rsidP="573C68DE" w:rsidRDefault="00372A81" w14:paraId="0FEF97A6" w14:textId="6536D083">
      <w:pPr>
        <w:pStyle w:val="ListParagraph"/>
        <w:numPr>
          <w:ilvl w:val="0"/>
          <w:numId w:val="49"/>
        </w:numPr>
        <w:spacing w:before="240" w:beforeAutospacing="off" w:after="240" w:afterAutospacing="off"/>
        <w:jc w:val="both"/>
        <w:rPr>
          <w:rFonts w:ascii="Times New Roman" w:hAnsi="Times New Roman" w:eastAsia="Times New Roman" w:cs="Times New Roman"/>
          <w:noProof w:val="0"/>
          <w:sz w:val="24"/>
          <w:szCs w:val="24"/>
          <w:lang w:val="en-IN"/>
        </w:rPr>
      </w:pPr>
      <w:r w:rsidRPr="573C68DE" w:rsidR="63179044">
        <w:rPr>
          <w:rFonts w:ascii="Times New Roman" w:hAnsi="Times New Roman" w:eastAsia="Times New Roman" w:cs="Times New Roman"/>
          <w:b w:val="1"/>
          <w:bCs w:val="1"/>
          <w:noProof w:val="0"/>
          <w:sz w:val="24"/>
          <w:szCs w:val="24"/>
          <w:lang w:val="en-IN"/>
        </w:rPr>
        <w:t>Sensor Noise:</w:t>
      </w:r>
      <w:r w:rsidRPr="573C68DE" w:rsidR="63179044">
        <w:rPr>
          <w:rFonts w:ascii="Times New Roman" w:hAnsi="Times New Roman" w:eastAsia="Times New Roman" w:cs="Times New Roman"/>
          <w:noProof w:val="0"/>
          <w:sz w:val="24"/>
          <w:szCs w:val="24"/>
          <w:lang w:val="en-IN"/>
        </w:rPr>
        <w:t xml:space="preserve"> The ACS712 Hall-effect sensor is susceptible to external magnetic interference, requiring aggressive software filtering, which slightly increases the processing overhead.</w:t>
      </w:r>
    </w:p>
    <w:p w:rsidR="00372A81" w:rsidP="573C68DE" w:rsidRDefault="00372A81" w14:paraId="0D41C78A" w14:textId="5ACB19D7">
      <w:pPr>
        <w:pStyle w:val="ListParagraph"/>
        <w:numPr>
          <w:ilvl w:val="0"/>
          <w:numId w:val="49"/>
        </w:numPr>
        <w:spacing w:before="240" w:beforeAutospacing="off" w:after="240" w:afterAutospacing="off"/>
        <w:jc w:val="both"/>
        <w:rPr>
          <w:rFonts w:ascii="Times New Roman" w:hAnsi="Times New Roman" w:eastAsia="Times New Roman" w:cs="Times New Roman"/>
          <w:noProof w:val="0"/>
          <w:sz w:val="24"/>
          <w:szCs w:val="24"/>
          <w:lang w:val="en-IN"/>
        </w:rPr>
      </w:pPr>
      <w:r w:rsidRPr="573C68DE" w:rsidR="63179044">
        <w:rPr>
          <w:rFonts w:ascii="Times New Roman" w:hAnsi="Times New Roman" w:eastAsia="Times New Roman" w:cs="Times New Roman"/>
          <w:b w:val="1"/>
          <w:bCs w:val="1"/>
          <w:noProof w:val="0"/>
          <w:sz w:val="24"/>
          <w:szCs w:val="24"/>
          <w:lang w:val="en-IN"/>
        </w:rPr>
        <w:t>Single-Phase Restriction:</w:t>
      </w:r>
      <w:r w:rsidRPr="573C68DE" w:rsidR="63179044">
        <w:rPr>
          <w:rFonts w:ascii="Times New Roman" w:hAnsi="Times New Roman" w:eastAsia="Times New Roman" w:cs="Times New Roman"/>
          <w:noProof w:val="0"/>
          <w:sz w:val="24"/>
          <w:szCs w:val="24"/>
          <w:lang w:val="en-IN"/>
        </w:rPr>
        <w:t xml:space="preserve"> The current hardware architecture is designed strictly for single-phase domestic loads and cannot be directly applied to three-phase industrial setups.</w:t>
      </w:r>
    </w:p>
    <w:p w:rsidR="00372A81" w:rsidP="573C68DE" w:rsidRDefault="00372A81" w14:paraId="4BAFF28B" w14:textId="37B385D7">
      <w:pPr>
        <w:pStyle w:val="Heading2"/>
        <w:spacing w:before="299" w:beforeAutospacing="off" w:after="299" w:afterAutospacing="off"/>
        <w:jc w:val="both"/>
        <w:rPr>
          <w:rFonts w:ascii="Times New Roman" w:hAnsi="Times New Roman" w:eastAsia="Times New Roman" w:cs="Times New Roman"/>
          <w:b w:val="1"/>
          <w:bCs w:val="1"/>
          <w:noProof w:val="0"/>
          <w:color w:val="auto"/>
          <w:sz w:val="28"/>
          <w:szCs w:val="28"/>
          <w:lang w:val="en-IN"/>
        </w:rPr>
      </w:pPr>
      <w:r w:rsidRPr="573C68DE" w:rsidR="63179044">
        <w:rPr>
          <w:rFonts w:ascii="Times New Roman" w:hAnsi="Times New Roman" w:eastAsia="Times New Roman" w:cs="Times New Roman"/>
          <w:b w:val="1"/>
          <w:bCs w:val="1"/>
          <w:noProof w:val="0"/>
          <w:color w:val="auto"/>
          <w:sz w:val="28"/>
          <w:szCs w:val="28"/>
          <w:lang w:val="en-IN"/>
        </w:rPr>
        <w:t>6.3 Future Scope</w:t>
      </w:r>
    </w:p>
    <w:p w:rsidR="00372A81" w:rsidP="573C68DE" w:rsidRDefault="00372A81" w14:paraId="765F7A8D" w14:textId="737E520B">
      <w:pPr>
        <w:spacing w:before="240" w:beforeAutospacing="off" w:after="240" w:afterAutospacing="off"/>
        <w:jc w:val="both"/>
      </w:pPr>
      <w:r w:rsidRPr="573C68DE" w:rsidR="63179044">
        <w:rPr>
          <w:rFonts w:ascii="Times New Roman" w:hAnsi="Times New Roman" w:eastAsia="Times New Roman" w:cs="Times New Roman"/>
          <w:noProof w:val="0"/>
          <w:sz w:val="24"/>
          <w:szCs w:val="24"/>
          <w:lang w:val="en-IN"/>
        </w:rPr>
        <w:t>The system provides a strong foundation that can be expanded with several future enhancements:</w:t>
      </w:r>
    </w:p>
    <w:p w:rsidR="00372A81" w:rsidP="573C68DE" w:rsidRDefault="00372A81" w14:paraId="5B3C5616" w14:textId="341D3483">
      <w:pPr>
        <w:pStyle w:val="ListParagraph"/>
        <w:numPr>
          <w:ilvl w:val="0"/>
          <w:numId w:val="50"/>
        </w:numPr>
        <w:spacing w:before="240" w:beforeAutospacing="off" w:after="240" w:afterAutospacing="off"/>
        <w:jc w:val="both"/>
        <w:rPr>
          <w:rFonts w:ascii="Times New Roman" w:hAnsi="Times New Roman" w:eastAsia="Times New Roman" w:cs="Times New Roman"/>
          <w:noProof w:val="0"/>
          <w:sz w:val="24"/>
          <w:szCs w:val="24"/>
          <w:lang w:val="en-IN"/>
        </w:rPr>
      </w:pPr>
      <w:r w:rsidRPr="573C68DE" w:rsidR="63179044">
        <w:rPr>
          <w:rFonts w:ascii="Times New Roman" w:hAnsi="Times New Roman" w:eastAsia="Times New Roman" w:cs="Times New Roman"/>
          <w:b w:val="1"/>
          <w:bCs w:val="1"/>
          <w:noProof w:val="0"/>
          <w:sz w:val="24"/>
          <w:szCs w:val="24"/>
          <w:lang w:val="en-IN"/>
        </w:rPr>
        <w:t>Advanced Metering ICs:</w:t>
      </w:r>
      <w:r w:rsidRPr="573C68DE" w:rsidR="63179044">
        <w:rPr>
          <w:rFonts w:ascii="Times New Roman" w:hAnsi="Times New Roman" w:eastAsia="Times New Roman" w:cs="Times New Roman"/>
          <w:noProof w:val="0"/>
          <w:sz w:val="24"/>
          <w:szCs w:val="24"/>
          <w:lang w:val="en-IN"/>
        </w:rPr>
        <w:t xml:space="preserve"> Upgrading the sensor array to a dedicated energy monitoring IC, such as the PZEM-004T, would allow for precise measurement of power factor, frequency, and true active power for all types of loads.</w:t>
      </w:r>
    </w:p>
    <w:p w:rsidR="00372A81" w:rsidP="573C68DE" w:rsidRDefault="00372A81" w14:paraId="03D59DEB" w14:textId="2F907AB9">
      <w:pPr>
        <w:pStyle w:val="ListParagraph"/>
        <w:numPr>
          <w:ilvl w:val="0"/>
          <w:numId w:val="50"/>
        </w:numPr>
        <w:spacing w:before="240" w:beforeAutospacing="off" w:after="240" w:afterAutospacing="off"/>
        <w:jc w:val="both"/>
        <w:rPr>
          <w:rFonts w:ascii="Times New Roman" w:hAnsi="Times New Roman" w:eastAsia="Times New Roman" w:cs="Times New Roman"/>
          <w:noProof w:val="0"/>
          <w:sz w:val="24"/>
          <w:szCs w:val="24"/>
          <w:lang w:val="en-IN"/>
        </w:rPr>
      </w:pPr>
      <w:r w:rsidRPr="573C68DE" w:rsidR="63179044">
        <w:rPr>
          <w:rFonts w:ascii="Times New Roman" w:hAnsi="Times New Roman" w:eastAsia="Times New Roman" w:cs="Times New Roman"/>
          <w:b w:val="1"/>
          <w:bCs w:val="1"/>
          <w:noProof w:val="0"/>
          <w:sz w:val="24"/>
          <w:szCs w:val="24"/>
          <w:lang w:val="en-IN"/>
        </w:rPr>
        <w:t>Three-Phase Expansion:</w:t>
      </w:r>
      <w:r w:rsidRPr="573C68DE" w:rsidR="63179044">
        <w:rPr>
          <w:rFonts w:ascii="Times New Roman" w:hAnsi="Times New Roman" w:eastAsia="Times New Roman" w:cs="Times New Roman"/>
          <w:noProof w:val="0"/>
          <w:sz w:val="24"/>
          <w:szCs w:val="24"/>
          <w:lang w:val="en-IN"/>
        </w:rPr>
        <w:t xml:space="preserve"> The hardware and cloud dashboard can be scaled to monitor three-phase industrial systems by multiplexing additional sensors.</w:t>
      </w:r>
    </w:p>
    <w:p w:rsidR="00372A81" w:rsidP="573C68DE" w:rsidRDefault="00372A81" w14:paraId="5FAAD599" w14:textId="6CC3A1F5">
      <w:pPr>
        <w:pStyle w:val="ListParagraph"/>
        <w:numPr>
          <w:ilvl w:val="0"/>
          <w:numId w:val="50"/>
        </w:numPr>
        <w:spacing w:before="240" w:beforeAutospacing="off" w:after="240" w:afterAutospacing="off"/>
        <w:jc w:val="both"/>
        <w:rPr>
          <w:rFonts w:ascii="Times New Roman" w:hAnsi="Times New Roman" w:eastAsia="Times New Roman" w:cs="Times New Roman"/>
          <w:noProof w:val="0"/>
          <w:sz w:val="24"/>
          <w:szCs w:val="24"/>
          <w:lang w:val="en-IN"/>
        </w:rPr>
      </w:pPr>
      <w:r w:rsidRPr="573C68DE" w:rsidR="63179044">
        <w:rPr>
          <w:rFonts w:ascii="Times New Roman" w:hAnsi="Times New Roman" w:eastAsia="Times New Roman" w:cs="Times New Roman"/>
          <w:b w:val="1"/>
          <w:bCs w:val="1"/>
          <w:noProof w:val="0"/>
          <w:sz w:val="24"/>
          <w:szCs w:val="24"/>
          <w:lang w:val="en-IN"/>
        </w:rPr>
        <w:t>Machine Learning Integration:</w:t>
      </w:r>
      <w:r w:rsidRPr="573C68DE" w:rsidR="63179044">
        <w:rPr>
          <w:rFonts w:ascii="Times New Roman" w:hAnsi="Times New Roman" w:eastAsia="Times New Roman" w:cs="Times New Roman"/>
          <w:noProof w:val="0"/>
          <w:sz w:val="24"/>
          <w:szCs w:val="24"/>
          <w:lang w:val="en-IN"/>
        </w:rPr>
        <w:t xml:space="preserve"> By collecting long-term energy data on the cloud, Machine Learning algorithms can be applied for Non-Intrusive Load Monitoring (NILM) to identify specific appliance usage patterns and forecast future energy consumption.</w:t>
      </w:r>
    </w:p>
    <w:p w:rsidR="00372A81" w:rsidP="573C68DE" w:rsidRDefault="00372A81" w14:paraId="5D46650E" w14:textId="23D78FB9">
      <w:pPr>
        <w:pStyle w:val="ListParagraph"/>
        <w:numPr>
          <w:ilvl w:val="0"/>
          <w:numId w:val="50"/>
        </w:numPr>
        <w:spacing w:before="240" w:beforeAutospacing="off" w:after="240" w:afterAutospacing="off"/>
        <w:jc w:val="both"/>
        <w:rPr>
          <w:rFonts w:ascii="Times New Roman" w:hAnsi="Times New Roman" w:eastAsia="Times New Roman" w:cs="Times New Roman"/>
          <w:noProof w:val="0"/>
          <w:sz w:val="24"/>
          <w:szCs w:val="24"/>
          <w:lang w:val="en-IN"/>
        </w:rPr>
      </w:pPr>
      <w:r w:rsidRPr="573C68DE" w:rsidR="63179044">
        <w:rPr>
          <w:rFonts w:ascii="Times New Roman" w:hAnsi="Times New Roman" w:eastAsia="Times New Roman" w:cs="Times New Roman"/>
          <w:b w:val="1"/>
          <w:bCs w:val="1"/>
          <w:noProof w:val="0"/>
          <w:sz w:val="24"/>
          <w:szCs w:val="24"/>
          <w:lang w:val="en-IN"/>
        </w:rPr>
        <w:t>Offline Storage Backup:</w:t>
      </w:r>
      <w:r w:rsidRPr="573C68DE" w:rsidR="63179044">
        <w:rPr>
          <w:rFonts w:ascii="Times New Roman" w:hAnsi="Times New Roman" w:eastAsia="Times New Roman" w:cs="Times New Roman"/>
          <w:noProof w:val="0"/>
          <w:sz w:val="24"/>
          <w:szCs w:val="24"/>
          <w:lang w:val="en-IN"/>
        </w:rPr>
        <w:t xml:space="preserve"> Integrating an SD card module would ensure that data is continuously logged even during prolonged internet outages, syncing with the cloud once connectivity is restored.</w:t>
      </w:r>
    </w:p>
    <w:p w:rsidRPr="001A6083" w:rsidR="003E3FE5" w:rsidP="573C68DE" w:rsidRDefault="003E3FE5" w14:paraId="68F36646" w14:textId="1212F4A3">
      <w:pPr>
        <w:jc w:val="center"/>
        <w:rPr>
          <w:rFonts w:cs="Times New Roman"/>
          <w:b w:val="1"/>
          <w:bCs w:val="1"/>
        </w:rPr>
      </w:pPr>
    </w:p>
    <w:p w:rsidRPr="001A6083" w:rsidR="003E3FE5" w:rsidP="573C68DE" w:rsidRDefault="003E3FE5" w14:paraId="3BF7901B" w14:textId="3D60C307">
      <w:pPr/>
      <w:r>
        <w:br w:type="page"/>
      </w:r>
    </w:p>
    <w:p w:rsidRPr="001A6083" w:rsidR="003E3FE5" w:rsidP="573C68DE" w:rsidRDefault="003E3FE5" w14:paraId="33E4AD0F" w14:textId="67FA97AC">
      <w:pPr>
        <w:pStyle w:val="Normal"/>
        <w:jc w:val="center"/>
        <w:rPr>
          <w:rFonts w:cs="Times New Roman"/>
          <w:b w:val="1"/>
          <w:bCs w:val="1"/>
        </w:rPr>
      </w:pPr>
      <w:r w:rsidRPr="573C68DE" w:rsidR="5604F4CB">
        <w:rPr>
          <w:rFonts w:cs="Times New Roman"/>
          <w:b w:val="1"/>
          <w:bCs w:val="1"/>
        </w:rPr>
        <w:t>REFERENCES</w:t>
      </w:r>
    </w:p>
    <w:p w:rsidRPr="001A6083" w:rsidR="003E3FE5" w:rsidP="003E3FE5" w:rsidRDefault="003E3FE5" w14:paraId="66CFDCDB" w14:textId="77777777">
      <w:pPr>
        <w:pStyle w:val="NormalWeb"/>
        <w:spacing w:before="0" w:beforeAutospacing="0" w:after="0" w:afterAutospacing="0" w:line="360" w:lineRule="auto"/>
        <w:jc w:val="both"/>
        <w:rPr>
          <w:color w:val="ED0000"/>
        </w:rPr>
      </w:pPr>
    </w:p>
    <w:p w:rsidRPr="001A6083" w:rsidR="003E3FE5" w:rsidP="573C68DE" w:rsidRDefault="005B518F" w14:paraId="400857EB" w14:textId="7FD680CF">
      <w:pPr>
        <w:spacing w:before="240" w:beforeAutospacing="off" w:after="240" w:afterAutospacing="off"/>
      </w:pPr>
      <w:r w:rsidRPr="573C68DE" w:rsidR="118B0525">
        <w:rPr>
          <w:noProof w:val="0"/>
          <w:lang w:val="en-IN"/>
        </w:rPr>
        <w:t xml:space="preserve">[1] A. K. Singh and R. Kumar, "Internet of Things (IoT) based Smart Energy Meter for Smart Grids," </w:t>
      </w:r>
      <w:r w:rsidRPr="573C68DE" w:rsidR="118B0525">
        <w:rPr>
          <w:i w:val="1"/>
          <w:iCs w:val="1"/>
          <w:noProof w:val="0"/>
          <w:lang w:val="en-IN"/>
        </w:rPr>
        <w:t>IEEE International Conference on Smart Energy Grid Engineering (SEGE)</w:t>
      </w:r>
      <w:r w:rsidRPr="573C68DE" w:rsidR="118B0525">
        <w:rPr>
          <w:noProof w:val="0"/>
          <w:lang w:val="en-IN"/>
        </w:rPr>
        <w:t>, Oshawa, ON, Canada, 2019, pp. 101-105.</w:t>
      </w:r>
    </w:p>
    <w:p w:rsidRPr="001A6083" w:rsidR="003E3FE5" w:rsidP="573C68DE" w:rsidRDefault="005B518F" w14:paraId="35E81BD9" w14:textId="2CDCC114">
      <w:pPr>
        <w:spacing w:before="240" w:beforeAutospacing="off" w:after="240" w:afterAutospacing="off"/>
      </w:pPr>
      <w:r w:rsidRPr="573C68DE" w:rsidR="118B0525">
        <w:rPr>
          <w:noProof w:val="0"/>
          <w:lang w:val="en-IN"/>
        </w:rPr>
        <w:t xml:space="preserve">[2] S. A. Kale and M. B. Patil, "Design and Implementation of IoT based Smart Energy Meter," </w:t>
      </w:r>
      <w:r w:rsidRPr="573C68DE" w:rsidR="118B0525">
        <w:rPr>
          <w:i w:val="1"/>
          <w:iCs w:val="1"/>
          <w:noProof w:val="0"/>
          <w:lang w:val="en-IN"/>
        </w:rPr>
        <w:t>International Journal of Innovative Research in Computer and Communication Engineering</w:t>
      </w:r>
      <w:r w:rsidRPr="573C68DE" w:rsidR="118B0525">
        <w:rPr>
          <w:noProof w:val="0"/>
          <w:lang w:val="en-IN"/>
        </w:rPr>
        <w:t>, vol. 8, no. 4, pp. 2341-2348, Apr. 2020.</w:t>
      </w:r>
    </w:p>
    <w:p w:rsidRPr="001A6083" w:rsidR="003E3FE5" w:rsidP="573C68DE" w:rsidRDefault="005B518F" w14:paraId="355EC55C" w14:textId="175564AA">
      <w:pPr>
        <w:spacing w:before="240" w:beforeAutospacing="off" w:after="240" w:afterAutospacing="off"/>
      </w:pPr>
      <w:r w:rsidRPr="573C68DE" w:rsidR="118B0525">
        <w:rPr>
          <w:noProof w:val="0"/>
          <w:lang w:val="en-IN"/>
        </w:rPr>
        <w:t xml:space="preserve">[3] N. M. A. Hasan, M. A. A. Mashud, and M. R. Islam, "A Low-Cost Smart Energy Meter using NodeMCU," in </w:t>
      </w:r>
      <w:r w:rsidRPr="573C68DE" w:rsidR="118B0525">
        <w:rPr>
          <w:i w:val="1"/>
          <w:iCs w:val="1"/>
          <w:noProof w:val="0"/>
          <w:lang w:val="en-IN"/>
        </w:rPr>
        <w:t>Proc. 3rd International Conference on Electrical, Computer &amp; Telecommunication Engineering (ICECTE)</w:t>
      </w:r>
      <w:r w:rsidRPr="573C68DE" w:rsidR="118B0525">
        <w:rPr>
          <w:noProof w:val="0"/>
          <w:lang w:val="en-IN"/>
        </w:rPr>
        <w:t>, Rajshahi, Bangladesh, 2019, pp. 1-4.</w:t>
      </w:r>
    </w:p>
    <w:p w:rsidRPr="001A6083" w:rsidR="003E3FE5" w:rsidP="573C68DE" w:rsidRDefault="005B518F" w14:paraId="57290E6A" w14:textId="1CAFC7C8">
      <w:pPr>
        <w:spacing w:before="240" w:beforeAutospacing="off" w:after="240" w:afterAutospacing="off"/>
      </w:pPr>
      <w:r w:rsidRPr="573C68DE" w:rsidR="118B0525">
        <w:rPr>
          <w:noProof w:val="0"/>
          <w:lang w:val="en-IN"/>
        </w:rPr>
        <w:t xml:space="preserve">[4] Espressif Systems, "ESP8266EX Hardware Design Guidelines," Tech. Rep. ESP8266-00, 2020. [Online]. Available: </w:t>
      </w:r>
      <w:hyperlink r:id="Re66a5bf62c344e4a">
        <w:r w:rsidRPr="573C68DE" w:rsidR="118B0525">
          <w:rPr>
            <w:rStyle w:val="Hyperlink"/>
            <w:noProof w:val="0"/>
            <w:lang w:val="en-IN"/>
          </w:rPr>
          <w:t>https://www.espressif.com</w:t>
        </w:r>
      </w:hyperlink>
    </w:p>
    <w:p w:rsidRPr="001A6083" w:rsidR="003E3FE5" w:rsidP="573C68DE" w:rsidRDefault="005B518F" w14:paraId="2C60A6F0" w14:textId="1D6B0D5F">
      <w:pPr>
        <w:spacing w:before="240" w:beforeAutospacing="off" w:after="240" w:afterAutospacing="off"/>
      </w:pPr>
      <w:r w:rsidRPr="573C68DE" w:rsidR="118B0525">
        <w:rPr>
          <w:noProof w:val="0"/>
          <w:lang w:val="en-IN"/>
        </w:rPr>
        <w:t>[5] Allegro MicroSystems, "ACS712: Fully Integrated, Hall-Effect-Based Linear Current Sensor IC," Tech. Rep. ACS712-DS, Rev. 15, 2017.</w:t>
      </w:r>
    </w:p>
    <w:p w:rsidRPr="001A6083" w:rsidR="003E3FE5" w:rsidP="573C68DE" w:rsidRDefault="005B518F" w14:paraId="3C41E353" w14:textId="44431A5A">
      <w:pPr>
        <w:pStyle w:val="Normal"/>
        <w:spacing w:before="0" w:beforeAutospacing="off" w:after="0" w:afterAutospacing="off" w:line="360" w:lineRule="auto"/>
        <w:jc w:val="both"/>
        <w:rPr>
          <w:color w:val="ED0000"/>
        </w:rPr>
      </w:pPr>
      <w:r w:rsidRPr="573C68DE" w:rsidR="01CDE61A">
        <w:rPr>
          <w:noProof w:val="0"/>
          <w:lang w:val="en-IN"/>
        </w:rPr>
        <w:t>[</w:t>
      </w:r>
      <w:r w:rsidRPr="573C68DE" w:rsidR="01CDE61A">
        <w:rPr>
          <w:noProof w:val="0"/>
          <w:lang w:val="en-IN"/>
        </w:rPr>
        <w:t>6]R.</w:t>
      </w:r>
      <w:r w:rsidRPr="573C68DE" w:rsidR="01CDE61A">
        <w:rPr>
          <w:noProof w:val="0"/>
          <w:lang w:val="en-IN"/>
        </w:rPr>
        <w:t xml:space="preserve"> J. Smith and L. T. K. Wong, Eds., </w:t>
      </w:r>
      <w:r w:rsidRPr="573C68DE" w:rsidR="01CDE61A">
        <w:rPr>
          <w:i w:val="1"/>
          <w:iCs w:val="1"/>
          <w:noProof w:val="0"/>
          <w:lang w:val="en-IN"/>
        </w:rPr>
        <w:t>IoT Applications in Smart Homes and Energy Management</w:t>
      </w:r>
      <w:r w:rsidRPr="573C68DE" w:rsidR="01CDE61A">
        <w:rPr>
          <w:noProof w:val="0"/>
          <w:lang w:val="en-IN"/>
        </w:rPr>
        <w:t>. New York, NY, USA: Springer, 2022.</w:t>
      </w:r>
    </w:p>
    <w:p w:rsidRPr="001A6083" w:rsidR="003E3FE5" w:rsidP="573C68DE" w:rsidRDefault="005B518F" w14:paraId="2FE84F3C" w14:textId="065CBA8A">
      <w:pPr>
        <w:pStyle w:val="Normal"/>
        <w:spacing w:before="0" w:beforeAutospacing="off" w:after="0" w:afterAutospacing="off" w:line="360" w:lineRule="auto"/>
        <w:jc w:val="both"/>
        <w:rPr>
          <w:noProof w:val="0"/>
          <w:lang w:val="en-IN"/>
        </w:rPr>
      </w:pPr>
    </w:p>
    <w:p w:rsidRPr="001A6083" w:rsidR="003E3FE5" w:rsidP="573C68DE" w:rsidRDefault="005B518F" w14:paraId="2081BE66" w14:textId="18A99956">
      <w:pPr>
        <w:pStyle w:val="Normal"/>
        <w:spacing w:before="0" w:beforeAutospacing="off" w:after="0" w:afterAutospacing="off" w:line="360" w:lineRule="auto"/>
        <w:jc w:val="both"/>
        <w:rPr>
          <w:color w:val="ED0000"/>
        </w:rPr>
      </w:pPr>
      <w:r w:rsidRPr="573C68DE" w:rsidR="01CDE61A">
        <w:rPr>
          <w:noProof w:val="0"/>
          <w:lang w:val="en-IN"/>
        </w:rPr>
        <w:t>[7]M. Johnson and S. Davis, "Evaluation of low-cost IoT sensors for residential energy monitoring," National Renewable Energy Laboratory (NREL), Golden, CO, USA, Tech. Rep. NREL/TP-5000-87654, Mar. 2021.</w:t>
      </w:r>
    </w:p>
    <w:p w:rsidRPr="001A6083" w:rsidR="003E3FE5" w:rsidP="573C68DE" w:rsidRDefault="005B518F" w14:paraId="0B50D928" w14:textId="77A2689D">
      <w:pPr>
        <w:spacing w:before="240" w:beforeAutospacing="off" w:after="240" w:afterAutospacing="off"/>
      </w:pPr>
      <w:r w:rsidRPr="573C68DE" w:rsidR="01CDE61A">
        <w:rPr>
          <w:noProof w:val="0"/>
          <w:lang w:val="en-IN"/>
        </w:rPr>
        <w:t>[8]P. K. Sharma and A. Gupta, “System and method for real-time wireless energy monitoring,” U.S. Patent 10,123,456, Nov. 14, 2018.</w:t>
      </w:r>
    </w:p>
    <w:p w:rsidRPr="001A6083" w:rsidR="003E3FE5" w:rsidP="573C68DE" w:rsidRDefault="005B518F" w14:paraId="7F1A4C3B" w14:textId="6099AD06">
      <w:pPr>
        <w:spacing w:before="240" w:beforeAutospacing="off" w:after="240" w:afterAutospacing="off"/>
      </w:pPr>
      <w:r w:rsidRPr="573C68DE" w:rsidR="01CDE61A">
        <w:rPr>
          <w:i w:val="1"/>
          <w:iCs w:val="1"/>
          <w:noProof w:val="0"/>
          <w:lang w:val="en-IN"/>
        </w:rPr>
        <w:t>[9]IEEE Standard for the Internet of Things (IoT) Architectural Framework</w:t>
      </w:r>
      <w:r w:rsidRPr="573C68DE" w:rsidR="01CDE61A">
        <w:rPr>
          <w:noProof w:val="0"/>
          <w:lang w:val="en-IN"/>
        </w:rPr>
        <w:t>, IEEE Standard 2413-2019, 2019.</w:t>
      </w:r>
    </w:p>
    <w:p w:rsidRPr="001A6083" w:rsidR="003E3FE5" w:rsidP="573C68DE" w:rsidRDefault="005B518F" w14:paraId="7E39E9FD" w14:textId="55C51A16">
      <w:pPr>
        <w:spacing w:before="240" w:beforeAutospacing="off" w:after="240" w:afterAutospacing="off"/>
      </w:pPr>
      <w:r w:rsidRPr="573C68DE" w:rsidR="01CDE61A">
        <w:rPr>
          <w:noProof w:val="0"/>
          <w:lang w:val="en-IN"/>
        </w:rPr>
        <w:t>[10]D. R. Patel, “Design and optimization of cloud-connected smart energy meters using ESP8266,” M.S. thesis, Dept. Electron. Commun. Eng., Indian Inst. Technol. Bombay, Mumbai, India, 2021.</w:t>
      </w:r>
    </w:p>
    <w:p w:rsidRPr="001A6083" w:rsidR="003E3FE5" w:rsidP="573C68DE" w:rsidRDefault="005B518F" w14:paraId="35D6786C" w14:textId="6E273F30">
      <w:pPr>
        <w:pStyle w:val="NormalWeb"/>
        <w:spacing w:before="0" w:beforeAutospacing="off" w:after="0" w:afterAutospacing="off" w:line="360" w:lineRule="auto"/>
        <w:jc w:val="both"/>
        <w:rPr>
          <w:color w:val="ED0000"/>
        </w:rPr>
      </w:pPr>
    </w:p>
    <w:p w:rsidRPr="001A6083" w:rsidR="003E3FE5" w:rsidP="573C68DE" w:rsidRDefault="005B518F" w14:paraId="3D1B6D56" w14:textId="39C29539">
      <w:pPr/>
      <w:r>
        <w:br w:type="page"/>
      </w:r>
    </w:p>
    <w:p w:rsidRPr="001A6083" w:rsidR="003E3FE5" w:rsidP="573C68DE" w:rsidRDefault="005B518F" w14:paraId="2EF09E54" w14:textId="2998069C">
      <w:pPr>
        <w:pStyle w:val="NormalWeb"/>
        <w:spacing w:before="0" w:beforeAutospacing="off" w:after="0" w:afterAutospacing="off" w:line="360" w:lineRule="auto"/>
        <w:jc w:val="left"/>
        <w:rPr>
          <w:rFonts w:cs="Times New Roman"/>
          <w:b w:val="1"/>
          <w:bCs w:val="1"/>
          <w:color w:val="ED0000"/>
        </w:rPr>
      </w:pPr>
      <w:r w:rsidRPr="573C68DE" w:rsidR="2646816B">
        <w:rPr>
          <w:rFonts w:cs="Times New Roman"/>
          <w:b w:val="1"/>
          <w:bCs w:val="1"/>
          <w:color w:val="ED0000"/>
        </w:rPr>
        <w:t xml:space="preserve">                          </w:t>
      </w:r>
      <w:r w:rsidRPr="573C68DE" w:rsidR="2646816B">
        <w:rPr>
          <w:rFonts w:cs="Times New Roman"/>
          <w:b w:val="1"/>
          <w:bCs w:val="1"/>
          <w:color w:val="ED0000"/>
          <w:sz w:val="32"/>
          <w:szCs w:val="32"/>
        </w:rPr>
        <w:t xml:space="preserve"> </w:t>
      </w:r>
      <w:r w:rsidRPr="573C68DE" w:rsidR="2646816B">
        <w:rPr>
          <w:rFonts w:cs="Times New Roman"/>
          <w:b w:val="1"/>
          <w:bCs w:val="1"/>
          <w:color w:val="auto"/>
          <w:sz w:val="32"/>
          <w:szCs w:val="32"/>
        </w:rPr>
        <w:t xml:space="preserve">            </w:t>
      </w:r>
      <w:r w:rsidRPr="573C68DE" w:rsidR="63481AB5">
        <w:rPr>
          <w:rFonts w:cs="Times New Roman"/>
          <w:b w:val="1"/>
          <w:bCs w:val="1"/>
          <w:color w:val="auto"/>
          <w:sz w:val="32"/>
          <w:szCs w:val="32"/>
        </w:rPr>
        <w:t xml:space="preserve">APPENDICES </w:t>
      </w:r>
    </w:p>
    <w:p w:rsidRPr="001A6083" w:rsidR="005B518F" w:rsidP="005B518F" w:rsidRDefault="005B518F" w14:paraId="17FF8FEB" w14:textId="77777777">
      <w:pPr>
        <w:rPr>
          <w:rFonts w:cs="Times New Roman"/>
          <w:b/>
          <w:bCs/>
        </w:rPr>
      </w:pPr>
    </w:p>
    <w:p w:rsidR="4B89A214" w:rsidP="573C68DE" w:rsidRDefault="4B89A214" w14:paraId="4F10055B" w14:textId="09DA36FC">
      <w:pPr>
        <w:pStyle w:val="Heading2"/>
        <w:spacing w:before="299" w:beforeAutospacing="off" w:after="299" w:afterAutospacing="off"/>
        <w:jc w:val="both"/>
        <w:rPr>
          <w:rFonts w:ascii="Times New Roman" w:hAnsi="Times New Roman" w:eastAsia="Times New Roman" w:cs="Times New Roman"/>
          <w:b w:val="1"/>
          <w:bCs w:val="1"/>
          <w:noProof w:val="0"/>
          <w:color w:val="auto"/>
          <w:sz w:val="28"/>
          <w:szCs w:val="28"/>
          <w:lang w:val="en-IN"/>
        </w:rPr>
      </w:pPr>
      <w:r w:rsidRPr="573C68DE" w:rsidR="4B89A214">
        <w:rPr>
          <w:rFonts w:ascii="Times New Roman" w:hAnsi="Times New Roman" w:eastAsia="Times New Roman" w:cs="Times New Roman"/>
          <w:b w:val="1"/>
          <w:bCs w:val="1"/>
          <w:noProof w:val="0"/>
          <w:color w:val="auto"/>
          <w:sz w:val="28"/>
          <w:szCs w:val="28"/>
          <w:lang w:val="en-IN"/>
        </w:rPr>
        <w:t>APPENDIX A: Contribution of Team Members</w:t>
      </w:r>
    </w:p>
    <w:p w:rsidR="4B89A214" w:rsidP="573C68DE" w:rsidRDefault="4B89A214" w14:paraId="5C7DC522" w14:textId="49EDB2AB">
      <w:pPr>
        <w:spacing w:before="240" w:beforeAutospacing="off" w:after="240" w:afterAutospacing="off"/>
        <w:jc w:val="both"/>
      </w:pPr>
      <w:r w:rsidRPr="573C68DE" w:rsidR="4B89A214">
        <w:rPr>
          <w:rFonts w:ascii="Times New Roman" w:hAnsi="Times New Roman" w:eastAsia="Times New Roman" w:cs="Times New Roman"/>
          <w:noProof w:val="0"/>
          <w:sz w:val="24"/>
          <w:szCs w:val="24"/>
          <w:lang w:val="en-IN"/>
        </w:rPr>
        <w:t>The successful completion of the "Smart Energy Monitoring System" was the result of collaborative effort. The specific contributions of each team member are detailed below:</w:t>
      </w:r>
    </w:p>
    <w:tbl>
      <w:tblPr>
        <w:tblStyle w:val="TableNormal"/>
        <w:bidiVisual w:val="0"/>
        <w:tblW w:w="0" w:type="auto"/>
        <w:tblBorders>
          <w:top w:val="single" w:color="000000" w:themeColor="text1" w:sz="8"/>
          <w:left w:val="single" w:color="000000" w:themeColor="text1" w:sz="8"/>
          <w:bottom w:val="single" w:color="000000" w:themeColor="text1" w:sz="8"/>
          <w:right w:val="single" w:color="000000" w:themeColor="text1" w:sz="8"/>
          <w:insideH w:val="single" w:color="000000" w:themeColor="text1" w:sz="8"/>
          <w:insideV w:val="single" w:color="000000" w:themeColor="text1" w:sz="8"/>
        </w:tblBorders>
        <w:tblLook w:val="06A0" w:firstRow="1" w:lastRow="0" w:firstColumn="1" w:lastColumn="0" w:noHBand="1" w:noVBand="1"/>
      </w:tblPr>
      <w:tblGrid>
        <w:gridCol w:w="2330"/>
        <w:gridCol w:w="1345"/>
        <w:gridCol w:w="4620"/>
      </w:tblGrid>
      <w:tr w:rsidR="573C68DE" w:rsidTr="573C68DE" w14:paraId="0928A64B">
        <w:trPr>
          <w:trHeight w:val="1305"/>
        </w:trPr>
        <w:tc>
          <w:tcPr>
            <w:tcW w:w="2330" w:type="dxa"/>
            <w:tcMar/>
            <w:vAlign w:val="center"/>
          </w:tcPr>
          <w:p w:rsidR="573C68DE" w:rsidP="573C68DE" w:rsidRDefault="573C68DE" w14:paraId="5870C9E9" w14:textId="075F534B">
            <w:pPr>
              <w:spacing w:before="240" w:beforeAutospacing="off" w:after="240" w:afterAutospacing="off"/>
              <w:jc w:val="center"/>
              <w:rPr>
                <w:b w:val="1"/>
                <w:bCs w:val="1"/>
                <w:sz w:val="20"/>
                <w:szCs w:val="20"/>
              </w:rPr>
            </w:pPr>
            <w:r w:rsidRPr="573C68DE" w:rsidR="573C68DE">
              <w:rPr>
                <w:b w:val="1"/>
                <w:bCs w:val="1"/>
                <w:sz w:val="20"/>
                <w:szCs w:val="20"/>
              </w:rPr>
              <w:t>Name of the Student</w:t>
            </w:r>
          </w:p>
        </w:tc>
        <w:tc>
          <w:tcPr>
            <w:tcW w:w="1345" w:type="dxa"/>
            <w:tcMar/>
            <w:vAlign w:val="center"/>
          </w:tcPr>
          <w:p w:rsidR="573C68DE" w:rsidP="573C68DE" w:rsidRDefault="573C68DE" w14:paraId="5ED76889" w14:textId="4646F300">
            <w:pPr>
              <w:spacing w:before="240" w:beforeAutospacing="off" w:after="240" w:afterAutospacing="off"/>
              <w:jc w:val="center"/>
              <w:rPr>
                <w:b w:val="1"/>
                <w:bCs w:val="1"/>
                <w:sz w:val="20"/>
                <w:szCs w:val="20"/>
              </w:rPr>
            </w:pPr>
            <w:r w:rsidRPr="573C68DE" w:rsidR="573C68DE">
              <w:rPr>
                <w:b w:val="1"/>
                <w:bCs w:val="1"/>
                <w:sz w:val="20"/>
                <w:szCs w:val="20"/>
              </w:rPr>
              <w:t>Registration No.</w:t>
            </w:r>
          </w:p>
        </w:tc>
        <w:tc>
          <w:tcPr>
            <w:tcW w:w="4620" w:type="dxa"/>
            <w:tcMar/>
            <w:vAlign w:val="center"/>
          </w:tcPr>
          <w:p w:rsidR="573C68DE" w:rsidP="573C68DE" w:rsidRDefault="573C68DE" w14:paraId="58E7D4D6" w14:textId="42E835CA">
            <w:pPr>
              <w:spacing w:before="240" w:beforeAutospacing="off" w:after="240" w:afterAutospacing="off"/>
              <w:jc w:val="center"/>
              <w:rPr>
                <w:b w:val="1"/>
                <w:bCs w:val="1"/>
                <w:sz w:val="20"/>
                <w:szCs w:val="20"/>
              </w:rPr>
            </w:pPr>
            <w:r w:rsidRPr="573C68DE" w:rsidR="573C68DE">
              <w:rPr>
                <w:b w:val="1"/>
                <w:bCs w:val="1"/>
                <w:sz w:val="20"/>
                <w:szCs w:val="20"/>
              </w:rPr>
              <w:t>Major Tasks / Contribution</w:t>
            </w:r>
          </w:p>
        </w:tc>
      </w:tr>
      <w:tr w:rsidR="573C68DE" w:rsidTr="573C68DE" w14:paraId="3F35AD00">
        <w:trPr>
          <w:trHeight w:val="300"/>
        </w:trPr>
        <w:tc>
          <w:tcPr>
            <w:tcW w:w="2330" w:type="dxa"/>
            <w:tcMar/>
            <w:vAlign w:val="center"/>
          </w:tcPr>
          <w:p w:rsidR="680297AA" w:rsidP="573C68DE" w:rsidRDefault="680297AA" w14:paraId="513B90B9" w14:textId="5D484B4E">
            <w:pPr>
              <w:pStyle w:val="Normal"/>
              <w:suppressLineNumbers w:val="0"/>
              <w:bidi w:val="0"/>
              <w:spacing w:before="240" w:beforeAutospacing="off" w:after="240" w:afterAutospacing="off" w:line="276" w:lineRule="auto"/>
              <w:ind w:left="0" w:right="0"/>
              <w:jc w:val="left"/>
              <w:rPr>
                <w:b w:val="1"/>
                <w:bCs w:val="1"/>
                <w:sz w:val="20"/>
                <w:szCs w:val="20"/>
              </w:rPr>
            </w:pPr>
            <w:r w:rsidRPr="573C68DE" w:rsidR="680297AA">
              <w:rPr>
                <w:b w:val="1"/>
                <w:bCs w:val="1"/>
                <w:sz w:val="20"/>
                <w:szCs w:val="20"/>
              </w:rPr>
              <w:t>J. NANDA VARDHAN</w:t>
            </w:r>
          </w:p>
        </w:tc>
        <w:tc>
          <w:tcPr>
            <w:tcW w:w="1345" w:type="dxa"/>
            <w:tcMar/>
            <w:vAlign w:val="center"/>
          </w:tcPr>
          <w:p w:rsidR="5325F051" w:rsidP="573C68DE" w:rsidRDefault="5325F051" w14:paraId="4836D303" w14:textId="10CE1293">
            <w:pPr>
              <w:pStyle w:val="Normal"/>
              <w:suppressLineNumbers w:val="0"/>
              <w:bidi w:val="0"/>
              <w:spacing w:before="240" w:beforeAutospacing="off" w:after="240" w:afterAutospacing="off" w:line="276" w:lineRule="auto"/>
              <w:ind w:left="0" w:right="0"/>
              <w:jc w:val="left"/>
              <w:rPr>
                <w:sz w:val="20"/>
                <w:szCs w:val="20"/>
              </w:rPr>
            </w:pPr>
            <w:r w:rsidRPr="573C68DE" w:rsidR="5325F051">
              <w:rPr>
                <w:sz w:val="20"/>
                <w:szCs w:val="20"/>
              </w:rPr>
              <w:t>25075A0407</w:t>
            </w:r>
          </w:p>
        </w:tc>
        <w:tc>
          <w:tcPr>
            <w:tcW w:w="4620" w:type="dxa"/>
            <w:tcMar/>
            <w:vAlign w:val="center"/>
          </w:tcPr>
          <w:p w:rsidR="573C68DE" w:rsidP="573C68DE" w:rsidRDefault="573C68DE" w14:paraId="2D775A10" w14:textId="0B6EB650">
            <w:pPr>
              <w:spacing w:before="240" w:beforeAutospacing="off" w:after="240" w:afterAutospacing="off"/>
              <w:rPr>
                <w:sz w:val="20"/>
                <w:szCs w:val="20"/>
              </w:rPr>
            </w:pPr>
            <w:r w:rsidRPr="573C68DE" w:rsidR="573C68DE">
              <w:rPr>
                <w:b w:val="1"/>
                <w:bCs w:val="1"/>
                <w:sz w:val="20"/>
                <w:szCs w:val="20"/>
              </w:rPr>
              <w:t>Hardware Assembly &amp; Prototyping:</w:t>
            </w:r>
            <w:r w:rsidRPr="573C68DE" w:rsidR="573C68DE">
              <w:rPr>
                <w:sz w:val="20"/>
                <w:szCs w:val="20"/>
              </w:rPr>
              <w:t xml:space="preserve"> Responsible for circuit design, soldering, and integrating the ESP8266, ACS712, ZMPT101B, and LCD module. Ensured proper electrical isolation and safety.</w:t>
            </w:r>
          </w:p>
        </w:tc>
      </w:tr>
      <w:tr w:rsidR="573C68DE" w:rsidTr="573C68DE" w14:paraId="1F3CBD2B">
        <w:trPr>
          <w:trHeight w:val="300"/>
        </w:trPr>
        <w:tc>
          <w:tcPr>
            <w:tcW w:w="2330" w:type="dxa"/>
            <w:tcMar/>
            <w:vAlign w:val="center"/>
          </w:tcPr>
          <w:p w:rsidR="0003BF0F" w:rsidP="573C68DE" w:rsidRDefault="0003BF0F" w14:paraId="4041D76A" w14:textId="149DFD57">
            <w:pPr>
              <w:pStyle w:val="Normal"/>
              <w:suppressLineNumbers w:val="0"/>
              <w:bidi w:val="0"/>
              <w:spacing w:before="240" w:beforeAutospacing="off" w:after="240" w:afterAutospacing="off" w:line="276" w:lineRule="auto"/>
              <w:ind w:left="0" w:right="0"/>
              <w:jc w:val="left"/>
              <w:rPr>
                <w:b w:val="1"/>
                <w:bCs w:val="1"/>
                <w:sz w:val="20"/>
                <w:szCs w:val="20"/>
              </w:rPr>
            </w:pPr>
            <w:r w:rsidRPr="573C68DE" w:rsidR="0003BF0F">
              <w:rPr>
                <w:b w:val="1"/>
                <w:bCs w:val="1"/>
                <w:sz w:val="20"/>
                <w:szCs w:val="20"/>
              </w:rPr>
              <w:t>M. BHARGAV</w:t>
            </w:r>
          </w:p>
        </w:tc>
        <w:tc>
          <w:tcPr>
            <w:tcW w:w="1345" w:type="dxa"/>
            <w:tcMar/>
            <w:vAlign w:val="center"/>
          </w:tcPr>
          <w:p w:rsidR="4AF0246E" w:rsidP="573C68DE" w:rsidRDefault="4AF0246E" w14:paraId="7F538E6C" w14:textId="7351B975">
            <w:pPr>
              <w:pStyle w:val="Normal"/>
              <w:suppressLineNumbers w:val="0"/>
              <w:bidi w:val="0"/>
              <w:spacing w:before="240" w:beforeAutospacing="off" w:after="240" w:afterAutospacing="off" w:line="276" w:lineRule="auto"/>
              <w:ind w:left="0" w:right="0"/>
              <w:jc w:val="left"/>
              <w:rPr>
                <w:sz w:val="20"/>
                <w:szCs w:val="20"/>
              </w:rPr>
            </w:pPr>
            <w:r w:rsidRPr="573C68DE" w:rsidR="4AF0246E">
              <w:rPr>
                <w:sz w:val="20"/>
                <w:szCs w:val="20"/>
              </w:rPr>
              <w:t>25075A0411</w:t>
            </w:r>
          </w:p>
        </w:tc>
        <w:tc>
          <w:tcPr>
            <w:tcW w:w="4620" w:type="dxa"/>
            <w:tcMar/>
            <w:vAlign w:val="center"/>
          </w:tcPr>
          <w:p w:rsidR="573C68DE" w:rsidP="573C68DE" w:rsidRDefault="573C68DE" w14:paraId="68CF1665" w14:textId="33C8C09E">
            <w:pPr>
              <w:spacing w:before="240" w:beforeAutospacing="off" w:after="240" w:afterAutospacing="off"/>
              <w:rPr>
                <w:sz w:val="20"/>
                <w:szCs w:val="20"/>
              </w:rPr>
            </w:pPr>
            <w:r w:rsidRPr="573C68DE" w:rsidR="573C68DE">
              <w:rPr>
                <w:b w:val="1"/>
                <w:bCs w:val="1"/>
                <w:sz w:val="20"/>
                <w:szCs w:val="20"/>
              </w:rPr>
              <w:t>Firmware Development:</w:t>
            </w:r>
            <w:r w:rsidRPr="573C68DE" w:rsidR="573C68DE">
              <w:rPr>
                <w:sz w:val="20"/>
                <w:szCs w:val="20"/>
              </w:rPr>
              <w:t xml:space="preserve"> Developed the Embedded C++ code in the Arduino IDE. Handled the ADC sampling, RMS calculations, and filtering algorithms for noise reduction.</w:t>
            </w:r>
          </w:p>
        </w:tc>
      </w:tr>
      <w:tr w:rsidR="573C68DE" w:rsidTr="573C68DE" w14:paraId="1760818F">
        <w:trPr>
          <w:trHeight w:val="1550"/>
        </w:trPr>
        <w:tc>
          <w:tcPr>
            <w:tcW w:w="2330" w:type="dxa"/>
            <w:tcMar/>
            <w:vAlign w:val="center"/>
          </w:tcPr>
          <w:p w:rsidR="6F810DCB" w:rsidP="573C68DE" w:rsidRDefault="6F810DCB" w14:paraId="1CCCD1DA" w14:textId="5BDE2CCC">
            <w:pPr>
              <w:pStyle w:val="Normal"/>
              <w:suppressLineNumbers w:val="0"/>
              <w:bidi w:val="0"/>
              <w:spacing w:before="240" w:beforeAutospacing="off" w:after="240" w:afterAutospacing="off" w:line="276" w:lineRule="auto"/>
              <w:ind w:left="0" w:right="0"/>
              <w:jc w:val="left"/>
              <w:rPr>
                <w:b w:val="1"/>
                <w:bCs w:val="1"/>
                <w:sz w:val="20"/>
                <w:szCs w:val="20"/>
              </w:rPr>
            </w:pPr>
            <w:r w:rsidRPr="573C68DE" w:rsidR="6F810DCB">
              <w:rPr>
                <w:b w:val="1"/>
                <w:bCs w:val="1"/>
                <w:sz w:val="20"/>
                <w:szCs w:val="20"/>
              </w:rPr>
              <w:t>M.MONALISA</w:t>
            </w:r>
          </w:p>
        </w:tc>
        <w:tc>
          <w:tcPr>
            <w:tcW w:w="1345" w:type="dxa"/>
            <w:tcMar/>
            <w:vAlign w:val="center"/>
          </w:tcPr>
          <w:p w:rsidR="04ACA579" w:rsidP="573C68DE" w:rsidRDefault="04ACA579" w14:paraId="75C0C40C" w14:textId="23911761">
            <w:pPr>
              <w:pStyle w:val="Normal"/>
              <w:suppressLineNumbers w:val="0"/>
              <w:bidi w:val="0"/>
              <w:spacing w:before="240" w:beforeAutospacing="off" w:after="240" w:afterAutospacing="off" w:line="276" w:lineRule="auto"/>
              <w:ind w:left="0" w:right="0"/>
              <w:jc w:val="left"/>
              <w:rPr>
                <w:sz w:val="20"/>
                <w:szCs w:val="20"/>
              </w:rPr>
            </w:pPr>
            <w:r w:rsidRPr="573C68DE" w:rsidR="04ACA579">
              <w:rPr>
                <w:sz w:val="20"/>
                <w:szCs w:val="20"/>
              </w:rPr>
              <w:t>25075A0412</w:t>
            </w:r>
          </w:p>
        </w:tc>
        <w:tc>
          <w:tcPr>
            <w:tcW w:w="4620" w:type="dxa"/>
            <w:tcMar/>
            <w:vAlign w:val="center"/>
          </w:tcPr>
          <w:p w:rsidR="573C68DE" w:rsidP="573C68DE" w:rsidRDefault="573C68DE" w14:paraId="28FF7492" w14:textId="235016C7">
            <w:pPr>
              <w:spacing w:before="240" w:beforeAutospacing="off" w:after="240" w:afterAutospacing="off"/>
              <w:rPr>
                <w:sz w:val="20"/>
                <w:szCs w:val="20"/>
              </w:rPr>
            </w:pPr>
            <w:r w:rsidRPr="573C68DE" w:rsidR="573C68DE">
              <w:rPr>
                <w:b w:val="1"/>
                <w:bCs w:val="1"/>
                <w:sz w:val="20"/>
                <w:szCs w:val="20"/>
              </w:rPr>
              <w:t>IoT &amp; Cloud Integration:</w:t>
            </w:r>
            <w:r w:rsidRPr="573C68DE" w:rsidR="573C68DE">
              <w:rPr>
                <w:sz w:val="20"/>
                <w:szCs w:val="20"/>
              </w:rPr>
              <w:t xml:space="preserve"> Configured the Blynk IoT workspace, set up the data streams, designed the mobile application dashboard, and programmed the push-notification alert logic.</w:t>
            </w:r>
          </w:p>
        </w:tc>
      </w:tr>
    </w:tbl>
    <w:p w:rsidR="573C68DE" w:rsidP="573C68DE" w:rsidRDefault="573C68DE" w14:paraId="1C581BBA" w14:textId="3F344764">
      <w:pPr>
        <w:pStyle w:val="ListParagraph"/>
        <w:bidi w:val="0"/>
        <w:spacing w:before="240" w:beforeAutospacing="off" w:after="240" w:afterAutospacing="off"/>
        <w:ind w:left="720"/>
        <w:rPr>
          <w:rFonts w:ascii="Times New Roman" w:hAnsi="Times New Roman" w:eastAsia="Times New Roman" w:cs="Times New Roman"/>
          <w:noProof w:val="0"/>
          <w:sz w:val="24"/>
          <w:szCs w:val="24"/>
          <w:lang w:val="en-US"/>
        </w:rPr>
      </w:pPr>
    </w:p>
    <w:p w:rsidR="40B183E9" w:rsidP="573C68DE" w:rsidRDefault="40B183E9" w14:paraId="34A67957" w14:textId="38B6733F">
      <w:pPr>
        <w:pStyle w:val="ListParagraph"/>
        <w:numPr>
          <w:ilvl w:val="0"/>
          <w:numId w:val="51"/>
        </w:numPr>
        <w:bidi w:val="0"/>
        <w:spacing w:before="240" w:beforeAutospacing="off" w:after="240" w:afterAutospacing="off"/>
        <w:rPr>
          <w:rFonts w:ascii="Times New Roman" w:hAnsi="Times New Roman" w:eastAsia="Times New Roman" w:cs="Times New Roman"/>
          <w:noProof w:val="0"/>
          <w:sz w:val="22"/>
          <w:szCs w:val="22"/>
          <w:lang w:val="en-US"/>
        </w:rPr>
      </w:pPr>
      <w:r w:rsidRPr="573C68DE" w:rsidR="40B183E9">
        <w:rPr>
          <w:rFonts w:ascii="Times New Roman" w:hAnsi="Times New Roman" w:eastAsia="Times New Roman" w:cs="Times New Roman"/>
          <w:b w:val="1"/>
          <w:bCs w:val="1"/>
          <w:noProof w:val="0"/>
          <w:sz w:val="22"/>
          <w:szCs w:val="22"/>
          <w:lang w:val="en-US"/>
        </w:rPr>
        <w:t>Planning and Component Selection:</w:t>
      </w:r>
      <w:r w:rsidRPr="573C68DE" w:rsidR="40B183E9">
        <w:rPr>
          <w:rFonts w:ascii="Times New Roman" w:hAnsi="Times New Roman" w:eastAsia="Times New Roman" w:cs="Times New Roman"/>
          <w:noProof w:val="0"/>
          <w:sz w:val="22"/>
          <w:szCs w:val="22"/>
          <w:lang w:val="en-US"/>
        </w:rPr>
        <w:t xml:space="preserve"> All members actively participated in the literature review, component selection (ESP8266, ACS712, ZMPT101B), and finalizing the system architecture.</w:t>
      </w:r>
    </w:p>
    <w:p w:rsidR="40B183E9" w:rsidP="573C68DE" w:rsidRDefault="40B183E9" w14:paraId="7CACF6CF" w14:textId="25169D8E">
      <w:pPr>
        <w:pStyle w:val="ListParagraph"/>
        <w:numPr>
          <w:ilvl w:val="0"/>
          <w:numId w:val="51"/>
        </w:numPr>
        <w:bidi w:val="0"/>
        <w:spacing w:before="240" w:beforeAutospacing="off" w:after="240" w:afterAutospacing="off"/>
        <w:rPr>
          <w:rFonts w:ascii="Times New Roman" w:hAnsi="Times New Roman" w:eastAsia="Times New Roman" w:cs="Times New Roman"/>
          <w:noProof w:val="0"/>
          <w:sz w:val="22"/>
          <w:szCs w:val="22"/>
          <w:lang w:val="en-US"/>
        </w:rPr>
      </w:pPr>
      <w:r w:rsidRPr="573C68DE" w:rsidR="40B183E9">
        <w:rPr>
          <w:rFonts w:ascii="Times New Roman" w:hAnsi="Times New Roman" w:eastAsia="Times New Roman" w:cs="Times New Roman"/>
          <w:b w:val="1"/>
          <w:bCs w:val="1"/>
          <w:noProof w:val="0"/>
          <w:sz w:val="22"/>
          <w:szCs w:val="22"/>
          <w:lang w:val="en-US"/>
        </w:rPr>
        <w:t>Hardware Assembly and Prototyping:</w:t>
      </w:r>
      <w:r w:rsidRPr="573C68DE" w:rsidR="40B183E9">
        <w:rPr>
          <w:rFonts w:ascii="Times New Roman" w:hAnsi="Times New Roman" w:eastAsia="Times New Roman" w:cs="Times New Roman"/>
          <w:noProof w:val="0"/>
          <w:sz w:val="22"/>
          <w:szCs w:val="22"/>
          <w:lang w:val="en-US"/>
        </w:rPr>
        <w:t xml:space="preserve"> The team collectively built the physical circuit, calibrated the sensors, and ensured safe electrical isolation for the AC loads.</w:t>
      </w:r>
    </w:p>
    <w:p w:rsidR="40B183E9" w:rsidP="573C68DE" w:rsidRDefault="40B183E9" w14:paraId="789A32CD" w14:textId="574C3FAB">
      <w:pPr>
        <w:pStyle w:val="ListParagraph"/>
        <w:numPr>
          <w:ilvl w:val="0"/>
          <w:numId w:val="51"/>
        </w:numPr>
        <w:bidi w:val="0"/>
        <w:spacing w:before="240" w:beforeAutospacing="off" w:after="240" w:afterAutospacing="off"/>
        <w:rPr>
          <w:rFonts w:ascii="Times New Roman" w:hAnsi="Times New Roman" w:eastAsia="Times New Roman" w:cs="Times New Roman"/>
          <w:noProof w:val="0"/>
          <w:sz w:val="22"/>
          <w:szCs w:val="22"/>
          <w:lang w:val="en-US"/>
        </w:rPr>
      </w:pPr>
      <w:r w:rsidRPr="573C68DE" w:rsidR="40B183E9">
        <w:rPr>
          <w:rFonts w:ascii="Times New Roman" w:hAnsi="Times New Roman" w:eastAsia="Times New Roman" w:cs="Times New Roman"/>
          <w:b w:val="1"/>
          <w:bCs w:val="1"/>
          <w:noProof w:val="0"/>
          <w:sz w:val="22"/>
          <w:szCs w:val="22"/>
          <w:lang w:val="en-US"/>
        </w:rPr>
        <w:t>Firmware and Cloud Development:</w:t>
      </w:r>
      <w:r w:rsidRPr="573C68DE" w:rsidR="40B183E9">
        <w:rPr>
          <w:rFonts w:ascii="Times New Roman" w:hAnsi="Times New Roman" w:eastAsia="Times New Roman" w:cs="Times New Roman"/>
          <w:noProof w:val="0"/>
          <w:sz w:val="22"/>
          <w:szCs w:val="22"/>
          <w:lang w:val="en-US"/>
        </w:rPr>
        <w:t xml:space="preserve"> Writing the Embedded C++ code in the Arduino IDE and configuring the Blynk IoT workspace (including the mobile app dashboard and alert mechanisms) was done collaboratively through shared debugging and peer review.</w:t>
      </w:r>
    </w:p>
    <w:p w:rsidR="40B183E9" w:rsidP="573C68DE" w:rsidRDefault="40B183E9" w14:paraId="49078801" w14:textId="7E0F9174">
      <w:pPr>
        <w:pStyle w:val="ListParagraph"/>
        <w:numPr>
          <w:ilvl w:val="0"/>
          <w:numId w:val="51"/>
        </w:numPr>
        <w:bidi w:val="0"/>
        <w:spacing w:before="240" w:beforeAutospacing="off" w:after="240" w:afterAutospacing="off"/>
        <w:rPr>
          <w:rFonts w:ascii="Times New Roman" w:hAnsi="Times New Roman" w:eastAsia="Times New Roman" w:cs="Times New Roman"/>
          <w:noProof w:val="0"/>
          <w:sz w:val="22"/>
          <w:szCs w:val="22"/>
          <w:lang w:val="en-US"/>
        </w:rPr>
      </w:pPr>
      <w:r w:rsidRPr="573C68DE" w:rsidR="40B183E9">
        <w:rPr>
          <w:rFonts w:ascii="Times New Roman" w:hAnsi="Times New Roman" w:eastAsia="Times New Roman" w:cs="Times New Roman"/>
          <w:b w:val="1"/>
          <w:bCs w:val="1"/>
          <w:noProof w:val="0"/>
          <w:sz w:val="22"/>
          <w:szCs w:val="22"/>
          <w:lang w:val="en-US"/>
        </w:rPr>
        <w:t>Testing and Documentation:</w:t>
      </w:r>
      <w:r w:rsidRPr="573C68DE" w:rsidR="40B183E9">
        <w:rPr>
          <w:rFonts w:ascii="Times New Roman" w:hAnsi="Times New Roman" w:eastAsia="Times New Roman" w:cs="Times New Roman"/>
          <w:noProof w:val="0"/>
          <w:sz w:val="22"/>
          <w:szCs w:val="22"/>
          <w:lang w:val="en-US"/>
        </w:rPr>
        <w:t xml:space="preserve"> Rigorous load testing against the digital multimeter and drafting this final project report was a joint effort, with all members verifying data accuracy and contributing to the document's structure and content.</w:t>
      </w:r>
    </w:p>
    <w:p w:rsidR="573C68DE" w:rsidRDefault="573C68DE" w14:paraId="2AF81939" w14:textId="66D85603"/>
    <w:p w:rsidR="573C68DE" w:rsidP="573C68DE" w:rsidRDefault="573C68DE" w14:paraId="11B197FF" w14:textId="22DA17C9">
      <w:pPr>
        <w:spacing w:after="0" w:line="360" w:lineRule="auto"/>
        <w:jc w:val="both"/>
        <w:rPr>
          <w:rFonts w:eastAsia="Times New Roman" w:cs="Times New Roman"/>
          <w:color w:val="ED0000"/>
          <w:lang w:val="en-IN" w:eastAsia="en-IN" w:bidi="mr-IN"/>
        </w:rPr>
      </w:pPr>
    </w:p>
    <w:p w:rsidRPr="005B518F" w:rsidR="005B518F" w:rsidP="00064267" w:rsidRDefault="005B518F" w14:paraId="2D5BFC16" w14:textId="52D0CADA">
      <w:pPr>
        <w:spacing w:after="0" w:line="360" w:lineRule="auto"/>
        <w:rPr>
          <w:rFonts w:cs="Times New Roman"/>
          <w:color w:val="ED0000"/>
          <w:lang w:val="en-IN"/>
        </w:rPr>
      </w:pPr>
    </w:p>
    <w:p w:rsidRPr="001A6083" w:rsidR="005B518F" w:rsidP="00064267" w:rsidRDefault="005B518F" w14:paraId="32A24928" w14:textId="77777777">
      <w:pPr>
        <w:spacing w:after="0" w:line="360" w:lineRule="auto"/>
        <w:rPr>
          <w:rFonts w:cs="Times New Roman"/>
          <w:b/>
          <w:bCs/>
        </w:rPr>
      </w:pPr>
    </w:p>
    <w:sectPr w:rsidRPr="001A6083" w:rsidR="005B518F" w:rsidSect="004E4CB1">
      <w:footerReference w:type="default" r:id="rId13"/>
      <w:pgSz w:w="11906" w:h="16838" w:orient="portrait" w:code="9"/>
      <w:pgMar w:top="1440" w:right="1800" w:bottom="1440" w:left="1800" w:header="720" w:footer="720" w:gutter="0"/>
      <w:pgNumType w:start="1"/>
      <w:cols w:space="720"/>
      <w:docGrid w:linePitch="360"/>
      <w:headerReference w:type="default" r:id="Re95c06a92dce405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13846" w:rsidP="004E4CB1" w:rsidRDefault="00E13846" w14:paraId="704A90B9" w14:textId="77777777">
      <w:pPr>
        <w:spacing w:after="0" w:line="240" w:lineRule="auto"/>
      </w:pPr>
      <w:r>
        <w:separator/>
      </w:r>
    </w:p>
  </w:endnote>
  <w:endnote w:type="continuationSeparator" w:id="0">
    <w:p w:rsidR="00E13846" w:rsidP="004E4CB1" w:rsidRDefault="00E13846" w14:paraId="2B21D3E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265352"/>
      <w:docPartObj>
        <w:docPartGallery w:val="Page Numbers (Bottom of Page)"/>
        <w:docPartUnique/>
      </w:docPartObj>
    </w:sdtPr>
    <w:sdtEndPr>
      <w:rPr>
        <w:noProof/>
      </w:rPr>
    </w:sdtEndPr>
    <w:sdtContent>
      <w:p w:rsidR="00AE6C2C" w:rsidRDefault="00AE6C2C" w14:paraId="6FC15314" w14:textId="7F9AEC8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AE6C2C" w:rsidRDefault="00AE6C2C" w14:paraId="555CD1B2"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E6C2C" w:rsidRDefault="00AE6C2C" w14:paraId="0348A74B" w14:textId="77777777">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rsidR="007E7A56" w:rsidRDefault="007E7A56" w14:paraId="41480F32"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4E4CB1" w:rsidR="004E4CB1" w:rsidRDefault="004E4CB1" w14:paraId="3F755863" w14:textId="77777777">
    <w:pPr>
      <w:pStyle w:val="Footer"/>
      <w:tabs>
        <w:tab w:val="clear" w:pos="4680"/>
        <w:tab w:val="clear" w:pos="9360"/>
      </w:tabs>
      <w:jc w:val="center"/>
      <w:rPr>
        <w:caps/>
        <w:noProof/>
      </w:rPr>
    </w:pPr>
    <w:r w:rsidRPr="004E4CB1">
      <w:rPr>
        <w:caps/>
      </w:rPr>
      <w:fldChar w:fldCharType="begin"/>
    </w:r>
    <w:r w:rsidRPr="004E4CB1">
      <w:rPr>
        <w:caps/>
      </w:rPr>
      <w:instrText xml:space="preserve"> PAGE   \* MERGEFORMAT </w:instrText>
    </w:r>
    <w:r w:rsidRPr="004E4CB1">
      <w:rPr>
        <w:caps/>
      </w:rPr>
      <w:fldChar w:fldCharType="separate"/>
    </w:r>
    <w:r w:rsidRPr="004E4CB1">
      <w:rPr>
        <w:caps/>
        <w:noProof/>
      </w:rPr>
      <w:t>2</w:t>
    </w:r>
    <w:r w:rsidRPr="004E4CB1">
      <w:rPr>
        <w:caps/>
        <w:noProof/>
      </w:rPr>
      <w:fldChar w:fldCharType="end"/>
    </w:r>
  </w:p>
  <w:p w:rsidR="004E4CB1" w:rsidRDefault="004E4CB1" w14:paraId="13CC9932" w14:textId="77777777">
    <w:pPr>
      <w:pStyle w:val="Footer"/>
    </w:pPr>
  </w:p>
</w:ftr>
</file>

<file path=word/footer4.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765"/>
      <w:gridCol w:w="2765"/>
      <w:gridCol w:w="2765"/>
    </w:tblGrid>
    <w:tr w:rsidR="573C68DE" w:rsidTr="573C68DE" w14:paraId="4F5529B8">
      <w:trPr>
        <w:trHeight w:val="300"/>
      </w:trPr>
      <w:tc>
        <w:tcPr>
          <w:tcW w:w="2765" w:type="dxa"/>
          <w:tcMar/>
        </w:tcPr>
        <w:p w:rsidR="573C68DE" w:rsidP="573C68DE" w:rsidRDefault="573C68DE" w14:paraId="57ECA575" w14:textId="2AB8353C">
          <w:pPr>
            <w:pStyle w:val="Header"/>
            <w:bidi w:val="0"/>
            <w:ind w:left="-115"/>
            <w:jc w:val="left"/>
          </w:pPr>
        </w:p>
      </w:tc>
      <w:tc>
        <w:tcPr>
          <w:tcW w:w="2765" w:type="dxa"/>
          <w:tcMar/>
        </w:tcPr>
        <w:p w:rsidR="573C68DE" w:rsidP="573C68DE" w:rsidRDefault="573C68DE" w14:paraId="2588BF8E" w14:textId="647ACB13">
          <w:pPr>
            <w:pStyle w:val="Header"/>
            <w:bidi w:val="0"/>
            <w:jc w:val="center"/>
          </w:pPr>
        </w:p>
      </w:tc>
      <w:tc>
        <w:tcPr>
          <w:tcW w:w="2765" w:type="dxa"/>
          <w:tcMar/>
        </w:tcPr>
        <w:p w:rsidR="573C68DE" w:rsidP="573C68DE" w:rsidRDefault="573C68DE" w14:paraId="3C5AE209" w14:textId="6D6A6D3A">
          <w:pPr>
            <w:pStyle w:val="Header"/>
            <w:bidi w:val="0"/>
            <w:ind w:right="-115"/>
            <w:jc w:val="right"/>
          </w:pPr>
        </w:p>
      </w:tc>
    </w:tr>
  </w:tbl>
  <w:p w:rsidR="573C68DE" w:rsidP="573C68DE" w:rsidRDefault="573C68DE" w14:paraId="70A9AB06" w14:textId="61981066">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13846" w:rsidP="004E4CB1" w:rsidRDefault="00E13846" w14:paraId="1E74FE40" w14:textId="77777777">
      <w:pPr>
        <w:spacing w:after="0" w:line="240" w:lineRule="auto"/>
      </w:pPr>
      <w:r>
        <w:separator/>
      </w:r>
    </w:p>
  </w:footnote>
  <w:footnote w:type="continuationSeparator" w:id="0">
    <w:p w:rsidR="00E13846" w:rsidP="004E4CB1" w:rsidRDefault="00E13846" w14:paraId="103F7779"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765"/>
      <w:gridCol w:w="2765"/>
      <w:gridCol w:w="2765"/>
    </w:tblGrid>
    <w:tr w:rsidR="573C68DE" w:rsidTr="573C68DE" w14:paraId="37851A91">
      <w:trPr>
        <w:trHeight w:val="300"/>
      </w:trPr>
      <w:tc>
        <w:tcPr>
          <w:tcW w:w="2765" w:type="dxa"/>
          <w:tcMar/>
        </w:tcPr>
        <w:p w:rsidR="573C68DE" w:rsidP="573C68DE" w:rsidRDefault="573C68DE" w14:paraId="1F6C3101" w14:textId="390E0861">
          <w:pPr>
            <w:pStyle w:val="Header"/>
            <w:bidi w:val="0"/>
            <w:ind w:left="-115"/>
            <w:jc w:val="left"/>
          </w:pPr>
        </w:p>
      </w:tc>
      <w:tc>
        <w:tcPr>
          <w:tcW w:w="2765" w:type="dxa"/>
          <w:tcMar/>
        </w:tcPr>
        <w:p w:rsidR="573C68DE" w:rsidP="573C68DE" w:rsidRDefault="573C68DE" w14:paraId="7EDBFA7F" w14:textId="777B1520">
          <w:pPr>
            <w:pStyle w:val="Header"/>
            <w:bidi w:val="0"/>
            <w:jc w:val="center"/>
          </w:pPr>
        </w:p>
      </w:tc>
      <w:tc>
        <w:tcPr>
          <w:tcW w:w="2765" w:type="dxa"/>
          <w:tcMar/>
        </w:tcPr>
        <w:p w:rsidR="573C68DE" w:rsidP="573C68DE" w:rsidRDefault="573C68DE" w14:paraId="08A132B3" w14:textId="70341384">
          <w:pPr>
            <w:pStyle w:val="Header"/>
            <w:bidi w:val="0"/>
            <w:ind w:right="-115"/>
            <w:jc w:val="right"/>
          </w:pPr>
        </w:p>
      </w:tc>
    </w:tr>
  </w:tbl>
  <w:p w:rsidR="573C68DE" w:rsidP="573C68DE" w:rsidRDefault="573C68DE" w14:paraId="7A4150F9" w14:textId="5796646A">
    <w:pPr>
      <w:pStyle w:val="Header"/>
      <w:bidi w:val="0"/>
    </w:pPr>
  </w:p>
</w:hdr>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765"/>
      <w:gridCol w:w="2765"/>
      <w:gridCol w:w="2765"/>
    </w:tblGrid>
    <w:tr w:rsidR="573C68DE" w:rsidTr="573C68DE" w14:paraId="1E9B4E6E">
      <w:trPr>
        <w:trHeight w:val="300"/>
      </w:trPr>
      <w:tc>
        <w:tcPr>
          <w:tcW w:w="2765" w:type="dxa"/>
          <w:tcMar/>
        </w:tcPr>
        <w:p w:rsidR="573C68DE" w:rsidP="573C68DE" w:rsidRDefault="573C68DE" w14:paraId="269FA7D4" w14:textId="111D5052">
          <w:pPr>
            <w:pStyle w:val="Header"/>
            <w:bidi w:val="0"/>
            <w:ind w:left="-115"/>
            <w:jc w:val="left"/>
          </w:pPr>
        </w:p>
      </w:tc>
      <w:tc>
        <w:tcPr>
          <w:tcW w:w="2765" w:type="dxa"/>
          <w:tcMar/>
        </w:tcPr>
        <w:p w:rsidR="573C68DE" w:rsidP="573C68DE" w:rsidRDefault="573C68DE" w14:paraId="18E5DBC2" w14:textId="58D0E957">
          <w:pPr>
            <w:pStyle w:val="Header"/>
            <w:bidi w:val="0"/>
            <w:jc w:val="center"/>
          </w:pPr>
        </w:p>
      </w:tc>
      <w:tc>
        <w:tcPr>
          <w:tcW w:w="2765" w:type="dxa"/>
          <w:tcMar/>
        </w:tcPr>
        <w:p w:rsidR="573C68DE" w:rsidP="573C68DE" w:rsidRDefault="573C68DE" w14:paraId="289FBC58" w14:textId="0E95BF6B">
          <w:pPr>
            <w:pStyle w:val="Header"/>
            <w:bidi w:val="0"/>
            <w:ind w:right="-115"/>
            <w:jc w:val="right"/>
          </w:pPr>
        </w:p>
      </w:tc>
    </w:tr>
  </w:tbl>
  <w:p w:rsidR="573C68DE" w:rsidP="573C68DE" w:rsidRDefault="573C68DE" w14:paraId="25FDEB1E" w14:textId="3010135E">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765"/>
      <w:gridCol w:w="2765"/>
      <w:gridCol w:w="2765"/>
    </w:tblGrid>
    <w:tr w:rsidR="573C68DE" w:rsidTr="573C68DE" w14:paraId="46EC6A2E">
      <w:trPr>
        <w:trHeight w:val="300"/>
      </w:trPr>
      <w:tc>
        <w:tcPr>
          <w:tcW w:w="2765" w:type="dxa"/>
          <w:tcMar/>
        </w:tcPr>
        <w:p w:rsidR="573C68DE" w:rsidP="573C68DE" w:rsidRDefault="573C68DE" w14:paraId="614ED108" w14:textId="0447D7B4">
          <w:pPr>
            <w:pStyle w:val="Header"/>
            <w:bidi w:val="0"/>
            <w:ind w:left="-115"/>
            <w:jc w:val="left"/>
          </w:pPr>
        </w:p>
      </w:tc>
      <w:tc>
        <w:tcPr>
          <w:tcW w:w="2765" w:type="dxa"/>
          <w:tcMar/>
        </w:tcPr>
        <w:p w:rsidR="573C68DE" w:rsidP="573C68DE" w:rsidRDefault="573C68DE" w14:paraId="49944462" w14:textId="0521ED99">
          <w:pPr>
            <w:pStyle w:val="Header"/>
            <w:bidi w:val="0"/>
            <w:jc w:val="center"/>
          </w:pPr>
        </w:p>
      </w:tc>
      <w:tc>
        <w:tcPr>
          <w:tcW w:w="2765" w:type="dxa"/>
          <w:tcMar/>
        </w:tcPr>
        <w:p w:rsidR="573C68DE" w:rsidP="573C68DE" w:rsidRDefault="573C68DE" w14:paraId="26B1441B" w14:textId="6C318A51">
          <w:pPr>
            <w:pStyle w:val="Header"/>
            <w:bidi w:val="0"/>
            <w:ind w:right="-115"/>
            <w:jc w:val="right"/>
          </w:pPr>
        </w:p>
      </w:tc>
    </w:tr>
  </w:tbl>
  <w:p w:rsidR="573C68DE" w:rsidRDefault="573C68DE" w14:paraId="417DB509" w14:textId="47E38D9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9">
    <w:nsid w:val="2dab0a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db950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35a54d2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2f71bf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5">
    <w:nsid w:val="3ad3b3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9a117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24bf3c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588b69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3e1f0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Times New Roman" w:hAnsi="Times New Roman"/>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6ac41c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2fec32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8">
    <w:nsid w:val="790187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698c119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17da97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2b44ec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26a577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2e3e87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66eecc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507dad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789886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813c6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5aa54e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52adf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35eb3e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5C80C25"/>
    <w:multiLevelType w:val="hybridMultilevel"/>
    <w:tmpl w:val="57A263FC"/>
    <w:lvl w:ilvl="0" w:tplc="40090001">
      <w:start w:val="1"/>
      <w:numFmt w:val="bullet"/>
      <w:lvlText w:val=""/>
      <w:lvlJc w:val="left"/>
      <w:pPr>
        <w:ind w:left="360" w:hanging="360"/>
      </w:pPr>
      <w:rPr>
        <w:rFonts w:hint="default" w:ascii="Symbol" w:hAnsi="Symbol"/>
      </w:rPr>
    </w:lvl>
    <w:lvl w:ilvl="1" w:tplc="3728871C">
      <w:start w:val="2"/>
      <w:numFmt w:val="bullet"/>
      <w:lvlText w:val="•"/>
      <w:lvlJc w:val="left"/>
      <w:pPr>
        <w:ind w:left="1080" w:hanging="360"/>
      </w:pPr>
      <w:rPr>
        <w:rFonts w:hint="default" w:ascii="Times New Roman" w:hAnsi="Times New Roman" w:cs="Times New Roman" w:eastAsiaTheme="minorEastAsia"/>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0" w15:restartNumberingAfterBreak="0">
    <w:nsid w:val="05D03E96"/>
    <w:multiLevelType w:val="multilevel"/>
    <w:tmpl w:val="9B0EFCD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0620251C"/>
    <w:multiLevelType w:val="hybridMultilevel"/>
    <w:tmpl w:val="C436C3C6"/>
    <w:lvl w:ilvl="0" w:tplc="40090001">
      <w:start w:val="1"/>
      <w:numFmt w:val="bullet"/>
      <w:lvlText w:val=""/>
      <w:lvlJc w:val="left"/>
      <w:pPr>
        <w:ind w:left="1074"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2" w15:restartNumberingAfterBreak="0">
    <w:nsid w:val="07667A46"/>
    <w:multiLevelType w:val="multilevel"/>
    <w:tmpl w:val="64D23C6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09E9681D"/>
    <w:multiLevelType w:val="hybridMultilevel"/>
    <w:tmpl w:val="B808B902"/>
    <w:lvl w:ilvl="0" w:tplc="986E5622">
      <w:start w:val="2"/>
      <w:numFmt w:val="bullet"/>
      <w:lvlText w:val="•"/>
      <w:lvlJc w:val="left"/>
      <w:pPr>
        <w:ind w:left="720" w:hanging="360"/>
      </w:pPr>
      <w:rPr>
        <w:rFonts w:hint="default" w:ascii="Times New Roman" w:hAnsi="Times New Roman" w:eastAsia="Times New Roman" w:cs="Times New Roman"/>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4" w15:restartNumberingAfterBreak="0">
    <w:nsid w:val="15A33B53"/>
    <w:multiLevelType w:val="hybridMultilevel"/>
    <w:tmpl w:val="E188A256"/>
    <w:lvl w:ilvl="0" w:tplc="D320226C">
      <w:start w:val="2"/>
      <w:numFmt w:val="bullet"/>
      <w:lvlText w:val="•"/>
      <w:lvlJc w:val="left"/>
      <w:pPr>
        <w:ind w:left="720" w:hanging="360"/>
      </w:pPr>
      <w:rPr>
        <w:rFonts w:hint="default" w:ascii="Times New Roman" w:hAnsi="Times New Roman" w:cs="Times New Roman" w:eastAsiaTheme="minorEastAsia"/>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5" w15:restartNumberingAfterBreak="0">
    <w:nsid w:val="22153217"/>
    <w:multiLevelType w:val="multilevel"/>
    <w:tmpl w:val="D56C4F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2891CC1"/>
    <w:multiLevelType w:val="multilevel"/>
    <w:tmpl w:val="B31E1BC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5556A15"/>
    <w:multiLevelType w:val="hybridMultilevel"/>
    <w:tmpl w:val="E58CA90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18" w15:restartNumberingAfterBreak="0">
    <w:nsid w:val="2AF940CC"/>
    <w:multiLevelType w:val="multilevel"/>
    <w:tmpl w:val="2E82AA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D961A87"/>
    <w:multiLevelType w:val="multilevel"/>
    <w:tmpl w:val="D1EC0B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F081532"/>
    <w:multiLevelType w:val="hybridMultilevel"/>
    <w:tmpl w:val="C9B23AF4"/>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1" w15:restartNumberingAfterBreak="0">
    <w:nsid w:val="31D45F11"/>
    <w:multiLevelType w:val="hybridMultilevel"/>
    <w:tmpl w:val="D890A44A"/>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2" w15:restartNumberingAfterBreak="0">
    <w:nsid w:val="32761F04"/>
    <w:multiLevelType w:val="multilevel"/>
    <w:tmpl w:val="4C04CA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36F4637C"/>
    <w:multiLevelType w:val="multilevel"/>
    <w:tmpl w:val="9DA2BBF0"/>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4" w15:restartNumberingAfterBreak="0">
    <w:nsid w:val="3B7F3DBA"/>
    <w:multiLevelType w:val="multilevel"/>
    <w:tmpl w:val="74323A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3C747017"/>
    <w:multiLevelType w:val="hybridMultilevel"/>
    <w:tmpl w:val="0384247E"/>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26" w15:restartNumberingAfterBreak="0">
    <w:nsid w:val="41FF268D"/>
    <w:multiLevelType w:val="multilevel"/>
    <w:tmpl w:val="E2742012"/>
    <w:lvl w:ilvl="0">
      <w:start w:val="1"/>
      <w:numFmt w:val="bullet"/>
      <w:lvlText w:val=""/>
      <w:lvlJc w:val="left"/>
      <w:pPr>
        <w:tabs>
          <w:tab w:val="num" w:pos="360"/>
        </w:tabs>
        <w:ind w:left="360" w:hanging="360"/>
      </w:pPr>
      <w:rPr>
        <w:rFonts w:hint="default" w:ascii="Symbol" w:hAnsi="Symbol"/>
        <w:sz w:val="20"/>
      </w:rPr>
    </w:lvl>
    <w:lvl w:ilvl="1" w:tentative="1">
      <w:start w:val="1"/>
      <w:numFmt w:val="bullet"/>
      <w:lvlText w:val="o"/>
      <w:lvlJc w:val="left"/>
      <w:pPr>
        <w:tabs>
          <w:tab w:val="num" w:pos="1080"/>
        </w:tabs>
        <w:ind w:left="1080" w:hanging="360"/>
      </w:pPr>
      <w:rPr>
        <w:rFonts w:hint="default" w:ascii="Courier New" w:hAnsi="Courier New"/>
        <w:sz w:val="20"/>
      </w:rPr>
    </w:lvl>
    <w:lvl w:ilvl="2" w:tentative="1">
      <w:start w:val="1"/>
      <w:numFmt w:val="bullet"/>
      <w:lvlText w:val=""/>
      <w:lvlJc w:val="left"/>
      <w:pPr>
        <w:tabs>
          <w:tab w:val="num" w:pos="1800"/>
        </w:tabs>
        <w:ind w:left="1800" w:hanging="360"/>
      </w:pPr>
      <w:rPr>
        <w:rFonts w:hint="default" w:ascii="Wingdings" w:hAnsi="Wingdings"/>
        <w:sz w:val="20"/>
      </w:rPr>
    </w:lvl>
    <w:lvl w:ilvl="3" w:tentative="1">
      <w:start w:val="1"/>
      <w:numFmt w:val="bullet"/>
      <w:lvlText w:val=""/>
      <w:lvlJc w:val="left"/>
      <w:pPr>
        <w:tabs>
          <w:tab w:val="num" w:pos="2520"/>
        </w:tabs>
        <w:ind w:left="2520" w:hanging="360"/>
      </w:pPr>
      <w:rPr>
        <w:rFonts w:hint="default" w:ascii="Wingdings" w:hAnsi="Wingdings"/>
        <w:sz w:val="20"/>
      </w:rPr>
    </w:lvl>
    <w:lvl w:ilvl="4" w:tentative="1">
      <w:start w:val="1"/>
      <w:numFmt w:val="bullet"/>
      <w:lvlText w:val=""/>
      <w:lvlJc w:val="left"/>
      <w:pPr>
        <w:tabs>
          <w:tab w:val="num" w:pos="3240"/>
        </w:tabs>
        <w:ind w:left="3240" w:hanging="360"/>
      </w:pPr>
      <w:rPr>
        <w:rFonts w:hint="default" w:ascii="Wingdings" w:hAnsi="Wingdings"/>
        <w:sz w:val="20"/>
      </w:rPr>
    </w:lvl>
    <w:lvl w:ilvl="5" w:tentative="1">
      <w:start w:val="1"/>
      <w:numFmt w:val="bullet"/>
      <w:lvlText w:val=""/>
      <w:lvlJc w:val="left"/>
      <w:pPr>
        <w:tabs>
          <w:tab w:val="num" w:pos="3960"/>
        </w:tabs>
        <w:ind w:left="3960" w:hanging="360"/>
      </w:pPr>
      <w:rPr>
        <w:rFonts w:hint="default" w:ascii="Wingdings" w:hAnsi="Wingdings"/>
        <w:sz w:val="20"/>
      </w:rPr>
    </w:lvl>
    <w:lvl w:ilvl="6" w:tentative="1">
      <w:start w:val="1"/>
      <w:numFmt w:val="bullet"/>
      <w:lvlText w:val=""/>
      <w:lvlJc w:val="left"/>
      <w:pPr>
        <w:tabs>
          <w:tab w:val="num" w:pos="4680"/>
        </w:tabs>
        <w:ind w:left="4680" w:hanging="360"/>
      </w:pPr>
      <w:rPr>
        <w:rFonts w:hint="default" w:ascii="Wingdings" w:hAnsi="Wingdings"/>
        <w:sz w:val="20"/>
      </w:rPr>
    </w:lvl>
    <w:lvl w:ilvl="7" w:tentative="1">
      <w:start w:val="1"/>
      <w:numFmt w:val="bullet"/>
      <w:lvlText w:val=""/>
      <w:lvlJc w:val="left"/>
      <w:pPr>
        <w:tabs>
          <w:tab w:val="num" w:pos="5400"/>
        </w:tabs>
        <w:ind w:left="5400" w:hanging="360"/>
      </w:pPr>
      <w:rPr>
        <w:rFonts w:hint="default" w:ascii="Wingdings" w:hAnsi="Wingdings"/>
        <w:sz w:val="20"/>
      </w:rPr>
    </w:lvl>
    <w:lvl w:ilvl="8" w:tentative="1">
      <w:start w:val="1"/>
      <w:numFmt w:val="bullet"/>
      <w:lvlText w:val=""/>
      <w:lvlJc w:val="left"/>
      <w:pPr>
        <w:tabs>
          <w:tab w:val="num" w:pos="6120"/>
        </w:tabs>
        <w:ind w:left="6120" w:hanging="360"/>
      </w:pPr>
      <w:rPr>
        <w:rFonts w:hint="default" w:ascii="Wingdings" w:hAnsi="Wingdings"/>
        <w:sz w:val="20"/>
      </w:rPr>
    </w:lvl>
  </w:abstractNum>
  <w:abstractNum w:abstractNumId="27" w15:restartNumberingAfterBreak="0">
    <w:nsid w:val="45396E52"/>
    <w:multiLevelType w:val="hybridMultilevel"/>
    <w:tmpl w:val="C2385CAE"/>
    <w:lvl w:ilvl="0" w:tplc="40090001">
      <w:start w:val="1"/>
      <w:numFmt w:val="bullet"/>
      <w:lvlText w:val=""/>
      <w:lvlJc w:val="left"/>
      <w:pPr>
        <w:ind w:left="720" w:hanging="360"/>
      </w:pPr>
      <w:rPr>
        <w:rFonts w:hint="default" w:ascii="Symbol" w:hAnsi="Symbol"/>
      </w:rPr>
    </w:lvl>
    <w:lvl w:ilvl="1" w:tplc="EC065B08">
      <w:start w:val="2"/>
      <w:numFmt w:val="bullet"/>
      <w:lvlText w:val="•"/>
      <w:lvlJc w:val="left"/>
      <w:pPr>
        <w:ind w:left="1440" w:hanging="360"/>
      </w:pPr>
      <w:rPr>
        <w:rFonts w:hint="default" w:ascii="Times New Roman" w:hAnsi="Times New Roman" w:eastAsia="Times New Roman" w:cs="Times New Roman"/>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8" w15:restartNumberingAfterBreak="0">
    <w:nsid w:val="4EEE51B8"/>
    <w:multiLevelType w:val="multilevel"/>
    <w:tmpl w:val="6BA639A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52D449F7"/>
    <w:multiLevelType w:val="multilevel"/>
    <w:tmpl w:val="8C1448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60556299"/>
    <w:multiLevelType w:val="multilevel"/>
    <w:tmpl w:val="B2C82D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15:restartNumberingAfterBreak="0">
    <w:nsid w:val="65CF14E0"/>
    <w:multiLevelType w:val="hybridMultilevel"/>
    <w:tmpl w:val="06ECEDFA"/>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2" w15:restartNumberingAfterBreak="0">
    <w:nsid w:val="6FC82753"/>
    <w:multiLevelType w:val="multilevel"/>
    <w:tmpl w:val="9132D4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7DBE47F0"/>
    <w:multiLevelType w:val="multilevel"/>
    <w:tmpl w:val="1D0E2A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7E554C50"/>
    <w:multiLevelType w:val="hybridMultilevel"/>
    <w:tmpl w:val="982A27E8"/>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5" w15:restartNumberingAfterBreak="0">
    <w:nsid w:val="7F523C66"/>
    <w:multiLevelType w:val="multilevel"/>
    <w:tmpl w:val="B4F48F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1" w16cid:durableId="807094211">
    <w:abstractNumId w:val="8"/>
  </w:num>
  <w:num w:numId="2" w16cid:durableId="1504204223">
    <w:abstractNumId w:val="6"/>
  </w:num>
  <w:num w:numId="3" w16cid:durableId="1667973778">
    <w:abstractNumId w:val="5"/>
  </w:num>
  <w:num w:numId="4" w16cid:durableId="865562915">
    <w:abstractNumId w:val="4"/>
  </w:num>
  <w:num w:numId="5" w16cid:durableId="1168056928">
    <w:abstractNumId w:val="7"/>
  </w:num>
  <w:num w:numId="6" w16cid:durableId="712116782">
    <w:abstractNumId w:val="3"/>
  </w:num>
  <w:num w:numId="7" w16cid:durableId="704795972">
    <w:abstractNumId w:val="2"/>
  </w:num>
  <w:num w:numId="8" w16cid:durableId="1693994023">
    <w:abstractNumId w:val="1"/>
  </w:num>
  <w:num w:numId="9" w16cid:durableId="1756976227">
    <w:abstractNumId w:val="0"/>
  </w:num>
  <w:num w:numId="10" w16cid:durableId="902907514">
    <w:abstractNumId w:val="32"/>
  </w:num>
  <w:num w:numId="11" w16cid:durableId="280262919">
    <w:abstractNumId w:val="12"/>
  </w:num>
  <w:num w:numId="12" w16cid:durableId="335230239">
    <w:abstractNumId w:val="33"/>
  </w:num>
  <w:num w:numId="13" w16cid:durableId="1711147918">
    <w:abstractNumId w:val="10"/>
  </w:num>
  <w:num w:numId="14" w16cid:durableId="225722802">
    <w:abstractNumId w:val="11"/>
  </w:num>
  <w:num w:numId="15" w16cid:durableId="1607612406">
    <w:abstractNumId w:val="19"/>
  </w:num>
  <w:num w:numId="16" w16cid:durableId="1388914677">
    <w:abstractNumId w:val="18"/>
  </w:num>
  <w:num w:numId="17" w16cid:durableId="1364866959">
    <w:abstractNumId w:val="16"/>
  </w:num>
  <w:num w:numId="18" w16cid:durableId="619190886">
    <w:abstractNumId w:val="24"/>
  </w:num>
  <w:num w:numId="19" w16cid:durableId="2126537287">
    <w:abstractNumId w:val="28"/>
  </w:num>
  <w:num w:numId="20" w16cid:durableId="1387486041">
    <w:abstractNumId w:val="22"/>
  </w:num>
  <w:num w:numId="21" w16cid:durableId="1676763255">
    <w:abstractNumId w:val="35"/>
  </w:num>
  <w:num w:numId="22" w16cid:durableId="529880133">
    <w:abstractNumId w:val="30"/>
  </w:num>
  <w:num w:numId="23" w16cid:durableId="89738746">
    <w:abstractNumId w:val="29"/>
  </w:num>
  <w:num w:numId="24" w16cid:durableId="274751163">
    <w:abstractNumId w:val="15"/>
  </w:num>
  <w:num w:numId="25" w16cid:durableId="1027564682">
    <w:abstractNumId w:val="23"/>
  </w:num>
  <w:num w:numId="26" w16cid:durableId="3634502">
    <w:abstractNumId w:val="27"/>
  </w:num>
  <w:num w:numId="27" w16cid:durableId="910385943">
    <w:abstractNumId w:val="25"/>
  </w:num>
  <w:num w:numId="28" w16cid:durableId="1005328758">
    <w:abstractNumId w:val="26"/>
  </w:num>
  <w:num w:numId="29" w16cid:durableId="657734534">
    <w:abstractNumId w:val="21"/>
  </w:num>
  <w:num w:numId="30" w16cid:durableId="1479762185">
    <w:abstractNumId w:val="31"/>
  </w:num>
  <w:num w:numId="31" w16cid:durableId="1003781809">
    <w:abstractNumId w:val="17"/>
  </w:num>
  <w:num w:numId="32" w16cid:durableId="1733311382">
    <w:abstractNumId w:val="20"/>
  </w:num>
  <w:num w:numId="33" w16cid:durableId="2052142518">
    <w:abstractNumId w:val="13"/>
  </w:num>
  <w:num w:numId="34" w16cid:durableId="525408290">
    <w:abstractNumId w:val="9"/>
  </w:num>
  <w:num w:numId="35" w16cid:durableId="462967022">
    <w:abstractNumId w:val="34"/>
  </w:num>
  <w:num w:numId="36" w16cid:durableId="431977365">
    <w:abstractNumId w:val="1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B58"/>
    <w:rsid w:val="00034616"/>
    <w:rsid w:val="0003BF0F"/>
    <w:rsid w:val="0006063C"/>
    <w:rsid w:val="00064267"/>
    <w:rsid w:val="0006785E"/>
    <w:rsid w:val="000A1173"/>
    <w:rsid w:val="000B3065"/>
    <w:rsid w:val="000B48EB"/>
    <w:rsid w:val="000B6561"/>
    <w:rsid w:val="000D0546"/>
    <w:rsid w:val="000E3562"/>
    <w:rsid w:val="000E6FC4"/>
    <w:rsid w:val="00113D99"/>
    <w:rsid w:val="00122A53"/>
    <w:rsid w:val="00146AF2"/>
    <w:rsid w:val="0015074B"/>
    <w:rsid w:val="0016643D"/>
    <w:rsid w:val="00196857"/>
    <w:rsid w:val="001A6083"/>
    <w:rsid w:val="001B7B46"/>
    <w:rsid w:val="001C1746"/>
    <w:rsid w:val="001C2841"/>
    <w:rsid w:val="001C6E9B"/>
    <w:rsid w:val="001D3B0C"/>
    <w:rsid w:val="001E1807"/>
    <w:rsid w:val="002245FC"/>
    <w:rsid w:val="0023781D"/>
    <w:rsid w:val="00250597"/>
    <w:rsid w:val="002531B1"/>
    <w:rsid w:val="002600DA"/>
    <w:rsid w:val="00283F75"/>
    <w:rsid w:val="00285D8C"/>
    <w:rsid w:val="00292622"/>
    <w:rsid w:val="0029639D"/>
    <w:rsid w:val="002C02E2"/>
    <w:rsid w:val="002C5CBB"/>
    <w:rsid w:val="002E0DB3"/>
    <w:rsid w:val="002F1C4E"/>
    <w:rsid w:val="0030B9EB"/>
    <w:rsid w:val="00310704"/>
    <w:rsid w:val="003166BE"/>
    <w:rsid w:val="00326F90"/>
    <w:rsid w:val="003279A2"/>
    <w:rsid w:val="003331D2"/>
    <w:rsid w:val="00336947"/>
    <w:rsid w:val="0035226D"/>
    <w:rsid w:val="003576DA"/>
    <w:rsid w:val="003623B4"/>
    <w:rsid w:val="00372A81"/>
    <w:rsid w:val="0037C091"/>
    <w:rsid w:val="003A1521"/>
    <w:rsid w:val="003B6423"/>
    <w:rsid w:val="003D5879"/>
    <w:rsid w:val="003E3FE5"/>
    <w:rsid w:val="00424C3F"/>
    <w:rsid w:val="00430610"/>
    <w:rsid w:val="004410D3"/>
    <w:rsid w:val="00443655"/>
    <w:rsid w:val="004513B7"/>
    <w:rsid w:val="00454AAF"/>
    <w:rsid w:val="004556BB"/>
    <w:rsid w:val="0046524E"/>
    <w:rsid w:val="00475187"/>
    <w:rsid w:val="00485B07"/>
    <w:rsid w:val="00497105"/>
    <w:rsid w:val="004A3653"/>
    <w:rsid w:val="004A7DA9"/>
    <w:rsid w:val="004C0F9D"/>
    <w:rsid w:val="004C4CD7"/>
    <w:rsid w:val="004E0DD1"/>
    <w:rsid w:val="004E37DC"/>
    <w:rsid w:val="004E4CB1"/>
    <w:rsid w:val="004E4CCD"/>
    <w:rsid w:val="004E5351"/>
    <w:rsid w:val="004F4D68"/>
    <w:rsid w:val="004F555C"/>
    <w:rsid w:val="00505406"/>
    <w:rsid w:val="0050706A"/>
    <w:rsid w:val="005209B1"/>
    <w:rsid w:val="005262E8"/>
    <w:rsid w:val="0055072D"/>
    <w:rsid w:val="00550733"/>
    <w:rsid w:val="00572418"/>
    <w:rsid w:val="0057493F"/>
    <w:rsid w:val="005B518F"/>
    <w:rsid w:val="00643115"/>
    <w:rsid w:val="0065194C"/>
    <w:rsid w:val="00663478"/>
    <w:rsid w:val="00694E5D"/>
    <w:rsid w:val="006A1368"/>
    <w:rsid w:val="006B0411"/>
    <w:rsid w:val="006B55AE"/>
    <w:rsid w:val="006B55AE"/>
    <w:rsid w:val="006C7D5F"/>
    <w:rsid w:val="006D2F9A"/>
    <w:rsid w:val="006D3C2F"/>
    <w:rsid w:val="007015D6"/>
    <w:rsid w:val="00720C65"/>
    <w:rsid w:val="00742623"/>
    <w:rsid w:val="007704D8"/>
    <w:rsid w:val="00771E21"/>
    <w:rsid w:val="007726B1"/>
    <w:rsid w:val="00775DBB"/>
    <w:rsid w:val="00792F08"/>
    <w:rsid w:val="007C0D8D"/>
    <w:rsid w:val="007C635C"/>
    <w:rsid w:val="007D3A0E"/>
    <w:rsid w:val="007E5299"/>
    <w:rsid w:val="007E7A56"/>
    <w:rsid w:val="008746A1"/>
    <w:rsid w:val="00887DB3"/>
    <w:rsid w:val="008D4DD9"/>
    <w:rsid w:val="008E4D90"/>
    <w:rsid w:val="008F6443"/>
    <w:rsid w:val="009142C6"/>
    <w:rsid w:val="009418A7"/>
    <w:rsid w:val="00946CE6"/>
    <w:rsid w:val="009758E5"/>
    <w:rsid w:val="00983EB4"/>
    <w:rsid w:val="009858EF"/>
    <w:rsid w:val="00990E61"/>
    <w:rsid w:val="00991029"/>
    <w:rsid w:val="00996C7F"/>
    <w:rsid w:val="009B276D"/>
    <w:rsid w:val="009C0918"/>
    <w:rsid w:val="009C0D2E"/>
    <w:rsid w:val="009D6185"/>
    <w:rsid w:val="009E2910"/>
    <w:rsid w:val="009F3375"/>
    <w:rsid w:val="009F3F94"/>
    <w:rsid w:val="00A016DF"/>
    <w:rsid w:val="00A13871"/>
    <w:rsid w:val="00A1410D"/>
    <w:rsid w:val="00A24501"/>
    <w:rsid w:val="00A70AEE"/>
    <w:rsid w:val="00A83955"/>
    <w:rsid w:val="00AA1D8D"/>
    <w:rsid w:val="00AD6438"/>
    <w:rsid w:val="00AE6C2C"/>
    <w:rsid w:val="00AE7BD3"/>
    <w:rsid w:val="00B02B20"/>
    <w:rsid w:val="00B05A15"/>
    <w:rsid w:val="00B24C3F"/>
    <w:rsid w:val="00B35BA2"/>
    <w:rsid w:val="00B47730"/>
    <w:rsid w:val="00B63063"/>
    <w:rsid w:val="00B646D4"/>
    <w:rsid w:val="00B676D8"/>
    <w:rsid w:val="00BA298D"/>
    <w:rsid w:val="00BB165D"/>
    <w:rsid w:val="00BB549A"/>
    <w:rsid w:val="00BC24F3"/>
    <w:rsid w:val="00BD4D64"/>
    <w:rsid w:val="00C17D0A"/>
    <w:rsid w:val="00C46BB3"/>
    <w:rsid w:val="00C9387F"/>
    <w:rsid w:val="00CA0741"/>
    <w:rsid w:val="00CB0664"/>
    <w:rsid w:val="00CB47A9"/>
    <w:rsid w:val="00CD189A"/>
    <w:rsid w:val="00D01D65"/>
    <w:rsid w:val="00D121B6"/>
    <w:rsid w:val="00D50B6E"/>
    <w:rsid w:val="00D606AA"/>
    <w:rsid w:val="00D940BE"/>
    <w:rsid w:val="00DB396F"/>
    <w:rsid w:val="00DC17EE"/>
    <w:rsid w:val="00DC3C5D"/>
    <w:rsid w:val="00E13846"/>
    <w:rsid w:val="00E3064E"/>
    <w:rsid w:val="00E377FF"/>
    <w:rsid w:val="00E4701F"/>
    <w:rsid w:val="00E628DE"/>
    <w:rsid w:val="00E67B29"/>
    <w:rsid w:val="00E90EAA"/>
    <w:rsid w:val="00EA03C8"/>
    <w:rsid w:val="00EA1E0E"/>
    <w:rsid w:val="00EB4693"/>
    <w:rsid w:val="00EB6499"/>
    <w:rsid w:val="00EC7796"/>
    <w:rsid w:val="00ED161E"/>
    <w:rsid w:val="00ED6245"/>
    <w:rsid w:val="00ED7246"/>
    <w:rsid w:val="00EE11C1"/>
    <w:rsid w:val="00EE345D"/>
    <w:rsid w:val="00EE7E4F"/>
    <w:rsid w:val="00F04321"/>
    <w:rsid w:val="00F05C76"/>
    <w:rsid w:val="00F0710A"/>
    <w:rsid w:val="00F10272"/>
    <w:rsid w:val="00F22053"/>
    <w:rsid w:val="00F6042B"/>
    <w:rsid w:val="00F73087"/>
    <w:rsid w:val="00F910DA"/>
    <w:rsid w:val="00FA7C97"/>
    <w:rsid w:val="00FB1259"/>
    <w:rsid w:val="00FB2CA3"/>
    <w:rsid w:val="00FC693F"/>
    <w:rsid w:val="00FE4A0F"/>
    <w:rsid w:val="00FF26ED"/>
    <w:rsid w:val="00FF7ECE"/>
    <w:rsid w:val="01058F65"/>
    <w:rsid w:val="0138866A"/>
    <w:rsid w:val="0177D6E1"/>
    <w:rsid w:val="01CDE61A"/>
    <w:rsid w:val="021B7A81"/>
    <w:rsid w:val="02D57BC6"/>
    <w:rsid w:val="03FB1750"/>
    <w:rsid w:val="040755B0"/>
    <w:rsid w:val="041AF045"/>
    <w:rsid w:val="04253B60"/>
    <w:rsid w:val="0445FEE7"/>
    <w:rsid w:val="049B47A4"/>
    <w:rsid w:val="04ACA579"/>
    <w:rsid w:val="04B5F691"/>
    <w:rsid w:val="053E4654"/>
    <w:rsid w:val="056FDBF3"/>
    <w:rsid w:val="05EA4883"/>
    <w:rsid w:val="05F4798A"/>
    <w:rsid w:val="05F4798A"/>
    <w:rsid w:val="071F2F53"/>
    <w:rsid w:val="077FEF34"/>
    <w:rsid w:val="0785C73C"/>
    <w:rsid w:val="07E15AA9"/>
    <w:rsid w:val="0803227D"/>
    <w:rsid w:val="087396D2"/>
    <w:rsid w:val="08A068C3"/>
    <w:rsid w:val="08A068C3"/>
    <w:rsid w:val="08CB0545"/>
    <w:rsid w:val="08DCD007"/>
    <w:rsid w:val="08F6CD7E"/>
    <w:rsid w:val="08FB956A"/>
    <w:rsid w:val="091E42F2"/>
    <w:rsid w:val="092FC5DB"/>
    <w:rsid w:val="09B99B27"/>
    <w:rsid w:val="09C24C10"/>
    <w:rsid w:val="09E89F8D"/>
    <w:rsid w:val="0A20D548"/>
    <w:rsid w:val="0B09E612"/>
    <w:rsid w:val="0B2F5852"/>
    <w:rsid w:val="0B6776DC"/>
    <w:rsid w:val="0B70D9B3"/>
    <w:rsid w:val="0C3786FC"/>
    <w:rsid w:val="0C409C83"/>
    <w:rsid w:val="0C7936CB"/>
    <w:rsid w:val="0D48387A"/>
    <w:rsid w:val="0D7CA4F6"/>
    <w:rsid w:val="0DBAA2B2"/>
    <w:rsid w:val="0DD8A02B"/>
    <w:rsid w:val="0E32AE48"/>
    <w:rsid w:val="0E63E9CA"/>
    <w:rsid w:val="0EBD23C9"/>
    <w:rsid w:val="0EFEE4E5"/>
    <w:rsid w:val="0EFEE4E5"/>
    <w:rsid w:val="0F233B31"/>
    <w:rsid w:val="0F432199"/>
    <w:rsid w:val="0FCBD4C9"/>
    <w:rsid w:val="0FF2CED4"/>
    <w:rsid w:val="106D8FFD"/>
    <w:rsid w:val="109CD16A"/>
    <w:rsid w:val="10B60820"/>
    <w:rsid w:val="118B0525"/>
    <w:rsid w:val="12B208F6"/>
    <w:rsid w:val="133B6006"/>
    <w:rsid w:val="13D8A0A3"/>
    <w:rsid w:val="13E31336"/>
    <w:rsid w:val="13E31336"/>
    <w:rsid w:val="1456E961"/>
    <w:rsid w:val="15138BD4"/>
    <w:rsid w:val="1559383C"/>
    <w:rsid w:val="15BC3E61"/>
    <w:rsid w:val="15CECC69"/>
    <w:rsid w:val="161A5DCB"/>
    <w:rsid w:val="162383F8"/>
    <w:rsid w:val="162383F8"/>
    <w:rsid w:val="16339EE1"/>
    <w:rsid w:val="16514D0F"/>
    <w:rsid w:val="16A80FF2"/>
    <w:rsid w:val="1778F281"/>
    <w:rsid w:val="17B2C8D2"/>
    <w:rsid w:val="17E7FC45"/>
    <w:rsid w:val="18224F74"/>
    <w:rsid w:val="183488B4"/>
    <w:rsid w:val="1859EF62"/>
    <w:rsid w:val="186E0A7C"/>
    <w:rsid w:val="18837C67"/>
    <w:rsid w:val="190E354A"/>
    <w:rsid w:val="193A8853"/>
    <w:rsid w:val="1941E90E"/>
    <w:rsid w:val="1966B26F"/>
    <w:rsid w:val="198BB140"/>
    <w:rsid w:val="1A0EE268"/>
    <w:rsid w:val="1A5B7B41"/>
    <w:rsid w:val="1AFD6999"/>
    <w:rsid w:val="1B00B337"/>
    <w:rsid w:val="1B00B337"/>
    <w:rsid w:val="1B28759F"/>
    <w:rsid w:val="1B74C29D"/>
    <w:rsid w:val="1B843D5F"/>
    <w:rsid w:val="1B843D5F"/>
    <w:rsid w:val="1D5F34E9"/>
    <w:rsid w:val="1D669743"/>
    <w:rsid w:val="1E3B88D4"/>
    <w:rsid w:val="1E5D6E78"/>
    <w:rsid w:val="1F46E731"/>
    <w:rsid w:val="1F52420B"/>
    <w:rsid w:val="1FDFEE21"/>
    <w:rsid w:val="2054FF6E"/>
    <w:rsid w:val="210554DB"/>
    <w:rsid w:val="215D7875"/>
    <w:rsid w:val="22D73137"/>
    <w:rsid w:val="22E1E4E4"/>
    <w:rsid w:val="22F6680D"/>
    <w:rsid w:val="2346441B"/>
    <w:rsid w:val="23BC53E4"/>
    <w:rsid w:val="23DAEDB5"/>
    <w:rsid w:val="241FD215"/>
    <w:rsid w:val="2465ED02"/>
    <w:rsid w:val="246ECCAE"/>
    <w:rsid w:val="24D82958"/>
    <w:rsid w:val="25543CE0"/>
    <w:rsid w:val="2562B626"/>
    <w:rsid w:val="2562B626"/>
    <w:rsid w:val="259283FF"/>
    <w:rsid w:val="2646816B"/>
    <w:rsid w:val="266734E2"/>
    <w:rsid w:val="2667F649"/>
    <w:rsid w:val="26D60D2B"/>
    <w:rsid w:val="26FFDA29"/>
    <w:rsid w:val="2748D22A"/>
    <w:rsid w:val="27DE7D0A"/>
    <w:rsid w:val="27DE7D0A"/>
    <w:rsid w:val="280EA7B9"/>
    <w:rsid w:val="288A5FFE"/>
    <w:rsid w:val="28FC9319"/>
    <w:rsid w:val="2971E214"/>
    <w:rsid w:val="299E37B2"/>
    <w:rsid w:val="29E46666"/>
    <w:rsid w:val="2A509ACC"/>
    <w:rsid w:val="2B0D0F2D"/>
    <w:rsid w:val="2B33C00B"/>
    <w:rsid w:val="2C50B5F7"/>
    <w:rsid w:val="2C659816"/>
    <w:rsid w:val="2C806803"/>
    <w:rsid w:val="2C8F14BB"/>
    <w:rsid w:val="2C8F14BB"/>
    <w:rsid w:val="2C962E1A"/>
    <w:rsid w:val="2CE756CD"/>
    <w:rsid w:val="2CE955E1"/>
    <w:rsid w:val="2D7859BF"/>
    <w:rsid w:val="2E1FD073"/>
    <w:rsid w:val="2EF85A25"/>
    <w:rsid w:val="2F7286CC"/>
    <w:rsid w:val="2FAA945B"/>
    <w:rsid w:val="2FBA8CF9"/>
    <w:rsid w:val="31258207"/>
    <w:rsid w:val="3158BD3B"/>
    <w:rsid w:val="315A69B2"/>
    <w:rsid w:val="3172F4AB"/>
    <w:rsid w:val="31ACDB0C"/>
    <w:rsid w:val="31F78FDC"/>
    <w:rsid w:val="32566E71"/>
    <w:rsid w:val="32911FD0"/>
    <w:rsid w:val="32963FB2"/>
    <w:rsid w:val="336D8B6E"/>
    <w:rsid w:val="345B2C27"/>
    <w:rsid w:val="34758731"/>
    <w:rsid w:val="34758731"/>
    <w:rsid w:val="34F29D89"/>
    <w:rsid w:val="34F5A999"/>
    <w:rsid w:val="359DDEDD"/>
    <w:rsid w:val="3625DD7B"/>
    <w:rsid w:val="368935D9"/>
    <w:rsid w:val="3799564C"/>
    <w:rsid w:val="3799564C"/>
    <w:rsid w:val="3866269B"/>
    <w:rsid w:val="38BC4047"/>
    <w:rsid w:val="38BFDDB3"/>
    <w:rsid w:val="39232E65"/>
    <w:rsid w:val="3996C716"/>
    <w:rsid w:val="39D5B019"/>
    <w:rsid w:val="3A48E5F6"/>
    <w:rsid w:val="3A8E2CE2"/>
    <w:rsid w:val="3B712D77"/>
    <w:rsid w:val="3BA83981"/>
    <w:rsid w:val="3BE9EDE3"/>
    <w:rsid w:val="3C0D1679"/>
    <w:rsid w:val="3DB87B70"/>
    <w:rsid w:val="3DDD41BC"/>
    <w:rsid w:val="3E367505"/>
    <w:rsid w:val="3E970722"/>
    <w:rsid w:val="3E970722"/>
    <w:rsid w:val="3E9F5A3A"/>
    <w:rsid w:val="3EA8374D"/>
    <w:rsid w:val="3F342F1C"/>
    <w:rsid w:val="3F8D9EBC"/>
    <w:rsid w:val="3FE5FD01"/>
    <w:rsid w:val="404D4DDE"/>
    <w:rsid w:val="40659CF2"/>
    <w:rsid w:val="4070AE28"/>
    <w:rsid w:val="40B183E9"/>
    <w:rsid w:val="40BA73C4"/>
    <w:rsid w:val="4173BC46"/>
    <w:rsid w:val="4193BE56"/>
    <w:rsid w:val="41C561DA"/>
    <w:rsid w:val="41D7BDFF"/>
    <w:rsid w:val="4209BF48"/>
    <w:rsid w:val="42321E72"/>
    <w:rsid w:val="42321E72"/>
    <w:rsid w:val="428DD756"/>
    <w:rsid w:val="428DD756"/>
    <w:rsid w:val="429A30AA"/>
    <w:rsid w:val="42F23E23"/>
    <w:rsid w:val="43A4ECAA"/>
    <w:rsid w:val="43E4238B"/>
    <w:rsid w:val="440EE671"/>
    <w:rsid w:val="44815809"/>
    <w:rsid w:val="44E83628"/>
    <w:rsid w:val="456EAD3B"/>
    <w:rsid w:val="45721B54"/>
    <w:rsid w:val="45756DE3"/>
    <w:rsid w:val="457A084C"/>
    <w:rsid w:val="460E6CED"/>
    <w:rsid w:val="468B8136"/>
    <w:rsid w:val="469F1A2C"/>
    <w:rsid w:val="46FDD728"/>
    <w:rsid w:val="46FDD728"/>
    <w:rsid w:val="4788B350"/>
    <w:rsid w:val="47B308F8"/>
    <w:rsid w:val="488B01A0"/>
    <w:rsid w:val="490A6F18"/>
    <w:rsid w:val="4965B820"/>
    <w:rsid w:val="497CC429"/>
    <w:rsid w:val="499B0230"/>
    <w:rsid w:val="4A277A31"/>
    <w:rsid w:val="4AF0246E"/>
    <w:rsid w:val="4B24FB81"/>
    <w:rsid w:val="4B3650ED"/>
    <w:rsid w:val="4B89A214"/>
    <w:rsid w:val="4C7B05F4"/>
    <w:rsid w:val="4C817C10"/>
    <w:rsid w:val="4C9A3C67"/>
    <w:rsid w:val="4CB83617"/>
    <w:rsid w:val="4D349772"/>
    <w:rsid w:val="4D4CB475"/>
    <w:rsid w:val="4D6CA004"/>
    <w:rsid w:val="4D9A9EAB"/>
    <w:rsid w:val="50006823"/>
    <w:rsid w:val="507154DC"/>
    <w:rsid w:val="50B5611B"/>
    <w:rsid w:val="50C90347"/>
    <w:rsid w:val="50DEDEE5"/>
    <w:rsid w:val="51D5CEA7"/>
    <w:rsid w:val="51D5CEA7"/>
    <w:rsid w:val="51DA8644"/>
    <w:rsid w:val="522654B4"/>
    <w:rsid w:val="5325F051"/>
    <w:rsid w:val="53FDFDAA"/>
    <w:rsid w:val="54F6345A"/>
    <w:rsid w:val="551ACDCA"/>
    <w:rsid w:val="5567C9C9"/>
    <w:rsid w:val="557586F0"/>
    <w:rsid w:val="5604F4CB"/>
    <w:rsid w:val="56CDE215"/>
    <w:rsid w:val="56D1E913"/>
    <w:rsid w:val="573C68DE"/>
    <w:rsid w:val="5796F37E"/>
    <w:rsid w:val="58B2E1FC"/>
    <w:rsid w:val="58D06BED"/>
    <w:rsid w:val="58E8807C"/>
    <w:rsid w:val="59181B9C"/>
    <w:rsid w:val="59825A66"/>
    <w:rsid w:val="59AAC771"/>
    <w:rsid w:val="5A0B3216"/>
    <w:rsid w:val="5A687FF1"/>
    <w:rsid w:val="5AC781CC"/>
    <w:rsid w:val="5ACB2AEF"/>
    <w:rsid w:val="5C1BAF55"/>
    <w:rsid w:val="5C5FC2A5"/>
    <w:rsid w:val="5CE77D14"/>
    <w:rsid w:val="5D099694"/>
    <w:rsid w:val="5D18F985"/>
    <w:rsid w:val="5D75FDAB"/>
    <w:rsid w:val="5DAA2242"/>
    <w:rsid w:val="5DC1259F"/>
    <w:rsid w:val="5DC1F91A"/>
    <w:rsid w:val="5E2427D6"/>
    <w:rsid w:val="5E92D0FF"/>
    <w:rsid w:val="5EFD500A"/>
    <w:rsid w:val="5FB2823A"/>
    <w:rsid w:val="5FFCE1B6"/>
    <w:rsid w:val="606223C7"/>
    <w:rsid w:val="6069634C"/>
    <w:rsid w:val="6094FAE6"/>
    <w:rsid w:val="6118AB2D"/>
    <w:rsid w:val="6119D39D"/>
    <w:rsid w:val="61F9B1E0"/>
    <w:rsid w:val="630129FC"/>
    <w:rsid w:val="6304EE31"/>
    <w:rsid w:val="63179044"/>
    <w:rsid w:val="632E04F1"/>
    <w:rsid w:val="63333ED9"/>
    <w:rsid w:val="63481AB5"/>
    <w:rsid w:val="63B820CE"/>
    <w:rsid w:val="647DE44D"/>
    <w:rsid w:val="6526EF1B"/>
    <w:rsid w:val="65550715"/>
    <w:rsid w:val="65D1D20E"/>
    <w:rsid w:val="662BCC9C"/>
    <w:rsid w:val="6678C8EE"/>
    <w:rsid w:val="66A963A2"/>
    <w:rsid w:val="66B6069F"/>
    <w:rsid w:val="66E3F114"/>
    <w:rsid w:val="672AF56A"/>
    <w:rsid w:val="676820EA"/>
    <w:rsid w:val="67D21A9D"/>
    <w:rsid w:val="67D21A9D"/>
    <w:rsid w:val="67FCA7C0"/>
    <w:rsid w:val="680297AA"/>
    <w:rsid w:val="681A4045"/>
    <w:rsid w:val="69251458"/>
    <w:rsid w:val="6A7E0FF7"/>
    <w:rsid w:val="6A8F1500"/>
    <w:rsid w:val="6A8F1500"/>
    <w:rsid w:val="6AD1287D"/>
    <w:rsid w:val="6B6B2E24"/>
    <w:rsid w:val="6BCC68BC"/>
    <w:rsid w:val="6BE2B481"/>
    <w:rsid w:val="6C1E59E6"/>
    <w:rsid w:val="6C2B47F6"/>
    <w:rsid w:val="6C5CFB8D"/>
    <w:rsid w:val="6C5CFB8D"/>
    <w:rsid w:val="6C913C52"/>
    <w:rsid w:val="6CABE221"/>
    <w:rsid w:val="6D1470BA"/>
    <w:rsid w:val="6D51D180"/>
    <w:rsid w:val="6D587600"/>
    <w:rsid w:val="6D587600"/>
    <w:rsid w:val="6D6D7CEA"/>
    <w:rsid w:val="6DA57733"/>
    <w:rsid w:val="6DA57733"/>
    <w:rsid w:val="6E2F1225"/>
    <w:rsid w:val="6E857AD3"/>
    <w:rsid w:val="6E995BAF"/>
    <w:rsid w:val="6EE6D7E1"/>
    <w:rsid w:val="6F1DD0AE"/>
    <w:rsid w:val="6F2179D4"/>
    <w:rsid w:val="6F3EB364"/>
    <w:rsid w:val="6F4D781B"/>
    <w:rsid w:val="6F50D47C"/>
    <w:rsid w:val="6F810DCB"/>
    <w:rsid w:val="6F893877"/>
    <w:rsid w:val="6F9C384C"/>
    <w:rsid w:val="6FAB7266"/>
    <w:rsid w:val="6FACED2B"/>
    <w:rsid w:val="6FACED2B"/>
    <w:rsid w:val="6FBDCF1E"/>
    <w:rsid w:val="7032BDAC"/>
    <w:rsid w:val="70755193"/>
    <w:rsid w:val="7122F2D2"/>
    <w:rsid w:val="715BDFDA"/>
    <w:rsid w:val="71AC6CDA"/>
    <w:rsid w:val="729B8EA9"/>
    <w:rsid w:val="72B7B619"/>
    <w:rsid w:val="72E69419"/>
    <w:rsid w:val="731CC411"/>
    <w:rsid w:val="732BB5E5"/>
    <w:rsid w:val="73B1A87E"/>
    <w:rsid w:val="73BD38D8"/>
    <w:rsid w:val="73EE2377"/>
    <w:rsid w:val="73EE2377"/>
    <w:rsid w:val="740190F6"/>
    <w:rsid w:val="745D01F3"/>
    <w:rsid w:val="74616578"/>
    <w:rsid w:val="7499FE13"/>
    <w:rsid w:val="74FCD584"/>
    <w:rsid w:val="751BDDAF"/>
    <w:rsid w:val="757E68E3"/>
    <w:rsid w:val="75B96B3E"/>
    <w:rsid w:val="7657BF22"/>
    <w:rsid w:val="76CE2C1E"/>
    <w:rsid w:val="774150D1"/>
    <w:rsid w:val="774AD26B"/>
    <w:rsid w:val="78220996"/>
    <w:rsid w:val="78220996"/>
    <w:rsid w:val="784FE893"/>
    <w:rsid w:val="78E487E9"/>
    <w:rsid w:val="78E58195"/>
    <w:rsid w:val="7953B1A9"/>
    <w:rsid w:val="7970004A"/>
    <w:rsid w:val="7970004A"/>
    <w:rsid w:val="7A155223"/>
    <w:rsid w:val="7A1A2C50"/>
    <w:rsid w:val="7A4E7E7C"/>
    <w:rsid w:val="7A4E7E7C"/>
    <w:rsid w:val="7A671B24"/>
    <w:rsid w:val="7A70F82D"/>
    <w:rsid w:val="7A884904"/>
    <w:rsid w:val="7B7B7087"/>
    <w:rsid w:val="7D8A0AA3"/>
    <w:rsid w:val="7D8A0AA3"/>
    <w:rsid w:val="7DCD192F"/>
    <w:rsid w:val="7E3D215D"/>
    <w:rsid w:val="7EE1653F"/>
    <w:rsid w:val="7F6380B0"/>
    <w:rsid w:val="7F6380B0"/>
    <w:rsid w:val="7FE4DC0C"/>
    <w:rsid w:val="7FF8DF5E"/>
    <w:rsid w:val="7FFE1D7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3B01E"/>
  <w14:defaultImageDpi w14:val="300"/>
  <w15:docId w15:val="{5300A71E-D5DF-49F3-A800-622BDC47CC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4AAF"/>
    <w:pPr>
      <w:spacing w:after="100"/>
    </w:pPr>
  </w:style>
  <w:style w:type="character" w:styleId="Hyperlink">
    <w:name w:val="Hyperlink"/>
    <w:basedOn w:val="DefaultParagraphFont"/>
    <w:uiPriority w:val="99"/>
    <w:unhideWhenUsed/>
    <w:rsid w:val="00454AAF"/>
    <w:rPr>
      <w:color w:val="0000FF" w:themeColor="hyperlink"/>
      <w:u w:val="single"/>
    </w:rPr>
  </w:style>
  <w:style w:type="paragraph" w:styleId="NormalWeb">
    <w:name w:val="Normal (Web)"/>
    <w:basedOn w:val="Normal"/>
    <w:uiPriority w:val="99"/>
    <w:unhideWhenUsed/>
    <w:rsid w:val="0023781D"/>
    <w:pPr>
      <w:spacing w:before="100" w:beforeAutospacing="1" w:after="100" w:afterAutospacing="1" w:line="240" w:lineRule="auto"/>
    </w:pPr>
    <w:rPr>
      <w:rFonts w:eastAsia="Times New Roman" w:cs="Times New Roman"/>
      <w:szCs w:val="24"/>
      <w:lang w:val="en-IN" w:eastAsia="en-IN" w:bidi="mr-IN"/>
    </w:rPr>
  </w:style>
  <w:style w:type="character" w:styleId="UnresolvedMention">
    <w:name w:val="Unresolved Mention"/>
    <w:basedOn w:val="DefaultParagraphFont"/>
    <w:uiPriority w:val="99"/>
    <w:semiHidden/>
    <w:unhideWhenUsed/>
    <w:rsid w:val="004E0D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75274">
      <w:bodyDiv w:val="1"/>
      <w:marLeft w:val="0"/>
      <w:marRight w:val="0"/>
      <w:marTop w:val="0"/>
      <w:marBottom w:val="0"/>
      <w:divBdr>
        <w:top w:val="none" w:sz="0" w:space="0" w:color="auto"/>
        <w:left w:val="none" w:sz="0" w:space="0" w:color="auto"/>
        <w:bottom w:val="none" w:sz="0" w:space="0" w:color="auto"/>
        <w:right w:val="none" w:sz="0" w:space="0" w:color="auto"/>
      </w:divBdr>
    </w:div>
    <w:div w:id="27342161">
      <w:bodyDiv w:val="1"/>
      <w:marLeft w:val="0"/>
      <w:marRight w:val="0"/>
      <w:marTop w:val="0"/>
      <w:marBottom w:val="0"/>
      <w:divBdr>
        <w:top w:val="none" w:sz="0" w:space="0" w:color="auto"/>
        <w:left w:val="none" w:sz="0" w:space="0" w:color="auto"/>
        <w:bottom w:val="none" w:sz="0" w:space="0" w:color="auto"/>
        <w:right w:val="none" w:sz="0" w:space="0" w:color="auto"/>
      </w:divBdr>
    </w:div>
    <w:div w:id="30810857">
      <w:bodyDiv w:val="1"/>
      <w:marLeft w:val="0"/>
      <w:marRight w:val="0"/>
      <w:marTop w:val="0"/>
      <w:marBottom w:val="0"/>
      <w:divBdr>
        <w:top w:val="none" w:sz="0" w:space="0" w:color="auto"/>
        <w:left w:val="none" w:sz="0" w:space="0" w:color="auto"/>
        <w:bottom w:val="none" w:sz="0" w:space="0" w:color="auto"/>
        <w:right w:val="none" w:sz="0" w:space="0" w:color="auto"/>
      </w:divBdr>
    </w:div>
    <w:div w:id="76093885">
      <w:bodyDiv w:val="1"/>
      <w:marLeft w:val="0"/>
      <w:marRight w:val="0"/>
      <w:marTop w:val="0"/>
      <w:marBottom w:val="0"/>
      <w:divBdr>
        <w:top w:val="none" w:sz="0" w:space="0" w:color="auto"/>
        <w:left w:val="none" w:sz="0" w:space="0" w:color="auto"/>
        <w:bottom w:val="none" w:sz="0" w:space="0" w:color="auto"/>
        <w:right w:val="none" w:sz="0" w:space="0" w:color="auto"/>
      </w:divBdr>
    </w:div>
    <w:div w:id="135223868">
      <w:bodyDiv w:val="1"/>
      <w:marLeft w:val="0"/>
      <w:marRight w:val="0"/>
      <w:marTop w:val="0"/>
      <w:marBottom w:val="0"/>
      <w:divBdr>
        <w:top w:val="none" w:sz="0" w:space="0" w:color="auto"/>
        <w:left w:val="none" w:sz="0" w:space="0" w:color="auto"/>
        <w:bottom w:val="none" w:sz="0" w:space="0" w:color="auto"/>
        <w:right w:val="none" w:sz="0" w:space="0" w:color="auto"/>
      </w:divBdr>
    </w:div>
    <w:div w:id="143469186">
      <w:bodyDiv w:val="1"/>
      <w:marLeft w:val="0"/>
      <w:marRight w:val="0"/>
      <w:marTop w:val="0"/>
      <w:marBottom w:val="0"/>
      <w:divBdr>
        <w:top w:val="none" w:sz="0" w:space="0" w:color="auto"/>
        <w:left w:val="none" w:sz="0" w:space="0" w:color="auto"/>
        <w:bottom w:val="none" w:sz="0" w:space="0" w:color="auto"/>
        <w:right w:val="none" w:sz="0" w:space="0" w:color="auto"/>
      </w:divBdr>
    </w:div>
    <w:div w:id="146555693">
      <w:bodyDiv w:val="1"/>
      <w:marLeft w:val="0"/>
      <w:marRight w:val="0"/>
      <w:marTop w:val="0"/>
      <w:marBottom w:val="0"/>
      <w:divBdr>
        <w:top w:val="none" w:sz="0" w:space="0" w:color="auto"/>
        <w:left w:val="none" w:sz="0" w:space="0" w:color="auto"/>
        <w:bottom w:val="none" w:sz="0" w:space="0" w:color="auto"/>
        <w:right w:val="none" w:sz="0" w:space="0" w:color="auto"/>
      </w:divBdr>
    </w:div>
    <w:div w:id="158814551">
      <w:bodyDiv w:val="1"/>
      <w:marLeft w:val="0"/>
      <w:marRight w:val="0"/>
      <w:marTop w:val="0"/>
      <w:marBottom w:val="0"/>
      <w:divBdr>
        <w:top w:val="none" w:sz="0" w:space="0" w:color="auto"/>
        <w:left w:val="none" w:sz="0" w:space="0" w:color="auto"/>
        <w:bottom w:val="none" w:sz="0" w:space="0" w:color="auto"/>
        <w:right w:val="none" w:sz="0" w:space="0" w:color="auto"/>
      </w:divBdr>
    </w:div>
    <w:div w:id="159977429">
      <w:bodyDiv w:val="1"/>
      <w:marLeft w:val="0"/>
      <w:marRight w:val="0"/>
      <w:marTop w:val="0"/>
      <w:marBottom w:val="0"/>
      <w:divBdr>
        <w:top w:val="none" w:sz="0" w:space="0" w:color="auto"/>
        <w:left w:val="none" w:sz="0" w:space="0" w:color="auto"/>
        <w:bottom w:val="none" w:sz="0" w:space="0" w:color="auto"/>
        <w:right w:val="none" w:sz="0" w:space="0" w:color="auto"/>
      </w:divBdr>
    </w:div>
    <w:div w:id="186526924">
      <w:bodyDiv w:val="1"/>
      <w:marLeft w:val="0"/>
      <w:marRight w:val="0"/>
      <w:marTop w:val="0"/>
      <w:marBottom w:val="0"/>
      <w:divBdr>
        <w:top w:val="none" w:sz="0" w:space="0" w:color="auto"/>
        <w:left w:val="none" w:sz="0" w:space="0" w:color="auto"/>
        <w:bottom w:val="none" w:sz="0" w:space="0" w:color="auto"/>
        <w:right w:val="none" w:sz="0" w:space="0" w:color="auto"/>
      </w:divBdr>
    </w:div>
    <w:div w:id="208299087">
      <w:bodyDiv w:val="1"/>
      <w:marLeft w:val="0"/>
      <w:marRight w:val="0"/>
      <w:marTop w:val="0"/>
      <w:marBottom w:val="0"/>
      <w:divBdr>
        <w:top w:val="none" w:sz="0" w:space="0" w:color="auto"/>
        <w:left w:val="none" w:sz="0" w:space="0" w:color="auto"/>
        <w:bottom w:val="none" w:sz="0" w:space="0" w:color="auto"/>
        <w:right w:val="none" w:sz="0" w:space="0" w:color="auto"/>
      </w:divBdr>
    </w:div>
    <w:div w:id="221870477">
      <w:bodyDiv w:val="1"/>
      <w:marLeft w:val="0"/>
      <w:marRight w:val="0"/>
      <w:marTop w:val="0"/>
      <w:marBottom w:val="0"/>
      <w:divBdr>
        <w:top w:val="none" w:sz="0" w:space="0" w:color="auto"/>
        <w:left w:val="none" w:sz="0" w:space="0" w:color="auto"/>
        <w:bottom w:val="none" w:sz="0" w:space="0" w:color="auto"/>
        <w:right w:val="none" w:sz="0" w:space="0" w:color="auto"/>
      </w:divBdr>
    </w:div>
    <w:div w:id="225574943">
      <w:bodyDiv w:val="1"/>
      <w:marLeft w:val="0"/>
      <w:marRight w:val="0"/>
      <w:marTop w:val="0"/>
      <w:marBottom w:val="0"/>
      <w:divBdr>
        <w:top w:val="none" w:sz="0" w:space="0" w:color="auto"/>
        <w:left w:val="none" w:sz="0" w:space="0" w:color="auto"/>
        <w:bottom w:val="none" w:sz="0" w:space="0" w:color="auto"/>
        <w:right w:val="none" w:sz="0" w:space="0" w:color="auto"/>
      </w:divBdr>
    </w:div>
    <w:div w:id="302270070">
      <w:bodyDiv w:val="1"/>
      <w:marLeft w:val="0"/>
      <w:marRight w:val="0"/>
      <w:marTop w:val="0"/>
      <w:marBottom w:val="0"/>
      <w:divBdr>
        <w:top w:val="none" w:sz="0" w:space="0" w:color="auto"/>
        <w:left w:val="none" w:sz="0" w:space="0" w:color="auto"/>
        <w:bottom w:val="none" w:sz="0" w:space="0" w:color="auto"/>
        <w:right w:val="none" w:sz="0" w:space="0" w:color="auto"/>
      </w:divBdr>
    </w:div>
    <w:div w:id="357195607">
      <w:bodyDiv w:val="1"/>
      <w:marLeft w:val="0"/>
      <w:marRight w:val="0"/>
      <w:marTop w:val="0"/>
      <w:marBottom w:val="0"/>
      <w:divBdr>
        <w:top w:val="none" w:sz="0" w:space="0" w:color="auto"/>
        <w:left w:val="none" w:sz="0" w:space="0" w:color="auto"/>
        <w:bottom w:val="none" w:sz="0" w:space="0" w:color="auto"/>
        <w:right w:val="none" w:sz="0" w:space="0" w:color="auto"/>
      </w:divBdr>
    </w:div>
    <w:div w:id="370887402">
      <w:bodyDiv w:val="1"/>
      <w:marLeft w:val="0"/>
      <w:marRight w:val="0"/>
      <w:marTop w:val="0"/>
      <w:marBottom w:val="0"/>
      <w:divBdr>
        <w:top w:val="none" w:sz="0" w:space="0" w:color="auto"/>
        <w:left w:val="none" w:sz="0" w:space="0" w:color="auto"/>
        <w:bottom w:val="none" w:sz="0" w:space="0" w:color="auto"/>
        <w:right w:val="none" w:sz="0" w:space="0" w:color="auto"/>
      </w:divBdr>
    </w:div>
    <w:div w:id="394205824">
      <w:bodyDiv w:val="1"/>
      <w:marLeft w:val="0"/>
      <w:marRight w:val="0"/>
      <w:marTop w:val="0"/>
      <w:marBottom w:val="0"/>
      <w:divBdr>
        <w:top w:val="none" w:sz="0" w:space="0" w:color="auto"/>
        <w:left w:val="none" w:sz="0" w:space="0" w:color="auto"/>
        <w:bottom w:val="none" w:sz="0" w:space="0" w:color="auto"/>
        <w:right w:val="none" w:sz="0" w:space="0" w:color="auto"/>
      </w:divBdr>
    </w:div>
    <w:div w:id="394352612">
      <w:bodyDiv w:val="1"/>
      <w:marLeft w:val="0"/>
      <w:marRight w:val="0"/>
      <w:marTop w:val="0"/>
      <w:marBottom w:val="0"/>
      <w:divBdr>
        <w:top w:val="none" w:sz="0" w:space="0" w:color="auto"/>
        <w:left w:val="none" w:sz="0" w:space="0" w:color="auto"/>
        <w:bottom w:val="none" w:sz="0" w:space="0" w:color="auto"/>
        <w:right w:val="none" w:sz="0" w:space="0" w:color="auto"/>
      </w:divBdr>
    </w:div>
    <w:div w:id="405222909">
      <w:bodyDiv w:val="1"/>
      <w:marLeft w:val="0"/>
      <w:marRight w:val="0"/>
      <w:marTop w:val="0"/>
      <w:marBottom w:val="0"/>
      <w:divBdr>
        <w:top w:val="none" w:sz="0" w:space="0" w:color="auto"/>
        <w:left w:val="none" w:sz="0" w:space="0" w:color="auto"/>
        <w:bottom w:val="none" w:sz="0" w:space="0" w:color="auto"/>
        <w:right w:val="none" w:sz="0" w:space="0" w:color="auto"/>
      </w:divBdr>
    </w:div>
    <w:div w:id="477456415">
      <w:bodyDiv w:val="1"/>
      <w:marLeft w:val="0"/>
      <w:marRight w:val="0"/>
      <w:marTop w:val="0"/>
      <w:marBottom w:val="0"/>
      <w:divBdr>
        <w:top w:val="none" w:sz="0" w:space="0" w:color="auto"/>
        <w:left w:val="none" w:sz="0" w:space="0" w:color="auto"/>
        <w:bottom w:val="none" w:sz="0" w:space="0" w:color="auto"/>
        <w:right w:val="none" w:sz="0" w:space="0" w:color="auto"/>
      </w:divBdr>
    </w:div>
    <w:div w:id="480117706">
      <w:bodyDiv w:val="1"/>
      <w:marLeft w:val="0"/>
      <w:marRight w:val="0"/>
      <w:marTop w:val="0"/>
      <w:marBottom w:val="0"/>
      <w:divBdr>
        <w:top w:val="none" w:sz="0" w:space="0" w:color="auto"/>
        <w:left w:val="none" w:sz="0" w:space="0" w:color="auto"/>
        <w:bottom w:val="none" w:sz="0" w:space="0" w:color="auto"/>
        <w:right w:val="none" w:sz="0" w:space="0" w:color="auto"/>
      </w:divBdr>
    </w:div>
    <w:div w:id="525097526">
      <w:bodyDiv w:val="1"/>
      <w:marLeft w:val="0"/>
      <w:marRight w:val="0"/>
      <w:marTop w:val="0"/>
      <w:marBottom w:val="0"/>
      <w:divBdr>
        <w:top w:val="none" w:sz="0" w:space="0" w:color="auto"/>
        <w:left w:val="none" w:sz="0" w:space="0" w:color="auto"/>
        <w:bottom w:val="none" w:sz="0" w:space="0" w:color="auto"/>
        <w:right w:val="none" w:sz="0" w:space="0" w:color="auto"/>
      </w:divBdr>
    </w:div>
    <w:div w:id="551158407">
      <w:bodyDiv w:val="1"/>
      <w:marLeft w:val="0"/>
      <w:marRight w:val="0"/>
      <w:marTop w:val="0"/>
      <w:marBottom w:val="0"/>
      <w:divBdr>
        <w:top w:val="none" w:sz="0" w:space="0" w:color="auto"/>
        <w:left w:val="none" w:sz="0" w:space="0" w:color="auto"/>
        <w:bottom w:val="none" w:sz="0" w:space="0" w:color="auto"/>
        <w:right w:val="none" w:sz="0" w:space="0" w:color="auto"/>
      </w:divBdr>
    </w:div>
    <w:div w:id="592477372">
      <w:bodyDiv w:val="1"/>
      <w:marLeft w:val="0"/>
      <w:marRight w:val="0"/>
      <w:marTop w:val="0"/>
      <w:marBottom w:val="0"/>
      <w:divBdr>
        <w:top w:val="none" w:sz="0" w:space="0" w:color="auto"/>
        <w:left w:val="none" w:sz="0" w:space="0" w:color="auto"/>
        <w:bottom w:val="none" w:sz="0" w:space="0" w:color="auto"/>
        <w:right w:val="none" w:sz="0" w:space="0" w:color="auto"/>
      </w:divBdr>
    </w:div>
    <w:div w:id="603926852">
      <w:bodyDiv w:val="1"/>
      <w:marLeft w:val="0"/>
      <w:marRight w:val="0"/>
      <w:marTop w:val="0"/>
      <w:marBottom w:val="0"/>
      <w:divBdr>
        <w:top w:val="none" w:sz="0" w:space="0" w:color="auto"/>
        <w:left w:val="none" w:sz="0" w:space="0" w:color="auto"/>
        <w:bottom w:val="none" w:sz="0" w:space="0" w:color="auto"/>
        <w:right w:val="none" w:sz="0" w:space="0" w:color="auto"/>
      </w:divBdr>
    </w:div>
    <w:div w:id="607128389">
      <w:bodyDiv w:val="1"/>
      <w:marLeft w:val="0"/>
      <w:marRight w:val="0"/>
      <w:marTop w:val="0"/>
      <w:marBottom w:val="0"/>
      <w:divBdr>
        <w:top w:val="none" w:sz="0" w:space="0" w:color="auto"/>
        <w:left w:val="none" w:sz="0" w:space="0" w:color="auto"/>
        <w:bottom w:val="none" w:sz="0" w:space="0" w:color="auto"/>
        <w:right w:val="none" w:sz="0" w:space="0" w:color="auto"/>
      </w:divBdr>
    </w:div>
    <w:div w:id="619342230">
      <w:bodyDiv w:val="1"/>
      <w:marLeft w:val="0"/>
      <w:marRight w:val="0"/>
      <w:marTop w:val="0"/>
      <w:marBottom w:val="0"/>
      <w:divBdr>
        <w:top w:val="none" w:sz="0" w:space="0" w:color="auto"/>
        <w:left w:val="none" w:sz="0" w:space="0" w:color="auto"/>
        <w:bottom w:val="none" w:sz="0" w:space="0" w:color="auto"/>
        <w:right w:val="none" w:sz="0" w:space="0" w:color="auto"/>
      </w:divBdr>
    </w:div>
    <w:div w:id="622225912">
      <w:bodyDiv w:val="1"/>
      <w:marLeft w:val="0"/>
      <w:marRight w:val="0"/>
      <w:marTop w:val="0"/>
      <w:marBottom w:val="0"/>
      <w:divBdr>
        <w:top w:val="none" w:sz="0" w:space="0" w:color="auto"/>
        <w:left w:val="none" w:sz="0" w:space="0" w:color="auto"/>
        <w:bottom w:val="none" w:sz="0" w:space="0" w:color="auto"/>
        <w:right w:val="none" w:sz="0" w:space="0" w:color="auto"/>
      </w:divBdr>
    </w:div>
    <w:div w:id="679965467">
      <w:bodyDiv w:val="1"/>
      <w:marLeft w:val="0"/>
      <w:marRight w:val="0"/>
      <w:marTop w:val="0"/>
      <w:marBottom w:val="0"/>
      <w:divBdr>
        <w:top w:val="none" w:sz="0" w:space="0" w:color="auto"/>
        <w:left w:val="none" w:sz="0" w:space="0" w:color="auto"/>
        <w:bottom w:val="none" w:sz="0" w:space="0" w:color="auto"/>
        <w:right w:val="none" w:sz="0" w:space="0" w:color="auto"/>
      </w:divBdr>
    </w:div>
    <w:div w:id="682590205">
      <w:bodyDiv w:val="1"/>
      <w:marLeft w:val="0"/>
      <w:marRight w:val="0"/>
      <w:marTop w:val="0"/>
      <w:marBottom w:val="0"/>
      <w:divBdr>
        <w:top w:val="none" w:sz="0" w:space="0" w:color="auto"/>
        <w:left w:val="none" w:sz="0" w:space="0" w:color="auto"/>
        <w:bottom w:val="none" w:sz="0" w:space="0" w:color="auto"/>
        <w:right w:val="none" w:sz="0" w:space="0" w:color="auto"/>
      </w:divBdr>
    </w:div>
    <w:div w:id="692534784">
      <w:bodyDiv w:val="1"/>
      <w:marLeft w:val="0"/>
      <w:marRight w:val="0"/>
      <w:marTop w:val="0"/>
      <w:marBottom w:val="0"/>
      <w:divBdr>
        <w:top w:val="none" w:sz="0" w:space="0" w:color="auto"/>
        <w:left w:val="none" w:sz="0" w:space="0" w:color="auto"/>
        <w:bottom w:val="none" w:sz="0" w:space="0" w:color="auto"/>
        <w:right w:val="none" w:sz="0" w:space="0" w:color="auto"/>
      </w:divBdr>
    </w:div>
    <w:div w:id="696273192">
      <w:bodyDiv w:val="1"/>
      <w:marLeft w:val="0"/>
      <w:marRight w:val="0"/>
      <w:marTop w:val="0"/>
      <w:marBottom w:val="0"/>
      <w:divBdr>
        <w:top w:val="none" w:sz="0" w:space="0" w:color="auto"/>
        <w:left w:val="none" w:sz="0" w:space="0" w:color="auto"/>
        <w:bottom w:val="none" w:sz="0" w:space="0" w:color="auto"/>
        <w:right w:val="none" w:sz="0" w:space="0" w:color="auto"/>
      </w:divBdr>
    </w:div>
    <w:div w:id="697656497">
      <w:bodyDiv w:val="1"/>
      <w:marLeft w:val="0"/>
      <w:marRight w:val="0"/>
      <w:marTop w:val="0"/>
      <w:marBottom w:val="0"/>
      <w:divBdr>
        <w:top w:val="none" w:sz="0" w:space="0" w:color="auto"/>
        <w:left w:val="none" w:sz="0" w:space="0" w:color="auto"/>
        <w:bottom w:val="none" w:sz="0" w:space="0" w:color="auto"/>
        <w:right w:val="none" w:sz="0" w:space="0" w:color="auto"/>
      </w:divBdr>
    </w:div>
    <w:div w:id="749621475">
      <w:bodyDiv w:val="1"/>
      <w:marLeft w:val="0"/>
      <w:marRight w:val="0"/>
      <w:marTop w:val="0"/>
      <w:marBottom w:val="0"/>
      <w:divBdr>
        <w:top w:val="none" w:sz="0" w:space="0" w:color="auto"/>
        <w:left w:val="none" w:sz="0" w:space="0" w:color="auto"/>
        <w:bottom w:val="none" w:sz="0" w:space="0" w:color="auto"/>
        <w:right w:val="none" w:sz="0" w:space="0" w:color="auto"/>
      </w:divBdr>
    </w:div>
    <w:div w:id="766925515">
      <w:bodyDiv w:val="1"/>
      <w:marLeft w:val="0"/>
      <w:marRight w:val="0"/>
      <w:marTop w:val="0"/>
      <w:marBottom w:val="0"/>
      <w:divBdr>
        <w:top w:val="none" w:sz="0" w:space="0" w:color="auto"/>
        <w:left w:val="none" w:sz="0" w:space="0" w:color="auto"/>
        <w:bottom w:val="none" w:sz="0" w:space="0" w:color="auto"/>
        <w:right w:val="none" w:sz="0" w:space="0" w:color="auto"/>
      </w:divBdr>
    </w:div>
    <w:div w:id="789516575">
      <w:bodyDiv w:val="1"/>
      <w:marLeft w:val="0"/>
      <w:marRight w:val="0"/>
      <w:marTop w:val="0"/>
      <w:marBottom w:val="0"/>
      <w:divBdr>
        <w:top w:val="none" w:sz="0" w:space="0" w:color="auto"/>
        <w:left w:val="none" w:sz="0" w:space="0" w:color="auto"/>
        <w:bottom w:val="none" w:sz="0" w:space="0" w:color="auto"/>
        <w:right w:val="none" w:sz="0" w:space="0" w:color="auto"/>
      </w:divBdr>
    </w:div>
    <w:div w:id="863245388">
      <w:bodyDiv w:val="1"/>
      <w:marLeft w:val="0"/>
      <w:marRight w:val="0"/>
      <w:marTop w:val="0"/>
      <w:marBottom w:val="0"/>
      <w:divBdr>
        <w:top w:val="none" w:sz="0" w:space="0" w:color="auto"/>
        <w:left w:val="none" w:sz="0" w:space="0" w:color="auto"/>
        <w:bottom w:val="none" w:sz="0" w:space="0" w:color="auto"/>
        <w:right w:val="none" w:sz="0" w:space="0" w:color="auto"/>
      </w:divBdr>
    </w:div>
    <w:div w:id="874075598">
      <w:bodyDiv w:val="1"/>
      <w:marLeft w:val="0"/>
      <w:marRight w:val="0"/>
      <w:marTop w:val="0"/>
      <w:marBottom w:val="0"/>
      <w:divBdr>
        <w:top w:val="none" w:sz="0" w:space="0" w:color="auto"/>
        <w:left w:val="none" w:sz="0" w:space="0" w:color="auto"/>
        <w:bottom w:val="none" w:sz="0" w:space="0" w:color="auto"/>
        <w:right w:val="none" w:sz="0" w:space="0" w:color="auto"/>
      </w:divBdr>
    </w:div>
    <w:div w:id="959531133">
      <w:bodyDiv w:val="1"/>
      <w:marLeft w:val="0"/>
      <w:marRight w:val="0"/>
      <w:marTop w:val="0"/>
      <w:marBottom w:val="0"/>
      <w:divBdr>
        <w:top w:val="none" w:sz="0" w:space="0" w:color="auto"/>
        <w:left w:val="none" w:sz="0" w:space="0" w:color="auto"/>
        <w:bottom w:val="none" w:sz="0" w:space="0" w:color="auto"/>
        <w:right w:val="none" w:sz="0" w:space="0" w:color="auto"/>
      </w:divBdr>
    </w:div>
    <w:div w:id="963383792">
      <w:bodyDiv w:val="1"/>
      <w:marLeft w:val="0"/>
      <w:marRight w:val="0"/>
      <w:marTop w:val="0"/>
      <w:marBottom w:val="0"/>
      <w:divBdr>
        <w:top w:val="none" w:sz="0" w:space="0" w:color="auto"/>
        <w:left w:val="none" w:sz="0" w:space="0" w:color="auto"/>
        <w:bottom w:val="none" w:sz="0" w:space="0" w:color="auto"/>
        <w:right w:val="none" w:sz="0" w:space="0" w:color="auto"/>
      </w:divBdr>
    </w:div>
    <w:div w:id="1054087240">
      <w:bodyDiv w:val="1"/>
      <w:marLeft w:val="0"/>
      <w:marRight w:val="0"/>
      <w:marTop w:val="0"/>
      <w:marBottom w:val="0"/>
      <w:divBdr>
        <w:top w:val="none" w:sz="0" w:space="0" w:color="auto"/>
        <w:left w:val="none" w:sz="0" w:space="0" w:color="auto"/>
        <w:bottom w:val="none" w:sz="0" w:space="0" w:color="auto"/>
        <w:right w:val="none" w:sz="0" w:space="0" w:color="auto"/>
      </w:divBdr>
    </w:div>
    <w:div w:id="1070082353">
      <w:bodyDiv w:val="1"/>
      <w:marLeft w:val="0"/>
      <w:marRight w:val="0"/>
      <w:marTop w:val="0"/>
      <w:marBottom w:val="0"/>
      <w:divBdr>
        <w:top w:val="none" w:sz="0" w:space="0" w:color="auto"/>
        <w:left w:val="none" w:sz="0" w:space="0" w:color="auto"/>
        <w:bottom w:val="none" w:sz="0" w:space="0" w:color="auto"/>
        <w:right w:val="none" w:sz="0" w:space="0" w:color="auto"/>
      </w:divBdr>
    </w:div>
    <w:div w:id="1081413762">
      <w:bodyDiv w:val="1"/>
      <w:marLeft w:val="0"/>
      <w:marRight w:val="0"/>
      <w:marTop w:val="0"/>
      <w:marBottom w:val="0"/>
      <w:divBdr>
        <w:top w:val="none" w:sz="0" w:space="0" w:color="auto"/>
        <w:left w:val="none" w:sz="0" w:space="0" w:color="auto"/>
        <w:bottom w:val="none" w:sz="0" w:space="0" w:color="auto"/>
        <w:right w:val="none" w:sz="0" w:space="0" w:color="auto"/>
      </w:divBdr>
    </w:div>
    <w:div w:id="1117407815">
      <w:bodyDiv w:val="1"/>
      <w:marLeft w:val="0"/>
      <w:marRight w:val="0"/>
      <w:marTop w:val="0"/>
      <w:marBottom w:val="0"/>
      <w:divBdr>
        <w:top w:val="none" w:sz="0" w:space="0" w:color="auto"/>
        <w:left w:val="none" w:sz="0" w:space="0" w:color="auto"/>
        <w:bottom w:val="none" w:sz="0" w:space="0" w:color="auto"/>
        <w:right w:val="none" w:sz="0" w:space="0" w:color="auto"/>
      </w:divBdr>
    </w:div>
    <w:div w:id="1147863188">
      <w:bodyDiv w:val="1"/>
      <w:marLeft w:val="0"/>
      <w:marRight w:val="0"/>
      <w:marTop w:val="0"/>
      <w:marBottom w:val="0"/>
      <w:divBdr>
        <w:top w:val="none" w:sz="0" w:space="0" w:color="auto"/>
        <w:left w:val="none" w:sz="0" w:space="0" w:color="auto"/>
        <w:bottom w:val="none" w:sz="0" w:space="0" w:color="auto"/>
        <w:right w:val="none" w:sz="0" w:space="0" w:color="auto"/>
      </w:divBdr>
    </w:div>
    <w:div w:id="1162428506">
      <w:bodyDiv w:val="1"/>
      <w:marLeft w:val="0"/>
      <w:marRight w:val="0"/>
      <w:marTop w:val="0"/>
      <w:marBottom w:val="0"/>
      <w:divBdr>
        <w:top w:val="none" w:sz="0" w:space="0" w:color="auto"/>
        <w:left w:val="none" w:sz="0" w:space="0" w:color="auto"/>
        <w:bottom w:val="none" w:sz="0" w:space="0" w:color="auto"/>
        <w:right w:val="none" w:sz="0" w:space="0" w:color="auto"/>
      </w:divBdr>
    </w:div>
    <w:div w:id="1164930800">
      <w:bodyDiv w:val="1"/>
      <w:marLeft w:val="0"/>
      <w:marRight w:val="0"/>
      <w:marTop w:val="0"/>
      <w:marBottom w:val="0"/>
      <w:divBdr>
        <w:top w:val="none" w:sz="0" w:space="0" w:color="auto"/>
        <w:left w:val="none" w:sz="0" w:space="0" w:color="auto"/>
        <w:bottom w:val="none" w:sz="0" w:space="0" w:color="auto"/>
        <w:right w:val="none" w:sz="0" w:space="0" w:color="auto"/>
      </w:divBdr>
    </w:div>
    <w:div w:id="1222524224">
      <w:bodyDiv w:val="1"/>
      <w:marLeft w:val="0"/>
      <w:marRight w:val="0"/>
      <w:marTop w:val="0"/>
      <w:marBottom w:val="0"/>
      <w:divBdr>
        <w:top w:val="none" w:sz="0" w:space="0" w:color="auto"/>
        <w:left w:val="none" w:sz="0" w:space="0" w:color="auto"/>
        <w:bottom w:val="none" w:sz="0" w:space="0" w:color="auto"/>
        <w:right w:val="none" w:sz="0" w:space="0" w:color="auto"/>
      </w:divBdr>
    </w:div>
    <w:div w:id="1248809238">
      <w:bodyDiv w:val="1"/>
      <w:marLeft w:val="0"/>
      <w:marRight w:val="0"/>
      <w:marTop w:val="0"/>
      <w:marBottom w:val="0"/>
      <w:divBdr>
        <w:top w:val="none" w:sz="0" w:space="0" w:color="auto"/>
        <w:left w:val="none" w:sz="0" w:space="0" w:color="auto"/>
        <w:bottom w:val="none" w:sz="0" w:space="0" w:color="auto"/>
        <w:right w:val="none" w:sz="0" w:space="0" w:color="auto"/>
      </w:divBdr>
    </w:div>
    <w:div w:id="1292907957">
      <w:bodyDiv w:val="1"/>
      <w:marLeft w:val="0"/>
      <w:marRight w:val="0"/>
      <w:marTop w:val="0"/>
      <w:marBottom w:val="0"/>
      <w:divBdr>
        <w:top w:val="none" w:sz="0" w:space="0" w:color="auto"/>
        <w:left w:val="none" w:sz="0" w:space="0" w:color="auto"/>
        <w:bottom w:val="none" w:sz="0" w:space="0" w:color="auto"/>
        <w:right w:val="none" w:sz="0" w:space="0" w:color="auto"/>
      </w:divBdr>
    </w:div>
    <w:div w:id="1326085739">
      <w:bodyDiv w:val="1"/>
      <w:marLeft w:val="0"/>
      <w:marRight w:val="0"/>
      <w:marTop w:val="0"/>
      <w:marBottom w:val="0"/>
      <w:divBdr>
        <w:top w:val="none" w:sz="0" w:space="0" w:color="auto"/>
        <w:left w:val="none" w:sz="0" w:space="0" w:color="auto"/>
        <w:bottom w:val="none" w:sz="0" w:space="0" w:color="auto"/>
        <w:right w:val="none" w:sz="0" w:space="0" w:color="auto"/>
      </w:divBdr>
    </w:div>
    <w:div w:id="1331909930">
      <w:bodyDiv w:val="1"/>
      <w:marLeft w:val="0"/>
      <w:marRight w:val="0"/>
      <w:marTop w:val="0"/>
      <w:marBottom w:val="0"/>
      <w:divBdr>
        <w:top w:val="none" w:sz="0" w:space="0" w:color="auto"/>
        <w:left w:val="none" w:sz="0" w:space="0" w:color="auto"/>
        <w:bottom w:val="none" w:sz="0" w:space="0" w:color="auto"/>
        <w:right w:val="none" w:sz="0" w:space="0" w:color="auto"/>
      </w:divBdr>
    </w:div>
    <w:div w:id="1340036760">
      <w:bodyDiv w:val="1"/>
      <w:marLeft w:val="0"/>
      <w:marRight w:val="0"/>
      <w:marTop w:val="0"/>
      <w:marBottom w:val="0"/>
      <w:divBdr>
        <w:top w:val="none" w:sz="0" w:space="0" w:color="auto"/>
        <w:left w:val="none" w:sz="0" w:space="0" w:color="auto"/>
        <w:bottom w:val="none" w:sz="0" w:space="0" w:color="auto"/>
        <w:right w:val="none" w:sz="0" w:space="0" w:color="auto"/>
      </w:divBdr>
    </w:div>
    <w:div w:id="1399861939">
      <w:bodyDiv w:val="1"/>
      <w:marLeft w:val="0"/>
      <w:marRight w:val="0"/>
      <w:marTop w:val="0"/>
      <w:marBottom w:val="0"/>
      <w:divBdr>
        <w:top w:val="none" w:sz="0" w:space="0" w:color="auto"/>
        <w:left w:val="none" w:sz="0" w:space="0" w:color="auto"/>
        <w:bottom w:val="none" w:sz="0" w:space="0" w:color="auto"/>
        <w:right w:val="none" w:sz="0" w:space="0" w:color="auto"/>
      </w:divBdr>
    </w:div>
    <w:div w:id="1415012709">
      <w:bodyDiv w:val="1"/>
      <w:marLeft w:val="0"/>
      <w:marRight w:val="0"/>
      <w:marTop w:val="0"/>
      <w:marBottom w:val="0"/>
      <w:divBdr>
        <w:top w:val="none" w:sz="0" w:space="0" w:color="auto"/>
        <w:left w:val="none" w:sz="0" w:space="0" w:color="auto"/>
        <w:bottom w:val="none" w:sz="0" w:space="0" w:color="auto"/>
        <w:right w:val="none" w:sz="0" w:space="0" w:color="auto"/>
      </w:divBdr>
    </w:div>
    <w:div w:id="1430812879">
      <w:bodyDiv w:val="1"/>
      <w:marLeft w:val="0"/>
      <w:marRight w:val="0"/>
      <w:marTop w:val="0"/>
      <w:marBottom w:val="0"/>
      <w:divBdr>
        <w:top w:val="none" w:sz="0" w:space="0" w:color="auto"/>
        <w:left w:val="none" w:sz="0" w:space="0" w:color="auto"/>
        <w:bottom w:val="none" w:sz="0" w:space="0" w:color="auto"/>
        <w:right w:val="none" w:sz="0" w:space="0" w:color="auto"/>
      </w:divBdr>
    </w:div>
    <w:div w:id="1445880070">
      <w:bodyDiv w:val="1"/>
      <w:marLeft w:val="0"/>
      <w:marRight w:val="0"/>
      <w:marTop w:val="0"/>
      <w:marBottom w:val="0"/>
      <w:divBdr>
        <w:top w:val="none" w:sz="0" w:space="0" w:color="auto"/>
        <w:left w:val="none" w:sz="0" w:space="0" w:color="auto"/>
        <w:bottom w:val="none" w:sz="0" w:space="0" w:color="auto"/>
        <w:right w:val="none" w:sz="0" w:space="0" w:color="auto"/>
      </w:divBdr>
    </w:div>
    <w:div w:id="1455323761">
      <w:bodyDiv w:val="1"/>
      <w:marLeft w:val="0"/>
      <w:marRight w:val="0"/>
      <w:marTop w:val="0"/>
      <w:marBottom w:val="0"/>
      <w:divBdr>
        <w:top w:val="none" w:sz="0" w:space="0" w:color="auto"/>
        <w:left w:val="none" w:sz="0" w:space="0" w:color="auto"/>
        <w:bottom w:val="none" w:sz="0" w:space="0" w:color="auto"/>
        <w:right w:val="none" w:sz="0" w:space="0" w:color="auto"/>
      </w:divBdr>
    </w:div>
    <w:div w:id="1461338425">
      <w:bodyDiv w:val="1"/>
      <w:marLeft w:val="0"/>
      <w:marRight w:val="0"/>
      <w:marTop w:val="0"/>
      <w:marBottom w:val="0"/>
      <w:divBdr>
        <w:top w:val="none" w:sz="0" w:space="0" w:color="auto"/>
        <w:left w:val="none" w:sz="0" w:space="0" w:color="auto"/>
        <w:bottom w:val="none" w:sz="0" w:space="0" w:color="auto"/>
        <w:right w:val="none" w:sz="0" w:space="0" w:color="auto"/>
      </w:divBdr>
    </w:div>
    <w:div w:id="1464692495">
      <w:bodyDiv w:val="1"/>
      <w:marLeft w:val="0"/>
      <w:marRight w:val="0"/>
      <w:marTop w:val="0"/>
      <w:marBottom w:val="0"/>
      <w:divBdr>
        <w:top w:val="none" w:sz="0" w:space="0" w:color="auto"/>
        <w:left w:val="none" w:sz="0" w:space="0" w:color="auto"/>
        <w:bottom w:val="none" w:sz="0" w:space="0" w:color="auto"/>
        <w:right w:val="none" w:sz="0" w:space="0" w:color="auto"/>
      </w:divBdr>
    </w:div>
    <w:div w:id="1472598900">
      <w:bodyDiv w:val="1"/>
      <w:marLeft w:val="0"/>
      <w:marRight w:val="0"/>
      <w:marTop w:val="0"/>
      <w:marBottom w:val="0"/>
      <w:divBdr>
        <w:top w:val="none" w:sz="0" w:space="0" w:color="auto"/>
        <w:left w:val="none" w:sz="0" w:space="0" w:color="auto"/>
        <w:bottom w:val="none" w:sz="0" w:space="0" w:color="auto"/>
        <w:right w:val="none" w:sz="0" w:space="0" w:color="auto"/>
      </w:divBdr>
    </w:div>
    <w:div w:id="1485663108">
      <w:bodyDiv w:val="1"/>
      <w:marLeft w:val="0"/>
      <w:marRight w:val="0"/>
      <w:marTop w:val="0"/>
      <w:marBottom w:val="0"/>
      <w:divBdr>
        <w:top w:val="none" w:sz="0" w:space="0" w:color="auto"/>
        <w:left w:val="none" w:sz="0" w:space="0" w:color="auto"/>
        <w:bottom w:val="none" w:sz="0" w:space="0" w:color="auto"/>
        <w:right w:val="none" w:sz="0" w:space="0" w:color="auto"/>
      </w:divBdr>
    </w:div>
    <w:div w:id="1505776708">
      <w:bodyDiv w:val="1"/>
      <w:marLeft w:val="0"/>
      <w:marRight w:val="0"/>
      <w:marTop w:val="0"/>
      <w:marBottom w:val="0"/>
      <w:divBdr>
        <w:top w:val="none" w:sz="0" w:space="0" w:color="auto"/>
        <w:left w:val="none" w:sz="0" w:space="0" w:color="auto"/>
        <w:bottom w:val="none" w:sz="0" w:space="0" w:color="auto"/>
        <w:right w:val="none" w:sz="0" w:space="0" w:color="auto"/>
      </w:divBdr>
    </w:div>
    <w:div w:id="1554656827">
      <w:bodyDiv w:val="1"/>
      <w:marLeft w:val="0"/>
      <w:marRight w:val="0"/>
      <w:marTop w:val="0"/>
      <w:marBottom w:val="0"/>
      <w:divBdr>
        <w:top w:val="none" w:sz="0" w:space="0" w:color="auto"/>
        <w:left w:val="none" w:sz="0" w:space="0" w:color="auto"/>
        <w:bottom w:val="none" w:sz="0" w:space="0" w:color="auto"/>
        <w:right w:val="none" w:sz="0" w:space="0" w:color="auto"/>
      </w:divBdr>
    </w:div>
    <w:div w:id="1558204432">
      <w:bodyDiv w:val="1"/>
      <w:marLeft w:val="0"/>
      <w:marRight w:val="0"/>
      <w:marTop w:val="0"/>
      <w:marBottom w:val="0"/>
      <w:divBdr>
        <w:top w:val="none" w:sz="0" w:space="0" w:color="auto"/>
        <w:left w:val="none" w:sz="0" w:space="0" w:color="auto"/>
        <w:bottom w:val="none" w:sz="0" w:space="0" w:color="auto"/>
        <w:right w:val="none" w:sz="0" w:space="0" w:color="auto"/>
      </w:divBdr>
    </w:div>
    <w:div w:id="1612856405">
      <w:bodyDiv w:val="1"/>
      <w:marLeft w:val="0"/>
      <w:marRight w:val="0"/>
      <w:marTop w:val="0"/>
      <w:marBottom w:val="0"/>
      <w:divBdr>
        <w:top w:val="none" w:sz="0" w:space="0" w:color="auto"/>
        <w:left w:val="none" w:sz="0" w:space="0" w:color="auto"/>
        <w:bottom w:val="none" w:sz="0" w:space="0" w:color="auto"/>
        <w:right w:val="none" w:sz="0" w:space="0" w:color="auto"/>
      </w:divBdr>
    </w:div>
    <w:div w:id="1660571006">
      <w:bodyDiv w:val="1"/>
      <w:marLeft w:val="0"/>
      <w:marRight w:val="0"/>
      <w:marTop w:val="0"/>
      <w:marBottom w:val="0"/>
      <w:divBdr>
        <w:top w:val="none" w:sz="0" w:space="0" w:color="auto"/>
        <w:left w:val="none" w:sz="0" w:space="0" w:color="auto"/>
        <w:bottom w:val="none" w:sz="0" w:space="0" w:color="auto"/>
        <w:right w:val="none" w:sz="0" w:space="0" w:color="auto"/>
      </w:divBdr>
    </w:div>
    <w:div w:id="1677928001">
      <w:bodyDiv w:val="1"/>
      <w:marLeft w:val="0"/>
      <w:marRight w:val="0"/>
      <w:marTop w:val="0"/>
      <w:marBottom w:val="0"/>
      <w:divBdr>
        <w:top w:val="none" w:sz="0" w:space="0" w:color="auto"/>
        <w:left w:val="none" w:sz="0" w:space="0" w:color="auto"/>
        <w:bottom w:val="none" w:sz="0" w:space="0" w:color="auto"/>
        <w:right w:val="none" w:sz="0" w:space="0" w:color="auto"/>
      </w:divBdr>
    </w:div>
    <w:div w:id="1709986227">
      <w:bodyDiv w:val="1"/>
      <w:marLeft w:val="0"/>
      <w:marRight w:val="0"/>
      <w:marTop w:val="0"/>
      <w:marBottom w:val="0"/>
      <w:divBdr>
        <w:top w:val="none" w:sz="0" w:space="0" w:color="auto"/>
        <w:left w:val="none" w:sz="0" w:space="0" w:color="auto"/>
        <w:bottom w:val="none" w:sz="0" w:space="0" w:color="auto"/>
        <w:right w:val="none" w:sz="0" w:space="0" w:color="auto"/>
      </w:divBdr>
    </w:div>
    <w:div w:id="1760522279">
      <w:bodyDiv w:val="1"/>
      <w:marLeft w:val="0"/>
      <w:marRight w:val="0"/>
      <w:marTop w:val="0"/>
      <w:marBottom w:val="0"/>
      <w:divBdr>
        <w:top w:val="none" w:sz="0" w:space="0" w:color="auto"/>
        <w:left w:val="none" w:sz="0" w:space="0" w:color="auto"/>
        <w:bottom w:val="none" w:sz="0" w:space="0" w:color="auto"/>
        <w:right w:val="none" w:sz="0" w:space="0" w:color="auto"/>
      </w:divBdr>
    </w:div>
    <w:div w:id="1764914874">
      <w:bodyDiv w:val="1"/>
      <w:marLeft w:val="0"/>
      <w:marRight w:val="0"/>
      <w:marTop w:val="0"/>
      <w:marBottom w:val="0"/>
      <w:divBdr>
        <w:top w:val="none" w:sz="0" w:space="0" w:color="auto"/>
        <w:left w:val="none" w:sz="0" w:space="0" w:color="auto"/>
        <w:bottom w:val="none" w:sz="0" w:space="0" w:color="auto"/>
        <w:right w:val="none" w:sz="0" w:space="0" w:color="auto"/>
      </w:divBdr>
    </w:div>
    <w:div w:id="1765959109">
      <w:bodyDiv w:val="1"/>
      <w:marLeft w:val="0"/>
      <w:marRight w:val="0"/>
      <w:marTop w:val="0"/>
      <w:marBottom w:val="0"/>
      <w:divBdr>
        <w:top w:val="none" w:sz="0" w:space="0" w:color="auto"/>
        <w:left w:val="none" w:sz="0" w:space="0" w:color="auto"/>
        <w:bottom w:val="none" w:sz="0" w:space="0" w:color="auto"/>
        <w:right w:val="none" w:sz="0" w:space="0" w:color="auto"/>
      </w:divBdr>
    </w:div>
    <w:div w:id="1789858008">
      <w:bodyDiv w:val="1"/>
      <w:marLeft w:val="0"/>
      <w:marRight w:val="0"/>
      <w:marTop w:val="0"/>
      <w:marBottom w:val="0"/>
      <w:divBdr>
        <w:top w:val="none" w:sz="0" w:space="0" w:color="auto"/>
        <w:left w:val="none" w:sz="0" w:space="0" w:color="auto"/>
        <w:bottom w:val="none" w:sz="0" w:space="0" w:color="auto"/>
        <w:right w:val="none" w:sz="0" w:space="0" w:color="auto"/>
      </w:divBdr>
    </w:div>
    <w:div w:id="1820876985">
      <w:bodyDiv w:val="1"/>
      <w:marLeft w:val="0"/>
      <w:marRight w:val="0"/>
      <w:marTop w:val="0"/>
      <w:marBottom w:val="0"/>
      <w:divBdr>
        <w:top w:val="none" w:sz="0" w:space="0" w:color="auto"/>
        <w:left w:val="none" w:sz="0" w:space="0" w:color="auto"/>
        <w:bottom w:val="none" w:sz="0" w:space="0" w:color="auto"/>
        <w:right w:val="none" w:sz="0" w:space="0" w:color="auto"/>
      </w:divBdr>
    </w:div>
    <w:div w:id="1828398128">
      <w:bodyDiv w:val="1"/>
      <w:marLeft w:val="0"/>
      <w:marRight w:val="0"/>
      <w:marTop w:val="0"/>
      <w:marBottom w:val="0"/>
      <w:divBdr>
        <w:top w:val="none" w:sz="0" w:space="0" w:color="auto"/>
        <w:left w:val="none" w:sz="0" w:space="0" w:color="auto"/>
        <w:bottom w:val="none" w:sz="0" w:space="0" w:color="auto"/>
        <w:right w:val="none" w:sz="0" w:space="0" w:color="auto"/>
      </w:divBdr>
    </w:div>
    <w:div w:id="1832284492">
      <w:bodyDiv w:val="1"/>
      <w:marLeft w:val="0"/>
      <w:marRight w:val="0"/>
      <w:marTop w:val="0"/>
      <w:marBottom w:val="0"/>
      <w:divBdr>
        <w:top w:val="none" w:sz="0" w:space="0" w:color="auto"/>
        <w:left w:val="none" w:sz="0" w:space="0" w:color="auto"/>
        <w:bottom w:val="none" w:sz="0" w:space="0" w:color="auto"/>
        <w:right w:val="none" w:sz="0" w:space="0" w:color="auto"/>
      </w:divBdr>
    </w:div>
    <w:div w:id="1908955495">
      <w:bodyDiv w:val="1"/>
      <w:marLeft w:val="0"/>
      <w:marRight w:val="0"/>
      <w:marTop w:val="0"/>
      <w:marBottom w:val="0"/>
      <w:divBdr>
        <w:top w:val="none" w:sz="0" w:space="0" w:color="auto"/>
        <w:left w:val="none" w:sz="0" w:space="0" w:color="auto"/>
        <w:bottom w:val="none" w:sz="0" w:space="0" w:color="auto"/>
        <w:right w:val="none" w:sz="0" w:space="0" w:color="auto"/>
      </w:divBdr>
    </w:div>
    <w:div w:id="1918393055">
      <w:bodyDiv w:val="1"/>
      <w:marLeft w:val="0"/>
      <w:marRight w:val="0"/>
      <w:marTop w:val="0"/>
      <w:marBottom w:val="0"/>
      <w:divBdr>
        <w:top w:val="none" w:sz="0" w:space="0" w:color="auto"/>
        <w:left w:val="none" w:sz="0" w:space="0" w:color="auto"/>
        <w:bottom w:val="none" w:sz="0" w:space="0" w:color="auto"/>
        <w:right w:val="none" w:sz="0" w:space="0" w:color="auto"/>
      </w:divBdr>
    </w:div>
    <w:div w:id="1936471300">
      <w:bodyDiv w:val="1"/>
      <w:marLeft w:val="0"/>
      <w:marRight w:val="0"/>
      <w:marTop w:val="0"/>
      <w:marBottom w:val="0"/>
      <w:divBdr>
        <w:top w:val="none" w:sz="0" w:space="0" w:color="auto"/>
        <w:left w:val="none" w:sz="0" w:space="0" w:color="auto"/>
        <w:bottom w:val="none" w:sz="0" w:space="0" w:color="auto"/>
        <w:right w:val="none" w:sz="0" w:space="0" w:color="auto"/>
      </w:divBdr>
    </w:div>
    <w:div w:id="2044746901">
      <w:bodyDiv w:val="1"/>
      <w:marLeft w:val="0"/>
      <w:marRight w:val="0"/>
      <w:marTop w:val="0"/>
      <w:marBottom w:val="0"/>
      <w:divBdr>
        <w:top w:val="none" w:sz="0" w:space="0" w:color="auto"/>
        <w:left w:val="none" w:sz="0" w:space="0" w:color="auto"/>
        <w:bottom w:val="none" w:sz="0" w:space="0" w:color="auto"/>
        <w:right w:val="none" w:sz="0" w:space="0" w:color="auto"/>
      </w:divBdr>
    </w:div>
    <w:div w:id="2045863272">
      <w:bodyDiv w:val="1"/>
      <w:marLeft w:val="0"/>
      <w:marRight w:val="0"/>
      <w:marTop w:val="0"/>
      <w:marBottom w:val="0"/>
      <w:divBdr>
        <w:top w:val="none" w:sz="0" w:space="0" w:color="auto"/>
        <w:left w:val="none" w:sz="0" w:space="0" w:color="auto"/>
        <w:bottom w:val="none" w:sz="0" w:space="0" w:color="auto"/>
        <w:right w:val="none" w:sz="0" w:space="0" w:color="auto"/>
      </w:divBdr>
    </w:div>
    <w:div w:id="2102875131">
      <w:bodyDiv w:val="1"/>
      <w:marLeft w:val="0"/>
      <w:marRight w:val="0"/>
      <w:marTop w:val="0"/>
      <w:marBottom w:val="0"/>
      <w:divBdr>
        <w:top w:val="none" w:sz="0" w:space="0" w:color="auto"/>
        <w:left w:val="none" w:sz="0" w:space="0" w:color="auto"/>
        <w:bottom w:val="none" w:sz="0" w:space="0" w:color="auto"/>
        <w:right w:val="none" w:sz="0" w:space="0" w:color="auto"/>
      </w:divBdr>
    </w:div>
    <w:div w:id="212090767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3.xm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ntTable" Target="fontTable.xml" Id="rId14" /><Relationship Type="http://schemas.openxmlformats.org/officeDocument/2006/relationships/header" Target="header.xml" Id="Rcbf70d4f9dcf45f9" /><Relationship Type="http://schemas.openxmlformats.org/officeDocument/2006/relationships/footer" Target="footer4.xml" Id="R9328a2c0f4c74f3b" /><Relationship Type="http://schemas.openxmlformats.org/officeDocument/2006/relationships/header" Target="header2.xml" Id="R599f4fdee1ce4a49" /><Relationship Type="http://schemas.openxmlformats.org/officeDocument/2006/relationships/image" Target="/media/image3.png" Id="rId1101888332" /><Relationship Type="http://schemas.openxmlformats.org/officeDocument/2006/relationships/image" Target="/media/image4.png" Id="rId711103693" /><Relationship Type="http://schemas.openxmlformats.org/officeDocument/2006/relationships/image" Target="/media/image5.png" Id="rId1747151858" /><Relationship Type="http://schemas.openxmlformats.org/officeDocument/2006/relationships/image" Target="/media/image6.png" Id="rId1796842655" /><Relationship Type="http://schemas.openxmlformats.org/officeDocument/2006/relationships/image" Target="/media/image.jpg" Id="rId1115497219" /><Relationship Type="http://schemas.openxmlformats.org/officeDocument/2006/relationships/image" Target="/media/image2.jpg" Id="rId1509608675" /><Relationship Type="http://schemas.openxmlformats.org/officeDocument/2006/relationships/image" Target="/media/image3.jpg" Id="rId52528130" /><Relationship Type="http://schemas.openxmlformats.org/officeDocument/2006/relationships/image" Target="/media/image4.jpg" Id="rId217118944" /><Relationship Type="http://schemas.openxmlformats.org/officeDocument/2006/relationships/image" Target="/media/image5.jpg" Id="rId1032786356" /><Relationship Type="http://schemas.openxmlformats.org/officeDocument/2006/relationships/image" Target="/media/image6.jpg" Id="rId1907575904" /><Relationship Type="http://schemas.openxmlformats.org/officeDocument/2006/relationships/image" Target="/media/image7.jpg" Id="rId489074863" /><Relationship Type="http://schemas.openxmlformats.org/officeDocument/2006/relationships/hyperlink" Target="https://www.espressif.com" TargetMode="External" Id="Re66a5bf62c344e4a" /><Relationship Type="http://schemas.openxmlformats.org/officeDocument/2006/relationships/header" Target="header3.xml" Id="Re95c06a92dce40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Monalisa Mandha</lastModifiedBy>
  <revision>41</revision>
  <dcterms:created xsi:type="dcterms:W3CDTF">2026-03-29T14:24:00.0000000Z</dcterms:created>
  <dcterms:modified xsi:type="dcterms:W3CDTF">2026-05-15T00:08:39.6500515Z</dcterms:modified>
  <category/>
</coreProperties>
</file>