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876CA">
      <w:pPr>
        <w:outlineLvl w:val="0"/>
        <w:rPr>
          <w:rFonts w:ascii="Verdana" w:hAnsi="Verdana"/>
          <w:b/>
          <w:sz w:val="20"/>
          <w:szCs w:val="20"/>
        </w:rPr>
      </w:pPr>
      <w:bookmarkStart w:id="0" w:name="_GoBack"/>
      <w:bookmarkEnd w:id="0"/>
      <w:r>
        <w:rPr>
          <w:rFonts w:ascii="Verdana" w:hAnsi="Verdana"/>
          <w:b/>
          <w:sz w:val="20"/>
          <w:szCs w:val="20"/>
        </w:rPr>
        <w:t xml:space="preserve">Lesson 1   Finding fossil man </w:t>
      </w:r>
      <w:r>
        <w:rPr>
          <w:rFonts w:ascii="Verdana"/>
          <w:b/>
          <w:sz w:val="20"/>
          <w:szCs w:val="20"/>
        </w:rPr>
        <w:t>发现化石人</w:t>
      </w:r>
    </w:p>
    <w:p w14:paraId="13382FFC">
      <w:pPr>
        <w:ind w:firstLine="435"/>
        <w:rPr>
          <w:rFonts w:ascii="Verdana" w:hAnsi="Verdana"/>
          <w:sz w:val="20"/>
          <w:szCs w:val="20"/>
        </w:rPr>
      </w:pPr>
      <w:r>
        <w:rPr>
          <w:rFonts w:ascii="Verdana" w:hAnsi="Verdana"/>
          <w:sz w:val="20"/>
          <w:szCs w:val="20"/>
        </w:rPr>
        <w:t xml:space="preserve">We can read of things that happened 5,000 years ago in the Near East, where people first learned to write. </w:t>
      </w:r>
    </w:p>
    <w:p w14:paraId="72469B7B">
      <w:pPr>
        <w:ind w:firstLine="435"/>
        <w:rPr>
          <w:rFonts w:ascii="Verdana" w:hAnsi="Verdana"/>
          <w:sz w:val="20"/>
          <w:szCs w:val="20"/>
        </w:rPr>
      </w:pPr>
      <w:r>
        <w:rPr>
          <w:rFonts w:ascii="Verdana" w:hAnsi="Verdana"/>
          <w:sz w:val="20"/>
          <w:szCs w:val="20"/>
        </w:rPr>
        <w:t>But there are some parts of the word where even now people cannot write. The only way that they can preserve their history is to recount it as sagas -- legends handed down from one generation of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w:t>
      </w:r>
    </w:p>
    <w:p w14:paraId="09277C6F">
      <w:pPr>
        <w:rPr>
          <w:rFonts w:ascii="Verdana" w:hAnsi="Verdana"/>
          <w:sz w:val="20"/>
          <w:szCs w:val="20"/>
        </w:rPr>
      </w:pPr>
      <w:r>
        <w:rPr>
          <w:rFonts w:ascii="Verdana" w:hAnsi="Verdana"/>
          <w:sz w:val="20"/>
          <w:szCs w:val="20"/>
        </w:rPr>
        <w:t xml:space="preserve">    But the first people who were like ourselves lived so long ago that even their sagas, if they had any, are forgotten. So archaeologists have neither history nor legends to help them to find out where the first 'modern men' came from.</w:t>
      </w:r>
    </w:p>
    <w:p w14:paraId="0FF91793">
      <w:pPr>
        <w:rPr>
          <w:rFonts w:ascii="Verdana" w:hAnsi="Verdana"/>
          <w:sz w:val="20"/>
          <w:szCs w:val="20"/>
        </w:rPr>
      </w:pPr>
      <w:r>
        <w:rPr>
          <w:rFonts w:ascii="Verdana" w:hAnsi="Verdana"/>
          <w:sz w:val="20"/>
          <w:szCs w:val="20"/>
        </w:rPr>
        <w:t xml:space="preserve">    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w:t>
      </w:r>
    </w:p>
    <w:p w14:paraId="6E9E51C9">
      <w:pPr>
        <w:rPr>
          <w:rFonts w:ascii="Verdana" w:hAnsi="Verdana"/>
          <w:sz w:val="20"/>
          <w:szCs w:val="20"/>
        </w:rPr>
      </w:pPr>
      <w:r>
        <w:rPr>
          <w:rFonts w:ascii="Verdana"/>
          <w:sz w:val="20"/>
          <w:szCs w:val="20"/>
        </w:rPr>
        <w:t>参考译文</w:t>
      </w:r>
    </w:p>
    <w:p w14:paraId="6B329AB9">
      <w:pPr>
        <w:rPr>
          <w:rFonts w:ascii="Verdana" w:hAnsi="Verdana"/>
          <w:sz w:val="20"/>
          <w:szCs w:val="20"/>
        </w:rPr>
      </w:pPr>
      <w:r>
        <w:rPr>
          <w:rFonts w:ascii="Verdana" w:hAnsi="Verdana"/>
          <w:sz w:val="20"/>
          <w:szCs w:val="20"/>
        </w:rPr>
        <w:t xml:space="preserve">    </w:t>
      </w:r>
      <w:r>
        <w:rPr>
          <w:rFonts w:ascii="Verdana"/>
          <w:sz w:val="20"/>
          <w:szCs w:val="20"/>
        </w:rPr>
        <w:t>我们从书籍中可读到</w:t>
      </w:r>
      <w:r>
        <w:rPr>
          <w:rFonts w:ascii="Verdana" w:hAnsi="Verdana"/>
          <w:sz w:val="20"/>
          <w:szCs w:val="20"/>
        </w:rPr>
        <w:t xml:space="preserve">5,000 </w:t>
      </w:r>
      <w:r>
        <w:rPr>
          <w:rFonts w:ascii="Verdana"/>
          <w:sz w:val="20"/>
          <w:szCs w:val="20"/>
        </w:rPr>
        <w:t>年前近东发生的事情，那里的人最早学会了写字。但直到现在</w:t>
      </w:r>
      <w:r>
        <w:rPr>
          <w:rFonts w:ascii="Verdana" w:hAnsi="Verdana"/>
          <w:sz w:val="20"/>
          <w:szCs w:val="20"/>
        </w:rPr>
        <w:t>,</w:t>
      </w:r>
      <w:r>
        <w:rPr>
          <w:rFonts w:ascii="Verdana"/>
          <w:sz w:val="20"/>
          <w:szCs w:val="20"/>
        </w:rPr>
        <w:t>世界上有些地方，人们还不会书写。</w:t>
      </w:r>
      <w:r>
        <w:rPr>
          <w:rFonts w:ascii="Verdana" w:hAnsi="Verdana"/>
          <w:sz w:val="20"/>
          <w:szCs w:val="20"/>
        </w:rPr>
        <w:t xml:space="preserve"> </w:t>
      </w:r>
      <w:r>
        <w:rPr>
          <w:rFonts w:ascii="Verdana"/>
          <w:sz w:val="20"/>
          <w:szCs w:val="20"/>
        </w:rPr>
        <w:t>他们保存历史的唯一办法是将历史当作传说讲述，由讲述人一代接一代地将史实描述为传奇故事口传下来。人类学家过去不清楚如今生活在太平洋诸岛上的波利尼西亚人的祖先来自何方，当地人的传说却告诉人们：其中一部分是约在</w:t>
      </w:r>
      <w:r>
        <w:rPr>
          <w:rFonts w:ascii="Verdana" w:hAnsi="Verdana"/>
          <w:sz w:val="20"/>
          <w:szCs w:val="20"/>
        </w:rPr>
        <w:t>2,000</w:t>
      </w:r>
      <w:r>
        <w:rPr>
          <w:rFonts w:ascii="Verdana"/>
          <w:sz w:val="20"/>
          <w:szCs w:val="20"/>
        </w:rPr>
        <w:t>年前从印度尼西亚迁来的。</w:t>
      </w:r>
    </w:p>
    <w:p w14:paraId="38267F6C">
      <w:pPr>
        <w:rPr>
          <w:rFonts w:ascii="Verdana" w:hAnsi="Verdana"/>
          <w:sz w:val="20"/>
          <w:szCs w:val="20"/>
        </w:rPr>
      </w:pPr>
      <w:r>
        <w:rPr>
          <w:rFonts w:ascii="Verdana" w:hAnsi="Verdana"/>
          <w:sz w:val="20"/>
          <w:szCs w:val="20"/>
        </w:rPr>
        <w:t xml:space="preserve">    </w:t>
      </w:r>
      <w:r>
        <w:rPr>
          <w:rFonts w:ascii="Verdana"/>
          <w:sz w:val="20"/>
          <w:szCs w:val="20"/>
        </w:rPr>
        <w:t>但是，和我们相似的原始人生活的年代太久远了，因此，有关他们的传说既使有如今也失传了。于是，考古学家们既缺乏历史记载，又无口头传说来帮助他们弄清最早的</w:t>
      </w:r>
      <w:r>
        <w:rPr>
          <w:rFonts w:ascii="Verdana" w:hAnsi="Verdana"/>
          <w:sz w:val="20"/>
          <w:szCs w:val="20"/>
        </w:rPr>
        <w:t>“</w:t>
      </w:r>
      <w:r>
        <w:rPr>
          <w:rFonts w:ascii="Verdana"/>
          <w:sz w:val="20"/>
          <w:szCs w:val="20"/>
        </w:rPr>
        <w:t>现代人</w:t>
      </w:r>
      <w:r>
        <w:rPr>
          <w:rFonts w:ascii="Verdana" w:hAnsi="Verdana"/>
          <w:sz w:val="20"/>
          <w:szCs w:val="20"/>
        </w:rPr>
        <w:t>”</w:t>
      </w:r>
      <w:r>
        <w:rPr>
          <w:rFonts w:ascii="Verdana"/>
          <w:sz w:val="20"/>
          <w:szCs w:val="20"/>
        </w:rPr>
        <w:t>是从哪里来的。</w:t>
      </w:r>
    </w:p>
    <w:p w14:paraId="74EE89BC">
      <w:pPr>
        <w:rPr>
          <w:rFonts w:ascii="Verdana" w:hAnsi="Verdana"/>
          <w:sz w:val="20"/>
          <w:szCs w:val="20"/>
        </w:rPr>
      </w:pPr>
      <w:r>
        <w:rPr>
          <w:rFonts w:ascii="Verdana" w:hAnsi="Verdana"/>
          <w:sz w:val="20"/>
          <w:szCs w:val="20"/>
        </w:rPr>
        <w:t xml:space="preserve">    </w:t>
      </w:r>
      <w:r>
        <w:rPr>
          <w:rFonts w:ascii="Verdana"/>
          <w:sz w:val="20"/>
          <w:szCs w:val="20"/>
        </w:rPr>
        <w:t>然而，</w:t>
      </w:r>
      <w:r>
        <w:rPr>
          <w:rFonts w:ascii="Verdana" w:hAnsi="Verdana"/>
          <w:sz w:val="20"/>
          <w:szCs w:val="20"/>
        </w:rPr>
        <w:t xml:space="preserve"> </w:t>
      </w:r>
      <w:r>
        <w:rPr>
          <w:rFonts w:ascii="Verdana"/>
          <w:sz w:val="20"/>
          <w:szCs w:val="20"/>
        </w:rPr>
        <w:t>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14:paraId="1857CF53">
      <w:pPr>
        <w:rPr>
          <w:rFonts w:ascii="Verdana" w:hAnsi="Verdana"/>
          <w:sz w:val="20"/>
          <w:szCs w:val="20"/>
        </w:rPr>
      </w:pPr>
    </w:p>
    <w:p w14:paraId="7BAA4685">
      <w:pPr>
        <w:rPr>
          <w:rFonts w:ascii="Verdana" w:hAnsi="Verdana"/>
          <w:b/>
          <w:sz w:val="20"/>
          <w:szCs w:val="20"/>
        </w:rPr>
      </w:pPr>
      <w:r>
        <w:rPr>
          <w:rFonts w:ascii="Verdana" w:hAnsi="Verdana"/>
          <w:b/>
          <w:sz w:val="20"/>
          <w:szCs w:val="20"/>
        </w:rPr>
        <w:t xml:space="preserve">Lesson 2   Spare that spider </w:t>
      </w:r>
      <w:r>
        <w:rPr>
          <w:rFonts w:ascii="Verdana"/>
          <w:b/>
          <w:sz w:val="20"/>
          <w:szCs w:val="20"/>
        </w:rPr>
        <w:t>不要伤害蜘蛛</w:t>
      </w:r>
    </w:p>
    <w:p w14:paraId="7189F2D0">
      <w:pPr>
        <w:rPr>
          <w:rFonts w:ascii="Verdana" w:hAnsi="Verdana"/>
          <w:sz w:val="20"/>
          <w:szCs w:val="20"/>
        </w:rPr>
      </w:pPr>
      <w:r>
        <w:rPr>
          <w:rFonts w:ascii="Verdana" w:hAnsi="Verdana"/>
          <w:sz w:val="20"/>
          <w:szCs w:val="20"/>
        </w:rPr>
        <w:t xml:space="preserve">    Why, you may wonder, should spiders be our friends?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harm to us or our belongings.</w:t>
      </w:r>
    </w:p>
    <w:p w14:paraId="10069E07">
      <w:pPr>
        <w:rPr>
          <w:rFonts w:ascii="Verdana" w:hAnsi="Verdana"/>
          <w:sz w:val="20"/>
          <w:szCs w:val="20"/>
        </w:rPr>
      </w:pPr>
      <w:r>
        <w:rPr>
          <w:rFonts w:ascii="Verdana" w:hAnsi="Verdana"/>
          <w:sz w:val="20"/>
          <w:szCs w:val="20"/>
        </w:rPr>
        <w:t xml:space="preserve">    Spiders are not insects, as many people think, nor even nearly related to them. One can tell the difference almost at a glance, for a spider always has eight legs and insect never more than six.</w:t>
      </w:r>
    </w:p>
    <w:p w14:paraId="3C79705D">
      <w:pPr>
        <w:rPr>
          <w:rFonts w:ascii="Verdana" w:hAnsi="Verdana"/>
          <w:sz w:val="20"/>
          <w:szCs w:val="20"/>
        </w:rPr>
      </w:pPr>
      <w:r>
        <w:rPr>
          <w:rFonts w:ascii="Verdana" w:hAnsi="Verdana"/>
          <w:sz w:val="20"/>
          <w:szCs w:val="20"/>
        </w:rPr>
        <w:t xml:space="preserve">    How many spiders are engaged in this work no our behalf? One authority on spiders made a census of the spiders in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w:t>
      </w:r>
    </w:p>
    <w:p w14:paraId="47890946">
      <w:pPr>
        <w:rPr>
          <w:rFonts w:ascii="Verdana" w:hAnsi="Verdana"/>
          <w:sz w:val="20"/>
          <w:szCs w:val="20"/>
        </w:rPr>
      </w:pPr>
      <w:r>
        <w:rPr>
          <w:rFonts w:ascii="Verdana"/>
          <w:sz w:val="20"/>
          <w:szCs w:val="20"/>
        </w:rPr>
        <w:t>参考译文</w:t>
      </w:r>
    </w:p>
    <w:p w14:paraId="7BAE69BD">
      <w:pPr>
        <w:rPr>
          <w:rFonts w:ascii="Verdana" w:hAnsi="Verdana"/>
          <w:sz w:val="20"/>
          <w:szCs w:val="20"/>
        </w:rPr>
      </w:pPr>
      <w:r>
        <w:rPr>
          <w:rFonts w:ascii="Verdana" w:hAnsi="Verdana"/>
          <w:sz w:val="20"/>
          <w:szCs w:val="20"/>
        </w:rPr>
        <w:t xml:space="preserve">    </w:t>
      </w:r>
      <w:r>
        <w:rPr>
          <w:rFonts w:ascii="Verdana"/>
          <w:sz w:val="20"/>
          <w:szCs w:val="20"/>
        </w:rPr>
        <w:t>你可能会觉得奇怪，</w:t>
      </w:r>
      <w:r>
        <w:rPr>
          <w:rFonts w:ascii="Verdana" w:hAnsi="Verdana"/>
          <w:sz w:val="20"/>
          <w:szCs w:val="20"/>
        </w:rPr>
        <w:t xml:space="preserve"> </w:t>
      </w:r>
      <w:r>
        <w:rPr>
          <w:rFonts w:ascii="Verdana"/>
          <w:sz w:val="20"/>
          <w:szCs w:val="20"/>
        </w:rPr>
        <w:t>蜘蛛怎么会是我们的朋友呢？因为它们能消灭那么多的昆虫，其中包括一些人类的大敌，要不是人类受一些食虫动物的保护，昆虫就会使我们无法在地球上生活下去，昆虫会吞食我们的全部庄稼，杀死我们的成群的牛羊。我们要十分感谢那些吃昆虫的鸟和兽，然而把它们所杀死的昆虫全部加在一起也只相当于蜘蛛所消灭的一小部分。此外，蜘蛛不同于其他食虫动物，它们丝毫不危害我们和我们的财物。</w:t>
      </w:r>
    </w:p>
    <w:p w14:paraId="42EC9CF2">
      <w:pPr>
        <w:rPr>
          <w:rFonts w:ascii="Verdana" w:hAnsi="Verdana"/>
          <w:sz w:val="20"/>
          <w:szCs w:val="20"/>
        </w:rPr>
      </w:pPr>
      <w:r>
        <w:rPr>
          <w:rFonts w:ascii="Verdana" w:hAnsi="Verdana"/>
          <w:sz w:val="20"/>
          <w:szCs w:val="20"/>
        </w:rPr>
        <w:t xml:space="preserve">    </w:t>
      </w:r>
      <w:r>
        <w:rPr>
          <w:rFonts w:ascii="Verdana"/>
          <w:sz w:val="20"/>
          <w:szCs w:val="20"/>
        </w:rPr>
        <w:t>许多人认为蜘蛛是昆虫，但它们不是昆虫，甚至与昆虫毫无关系。人们几乎一眼就能看出二者的差异，因为蜘蛛都是</w:t>
      </w:r>
      <w:r>
        <w:rPr>
          <w:rFonts w:ascii="Verdana" w:hAnsi="Verdana"/>
          <w:sz w:val="20"/>
          <w:szCs w:val="20"/>
        </w:rPr>
        <w:t>8</w:t>
      </w:r>
      <w:r>
        <w:rPr>
          <w:rFonts w:ascii="Verdana"/>
          <w:sz w:val="20"/>
          <w:szCs w:val="20"/>
        </w:rPr>
        <w:t>条腿，而昆虫的腿从不超过</w:t>
      </w:r>
      <w:r>
        <w:rPr>
          <w:rFonts w:ascii="Verdana" w:hAnsi="Verdana"/>
          <w:sz w:val="20"/>
          <w:szCs w:val="20"/>
        </w:rPr>
        <w:t>6</w:t>
      </w:r>
      <w:r>
        <w:rPr>
          <w:rFonts w:ascii="Verdana"/>
          <w:sz w:val="20"/>
          <w:szCs w:val="20"/>
        </w:rPr>
        <w:t>条。</w:t>
      </w:r>
    </w:p>
    <w:p w14:paraId="0057E82D">
      <w:pPr>
        <w:rPr>
          <w:rFonts w:ascii="Verdana" w:hAnsi="Verdana"/>
          <w:sz w:val="20"/>
          <w:szCs w:val="20"/>
        </w:rPr>
      </w:pPr>
      <w:r>
        <w:rPr>
          <w:rFonts w:ascii="Verdana" w:hAnsi="Verdana"/>
          <w:sz w:val="20"/>
          <w:szCs w:val="20"/>
        </w:rPr>
        <w:t xml:space="preserve">    </w:t>
      </w:r>
      <w:r>
        <w:rPr>
          <w:rFonts w:ascii="Verdana"/>
          <w:sz w:val="20"/>
          <w:szCs w:val="20"/>
        </w:rPr>
        <w:t>有多少蜘蛛在为我们效力呢？一位研究蜘蛛的权威对英国南部一块草坪上的蜘蛛作了一次调查。他估计每英亩草坪里有</w:t>
      </w:r>
      <w:r>
        <w:rPr>
          <w:rFonts w:ascii="Verdana" w:hAnsi="Verdana"/>
          <w:sz w:val="20"/>
          <w:szCs w:val="20"/>
        </w:rPr>
        <w:t>225</w:t>
      </w:r>
      <w:r>
        <w:rPr>
          <w:rFonts w:ascii="Verdana"/>
          <w:sz w:val="20"/>
          <w:szCs w:val="20"/>
        </w:rPr>
        <w:t>万多只蜘蛛。这就是说，在一个足球场上约有</w:t>
      </w:r>
      <w:r>
        <w:rPr>
          <w:rFonts w:ascii="Verdana" w:hAnsi="Verdana"/>
          <w:sz w:val="20"/>
          <w:szCs w:val="20"/>
        </w:rPr>
        <w:t>600</w:t>
      </w:r>
      <w:r>
        <w:rPr>
          <w:rFonts w:ascii="Verdana"/>
          <w:sz w:val="20"/>
          <w:szCs w:val="20"/>
        </w:rPr>
        <w:t>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14:paraId="31C7F425">
      <w:pPr>
        <w:rPr>
          <w:rFonts w:ascii="Verdana" w:hAnsi="Verdana"/>
          <w:sz w:val="20"/>
          <w:szCs w:val="20"/>
        </w:rPr>
      </w:pPr>
    </w:p>
    <w:p w14:paraId="5748B360">
      <w:pPr>
        <w:outlineLvl w:val="0"/>
        <w:rPr>
          <w:rFonts w:ascii="Verdana" w:hAnsi="Verdana"/>
          <w:b/>
          <w:sz w:val="20"/>
          <w:szCs w:val="20"/>
        </w:rPr>
      </w:pPr>
      <w:r>
        <w:rPr>
          <w:rFonts w:ascii="Verdana" w:hAnsi="Verdana"/>
          <w:b/>
          <w:sz w:val="20"/>
          <w:szCs w:val="20"/>
        </w:rPr>
        <w:t xml:space="preserve">Lesson 3  Matterhorn man  </w:t>
      </w:r>
      <w:r>
        <w:rPr>
          <w:rFonts w:ascii="Verdana"/>
          <w:b/>
          <w:sz w:val="20"/>
          <w:szCs w:val="20"/>
        </w:rPr>
        <w:t>马特霍恩山区人</w:t>
      </w:r>
    </w:p>
    <w:p w14:paraId="7422D4B3">
      <w:pPr>
        <w:rPr>
          <w:rFonts w:ascii="Verdana" w:hAnsi="Verdana"/>
          <w:sz w:val="20"/>
          <w:szCs w:val="20"/>
        </w:rPr>
      </w:pPr>
      <w:r>
        <w:rPr>
          <w:rFonts w:ascii="Verdana" w:hAnsi="Verdana"/>
          <w:sz w:val="20"/>
          <w:szCs w:val="20"/>
        </w:rPr>
        <w:t xml:space="preserve">    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and never been attained before. It is true that during their explorations they often faced difficulties and dangers of the most perilous nature, equipped in a manner with would make a modern climber shudder at the thought, but they did not go out of their way to court such excitement. They had a single aim, a solitary goal -- the top!</w:t>
      </w:r>
    </w:p>
    <w:p w14:paraId="1A5F0835">
      <w:pPr>
        <w:rPr>
          <w:rFonts w:ascii="Verdana" w:hAnsi="Verdana"/>
          <w:sz w:val="20"/>
          <w:szCs w:val="20"/>
        </w:rPr>
      </w:pPr>
      <w:r>
        <w:rPr>
          <w:rFonts w:ascii="Verdana" w:hAnsi="Verdana"/>
          <w:sz w:val="20"/>
          <w:szCs w:val="20"/>
        </w:rPr>
        <w:t xml:space="preserve">    It is hard for us to realize nowadays how difficult it was for the pioneers. Except for one or two places such as Zermatt and Chamonix, which had rapidly become popular, Alpine village tended to be impoverished settlements cut off from civilization by the high mountains. Such inns as there were generally dirty and flea-ridden; the food simply local cheese accompanied by bread often twelve months old, all washed down with coarse wine. Often a valley boasted no inn at all, and climbers found shelter wherever they could -- 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very hard indeed.</w:t>
      </w:r>
    </w:p>
    <w:p w14:paraId="6523FEBC">
      <w:pPr>
        <w:rPr>
          <w:rFonts w:ascii="Verdana" w:hAnsi="Verdana"/>
          <w:sz w:val="20"/>
          <w:szCs w:val="20"/>
        </w:rPr>
      </w:pPr>
      <w:r>
        <w:rPr>
          <w:rFonts w:ascii="Verdana"/>
          <w:sz w:val="20"/>
          <w:szCs w:val="20"/>
        </w:rPr>
        <w:t>参考译文</w:t>
      </w:r>
    </w:p>
    <w:p w14:paraId="6BC84067">
      <w:pPr>
        <w:rPr>
          <w:rFonts w:ascii="Verdana" w:hAnsi="Verdana"/>
          <w:sz w:val="20"/>
          <w:szCs w:val="20"/>
        </w:rPr>
      </w:pPr>
      <w:r>
        <w:rPr>
          <w:rFonts w:ascii="Verdana" w:hAnsi="Verdana"/>
          <w:sz w:val="20"/>
          <w:szCs w:val="20"/>
        </w:rPr>
        <w:t xml:space="preserve">    </w:t>
      </w:r>
      <w:r>
        <w:rPr>
          <w:rFonts w:ascii="Verdana"/>
          <w:sz w:val="20"/>
          <w:szCs w:val="20"/>
        </w:rPr>
        <w:t>现代登山运动员总想找一条能够给他们带来运动乐趣的路线来攀登山峰。他们认为，</w:t>
      </w:r>
      <w:r>
        <w:rPr>
          <w:rFonts w:ascii="Verdana" w:hAnsi="Verdana"/>
          <w:sz w:val="20"/>
          <w:szCs w:val="20"/>
        </w:rPr>
        <w:t xml:space="preserve"> </w:t>
      </w:r>
      <w:r>
        <w:rPr>
          <w:rFonts w:ascii="Verdana"/>
          <w:sz w:val="20"/>
          <w:szCs w:val="20"/>
        </w:rPr>
        <w:t>道路愈艰险愈带劲儿。然而，在登山运动的初期，全然不是这种情况。早期登山者所寻找的是通往山顶的最方便的途径，因为顶峰特别是前人未曾到过的顶峰</w:t>
      </w:r>
      <w:r>
        <w:rPr>
          <w:rFonts w:ascii="Verdana" w:hAnsi="Verdana"/>
          <w:sz w:val="20"/>
          <w:szCs w:val="20"/>
        </w:rPr>
        <w:t xml:space="preserve"> -- </w:t>
      </w:r>
      <w:r>
        <w:rPr>
          <w:rFonts w:ascii="Verdana"/>
          <w:sz w:val="20"/>
          <w:szCs w:val="20"/>
        </w:rPr>
        <w:t>才是他们寻求的目标。确实，在探险中他们经常遇到惊心动魄的困难和危险，而他们装备之简陋足以使现代登山者一想起来就胆战心惊。但是，他们并非故意寻求这种刺激，他们只有一个目标，唯一的目标</w:t>
      </w:r>
      <w:r>
        <w:rPr>
          <w:rFonts w:ascii="Verdana" w:hAnsi="Verdana"/>
          <w:sz w:val="20"/>
          <w:szCs w:val="20"/>
        </w:rPr>
        <w:t xml:space="preserve"> -- </w:t>
      </w:r>
      <w:r>
        <w:rPr>
          <w:rFonts w:ascii="Verdana"/>
          <w:sz w:val="20"/>
          <w:szCs w:val="20"/>
        </w:rPr>
        <w:t>顶峰！</w:t>
      </w:r>
    </w:p>
    <w:p w14:paraId="72EE76CB">
      <w:pPr>
        <w:rPr>
          <w:rFonts w:ascii="Verdana" w:hAnsi="Verdana"/>
          <w:sz w:val="20"/>
          <w:szCs w:val="20"/>
        </w:rPr>
      </w:pPr>
      <w:r>
        <w:rPr>
          <w:rFonts w:ascii="Verdana" w:hAnsi="Verdana"/>
          <w:sz w:val="20"/>
          <w:szCs w:val="20"/>
        </w:rPr>
        <w:t xml:space="preserve">    </w:t>
      </w:r>
      <w:r>
        <w:rPr>
          <w:rFonts w:ascii="Verdana"/>
          <w:sz w:val="20"/>
          <w:szCs w:val="20"/>
        </w:rPr>
        <w:t>我们今天很难想像昔日的登山先驱们是多么艰苦。除了泽曼特和夏蒙尼等一两个很快出了名的地方外，阿尔卑斯山山区的小村几乎全是高山环抱、与世隔绝的穷乡僻壤。那里的小客栈一般都很肮脏，而且跳蚤猖獗。</w:t>
      </w:r>
      <w:r>
        <w:rPr>
          <w:rFonts w:ascii="Verdana" w:hAnsi="Verdana"/>
          <w:sz w:val="20"/>
          <w:szCs w:val="20"/>
        </w:rPr>
        <w:t xml:space="preserve"> </w:t>
      </w:r>
      <w:r>
        <w:rPr>
          <w:rFonts w:ascii="Verdana"/>
          <w:sz w:val="20"/>
          <w:szCs w:val="20"/>
        </w:rPr>
        <w:t>食物是当地的干酪和通常存放了一年之久的面包，人们就着劣酒吞下这种食物。山谷里常常没有小客栈，登山者只好随遇而安。有时同当地牧师</w:t>
      </w:r>
      <w:r>
        <w:rPr>
          <w:rFonts w:ascii="Verdana" w:hAnsi="Verdana"/>
          <w:sz w:val="20"/>
          <w:szCs w:val="20"/>
        </w:rPr>
        <w:t xml:space="preserve"> </w:t>
      </w:r>
      <w:r>
        <w:rPr>
          <w:rFonts w:ascii="Verdana"/>
          <w:sz w:val="20"/>
          <w:szCs w:val="20"/>
        </w:rPr>
        <w:t>（他通常和他的教民一样穷）住在一起，有时同牧羊人或制乳酪的人住在一起。无论住在哪儿，情况都一样：肮脏、贫穷，极其不舒适。对于过惯了一顿饭吃</w:t>
      </w:r>
      <w:r>
        <w:rPr>
          <w:rFonts w:ascii="Verdana" w:hAnsi="Verdana"/>
          <w:sz w:val="20"/>
          <w:szCs w:val="20"/>
        </w:rPr>
        <w:t>7</w:t>
      </w:r>
      <w:r>
        <w:rPr>
          <w:rFonts w:ascii="Verdana"/>
          <w:sz w:val="20"/>
          <w:szCs w:val="20"/>
        </w:rPr>
        <w:t>道菜、睡亚麻细布床单的人来说，变换一下生活环境来到阿尔卑斯山山区，那一定是很艰难的。</w:t>
      </w:r>
    </w:p>
    <w:p w14:paraId="05AB705F">
      <w:pPr>
        <w:rPr>
          <w:rFonts w:ascii="Verdana" w:hAnsi="Verdana"/>
          <w:sz w:val="20"/>
          <w:szCs w:val="20"/>
        </w:rPr>
      </w:pPr>
      <w:r>
        <w:rPr>
          <w:rFonts w:ascii="Verdana" w:hAnsi="Verdana"/>
          <w:sz w:val="20"/>
          <w:szCs w:val="20"/>
        </w:rPr>
        <w:t xml:space="preserve">    </w:t>
      </w:r>
    </w:p>
    <w:p w14:paraId="1ED2C637">
      <w:pPr>
        <w:outlineLvl w:val="0"/>
        <w:rPr>
          <w:rFonts w:ascii="Verdana" w:hAnsi="Verdana"/>
          <w:b/>
          <w:sz w:val="20"/>
          <w:szCs w:val="20"/>
        </w:rPr>
      </w:pPr>
      <w:r>
        <w:rPr>
          <w:rFonts w:ascii="Verdana" w:hAnsi="Verdana"/>
          <w:b/>
          <w:sz w:val="20"/>
          <w:szCs w:val="20"/>
        </w:rPr>
        <w:t>Lesson 4  Seeing hands</w:t>
      </w:r>
      <w:r>
        <w:rPr>
          <w:rFonts w:ascii="Verdana"/>
          <w:b/>
          <w:sz w:val="20"/>
          <w:szCs w:val="20"/>
        </w:rPr>
        <w:t>能看见东西的手</w:t>
      </w:r>
    </w:p>
    <w:p w14:paraId="2D129BF9">
      <w:pPr>
        <w:rPr>
          <w:rFonts w:ascii="Verdana" w:hAnsi="Verdana"/>
          <w:sz w:val="20"/>
          <w:szCs w:val="20"/>
        </w:rPr>
      </w:pPr>
      <w:r>
        <w:rPr>
          <w:rFonts w:ascii="Verdana" w:hAnsi="Verdana"/>
          <w:sz w:val="20"/>
          <w:szCs w:val="20"/>
        </w:rPr>
        <w:t xml:space="preserve">    Several cases have been reported in Russia recently of people who can detect colours with their fingers, and even see through solid and walls. One case concerns and eleven-year-old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w:t>
      </w:r>
    </w:p>
    <w:p w14:paraId="29F0E75C">
      <w:pPr>
        <w:rPr>
          <w:rFonts w:ascii="Verdana" w:hAnsi="Verdana"/>
          <w:sz w:val="20"/>
          <w:szCs w:val="20"/>
        </w:rPr>
      </w:pPr>
      <w:r>
        <w:rPr>
          <w:rFonts w:ascii="Verdana" w:hAnsi="Verdana"/>
          <w:sz w:val="20"/>
          <w:szCs w:val="20"/>
        </w:rPr>
        <w:t xml:space="preserve">    Vera's curious talent was brought to the notice of a scientific research institute in the town of Ulyanovsk,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It was also found that although she could perceive things with her fingers this ability ceased the moment her hands were wet.</w:t>
      </w:r>
    </w:p>
    <w:p w14:paraId="11021F58">
      <w:pPr>
        <w:rPr>
          <w:rFonts w:ascii="Verdana" w:hAnsi="Verdana"/>
          <w:sz w:val="20"/>
          <w:szCs w:val="20"/>
        </w:rPr>
      </w:pPr>
      <w:r>
        <w:rPr>
          <w:rFonts w:ascii="Verdana"/>
          <w:sz w:val="20"/>
          <w:szCs w:val="20"/>
        </w:rPr>
        <w:t>参考译文</w:t>
      </w:r>
    </w:p>
    <w:p w14:paraId="67575ACC">
      <w:pPr>
        <w:rPr>
          <w:rFonts w:ascii="Verdana" w:hAnsi="Verdana"/>
          <w:sz w:val="20"/>
          <w:szCs w:val="20"/>
        </w:rPr>
      </w:pPr>
      <w:r>
        <w:rPr>
          <w:rFonts w:ascii="Verdana" w:hAnsi="Verdana"/>
          <w:sz w:val="20"/>
          <w:szCs w:val="20"/>
        </w:rPr>
        <w:t xml:space="preserve">    </w:t>
      </w:r>
      <w:r>
        <w:rPr>
          <w:rFonts w:ascii="Verdana"/>
          <w:sz w:val="20"/>
          <w:szCs w:val="20"/>
        </w:rPr>
        <w:t>俄罗斯最近报导了几个事例，有人能用手指看书识字和辨认颜色，甚至能透过厚实的门和墙看到东西。</w:t>
      </w:r>
      <w:r>
        <w:rPr>
          <w:rFonts w:ascii="Verdana" w:hAnsi="Verdana"/>
          <w:sz w:val="20"/>
          <w:szCs w:val="20"/>
        </w:rPr>
        <w:t xml:space="preserve"> </w:t>
      </w:r>
      <w:r>
        <w:rPr>
          <w:rFonts w:ascii="Verdana"/>
          <w:sz w:val="20"/>
          <w:szCs w:val="20"/>
        </w:rPr>
        <w:t>其中有一例谈到有一个名叫维拉</w:t>
      </w:r>
      <w:r>
        <w:rPr>
          <w:rFonts w:ascii="Verdana" w:hAnsi="Verdana"/>
          <w:sz w:val="20"/>
          <w:szCs w:val="20"/>
        </w:rPr>
        <w:t>.</w:t>
      </w:r>
      <w:r>
        <w:rPr>
          <w:rFonts w:ascii="Verdana"/>
          <w:sz w:val="20"/>
          <w:szCs w:val="20"/>
        </w:rPr>
        <w:t>彼托洛娃的</w:t>
      </w:r>
      <w:r>
        <w:rPr>
          <w:rFonts w:ascii="Verdana" w:hAnsi="Verdana"/>
          <w:sz w:val="20"/>
          <w:szCs w:val="20"/>
        </w:rPr>
        <w:t>11</w:t>
      </w:r>
      <w:r>
        <w:rPr>
          <w:rFonts w:ascii="Verdana"/>
          <w:sz w:val="20"/>
          <w:szCs w:val="20"/>
        </w:rPr>
        <w:t>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14:paraId="7BD54BDE">
      <w:pPr>
        <w:rPr>
          <w:rFonts w:ascii="Verdana" w:hAnsi="Verdana"/>
          <w:sz w:val="20"/>
          <w:szCs w:val="20"/>
        </w:rPr>
      </w:pPr>
      <w:r>
        <w:rPr>
          <w:rFonts w:ascii="Verdana" w:hAnsi="Verdana"/>
          <w:sz w:val="20"/>
          <w:szCs w:val="20"/>
        </w:rPr>
        <w:t xml:space="preserve">    </w:t>
      </w:r>
      <w:r>
        <w:rPr>
          <w:rFonts w:ascii="Verdana"/>
          <w:sz w:val="20"/>
          <w:szCs w:val="20"/>
        </w:rPr>
        <w:t>维拉的特异功能引起了她家附近乌里扬诺夫斯克城一个科研单位的注意。</w:t>
      </w:r>
      <w:r>
        <w:rPr>
          <w:rFonts w:ascii="Verdana" w:hAnsi="Verdana"/>
          <w:sz w:val="20"/>
          <w:szCs w:val="20"/>
        </w:rPr>
        <w:t>4</w:t>
      </w:r>
      <w:r>
        <w:rPr>
          <w:rFonts w:ascii="Verdana"/>
          <w:sz w:val="20"/>
          <w:szCs w:val="20"/>
        </w:rPr>
        <w:t>月里，俄罗斯卫生部一个特别委员会对她进行了一系列的测试。在这些测试中，她能隔着不透明的屏幕读报纸。更为奇怪的是，她把肘部在儿童玩的</w:t>
      </w:r>
      <w:r>
        <w:rPr>
          <w:rFonts w:ascii="Verdana" w:hAnsi="Verdana"/>
          <w:sz w:val="20"/>
          <w:szCs w:val="20"/>
        </w:rPr>
        <w:t>“</w:t>
      </w:r>
      <w:r>
        <w:rPr>
          <w:rFonts w:ascii="Verdana"/>
          <w:sz w:val="20"/>
          <w:szCs w:val="20"/>
        </w:rPr>
        <w:t>罗托</w:t>
      </w:r>
      <w:r>
        <w:rPr>
          <w:rFonts w:ascii="Verdana" w:hAnsi="Verdana"/>
          <w:sz w:val="20"/>
          <w:szCs w:val="20"/>
        </w:rPr>
        <w:t>”</w:t>
      </w:r>
      <w:r>
        <w:rPr>
          <w:rFonts w:ascii="Verdana"/>
          <w:sz w:val="20"/>
          <w:szCs w:val="20"/>
        </w:rPr>
        <w:t>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14:paraId="3D5856CB">
      <w:pPr>
        <w:rPr>
          <w:rFonts w:ascii="Verdana" w:hAnsi="Verdana"/>
          <w:sz w:val="20"/>
          <w:szCs w:val="20"/>
        </w:rPr>
      </w:pPr>
    </w:p>
    <w:p w14:paraId="6272DC98">
      <w:pPr>
        <w:outlineLvl w:val="0"/>
        <w:rPr>
          <w:rFonts w:ascii="Verdana" w:hAnsi="Verdana"/>
          <w:b/>
          <w:sz w:val="20"/>
          <w:szCs w:val="20"/>
        </w:rPr>
      </w:pPr>
      <w:r>
        <w:rPr>
          <w:rFonts w:ascii="Verdana" w:hAnsi="Verdana"/>
          <w:b/>
          <w:sz w:val="20"/>
          <w:szCs w:val="20"/>
        </w:rPr>
        <w:t xml:space="preserve">Lesson 5  Youth </w:t>
      </w:r>
      <w:r>
        <w:rPr>
          <w:rFonts w:ascii="Verdana"/>
          <w:b/>
          <w:sz w:val="20"/>
          <w:szCs w:val="20"/>
        </w:rPr>
        <w:t>青年</w:t>
      </w:r>
    </w:p>
    <w:p w14:paraId="353F369F">
      <w:pPr>
        <w:rPr>
          <w:rFonts w:ascii="Verdana" w:hAnsi="Verdana"/>
          <w:sz w:val="20"/>
          <w:szCs w:val="20"/>
        </w:rPr>
      </w:pPr>
      <w:r>
        <w:rPr>
          <w:rFonts w:ascii="Verdana" w:hAnsi="Verdana"/>
          <w:sz w:val="20"/>
          <w:szCs w:val="20"/>
        </w:rPr>
        <w:t xml:space="preserve">    People are always talking about 'the problem of youth'. If there is one -- which I take leave to doubt -- then it is older people who create it, not the young themselves. Let us get down to fundamentals and agree that the young are after all human beings -- people just like their elders. There is only one difference between an old man and a young one: the young man has a glorious future before him and the old one has a splendid future behind him: and maybe that is where the rub is.</w:t>
      </w:r>
    </w:p>
    <w:p w14:paraId="0D1A7E75">
      <w:pPr>
        <w:rPr>
          <w:rFonts w:ascii="Verdana" w:hAnsi="Verdana"/>
          <w:sz w:val="20"/>
          <w:szCs w:val="20"/>
        </w:rPr>
      </w:pPr>
      <w:r>
        <w:rPr>
          <w:rFonts w:ascii="Verdana" w:hAnsi="Verdana"/>
          <w:sz w:val="20"/>
          <w:szCs w:val="20"/>
        </w:rPr>
        <w:t xml:space="preserve">    When I was a teenager, I felt that I was just young and uncertain -- that I was a new boy in a huge school, and I would have been very pleased to be regarded as something so interesting as a problem. For one thing, being a problem gives you a certain identity, and that is one of the things the young are busily engaged in seeking.</w:t>
      </w:r>
    </w:p>
    <w:p w14:paraId="561845E9">
      <w:pPr>
        <w:rPr>
          <w:rFonts w:ascii="Verdana" w:hAnsi="Verdana"/>
          <w:sz w:val="20"/>
          <w:szCs w:val="20"/>
        </w:rPr>
      </w:pPr>
      <w:r>
        <w:rPr>
          <w:rFonts w:ascii="Verdana" w:hAnsi="Verdana"/>
          <w:sz w:val="20"/>
          <w:szCs w:val="20"/>
        </w:rPr>
        <w:t xml:space="preserve">    I find young people exciting. They have an air of freedom, and they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or fatuous, but I do not turn for protection to dreary cliches about respect of elders -- as if mere age were a reason for respect. I accept that we are equals, and I will argue with him, as an equal, if I think he is wrong.</w:t>
      </w:r>
    </w:p>
    <w:p w14:paraId="4ACC0E2B">
      <w:pPr>
        <w:rPr>
          <w:rFonts w:ascii="Verdana" w:hAnsi="Verdana"/>
          <w:sz w:val="20"/>
          <w:szCs w:val="20"/>
        </w:rPr>
      </w:pPr>
      <w:r>
        <w:rPr>
          <w:rFonts w:ascii="Verdana"/>
          <w:sz w:val="20"/>
          <w:szCs w:val="20"/>
        </w:rPr>
        <w:t>参考译文</w:t>
      </w:r>
    </w:p>
    <w:p w14:paraId="10B9258E">
      <w:pPr>
        <w:rPr>
          <w:rFonts w:ascii="Verdana" w:hAnsi="Verdana"/>
          <w:sz w:val="20"/>
          <w:szCs w:val="20"/>
        </w:rPr>
      </w:pPr>
      <w:r>
        <w:rPr>
          <w:rFonts w:ascii="Verdana" w:hAnsi="Verdana"/>
          <w:sz w:val="20"/>
          <w:szCs w:val="20"/>
        </w:rPr>
        <w:t xml:space="preserve">    </w:t>
      </w:r>
      <w:r>
        <w:rPr>
          <w:rFonts w:ascii="Verdana"/>
          <w:sz w:val="20"/>
          <w:szCs w:val="20"/>
        </w:rPr>
        <w:t>人们总是在谈论</w:t>
      </w:r>
      <w:r>
        <w:rPr>
          <w:rFonts w:ascii="Verdana" w:hAnsi="Verdana"/>
          <w:sz w:val="20"/>
          <w:szCs w:val="20"/>
        </w:rPr>
        <w:t>“</w:t>
      </w:r>
      <w:r>
        <w:rPr>
          <w:rFonts w:ascii="Verdana"/>
          <w:sz w:val="20"/>
          <w:szCs w:val="20"/>
        </w:rPr>
        <w:t>青年问题</w:t>
      </w:r>
      <w:r>
        <w:rPr>
          <w:rFonts w:ascii="Verdana" w:hAnsi="Verdana"/>
          <w:sz w:val="20"/>
          <w:szCs w:val="20"/>
        </w:rPr>
        <w:t>”</w:t>
      </w:r>
      <w:r>
        <w:rPr>
          <w:rFonts w:ascii="Verdana"/>
          <w:sz w:val="20"/>
          <w:szCs w:val="20"/>
        </w:rPr>
        <w:t>。如果这个问题存在的话</w:t>
      </w:r>
      <w:r>
        <w:rPr>
          <w:rFonts w:ascii="Verdana" w:hAnsi="Verdana"/>
          <w:sz w:val="20"/>
          <w:szCs w:val="20"/>
        </w:rPr>
        <w:t xml:space="preserve"> -- </w:t>
      </w:r>
      <w:r>
        <w:rPr>
          <w:rFonts w:ascii="Verdana"/>
          <w:sz w:val="20"/>
          <w:szCs w:val="20"/>
        </w:rPr>
        <w:t>请允许我对此持怀疑态度</w:t>
      </w:r>
      <w:r>
        <w:rPr>
          <w:rFonts w:ascii="Verdana" w:hAnsi="Verdana"/>
          <w:sz w:val="20"/>
          <w:szCs w:val="20"/>
        </w:rPr>
        <w:t xml:space="preserve"> -- </w:t>
      </w:r>
      <w:r>
        <w:rPr>
          <w:rFonts w:ascii="Verdana"/>
          <w:sz w:val="20"/>
          <w:szCs w:val="20"/>
        </w:rPr>
        <w:t>那么，这个问题是由老年人而不是青年人造成的。让我们来认真研究一些基本事实：承认青年人和他们的长辈一样也是人。老年人和青年人只有一个区别：青年人有光辉灿烂的前景，而老年人的辉煌已成为过去。</w:t>
      </w:r>
      <w:r>
        <w:rPr>
          <w:rFonts w:ascii="Verdana" w:hAnsi="Verdana"/>
          <w:sz w:val="20"/>
          <w:szCs w:val="20"/>
        </w:rPr>
        <w:t xml:space="preserve"> </w:t>
      </w:r>
      <w:r>
        <w:rPr>
          <w:rFonts w:ascii="Verdana"/>
          <w:sz w:val="20"/>
          <w:szCs w:val="20"/>
        </w:rPr>
        <w:t>问题的症结恐怕就在这里。</w:t>
      </w:r>
    </w:p>
    <w:p w14:paraId="3A46BDD1">
      <w:pPr>
        <w:rPr>
          <w:rFonts w:ascii="Verdana" w:hAnsi="Verdana"/>
          <w:sz w:val="20"/>
          <w:szCs w:val="20"/>
        </w:rPr>
      </w:pPr>
      <w:r>
        <w:rPr>
          <w:rFonts w:ascii="Verdana" w:hAnsi="Verdana"/>
          <w:sz w:val="20"/>
          <w:szCs w:val="20"/>
        </w:rPr>
        <w:t xml:space="preserve">    </w:t>
      </w:r>
      <w:r>
        <w:rPr>
          <w:rFonts w:ascii="Verdana"/>
          <w:sz w:val="20"/>
          <w:szCs w:val="20"/>
        </w:rPr>
        <w:t>我十几岁时，总感到自己年轻，有些事拿不准</w:t>
      </w:r>
      <w:r>
        <w:rPr>
          <w:rFonts w:ascii="Verdana" w:hAnsi="Verdana"/>
          <w:sz w:val="20"/>
          <w:szCs w:val="20"/>
        </w:rPr>
        <w:t xml:space="preserve"> -- </w:t>
      </w:r>
      <w:r>
        <w:rPr>
          <w:rFonts w:ascii="Verdana"/>
          <w:sz w:val="20"/>
          <w:szCs w:val="20"/>
        </w:rPr>
        <w:t>我是一所大学里的一名新生，如果我当时真的被看成像一个问题那样有趣，我会感到很得意的。因为这至少使我得到了某种承认，这正是年轻人所热衷追求的。</w:t>
      </w:r>
    </w:p>
    <w:p w14:paraId="71DB7415">
      <w:pPr>
        <w:rPr>
          <w:rFonts w:ascii="Verdana" w:hAnsi="Verdana"/>
          <w:sz w:val="20"/>
          <w:szCs w:val="20"/>
        </w:rPr>
      </w:pPr>
      <w:r>
        <w:rPr>
          <w:rFonts w:ascii="Verdana" w:hAnsi="Verdana"/>
          <w:sz w:val="20"/>
          <w:szCs w:val="20"/>
        </w:rPr>
        <w:t xml:space="preserve">    </w:t>
      </w:r>
      <w:r>
        <w:rPr>
          <w:rFonts w:ascii="Verdana"/>
          <w:sz w:val="20"/>
          <w:szCs w:val="20"/>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14:paraId="498811C8">
      <w:pPr>
        <w:rPr>
          <w:rFonts w:ascii="Verdana" w:hAnsi="Verdana"/>
          <w:sz w:val="20"/>
          <w:szCs w:val="20"/>
        </w:rPr>
      </w:pPr>
      <w:r>
        <w:rPr>
          <w:rFonts w:ascii="Verdana" w:hAnsi="Verdana"/>
          <w:sz w:val="20"/>
          <w:szCs w:val="20"/>
        </w:rPr>
        <w:t xml:space="preserve">  </w:t>
      </w:r>
    </w:p>
    <w:p w14:paraId="6A225636">
      <w:pPr>
        <w:outlineLvl w:val="0"/>
        <w:rPr>
          <w:rFonts w:ascii="Verdana" w:hAnsi="Verdana"/>
          <w:b/>
          <w:sz w:val="20"/>
          <w:szCs w:val="20"/>
        </w:rPr>
      </w:pPr>
      <w:r>
        <w:rPr>
          <w:rFonts w:ascii="Verdana" w:hAnsi="Verdana"/>
          <w:b/>
          <w:sz w:val="20"/>
          <w:szCs w:val="20"/>
        </w:rPr>
        <w:t>Lesson 6</w:t>
      </w:r>
      <w:r>
        <w:rPr>
          <w:rFonts w:hint="eastAsia" w:ascii="Verdana" w:hAnsi="Verdana"/>
          <w:b/>
          <w:sz w:val="20"/>
          <w:szCs w:val="20"/>
        </w:rPr>
        <w:t xml:space="preserve"> </w:t>
      </w:r>
      <w:r>
        <w:rPr>
          <w:rFonts w:ascii="Verdana" w:hAnsi="Verdana"/>
          <w:b/>
          <w:sz w:val="20"/>
          <w:szCs w:val="20"/>
        </w:rPr>
        <w:t xml:space="preserve"> The sporting spirit  </w:t>
      </w:r>
      <w:r>
        <w:rPr>
          <w:rFonts w:ascii="Verdana"/>
          <w:b/>
          <w:sz w:val="20"/>
          <w:szCs w:val="20"/>
        </w:rPr>
        <w:t>体育的精神</w:t>
      </w:r>
    </w:p>
    <w:p w14:paraId="66A88E2B">
      <w:pPr>
        <w:rPr>
          <w:rFonts w:ascii="Verdana" w:hAnsi="Verdana"/>
          <w:sz w:val="20"/>
          <w:szCs w:val="20"/>
        </w:rPr>
      </w:pPr>
      <w:r>
        <w:rPr>
          <w:rFonts w:ascii="Verdana" w:hAnsi="Verdana"/>
          <w:sz w:val="20"/>
          <w:szCs w:val="20"/>
        </w:rPr>
        <w:t xml:space="preserve">    I am always amazed when I hear people saying that sport creates goodwill between the nations, and that if only the common peoples of the would could meet one another at football or cricket, they would have no inclination to meet on the hattlefield. Even if one didn't know from concrete examples (the 1936 Olympic Games, for instance) that international sporting contests lead to orgies of hatred, one could deduce if from general principles.</w:t>
      </w:r>
    </w:p>
    <w:p w14:paraId="64D6B636">
      <w:pPr>
        <w:rPr>
          <w:rFonts w:ascii="Verdana" w:hAnsi="Verdana"/>
          <w:sz w:val="20"/>
          <w:szCs w:val="20"/>
        </w:rPr>
      </w:pPr>
      <w:r>
        <w:rPr>
          <w:rFonts w:ascii="Verdana" w:hAnsi="Verdana"/>
          <w:sz w:val="20"/>
          <w:szCs w:val="20"/>
        </w:rPr>
        <w:t xml:space="preserve">    Nearly all the sports practised nowadays are competitive. You play to win, and the game has little meaning unless you do your utmost to win. On the village green, where you pick up sides and no feeling of local patriotism is involved, it is possible to play simply for the fun and exercise: but as soon as a the question of prestige arises, 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 -- at any rate for short periods -- that running, jumping and kicking a ball are tests of national virtue.</w:t>
      </w:r>
    </w:p>
    <w:p w14:paraId="483D8D39">
      <w:pPr>
        <w:rPr>
          <w:rFonts w:ascii="Verdana" w:hAnsi="Verdana"/>
          <w:sz w:val="20"/>
          <w:szCs w:val="20"/>
        </w:rPr>
      </w:pPr>
      <w:r>
        <w:rPr>
          <w:rFonts w:ascii="Verdana"/>
          <w:sz w:val="20"/>
          <w:szCs w:val="20"/>
        </w:rPr>
        <w:t>参考译文</w:t>
      </w:r>
    </w:p>
    <w:p w14:paraId="65D22592">
      <w:pPr>
        <w:rPr>
          <w:rFonts w:ascii="Verdana" w:hAnsi="Verdana"/>
          <w:sz w:val="20"/>
          <w:szCs w:val="20"/>
        </w:rPr>
      </w:pPr>
      <w:r>
        <w:rPr>
          <w:rFonts w:ascii="Verdana" w:hAnsi="Verdana"/>
          <w:sz w:val="20"/>
          <w:szCs w:val="20"/>
        </w:rPr>
        <w:t xml:space="preserve">    </w:t>
      </w:r>
      <w:r>
        <w:rPr>
          <w:rFonts w:ascii="Verdana"/>
          <w:sz w:val="20"/>
          <w:szCs w:val="20"/>
        </w:rPr>
        <w:t>当我听人们说体育运动可创造国家之间的友谊，还说各国民众若在足球场或板球场上交锋，就不愿在战场上残杀的时候，我总是惊愕不已。一个人即使不能从具体的事例（例如</w:t>
      </w:r>
      <w:r>
        <w:rPr>
          <w:rFonts w:ascii="Verdana" w:hAnsi="Verdana"/>
          <w:sz w:val="20"/>
          <w:szCs w:val="20"/>
        </w:rPr>
        <w:t>1936</w:t>
      </w:r>
      <w:r>
        <w:rPr>
          <w:rFonts w:ascii="Verdana"/>
          <w:sz w:val="20"/>
          <w:szCs w:val="20"/>
        </w:rPr>
        <w:t>年的奥林匹克运动会）了解到国际运动比赛会导致疯狂的仇恨，也可以从常理中推断出结论。</w:t>
      </w:r>
    </w:p>
    <w:p w14:paraId="414878E2">
      <w:pPr>
        <w:rPr>
          <w:rFonts w:ascii="Verdana" w:hAnsi="Verdana"/>
          <w:sz w:val="20"/>
          <w:szCs w:val="20"/>
        </w:rPr>
      </w:pPr>
      <w:r>
        <w:rPr>
          <w:rFonts w:ascii="Verdana" w:hAnsi="Verdana"/>
          <w:sz w:val="20"/>
          <w:szCs w:val="20"/>
        </w:rPr>
        <w:t xml:space="preserve">    </w:t>
      </w:r>
      <w:r>
        <w:rPr>
          <w:rFonts w:ascii="Verdana"/>
          <w:sz w:val="20"/>
          <w:szCs w:val="20"/>
        </w:rPr>
        <w:t>现在开展的体育运动几乎都是竞争性的。参加比赛就是为了取胜。如果不拚命去赢，比赛就没有什么意义了。</w:t>
      </w:r>
      <w:r>
        <w:rPr>
          <w:rFonts w:ascii="Verdana" w:hAnsi="Verdana"/>
          <w:sz w:val="20"/>
          <w:szCs w:val="20"/>
        </w:rPr>
        <w:t xml:space="preserve"> </w:t>
      </w:r>
      <w:r>
        <w:rPr>
          <w:rFonts w:ascii="Verdana"/>
          <w:sz w:val="20"/>
          <w:szCs w:val="20"/>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w:t>
      </w:r>
      <w:r>
        <w:rPr>
          <w:rFonts w:ascii="Verdana" w:hAnsi="Verdana"/>
          <w:sz w:val="20"/>
          <w:szCs w:val="20"/>
        </w:rPr>
        <w:t xml:space="preserve"> -- </w:t>
      </w:r>
      <w:r>
        <w:rPr>
          <w:rFonts w:ascii="Verdana"/>
          <w:sz w:val="20"/>
          <w:szCs w:val="20"/>
        </w:rPr>
        <w:t>至少在短期内如此</w:t>
      </w:r>
      <w:r>
        <w:rPr>
          <w:rFonts w:ascii="Verdana" w:hAnsi="Verdana"/>
          <w:sz w:val="20"/>
          <w:szCs w:val="20"/>
        </w:rPr>
        <w:t xml:space="preserve"> -- </w:t>
      </w:r>
      <w:r>
        <w:rPr>
          <w:rFonts w:ascii="Verdana"/>
          <w:sz w:val="20"/>
          <w:szCs w:val="20"/>
        </w:rPr>
        <w:t>跑跑、跳跳、踢踢球是对一个民族品德素质的检验。</w:t>
      </w:r>
    </w:p>
    <w:p w14:paraId="61D8B24D">
      <w:pPr>
        <w:rPr>
          <w:rFonts w:ascii="Verdana" w:hAnsi="Verdana"/>
          <w:sz w:val="20"/>
          <w:szCs w:val="20"/>
        </w:rPr>
      </w:pPr>
    </w:p>
    <w:p w14:paraId="7D799932">
      <w:pPr>
        <w:outlineLvl w:val="0"/>
        <w:rPr>
          <w:rFonts w:ascii="Verdana" w:hAnsi="Verdana"/>
          <w:b/>
          <w:sz w:val="20"/>
          <w:szCs w:val="20"/>
        </w:rPr>
      </w:pPr>
      <w:r>
        <w:rPr>
          <w:rFonts w:ascii="Verdana" w:hAnsi="Verdana"/>
          <w:b/>
          <w:sz w:val="20"/>
          <w:szCs w:val="20"/>
        </w:rPr>
        <w:t xml:space="preserve">Lesson 7  Bats </w:t>
      </w:r>
      <w:r>
        <w:rPr>
          <w:rFonts w:ascii="Verdana"/>
          <w:b/>
          <w:sz w:val="20"/>
          <w:szCs w:val="20"/>
        </w:rPr>
        <w:t>蝙蝠</w:t>
      </w:r>
    </w:p>
    <w:p w14:paraId="66244866">
      <w:pPr>
        <w:ind w:firstLine="500" w:firstLineChars="250"/>
        <w:rPr>
          <w:rFonts w:ascii="Verdana" w:hAnsi="Verdana"/>
          <w:sz w:val="20"/>
          <w:szCs w:val="20"/>
        </w:rPr>
      </w:pPr>
      <w:r>
        <w:rPr>
          <w:rFonts w:ascii="Verdana" w:hAnsi="Verdana"/>
          <w:sz w:val="20"/>
          <w:szCs w:val="20"/>
        </w:rPr>
        <w:t>Not all sounds made by animals serve as language, and we have only to turn to that extraordinary discovery of echo-location in bats to see a case in which the voice plays a strictly utilitarian role.</w:t>
      </w:r>
    </w:p>
    <w:p w14:paraId="552661D7">
      <w:pPr>
        <w:rPr>
          <w:rFonts w:ascii="Verdana" w:hAnsi="Verdana"/>
          <w:sz w:val="20"/>
          <w:szCs w:val="20"/>
        </w:rPr>
      </w:pPr>
      <w:r>
        <w:rPr>
          <w:rFonts w:ascii="Verdana" w:hAnsi="Verdana"/>
          <w:sz w:val="20"/>
          <w:szCs w:val="20"/>
        </w:rPr>
        <w:t xml:space="preserve">    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w:t>
      </w:r>
    </w:p>
    <w:p w14:paraId="24A571AA">
      <w:pPr>
        <w:rPr>
          <w:rFonts w:ascii="Verdana" w:hAnsi="Verdana"/>
          <w:sz w:val="20"/>
          <w:szCs w:val="20"/>
        </w:rPr>
      </w:pPr>
      <w:r>
        <w:rPr>
          <w:rFonts w:ascii="Verdana" w:hAnsi="Verdana"/>
          <w:sz w:val="20"/>
          <w:szCs w:val="20"/>
        </w:rPr>
        <w:t xml:space="preserve">    It has been found that certain bats emit squeaks and by receiving the echoes, they can locate and steer clear of obstacles -- or locate flying insects on which they feed. This echo-location in bats is often compared with radar, the principle of which is similar.</w:t>
      </w:r>
    </w:p>
    <w:p w14:paraId="5BB3C8D0">
      <w:pPr>
        <w:rPr>
          <w:rFonts w:ascii="Verdana" w:hAnsi="Verdana"/>
          <w:sz w:val="20"/>
          <w:szCs w:val="20"/>
        </w:rPr>
      </w:pPr>
      <w:r>
        <w:rPr>
          <w:rFonts w:ascii="Verdana"/>
          <w:sz w:val="20"/>
          <w:szCs w:val="20"/>
        </w:rPr>
        <w:t>参考译文</w:t>
      </w:r>
    </w:p>
    <w:p w14:paraId="1616EFBE">
      <w:pPr>
        <w:rPr>
          <w:rFonts w:ascii="Verdana" w:hAnsi="Verdana"/>
          <w:sz w:val="20"/>
          <w:szCs w:val="20"/>
        </w:rPr>
      </w:pPr>
      <w:r>
        <w:rPr>
          <w:rFonts w:ascii="Verdana" w:hAnsi="Verdana"/>
          <w:sz w:val="20"/>
          <w:szCs w:val="20"/>
        </w:rPr>
        <w:t xml:space="preserve">    </w:t>
      </w:r>
      <w:r>
        <w:rPr>
          <w:rFonts w:ascii="Verdana"/>
          <w:sz w:val="20"/>
          <w:szCs w:val="20"/>
        </w:rPr>
        <w:t>动物发出的声音不都是用作语言交际。我们只要看一看蝙蝠回声定位这一极不寻常的发现，就可以探究一下声音在什么情况下有绝对的实用价值。</w:t>
      </w:r>
    </w:p>
    <w:p w14:paraId="147E0EF3">
      <w:pPr>
        <w:rPr>
          <w:rFonts w:ascii="Verdana" w:hAnsi="Verdana"/>
          <w:sz w:val="20"/>
          <w:szCs w:val="20"/>
        </w:rPr>
      </w:pPr>
      <w:r>
        <w:rPr>
          <w:rFonts w:ascii="Verdana" w:hAnsi="Verdana"/>
          <w:sz w:val="20"/>
          <w:szCs w:val="20"/>
        </w:rPr>
        <w:t xml:space="preserve">    </w:t>
      </w:r>
      <w:r>
        <w:rPr>
          <w:rFonts w:ascii="Verdana"/>
          <w:sz w:val="20"/>
          <w:szCs w:val="20"/>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14:paraId="21767590">
      <w:pPr>
        <w:rPr>
          <w:rFonts w:ascii="Verdana" w:hAnsi="Verdana"/>
          <w:sz w:val="20"/>
          <w:szCs w:val="20"/>
        </w:rPr>
      </w:pPr>
      <w:r>
        <w:rPr>
          <w:rFonts w:ascii="Verdana" w:hAnsi="Verdana"/>
          <w:sz w:val="20"/>
          <w:szCs w:val="20"/>
        </w:rPr>
        <w:t xml:space="preserve">    </w:t>
      </w:r>
      <w:r>
        <w:rPr>
          <w:rFonts w:ascii="Verdana"/>
          <w:sz w:val="20"/>
          <w:szCs w:val="20"/>
        </w:rPr>
        <w:t>人们发现，某些蝙蝠能发出尖叫声，并能通过回声来确定并躲开障碍物，或找到它们赖以为生的昆虫。蝙蝠这种回声定位常常可与雷达相比较，其原理是相似的。</w:t>
      </w:r>
    </w:p>
    <w:p w14:paraId="3C9C208C">
      <w:pPr>
        <w:rPr>
          <w:rFonts w:ascii="Verdana" w:hAnsi="Verdana"/>
          <w:sz w:val="20"/>
          <w:szCs w:val="20"/>
        </w:rPr>
      </w:pPr>
    </w:p>
    <w:p w14:paraId="2BF2397A">
      <w:pPr>
        <w:outlineLvl w:val="0"/>
        <w:rPr>
          <w:rFonts w:ascii="Verdana" w:hAnsi="Verdana"/>
          <w:b/>
          <w:sz w:val="20"/>
          <w:szCs w:val="20"/>
        </w:rPr>
      </w:pPr>
      <w:r>
        <w:rPr>
          <w:rFonts w:ascii="Verdana" w:hAnsi="Verdana"/>
          <w:b/>
          <w:sz w:val="20"/>
          <w:szCs w:val="20"/>
        </w:rPr>
        <w:t xml:space="preserve">Lesson 8 </w:t>
      </w:r>
      <w:r>
        <w:rPr>
          <w:rFonts w:hint="eastAsia" w:ascii="Verdana" w:hAnsi="Verdana"/>
          <w:b/>
          <w:sz w:val="20"/>
          <w:szCs w:val="20"/>
        </w:rPr>
        <w:t xml:space="preserve"> </w:t>
      </w:r>
      <w:r>
        <w:rPr>
          <w:rFonts w:ascii="Verdana" w:hAnsi="Verdana"/>
          <w:b/>
          <w:sz w:val="20"/>
          <w:szCs w:val="20"/>
        </w:rPr>
        <w:t xml:space="preserve">Trading standards </w:t>
      </w:r>
      <w:r>
        <w:rPr>
          <w:rFonts w:ascii="Verdana"/>
          <w:b/>
          <w:sz w:val="20"/>
          <w:szCs w:val="20"/>
        </w:rPr>
        <w:t>贸易标准</w:t>
      </w:r>
    </w:p>
    <w:p w14:paraId="2B7E1A19">
      <w:pPr>
        <w:rPr>
          <w:rFonts w:ascii="Verdana" w:hAnsi="Verdana"/>
          <w:sz w:val="20"/>
          <w:szCs w:val="20"/>
        </w:rPr>
      </w:pPr>
      <w:r>
        <w:rPr>
          <w:rFonts w:ascii="Verdana" w:hAnsi="Verdana"/>
          <w:sz w:val="20"/>
          <w:szCs w:val="20"/>
        </w:rPr>
        <w:t xml:space="preserve">    Chickens slaughtered in the United States, claim officials in Brussels, are not fit to grace European tables. No, say the American: our fowl are fine, we simply clean them in a different way. These days, it is differences in national regulations, far more than tariffs, that put sand in the wheels of trade between rich countries. It is not just farmers who are complaining. An electric razor that meets the European Union's safety standards must be approved by American testers before it can be sold in the United States, and an American-made dialysis machine needs the EU's okay before is hits the market in Europe.</w:t>
      </w:r>
    </w:p>
    <w:p w14:paraId="611970E2">
      <w:pPr>
        <w:rPr>
          <w:rFonts w:ascii="Verdana" w:hAnsi="Verdana"/>
          <w:sz w:val="20"/>
          <w:szCs w:val="20"/>
        </w:rPr>
      </w:pPr>
      <w:r>
        <w:rPr>
          <w:rFonts w:ascii="Verdana" w:hAnsi="Verdana"/>
          <w:sz w:val="20"/>
          <w:szCs w:val="20"/>
        </w:rPr>
        <w:t xml:space="preserve">    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the EU on May 28TH. Although negotiators are optimistic, the details are complex enough that they may be hard-pressed to get a deal at all.</w:t>
      </w:r>
    </w:p>
    <w:p w14:paraId="798A241E">
      <w:pPr>
        <w:rPr>
          <w:rFonts w:ascii="Verdana" w:hAnsi="Verdana"/>
          <w:sz w:val="20"/>
          <w:szCs w:val="20"/>
        </w:rPr>
      </w:pPr>
      <w:r>
        <w:rPr>
          <w:rFonts w:ascii="Verdana" w:hAnsi="Verdana"/>
          <w:sz w:val="20"/>
          <w:szCs w:val="20"/>
        </w:rPr>
        <w:t xml:space="preserve">    Why? One difficulty is to construct the agreements. The Americans would happily reach one accord on standards for medical devices and them hammer out different pacts covering, say, electronic goods and drug manufacturing. The EU -- following fine continental traditions -- wants agreement on general principles, which could be applied to many types of products and perhaps extended to other countries.</w:t>
      </w:r>
    </w:p>
    <w:p w14:paraId="76897361">
      <w:pPr>
        <w:rPr>
          <w:rFonts w:ascii="Verdana" w:hAnsi="Verdana"/>
          <w:sz w:val="20"/>
          <w:szCs w:val="20"/>
        </w:rPr>
      </w:pPr>
      <w:r>
        <w:rPr>
          <w:rFonts w:ascii="Verdana"/>
          <w:sz w:val="20"/>
          <w:szCs w:val="20"/>
        </w:rPr>
        <w:t>参考译文</w:t>
      </w:r>
    </w:p>
    <w:p w14:paraId="61A27FCF">
      <w:pPr>
        <w:rPr>
          <w:rFonts w:ascii="Verdana" w:hAnsi="Verdana"/>
          <w:sz w:val="20"/>
          <w:szCs w:val="20"/>
        </w:rPr>
      </w:pPr>
      <w:r>
        <w:rPr>
          <w:rFonts w:ascii="Verdana" w:hAnsi="Verdana"/>
          <w:sz w:val="20"/>
          <w:szCs w:val="20"/>
        </w:rPr>
        <w:t xml:space="preserve">    </w:t>
      </w:r>
      <w:r>
        <w:rPr>
          <w:rFonts w:ascii="Verdana"/>
          <w:sz w:val="20"/>
          <w:szCs w:val="20"/>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14:paraId="23A09BA7">
      <w:pPr>
        <w:rPr>
          <w:rFonts w:ascii="Verdana" w:hAnsi="Verdana"/>
          <w:sz w:val="20"/>
          <w:szCs w:val="20"/>
        </w:rPr>
      </w:pPr>
      <w:r>
        <w:rPr>
          <w:rFonts w:ascii="Verdana" w:hAnsi="Verdana"/>
          <w:sz w:val="20"/>
          <w:szCs w:val="20"/>
        </w:rPr>
        <w:t xml:space="preserve">    </w:t>
      </w:r>
      <w:r>
        <w:rPr>
          <w:rFonts w:ascii="Verdana"/>
          <w:sz w:val="20"/>
          <w:szCs w:val="20"/>
        </w:rPr>
        <w:t>碰巧在欧洲使用安全的剃须刀不大可能使美国人触电身亡，因此，大西洋两岸的企业都在问，当一套测试可以解决问题时，为什么需要两套呢？政治家在原则上同意了，</w:t>
      </w:r>
      <w:r>
        <w:rPr>
          <w:rFonts w:ascii="Verdana" w:hAnsi="Verdana"/>
          <w:sz w:val="20"/>
          <w:szCs w:val="20"/>
        </w:rPr>
        <w:t xml:space="preserve"> </w:t>
      </w:r>
      <w:r>
        <w:rPr>
          <w:rFonts w:ascii="Verdana"/>
          <w:sz w:val="20"/>
          <w:szCs w:val="20"/>
        </w:rPr>
        <w:t>因此，美国和欧洲一直在寻求达成协议，以便为许多产品取消双重检查。他们希望尽早达成协议，为</w:t>
      </w:r>
      <w:r>
        <w:rPr>
          <w:rFonts w:ascii="Verdana" w:hAnsi="Verdana"/>
          <w:sz w:val="20"/>
          <w:szCs w:val="20"/>
        </w:rPr>
        <w:t>5</w:t>
      </w:r>
      <w:r>
        <w:rPr>
          <w:rFonts w:ascii="Verdana"/>
          <w:sz w:val="20"/>
          <w:szCs w:val="20"/>
        </w:rPr>
        <w:t>月</w:t>
      </w:r>
      <w:r>
        <w:rPr>
          <w:rFonts w:ascii="Verdana" w:hAnsi="Verdana"/>
          <w:sz w:val="20"/>
          <w:szCs w:val="20"/>
        </w:rPr>
        <w:t>28</w:t>
      </w:r>
      <w:r>
        <w:rPr>
          <w:rFonts w:ascii="Verdana"/>
          <w:sz w:val="20"/>
          <w:szCs w:val="20"/>
        </w:rPr>
        <w:t>日举行的美国和欧洲贸易的最高通级会议作准备。然谈判代表持乐观态度，但协议细节如此复杂，他们所面临的困难很可能使他们无法取得一致。</w:t>
      </w:r>
    </w:p>
    <w:p w14:paraId="76E77A5A">
      <w:pPr>
        <w:rPr>
          <w:rFonts w:ascii="Verdana" w:hAnsi="Verdana"/>
          <w:sz w:val="20"/>
          <w:szCs w:val="20"/>
        </w:rPr>
      </w:pPr>
      <w:r>
        <w:rPr>
          <w:rFonts w:ascii="Verdana" w:hAnsi="Verdana"/>
          <w:sz w:val="20"/>
          <w:szCs w:val="20"/>
        </w:rPr>
        <w:t xml:space="preserve">    </w:t>
      </w:r>
      <w:r>
        <w:rPr>
          <w:rFonts w:ascii="Verdana"/>
          <w:sz w:val="20"/>
          <w:szCs w:val="20"/>
        </w:rPr>
        <w:t>为什么呢？困难之一是起草这些协议。美国人很愿意就医疗器械的标准达成一个协议，然后推敲出不同的合同，用以涵盖</w:t>
      </w:r>
      <w:r>
        <w:rPr>
          <w:rFonts w:ascii="Verdana" w:hAnsi="Verdana"/>
          <w:sz w:val="20"/>
          <w:szCs w:val="20"/>
        </w:rPr>
        <w:t xml:space="preserve"> -- </w:t>
      </w:r>
      <w:r>
        <w:rPr>
          <w:rFonts w:ascii="Verdana"/>
          <w:sz w:val="20"/>
          <w:szCs w:val="20"/>
        </w:rPr>
        <w:t>比如说</w:t>
      </w:r>
      <w:r>
        <w:rPr>
          <w:rFonts w:ascii="Verdana" w:hAnsi="Verdana"/>
          <w:sz w:val="20"/>
          <w:szCs w:val="20"/>
        </w:rPr>
        <w:t xml:space="preserve"> -- </w:t>
      </w:r>
      <w:r>
        <w:rPr>
          <w:rFonts w:ascii="Verdana"/>
          <w:sz w:val="20"/>
          <w:szCs w:val="20"/>
        </w:rPr>
        <w:t>电子产品和药品的生产。欧洲人遵循优良的大陆传统，则希望就普遍的原则取得一致，而这些原则适用于许多不同产品，同时可能延伸到其它国家。</w:t>
      </w:r>
    </w:p>
    <w:p w14:paraId="17FF0823">
      <w:pPr>
        <w:rPr>
          <w:rFonts w:ascii="Verdana" w:hAnsi="Verdana"/>
          <w:sz w:val="20"/>
          <w:szCs w:val="20"/>
        </w:rPr>
      </w:pPr>
    </w:p>
    <w:p w14:paraId="36A3F524">
      <w:pPr>
        <w:outlineLvl w:val="0"/>
        <w:rPr>
          <w:rFonts w:ascii="Verdana" w:hAnsi="Verdana"/>
          <w:b/>
          <w:sz w:val="20"/>
          <w:szCs w:val="20"/>
        </w:rPr>
      </w:pPr>
      <w:r>
        <w:rPr>
          <w:rFonts w:ascii="Verdana" w:hAnsi="Verdana"/>
          <w:b/>
          <w:sz w:val="20"/>
          <w:szCs w:val="20"/>
        </w:rPr>
        <w:t xml:space="preserve">Lesson 9  Royal espionage </w:t>
      </w:r>
      <w:r>
        <w:rPr>
          <w:rFonts w:ascii="Verdana"/>
          <w:b/>
          <w:sz w:val="20"/>
          <w:szCs w:val="20"/>
        </w:rPr>
        <w:t>王室谍报活动</w:t>
      </w:r>
    </w:p>
    <w:p w14:paraId="483872AB">
      <w:pPr>
        <w:rPr>
          <w:rFonts w:ascii="Verdana" w:hAnsi="Verdana"/>
          <w:sz w:val="20"/>
          <w:szCs w:val="20"/>
        </w:rPr>
      </w:pPr>
      <w:r>
        <w:rPr>
          <w:rFonts w:ascii="Verdana" w:hAnsi="Verdana"/>
          <w:sz w:val="20"/>
          <w:szCs w:val="20"/>
        </w:rPr>
        <w:t xml:space="preserve">    Alfred the Great acted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14:paraId="6360C3F6">
      <w:pPr>
        <w:rPr>
          <w:rFonts w:ascii="Verdana" w:hAnsi="Verdana"/>
          <w:sz w:val="20"/>
          <w:szCs w:val="20"/>
        </w:rPr>
      </w:pPr>
      <w:r>
        <w:rPr>
          <w:rFonts w:ascii="Verdana" w:hAnsi="Verdana"/>
          <w:sz w:val="20"/>
          <w:szCs w:val="20"/>
        </w:rPr>
        <w:t xml:space="preserve">    While Alfred's little army slowly began to gather at Athelney, the king himself set out to penetrate the camp of Guthrum, the commander of the Danish invaders. There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w:t>
      </w:r>
    </w:p>
    <w:p w14:paraId="219F794C">
      <w:pPr>
        <w:rPr>
          <w:rFonts w:ascii="Verdana" w:hAnsi="Verdana"/>
          <w:sz w:val="20"/>
          <w:szCs w:val="20"/>
        </w:rPr>
      </w:pPr>
      <w:r>
        <w:rPr>
          <w:rFonts w:ascii="Verdana" w:hAnsi="Verdana"/>
          <w:sz w:val="20"/>
          <w:szCs w:val="20"/>
        </w:rPr>
        <w:t xml:space="preserve">    Alfred stayed in the camp a week before he returned to Athelney. The force there assembled was trivial compared with the Danish horde. But Alfred had deduced that the Danes were no longer fit for prolonged battle: and that their commissariat had no organization, but depended on irregular raids.</w:t>
      </w:r>
    </w:p>
    <w:p w14:paraId="03EEFDC7">
      <w:pPr>
        <w:rPr>
          <w:rFonts w:ascii="Verdana" w:hAnsi="Verdana"/>
          <w:sz w:val="20"/>
          <w:szCs w:val="20"/>
        </w:rPr>
      </w:pPr>
      <w:r>
        <w:rPr>
          <w:rFonts w:ascii="Verdana" w:hAnsi="Verdana"/>
          <w:sz w:val="20"/>
          <w:szCs w:val="20"/>
        </w:rPr>
        <w:t xml:space="preserve">    So, faced with the Danish advance, Alfred did not risk open battle but harried the enemy. He was constantly on the move, drawing the Danes after him. His patrols halted the raiding parties: hunger assailed the Danish army. Now Alfred began a long series of skirmishes -- and within a month the Danes had surrendered. The episode could reasonably serve as a unique epic of royal espionage!</w:t>
      </w:r>
    </w:p>
    <w:p w14:paraId="3D839514">
      <w:pPr>
        <w:rPr>
          <w:rFonts w:ascii="Verdana" w:hAnsi="Verdana"/>
          <w:sz w:val="20"/>
          <w:szCs w:val="20"/>
        </w:rPr>
      </w:pPr>
      <w:r>
        <w:rPr>
          <w:rFonts w:ascii="Verdana"/>
          <w:sz w:val="20"/>
          <w:szCs w:val="20"/>
        </w:rPr>
        <w:t>参考译文</w:t>
      </w:r>
    </w:p>
    <w:p w14:paraId="6419C2F4">
      <w:pPr>
        <w:rPr>
          <w:rFonts w:ascii="Verdana" w:hAnsi="Verdana"/>
          <w:sz w:val="20"/>
          <w:szCs w:val="20"/>
        </w:rPr>
      </w:pPr>
      <w:r>
        <w:rPr>
          <w:rFonts w:ascii="Verdana" w:hAnsi="Verdana"/>
          <w:sz w:val="20"/>
          <w:szCs w:val="20"/>
        </w:rPr>
        <w:t xml:space="preserve">    </w:t>
      </w:r>
      <w:r>
        <w:rPr>
          <w:rFonts w:ascii="Verdana"/>
          <w:sz w:val="20"/>
          <w:szCs w:val="20"/>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14:paraId="3BBCEB89">
      <w:pPr>
        <w:rPr>
          <w:rFonts w:ascii="Verdana" w:hAnsi="Verdana"/>
          <w:sz w:val="20"/>
          <w:szCs w:val="20"/>
        </w:rPr>
      </w:pPr>
      <w:r>
        <w:rPr>
          <w:rFonts w:ascii="Verdana" w:hAnsi="Verdana"/>
          <w:sz w:val="20"/>
          <w:szCs w:val="20"/>
        </w:rPr>
        <w:t xml:space="preserve">    </w:t>
      </w:r>
      <w:r>
        <w:rPr>
          <w:rFonts w:ascii="Verdana"/>
          <w:sz w:val="20"/>
          <w:szCs w:val="20"/>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14:paraId="5A28B1EE">
      <w:pPr>
        <w:rPr>
          <w:rFonts w:ascii="Verdana" w:hAnsi="Verdana"/>
          <w:sz w:val="20"/>
          <w:szCs w:val="20"/>
        </w:rPr>
      </w:pPr>
      <w:r>
        <w:rPr>
          <w:rFonts w:ascii="Verdana" w:hAnsi="Verdana"/>
          <w:sz w:val="20"/>
          <w:szCs w:val="20"/>
        </w:rPr>
        <w:t xml:space="preserve">    </w:t>
      </w:r>
      <w:r>
        <w:rPr>
          <w:rFonts w:ascii="Verdana"/>
          <w:sz w:val="20"/>
          <w:szCs w:val="20"/>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14:paraId="6DA357E5">
      <w:pPr>
        <w:rPr>
          <w:rFonts w:ascii="Verdana" w:hAnsi="Verdana"/>
          <w:sz w:val="20"/>
          <w:szCs w:val="20"/>
        </w:rPr>
      </w:pPr>
      <w:r>
        <w:rPr>
          <w:rFonts w:ascii="Verdana" w:hAnsi="Verdana"/>
          <w:sz w:val="20"/>
          <w:szCs w:val="20"/>
        </w:rPr>
        <w:t xml:space="preserve">    </w:t>
      </w:r>
      <w:r>
        <w:rPr>
          <w:rFonts w:ascii="Verdana"/>
          <w:sz w:val="20"/>
          <w:szCs w:val="20"/>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r>
        <w:rPr>
          <w:rFonts w:ascii="Verdana" w:hAnsi="Verdana"/>
          <w:sz w:val="20"/>
          <w:szCs w:val="20"/>
        </w:rPr>
        <w:t>.</w:t>
      </w:r>
    </w:p>
    <w:p w14:paraId="2B7C1E1F">
      <w:pPr>
        <w:rPr>
          <w:rFonts w:ascii="Verdana" w:hAnsi="Verdana"/>
          <w:sz w:val="20"/>
          <w:szCs w:val="20"/>
        </w:rPr>
      </w:pPr>
    </w:p>
    <w:p w14:paraId="2BF818FC">
      <w:pPr>
        <w:outlineLvl w:val="0"/>
        <w:rPr>
          <w:rFonts w:ascii="Verdana" w:hAnsi="Verdana"/>
          <w:b/>
          <w:sz w:val="20"/>
          <w:szCs w:val="20"/>
        </w:rPr>
      </w:pPr>
      <w:r>
        <w:rPr>
          <w:rFonts w:ascii="Verdana" w:hAnsi="Verdana"/>
          <w:b/>
          <w:sz w:val="20"/>
          <w:szCs w:val="20"/>
        </w:rPr>
        <w:t xml:space="preserve">Lesson 10  Silicon valley  </w:t>
      </w:r>
      <w:r>
        <w:rPr>
          <w:rFonts w:ascii="Verdana"/>
          <w:b/>
          <w:sz w:val="20"/>
          <w:szCs w:val="20"/>
        </w:rPr>
        <w:t>硅谷</w:t>
      </w:r>
    </w:p>
    <w:p w14:paraId="6F68F50D">
      <w:pPr>
        <w:rPr>
          <w:rFonts w:ascii="Verdana" w:hAnsi="Verdana"/>
          <w:sz w:val="20"/>
          <w:szCs w:val="20"/>
        </w:rPr>
      </w:pPr>
      <w:r>
        <w:rPr>
          <w:rFonts w:ascii="Verdana" w:hAnsi="Verdana"/>
          <w:sz w:val="20"/>
          <w:szCs w:val="20"/>
        </w:rPr>
        <w:t xml:space="preserve">    Technology trends may push Silicon Valley back to the future. Carver Mead, a pioneer in integrated circuits and a professor of computer science at the California Institute of Technology, notes there are now work-stations that enable engineers to design, test and produce chips right on their desks, much the way an editor creates a newsletter on a Macintosh. As the time and cost of making a chip drop to a few days and a few hundred dollars, engineers may soon be free to let their imaginations soar without being penalized by expensive failures. Mead predicts that inventors will be able to perfect powerful customized chips over a weekend at the office -- spawning a new generation of garage start-ups and giving the U.S. a jump on its foreign rivals in getting new products to market fast. 'We're got more garages with smart people,' Mead observes. 'We really thrive on anarchy.'</w:t>
      </w:r>
    </w:p>
    <w:p w14:paraId="19F7EE07">
      <w:pPr>
        <w:rPr>
          <w:rFonts w:ascii="Verdana" w:hAnsi="Verdana"/>
          <w:sz w:val="20"/>
          <w:szCs w:val="20"/>
        </w:rPr>
      </w:pPr>
      <w:r>
        <w:rPr>
          <w:rFonts w:ascii="Verdana" w:hAnsi="Verdana"/>
          <w:sz w:val="20"/>
          <w:szCs w:val="20"/>
        </w:rPr>
        <w:t xml:space="preserve">    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righter links with crucial Pacific Rim markets. For instance, Alex Au, a Stanford Ph. D. from Hong Kong, has set up a Taiwan factory to challenge Japan's near lock on the memory-chip market. India-born N.Damodar Reddy's tiny California company reopened an AT &amp; T chip plant in Kansas City last spring with financing from the state of Missouri. Before it becomes a retirement village, Silicon Valley may prove a classroom for building a global business.</w:t>
      </w:r>
    </w:p>
    <w:p w14:paraId="0363C363">
      <w:pPr>
        <w:rPr>
          <w:rFonts w:ascii="Verdana" w:hAnsi="Verdana"/>
          <w:sz w:val="20"/>
          <w:szCs w:val="20"/>
        </w:rPr>
      </w:pPr>
      <w:r>
        <w:rPr>
          <w:rFonts w:ascii="Verdana"/>
          <w:sz w:val="20"/>
          <w:szCs w:val="20"/>
        </w:rPr>
        <w:t>参考译文</w:t>
      </w:r>
    </w:p>
    <w:p w14:paraId="260AF4A0">
      <w:pPr>
        <w:rPr>
          <w:rFonts w:ascii="Verdana" w:hAnsi="Verdana"/>
          <w:sz w:val="20"/>
          <w:szCs w:val="20"/>
        </w:rPr>
      </w:pPr>
      <w:r>
        <w:rPr>
          <w:rFonts w:ascii="Verdana" w:hAnsi="Verdana"/>
          <w:sz w:val="20"/>
          <w:szCs w:val="20"/>
        </w:rPr>
        <w:t xml:space="preserve">    </w:t>
      </w:r>
      <w:r>
        <w:rPr>
          <w:rFonts w:ascii="Verdana"/>
          <w:sz w:val="20"/>
          <w:szCs w:val="20"/>
        </w:rPr>
        <w:t>技术的发展趋势有可能把硅谷重新推向未来。卡弗</w:t>
      </w:r>
      <w:r>
        <w:rPr>
          <w:rFonts w:ascii="Verdana" w:hAnsi="Verdana"/>
          <w:sz w:val="20"/>
          <w:szCs w:val="20"/>
        </w:rPr>
        <w:t>.</w:t>
      </w:r>
      <w:r>
        <w:rPr>
          <w:rFonts w:ascii="Verdana"/>
          <w:sz w:val="20"/>
          <w:szCs w:val="20"/>
        </w:rPr>
        <w:t>米德</w:t>
      </w:r>
      <w:r>
        <w:rPr>
          <w:rFonts w:ascii="Verdana" w:hAnsi="Verdana"/>
          <w:sz w:val="20"/>
          <w:szCs w:val="20"/>
        </w:rPr>
        <w:t xml:space="preserve"> -- </w:t>
      </w:r>
      <w:r>
        <w:rPr>
          <w:rFonts w:ascii="Verdana"/>
          <w:sz w:val="20"/>
          <w:szCs w:val="20"/>
        </w:rPr>
        <w:t>集成电路的一位先驱，加州理工学院的计算机教授</w:t>
      </w:r>
      <w:r>
        <w:rPr>
          <w:rFonts w:ascii="Verdana" w:hAnsi="Verdana"/>
          <w:sz w:val="20"/>
          <w:szCs w:val="20"/>
        </w:rPr>
        <w:t xml:space="preserve"> -- </w:t>
      </w:r>
      <w:r>
        <w:rPr>
          <w:rFonts w:ascii="Verdana"/>
          <w:sz w:val="20"/>
          <w:szCs w:val="20"/>
        </w:rPr>
        <w:t>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w:t>
      </w:r>
      <w:r>
        <w:rPr>
          <w:rFonts w:ascii="Verdana" w:hAnsi="Verdana"/>
          <w:sz w:val="20"/>
          <w:szCs w:val="20"/>
        </w:rPr>
        <w:t xml:space="preserve"> -- </w:t>
      </w:r>
      <w:r>
        <w:rPr>
          <w:rFonts w:ascii="Verdana"/>
          <w:sz w:val="20"/>
          <w:szCs w:val="20"/>
        </w:rPr>
        <w:t>造就新一代从汽车间起家的技术人员，在把产品推向市场方面使美国把它的外国对手们打个措手不及。</w:t>
      </w:r>
      <w:r>
        <w:rPr>
          <w:rFonts w:ascii="Verdana" w:hAnsi="Verdana"/>
          <w:sz w:val="20"/>
          <w:szCs w:val="20"/>
        </w:rPr>
        <w:t xml:space="preserve"> “</w:t>
      </w:r>
      <w:r>
        <w:rPr>
          <w:rFonts w:ascii="Verdana"/>
          <w:sz w:val="20"/>
          <w:szCs w:val="20"/>
        </w:rPr>
        <w:t>我们有更多的汽车间，那里有许多聪明人，</w:t>
      </w:r>
      <w:r>
        <w:rPr>
          <w:rFonts w:ascii="Verdana" w:hAnsi="Verdana"/>
          <w:sz w:val="20"/>
          <w:szCs w:val="20"/>
        </w:rPr>
        <w:t>”</w:t>
      </w:r>
      <w:r>
        <w:rPr>
          <w:rFonts w:ascii="Verdana"/>
          <w:sz w:val="20"/>
          <w:szCs w:val="20"/>
        </w:rPr>
        <w:t>米德说。</w:t>
      </w:r>
      <w:r>
        <w:rPr>
          <w:rFonts w:ascii="Verdana" w:hAnsi="Verdana"/>
          <w:sz w:val="20"/>
          <w:szCs w:val="20"/>
        </w:rPr>
        <w:t>“</w:t>
      </w:r>
      <w:r>
        <w:rPr>
          <w:rFonts w:ascii="Verdana"/>
          <w:sz w:val="20"/>
          <w:szCs w:val="20"/>
        </w:rPr>
        <w:t>我们确实是靠这种无政府状态发展起来的。</w:t>
      </w:r>
      <w:r>
        <w:rPr>
          <w:rFonts w:ascii="Verdana" w:hAnsi="Verdana"/>
          <w:sz w:val="20"/>
          <w:szCs w:val="20"/>
        </w:rPr>
        <w:t xml:space="preserve">” </w:t>
      </w:r>
      <w:r>
        <w:rPr>
          <w:rFonts w:ascii="Verdana"/>
          <w:sz w:val="20"/>
          <w:szCs w:val="20"/>
        </w:rPr>
        <w:t>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w:t>
      </w:r>
      <w:r>
        <w:rPr>
          <w:rFonts w:ascii="Verdana" w:hAnsi="Verdana"/>
          <w:sz w:val="20"/>
          <w:szCs w:val="20"/>
        </w:rPr>
        <w:t>.</w:t>
      </w:r>
      <w:r>
        <w:rPr>
          <w:rFonts w:ascii="Verdana"/>
          <w:sz w:val="20"/>
          <w:szCs w:val="20"/>
        </w:rPr>
        <w:t>奥，一位来自香港的斯坦福大学博士，已经在台湾建厂，对日本在内存条市场上近似垄断的局面提出了挑战。印度出生的</w:t>
      </w:r>
      <w:r>
        <w:rPr>
          <w:rFonts w:ascii="Verdana" w:hAnsi="Verdana"/>
          <w:sz w:val="20"/>
          <w:szCs w:val="20"/>
        </w:rPr>
        <w:t>N.</w:t>
      </w:r>
      <w:r>
        <w:rPr>
          <w:rFonts w:ascii="Verdana"/>
          <w:sz w:val="20"/>
          <w:szCs w:val="20"/>
        </w:rPr>
        <w:t>达莫达</w:t>
      </w:r>
      <w:r>
        <w:rPr>
          <w:rFonts w:ascii="Verdana" w:hAnsi="Verdana"/>
          <w:sz w:val="20"/>
          <w:szCs w:val="20"/>
        </w:rPr>
        <w:t>.</w:t>
      </w:r>
      <w:r>
        <w:rPr>
          <w:rFonts w:ascii="Verdana"/>
          <w:sz w:val="20"/>
          <w:szCs w:val="20"/>
        </w:rPr>
        <w:t>雷迪经营的小小的加州公司在堪萨斯城重新启用了美国电话电报公司的一家芯片工厂，并从密苏里州获取了财政上的支持。在硅谷变成一个退休村之前，它很可能成为建立全球商业的一个教学场地。</w:t>
      </w:r>
    </w:p>
    <w:p w14:paraId="1022DB92">
      <w:pPr>
        <w:rPr>
          <w:rFonts w:ascii="Verdana" w:hAnsi="Verdana"/>
          <w:sz w:val="20"/>
          <w:szCs w:val="20"/>
        </w:rPr>
      </w:pPr>
    </w:p>
    <w:p w14:paraId="2C8F4F07">
      <w:pPr>
        <w:outlineLvl w:val="0"/>
        <w:rPr>
          <w:rFonts w:ascii="Verdana" w:hAnsi="Verdana"/>
          <w:b/>
          <w:sz w:val="20"/>
          <w:szCs w:val="20"/>
        </w:rPr>
      </w:pPr>
      <w:r>
        <w:rPr>
          <w:rFonts w:ascii="Verdana" w:hAnsi="Verdana"/>
          <w:b/>
          <w:sz w:val="20"/>
          <w:szCs w:val="20"/>
        </w:rPr>
        <w:t xml:space="preserve">Lesson 11  How to grow old  </w:t>
      </w:r>
      <w:r>
        <w:rPr>
          <w:rFonts w:ascii="Verdana"/>
          <w:b/>
          <w:sz w:val="20"/>
          <w:szCs w:val="20"/>
        </w:rPr>
        <w:t>如何安度晚年</w:t>
      </w:r>
    </w:p>
    <w:p w14:paraId="00DCF295">
      <w:pPr>
        <w:rPr>
          <w:rFonts w:ascii="Verdana" w:hAnsi="Verdana"/>
          <w:sz w:val="20"/>
          <w:szCs w:val="20"/>
        </w:rPr>
      </w:pPr>
      <w:r>
        <w:rPr>
          <w:rFonts w:ascii="Verdana" w:hAnsi="Verdana"/>
          <w:sz w:val="20"/>
          <w:szCs w:val="20"/>
        </w:rPr>
        <w:t xml:space="preserve">    Some old people are oppressed by the fear of death. In the young there is a justification for this feeling. Young men who have reason to fear that they will be killed in battle may justifiably feel bitter in the thought that they have cheated of the best things that life has to offer. But in an old man who has known human joys and sorrows, and has achieved whatever work it was in him to do, the fear of death is somewhat abject and ignoble. The best way to overcome it -- so at least it seems to me -- is to make your interests gradually wider and more impersonal, until bit by bit the walls of the ego recede, and your life becomes increasingly merged in the universal life. An individual human existence should be like a river -- 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w:t>
      </w:r>
    </w:p>
    <w:p w14:paraId="195F2DF2">
      <w:pPr>
        <w:rPr>
          <w:rFonts w:ascii="Verdana" w:hAnsi="Verdana"/>
          <w:sz w:val="20"/>
          <w:szCs w:val="20"/>
        </w:rPr>
      </w:pPr>
      <w:r>
        <w:rPr>
          <w:rFonts w:ascii="Verdana"/>
          <w:sz w:val="20"/>
          <w:szCs w:val="20"/>
        </w:rPr>
        <w:t>参考译文</w:t>
      </w:r>
    </w:p>
    <w:p w14:paraId="533FC3A7">
      <w:pPr>
        <w:rPr>
          <w:rFonts w:ascii="Verdana" w:hAnsi="Verdana"/>
          <w:sz w:val="20"/>
          <w:szCs w:val="20"/>
        </w:rPr>
      </w:pPr>
      <w:r>
        <w:rPr>
          <w:rFonts w:ascii="Verdana" w:hAnsi="Verdana"/>
          <w:sz w:val="20"/>
          <w:szCs w:val="20"/>
        </w:rPr>
        <w:t xml:space="preserve">    </w:t>
      </w:r>
      <w:r>
        <w:rPr>
          <w:rFonts w:ascii="Verdana"/>
          <w:sz w:val="20"/>
          <w:szCs w:val="20"/>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w:t>
      </w:r>
      <w:r>
        <w:rPr>
          <w:rFonts w:ascii="Verdana" w:hAnsi="Verdana"/>
          <w:sz w:val="20"/>
          <w:szCs w:val="20"/>
        </w:rPr>
        <w:t xml:space="preserve"> -- </w:t>
      </w:r>
      <w:r>
        <w:rPr>
          <w:rFonts w:ascii="Verdana"/>
          <w:sz w:val="20"/>
          <w:szCs w:val="20"/>
        </w:rPr>
        <w:t>至少在我看来是这样</w:t>
      </w:r>
      <w:r>
        <w:rPr>
          <w:rFonts w:ascii="Verdana" w:hAnsi="Verdana"/>
          <w:sz w:val="20"/>
          <w:szCs w:val="20"/>
        </w:rPr>
        <w:t xml:space="preserve"> -- </w:t>
      </w:r>
      <w:r>
        <w:rPr>
          <w:rFonts w:ascii="Verdana"/>
          <w:sz w:val="20"/>
          <w:szCs w:val="20"/>
        </w:rPr>
        <w:t>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w:t>
      </w:r>
      <w:r>
        <w:rPr>
          <w:rFonts w:ascii="Verdana" w:hAnsi="Verdana"/>
          <w:sz w:val="20"/>
          <w:szCs w:val="20"/>
        </w:rPr>
        <w:t xml:space="preserve"> </w:t>
      </w:r>
      <w:r>
        <w:rPr>
          <w:rFonts w:ascii="Verdana"/>
          <w:sz w:val="20"/>
          <w:szCs w:val="20"/>
        </w:rPr>
        <w:t>再者，随着精力的衰退，老年人的疲惫会增长，有长眠的愿望未尝不是一件好事情，我希望工作到死为止，明白了有人会继续我的未竟事业，想到能做的事都做了，也就坦然了。</w:t>
      </w:r>
    </w:p>
    <w:p w14:paraId="72E3EBC8">
      <w:pPr>
        <w:rPr>
          <w:rFonts w:ascii="Verdana" w:hAnsi="Verdana"/>
          <w:sz w:val="20"/>
          <w:szCs w:val="20"/>
        </w:rPr>
      </w:pPr>
    </w:p>
    <w:p w14:paraId="5721341F">
      <w:pPr>
        <w:outlineLvl w:val="0"/>
        <w:rPr>
          <w:rFonts w:ascii="Verdana" w:hAnsi="Verdana"/>
          <w:b/>
          <w:sz w:val="20"/>
          <w:szCs w:val="20"/>
        </w:rPr>
      </w:pPr>
      <w:r>
        <w:rPr>
          <w:rFonts w:ascii="Verdana" w:hAnsi="Verdana"/>
          <w:b/>
          <w:sz w:val="20"/>
          <w:szCs w:val="20"/>
        </w:rPr>
        <w:t xml:space="preserve">Lesson 12  Banks and their customers  </w:t>
      </w:r>
      <w:r>
        <w:rPr>
          <w:rFonts w:ascii="Verdana"/>
          <w:b/>
          <w:sz w:val="20"/>
          <w:szCs w:val="20"/>
        </w:rPr>
        <w:t>银行和顾客</w:t>
      </w:r>
    </w:p>
    <w:p w14:paraId="409F4AA6">
      <w:pPr>
        <w:rPr>
          <w:rFonts w:ascii="Verdana" w:hAnsi="Verdana"/>
          <w:sz w:val="20"/>
          <w:szCs w:val="20"/>
        </w:rPr>
      </w:pPr>
      <w:r>
        <w:rPr>
          <w:rFonts w:ascii="Verdana" w:hAnsi="Verdana"/>
          <w:sz w:val="20"/>
          <w:szCs w:val="20"/>
        </w:rPr>
        <w:t xml:space="preserve">    When anyone opens a current account at a bank, he is lending the bank money, repayment of which he may demand at any time, either in cash or by drawing a cheque in favour of another person. Primarily, the banker-customer relationship is that of debtor and creditor -- who is which depending on whether the customer's account is in credit or is overdrawn. But, in addition to that basically simple concept, the bank and its customer owe a large number of obligations to one another. Many of these obligations can give in to problems and complications but a bank customer, unlike, say, a buyer of goods, cannot complain that the law is loaded against him.</w:t>
      </w:r>
    </w:p>
    <w:p w14:paraId="4EC6883A">
      <w:pPr>
        <w:rPr>
          <w:rFonts w:ascii="Verdana" w:hAnsi="Verdana"/>
          <w:sz w:val="20"/>
          <w:szCs w:val="20"/>
        </w:rPr>
      </w:pPr>
      <w:r>
        <w:rPr>
          <w:rFonts w:ascii="Verdana" w:hAnsi="Verdana"/>
          <w:sz w:val="20"/>
          <w:szCs w:val="20"/>
        </w:rPr>
        <w:t xml:space="preserve">    The bank must obey its customer's instructions, and not those of anyone else. When, for example, a customer first opens an account, he instructs the bank to debit his account only in respect of cheques draw by himself. He gives the bank specimens of his signature, and there is a very firm rule that the bank has no right or authority to pay out a customer's money on a cheques on which its customer's signature has been forged. It makes no difference that the forgery may have been a very skilful one: the bank must recognize its customer's signature. For this reason there is no risk to the customer in the practice, adopted by banks, of printing the customer's name on his cheques. If this facilitates forgery, it is the bank which will lose, not the customer.</w:t>
      </w:r>
      <w:r>
        <w:rPr>
          <w:rFonts w:ascii="Verdana" w:hAnsi="Verdana"/>
          <w:sz w:val="20"/>
          <w:szCs w:val="20"/>
        </w:rPr>
        <w:cr/>
      </w:r>
      <w:r>
        <w:rPr>
          <w:rFonts w:ascii="Verdana"/>
          <w:sz w:val="20"/>
          <w:szCs w:val="20"/>
        </w:rPr>
        <w:t>参考译文</w:t>
      </w:r>
    </w:p>
    <w:p w14:paraId="0927C87C">
      <w:pPr>
        <w:rPr>
          <w:rFonts w:ascii="Verdana" w:hAnsi="Verdana"/>
          <w:sz w:val="20"/>
          <w:szCs w:val="20"/>
        </w:rPr>
      </w:pPr>
      <w:r>
        <w:rPr>
          <w:rFonts w:ascii="Verdana" w:hAnsi="Verdana"/>
          <w:sz w:val="20"/>
          <w:szCs w:val="20"/>
        </w:rPr>
        <w:t xml:space="preserve">    </w:t>
      </w:r>
      <w:r>
        <w:rPr>
          <w:rFonts w:ascii="Verdana"/>
          <w:sz w:val="20"/>
          <w:szCs w:val="20"/>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14:paraId="05CE4862">
      <w:pPr>
        <w:rPr>
          <w:rFonts w:ascii="Verdana" w:hAnsi="Verdana"/>
          <w:sz w:val="20"/>
          <w:szCs w:val="20"/>
        </w:rPr>
      </w:pPr>
      <w:r>
        <w:rPr>
          <w:rFonts w:ascii="Verdana" w:hAnsi="Verdana"/>
          <w:sz w:val="20"/>
          <w:szCs w:val="20"/>
        </w:rPr>
        <w:t xml:space="preserve">    </w:t>
      </w:r>
      <w:r>
        <w:rPr>
          <w:rFonts w:ascii="Verdana"/>
          <w:sz w:val="20"/>
          <w:szCs w:val="20"/>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14:paraId="540DB628">
      <w:pPr>
        <w:rPr>
          <w:rFonts w:ascii="Verdana" w:hAnsi="Verdana"/>
          <w:sz w:val="20"/>
          <w:szCs w:val="20"/>
        </w:rPr>
      </w:pPr>
    </w:p>
    <w:p w14:paraId="61583940">
      <w:pPr>
        <w:outlineLvl w:val="0"/>
        <w:rPr>
          <w:rFonts w:ascii="Verdana" w:hAnsi="Verdana"/>
          <w:b/>
          <w:sz w:val="20"/>
          <w:szCs w:val="20"/>
        </w:rPr>
      </w:pPr>
      <w:r>
        <w:rPr>
          <w:rFonts w:ascii="Verdana" w:hAnsi="Verdana"/>
          <w:b/>
          <w:sz w:val="20"/>
          <w:szCs w:val="20"/>
        </w:rPr>
        <w:t xml:space="preserve">Lesson 13 The search for oil </w:t>
      </w:r>
      <w:r>
        <w:rPr>
          <w:rFonts w:ascii="Verdana"/>
          <w:b/>
          <w:sz w:val="20"/>
          <w:szCs w:val="20"/>
        </w:rPr>
        <w:t>探寻石油</w:t>
      </w:r>
    </w:p>
    <w:p w14:paraId="3EC47A19">
      <w:pPr>
        <w:rPr>
          <w:rFonts w:ascii="Verdana" w:hAnsi="Verdana"/>
          <w:sz w:val="20"/>
          <w:szCs w:val="20"/>
        </w:rPr>
      </w:pPr>
      <w:r>
        <w:rPr>
          <w:rFonts w:ascii="Verdana" w:hAnsi="Verdana"/>
          <w:sz w:val="20"/>
          <w:szCs w:val="20"/>
        </w:rPr>
        <w:t xml:space="preserve">    The deepest holes of all made for oil, and they go down to as much as 25,0000 feet. But we not need to send men down to get the oil our, as we must with other mineral deposits. The holes are only borings, less than a foot in diameter. My particular experience is largely in oil, and the search for oil has done more to improve deep drilling than any other mining activity. When is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w:t>
      </w:r>
    </w:p>
    <w:p w14:paraId="4244CEBB">
      <w:pPr>
        <w:rPr>
          <w:rFonts w:ascii="Verdana" w:hAnsi="Verdana"/>
          <w:sz w:val="20"/>
          <w:szCs w:val="20"/>
        </w:rPr>
      </w:pPr>
      <w:r>
        <w:rPr>
          <w:rFonts w:ascii="Verdana" w:hAnsi="Verdana"/>
          <w:sz w:val="20"/>
          <w:szCs w:val="20"/>
        </w:rPr>
        <w:t xml:space="preserve">    The geologist needs to know what rocks the drill has reached, so every so often a sample is obtained with a coring bit. It cuts a clean cylinder of rock, from which can be seen the strata the drill has been cutting through. Once we get down to the oil, it usually flows to the surface because great pressure, either from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w:t>
      </w:r>
    </w:p>
    <w:p w14:paraId="7DBB693B">
      <w:pPr>
        <w:rPr>
          <w:rFonts w:ascii="Verdana" w:hAnsi="Verdana"/>
          <w:sz w:val="20"/>
          <w:szCs w:val="20"/>
        </w:rPr>
      </w:pPr>
      <w:r>
        <w:rPr>
          <w:rFonts w:ascii="Verdana"/>
          <w:sz w:val="20"/>
          <w:szCs w:val="20"/>
        </w:rPr>
        <w:t>参考译文</w:t>
      </w:r>
    </w:p>
    <w:p w14:paraId="24F9D90B">
      <w:pPr>
        <w:rPr>
          <w:rFonts w:ascii="Verdana" w:hAnsi="Verdana"/>
          <w:sz w:val="20"/>
          <w:szCs w:val="20"/>
        </w:rPr>
      </w:pPr>
      <w:r>
        <w:rPr>
          <w:rFonts w:ascii="Verdana" w:hAnsi="Verdana"/>
          <w:sz w:val="20"/>
          <w:szCs w:val="20"/>
        </w:rPr>
        <w:t xml:space="preserve">    </w:t>
      </w:r>
      <w:r>
        <w:rPr>
          <w:rFonts w:ascii="Verdana"/>
          <w:sz w:val="20"/>
          <w:szCs w:val="20"/>
        </w:rPr>
        <w:t>在所有洞穴中，为寻找石油所钻出的洞是最深的，这些洞可深达</w:t>
      </w:r>
      <w:r>
        <w:rPr>
          <w:rFonts w:ascii="Verdana" w:hAnsi="Verdana"/>
          <w:sz w:val="20"/>
          <w:szCs w:val="20"/>
        </w:rPr>
        <w:t>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14:paraId="5E694175">
      <w:pPr>
        <w:rPr>
          <w:rFonts w:ascii="Verdana" w:hAnsi="Verdana"/>
          <w:sz w:val="20"/>
          <w:szCs w:val="20"/>
        </w:rPr>
      </w:pPr>
      <w:r>
        <w:rPr>
          <w:rFonts w:ascii="Verdana" w:hAnsi="Verdana"/>
          <w:sz w:val="20"/>
          <w:szCs w:val="20"/>
        </w:rPr>
        <w:t xml:space="preserve">    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14:paraId="12431A2E">
      <w:pPr>
        <w:rPr>
          <w:rFonts w:ascii="Verdana" w:hAnsi="Verdana"/>
          <w:sz w:val="20"/>
          <w:szCs w:val="20"/>
        </w:rPr>
      </w:pPr>
    </w:p>
    <w:p w14:paraId="43D0D543">
      <w:pPr>
        <w:outlineLvl w:val="0"/>
        <w:rPr>
          <w:rFonts w:ascii="Verdana" w:hAnsi="Verdana"/>
          <w:b/>
          <w:sz w:val="20"/>
          <w:szCs w:val="20"/>
        </w:rPr>
      </w:pPr>
      <w:r>
        <w:rPr>
          <w:rFonts w:ascii="Verdana" w:hAnsi="Verdana"/>
          <w:b/>
          <w:sz w:val="20"/>
          <w:szCs w:val="20"/>
        </w:rPr>
        <w:t>Lesson 14  The Butterfly Effect  蝴蝶效应</w:t>
      </w:r>
    </w:p>
    <w:p w14:paraId="2FD36959">
      <w:pPr>
        <w:rPr>
          <w:rFonts w:ascii="Verdana" w:hAnsi="Verdana"/>
          <w:sz w:val="20"/>
          <w:szCs w:val="20"/>
        </w:rPr>
      </w:pPr>
      <w:r>
        <w:rPr>
          <w:rFonts w:ascii="Verdana" w:hAnsi="Verdana"/>
          <w:sz w:val="20"/>
          <w:szCs w:val="20"/>
        </w:rPr>
        <w:t xml:space="preserve">    Beyond two or three days, the world's best weather forecasts are speculative, and beyond six or seven they are worthless.</w:t>
      </w:r>
    </w:p>
    <w:p w14:paraId="01FC7943">
      <w:pPr>
        <w:rPr>
          <w:rFonts w:ascii="Verdana" w:hAnsi="Verdana"/>
          <w:sz w:val="20"/>
          <w:szCs w:val="20"/>
        </w:rPr>
      </w:pPr>
      <w:r>
        <w:rPr>
          <w:rFonts w:ascii="Verdana" w:hAnsi="Verdana"/>
          <w:sz w:val="20"/>
          <w:szCs w:val="20"/>
        </w:rPr>
        <w:t xml:space="preserve">    The Butterfly Effect is the reason. For small pieces of weather -- 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w:t>
      </w:r>
    </w:p>
    <w:p w14:paraId="06E58AF1">
      <w:pPr>
        <w:rPr>
          <w:rFonts w:ascii="Verdana" w:hAnsi="Verdana"/>
          <w:sz w:val="20"/>
          <w:szCs w:val="20"/>
        </w:rPr>
      </w:pPr>
      <w:r>
        <w:rPr>
          <w:rFonts w:ascii="Verdana" w:hAnsi="Verdana"/>
          <w:sz w:val="20"/>
          <w:szCs w:val="20"/>
        </w:rPr>
        <w:t xml:space="preserve">    The modern weather models work with a grid of points of the order of sixty miles apart, and even so, some starting data has to guessed, since ground stations and satellites cannot see everywhere. But suppose the earth could be covered with sensors spaced one foot apart, rising at one-foot intervals all the way to the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w:t>
      </w:r>
    </w:p>
    <w:p w14:paraId="72CD0D44">
      <w:pPr>
        <w:rPr>
          <w:rFonts w:ascii="Verdana" w:hAnsi="Verdana"/>
          <w:sz w:val="20"/>
          <w:szCs w:val="20"/>
        </w:rPr>
      </w:pPr>
      <w:r>
        <w:rPr>
          <w:rFonts w:ascii="Verdana" w:hAnsi="Verdana"/>
          <w:sz w:val="20"/>
          <w:szCs w:val="20"/>
        </w:rPr>
        <w:t xml:space="preserve">    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the globe.</w:t>
      </w:r>
    </w:p>
    <w:p w14:paraId="4C038AF0">
      <w:pPr>
        <w:rPr>
          <w:rFonts w:ascii="Verdana" w:hAnsi="Verdana"/>
          <w:sz w:val="20"/>
          <w:szCs w:val="20"/>
        </w:rPr>
      </w:pPr>
      <w:r>
        <w:rPr>
          <w:rFonts w:ascii="Verdana" w:hAnsi="Verdana"/>
          <w:sz w:val="20"/>
          <w:szCs w:val="20"/>
        </w:rPr>
        <w:t>参考译文</w:t>
      </w:r>
    </w:p>
    <w:p w14:paraId="5EF79589">
      <w:pPr>
        <w:rPr>
          <w:rFonts w:ascii="Verdana" w:hAnsi="Verdana"/>
          <w:sz w:val="20"/>
          <w:szCs w:val="20"/>
        </w:rPr>
      </w:pPr>
      <w:r>
        <w:rPr>
          <w:rFonts w:ascii="Verdana" w:hAnsi="Verdana"/>
          <w:sz w:val="20"/>
          <w:szCs w:val="20"/>
        </w:rPr>
        <w:t xml:space="preserve">    世界上最好的两三天以上的天气预报具有很强的猜测性，如果超过六七天，天气预报就没有了任何价值。</w:t>
      </w:r>
    </w:p>
    <w:p w14:paraId="7A7482D3">
      <w:pPr>
        <w:rPr>
          <w:rFonts w:ascii="Verdana" w:hAnsi="Verdana"/>
          <w:sz w:val="20"/>
          <w:szCs w:val="20"/>
        </w:rPr>
      </w:pPr>
      <w:r>
        <w:rPr>
          <w:rFonts w:ascii="Verdana" w:hAnsi="Verdana"/>
          <w:sz w:val="20"/>
          <w:szCs w:val="20"/>
        </w:rPr>
        <w:t xml:space="preserve">    原因是蝴蝶效应。对于小片的恶劣天气 -- 对一个全球性的气象预报员来说，“小”可以意味着雷暴雨和暴风雪 -- 任何预测的质量会很快下降。错误和不可靠性上升，接踵而来的是一系列湍流的徵状，从小尘暴和暴风发展到只有卫星上可以看到的席卷整块大陆的旋涡。</w:t>
      </w:r>
    </w:p>
    <w:p w14:paraId="430E4B98">
      <w:pPr>
        <w:rPr>
          <w:rFonts w:ascii="Verdana" w:hAnsi="Verdana"/>
          <w:sz w:val="20"/>
          <w:szCs w:val="20"/>
        </w:rPr>
      </w:pPr>
      <w:r>
        <w:rPr>
          <w:rFonts w:ascii="Verdana" w:hAnsi="Verdana"/>
          <w:sz w:val="20"/>
          <w:szCs w:val="20"/>
        </w:rPr>
        <w:t xml:space="preserve">    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w:t>
      </w:r>
    </w:p>
    <w:p w14:paraId="5F3433AD">
      <w:pPr>
        <w:rPr>
          <w:rFonts w:ascii="Verdana" w:hAnsi="Verdana"/>
          <w:sz w:val="20"/>
          <w:szCs w:val="20"/>
        </w:rPr>
      </w:pPr>
      <w:r>
        <w:rPr>
          <w:rFonts w:ascii="Verdana" w:hAnsi="Verdana"/>
          <w:sz w:val="20"/>
          <w:szCs w:val="20"/>
        </w:rPr>
        <w:t xml:space="preserve">    计算机无法推断出1个月以后的某一天，新泽西州的普林斯顿究竟是晴天还是雨天。正午时分，传感器之间的距离会掩盖计算机无法知道的波动、任何偏平均值的变化。到12：01时，那些波动就已经会在1英尺远的地方造成偏差。很快这种偏差会增加到尺10英的范围，如此等等，一直到全球的范围。</w:t>
      </w:r>
    </w:p>
    <w:p w14:paraId="0643C6D5">
      <w:pPr>
        <w:rPr>
          <w:rFonts w:ascii="Verdana" w:hAnsi="Verdana"/>
          <w:sz w:val="20"/>
          <w:szCs w:val="20"/>
        </w:rPr>
      </w:pPr>
    </w:p>
    <w:p w14:paraId="10D49364">
      <w:pPr>
        <w:outlineLvl w:val="0"/>
        <w:rPr>
          <w:rFonts w:ascii="Verdana" w:hAnsi="Verdana"/>
          <w:b/>
          <w:sz w:val="20"/>
          <w:szCs w:val="20"/>
        </w:rPr>
      </w:pPr>
      <w:r>
        <w:rPr>
          <w:rFonts w:ascii="Verdana" w:hAnsi="Verdana"/>
          <w:b/>
          <w:sz w:val="20"/>
          <w:szCs w:val="20"/>
        </w:rPr>
        <w:t>Lesson 15 Secrecy in industry 工业中的秘密</w:t>
      </w:r>
    </w:p>
    <w:p w14:paraId="4BCFDD78">
      <w:pPr>
        <w:rPr>
          <w:rFonts w:ascii="Verdana" w:hAnsi="Verdana"/>
          <w:sz w:val="20"/>
          <w:szCs w:val="20"/>
        </w:rPr>
      </w:pPr>
      <w:r>
        <w:rPr>
          <w:rFonts w:ascii="Verdana" w:hAnsi="Verdana"/>
          <w:sz w:val="20"/>
          <w:szCs w:val="20"/>
        </w:rPr>
        <w:t xml:space="preserve">    Two factors weigh heavily against the effectiveness of scientific research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often enough,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names entered as having taken out such and such a book, for fear the agents of other firms should be able to trace the kind of research they are likely to be undertaking.</w:t>
      </w:r>
    </w:p>
    <w:p w14:paraId="7A9E146F">
      <w:pPr>
        <w:rPr>
          <w:rFonts w:ascii="Verdana" w:hAnsi="Verdana"/>
          <w:sz w:val="20"/>
          <w:szCs w:val="20"/>
        </w:rPr>
      </w:pPr>
      <w:r>
        <w:rPr>
          <w:rFonts w:ascii="Verdana" w:hAnsi="Verdana"/>
          <w:sz w:val="20"/>
          <w:szCs w:val="20"/>
        </w:rPr>
        <w:t>参考译文</w:t>
      </w:r>
    </w:p>
    <w:p w14:paraId="79B5A3D9">
      <w:pPr>
        <w:rPr>
          <w:rFonts w:ascii="Verdana" w:hAnsi="Verdana"/>
          <w:sz w:val="20"/>
          <w:szCs w:val="20"/>
        </w:rPr>
      </w:pPr>
      <w:r>
        <w:rPr>
          <w:rFonts w:ascii="Verdana" w:hAnsi="Verdana"/>
          <w:sz w:val="20"/>
          <w:szCs w:val="20"/>
        </w:rPr>
        <w:t xml:space="preserve">    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14:paraId="769692EE">
      <w:pPr>
        <w:rPr>
          <w:rFonts w:ascii="Verdana" w:hAnsi="Verdana"/>
          <w:sz w:val="20"/>
          <w:szCs w:val="20"/>
        </w:rPr>
      </w:pPr>
    </w:p>
    <w:p w14:paraId="2DE8C3BD">
      <w:pPr>
        <w:rPr>
          <w:rFonts w:ascii="Verdana" w:hAnsi="Verdana"/>
          <w:b/>
          <w:sz w:val="20"/>
          <w:szCs w:val="20"/>
        </w:rPr>
      </w:pPr>
      <w:r>
        <w:rPr>
          <w:rFonts w:ascii="Verdana" w:hAnsi="Verdana"/>
          <w:b/>
          <w:sz w:val="20"/>
          <w:szCs w:val="20"/>
        </w:rPr>
        <w:t>Lesson 16 The modern city   现代城市</w:t>
      </w:r>
    </w:p>
    <w:p w14:paraId="3BADFF46">
      <w:pPr>
        <w:rPr>
          <w:rFonts w:ascii="Verdana" w:hAnsi="Verdana"/>
          <w:sz w:val="20"/>
          <w:szCs w:val="20"/>
        </w:rPr>
      </w:pPr>
      <w:r>
        <w:rPr>
          <w:rFonts w:ascii="Verdana" w:hAnsi="Verdana"/>
          <w:sz w:val="20"/>
          <w:szCs w:val="20"/>
        </w:rPr>
        <w:t xml:space="preserve">    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and toxic gases, torn by the noise of the taxicabs, lorries and buses, and thronged ceaselessly by great crowds. Obviously, it has not been planned for the good of its inhabitants.</w:t>
      </w:r>
    </w:p>
    <w:p w14:paraId="083E6DBE">
      <w:pPr>
        <w:rPr>
          <w:rFonts w:ascii="Verdana" w:hAnsi="Verdana"/>
          <w:sz w:val="20"/>
          <w:szCs w:val="20"/>
        </w:rPr>
      </w:pPr>
      <w:r>
        <w:rPr>
          <w:rFonts w:ascii="Verdana" w:hAnsi="Verdana"/>
          <w:sz w:val="20"/>
          <w:szCs w:val="20"/>
        </w:rPr>
        <w:t>参考译文</w:t>
      </w:r>
    </w:p>
    <w:p w14:paraId="20CA4E98">
      <w:pPr>
        <w:rPr>
          <w:rFonts w:ascii="Verdana" w:hAnsi="Verdana"/>
          <w:sz w:val="20"/>
          <w:szCs w:val="20"/>
        </w:rPr>
      </w:pPr>
      <w:r>
        <w:rPr>
          <w:rFonts w:ascii="Verdana" w:hAnsi="Verdana"/>
          <w:sz w:val="20"/>
          <w:szCs w:val="20"/>
        </w:rPr>
        <w:t xml:space="preserve">    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14:paraId="1349A737">
      <w:pPr>
        <w:rPr>
          <w:rFonts w:ascii="Verdana" w:hAnsi="Verdana"/>
          <w:sz w:val="20"/>
          <w:szCs w:val="20"/>
        </w:rPr>
      </w:pPr>
      <w:r>
        <w:rPr>
          <w:rFonts w:ascii="Verdana" w:hAnsi="Verdana"/>
          <w:sz w:val="20"/>
          <w:szCs w:val="20"/>
        </w:rPr>
        <w:t xml:space="preserve">   </w:t>
      </w:r>
    </w:p>
    <w:p w14:paraId="3515E9B8">
      <w:pPr>
        <w:outlineLvl w:val="0"/>
        <w:rPr>
          <w:rFonts w:ascii="Verdana" w:hAnsi="Verdana"/>
          <w:b/>
          <w:sz w:val="20"/>
          <w:szCs w:val="20"/>
        </w:rPr>
      </w:pPr>
      <w:r>
        <w:rPr>
          <w:rFonts w:ascii="Verdana" w:hAnsi="Verdana"/>
          <w:b/>
          <w:sz w:val="20"/>
          <w:szCs w:val="20"/>
        </w:rPr>
        <w:t>Lesson 17  A man-made disease 人为的疾病</w:t>
      </w:r>
    </w:p>
    <w:p w14:paraId="6D451D3C">
      <w:pPr>
        <w:rPr>
          <w:rFonts w:ascii="Verdana" w:hAnsi="Verdana"/>
          <w:sz w:val="20"/>
          <w:szCs w:val="20"/>
        </w:rPr>
      </w:pPr>
      <w:r>
        <w:rPr>
          <w:rFonts w:ascii="Verdana" w:hAnsi="Verdana"/>
          <w:sz w:val="20"/>
          <w:szCs w:val="20"/>
        </w:rPr>
        <w:t xml:space="preserve">    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It later became apparent that rabbits were developing a degree of resistance to this disease, so that the rabbit population was unlikely to be completely exterminated. There were hopes, however, that the problem of the rabbit would become manageable.</w:t>
      </w:r>
    </w:p>
    <w:p w14:paraId="40DC3E6F">
      <w:pPr>
        <w:rPr>
          <w:rFonts w:ascii="Verdana" w:hAnsi="Verdana"/>
          <w:sz w:val="20"/>
          <w:szCs w:val="20"/>
        </w:rPr>
      </w:pPr>
      <w:r>
        <w:rPr>
          <w:rFonts w:ascii="Verdana" w:hAnsi="Verdana"/>
          <w:sz w:val="20"/>
          <w:szCs w:val="20"/>
        </w:rPr>
        <w:t xml:space="preserve">    Ironically, Europe, which had bequeathed the rabbit as a pest to Australia, acquired this man-made disease as a pestilence. A French physician decided to get rid of the wild rabbits on his own estate and introduced myxomatosis. It did not, however, remain within the confines of his estate. It spread through France, Where wild rabbits are not generally regarded as a pest but as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w:t>
      </w:r>
    </w:p>
    <w:p w14:paraId="0BF3D2B7">
      <w:pPr>
        <w:rPr>
          <w:rFonts w:ascii="Verdana" w:hAnsi="Verdana"/>
          <w:sz w:val="20"/>
          <w:szCs w:val="20"/>
        </w:rPr>
      </w:pPr>
      <w:r>
        <w:rPr>
          <w:rFonts w:ascii="Verdana" w:hAnsi="Verdana"/>
          <w:sz w:val="20"/>
          <w:szCs w:val="20"/>
        </w:rPr>
        <w:t>参考译文</w:t>
      </w:r>
    </w:p>
    <w:p w14:paraId="2CD6E2E6">
      <w:pPr>
        <w:rPr>
          <w:rFonts w:ascii="Verdana" w:hAnsi="Verdana"/>
          <w:sz w:val="20"/>
          <w:szCs w:val="20"/>
        </w:rPr>
      </w:pPr>
      <w:r>
        <w:rPr>
          <w:rFonts w:ascii="Verdana" w:hAnsi="Verdana"/>
          <w:sz w:val="20"/>
          <w:szCs w:val="20"/>
        </w:rPr>
        <w:t xml:space="preserve">    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14:paraId="63CB3361">
      <w:pPr>
        <w:rPr>
          <w:rFonts w:ascii="Verdana" w:hAnsi="Verdana"/>
          <w:sz w:val="20"/>
          <w:szCs w:val="20"/>
        </w:rPr>
      </w:pPr>
      <w:r>
        <w:rPr>
          <w:rFonts w:ascii="Verdana" w:hAnsi="Verdana"/>
          <w:sz w:val="20"/>
          <w:szCs w:val="20"/>
        </w:rPr>
        <w:t xml:space="preserve">    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14:paraId="7F7BE8D7">
      <w:pPr>
        <w:rPr>
          <w:rFonts w:ascii="Verdana" w:hAnsi="Verdana"/>
          <w:sz w:val="20"/>
          <w:szCs w:val="20"/>
        </w:rPr>
      </w:pPr>
    </w:p>
    <w:p w14:paraId="4608E834">
      <w:pPr>
        <w:outlineLvl w:val="0"/>
        <w:rPr>
          <w:rFonts w:ascii="Verdana" w:hAnsi="Verdana"/>
          <w:b/>
          <w:sz w:val="20"/>
          <w:szCs w:val="20"/>
        </w:rPr>
      </w:pPr>
      <w:r>
        <w:rPr>
          <w:rFonts w:ascii="Verdana" w:hAnsi="Verdana"/>
          <w:b/>
          <w:sz w:val="20"/>
          <w:szCs w:val="20"/>
        </w:rPr>
        <w:t>Lesson 18 Porpoises  海豚</w:t>
      </w:r>
    </w:p>
    <w:p w14:paraId="52C8985E">
      <w:pPr>
        <w:rPr>
          <w:rFonts w:ascii="Verdana" w:hAnsi="Verdana"/>
          <w:sz w:val="20"/>
          <w:szCs w:val="20"/>
        </w:rPr>
      </w:pPr>
      <w:r>
        <w:rPr>
          <w:rFonts w:ascii="Verdana" w:hAnsi="Verdana"/>
          <w:sz w:val="20"/>
          <w:szCs w:val="20"/>
        </w:rPr>
        <w:t xml:space="preserve">    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 as in riding the bow waves of a ship. In 1928 some porpoises were photographer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w:t>
      </w:r>
    </w:p>
    <w:p w14:paraId="08C57530">
      <w:pPr>
        <w:rPr>
          <w:rFonts w:ascii="Verdana" w:hAnsi="Verdana"/>
          <w:sz w:val="20"/>
          <w:szCs w:val="20"/>
        </w:rPr>
      </w:pPr>
      <w:r>
        <w:rPr>
          <w:rFonts w:ascii="Verdana" w:hAnsi="Verdana"/>
          <w:sz w:val="20"/>
          <w:szCs w:val="20"/>
        </w:rPr>
        <w:t xml:space="preserve">    Whether it be bird, fish or beast, the porpoise is intrigued with anything that is alive. They are constantly after the turtles,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w:t>
      </w:r>
    </w:p>
    <w:p w14:paraId="50034F72">
      <w:pPr>
        <w:rPr>
          <w:rFonts w:ascii="Verdana" w:hAnsi="Verdana"/>
          <w:sz w:val="20"/>
          <w:szCs w:val="20"/>
        </w:rPr>
      </w:pPr>
      <w:r>
        <w:rPr>
          <w:rFonts w:ascii="Verdana" w:hAnsi="Verdana"/>
          <w:sz w:val="20"/>
          <w:szCs w:val="20"/>
        </w:rPr>
        <w:t>参考译文</w:t>
      </w:r>
    </w:p>
    <w:p w14:paraId="4D611D9F">
      <w:pPr>
        <w:rPr>
          <w:rFonts w:ascii="Verdana" w:hAnsi="Verdana"/>
          <w:sz w:val="20"/>
          <w:szCs w:val="20"/>
        </w:rPr>
      </w:pPr>
      <w:r>
        <w:rPr>
          <w:rFonts w:ascii="Verdana" w:hAnsi="Verdana"/>
          <w:sz w:val="20"/>
          <w:szCs w:val="20"/>
        </w:rPr>
        <w:t xml:space="preserve">    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14:paraId="54F6E037">
      <w:pPr>
        <w:rPr>
          <w:rFonts w:ascii="Verdana" w:hAnsi="Verdana"/>
          <w:sz w:val="20"/>
          <w:szCs w:val="20"/>
        </w:rPr>
      </w:pPr>
      <w:r>
        <w:rPr>
          <w:rFonts w:ascii="Verdana" w:hAnsi="Verdana"/>
          <w:sz w:val="20"/>
          <w:szCs w:val="20"/>
        </w:rPr>
        <w:t xml:space="preserve">    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14:paraId="11C4B53B">
      <w:pPr>
        <w:rPr>
          <w:rFonts w:ascii="Verdana" w:hAnsi="Verdana"/>
          <w:sz w:val="20"/>
          <w:szCs w:val="20"/>
        </w:rPr>
      </w:pPr>
      <w:r>
        <w:rPr>
          <w:rFonts w:ascii="Verdana" w:hAnsi="Verdana"/>
          <w:sz w:val="20"/>
          <w:szCs w:val="20"/>
        </w:rPr>
        <w:t xml:space="preserve">    </w:t>
      </w:r>
    </w:p>
    <w:p w14:paraId="2EDAF7E6">
      <w:pPr>
        <w:outlineLvl w:val="0"/>
        <w:rPr>
          <w:rFonts w:ascii="Verdana" w:hAnsi="Verdana"/>
          <w:b/>
          <w:sz w:val="20"/>
          <w:szCs w:val="20"/>
        </w:rPr>
      </w:pPr>
      <w:r>
        <w:rPr>
          <w:rFonts w:ascii="Verdana" w:hAnsi="Verdana"/>
          <w:b/>
          <w:sz w:val="20"/>
          <w:szCs w:val="20"/>
        </w:rPr>
        <w:t>Lesson 19  The stuff of dreams 话说梦的本质</w:t>
      </w:r>
    </w:p>
    <w:p w14:paraId="01C2AA2A">
      <w:pPr>
        <w:rPr>
          <w:rFonts w:ascii="Verdana" w:hAnsi="Verdana"/>
          <w:sz w:val="20"/>
          <w:szCs w:val="20"/>
        </w:rPr>
      </w:pPr>
      <w:r>
        <w:rPr>
          <w:rFonts w:ascii="Verdana" w:hAnsi="Verdana"/>
          <w:sz w:val="20"/>
          <w:szCs w:val="20"/>
        </w:rPr>
        <w:t xml:space="preserve">    It is fairly clear that sleeping period must have some function, and because there is so much of it the function would seem to e important. Speculations about is nature have been going on for literally thousands of years, and one odd finding that makes the problem puzzling is that it looks very much as if sleeping is not simply a matter of giving the body a rest. 'Rest',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w:t>
      </w:r>
    </w:p>
    <w:p w14:paraId="21E26A49">
      <w:pPr>
        <w:rPr>
          <w:rFonts w:ascii="Verdana" w:hAnsi="Verdana"/>
          <w:sz w:val="20"/>
          <w:szCs w:val="20"/>
        </w:rPr>
      </w:pPr>
      <w:r>
        <w:rPr>
          <w:rFonts w:ascii="Verdana" w:hAnsi="Verdana"/>
          <w:sz w:val="20"/>
          <w:szCs w:val="20"/>
        </w:rPr>
        <w:t xml:space="preserve">    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Some years ago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 exhibiting eye-movements, the first group began to show some personality disorders while the others seemed more or less unaffected. The implications of all this were that it was not the disturbance of sleep that mattered, but the disturbance of dreaming.</w:t>
      </w:r>
    </w:p>
    <w:p w14:paraId="2664E1FD">
      <w:pPr>
        <w:rPr>
          <w:rFonts w:ascii="Verdana" w:hAnsi="Verdana"/>
          <w:sz w:val="20"/>
          <w:szCs w:val="20"/>
        </w:rPr>
      </w:pPr>
      <w:r>
        <w:rPr>
          <w:rFonts w:ascii="Verdana" w:hAnsi="Verdana"/>
          <w:sz w:val="20"/>
          <w:szCs w:val="20"/>
        </w:rPr>
        <w:t>参考译文</w:t>
      </w:r>
    </w:p>
    <w:p w14:paraId="369EF078">
      <w:pPr>
        <w:rPr>
          <w:rFonts w:ascii="Verdana" w:hAnsi="Verdana"/>
          <w:sz w:val="20"/>
          <w:szCs w:val="20"/>
        </w:rPr>
      </w:pPr>
      <w:r>
        <w:rPr>
          <w:rFonts w:ascii="Verdana" w:hAnsi="Verdana"/>
          <w:sz w:val="20"/>
          <w:szCs w:val="20"/>
        </w:rPr>
        <w:t xml:space="preserve">    很清楚，睡眠必然具有某种作用。睡眠占去那么多时间，所以其作用似乎还是很重要。人们对睡眠作用的种种猜测，确实有数千年之久。一项使人对这个问题感到困惑的奇怪的发现是，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14:paraId="24D22626">
      <w:pPr>
        <w:rPr>
          <w:rFonts w:ascii="Verdana" w:hAnsi="Verdana"/>
          <w:sz w:val="20"/>
          <w:szCs w:val="20"/>
        </w:rPr>
      </w:pPr>
      <w:r>
        <w:rPr>
          <w:rFonts w:ascii="Verdana" w:hAnsi="Verdana"/>
          <w:sz w:val="20"/>
          <w:szCs w:val="20"/>
        </w:rPr>
        <w:t xml:space="preserve">    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14:paraId="6AF7B047">
      <w:pPr>
        <w:rPr>
          <w:rFonts w:ascii="Verdana" w:hAnsi="Verdana"/>
          <w:sz w:val="20"/>
          <w:szCs w:val="20"/>
        </w:rPr>
      </w:pPr>
    </w:p>
    <w:p w14:paraId="4A8E3504">
      <w:pPr>
        <w:outlineLvl w:val="0"/>
        <w:rPr>
          <w:rFonts w:ascii="Verdana" w:hAnsi="Verdana"/>
          <w:b/>
          <w:sz w:val="20"/>
          <w:szCs w:val="20"/>
        </w:rPr>
      </w:pPr>
      <w:r>
        <w:rPr>
          <w:rFonts w:ascii="Verdana" w:hAnsi="Verdana"/>
          <w:b/>
          <w:sz w:val="20"/>
          <w:szCs w:val="20"/>
        </w:rPr>
        <w:t>Lesson 20  Snake poison  蛇毒</w:t>
      </w:r>
    </w:p>
    <w:p w14:paraId="1A216DB7">
      <w:pPr>
        <w:rPr>
          <w:rFonts w:ascii="Verdana" w:hAnsi="Verdana"/>
          <w:sz w:val="20"/>
          <w:szCs w:val="20"/>
        </w:rPr>
      </w:pPr>
      <w:r>
        <w:rPr>
          <w:rFonts w:ascii="Verdana" w:hAnsi="Verdana"/>
          <w:sz w:val="20"/>
          <w:szCs w:val="20"/>
        </w:rPr>
        <w:t xml:space="preserve">    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Cats, for instance, would be greatly helped; no running fights with large, fierce rats or tussles with grown rabbits -- just a bite and no more effort needed. In fact, it would be an assistance to all carnivores though it would be a two-edged weapon when they fought each other. But, of the vertebrates, unpredictable Nature selected only snakes (and one lizard). One wonders saliva into why Nature, with respect from that of others, as other on the blood.</w:t>
      </w:r>
    </w:p>
    <w:p w14:paraId="1A1AD773">
      <w:pPr>
        <w:rPr>
          <w:rFonts w:ascii="Verdana" w:hAnsi="Verdana"/>
          <w:sz w:val="20"/>
          <w:szCs w:val="20"/>
        </w:rPr>
      </w:pPr>
      <w:r>
        <w:rPr>
          <w:rFonts w:ascii="Verdana" w:hAnsi="Verdana"/>
          <w:sz w:val="20"/>
          <w:szCs w:val="20"/>
        </w:rPr>
        <w:t xml:space="preserve">    In the conversion of saliva into poison, one might suppose that a fixed process took place. It did not; some snakes manufacture a poison different in every respect from that of others, as different as arsenic is from strychnine, and having different effects. One poison acts on the nerves, the other on the blood.</w:t>
      </w:r>
    </w:p>
    <w:p w14:paraId="227A61AA">
      <w:pPr>
        <w:rPr>
          <w:rFonts w:ascii="Verdana" w:hAnsi="Verdana"/>
          <w:sz w:val="20"/>
          <w:szCs w:val="20"/>
        </w:rPr>
      </w:pPr>
      <w:r>
        <w:rPr>
          <w:rFonts w:ascii="Verdana" w:hAnsi="Verdana"/>
          <w:sz w:val="20"/>
          <w:szCs w:val="20"/>
        </w:rPr>
        <w:t xml:space="preserve">    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so to speak, a newer product from an improved formula. Be that as it may, the nerve poison does its business with man far more quickly than the blood poison. This, however, means nothing. Snakes did not acquire their poison for use against man but for use against prey such as rats and mice, and the effects on these of viperine poison is almost immediate.</w:t>
      </w:r>
    </w:p>
    <w:p w14:paraId="52E90FFB">
      <w:pPr>
        <w:rPr>
          <w:rFonts w:ascii="Verdana" w:hAnsi="Verdana"/>
          <w:sz w:val="20"/>
          <w:szCs w:val="20"/>
        </w:rPr>
      </w:pPr>
      <w:r>
        <w:rPr>
          <w:rFonts w:ascii="Verdana" w:hAnsi="Verdana"/>
          <w:sz w:val="20"/>
          <w:szCs w:val="20"/>
        </w:rPr>
        <w:t>参考译文</w:t>
      </w:r>
    </w:p>
    <w:p w14:paraId="6AD3A6D4">
      <w:pPr>
        <w:rPr>
          <w:rFonts w:ascii="Verdana" w:hAnsi="Verdana"/>
          <w:sz w:val="20"/>
          <w:szCs w:val="20"/>
        </w:rPr>
      </w:pPr>
      <w:r>
        <w:rPr>
          <w:rFonts w:ascii="Verdana" w:hAnsi="Verdana"/>
          <w:sz w:val="20"/>
          <w:szCs w:val="20"/>
        </w:rPr>
        <w:t xml:space="preserve">    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14:paraId="4C016F01">
      <w:pPr>
        <w:rPr>
          <w:rFonts w:ascii="Verdana" w:hAnsi="Verdana"/>
          <w:sz w:val="20"/>
          <w:szCs w:val="20"/>
        </w:rPr>
      </w:pPr>
      <w:r>
        <w:rPr>
          <w:rFonts w:ascii="Verdana" w:hAnsi="Verdana"/>
          <w:sz w:val="20"/>
          <w:szCs w:val="20"/>
        </w:rPr>
        <w:t xml:space="preserve">    人们可能认为，唾液转变成毒液，其中有固定的程序。其实没有。有些蛇产生的毒液也在各方面与另外一些毒蛇产生的毒液不同，就像砒霜不同于马钱子碱一样。不同毒蛇产生的毒液产生的效果不同，一种毒液作用于神经，另一种毒液作用于血液。</w:t>
      </w:r>
    </w:p>
    <w:p w14:paraId="44282CBA">
      <w:pPr>
        <w:rPr>
          <w:rFonts w:ascii="Verdana" w:hAnsi="Verdana"/>
          <w:sz w:val="20"/>
          <w:szCs w:val="20"/>
        </w:rPr>
      </w:pPr>
      <w:r>
        <w:rPr>
          <w:rFonts w:ascii="Verdana" w:hAnsi="Verdana"/>
          <w:sz w:val="20"/>
          <w:szCs w:val="20"/>
        </w:rPr>
        <w:t xml:space="preserve">    产生神经毒液的蛇有一种非洲树眼镜蛇和眼镜蛇，它们的毒液称为神经毒素。蝰蛇（蝮蛇）和响尾蛇产生血液毒素，称为溶血性毒液。这两种毒液都很可怕，但溶血性毒液尤其厉害。据说，神经毒液在两种毒液中是较为原始的一种，而溶血性毒液，打个比方说，是根据改良配方生产的一种较新的产品。不过，神经毒辣液比溶血性毒液在人身上起作用快得多。但是，这没有什么关系，因为蛇有毒液不是用来对付人的，而是对付它的猎物，诸如鼠类，毒液对这些猎物会立刻起作用。</w:t>
      </w:r>
    </w:p>
    <w:p w14:paraId="5B4E733D">
      <w:pPr>
        <w:rPr>
          <w:rFonts w:ascii="Verdana" w:hAnsi="Verdana"/>
          <w:sz w:val="20"/>
          <w:szCs w:val="20"/>
        </w:rPr>
      </w:pPr>
    </w:p>
    <w:p w14:paraId="70530546">
      <w:pPr>
        <w:outlineLvl w:val="0"/>
        <w:rPr>
          <w:rFonts w:ascii="Verdana" w:hAnsi="Verdana"/>
          <w:b/>
          <w:sz w:val="20"/>
          <w:szCs w:val="20"/>
        </w:rPr>
      </w:pPr>
      <w:r>
        <w:rPr>
          <w:rFonts w:ascii="Verdana" w:hAnsi="Verdana"/>
          <w:b/>
          <w:sz w:val="20"/>
          <w:szCs w:val="20"/>
        </w:rPr>
        <w:t>Lesson 21  William S. Hart and the early 'Western' film 威廉.S. 哈特和早期限的‘西部’影片</w:t>
      </w:r>
    </w:p>
    <w:p w14:paraId="75A13FE5">
      <w:pPr>
        <w:rPr>
          <w:rFonts w:ascii="Verdana" w:hAnsi="Verdana"/>
          <w:sz w:val="20"/>
          <w:szCs w:val="20"/>
        </w:rPr>
      </w:pPr>
      <w:r>
        <w:rPr>
          <w:rFonts w:ascii="Verdana" w:hAnsi="Verdana"/>
          <w:sz w:val="20"/>
          <w:szCs w:val="20"/>
        </w:rPr>
        <w:t xml:space="preserve">    William S. hart was, perhaps, the greatest of all Western stars, fro unlike Gary Cooper and John Wayne he appeared in nothing but Westerns. From 1914 to 1924 he was supreme and unchallenged. It was Hart who created the basic formula of the Western film, and devised the protagonist he played in every film he made, the good-had man, the accidental-noble outlaw, or the honest-but-framed cowboy, or the sheriff made suspect by vicious gossip; in short, the individual in conflict with himself and his frontier environment.</w:t>
      </w:r>
    </w:p>
    <w:p w14:paraId="46771A70">
      <w:pPr>
        <w:rPr>
          <w:rFonts w:ascii="Verdana" w:hAnsi="Verdana"/>
          <w:sz w:val="20"/>
          <w:szCs w:val="20"/>
        </w:rPr>
      </w:pPr>
      <w:r>
        <w:rPr>
          <w:rFonts w:ascii="Verdana" w:hAnsi="Verdana"/>
          <w:sz w:val="20"/>
          <w:szCs w:val="20"/>
        </w:rPr>
        <w:t xml:space="preserve">    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w:t>
      </w:r>
    </w:p>
    <w:p w14:paraId="29FA3625">
      <w:pPr>
        <w:rPr>
          <w:rFonts w:ascii="Verdana" w:hAnsi="Verdana"/>
          <w:sz w:val="20"/>
          <w:szCs w:val="20"/>
        </w:rPr>
      </w:pPr>
      <w:r>
        <w:rPr>
          <w:rFonts w:ascii="Verdana" w:hAnsi="Verdana"/>
          <w:sz w:val="20"/>
          <w:szCs w:val="20"/>
        </w:rPr>
        <w:t xml:space="preserve">    Men accustomed to struggling for survival against the elements and Indians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w:t>
      </w:r>
    </w:p>
    <w:p w14:paraId="3B57A797">
      <w:pPr>
        <w:rPr>
          <w:rFonts w:ascii="Verdana" w:hAnsi="Verdana"/>
          <w:sz w:val="20"/>
          <w:szCs w:val="20"/>
        </w:rPr>
      </w:pPr>
      <w:r>
        <w:rPr>
          <w:rFonts w:ascii="Verdana" w:hAnsi="Verdana"/>
          <w:sz w:val="20"/>
          <w:szCs w:val="20"/>
        </w:rPr>
        <w:t xml:space="preserve">    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w:t>
      </w:r>
    </w:p>
    <w:p w14:paraId="297C5731">
      <w:pPr>
        <w:rPr>
          <w:rFonts w:ascii="Verdana" w:hAnsi="Verdana"/>
          <w:sz w:val="20"/>
          <w:szCs w:val="20"/>
        </w:rPr>
      </w:pPr>
      <w:r>
        <w:rPr>
          <w:rFonts w:ascii="Verdana" w:hAnsi="Verdana"/>
          <w:sz w:val="20"/>
          <w:szCs w:val="20"/>
        </w:rPr>
        <w:t>参考译文</w:t>
      </w:r>
    </w:p>
    <w:p w14:paraId="759C3C1A">
      <w:pPr>
        <w:rPr>
          <w:rFonts w:ascii="Verdana" w:hAnsi="Verdana"/>
          <w:sz w:val="20"/>
          <w:szCs w:val="20"/>
        </w:rPr>
      </w:pPr>
      <w:r>
        <w:rPr>
          <w:rFonts w:ascii="Verdana" w:hAnsi="Verdana"/>
          <w:sz w:val="20"/>
          <w:szCs w:val="20"/>
        </w:rPr>
        <w:t xml:space="preserve">    威廉.S.哈特大概是美国西部电影明星中的佼佼者。他和加里.古柏、约翰.韦恩不同，他只在西部电影中扮演角色。在1914年至1924年期间，他首屈一指，独霸影坛。正是他创造了西部电影的基调，即在他自己的拍摄的影片中他所塑造的主人公形象：被认为是坏人的好人，出人意料的高尚的逃犯，诚实却遭陷害的牛仔或因流言蜚语蒙受嫌疑的司法官。总之，主人公是一个自相矛盾，又与他的拓荒环境相矛盾的人物。</w:t>
      </w:r>
    </w:p>
    <w:p w14:paraId="6F9EB898">
      <w:pPr>
        <w:rPr>
          <w:rFonts w:ascii="Verdana" w:hAnsi="Verdana"/>
          <w:sz w:val="20"/>
          <w:szCs w:val="20"/>
        </w:rPr>
      </w:pPr>
      <w:r>
        <w:rPr>
          <w:rFonts w:ascii="Verdana" w:hAnsi="Verdana"/>
          <w:sz w:val="20"/>
          <w:szCs w:val="20"/>
        </w:rPr>
        <w:t xml:space="preserve">    哈特与大部分同时代在好莱坞的演员不同，他确实了解西部早期拓荒生活的一些情况。作为一个孩子他曾在西部生活过，当时西部拓荒生活正在消失。他塑造的英雄人物深深地扎根于他本人的记忆和经历之中，也扎根于有关已经消失的拓荒生活的历史和神话之中。虽然在美国历史上没有任何时期或地区像西部拓荒时期那样被荒谬地浪漫主义化了，但神话和事实至少在某一个舞台上共存，也就是存在于个人与渐渐闯入的文明这两者的冲突之中。</w:t>
      </w:r>
    </w:p>
    <w:p w14:paraId="2AE6970C">
      <w:pPr>
        <w:rPr>
          <w:rFonts w:ascii="Verdana" w:hAnsi="Verdana"/>
          <w:sz w:val="20"/>
          <w:szCs w:val="20"/>
        </w:rPr>
      </w:pPr>
      <w:r>
        <w:rPr>
          <w:rFonts w:ascii="Verdana" w:hAnsi="Verdana"/>
          <w:sz w:val="20"/>
          <w:szCs w:val="20"/>
        </w:rPr>
        <w:t xml:space="preserve">    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14:paraId="2F975225">
      <w:pPr>
        <w:rPr>
          <w:rFonts w:ascii="Verdana" w:hAnsi="Verdana"/>
          <w:sz w:val="20"/>
          <w:szCs w:val="20"/>
        </w:rPr>
      </w:pPr>
      <w:r>
        <w:rPr>
          <w:rFonts w:ascii="Verdana" w:hAnsi="Verdana"/>
          <w:sz w:val="20"/>
          <w:szCs w:val="20"/>
        </w:rPr>
        <w:t xml:space="preserve">    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14:paraId="0F831B41">
      <w:pPr>
        <w:rPr>
          <w:rFonts w:hint="eastAsia" w:ascii="Verdana" w:hAnsi="Verdana"/>
          <w:sz w:val="20"/>
          <w:szCs w:val="20"/>
        </w:rPr>
      </w:pPr>
    </w:p>
    <w:p w14:paraId="72CAB1C7">
      <w:pPr>
        <w:rPr>
          <w:rFonts w:ascii="Verdana" w:hAnsi="Verdana"/>
          <w:b/>
          <w:sz w:val="20"/>
          <w:szCs w:val="20"/>
        </w:rPr>
      </w:pPr>
      <w:r>
        <w:rPr>
          <w:rFonts w:ascii="Verdana" w:hAnsi="Verdana"/>
          <w:b/>
          <w:sz w:val="20"/>
          <w:szCs w:val="20"/>
        </w:rPr>
        <w:t>Lesson 22  Knowledge and progress   知识和进步</w:t>
      </w:r>
    </w:p>
    <w:p w14:paraId="065133A5">
      <w:pPr>
        <w:rPr>
          <w:rFonts w:ascii="Verdana" w:hAnsi="Verdana"/>
          <w:sz w:val="20"/>
          <w:szCs w:val="20"/>
        </w:rPr>
      </w:pPr>
      <w:r>
        <w:rPr>
          <w:rFonts w:ascii="Verdana" w:hAnsi="Verdana"/>
          <w:sz w:val="20"/>
          <w:szCs w:val="20"/>
        </w:rPr>
        <w:t xml:space="preserve">    Why does the idea of progress loom so large in the modern world? Surely progress of a particular kind is actually taking place around us and is becoming more and more manifest. Although mankind has undergone no general improvement in intelligence or morality, it has made extraordinary progress in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 interest law, which was greatly enhanced by the invention of printing. All this was comparatively slow until, with the coming of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As is so often pointed out, knowledge is a two-edged weapon which can be used equally for good or evil. It is now being used indifferently for both. Could any spectacle, for instance, be more grimly whimsical than that of gunners ourselves very seriously what will happen if this twofold use of knowledge, with its ever-increasing power, continues.</w:t>
      </w:r>
    </w:p>
    <w:p w14:paraId="5C2FD785">
      <w:pPr>
        <w:rPr>
          <w:rFonts w:ascii="Verdana" w:hAnsi="Verdana"/>
          <w:sz w:val="20"/>
          <w:szCs w:val="20"/>
        </w:rPr>
      </w:pPr>
      <w:r>
        <w:rPr>
          <w:rFonts w:ascii="Verdana" w:hAnsi="Verdana"/>
          <w:sz w:val="20"/>
          <w:szCs w:val="20"/>
        </w:rPr>
        <w:t>参考译文</w:t>
      </w:r>
    </w:p>
    <w:p w14:paraId="2E1459B9">
      <w:pPr>
        <w:ind w:firstLine="435"/>
        <w:rPr>
          <w:rFonts w:ascii="Verdana" w:hAnsi="Verdana"/>
          <w:sz w:val="20"/>
          <w:szCs w:val="20"/>
        </w:rPr>
      </w:pPr>
      <w:r>
        <w:rPr>
          <w:rFonts w:ascii="Verdana" w:hAnsi="Verdana"/>
          <w:sz w:val="20"/>
          <w:szCs w:val="20"/>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14:paraId="6F8AE90E">
      <w:pPr>
        <w:rPr>
          <w:rFonts w:ascii="Verdana" w:hAnsi="Verdana"/>
          <w:sz w:val="20"/>
          <w:szCs w:val="20"/>
        </w:rPr>
      </w:pPr>
    </w:p>
    <w:p w14:paraId="35981D66">
      <w:pPr>
        <w:rPr>
          <w:rFonts w:ascii="Verdana" w:hAnsi="Verdana"/>
          <w:b/>
          <w:sz w:val="20"/>
          <w:szCs w:val="20"/>
        </w:rPr>
      </w:pPr>
      <w:r>
        <w:rPr>
          <w:rFonts w:ascii="Verdana" w:hAnsi="Verdana"/>
          <w:b/>
          <w:sz w:val="20"/>
          <w:szCs w:val="20"/>
        </w:rPr>
        <w:t>Lesson 23  Bird flight   鸟的飞行方法</w:t>
      </w:r>
    </w:p>
    <w:p w14:paraId="049DE51E">
      <w:pPr>
        <w:rPr>
          <w:rFonts w:ascii="Verdana" w:hAnsi="Verdana"/>
          <w:sz w:val="20"/>
          <w:szCs w:val="20"/>
        </w:rPr>
      </w:pPr>
      <w:r>
        <w:rPr>
          <w:rFonts w:ascii="Verdana" w:hAnsi="Verdana"/>
          <w:sz w:val="20"/>
          <w:szCs w:val="20"/>
        </w:rPr>
        <w:t xml:space="preserve">    No two sorts of birds practise quite the same sort of flight; the varieties are infinite; but two classes may be roughly seen. Any shi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such-like muscles, that are a good part of the weight of the bird, and these will ply the short wings with such irresistible power that they can bore for long distances through an opposing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we no longer take omens from their flight on this side and that; and even the most superstitious villagers no longer take off their hats to the magpie and wish it good-morning.</w:t>
      </w:r>
    </w:p>
    <w:p w14:paraId="181E7904">
      <w:pPr>
        <w:rPr>
          <w:rFonts w:ascii="Verdana" w:hAnsi="Verdana"/>
          <w:sz w:val="20"/>
          <w:szCs w:val="20"/>
        </w:rPr>
      </w:pPr>
      <w:r>
        <w:rPr>
          <w:rFonts w:ascii="Verdana" w:hAnsi="Verdana"/>
          <w:sz w:val="20"/>
          <w:szCs w:val="20"/>
        </w:rPr>
        <w:t>参考译文</w:t>
      </w:r>
    </w:p>
    <w:p w14:paraId="72695054">
      <w:pPr>
        <w:rPr>
          <w:rFonts w:ascii="Verdana" w:hAnsi="Verdana"/>
          <w:sz w:val="20"/>
          <w:szCs w:val="20"/>
        </w:rPr>
      </w:pPr>
      <w:r>
        <w:rPr>
          <w:rFonts w:ascii="Verdana" w:hAnsi="Verdana"/>
          <w:sz w:val="20"/>
          <w:szCs w:val="20"/>
        </w:rPr>
        <w:t xml:space="preserve">    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14:paraId="2D164A2E">
      <w:pPr>
        <w:rPr>
          <w:rFonts w:ascii="Verdana" w:hAnsi="Verdana"/>
          <w:sz w:val="20"/>
          <w:szCs w:val="20"/>
        </w:rPr>
      </w:pPr>
    </w:p>
    <w:p w14:paraId="0936E49B">
      <w:pPr>
        <w:outlineLvl w:val="0"/>
        <w:rPr>
          <w:rFonts w:ascii="Verdana" w:hAnsi="Verdana"/>
          <w:b/>
          <w:sz w:val="20"/>
          <w:szCs w:val="20"/>
        </w:rPr>
      </w:pPr>
      <w:r>
        <w:rPr>
          <w:rFonts w:ascii="Verdana" w:hAnsi="Verdana"/>
          <w:b/>
          <w:sz w:val="20"/>
          <w:szCs w:val="20"/>
        </w:rPr>
        <w:t>Lesson 24  Beauty 美</w:t>
      </w:r>
    </w:p>
    <w:p w14:paraId="50545A4C">
      <w:pPr>
        <w:rPr>
          <w:rFonts w:ascii="Verdana" w:hAnsi="Verdana"/>
          <w:sz w:val="20"/>
          <w:szCs w:val="20"/>
        </w:rPr>
      </w:pPr>
      <w:r>
        <w:rPr>
          <w:rFonts w:ascii="Verdana" w:hAnsi="Verdana"/>
          <w:sz w:val="20"/>
          <w:szCs w:val="20"/>
        </w:rPr>
        <w:t xml:space="preserve">    A young man sees a sunset and, unable to understand or to express the emotion that it rouses in him, concludes that it must be the gateway to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w:t>
      </w:r>
    </w:p>
    <w:p w14:paraId="6206752E">
      <w:pPr>
        <w:rPr>
          <w:rFonts w:ascii="Verdana" w:hAnsi="Verdana"/>
          <w:sz w:val="20"/>
          <w:szCs w:val="20"/>
        </w:rPr>
      </w:pPr>
      <w:r>
        <w:rPr>
          <w:rFonts w:ascii="Verdana" w:hAnsi="Verdana"/>
          <w:sz w:val="20"/>
          <w:szCs w:val="20"/>
        </w:rPr>
        <w:t xml:space="preserve">    That all great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and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w:t>
      </w:r>
    </w:p>
    <w:p w14:paraId="163C11BD">
      <w:pPr>
        <w:rPr>
          <w:rFonts w:ascii="Verdana" w:hAnsi="Verdana"/>
          <w:sz w:val="20"/>
          <w:szCs w:val="20"/>
        </w:rPr>
      </w:pPr>
      <w:r>
        <w:rPr>
          <w:rFonts w:ascii="Verdana" w:hAnsi="Verdana"/>
          <w:sz w:val="20"/>
          <w:szCs w:val="20"/>
        </w:rPr>
        <w:t>参考译文</w:t>
      </w:r>
    </w:p>
    <w:p w14:paraId="21945D1D">
      <w:pPr>
        <w:rPr>
          <w:rFonts w:ascii="Verdana" w:hAnsi="Verdana"/>
          <w:sz w:val="20"/>
          <w:szCs w:val="20"/>
        </w:rPr>
      </w:pPr>
      <w:r>
        <w:rPr>
          <w:rFonts w:ascii="Verdana" w:hAnsi="Verdana"/>
          <w:sz w:val="20"/>
          <w:szCs w:val="20"/>
        </w:rPr>
        <w:t xml:space="preserve">    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14:paraId="356BAD92">
      <w:pPr>
        <w:rPr>
          <w:rFonts w:ascii="Verdana" w:hAnsi="Verdana"/>
          <w:sz w:val="20"/>
          <w:szCs w:val="20"/>
        </w:rPr>
      </w:pPr>
      <w:r>
        <w:rPr>
          <w:rFonts w:ascii="Verdana" w:hAnsi="Verdana"/>
          <w:sz w:val="20"/>
          <w:szCs w:val="20"/>
        </w:rPr>
        <w:t xml:space="preserve">    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14:paraId="44DD409B">
      <w:pPr>
        <w:rPr>
          <w:rFonts w:hint="eastAsia" w:ascii="Verdana" w:hAnsi="Verdana"/>
          <w:sz w:val="20"/>
          <w:szCs w:val="20"/>
        </w:rPr>
      </w:pPr>
      <w:r>
        <w:rPr>
          <w:rFonts w:ascii="Verdana" w:hAnsi="Verdana"/>
          <w:sz w:val="20"/>
          <w:szCs w:val="20"/>
        </w:rPr>
        <w:t xml:space="preserve">            </w:t>
      </w:r>
    </w:p>
    <w:p w14:paraId="36215569">
      <w:pPr>
        <w:rPr>
          <w:rFonts w:ascii="Verdana" w:hAnsi="Verdana"/>
          <w:sz w:val="20"/>
          <w:szCs w:val="20"/>
        </w:rPr>
      </w:pPr>
      <w:r>
        <w:rPr>
          <w:rFonts w:ascii="Verdana" w:hAnsi="Verdana"/>
          <w:b/>
          <w:sz w:val="20"/>
          <w:szCs w:val="20"/>
        </w:rPr>
        <w:t>Lesson 25   Non-auditory effects of noise   噪音的非听觉效应</w:t>
      </w:r>
    </w:p>
    <w:p w14:paraId="420EAD67">
      <w:pPr>
        <w:rPr>
          <w:rFonts w:ascii="Verdana" w:hAnsi="Verdana"/>
          <w:sz w:val="20"/>
          <w:szCs w:val="20"/>
        </w:rPr>
      </w:pPr>
      <w:r>
        <w:rPr>
          <w:rFonts w:ascii="Verdana" w:hAnsi="Verdana"/>
          <w:sz w:val="20"/>
          <w:szCs w:val="20"/>
        </w:rPr>
        <w:t xml:space="preserve">    May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had science.</w:t>
      </w:r>
    </w:p>
    <w:p w14:paraId="14BDD8F0">
      <w:pPr>
        <w:rPr>
          <w:rFonts w:ascii="Verdana" w:hAnsi="Verdana"/>
          <w:sz w:val="20"/>
          <w:szCs w:val="20"/>
        </w:rPr>
      </w:pPr>
      <w:r>
        <w:rPr>
          <w:rFonts w:ascii="Verdana" w:hAnsi="Verdana"/>
          <w:sz w:val="20"/>
          <w:szCs w:val="20"/>
        </w:rPr>
        <w:t xml:space="preserve">    One allegation often made is that noise produces mental illness. A recent article in a weekly newspaper, for instance, was headed with a striking illustration of a lady in a state of considerable distress, with the caption 'She was yet another victim, reduced to a screaming wreck'. On turning eagerly to the text, one learns that the lady was a typist who found the sound of office typewriters worried her more and more until eventually she had to go into a mental hospital. Now the snag in this sort of anecdote is of course that one merely a symptom? Another patient might equally well complain that her neighbours were combining to slander her and persecute her, and yet one might be cautious about believing this statement.</w:t>
      </w:r>
    </w:p>
    <w:p w14:paraId="20E5F5D4">
      <w:pPr>
        <w:rPr>
          <w:rFonts w:ascii="Verdana" w:hAnsi="Verdana"/>
          <w:sz w:val="20"/>
          <w:szCs w:val="20"/>
        </w:rPr>
      </w:pPr>
      <w:r>
        <w:rPr>
          <w:rFonts w:ascii="Verdana" w:hAnsi="Verdana"/>
          <w:sz w:val="20"/>
          <w:szCs w:val="20"/>
        </w:rPr>
        <w:t xml:space="preserve">    What is needed in case of noise is a study of large numbers of people living under noisy conditions, to discover whether they are mentally ill more often than other people are. Some time ago the United States Navy, for instance,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exist: but it does mean that noise is less dangerous than, say, being brought up in an orphanage -- which really is mental health hazard.</w:t>
      </w:r>
    </w:p>
    <w:p w14:paraId="35234920">
      <w:pPr>
        <w:rPr>
          <w:rFonts w:ascii="Verdana" w:hAnsi="Verdana"/>
          <w:sz w:val="20"/>
          <w:szCs w:val="20"/>
        </w:rPr>
      </w:pPr>
      <w:r>
        <w:rPr>
          <w:rFonts w:ascii="Verdana" w:hAnsi="Verdana"/>
          <w:sz w:val="20"/>
          <w:szCs w:val="20"/>
        </w:rPr>
        <w:t>参考译文</w:t>
      </w:r>
    </w:p>
    <w:p w14:paraId="2FBEAC68">
      <w:pPr>
        <w:rPr>
          <w:rFonts w:ascii="Verdana" w:hAnsi="Verdana"/>
          <w:sz w:val="20"/>
          <w:szCs w:val="20"/>
        </w:rPr>
      </w:pPr>
      <w:r>
        <w:rPr>
          <w:rFonts w:ascii="Verdana" w:hAnsi="Verdana"/>
          <w:sz w:val="20"/>
          <w:szCs w:val="20"/>
        </w:rPr>
        <w:t xml:space="preserve">    在工业部门工作和在军队中服役的许多人对噪声音有切身的体会，他们认为对这个问题进行调查中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14:paraId="3A18A4E7">
      <w:pPr>
        <w:rPr>
          <w:rFonts w:ascii="Verdana" w:hAnsi="Verdana"/>
          <w:sz w:val="20"/>
          <w:szCs w:val="20"/>
        </w:rPr>
      </w:pPr>
      <w:r>
        <w:rPr>
          <w:rFonts w:ascii="Verdana" w:hAnsi="Verdana"/>
          <w:sz w:val="20"/>
          <w:szCs w:val="20"/>
        </w:rPr>
        <w:t xml:space="preserve">    常见的一种指责是，噪音能引起精神病。例如，最近一家周报刊登了一篇文章，文章上方有一幅引人注目的插图，是一位表情沮丧的女子。图的文字说明：“她是又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14:paraId="6DDA060C">
      <w:pPr>
        <w:rPr>
          <w:rFonts w:ascii="Verdana" w:hAnsi="Verdana"/>
          <w:sz w:val="20"/>
          <w:szCs w:val="20"/>
        </w:rPr>
      </w:pPr>
      <w:r>
        <w:rPr>
          <w:rFonts w:ascii="Verdana" w:hAnsi="Verdana"/>
          <w:sz w:val="20"/>
          <w:szCs w:val="20"/>
        </w:rPr>
        <w:t xml:space="preserve">    对于噪音问题，需要对大量生活在噪音中的人进行研究，看一看他们是否比其他人更易患精神病。例如，美国海军前些时候调查了许多在航空母航上工作的人，这次调查被称之为：“安内英工程”。即使住在离机场几英里以外的地方，机场的噪音也会使人难受。因此，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那也一定是微乎其微，以致现代的精神病诊断方法还发现不了。这并不是证实不存在噪音对健康的影响。但它确实说明，噪音的危险性 -- 比如说 -- 比在孤儿院长大所受的危害要小一些，孤儿院才是真正危害精神健康的地方。</w:t>
      </w:r>
    </w:p>
    <w:p w14:paraId="14F56E30">
      <w:pPr>
        <w:rPr>
          <w:rFonts w:ascii="Verdana" w:hAnsi="Verdana"/>
          <w:sz w:val="20"/>
          <w:szCs w:val="20"/>
        </w:rPr>
      </w:pPr>
    </w:p>
    <w:p w14:paraId="771EC1FB">
      <w:pPr>
        <w:rPr>
          <w:rFonts w:ascii="Verdana" w:hAnsi="Verdana"/>
          <w:b/>
          <w:sz w:val="20"/>
          <w:szCs w:val="20"/>
        </w:rPr>
      </w:pPr>
      <w:r>
        <w:rPr>
          <w:rFonts w:ascii="Verdana" w:hAnsi="Verdana"/>
          <w:b/>
          <w:sz w:val="20"/>
          <w:szCs w:val="20"/>
        </w:rPr>
        <w:t>Lesson 26 The past life of the earth   地球上的昔日生命</w:t>
      </w:r>
    </w:p>
    <w:p w14:paraId="6E91B712">
      <w:pPr>
        <w:rPr>
          <w:rFonts w:ascii="Verdana" w:hAnsi="Verdana"/>
          <w:sz w:val="20"/>
          <w:szCs w:val="20"/>
        </w:rPr>
      </w:pPr>
      <w:r>
        <w:rPr>
          <w:rFonts w:ascii="Verdana" w:hAnsi="Verdana"/>
          <w:sz w:val="20"/>
          <w:szCs w:val="20"/>
        </w:rPr>
        <w:t xml:space="preserve">    It is animals and plants which lived in or near water whose remains are most likely to be preserved, for one of the necessary conditions of preservation is quick burial, and it is only in the seas and rivers, and sometimes lakes, where mud and sit have been continuously deposited, that bodies and the can be rapidly covered over and preserved.</w:t>
      </w:r>
    </w:p>
    <w:p w14:paraId="1F7C45BF">
      <w:pPr>
        <w:rPr>
          <w:rFonts w:ascii="Verdana" w:hAnsi="Verdana"/>
          <w:sz w:val="20"/>
          <w:szCs w:val="20"/>
        </w:rPr>
      </w:pPr>
      <w:r>
        <w:rPr>
          <w:rFonts w:ascii="Verdana" w:hAnsi="Verdana"/>
          <w:sz w:val="20"/>
          <w:szCs w:val="20"/>
        </w:rPr>
        <w:t xml:space="preserve">    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bout, not to mention the equally numerous small animals like field mice and voles which you do not see, it is very rarely that one comes across a dead body, except, of course, on the roads. They decompose and are quickly destroyed by the weather or eaten by some other creature.</w:t>
      </w:r>
    </w:p>
    <w:p w14:paraId="415D7682">
      <w:pPr>
        <w:rPr>
          <w:rFonts w:ascii="Verdana" w:hAnsi="Verdana"/>
          <w:sz w:val="20"/>
          <w:szCs w:val="20"/>
        </w:rPr>
      </w:pPr>
      <w:r>
        <w:rPr>
          <w:rFonts w:ascii="Verdana" w:hAnsi="Verdana"/>
          <w:sz w:val="20"/>
          <w:szCs w:val="20"/>
        </w:rPr>
        <w:t xml:space="preserve">    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 -- the last meal that he had before he fell into the crevasse and broke his back. The mammoth has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w:t>
      </w:r>
    </w:p>
    <w:p w14:paraId="2C34EA29">
      <w:pPr>
        <w:rPr>
          <w:rFonts w:ascii="Verdana" w:hAnsi="Verdana"/>
          <w:sz w:val="20"/>
          <w:szCs w:val="20"/>
        </w:rPr>
      </w:pPr>
      <w:r>
        <w:rPr>
          <w:rFonts w:ascii="Verdana" w:hAnsi="Verdana"/>
          <w:sz w:val="20"/>
          <w:szCs w:val="20"/>
        </w:rPr>
        <w:t>参考译文</w:t>
      </w:r>
    </w:p>
    <w:p w14:paraId="351F6E41">
      <w:pPr>
        <w:rPr>
          <w:rFonts w:ascii="Verdana" w:hAnsi="Verdana"/>
          <w:sz w:val="20"/>
          <w:szCs w:val="20"/>
        </w:rPr>
      </w:pPr>
      <w:r>
        <w:rPr>
          <w:rFonts w:ascii="Verdana" w:hAnsi="Verdana"/>
          <w:sz w:val="20"/>
          <w:szCs w:val="20"/>
        </w:rPr>
        <w:t xml:space="preserve">    只有生活在水中或水边的动植物尸体最有可能被保存下来，因为保存的必要条件之一是迅速掩埋，所以只有在泥沙不停淤积的海洋和江河里，有时在湖泊里，尸体之类的东西才能被迅速地覆盖而保存下来。</w:t>
      </w:r>
    </w:p>
    <w:p w14:paraId="019FF499">
      <w:pPr>
        <w:rPr>
          <w:rFonts w:ascii="Verdana" w:hAnsi="Verdana"/>
          <w:sz w:val="20"/>
          <w:szCs w:val="20"/>
        </w:rPr>
      </w:pPr>
      <w:r>
        <w:rPr>
          <w:rFonts w:ascii="Verdana" w:hAnsi="Verdana"/>
          <w:sz w:val="20"/>
          <w:szCs w:val="20"/>
        </w:rPr>
        <w:t xml:space="preserve">    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14:paraId="1BA5683E">
      <w:pPr>
        <w:rPr>
          <w:rFonts w:ascii="Verdana" w:hAnsi="Verdana"/>
          <w:sz w:val="20"/>
          <w:szCs w:val="20"/>
        </w:rPr>
      </w:pPr>
      <w:r>
        <w:rPr>
          <w:rFonts w:ascii="Verdana" w:hAnsi="Verdana"/>
          <w:sz w:val="20"/>
          <w:szCs w:val="20"/>
        </w:rPr>
        <w:t xml:space="preserve">    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水面上去饮水，立即掉进了沥青坑。大象死后，一些食肉动物，如剑齿虎和大灰狼就来吃大象，结果遭到了同样的命运。沥青坑里还有无数只鸟的尸体。</w:t>
      </w:r>
    </w:p>
    <w:p w14:paraId="215CC05A">
      <w:pPr>
        <w:rPr>
          <w:rFonts w:ascii="Verdana" w:hAnsi="Verdana"/>
          <w:sz w:val="20"/>
          <w:szCs w:val="20"/>
        </w:rPr>
      </w:pPr>
    </w:p>
    <w:p w14:paraId="33729657">
      <w:pPr>
        <w:rPr>
          <w:rFonts w:ascii="Verdana" w:hAnsi="Verdana"/>
          <w:b/>
          <w:sz w:val="20"/>
          <w:szCs w:val="20"/>
        </w:rPr>
      </w:pPr>
      <w:r>
        <w:rPr>
          <w:rFonts w:ascii="Verdana" w:hAnsi="Verdana"/>
          <w:b/>
          <w:sz w:val="20"/>
          <w:szCs w:val="20"/>
        </w:rPr>
        <w:t>Lesson 27   The 'Vasa' “瓦萨”号</w:t>
      </w:r>
    </w:p>
    <w:p w14:paraId="27D1146D">
      <w:pPr>
        <w:rPr>
          <w:rFonts w:ascii="Verdana" w:hAnsi="Verdana"/>
          <w:sz w:val="20"/>
          <w:szCs w:val="20"/>
        </w:rPr>
      </w:pPr>
      <w:r>
        <w:rPr>
          <w:rFonts w:ascii="Verdana" w:hAnsi="Verdana"/>
          <w:sz w:val="20"/>
          <w:szCs w:val="20"/>
        </w:rPr>
        <w:t xml:space="preserve">    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w:t>
      </w:r>
    </w:p>
    <w:p w14:paraId="22F7A0E1">
      <w:pPr>
        <w:rPr>
          <w:rFonts w:ascii="Verdana" w:hAnsi="Verdana"/>
          <w:sz w:val="20"/>
          <w:szCs w:val="20"/>
        </w:rPr>
      </w:pPr>
      <w:r>
        <w:rPr>
          <w:rFonts w:ascii="Verdana" w:hAnsi="Verdana"/>
          <w:sz w:val="20"/>
          <w:szCs w:val="20"/>
        </w:rPr>
        <w:t xml:space="preserve">    King Gustavus Adolphus, 'The Northern Hurricane', then at the height of his military success in the Thirty Years' War, had dictated her measurements and armament. Triple gun-decks mounted sixty-four bronze cannon. She was intended to play a leading role in the growing might of Sweden.</w:t>
      </w:r>
    </w:p>
    <w:p w14:paraId="591644F1">
      <w:pPr>
        <w:rPr>
          <w:rFonts w:ascii="Verdana" w:hAnsi="Verdana"/>
          <w:sz w:val="20"/>
          <w:szCs w:val="20"/>
        </w:rPr>
      </w:pPr>
      <w:r>
        <w:rPr>
          <w:rFonts w:ascii="Verdana" w:hAnsi="Verdana"/>
          <w:sz w:val="20"/>
          <w:szCs w:val="20"/>
        </w:rPr>
        <w:t xml:space="preserve">    As she was prepared of her maiden voyage on August 10, 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 mermaids, cherubs; and zoomorphic animal shapes ablaze with rea and gold and blue, symbols of courage, power, and cruelty, were portrayed to stir the imaginations of the superstitious sailors of the day.</w:t>
      </w:r>
    </w:p>
    <w:p w14:paraId="564F5FDA">
      <w:pPr>
        <w:rPr>
          <w:rFonts w:ascii="Verdana" w:hAnsi="Verdana"/>
          <w:sz w:val="20"/>
          <w:szCs w:val="20"/>
        </w:rPr>
      </w:pPr>
      <w:r>
        <w:rPr>
          <w:rFonts w:ascii="Verdana" w:hAnsi="Verdana"/>
          <w:sz w:val="20"/>
          <w:szCs w:val="20"/>
        </w:rPr>
        <w:t xml:space="preserve">    Then the cannons of the anchored warships thundered a salute to which the Vasa fired in reply. As the emerged from her drifting cloud of gun smoke with the water churned to foam beneath her bow, her flags colour, she presented a more majestic spectacle than Stockholmers had ever seen before. All gun-ports were open and the muzzles peeped wickedly from them.</w:t>
      </w:r>
    </w:p>
    <w:p w14:paraId="4984DAE3">
      <w:pPr>
        <w:rPr>
          <w:rFonts w:ascii="Verdana" w:hAnsi="Verdana"/>
          <w:sz w:val="20"/>
          <w:szCs w:val="20"/>
        </w:rPr>
      </w:pPr>
      <w:r>
        <w:rPr>
          <w:rFonts w:ascii="Verdana" w:hAnsi="Verdana"/>
          <w:sz w:val="20"/>
          <w:szCs w:val="20"/>
        </w:rPr>
        <w:t xml:space="preserve">    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w:t>
      </w:r>
    </w:p>
    <w:p w14:paraId="157DC34A">
      <w:pPr>
        <w:rPr>
          <w:rFonts w:ascii="Verdana" w:hAnsi="Verdana"/>
          <w:sz w:val="20"/>
          <w:szCs w:val="20"/>
        </w:rPr>
      </w:pPr>
      <w:r>
        <w:rPr>
          <w:rFonts w:ascii="Verdana" w:hAnsi="Verdana"/>
          <w:sz w:val="20"/>
          <w:szCs w:val="20"/>
        </w:rPr>
        <w:t>参考译文</w:t>
      </w:r>
    </w:p>
    <w:p w14:paraId="0363D4C8">
      <w:pPr>
        <w:rPr>
          <w:rFonts w:ascii="Verdana" w:hAnsi="Verdana"/>
          <w:sz w:val="20"/>
          <w:szCs w:val="20"/>
        </w:rPr>
      </w:pPr>
      <w:r>
        <w:rPr>
          <w:rFonts w:ascii="Verdana" w:hAnsi="Verdana"/>
          <w:sz w:val="20"/>
          <w:szCs w:val="20"/>
        </w:rPr>
        <w:t xml:space="preserve">    1628年，一艘大帆船在处女航时就沉没了，这个从容不迫7世纪瑞典帝国流传至今的故事无疑是航海史上最离奇的事件之一。这艘大船在斯德哥尔摩港口的海底躺了将近几年来个世纪之后，直到1956年才被发现。这就是“瓦萨”号，帝国大舰的皇家旗舰。</w:t>
      </w:r>
    </w:p>
    <w:p w14:paraId="61D3D275">
      <w:pPr>
        <w:rPr>
          <w:rFonts w:ascii="Verdana" w:hAnsi="Verdana"/>
          <w:sz w:val="20"/>
          <w:szCs w:val="20"/>
        </w:rPr>
      </w:pPr>
      <w:r>
        <w:rPr>
          <w:rFonts w:ascii="Verdana" w:hAnsi="Verdana"/>
          <w:sz w:val="20"/>
          <w:szCs w:val="20"/>
        </w:rPr>
        <w:t xml:space="preserve">    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14:paraId="2ACBD230">
      <w:pPr>
        <w:rPr>
          <w:rFonts w:ascii="Verdana" w:hAnsi="Verdana"/>
          <w:sz w:val="20"/>
          <w:szCs w:val="20"/>
        </w:rPr>
      </w:pPr>
      <w:r>
        <w:rPr>
          <w:rFonts w:ascii="Verdana" w:hAnsi="Verdana"/>
          <w:sz w:val="20"/>
          <w:szCs w:val="20"/>
        </w:rPr>
        <w:t xml:space="preserve">    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w:t>
      </w:r>
    </w:p>
    <w:p w14:paraId="471E5CD4">
      <w:pPr>
        <w:rPr>
          <w:rFonts w:ascii="Verdana" w:hAnsi="Verdana"/>
          <w:sz w:val="20"/>
          <w:szCs w:val="20"/>
        </w:rPr>
      </w:pPr>
      <w:r>
        <w:rPr>
          <w:rFonts w:ascii="Verdana" w:hAnsi="Verdana"/>
          <w:sz w:val="20"/>
          <w:szCs w:val="20"/>
        </w:rPr>
        <w:t xml:space="preserve">    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w:t>
      </w:r>
    </w:p>
    <w:p w14:paraId="7EFE567F">
      <w:pPr>
        <w:rPr>
          <w:rFonts w:ascii="Verdana" w:hAnsi="Verdana"/>
          <w:sz w:val="20"/>
          <w:szCs w:val="20"/>
        </w:rPr>
      </w:pPr>
      <w:r>
        <w:rPr>
          <w:rFonts w:ascii="Verdana" w:hAnsi="Verdana"/>
          <w:sz w:val="20"/>
          <w:szCs w:val="20"/>
        </w:rPr>
        <w:t xml:space="preserve">    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14:paraId="4008B170">
      <w:pPr>
        <w:rPr>
          <w:rFonts w:ascii="Verdana" w:hAnsi="Verdana"/>
          <w:sz w:val="20"/>
          <w:szCs w:val="20"/>
        </w:rPr>
      </w:pPr>
    </w:p>
    <w:p w14:paraId="3225442A">
      <w:pPr>
        <w:outlineLvl w:val="0"/>
        <w:rPr>
          <w:rFonts w:ascii="Verdana" w:hAnsi="Verdana"/>
          <w:b/>
          <w:sz w:val="20"/>
          <w:szCs w:val="20"/>
        </w:rPr>
      </w:pPr>
      <w:r>
        <w:rPr>
          <w:rFonts w:ascii="Verdana" w:hAnsi="Verdana"/>
          <w:b/>
          <w:sz w:val="20"/>
          <w:szCs w:val="20"/>
        </w:rPr>
        <w:t>Lesson 28  Patients and doctors 病人与医生</w:t>
      </w:r>
    </w:p>
    <w:p w14:paraId="0387F706">
      <w:pPr>
        <w:rPr>
          <w:rFonts w:ascii="Verdana" w:hAnsi="Verdana"/>
          <w:sz w:val="20"/>
          <w:szCs w:val="20"/>
        </w:rPr>
      </w:pPr>
      <w:r>
        <w:rPr>
          <w:rFonts w:ascii="Verdana" w:hAnsi="Verdana"/>
          <w:sz w:val="20"/>
          <w:szCs w:val="20"/>
        </w:rPr>
        <w:t xml:space="preserve">    This is a sceptical age, but although our faith in many of the things in which our forefathers fervently believed has weakened, our confidence in the curative properties of the bottle of medicine remains the same a theirs. This modern faith in medicines is proved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then by giving them what they are asking for, and since most medical men in the Health Services are overworked and have little time for offering time-consuming and little-appreciated advice on such subjects as diet, right living, and the need for abandoning bad habits etc., the bottle, the box, and the jar are almost always granted them.</w:t>
      </w:r>
    </w:p>
    <w:p w14:paraId="698319DC">
      <w:pPr>
        <w:rPr>
          <w:rFonts w:ascii="Verdana" w:hAnsi="Verdana"/>
          <w:sz w:val="20"/>
          <w:szCs w:val="20"/>
        </w:rPr>
      </w:pPr>
      <w:r>
        <w:rPr>
          <w:rFonts w:ascii="Verdana" w:hAnsi="Verdana"/>
          <w:sz w:val="20"/>
          <w:szCs w:val="20"/>
        </w:rPr>
        <w:t xml:space="preserve">    Nor is it only the ignorant and ill-educated person who was such faith in the bottle of medicine. It is recounted of Thomas Carlyle that when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 -- to be cured at no inconvenience to themselves.</w:t>
      </w:r>
    </w:p>
    <w:p w14:paraId="7773EA5F">
      <w:pPr>
        <w:rPr>
          <w:rFonts w:ascii="Verdana" w:hAnsi="Verdana"/>
          <w:sz w:val="20"/>
          <w:szCs w:val="20"/>
        </w:rPr>
      </w:pPr>
      <w:r>
        <w:rPr>
          <w:rFonts w:ascii="Verdana" w:hAnsi="Verdana"/>
          <w:sz w:val="20"/>
          <w:szCs w:val="20"/>
        </w:rPr>
        <w:t>参考译文</w:t>
      </w:r>
    </w:p>
    <w:p w14:paraId="3A5ABBB3">
      <w:pPr>
        <w:rPr>
          <w:rFonts w:ascii="Verdana" w:hAnsi="Verdana"/>
          <w:sz w:val="20"/>
          <w:szCs w:val="20"/>
        </w:rPr>
      </w:pPr>
      <w:r>
        <w:rPr>
          <w:rFonts w:ascii="Verdana" w:hAnsi="Verdana"/>
          <w:sz w:val="20"/>
          <w:szCs w:val="20"/>
        </w:rPr>
        <w:t xml:space="preserve">    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14:paraId="45C087C5">
      <w:pPr>
        <w:rPr>
          <w:rFonts w:ascii="Verdana" w:hAnsi="Verdana"/>
          <w:sz w:val="20"/>
          <w:szCs w:val="20"/>
        </w:rPr>
      </w:pPr>
      <w:r>
        <w:rPr>
          <w:rFonts w:ascii="Verdana" w:hAnsi="Verdana"/>
          <w:sz w:val="20"/>
          <w:szCs w:val="20"/>
        </w:rPr>
        <w:t xml:space="preserve">    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 </w:t>
      </w:r>
    </w:p>
    <w:p w14:paraId="51AB079E">
      <w:pPr>
        <w:rPr>
          <w:rFonts w:ascii="Verdana" w:hAnsi="Verdana"/>
          <w:sz w:val="20"/>
          <w:szCs w:val="20"/>
        </w:rPr>
      </w:pPr>
    </w:p>
    <w:p w14:paraId="60ED5A76">
      <w:pPr>
        <w:rPr>
          <w:rFonts w:ascii="Verdana" w:hAnsi="Verdana"/>
          <w:b/>
          <w:sz w:val="20"/>
          <w:szCs w:val="20"/>
        </w:rPr>
      </w:pPr>
      <w:r>
        <w:rPr>
          <w:rFonts w:ascii="Verdana" w:hAnsi="Verdana"/>
          <w:b/>
          <w:sz w:val="20"/>
          <w:szCs w:val="20"/>
        </w:rPr>
        <w:t>Lesson 29   The hovercraft  气垫船</w:t>
      </w:r>
    </w:p>
    <w:p w14:paraId="6C81B6B2">
      <w:pPr>
        <w:rPr>
          <w:rFonts w:ascii="Verdana" w:hAnsi="Verdana"/>
          <w:sz w:val="20"/>
          <w:szCs w:val="20"/>
        </w:rPr>
      </w:pPr>
      <w:r>
        <w:rPr>
          <w:rFonts w:ascii="Verdana" w:hAnsi="Verdana"/>
          <w:sz w:val="20"/>
          <w:szCs w:val="20"/>
        </w:rPr>
        <w:t xml:space="preserve">    Many strange new means of transport have been developed in our century, the strangest of them being perhaps the hovercraft. In 1953, a former electronics engineer in his fifties, Christopher Cockerell, who had turned to boat-building on the Norfolk Broads, suggested an idea on which he had been working for many years to the British Government and industrial circles. It was the idea of supporting a craft on a 'pad', or cushion, of low-pressure air, ringed with a curtain of higher pressure air. Ever since, people have had difficulty in deciding whether the craft should be ranged among ships, planes, or land vehicles -- for it is something in between a boat and an aircraft. As a shipbuilder, Cockerell was trying to find a solution to the problem of the wave resistance which wastes a good deal of a surface ship's power and limits its speed. His answer was to lift the vessel out of the water by a great number of ring-shaped air jets on the bottom of the craft. It 'flies', therefore, but it cannot fly higher -- its action depends on the surface, water or ground, over which it rides.</w:t>
      </w:r>
    </w:p>
    <w:p w14:paraId="55F2F8E7">
      <w:pPr>
        <w:rPr>
          <w:rFonts w:ascii="Verdana" w:hAnsi="Verdana"/>
          <w:sz w:val="20"/>
          <w:szCs w:val="20"/>
        </w:rPr>
      </w:pPr>
      <w:r>
        <w:rPr>
          <w:rFonts w:ascii="Verdana" w:hAnsi="Verdana"/>
          <w:sz w:val="20"/>
          <w:szCs w:val="20"/>
        </w:rPr>
        <w:t xml:space="preserve">    The first tests on the Solent in 1959 caused a sensation. The hovercraft travelled first over the water, then mounted the beach, climbed up the dunes, and sat down on a road. Later it crossed the Channel, riding smoothly over the waves, which presented no problem.</w:t>
      </w:r>
    </w:p>
    <w:p w14:paraId="70128DDF">
      <w:pPr>
        <w:rPr>
          <w:rFonts w:ascii="Verdana" w:hAnsi="Verdana"/>
          <w:sz w:val="20"/>
          <w:szCs w:val="20"/>
        </w:rPr>
      </w:pPr>
      <w:r>
        <w:rPr>
          <w:rFonts w:ascii="Verdana" w:hAnsi="Verdana"/>
          <w:sz w:val="20"/>
          <w:szCs w:val="20"/>
        </w:rPr>
        <w:t xml:space="preserve">    Since that time, various types of hovercraft have appeared and taken up regular service. The hovercraft is particularly useful in large areas with poor communications such as Africa or Australia; it can become a 'flying fruit-bowl', carrying bananas from the plantations to the ports; giant hovercraft liners could span the Atlantic; and the railway of the future may well be the 'hovertrain', riding on its air cushion over a single rail, which it never touches, at speeds up to 300 m.p.h. -- the possibilities appear unlimited.</w:t>
      </w:r>
    </w:p>
    <w:p w14:paraId="568A7D80">
      <w:pPr>
        <w:rPr>
          <w:rFonts w:ascii="Verdana" w:hAnsi="Verdana"/>
          <w:sz w:val="20"/>
          <w:szCs w:val="20"/>
        </w:rPr>
      </w:pPr>
      <w:r>
        <w:rPr>
          <w:rFonts w:ascii="Verdana" w:hAnsi="Verdana"/>
          <w:sz w:val="20"/>
          <w:szCs w:val="20"/>
        </w:rPr>
        <w:t>参考译文</w:t>
      </w:r>
    </w:p>
    <w:p w14:paraId="780B81B9">
      <w:pPr>
        <w:rPr>
          <w:rFonts w:ascii="Verdana" w:hAnsi="Verdana"/>
          <w:sz w:val="20"/>
          <w:szCs w:val="20"/>
        </w:rPr>
      </w:pPr>
      <w:r>
        <w:rPr>
          <w:rFonts w:ascii="Verdana" w:hAnsi="Verdana"/>
          <w:sz w:val="20"/>
          <w:szCs w:val="20"/>
        </w:rPr>
        <w:t xml:space="preserve">    本世纪已研制出许多新奇的交通工具，其中最新奇的要数气垫船了。1953年，有一位50多岁名叫克里斯托弗.科克雷的原电子工程师，改行在诺福克郡的湖泊地区从事造船业，他向英国政府和工业界提出了他研究多年的一项计划。他的设想是：用一个低压空气或软垫来支撑船体，软垫周围用高压空气环绕。自那以后，人们很难决定是否应该将这种运载工具列为轮船、飞机，或是陆上交通工具，因为它是介于船和飞机之间。作为一个船舶技师，科克雷尔在寻找解决波浪阻力的方法，因为波浪阻力浪费掉了船在水面行驶的大量动力，从而限制了船的速度。他的解决办法是把船体提离水面，让船在一个气垫上行驶，气垫只有一两英尺厚。船底装上大量环状喷气嘴以实现这一目的。这样，船就能飞了，但飞不高。它的飞行限决于它所悬浮的水面或地面。</w:t>
      </w:r>
    </w:p>
    <w:p w14:paraId="5D14F6E5">
      <w:pPr>
        <w:rPr>
          <w:rFonts w:ascii="Verdana" w:hAnsi="Verdana"/>
          <w:sz w:val="20"/>
          <w:szCs w:val="20"/>
        </w:rPr>
      </w:pPr>
      <w:r>
        <w:rPr>
          <w:rFonts w:ascii="Verdana" w:hAnsi="Verdana"/>
          <w:sz w:val="20"/>
          <w:szCs w:val="20"/>
        </w:rPr>
        <w:t xml:space="preserve">    1959年，在苏伦特海峡进行的首次试航引起了轰动，气垫船先是在水面上行驶，后又登上海岸，爬上沙丘，最后停在路上。后来气垫船跨越英吉利海峡，平衡地在波浪上方行驶，波浪不再产生阻力。</w:t>
      </w:r>
    </w:p>
    <w:p w14:paraId="66BFE0FA">
      <w:pPr>
        <w:rPr>
          <w:rFonts w:ascii="Verdana" w:hAnsi="Verdana"/>
          <w:sz w:val="20"/>
          <w:szCs w:val="20"/>
        </w:rPr>
      </w:pPr>
      <w:r>
        <w:rPr>
          <w:rFonts w:ascii="Verdana" w:hAnsi="Verdana"/>
          <w:sz w:val="20"/>
          <w:szCs w:val="20"/>
        </w:rPr>
        <w:t xml:space="preserve">    从那以后，各种各样的气垫船出现了，并开始了定期航行服务。气垫船在非洲、澳大利亚等交通不发达地区特别有用。它能成为“飞行水果盘子”，把香蕉从种植园动到港口。大型的气垫班轮或许能跨越大西洋。未来的火车或许能成为“气垫火车”，靠气垫在单轨上行驶而不接触轨道，时速可达每小时300英里。气垫船的前途是不可限量的。 </w:t>
      </w:r>
    </w:p>
    <w:p w14:paraId="5CB99837">
      <w:pPr>
        <w:rPr>
          <w:rFonts w:ascii="Verdana" w:hAnsi="Verdana"/>
          <w:sz w:val="20"/>
          <w:szCs w:val="20"/>
        </w:rPr>
      </w:pPr>
    </w:p>
    <w:p w14:paraId="5D6577D4">
      <w:pPr>
        <w:outlineLvl w:val="0"/>
        <w:rPr>
          <w:rFonts w:ascii="Verdana" w:hAnsi="Verdana"/>
          <w:b/>
          <w:sz w:val="20"/>
          <w:szCs w:val="20"/>
        </w:rPr>
      </w:pPr>
      <w:r>
        <w:rPr>
          <w:rFonts w:ascii="Verdana" w:hAnsi="Verdana"/>
          <w:b/>
          <w:sz w:val="20"/>
          <w:szCs w:val="20"/>
        </w:rPr>
        <w:t>Lesson 30  Exploring the sea-floor 海底勘探</w:t>
      </w:r>
    </w:p>
    <w:p w14:paraId="1AE49BC2">
      <w:pPr>
        <w:rPr>
          <w:rFonts w:ascii="Verdana" w:hAnsi="Verdana"/>
          <w:sz w:val="20"/>
          <w:szCs w:val="20"/>
        </w:rPr>
      </w:pPr>
      <w:r>
        <w:rPr>
          <w:rFonts w:ascii="Verdana" w:hAnsi="Verdana"/>
          <w:sz w:val="20"/>
          <w:szCs w:val="20"/>
        </w:rPr>
        <w:t xml:space="preserve">    Our knowledge of the oceans a hundred years ago was confined to the two-dimensional shape of the sea surface and the hazards of navigation presented by the irregularities in depth of the shallow water close to the land. The open sea was deep and mysterious, and anyone who gave more than a passing thought to the bottom confines of the oceans probably assumed that the sea bad was flat. Sir James Clark Ross had obtained a sounding of over 2,400 fathoms in 1839, but it was not until of deep soundings was obtained in the Atlantic and the first samples were collected by dredging the bottom. Shortly after this the famous H. M. S. 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there miles deep, and the existence of underwater features of considerable magnitude.</w:t>
      </w:r>
    </w:p>
    <w:p w14:paraId="4878D8BB">
      <w:pPr>
        <w:rPr>
          <w:rFonts w:ascii="Verdana" w:hAnsi="Verdana"/>
          <w:sz w:val="20"/>
          <w:szCs w:val="20"/>
        </w:rPr>
      </w:pPr>
      <w:r>
        <w:rPr>
          <w:rFonts w:ascii="Verdana" w:hAnsi="Verdana"/>
          <w:sz w:val="20"/>
          <w:szCs w:val="20"/>
        </w:rPr>
        <w:t xml:space="preserve">    Today, enough soundings are available to enable a relief map of the Atlantic to be drawn and we know something of the great variety of the sea bed's topography. Since the sea covers the greater part of the earth's surface, it is quite reasonable to regard the sea floor as the basic form of the crust of the earth, with, superimposed upon, it the continents, together with the islands and other features of the oceans. The continents form rugged tablelands which stand nearly three miles above the floor of the open ocean. From the shore line, out a distance which may be anywhere from a few miles to a few hundred miles, runs the gentle slope of the continental shelf, geologically part of the continents. The real dividing line between continents and oceans occurs at the foot a steeper slope.</w:t>
      </w:r>
    </w:p>
    <w:p w14:paraId="1FB07CFE">
      <w:pPr>
        <w:rPr>
          <w:rFonts w:ascii="Verdana" w:hAnsi="Verdana"/>
          <w:sz w:val="20"/>
          <w:szCs w:val="20"/>
        </w:rPr>
      </w:pPr>
      <w:r>
        <w:rPr>
          <w:rFonts w:ascii="Verdana" w:hAnsi="Verdana"/>
          <w:sz w:val="20"/>
          <w:szCs w:val="20"/>
        </w:rPr>
        <w:t xml:space="preserve">    This continental slope usually starts at a place somewhere near the 100-fatheom mark and in the course of a few hundred miles reaches the true ocean floor at 2,500-3,500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14:paraId="5025D49D">
      <w:pPr>
        <w:rPr>
          <w:rFonts w:ascii="Verdana" w:hAnsi="Verdana"/>
          <w:sz w:val="20"/>
          <w:szCs w:val="20"/>
        </w:rPr>
      </w:pPr>
      <w:r>
        <w:rPr>
          <w:rFonts w:ascii="Verdana" w:hAnsi="Verdana"/>
          <w:sz w:val="20"/>
          <w:szCs w:val="20"/>
        </w:rPr>
        <w:t>参考译文</w:t>
      </w:r>
    </w:p>
    <w:p w14:paraId="39C276D5">
      <w:pPr>
        <w:rPr>
          <w:rFonts w:ascii="Verdana" w:hAnsi="Verdana"/>
          <w:sz w:val="20"/>
          <w:szCs w:val="20"/>
        </w:rPr>
      </w:pPr>
      <w:r>
        <w:rPr>
          <w:rFonts w:ascii="Verdana" w:hAnsi="Verdana"/>
          <w:sz w:val="20"/>
          <w:szCs w:val="20"/>
        </w:rPr>
        <w:t xml:space="preserve">    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14:paraId="776EFE9F">
      <w:pPr>
        <w:rPr>
          <w:rFonts w:ascii="Verdana" w:hAnsi="Verdana"/>
          <w:sz w:val="20"/>
          <w:szCs w:val="20"/>
        </w:rPr>
      </w:pPr>
      <w:r>
        <w:rPr>
          <w:rFonts w:ascii="Verdana" w:hAnsi="Verdana"/>
          <w:sz w:val="20"/>
          <w:szCs w:val="20"/>
        </w:rPr>
        <w:t xml:space="preserve">    现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14:paraId="3A77D08D">
      <w:pPr>
        <w:ind w:firstLine="435"/>
        <w:rPr>
          <w:rFonts w:ascii="Verdana" w:hAnsi="Verdana"/>
          <w:sz w:val="20"/>
          <w:szCs w:val="20"/>
        </w:rPr>
      </w:pPr>
      <w:r>
        <w:rPr>
          <w:rFonts w:ascii="Verdana" w:hAnsi="Verdana"/>
          <w:sz w:val="20"/>
          <w:szCs w:val="20"/>
        </w:rPr>
        <w:t xml:space="preserve">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 </w:t>
      </w:r>
    </w:p>
    <w:p w14:paraId="596D7EA9">
      <w:pPr>
        <w:rPr>
          <w:rFonts w:ascii="Verdana" w:hAnsi="Verdana"/>
          <w:sz w:val="20"/>
          <w:szCs w:val="20"/>
        </w:rPr>
      </w:pPr>
    </w:p>
    <w:p w14:paraId="3D5641E3">
      <w:pPr>
        <w:rPr>
          <w:rFonts w:ascii="Verdana" w:hAnsi="Verdana"/>
          <w:b/>
          <w:sz w:val="20"/>
          <w:szCs w:val="20"/>
        </w:rPr>
      </w:pPr>
      <w:r>
        <w:rPr>
          <w:rFonts w:ascii="Verdana" w:hAnsi="Verdana"/>
          <w:b/>
          <w:sz w:val="20"/>
          <w:szCs w:val="20"/>
        </w:rPr>
        <w:t>Lesson 31   The sculptor speaks 雕塑家的语言</w:t>
      </w:r>
    </w:p>
    <w:p w14:paraId="440EB3CA">
      <w:pPr>
        <w:rPr>
          <w:rFonts w:ascii="Verdana" w:hAnsi="Verdana"/>
          <w:sz w:val="20"/>
          <w:szCs w:val="20"/>
        </w:rPr>
      </w:pPr>
      <w:r>
        <w:rPr>
          <w:rFonts w:ascii="Verdana" w:hAnsi="Verdana"/>
          <w:sz w:val="20"/>
          <w:szCs w:val="20"/>
        </w:rPr>
        <w:t xml:space="preserve">    Appreciation of sculpture depends upon the ability to respond to form in there dimension.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 depths. Later, for its personal safety and practical needs, it has to develop (partly by means of touch) the ability to judge roughly three-dimensonal distances. But having satisfied the requirements of practical necessity, most people go no further. Though they may attain considerable accuracy in the perception of flat from, they do no make the further. Though they may attain considerable accuracy in the perception of flat form, they do not make the further intellectual and emotional effort needed to comprehend form in its full spatial existence.</w:t>
      </w:r>
    </w:p>
    <w:p w14:paraId="757F5A68">
      <w:pPr>
        <w:rPr>
          <w:rFonts w:ascii="Verdana" w:hAnsi="Verdana"/>
          <w:sz w:val="20"/>
          <w:szCs w:val="20"/>
        </w:rPr>
      </w:pPr>
      <w:r>
        <w:rPr>
          <w:rFonts w:ascii="Verdana" w:hAnsi="Verdana"/>
          <w:sz w:val="20"/>
          <w:szCs w:val="20"/>
        </w:rPr>
        <w:t xml:space="preserve">    This is what the sculptor must do. He must strive continually to think of,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w:t>
      </w:r>
    </w:p>
    <w:p w14:paraId="3F70B4F8">
      <w:pPr>
        <w:rPr>
          <w:rFonts w:ascii="Verdana" w:hAnsi="Verdana"/>
          <w:sz w:val="20"/>
          <w:szCs w:val="20"/>
        </w:rPr>
      </w:pPr>
      <w:r>
        <w:rPr>
          <w:rFonts w:ascii="Verdana" w:hAnsi="Verdana"/>
          <w:sz w:val="20"/>
          <w:szCs w:val="20"/>
        </w:rPr>
        <w:t xml:space="preserve">    And the sensitive observer of sculpture must also learn to feel shape simply as shape, not as description or reminiscence. He must, for example, perceive an egg as a simple single solid shape, quite apart from its significance as food, 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of combinations of several forms.</w:t>
      </w:r>
    </w:p>
    <w:p w14:paraId="5E8F5A3E">
      <w:pPr>
        <w:rPr>
          <w:rFonts w:ascii="Verdana" w:hAnsi="Verdana"/>
          <w:sz w:val="20"/>
          <w:szCs w:val="20"/>
        </w:rPr>
      </w:pPr>
      <w:r>
        <w:rPr>
          <w:rFonts w:ascii="Verdana" w:hAnsi="Verdana"/>
          <w:sz w:val="20"/>
          <w:szCs w:val="20"/>
        </w:rPr>
        <w:t>参考译文</w:t>
      </w:r>
    </w:p>
    <w:p w14:paraId="45983FAA">
      <w:pPr>
        <w:rPr>
          <w:rFonts w:ascii="Verdana" w:hAnsi="Verdana"/>
          <w:sz w:val="20"/>
          <w:szCs w:val="20"/>
        </w:rPr>
      </w:pPr>
      <w:r>
        <w:rPr>
          <w:rFonts w:ascii="Verdana" w:hAnsi="Verdana"/>
          <w:sz w:val="20"/>
          <w:szCs w:val="20"/>
        </w:rPr>
        <w:t xml:space="preserve">    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14:paraId="5C9ADE63">
      <w:pPr>
        <w:rPr>
          <w:rFonts w:ascii="Verdana" w:hAnsi="Verdana"/>
          <w:sz w:val="20"/>
          <w:szCs w:val="20"/>
        </w:rPr>
      </w:pPr>
      <w:r>
        <w:rPr>
          <w:rFonts w:ascii="Verdana" w:hAnsi="Verdana"/>
          <w:sz w:val="20"/>
          <w:szCs w:val="20"/>
        </w:rPr>
        <w:t xml:space="preserve">    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14:paraId="65B71D4C">
      <w:pPr>
        <w:rPr>
          <w:rFonts w:ascii="Verdana" w:hAnsi="Verdana"/>
          <w:sz w:val="20"/>
          <w:szCs w:val="20"/>
        </w:rPr>
      </w:pPr>
      <w:r>
        <w:rPr>
          <w:rFonts w:ascii="Verdana" w:hAnsi="Verdana"/>
          <w:sz w:val="20"/>
          <w:szCs w:val="20"/>
        </w:rPr>
        <w:t xml:space="preserve">    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14:paraId="423A9482">
      <w:pPr>
        <w:rPr>
          <w:rFonts w:ascii="Verdana" w:hAnsi="Verdana"/>
          <w:sz w:val="20"/>
          <w:szCs w:val="20"/>
        </w:rPr>
      </w:pPr>
    </w:p>
    <w:p w14:paraId="71EAA957">
      <w:pPr>
        <w:rPr>
          <w:rFonts w:ascii="Verdana" w:hAnsi="Verdana"/>
          <w:b/>
          <w:sz w:val="20"/>
          <w:szCs w:val="20"/>
        </w:rPr>
      </w:pPr>
      <w:r>
        <w:rPr>
          <w:rFonts w:ascii="Verdana" w:hAnsi="Verdana"/>
          <w:b/>
          <w:sz w:val="20"/>
          <w:szCs w:val="20"/>
        </w:rPr>
        <w:t>Lesson 32   Galileo reborn  伽利略的复生</w:t>
      </w:r>
    </w:p>
    <w:p w14:paraId="63298299">
      <w:pPr>
        <w:rPr>
          <w:rFonts w:ascii="Verdana" w:hAnsi="Verdana"/>
          <w:sz w:val="20"/>
          <w:szCs w:val="20"/>
        </w:rPr>
      </w:pPr>
      <w:r>
        <w:rPr>
          <w:rFonts w:ascii="Verdana" w:hAnsi="Verdana"/>
          <w:sz w:val="20"/>
          <w:szCs w:val="20"/>
        </w:rPr>
        <w:t xml:space="preserve">    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w:t>
      </w:r>
    </w:p>
    <w:p w14:paraId="53FB0BCD">
      <w:pPr>
        <w:rPr>
          <w:rFonts w:ascii="Verdana" w:hAnsi="Verdana"/>
          <w:sz w:val="20"/>
          <w:szCs w:val="20"/>
        </w:rPr>
      </w:pPr>
      <w:r>
        <w:rPr>
          <w:rFonts w:ascii="Verdana" w:hAnsi="Verdana"/>
          <w:sz w:val="20"/>
          <w:szCs w:val="20"/>
        </w:rPr>
        <w:t xml:space="preserve">    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w:t>
      </w:r>
    </w:p>
    <w:p w14:paraId="3273A357">
      <w:pPr>
        <w:rPr>
          <w:rFonts w:ascii="Verdana" w:hAnsi="Verdana"/>
          <w:sz w:val="20"/>
          <w:szCs w:val="20"/>
        </w:rPr>
      </w:pPr>
      <w:r>
        <w:rPr>
          <w:rFonts w:ascii="Verdana" w:hAnsi="Verdana"/>
          <w:sz w:val="20"/>
          <w:szCs w:val="20"/>
        </w:rPr>
        <w:t xml:space="preserve">    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fro Galileo's opponents ahs grown somewhat. His telescopic observations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eighteen-forties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w:t>
      </w:r>
    </w:p>
    <w:p w14:paraId="5FC1D0DF">
      <w:pPr>
        <w:rPr>
          <w:rFonts w:ascii="Verdana" w:hAnsi="Verdana"/>
          <w:sz w:val="20"/>
          <w:szCs w:val="20"/>
        </w:rPr>
      </w:pPr>
      <w:r>
        <w:rPr>
          <w:rFonts w:ascii="Verdana" w:hAnsi="Verdana"/>
          <w:sz w:val="20"/>
          <w:szCs w:val="20"/>
        </w:rPr>
        <w:t>参考译文</w:t>
      </w:r>
    </w:p>
    <w:p w14:paraId="508928AF">
      <w:pPr>
        <w:rPr>
          <w:rFonts w:ascii="Verdana" w:hAnsi="Verdana"/>
          <w:sz w:val="20"/>
          <w:szCs w:val="20"/>
        </w:rPr>
      </w:pPr>
      <w:r>
        <w:rPr>
          <w:rFonts w:ascii="Verdana" w:hAnsi="Verdana"/>
          <w:sz w:val="20"/>
          <w:szCs w:val="20"/>
        </w:rPr>
        <w:t xml:space="preserve">    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14:paraId="62B0911B">
      <w:pPr>
        <w:rPr>
          <w:rFonts w:ascii="Verdana" w:hAnsi="Verdana"/>
          <w:sz w:val="20"/>
          <w:szCs w:val="20"/>
        </w:rPr>
      </w:pPr>
      <w:r>
        <w:rPr>
          <w:rFonts w:ascii="Verdana" w:hAnsi="Verdana"/>
          <w:sz w:val="20"/>
          <w:szCs w:val="20"/>
        </w:rPr>
        <w:t xml:space="preserve">    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14:paraId="5052FE0C">
      <w:pPr>
        <w:rPr>
          <w:rFonts w:ascii="Verdana" w:hAnsi="Verdana"/>
          <w:sz w:val="20"/>
          <w:szCs w:val="20"/>
        </w:rPr>
      </w:pPr>
      <w:r>
        <w:rPr>
          <w:rFonts w:ascii="Verdana" w:hAnsi="Verdana"/>
          <w:sz w:val="20"/>
          <w:szCs w:val="20"/>
        </w:rPr>
        <w:t xml:space="preserve">    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14:paraId="57B85383">
      <w:pPr>
        <w:rPr>
          <w:rFonts w:ascii="Verdana" w:hAnsi="Verdana"/>
          <w:sz w:val="20"/>
          <w:szCs w:val="20"/>
        </w:rPr>
      </w:pPr>
    </w:p>
    <w:p w14:paraId="52B64878">
      <w:pPr>
        <w:rPr>
          <w:rFonts w:ascii="Verdana" w:hAnsi="Verdana"/>
          <w:b/>
          <w:sz w:val="20"/>
          <w:szCs w:val="20"/>
        </w:rPr>
      </w:pPr>
      <w:r>
        <w:rPr>
          <w:rFonts w:ascii="Verdana" w:hAnsi="Verdana"/>
          <w:b/>
          <w:sz w:val="20"/>
          <w:szCs w:val="20"/>
        </w:rPr>
        <w:t>Lesson 33  Education   教育</w:t>
      </w:r>
    </w:p>
    <w:p w14:paraId="3EF9A5C1">
      <w:pPr>
        <w:rPr>
          <w:rFonts w:ascii="Verdana" w:hAnsi="Verdana"/>
          <w:sz w:val="20"/>
          <w:szCs w:val="20"/>
        </w:rPr>
      </w:pPr>
      <w:r>
        <w:rPr>
          <w:rFonts w:ascii="Verdana" w:hAnsi="Verdana"/>
          <w:sz w:val="20"/>
          <w:szCs w:val="20"/>
        </w:rPr>
        <w:t xml:space="preserve">    Education is one of the key words of our time. A man without an education, many of us believe, is an unfortunate victim of adverse circumstances, deprived of one of the greatest twentieth-century opportunities. Convinced of the importance of education, modern states 'invest' in institutions of learning to get back 'interest' in the form of a large group of enlightened young men and women who are potential leaders. Education, with its cycles of instruction so carefully worked out, punctuated by textbooks -- those purchasable wells of wisdom-what would civilization be like without its benefits?</w:t>
      </w:r>
    </w:p>
    <w:p w14:paraId="12FF2CC9">
      <w:pPr>
        <w:rPr>
          <w:rFonts w:ascii="Verdana" w:hAnsi="Verdana"/>
          <w:sz w:val="20"/>
          <w:szCs w:val="20"/>
        </w:rPr>
      </w:pPr>
      <w:r>
        <w:rPr>
          <w:rFonts w:ascii="Verdana" w:hAnsi="Verdana"/>
          <w:sz w:val="20"/>
          <w:szCs w:val="20"/>
        </w:rPr>
        <w:t xml:space="preserve">    So much is certain: that we would have doctors and preachers, lawyers and defendants, marriages and births -- 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tribal people all knowledge inherited by tradition is shared by all; it is taught to every member of the tribe so that in this respect everybody is equally equipped for life.</w:t>
      </w:r>
    </w:p>
    <w:p w14:paraId="62B51105">
      <w:pPr>
        <w:rPr>
          <w:rFonts w:ascii="Verdana" w:hAnsi="Verdana"/>
          <w:sz w:val="20"/>
          <w:szCs w:val="20"/>
        </w:rPr>
      </w:pPr>
      <w:r>
        <w:rPr>
          <w:rFonts w:ascii="Verdana" w:hAnsi="Verdana"/>
          <w:sz w:val="20"/>
          <w:szCs w:val="20"/>
        </w:rPr>
        <w:t xml:space="preserve">    It is the ideal condition of the 'equal start' which only our most progressive forms of modern education try to regain. In primitive cultures the obligation to seek and to receive the traditional instruction is binding to all. There are no 'illiterates' -- if the term can be applied to peoples without a script -- 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w:t>
      </w:r>
    </w:p>
    <w:p w14:paraId="1D0F865F">
      <w:pPr>
        <w:rPr>
          <w:rFonts w:ascii="Verdana" w:hAnsi="Verdana"/>
          <w:sz w:val="20"/>
          <w:szCs w:val="20"/>
        </w:rPr>
      </w:pPr>
      <w:r>
        <w:rPr>
          <w:rFonts w:ascii="Verdana" w:hAnsi="Verdana"/>
          <w:sz w:val="20"/>
          <w:szCs w:val="20"/>
        </w:rPr>
        <w:t xml:space="preserve">    Education in the wilderness is not a matter of monetary means. All are entitled to an equal start. There is none of the hurry which, in our society, often hampers the full development of a growing personality. There, a child grows up under the ever-present attention of his parent; therefore the jungles and the savannahs know of no 'juvenile delinquency'. No necessity of making a living away from home results in neglect of children, and no father is confronted with his inability to 'buy' an education for his child.</w:t>
      </w:r>
    </w:p>
    <w:p w14:paraId="4E6CD4F8">
      <w:pPr>
        <w:rPr>
          <w:rFonts w:ascii="Verdana" w:hAnsi="Verdana"/>
          <w:sz w:val="20"/>
          <w:szCs w:val="20"/>
        </w:rPr>
      </w:pPr>
      <w:r>
        <w:rPr>
          <w:rFonts w:ascii="Verdana" w:hAnsi="Verdana"/>
          <w:sz w:val="20"/>
          <w:szCs w:val="20"/>
        </w:rPr>
        <w:t>参考译文</w:t>
      </w:r>
    </w:p>
    <w:p w14:paraId="0B5E9042">
      <w:pPr>
        <w:rPr>
          <w:rFonts w:ascii="Verdana" w:hAnsi="Verdana"/>
          <w:sz w:val="20"/>
          <w:szCs w:val="20"/>
        </w:rPr>
      </w:pPr>
      <w:r>
        <w:rPr>
          <w:rFonts w:ascii="Verdana" w:hAnsi="Verdana"/>
          <w:sz w:val="20"/>
          <w:szCs w:val="20"/>
        </w:rPr>
        <w:t xml:space="preserve">    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14:paraId="6FFFBD3E">
      <w:pPr>
        <w:rPr>
          <w:rFonts w:ascii="Verdana" w:hAnsi="Verdana"/>
          <w:sz w:val="20"/>
          <w:szCs w:val="20"/>
        </w:rPr>
      </w:pPr>
      <w:r>
        <w:rPr>
          <w:rFonts w:ascii="Verdana" w:hAnsi="Verdana"/>
          <w:sz w:val="20"/>
          <w:szCs w:val="20"/>
        </w:rPr>
        <w:t xml:space="preserve">    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14:paraId="72EF793D">
      <w:pPr>
        <w:rPr>
          <w:rFonts w:ascii="Verdana" w:hAnsi="Verdana"/>
          <w:sz w:val="20"/>
          <w:szCs w:val="20"/>
        </w:rPr>
      </w:pPr>
      <w:r>
        <w:rPr>
          <w:rFonts w:ascii="Verdana" w:hAnsi="Verdana"/>
          <w:sz w:val="20"/>
          <w:szCs w:val="20"/>
        </w:rPr>
        <w:t xml:space="preserve">    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14:paraId="531E6A13">
      <w:pPr>
        <w:rPr>
          <w:rFonts w:ascii="Verdana" w:hAnsi="Verdana"/>
          <w:sz w:val="20"/>
          <w:szCs w:val="20"/>
        </w:rPr>
      </w:pPr>
      <w:r>
        <w:rPr>
          <w:rFonts w:ascii="Verdana" w:hAnsi="Verdana"/>
          <w:sz w:val="20"/>
          <w:szCs w:val="20"/>
        </w:rPr>
        <w:t xml:space="preserve">    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14:paraId="69BE7E12">
      <w:pPr>
        <w:rPr>
          <w:rFonts w:ascii="Verdana" w:hAnsi="Verdana"/>
          <w:sz w:val="20"/>
          <w:szCs w:val="20"/>
        </w:rPr>
      </w:pPr>
    </w:p>
    <w:p w14:paraId="613F21C8">
      <w:pPr>
        <w:rPr>
          <w:rFonts w:ascii="Verdana" w:hAnsi="Verdana"/>
          <w:b/>
          <w:sz w:val="20"/>
          <w:szCs w:val="20"/>
        </w:rPr>
      </w:pPr>
      <w:r>
        <w:rPr>
          <w:rFonts w:ascii="Verdana" w:hAnsi="Verdana"/>
          <w:b/>
          <w:sz w:val="20"/>
          <w:szCs w:val="20"/>
        </w:rPr>
        <w:t>Lesson 34   Adolescence   青春期</w:t>
      </w:r>
    </w:p>
    <w:p w14:paraId="207AB39F">
      <w:pPr>
        <w:rPr>
          <w:rFonts w:ascii="Verdana" w:hAnsi="Verdana"/>
          <w:sz w:val="20"/>
          <w:szCs w:val="20"/>
        </w:rPr>
      </w:pPr>
      <w:r>
        <w:rPr>
          <w:rFonts w:ascii="Verdana" w:hAnsi="Verdana"/>
          <w:sz w:val="20"/>
          <w:szCs w:val="20"/>
        </w:rPr>
        <w:t xml:space="preserve">    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loss of dignity and descent into childish behaviour on the part to their parents about the place or people they visit. Before very long the parents will be complaining that the child is so secretive and never tells them anything, but they seldom realize that they have brought this on themselves. </w:t>
      </w:r>
    </w:p>
    <w:p w14:paraId="233063FB">
      <w:pPr>
        <w:rPr>
          <w:rFonts w:ascii="Verdana" w:hAnsi="Verdana"/>
          <w:sz w:val="20"/>
          <w:szCs w:val="20"/>
        </w:rPr>
      </w:pPr>
      <w:r>
        <w:rPr>
          <w:rFonts w:ascii="Verdana" w:hAnsi="Verdana"/>
          <w:sz w:val="20"/>
          <w:szCs w:val="20"/>
        </w:rPr>
        <w:t xml:space="preserve">    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hope to stand up to a realistic evaluation. Parents would be greatly surprised and deeply touched if they realized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judgment, they would not be so hurt, and therefore would not drive the child into opposition by resenting and resisting it.</w:t>
      </w:r>
    </w:p>
    <w:p w14:paraId="701A0770">
      <w:pPr>
        <w:rPr>
          <w:rFonts w:ascii="Verdana" w:hAnsi="Verdana"/>
          <w:sz w:val="20"/>
          <w:szCs w:val="20"/>
        </w:rPr>
      </w:pPr>
      <w:r>
        <w:rPr>
          <w:rFonts w:ascii="Verdana" w:hAnsi="Verdana"/>
          <w:sz w:val="20"/>
          <w:szCs w:val="20"/>
        </w:rPr>
        <w:t xml:space="preserve">    The adolescent, with his passion for sincerity, always respects a parent who admits that he is wrong, or ignorant, or even that he has been unfair or unjust. What the child cannot forgive is the parent's refusal to admit these charges if the child knows them to be true.</w:t>
      </w:r>
    </w:p>
    <w:p w14:paraId="298EF6C3">
      <w:pPr>
        <w:rPr>
          <w:rFonts w:ascii="Verdana" w:hAnsi="Verdana"/>
          <w:sz w:val="20"/>
          <w:szCs w:val="20"/>
        </w:rPr>
      </w:pPr>
      <w:r>
        <w:rPr>
          <w:rFonts w:ascii="Verdana" w:hAnsi="Verdana"/>
          <w:sz w:val="20"/>
          <w:szCs w:val="20"/>
        </w:rPr>
        <w:t xml:space="preserve">    Victorian parents believed that they kept their dignity by retreating behind an unreasoning authoritarian attitude; in fact they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w:t>
      </w:r>
    </w:p>
    <w:p w14:paraId="1E4418CC">
      <w:pPr>
        <w:rPr>
          <w:rFonts w:ascii="Verdana" w:hAnsi="Verdana"/>
          <w:sz w:val="20"/>
          <w:szCs w:val="20"/>
        </w:rPr>
      </w:pPr>
      <w:r>
        <w:rPr>
          <w:rFonts w:ascii="Verdana" w:hAnsi="Verdana"/>
          <w:sz w:val="20"/>
          <w:szCs w:val="20"/>
        </w:rPr>
        <w:t>参考译文</w:t>
      </w:r>
    </w:p>
    <w:p w14:paraId="1903ADA8">
      <w:pPr>
        <w:rPr>
          <w:rFonts w:ascii="Verdana" w:hAnsi="Verdana"/>
          <w:sz w:val="20"/>
          <w:szCs w:val="20"/>
        </w:rPr>
      </w:pPr>
      <w:r>
        <w:rPr>
          <w:rFonts w:ascii="Verdana" w:hAnsi="Verdana"/>
          <w:sz w:val="20"/>
          <w:szCs w:val="20"/>
        </w:rPr>
        <w:t xml:space="preserve">    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14:paraId="477B5B2E">
      <w:pPr>
        <w:rPr>
          <w:rFonts w:ascii="Verdana" w:hAnsi="Verdana"/>
          <w:sz w:val="20"/>
          <w:szCs w:val="20"/>
        </w:rPr>
      </w:pPr>
      <w:r>
        <w:rPr>
          <w:rFonts w:ascii="Verdana" w:hAnsi="Verdana"/>
          <w:sz w:val="20"/>
          <w:szCs w:val="20"/>
        </w:rPr>
        <w:t xml:space="preserve">    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14:paraId="56B38437">
      <w:pPr>
        <w:rPr>
          <w:rFonts w:ascii="Verdana" w:hAnsi="Verdana"/>
          <w:sz w:val="20"/>
          <w:szCs w:val="20"/>
        </w:rPr>
      </w:pPr>
      <w:r>
        <w:rPr>
          <w:rFonts w:ascii="Verdana" w:hAnsi="Verdana"/>
          <w:sz w:val="20"/>
          <w:szCs w:val="20"/>
        </w:rPr>
        <w:t xml:space="preserve">    青少年酷爱真诚，对于能够承认错误或无知、甚至承认自己做得不分平或不公正的父母，他们总是尊敬的，孩子们所不能原谅的是：父母错了，孩子们也看出来了，可是做父母的还不肯承认。 </w:t>
      </w:r>
    </w:p>
    <w:p w14:paraId="3FC3E800">
      <w:pPr>
        <w:rPr>
          <w:rFonts w:ascii="Verdana" w:hAnsi="Verdana"/>
          <w:sz w:val="20"/>
          <w:szCs w:val="20"/>
        </w:rPr>
      </w:pPr>
      <w:r>
        <w:rPr>
          <w:rFonts w:ascii="Verdana" w:hAnsi="Verdana"/>
          <w:sz w:val="20"/>
          <w:szCs w:val="20"/>
        </w:rPr>
        <w:t xml:space="preserve">    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14:paraId="1D3D5FD5">
      <w:pPr>
        <w:rPr>
          <w:rFonts w:ascii="Verdana" w:hAnsi="Verdana"/>
          <w:sz w:val="20"/>
          <w:szCs w:val="20"/>
        </w:rPr>
      </w:pPr>
    </w:p>
    <w:p w14:paraId="14CCDDD3">
      <w:pPr>
        <w:rPr>
          <w:rFonts w:ascii="Verdana" w:hAnsi="Verdana"/>
          <w:b/>
          <w:sz w:val="20"/>
          <w:szCs w:val="20"/>
        </w:rPr>
      </w:pPr>
      <w:r>
        <w:rPr>
          <w:rFonts w:ascii="Verdana" w:hAnsi="Verdana"/>
          <w:b/>
          <w:sz w:val="20"/>
          <w:szCs w:val="20"/>
        </w:rPr>
        <w:t xml:space="preserve">Lesson 35   Space odyssey  太空探索    </w:t>
      </w:r>
    </w:p>
    <w:p w14:paraId="046DB853">
      <w:pPr>
        <w:rPr>
          <w:rFonts w:ascii="Verdana" w:hAnsi="Verdana"/>
          <w:sz w:val="20"/>
          <w:szCs w:val="20"/>
        </w:rPr>
      </w:pPr>
      <w:r>
        <w:rPr>
          <w:rFonts w:ascii="Verdana" w:hAnsi="Verdana"/>
          <w:sz w:val="20"/>
          <w:szCs w:val="20"/>
        </w:rPr>
        <w:t xml:space="preserve">    The Moon is likely to become the industrial hub of the Solar System, supplying the rocket fuels fro its ships, easily obtainable from the lunar rocks in the from of liquid oxygen. The reason lies in its gravity. Because the Moon has only an eightieth of the Earth's mass, it requires 97 per cent less energy to travel the quarter of a million miles from the Moon to Earth-orbit than the 200 mile-journey from Earth's surface into orbit!</w:t>
      </w:r>
    </w:p>
    <w:p w14:paraId="3AD2D474">
      <w:pPr>
        <w:rPr>
          <w:rFonts w:ascii="Verdana" w:hAnsi="Verdana"/>
          <w:sz w:val="20"/>
          <w:szCs w:val="20"/>
        </w:rPr>
      </w:pPr>
      <w:r>
        <w:rPr>
          <w:rFonts w:ascii="Verdana" w:hAnsi="Verdana"/>
          <w:sz w:val="20"/>
          <w:szCs w:val="20"/>
        </w:rPr>
        <w:t xml:space="preserve">    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it takes much less energy to accelerate to that 1.5 miles per second than it does on Earth. Moon-dwellers will be able to fly in space at only three per cent of the cost of similar journeys by their terrestrial dwellers will be able to fly in space at only three per cent of the cost of similar journeys by their terrestrial cousins.</w:t>
      </w:r>
    </w:p>
    <w:p w14:paraId="2318B002">
      <w:pPr>
        <w:rPr>
          <w:rFonts w:ascii="Verdana" w:hAnsi="Verdana"/>
          <w:sz w:val="20"/>
          <w:szCs w:val="20"/>
        </w:rPr>
      </w:pPr>
      <w:r>
        <w:rPr>
          <w:rFonts w:ascii="Verdana" w:hAnsi="Verdana"/>
          <w:sz w:val="20"/>
          <w:szCs w:val="20"/>
        </w:rPr>
        <w:t xml:space="preserve">    Arthur C. Clark once suggested a revolutionary idea passes through three phases:</w:t>
      </w:r>
    </w:p>
    <w:p w14:paraId="429C707F">
      <w:pPr>
        <w:rPr>
          <w:rFonts w:ascii="Verdana" w:hAnsi="Verdana"/>
          <w:sz w:val="20"/>
          <w:szCs w:val="20"/>
        </w:rPr>
      </w:pPr>
      <w:r>
        <w:rPr>
          <w:rFonts w:ascii="Verdana" w:hAnsi="Verdana"/>
          <w:sz w:val="20"/>
          <w:szCs w:val="20"/>
        </w:rPr>
        <w:t xml:space="preserve">    1 'It's impossible -- don't waste my time.'</w:t>
      </w:r>
    </w:p>
    <w:p w14:paraId="5526855F">
      <w:pPr>
        <w:rPr>
          <w:rFonts w:ascii="Verdana" w:hAnsi="Verdana"/>
          <w:sz w:val="20"/>
          <w:szCs w:val="20"/>
        </w:rPr>
      </w:pPr>
      <w:r>
        <w:rPr>
          <w:rFonts w:ascii="Verdana" w:hAnsi="Verdana"/>
          <w:sz w:val="20"/>
          <w:szCs w:val="20"/>
        </w:rPr>
        <w:t xml:space="preserve">    2 'It's possible, but not worth doing.'</w:t>
      </w:r>
    </w:p>
    <w:p w14:paraId="5C47745F">
      <w:pPr>
        <w:rPr>
          <w:rFonts w:ascii="Verdana" w:hAnsi="Verdana"/>
          <w:sz w:val="20"/>
          <w:szCs w:val="20"/>
        </w:rPr>
      </w:pPr>
      <w:r>
        <w:rPr>
          <w:rFonts w:ascii="Verdana" w:hAnsi="Verdana"/>
          <w:sz w:val="20"/>
          <w:szCs w:val="20"/>
        </w:rPr>
        <w:t xml:space="preserve">    3 'I said it was a good idea all along.'</w:t>
      </w:r>
    </w:p>
    <w:p w14:paraId="67A442A0">
      <w:pPr>
        <w:rPr>
          <w:rFonts w:ascii="Verdana" w:hAnsi="Verdana"/>
          <w:sz w:val="20"/>
          <w:szCs w:val="20"/>
        </w:rPr>
      </w:pPr>
      <w:r>
        <w:rPr>
          <w:rFonts w:ascii="Verdana" w:hAnsi="Verdana"/>
          <w:sz w:val="20"/>
          <w:szCs w:val="20"/>
        </w:rPr>
        <w:t xml:space="preserve">    The idea of colonising Mars -- a world 160 times more distant time the Moon -- will move decisively from the second phase to the third, when a significant number of people are living permanently in space. Mars has an extraordinary fascination for would-be voyagers. America, Russia and Europe are filled with enthusiasts -- many of them serious and senior scientists -- who dream of sending people to it. Their aim is understandable. It is the one world in the Solar System that is most like the Earth. It is a world of red sandy deserts (hence its name -- the Red Planet), cloudless skies, savage sandstorms, chasms wider than the Grand Canyon and at least one mountain more than twice as tall as Everest. It seems ideal for settlement.</w:t>
      </w:r>
    </w:p>
    <w:p w14:paraId="53AEBEFB">
      <w:pPr>
        <w:rPr>
          <w:rFonts w:ascii="Verdana" w:hAnsi="Verdana"/>
          <w:sz w:val="20"/>
          <w:szCs w:val="20"/>
        </w:rPr>
      </w:pPr>
      <w:r>
        <w:rPr>
          <w:rFonts w:ascii="Verdana" w:hAnsi="Verdana"/>
          <w:sz w:val="20"/>
          <w:szCs w:val="20"/>
        </w:rPr>
        <w:t>参考译文</w:t>
      </w:r>
    </w:p>
    <w:p w14:paraId="42EC2BD6">
      <w:pPr>
        <w:rPr>
          <w:rFonts w:ascii="Verdana" w:hAnsi="Verdana"/>
          <w:sz w:val="20"/>
          <w:szCs w:val="20"/>
        </w:rPr>
      </w:pPr>
      <w:r>
        <w:rPr>
          <w:rFonts w:ascii="Verdana" w:hAnsi="Verdana"/>
          <w:sz w:val="20"/>
          <w:szCs w:val="20"/>
        </w:rPr>
        <w:t xml:space="preserve">    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w:t>
      </w:r>
    </w:p>
    <w:p w14:paraId="2C3E3FE4">
      <w:pPr>
        <w:rPr>
          <w:rFonts w:ascii="Verdana" w:hAnsi="Verdana"/>
          <w:sz w:val="20"/>
          <w:szCs w:val="20"/>
        </w:rPr>
      </w:pPr>
      <w:r>
        <w:rPr>
          <w:rFonts w:ascii="Verdana" w:hAnsi="Verdana"/>
          <w:sz w:val="20"/>
          <w:szCs w:val="20"/>
        </w:rPr>
        <w:t xml:space="preserve">    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14:paraId="3D949F26">
      <w:pPr>
        <w:rPr>
          <w:rFonts w:ascii="Verdana" w:hAnsi="Verdana"/>
          <w:sz w:val="20"/>
          <w:szCs w:val="20"/>
        </w:rPr>
      </w:pPr>
      <w:r>
        <w:rPr>
          <w:rFonts w:ascii="Verdana" w:hAnsi="Verdana"/>
          <w:sz w:val="20"/>
          <w:szCs w:val="20"/>
        </w:rPr>
        <w:t xml:space="preserve">    亚瑟.C.克拉克曾提议，一种创新的想法要经过以下3个阶段：</w:t>
      </w:r>
    </w:p>
    <w:p w14:paraId="1F9D5EF0">
      <w:pPr>
        <w:rPr>
          <w:rFonts w:ascii="Verdana" w:hAnsi="Verdana"/>
          <w:sz w:val="20"/>
          <w:szCs w:val="20"/>
        </w:rPr>
      </w:pPr>
      <w:r>
        <w:rPr>
          <w:rFonts w:ascii="Verdana" w:hAnsi="Verdana"/>
          <w:sz w:val="20"/>
          <w:szCs w:val="20"/>
        </w:rPr>
        <w:t xml:space="preserve">    1 “根本不可能，不要浪费我的时间。”</w:t>
      </w:r>
    </w:p>
    <w:p w14:paraId="5268E633">
      <w:pPr>
        <w:rPr>
          <w:rFonts w:ascii="Verdana" w:hAnsi="Verdana"/>
          <w:sz w:val="20"/>
          <w:szCs w:val="20"/>
        </w:rPr>
      </w:pPr>
      <w:r>
        <w:rPr>
          <w:rFonts w:ascii="Verdana" w:hAnsi="Verdana"/>
          <w:sz w:val="20"/>
          <w:szCs w:val="20"/>
        </w:rPr>
        <w:t xml:space="preserve">    2 “可能，但不值得做。” </w:t>
      </w:r>
    </w:p>
    <w:p w14:paraId="369C6AB5">
      <w:pPr>
        <w:rPr>
          <w:rFonts w:ascii="Verdana" w:hAnsi="Verdana"/>
          <w:sz w:val="20"/>
          <w:szCs w:val="20"/>
        </w:rPr>
      </w:pPr>
      <w:r>
        <w:rPr>
          <w:rFonts w:ascii="Verdana" w:hAnsi="Verdana"/>
          <w:sz w:val="20"/>
          <w:szCs w:val="20"/>
        </w:rPr>
        <w:t xml:space="preserve">    3 “我一直说这是个好想法。”</w:t>
      </w:r>
    </w:p>
    <w:p w14:paraId="4796D8E7">
      <w:pPr>
        <w:rPr>
          <w:rFonts w:ascii="Verdana" w:hAnsi="Verdana"/>
          <w:sz w:val="20"/>
          <w:szCs w:val="20"/>
        </w:rPr>
      </w:pPr>
      <w:r>
        <w:rPr>
          <w:rFonts w:ascii="Verdana" w:hAnsi="Verdana"/>
          <w:sz w:val="20"/>
          <w:szCs w:val="20"/>
        </w:rPr>
        <w:t xml:space="preserve">    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14:paraId="2E544CF5">
      <w:pPr>
        <w:rPr>
          <w:rFonts w:ascii="Verdana" w:hAnsi="Verdana"/>
          <w:sz w:val="20"/>
          <w:szCs w:val="20"/>
        </w:rPr>
      </w:pPr>
    </w:p>
    <w:p w14:paraId="24004075">
      <w:pPr>
        <w:outlineLvl w:val="0"/>
        <w:rPr>
          <w:rFonts w:ascii="Verdana" w:hAnsi="Verdana"/>
          <w:b/>
          <w:sz w:val="20"/>
          <w:szCs w:val="20"/>
        </w:rPr>
      </w:pPr>
      <w:r>
        <w:rPr>
          <w:rFonts w:ascii="Verdana" w:hAnsi="Verdana"/>
          <w:b/>
          <w:sz w:val="20"/>
          <w:szCs w:val="20"/>
        </w:rPr>
        <w:t xml:space="preserve">Lesson 36  The cost of government  政府的开支   </w:t>
      </w:r>
    </w:p>
    <w:p w14:paraId="640B4D95">
      <w:pPr>
        <w:rPr>
          <w:rFonts w:ascii="Verdana" w:hAnsi="Verdana"/>
          <w:sz w:val="20"/>
          <w:szCs w:val="20"/>
        </w:rPr>
      </w:pPr>
      <w:r>
        <w:rPr>
          <w:rFonts w:ascii="Verdana" w:hAnsi="Verdana"/>
          <w:sz w:val="20"/>
          <w:szCs w:val="20"/>
        </w:rPr>
        <w:t xml:space="preserve">    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w:t>
      </w:r>
    </w:p>
    <w:p w14:paraId="5F5543B8">
      <w:pPr>
        <w:rPr>
          <w:rFonts w:ascii="Verdana" w:hAnsi="Verdana"/>
          <w:sz w:val="20"/>
          <w:szCs w:val="20"/>
        </w:rPr>
      </w:pPr>
      <w:r>
        <w:rPr>
          <w:rFonts w:ascii="Verdana" w:hAnsi="Verdana"/>
          <w:sz w:val="20"/>
          <w:szCs w:val="20"/>
        </w:rPr>
        <w:t xml:space="preserve">    This may be illustrated by comparing the position of a nation with that of a private business enterprise. An enterprise has to incur certain costs and expenses in order to stay in business. For our purposes, we are concerned only with one kind of cost -- the cost of managing and administering the business. Such administrative overheads in a business are analogous to the cost of government in a nation. The administrative overheads of a business are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overheads will be low. It will be low because it will be necessary to have only one man looking after each job, then the business will require armies of administrators, checkers, and foremen and administrative overheads will rise correspondingly. As administrative overheads rise, so the earnings of the business after meeting he expense of administration, will fall; and the business will have less money to distribute as dividends or invest directly in its future progress and development.</w:t>
      </w:r>
    </w:p>
    <w:p w14:paraId="5EAF876D">
      <w:pPr>
        <w:rPr>
          <w:rFonts w:ascii="Verdana" w:hAnsi="Verdana"/>
          <w:sz w:val="20"/>
          <w:szCs w:val="20"/>
        </w:rPr>
      </w:pPr>
      <w:r>
        <w:rPr>
          <w:rFonts w:ascii="Verdana" w:hAnsi="Verdana"/>
          <w:sz w:val="20"/>
          <w:szCs w:val="20"/>
        </w:rPr>
        <w:t xml:space="preserve">    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w:t>
      </w:r>
    </w:p>
    <w:p w14:paraId="0FA4E376">
      <w:pPr>
        <w:rPr>
          <w:rFonts w:ascii="Verdana" w:hAnsi="Verdana"/>
          <w:sz w:val="20"/>
          <w:szCs w:val="20"/>
        </w:rPr>
      </w:pPr>
      <w:r>
        <w:rPr>
          <w:rFonts w:ascii="Verdana" w:hAnsi="Verdana"/>
          <w:sz w:val="20"/>
          <w:szCs w:val="20"/>
        </w:rPr>
        <w:t>参考译文</w:t>
      </w:r>
    </w:p>
    <w:p w14:paraId="285A200D">
      <w:pPr>
        <w:rPr>
          <w:rFonts w:ascii="Verdana" w:hAnsi="Verdana"/>
          <w:sz w:val="20"/>
          <w:szCs w:val="20"/>
        </w:rPr>
      </w:pPr>
      <w:r>
        <w:rPr>
          <w:rFonts w:ascii="Verdana" w:hAnsi="Verdana"/>
          <w:sz w:val="20"/>
          <w:szCs w:val="20"/>
        </w:rPr>
        <w:t xml:space="preserve">    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14:paraId="67C0381E">
      <w:pPr>
        <w:rPr>
          <w:rFonts w:ascii="Verdana" w:hAnsi="Verdana"/>
          <w:sz w:val="20"/>
          <w:szCs w:val="20"/>
        </w:rPr>
      </w:pPr>
      <w:r>
        <w:rPr>
          <w:rFonts w:ascii="Verdana" w:hAnsi="Verdana"/>
          <w:sz w:val="20"/>
          <w:szCs w:val="20"/>
        </w:rPr>
        <w:t xml:space="preserve">    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14:paraId="64866A20">
      <w:pPr>
        <w:rPr>
          <w:rFonts w:ascii="Verdana" w:hAnsi="Verdana"/>
          <w:sz w:val="20"/>
          <w:szCs w:val="20"/>
        </w:rPr>
      </w:pPr>
      <w:r>
        <w:rPr>
          <w:rFonts w:ascii="Verdana" w:hAnsi="Verdana"/>
          <w:sz w:val="20"/>
          <w:szCs w:val="20"/>
        </w:rPr>
        <w:t xml:space="preserve">    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14:paraId="4B53B19F">
      <w:pPr>
        <w:rPr>
          <w:rFonts w:ascii="Verdana" w:hAnsi="Verdana"/>
          <w:sz w:val="20"/>
          <w:szCs w:val="20"/>
        </w:rPr>
      </w:pPr>
    </w:p>
    <w:p w14:paraId="0725D449">
      <w:pPr>
        <w:outlineLvl w:val="0"/>
        <w:rPr>
          <w:rFonts w:ascii="Verdana" w:hAnsi="Verdana"/>
          <w:b/>
          <w:sz w:val="20"/>
          <w:szCs w:val="20"/>
        </w:rPr>
      </w:pPr>
      <w:r>
        <w:rPr>
          <w:rFonts w:ascii="Verdana" w:hAnsi="Verdana"/>
          <w:b/>
          <w:sz w:val="20"/>
          <w:szCs w:val="20"/>
        </w:rPr>
        <w:t xml:space="preserve">Lesson 37  The process of ageing 衰老过程     </w:t>
      </w:r>
    </w:p>
    <w:p w14:paraId="6AC305A2">
      <w:pPr>
        <w:rPr>
          <w:rFonts w:ascii="Verdana" w:hAnsi="Verdana"/>
          <w:sz w:val="20"/>
          <w:szCs w:val="20"/>
        </w:rPr>
      </w:pPr>
      <w:r>
        <w:rPr>
          <w:rFonts w:ascii="Verdana" w:hAnsi="Verdana"/>
          <w:sz w:val="20"/>
          <w:szCs w:val="20"/>
        </w:rPr>
        <w:t xml:space="preserve">    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 we shall eventually 'die of old age', and that this happens at a rate which differs little from person to person, so that there are heavy odds in favour of our dying between the ages of sixty-five and eighty. Some of us will die sooner, a few will live longer -- on into a ninth or tenth decade. But the chances are against it, and there is a virtual limit on how long we can hope to remain alive, however lucky and robust we are.</w:t>
      </w:r>
    </w:p>
    <w:p w14:paraId="3C75800D">
      <w:pPr>
        <w:rPr>
          <w:rFonts w:ascii="Verdana" w:hAnsi="Verdana"/>
          <w:sz w:val="20"/>
          <w:szCs w:val="20"/>
        </w:rPr>
      </w:pPr>
      <w:r>
        <w:rPr>
          <w:rFonts w:ascii="Verdana" w:hAnsi="Verdana"/>
          <w:sz w:val="20"/>
          <w:szCs w:val="20"/>
        </w:rPr>
        <w:t xml:space="preserve">    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But these are not analogous to what happens when man ages. A run-down watch is still a watch and can be rewound. An old watch, by contrast, becomes so worn and unreliable that it eventually is not worth mending. But a watch could never repair itself -- it does not consist of living parts, only of metal, which wears away by friction. We could, at one time, repair ourselves --well enough, at least, to overcome all but the most instantly fatal illnesses and accidents. Between twelve and eighty years we gradually lose this power; an illness which at twelve would knock us over, at eighty can knock us out, and another 700 for the survivors to be reduced by half again.</w:t>
      </w:r>
    </w:p>
    <w:p w14:paraId="3650C5A1">
      <w:pPr>
        <w:rPr>
          <w:rFonts w:ascii="Verdana" w:hAnsi="Verdana"/>
          <w:sz w:val="20"/>
          <w:szCs w:val="20"/>
        </w:rPr>
      </w:pPr>
      <w:r>
        <w:rPr>
          <w:rFonts w:ascii="Verdana" w:hAnsi="Verdana"/>
          <w:sz w:val="20"/>
          <w:szCs w:val="20"/>
        </w:rPr>
        <w:t>参考译文</w:t>
      </w:r>
    </w:p>
    <w:p w14:paraId="7A16389E">
      <w:pPr>
        <w:rPr>
          <w:rFonts w:ascii="Verdana" w:hAnsi="Verdana"/>
          <w:sz w:val="20"/>
          <w:szCs w:val="20"/>
        </w:rPr>
      </w:pPr>
      <w:r>
        <w:rPr>
          <w:rFonts w:ascii="Verdana" w:hAnsi="Verdana"/>
          <w:sz w:val="20"/>
          <w:szCs w:val="20"/>
        </w:rPr>
        <w:t xml:space="preserve">    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14:paraId="428083EC">
      <w:pPr>
        <w:rPr>
          <w:rFonts w:ascii="Verdana" w:hAnsi="Verdana"/>
          <w:sz w:val="20"/>
          <w:szCs w:val="20"/>
        </w:rPr>
      </w:pPr>
      <w:r>
        <w:rPr>
          <w:rFonts w:ascii="Verdana" w:hAnsi="Verdana"/>
          <w:sz w:val="20"/>
          <w:szCs w:val="20"/>
        </w:rPr>
        <w:t xml:space="preserve">    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14:paraId="0DB82C1C">
      <w:pPr>
        <w:rPr>
          <w:rFonts w:ascii="Verdana" w:hAnsi="Verdana"/>
          <w:sz w:val="20"/>
          <w:szCs w:val="20"/>
        </w:rPr>
      </w:pPr>
    </w:p>
    <w:p w14:paraId="7F418523">
      <w:pPr>
        <w:outlineLvl w:val="0"/>
        <w:rPr>
          <w:rFonts w:ascii="Verdana" w:hAnsi="Verdana"/>
          <w:b/>
          <w:sz w:val="20"/>
          <w:szCs w:val="20"/>
        </w:rPr>
      </w:pPr>
      <w:r>
        <w:rPr>
          <w:rFonts w:ascii="Verdana" w:hAnsi="Verdana"/>
          <w:b/>
          <w:sz w:val="20"/>
          <w:szCs w:val="20"/>
        </w:rPr>
        <w:t xml:space="preserve">Lesson 38  Water and the traveller 水和旅行者  </w:t>
      </w:r>
    </w:p>
    <w:p w14:paraId="2FB84150">
      <w:pPr>
        <w:rPr>
          <w:rFonts w:ascii="Verdana" w:hAnsi="Verdana"/>
          <w:sz w:val="20"/>
          <w:szCs w:val="20"/>
        </w:rPr>
      </w:pPr>
      <w:r>
        <w:rPr>
          <w:rFonts w:ascii="Verdana" w:hAnsi="Verdana"/>
          <w:sz w:val="20"/>
          <w:szCs w:val="20"/>
        </w:rPr>
        <w:t xml:space="preserve">    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w:t>
      </w:r>
    </w:p>
    <w:p w14:paraId="15AB8A64">
      <w:pPr>
        <w:rPr>
          <w:rFonts w:ascii="Verdana" w:hAnsi="Verdana"/>
          <w:sz w:val="20"/>
          <w:szCs w:val="20"/>
        </w:rPr>
      </w:pPr>
      <w:r>
        <w:rPr>
          <w:rFonts w:ascii="Verdana" w:hAnsi="Verdana"/>
          <w:sz w:val="20"/>
          <w:szCs w:val="20"/>
        </w:rPr>
        <w:t xml:space="preserve">    Travellers on short trips to areas with water supplies of uncertain quality should avoid drinking tap-water, or untreated water from any other source. It is best to hot drinks, bottled or canned drinks of well-known brand names -- international standards of water treatment are usually followed at bottling plants. Carbonated drinks are acidic, and slightly safer. Make sure that all bottles are opened in your presence, and that their rims are clean and dry.</w:t>
      </w:r>
    </w:p>
    <w:p w14:paraId="40FBEE2B">
      <w:pPr>
        <w:rPr>
          <w:rFonts w:ascii="Verdana" w:hAnsi="Verdana"/>
          <w:sz w:val="20"/>
          <w:szCs w:val="20"/>
        </w:rPr>
      </w:pPr>
      <w:r>
        <w:rPr>
          <w:rFonts w:ascii="Verdana" w:hAnsi="Verdana"/>
          <w:sz w:val="20"/>
          <w:szCs w:val="20"/>
        </w:rPr>
        <w:t xml:space="preserve">    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w:t>
      </w:r>
    </w:p>
    <w:p w14:paraId="324FB9FA">
      <w:pPr>
        <w:rPr>
          <w:rFonts w:ascii="Verdana" w:hAnsi="Verdana"/>
          <w:sz w:val="20"/>
          <w:szCs w:val="20"/>
        </w:rPr>
      </w:pPr>
      <w:r>
        <w:rPr>
          <w:rFonts w:ascii="Verdana" w:hAnsi="Verdana"/>
          <w:sz w:val="20"/>
          <w:szCs w:val="20"/>
        </w:rPr>
        <w:t xml:space="preserve">    Ice is only as safe as the water from which it is made, and should not be put in drinks unless it is known to be safe. Drink can be cooled by placing them on ice tather than adding ice to them.</w:t>
      </w:r>
    </w:p>
    <w:p w14:paraId="09FD0E31">
      <w:pPr>
        <w:rPr>
          <w:rFonts w:ascii="Verdana" w:hAnsi="Verdana"/>
          <w:sz w:val="20"/>
          <w:szCs w:val="20"/>
        </w:rPr>
      </w:pPr>
      <w:r>
        <w:rPr>
          <w:rFonts w:ascii="Verdana" w:hAnsi="Verdana"/>
          <w:sz w:val="20"/>
          <w:szCs w:val="20"/>
        </w:rPr>
        <w:t xml:space="preserve">    Alcohol may be a medical disinfectant, but should not be relied upon to sterilize water. Ethanol is more effective at a concentration of 50-70 per cent; below 20 per cent, its bactericidal action is negligible. Spirits labelled 95 proof contain only about 47 per cent alcohol. Beware of methylated alcohol, which is very poisonous, and should never be added to drinking water.</w:t>
      </w:r>
    </w:p>
    <w:p w14:paraId="32652F8C">
      <w:pPr>
        <w:rPr>
          <w:rFonts w:ascii="Verdana" w:hAnsi="Verdana"/>
          <w:sz w:val="20"/>
          <w:szCs w:val="20"/>
        </w:rPr>
      </w:pPr>
      <w:r>
        <w:rPr>
          <w:rFonts w:ascii="Verdana" w:hAnsi="Verdana"/>
          <w:sz w:val="20"/>
          <w:szCs w:val="20"/>
        </w:rPr>
        <w:t xml:space="preserve">    If no other safe supply can be obtained, tap water that is too hot to touch can be left to cool and is generally safe to drink. Those planning a trip to remote areas, or intending to live in countries where drinking water is not readily available, should know about the various possible methods for making water safe.</w:t>
      </w:r>
    </w:p>
    <w:p w14:paraId="109B8F64">
      <w:pPr>
        <w:rPr>
          <w:rFonts w:ascii="Verdana" w:hAnsi="Verdana"/>
          <w:sz w:val="20"/>
          <w:szCs w:val="20"/>
        </w:rPr>
      </w:pPr>
      <w:r>
        <w:rPr>
          <w:rFonts w:ascii="Verdana" w:hAnsi="Verdana"/>
          <w:sz w:val="20"/>
          <w:szCs w:val="20"/>
        </w:rPr>
        <w:t>参考译文</w:t>
      </w:r>
    </w:p>
    <w:p w14:paraId="4371BFB3">
      <w:pPr>
        <w:rPr>
          <w:rFonts w:ascii="Verdana" w:hAnsi="Verdana"/>
          <w:sz w:val="20"/>
          <w:szCs w:val="20"/>
        </w:rPr>
      </w:pPr>
      <w:r>
        <w:rPr>
          <w:rFonts w:ascii="Verdana" w:hAnsi="Verdana"/>
          <w:sz w:val="20"/>
          <w:szCs w:val="20"/>
        </w:rPr>
        <w:t xml:space="preserve">    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14:paraId="52337667">
      <w:pPr>
        <w:rPr>
          <w:rFonts w:ascii="Verdana" w:hAnsi="Verdana"/>
          <w:sz w:val="20"/>
          <w:szCs w:val="20"/>
        </w:rPr>
      </w:pPr>
      <w:r>
        <w:rPr>
          <w:rFonts w:ascii="Verdana" w:hAnsi="Verdana"/>
          <w:sz w:val="20"/>
          <w:szCs w:val="20"/>
        </w:rPr>
        <w:t xml:space="preserve">    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14:paraId="213856E9">
      <w:pPr>
        <w:rPr>
          <w:rFonts w:ascii="Verdana" w:hAnsi="Verdana"/>
          <w:sz w:val="20"/>
          <w:szCs w:val="20"/>
        </w:rPr>
      </w:pPr>
      <w:r>
        <w:rPr>
          <w:rFonts w:ascii="Verdana" w:hAnsi="Verdana"/>
          <w:sz w:val="20"/>
          <w:szCs w:val="20"/>
        </w:rPr>
        <w:t xml:space="preserve">    烧开一直是水处理的一种好办法。有的酒店根据要求可提供开水，这些开水可用于饮用和刷牙。如果有相配的电压，可以煮少量水的便携式热水装置是有用的。应谢绝任何不明来源的冷饮。</w:t>
      </w:r>
    </w:p>
    <w:p w14:paraId="189A4229">
      <w:pPr>
        <w:rPr>
          <w:rFonts w:ascii="Verdana" w:hAnsi="Verdana"/>
          <w:sz w:val="20"/>
          <w:szCs w:val="20"/>
        </w:rPr>
      </w:pPr>
      <w:r>
        <w:rPr>
          <w:rFonts w:ascii="Verdana" w:hAnsi="Verdana"/>
          <w:sz w:val="20"/>
          <w:szCs w:val="20"/>
        </w:rPr>
        <w:t xml:space="preserve">    冰块只有当制造冰块的水安全时才是保险的，只有知道冰块安全时才能加入饮料。可以把饮料置于冰块之上来冷却，而不是把冰块加进饮料之中。</w:t>
      </w:r>
    </w:p>
    <w:p w14:paraId="400B32BD">
      <w:pPr>
        <w:rPr>
          <w:rFonts w:ascii="Verdana" w:hAnsi="Verdana"/>
          <w:sz w:val="20"/>
          <w:szCs w:val="20"/>
        </w:rPr>
      </w:pPr>
      <w:r>
        <w:rPr>
          <w:rFonts w:ascii="Verdana" w:hAnsi="Verdana"/>
          <w:sz w:val="20"/>
          <w:szCs w:val="20"/>
        </w:rPr>
        <w:t xml:space="preserve">    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14:paraId="19E7B9DC">
      <w:pPr>
        <w:rPr>
          <w:rFonts w:ascii="Verdana" w:hAnsi="Verdana"/>
          <w:sz w:val="20"/>
          <w:szCs w:val="20"/>
        </w:rPr>
      </w:pPr>
      <w:r>
        <w:rPr>
          <w:rFonts w:ascii="Verdana" w:hAnsi="Verdana"/>
          <w:sz w:val="20"/>
          <w:szCs w:val="20"/>
        </w:rPr>
        <w:t xml:space="preserve">    如果没有其他安全的饮用水，水管中流出的烫手的水可以留下来冷却。这种水一般是安全的。那些计划去偏远地区旅行，或在饮用水不现成的国家居住的人，应该知道如何使水适于饮用的各种办法。 </w:t>
      </w:r>
    </w:p>
    <w:p w14:paraId="01C28F5C">
      <w:pPr>
        <w:rPr>
          <w:rFonts w:ascii="Verdana" w:hAnsi="Verdana"/>
          <w:sz w:val="20"/>
          <w:szCs w:val="20"/>
        </w:rPr>
      </w:pPr>
    </w:p>
    <w:p w14:paraId="5715BCD0">
      <w:pPr>
        <w:outlineLvl w:val="0"/>
        <w:rPr>
          <w:rFonts w:ascii="Verdana" w:hAnsi="Verdana"/>
          <w:b/>
          <w:sz w:val="20"/>
          <w:szCs w:val="20"/>
        </w:rPr>
      </w:pPr>
      <w:r>
        <w:rPr>
          <w:rFonts w:ascii="Verdana" w:hAnsi="Verdana"/>
          <w:b/>
          <w:sz w:val="20"/>
          <w:szCs w:val="20"/>
        </w:rPr>
        <w:t xml:space="preserve">Lesson 39  What every writer wants 作家之所需      </w:t>
      </w:r>
    </w:p>
    <w:p w14:paraId="3AE2A417">
      <w:pPr>
        <w:rPr>
          <w:rFonts w:ascii="Verdana" w:hAnsi="Verdana"/>
          <w:sz w:val="20"/>
          <w:szCs w:val="20"/>
        </w:rPr>
      </w:pPr>
      <w:r>
        <w:rPr>
          <w:rFonts w:ascii="Verdana" w:hAnsi="Verdana"/>
          <w:sz w:val="20"/>
          <w:szCs w:val="20"/>
        </w:rPr>
        <w:t xml:space="preserve">    I have known very few writers, but those I have known, and whom I respect, confess at once that they have little idea where they the are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w:t>
      </w:r>
    </w:p>
    <w:p w14:paraId="7F47B4A5">
      <w:pPr>
        <w:rPr>
          <w:rFonts w:ascii="Verdana" w:hAnsi="Verdana"/>
          <w:sz w:val="20"/>
          <w:szCs w:val="20"/>
        </w:rPr>
      </w:pPr>
      <w:r>
        <w:rPr>
          <w:rFonts w:ascii="Verdana" w:hAnsi="Verdana"/>
          <w:sz w:val="20"/>
          <w:szCs w:val="20"/>
        </w:rPr>
        <w:t xml:space="preserve">    This temptation to cover the distance between himself and the reader, to study his image in the sight of those who do not know him, can be his undoing: he has begun to write to please.</w:t>
      </w:r>
    </w:p>
    <w:p w14:paraId="1BCD1BC3">
      <w:pPr>
        <w:rPr>
          <w:rFonts w:ascii="Verdana" w:hAnsi="Verdana"/>
          <w:sz w:val="20"/>
          <w:szCs w:val="20"/>
        </w:rPr>
      </w:pPr>
      <w:r>
        <w:rPr>
          <w:rFonts w:ascii="Verdana" w:hAnsi="Verdana"/>
          <w:sz w:val="20"/>
          <w:szCs w:val="20"/>
        </w:rPr>
        <w:t xml:space="preserve">    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w:t>
      </w:r>
    </w:p>
    <w:p w14:paraId="41B5DFEA">
      <w:pPr>
        <w:rPr>
          <w:rFonts w:ascii="Verdana" w:hAnsi="Verdana"/>
          <w:sz w:val="20"/>
          <w:szCs w:val="20"/>
        </w:rPr>
      </w:pPr>
      <w:r>
        <w:rPr>
          <w:rFonts w:ascii="Verdana" w:hAnsi="Verdana"/>
          <w:sz w:val="20"/>
          <w:szCs w:val="20"/>
        </w:rPr>
        <w:t>参考译文</w:t>
      </w:r>
    </w:p>
    <w:p w14:paraId="0D365A3A">
      <w:pPr>
        <w:rPr>
          <w:rFonts w:ascii="Verdana" w:hAnsi="Verdana"/>
          <w:sz w:val="20"/>
          <w:szCs w:val="20"/>
        </w:rPr>
      </w:pPr>
      <w:r>
        <w:rPr>
          <w:rFonts w:ascii="Verdana" w:hAnsi="Verdana"/>
          <w:sz w:val="20"/>
          <w:szCs w:val="20"/>
        </w:rPr>
        <w:t xml:space="preserve">    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14:paraId="23A7CA73">
      <w:pPr>
        <w:rPr>
          <w:rFonts w:ascii="Verdana" w:hAnsi="Verdana"/>
          <w:sz w:val="20"/>
          <w:szCs w:val="20"/>
        </w:rPr>
      </w:pPr>
      <w:r>
        <w:rPr>
          <w:rFonts w:ascii="Verdana" w:hAnsi="Verdana"/>
          <w:sz w:val="20"/>
          <w:szCs w:val="20"/>
        </w:rPr>
        <w:t xml:space="preserve">    这种企图消除自己和读者之间距离的作法，企图用不了解自己的人的观点来研究自己塑造的形象的作法，会导致作家的毁灭，因为他已经开始为取悦他人而写作了。</w:t>
      </w:r>
    </w:p>
    <w:p w14:paraId="1D915164">
      <w:pPr>
        <w:rPr>
          <w:rFonts w:ascii="Verdana" w:hAnsi="Verdana"/>
          <w:sz w:val="20"/>
          <w:szCs w:val="20"/>
        </w:rPr>
      </w:pPr>
      <w:r>
        <w:rPr>
          <w:rFonts w:ascii="Verdana" w:hAnsi="Verdana"/>
          <w:sz w:val="20"/>
          <w:szCs w:val="20"/>
        </w:rPr>
        <w:t xml:space="preserve">    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14:paraId="53B942D8">
      <w:pPr>
        <w:rPr>
          <w:rFonts w:ascii="Verdana" w:hAnsi="Verdana"/>
          <w:sz w:val="20"/>
          <w:szCs w:val="20"/>
        </w:rPr>
      </w:pPr>
    </w:p>
    <w:p w14:paraId="13170574">
      <w:pPr>
        <w:rPr>
          <w:rFonts w:ascii="Verdana" w:hAnsi="Verdana"/>
          <w:b/>
          <w:sz w:val="20"/>
          <w:szCs w:val="20"/>
        </w:rPr>
      </w:pPr>
      <w:r>
        <w:rPr>
          <w:rFonts w:ascii="Verdana" w:hAnsi="Verdana"/>
          <w:b/>
          <w:sz w:val="20"/>
          <w:szCs w:val="20"/>
        </w:rPr>
        <w:t xml:space="preserve">Lesson </w:t>
      </w:r>
      <w:r>
        <w:rPr>
          <w:rFonts w:hint="eastAsia" w:ascii="Verdana" w:hAnsi="Verdana"/>
          <w:b/>
          <w:sz w:val="20"/>
          <w:szCs w:val="20"/>
        </w:rPr>
        <w:t>40</w:t>
      </w:r>
      <w:r>
        <w:rPr>
          <w:rFonts w:ascii="Verdana" w:hAnsi="Verdana"/>
          <w:b/>
          <w:sz w:val="20"/>
          <w:szCs w:val="20"/>
        </w:rPr>
        <w:t xml:space="preserve">   Waves 海浪</w:t>
      </w:r>
    </w:p>
    <w:p w14:paraId="7098152C">
      <w:pPr>
        <w:rPr>
          <w:rFonts w:ascii="Verdana" w:hAnsi="Verdana"/>
          <w:sz w:val="20"/>
          <w:szCs w:val="20"/>
        </w:rPr>
      </w:pPr>
      <w:r>
        <w:rPr>
          <w:rFonts w:ascii="Verdana" w:hAnsi="Verdana"/>
          <w:sz w:val="20"/>
          <w:szCs w:val="20"/>
        </w:rPr>
        <w:t xml:space="preserve">    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 -- an ancient, exquisite, powerful message.</w:t>
      </w:r>
    </w:p>
    <w:p w14:paraId="4DCB1C53">
      <w:pPr>
        <w:rPr>
          <w:rFonts w:ascii="Verdana" w:hAnsi="Verdana"/>
          <w:sz w:val="20"/>
          <w:szCs w:val="20"/>
        </w:rPr>
      </w:pPr>
      <w:r>
        <w:rPr>
          <w:rFonts w:ascii="Verdana" w:hAnsi="Verdana"/>
          <w:sz w:val="20"/>
          <w:szCs w:val="20"/>
        </w:rPr>
        <w:t xml:space="preserve">    These ocean waves are among the earth's most complicated natural phenomena. The basic features include a crest (the highest point of the wave), a trough (the lowest point), a height (the vertical distance from the trough to the crest), a wave length (the horizontal distance between two wave crests), and a period (which is the time it takes a wave crest to travel one wave length).</w:t>
      </w:r>
    </w:p>
    <w:p w14:paraId="2BE5F9B8">
      <w:pPr>
        <w:rPr>
          <w:rFonts w:ascii="Verdana" w:hAnsi="Verdana"/>
          <w:sz w:val="20"/>
          <w:szCs w:val="20"/>
        </w:rPr>
      </w:pPr>
      <w:r>
        <w:rPr>
          <w:rFonts w:ascii="Verdana" w:hAnsi="Verdana"/>
          <w:sz w:val="20"/>
          <w:szCs w:val="20"/>
        </w:rPr>
        <w:t xml:space="preserve">    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w:t>
      </w:r>
    </w:p>
    <w:p w14:paraId="159A3A0F">
      <w:pPr>
        <w:rPr>
          <w:rFonts w:ascii="Verdana" w:hAnsi="Verdana"/>
          <w:sz w:val="20"/>
          <w:szCs w:val="20"/>
        </w:rPr>
      </w:pPr>
      <w:r>
        <w:rPr>
          <w:rFonts w:ascii="Verdana" w:hAnsi="Verdana"/>
          <w:sz w:val="20"/>
          <w:szCs w:val="20"/>
        </w:rPr>
        <w:t xml:space="preserve">    An ocean wave passing through deep water causes a particle on the surface to move in a roughly circular orbit, drawing the particle first towards the advancing wave, then up into the wave, then forward with it and then -- as the wave leaves the particles behind -- back to its starting point again.</w:t>
      </w:r>
    </w:p>
    <w:p w14:paraId="31D8D6ED">
      <w:pPr>
        <w:rPr>
          <w:rFonts w:ascii="Verdana" w:hAnsi="Verdana"/>
          <w:sz w:val="20"/>
          <w:szCs w:val="20"/>
        </w:rPr>
      </w:pPr>
      <w:r>
        <w:rPr>
          <w:rFonts w:ascii="Verdana" w:hAnsi="Verdana"/>
          <w:sz w:val="20"/>
          <w:szCs w:val="20"/>
        </w:rPr>
        <w:t xml:space="preserve">    From both maturity to death, a wave is subject to the same laws as any other 'living' thing. For a time it assumes a miraculous individuality that, in the end, is reabsorbed into the great ocean of life.</w:t>
      </w:r>
    </w:p>
    <w:p w14:paraId="67DDA931">
      <w:pPr>
        <w:rPr>
          <w:rFonts w:ascii="Verdana" w:hAnsi="Verdana"/>
          <w:sz w:val="20"/>
          <w:szCs w:val="20"/>
        </w:rPr>
      </w:pPr>
      <w:r>
        <w:rPr>
          <w:rFonts w:ascii="Verdana" w:hAnsi="Verdana"/>
          <w:sz w:val="20"/>
          <w:szCs w:val="20"/>
        </w:rPr>
        <w:t xml:space="preserve">    The undulating waves of the open sea are generated by three natural causes: wind, earth movements or tremors, and the gravitational pull of the moon and the sun. Once waves have been generated, gravity is the force that drives them in a continual attempt to restore the ocean surface to a flat plain.</w:t>
      </w:r>
    </w:p>
    <w:p w14:paraId="13ACB255">
      <w:pPr>
        <w:rPr>
          <w:rFonts w:ascii="Verdana" w:hAnsi="Verdana"/>
          <w:sz w:val="20"/>
          <w:szCs w:val="20"/>
        </w:rPr>
      </w:pPr>
      <w:r>
        <w:rPr>
          <w:rFonts w:ascii="Verdana" w:hAnsi="Verdana"/>
          <w:sz w:val="20"/>
          <w:szCs w:val="20"/>
        </w:rPr>
        <w:t>参考译文</w:t>
      </w:r>
    </w:p>
    <w:p w14:paraId="521F3B7C">
      <w:pPr>
        <w:rPr>
          <w:rFonts w:ascii="Verdana" w:hAnsi="Verdana"/>
          <w:sz w:val="20"/>
          <w:szCs w:val="20"/>
        </w:rPr>
      </w:pPr>
      <w:r>
        <w:rPr>
          <w:rFonts w:ascii="Verdana" w:hAnsi="Verdana"/>
          <w:sz w:val="20"/>
          <w:szCs w:val="20"/>
        </w:rPr>
        <w:t xml:space="preserve">    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14:paraId="6EDE5E3F">
      <w:pPr>
        <w:rPr>
          <w:rFonts w:ascii="Verdana" w:hAnsi="Verdana"/>
          <w:sz w:val="20"/>
          <w:szCs w:val="20"/>
        </w:rPr>
      </w:pPr>
      <w:r>
        <w:rPr>
          <w:rFonts w:ascii="Verdana" w:hAnsi="Verdana"/>
          <w:sz w:val="20"/>
          <w:szCs w:val="20"/>
        </w:rPr>
        <w:t xml:space="preserve">    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14:paraId="21D15959">
      <w:pPr>
        <w:rPr>
          <w:rFonts w:ascii="Verdana" w:hAnsi="Verdana"/>
          <w:sz w:val="20"/>
          <w:szCs w:val="20"/>
        </w:rPr>
      </w:pPr>
      <w:r>
        <w:rPr>
          <w:rFonts w:ascii="Verdana" w:hAnsi="Verdana"/>
          <w:sz w:val="20"/>
          <w:szCs w:val="20"/>
        </w:rPr>
        <w:t xml:space="preserve">    穿过深水的海浪使水面上的一个微粒按照一种近乎圆形的轨道移动，先把微粒拉向前移动的海浪，然后推上波浪，随着波浪移动，然后 -- 当波浪把微粒留在身后时 -- 又回到出发点。</w:t>
      </w:r>
    </w:p>
    <w:p w14:paraId="5A148612">
      <w:pPr>
        <w:rPr>
          <w:rFonts w:ascii="Verdana" w:hAnsi="Verdana"/>
          <w:sz w:val="20"/>
          <w:szCs w:val="20"/>
        </w:rPr>
      </w:pPr>
      <w:r>
        <w:rPr>
          <w:rFonts w:ascii="Verdana" w:hAnsi="Verdana"/>
          <w:sz w:val="20"/>
          <w:szCs w:val="20"/>
        </w:rPr>
        <w:t xml:space="preserve">    从成熟到消亡，波浪和其他任何“活动中”的东西一样，都受制于共同的法则。一度它获得非凡的个性，但最终又被重新融进生命的大洋。</w:t>
      </w:r>
    </w:p>
    <w:p w14:paraId="5C8C3B38">
      <w:pPr>
        <w:rPr>
          <w:rFonts w:ascii="Verdana" w:hAnsi="Verdana"/>
          <w:sz w:val="20"/>
          <w:szCs w:val="20"/>
        </w:rPr>
      </w:pPr>
      <w:r>
        <w:rPr>
          <w:rFonts w:ascii="Verdana" w:hAnsi="Verdana"/>
          <w:sz w:val="20"/>
          <w:szCs w:val="20"/>
        </w:rPr>
        <w:t xml:space="preserve">    公海上起伏的波浪是由3个自然因素构成的：风、地球的运动或震颤和月亮、太阳的引力。一旦波浪形成，地球引力是持续不断企图使海面复原为平面的力量。</w:t>
      </w:r>
    </w:p>
    <w:p w14:paraId="1F59D33D">
      <w:pPr>
        <w:rPr>
          <w:rFonts w:ascii="Verdana" w:hAnsi="Verdana"/>
          <w:sz w:val="20"/>
          <w:szCs w:val="20"/>
        </w:rPr>
      </w:pPr>
    </w:p>
    <w:p w14:paraId="3C39085D">
      <w:pPr>
        <w:rPr>
          <w:rFonts w:ascii="Verdana" w:hAnsi="Verdana"/>
          <w:b/>
          <w:sz w:val="20"/>
          <w:szCs w:val="20"/>
        </w:rPr>
      </w:pPr>
      <w:r>
        <w:rPr>
          <w:rFonts w:ascii="Verdana" w:hAnsi="Verdana"/>
          <w:b/>
          <w:sz w:val="20"/>
          <w:szCs w:val="20"/>
        </w:rPr>
        <w:t>Lesson 41  Training elephants   训练大象</w:t>
      </w:r>
    </w:p>
    <w:p w14:paraId="09303410">
      <w:pPr>
        <w:rPr>
          <w:rFonts w:ascii="Verdana" w:hAnsi="Verdana"/>
          <w:sz w:val="20"/>
          <w:szCs w:val="20"/>
        </w:rPr>
      </w:pPr>
      <w:r>
        <w:rPr>
          <w:rFonts w:ascii="Verdana" w:hAnsi="Verdana"/>
          <w:sz w:val="20"/>
          <w:szCs w:val="20"/>
        </w:rPr>
        <w:t xml:space="preserve">    Two main techniques have been used for training elephants, which we may respectively the tough and the gentle. The former method simply consists of setting an elephant to work and beating him until he does what is expected of him. Apart from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w:t>
      </w:r>
    </w:p>
    <w:p w14:paraId="0B055E8E">
      <w:pPr>
        <w:rPr>
          <w:rFonts w:ascii="Verdana" w:hAnsi="Verdana"/>
          <w:sz w:val="20"/>
          <w:szCs w:val="20"/>
        </w:rPr>
      </w:pPr>
      <w:r>
        <w:rPr>
          <w:rFonts w:ascii="Verdana" w:hAnsi="Verdana"/>
          <w:sz w:val="20"/>
          <w:szCs w:val="20"/>
        </w:rPr>
        <w:t xml:space="preserve">    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 </w:t>
      </w:r>
    </w:p>
    <w:p w14:paraId="39FD586A">
      <w:pPr>
        <w:rPr>
          <w:rFonts w:ascii="Verdana" w:hAnsi="Verdana"/>
          <w:sz w:val="20"/>
          <w:szCs w:val="20"/>
        </w:rPr>
      </w:pPr>
      <w:r>
        <w:rPr>
          <w:rFonts w:ascii="Verdana" w:hAnsi="Verdana"/>
          <w:sz w:val="20"/>
          <w:szCs w:val="20"/>
        </w:rPr>
        <w:t xml:space="preserve">    The most economical age to capture an elephant for training is between fifteen and twenty years, for it is then almost ready to undertake heavy work and can begin to earn its keep straight away. But animals of this age do not easily become subservient to man, and a very time man, and a very firm hand must be employed in the early stages. The captive elephant, still roped to a tree, 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w:t>
      </w:r>
    </w:p>
    <w:p w14:paraId="06367391">
      <w:pPr>
        <w:rPr>
          <w:rFonts w:ascii="Verdana" w:hAnsi="Verdana"/>
          <w:sz w:val="20"/>
          <w:szCs w:val="20"/>
        </w:rPr>
      </w:pPr>
      <w:r>
        <w:rPr>
          <w:rFonts w:ascii="Verdana" w:hAnsi="Verdana"/>
          <w:sz w:val="20"/>
          <w:szCs w:val="20"/>
        </w:rPr>
        <w:t xml:space="preserve">    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The elephant is not son', or 'ho!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w:t>
      </w:r>
    </w:p>
    <w:p w14:paraId="224E3064">
      <w:pPr>
        <w:rPr>
          <w:rFonts w:ascii="Verdana" w:hAnsi="Verdana"/>
          <w:sz w:val="20"/>
          <w:szCs w:val="20"/>
        </w:rPr>
      </w:pPr>
      <w:r>
        <w:rPr>
          <w:rFonts w:ascii="Verdana" w:hAnsi="Verdana"/>
          <w:sz w:val="20"/>
          <w:szCs w:val="20"/>
        </w:rPr>
        <w:t>参考译文</w:t>
      </w:r>
    </w:p>
    <w:p w14:paraId="41253340">
      <w:pPr>
        <w:rPr>
          <w:rFonts w:ascii="Verdana" w:hAnsi="Verdana"/>
          <w:sz w:val="20"/>
          <w:szCs w:val="20"/>
        </w:rPr>
      </w:pPr>
      <w:r>
        <w:rPr>
          <w:rFonts w:ascii="Verdana" w:hAnsi="Verdana"/>
          <w:sz w:val="20"/>
          <w:szCs w:val="20"/>
        </w:rPr>
        <w:t xml:space="preserve">    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14:paraId="47626BC4">
      <w:pPr>
        <w:rPr>
          <w:rFonts w:ascii="Verdana" w:hAnsi="Verdana"/>
          <w:sz w:val="20"/>
          <w:szCs w:val="20"/>
        </w:rPr>
      </w:pPr>
      <w:r>
        <w:rPr>
          <w:rFonts w:ascii="Verdana" w:hAnsi="Verdana"/>
          <w:sz w:val="20"/>
          <w:szCs w:val="20"/>
        </w:rPr>
        <w:t xml:space="preserve">    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14:paraId="2A69AB1B">
      <w:pPr>
        <w:rPr>
          <w:rFonts w:ascii="Verdana" w:hAnsi="Verdana"/>
          <w:sz w:val="20"/>
          <w:szCs w:val="20"/>
        </w:rPr>
      </w:pPr>
      <w:r>
        <w:rPr>
          <w:rFonts w:ascii="Verdana" w:hAnsi="Verdana"/>
          <w:sz w:val="20"/>
          <w:szCs w:val="20"/>
        </w:rPr>
        <w:t xml:space="preserve">    捕捉15至20岁之间年龄的大象进行驯象最为经济。 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博来的象会慢慢静下来，接着开始吃食。下一步就是把象带到训练场所，这是一件棘手的事，需要在它两侧拴上两头驯服的大象才能完成。</w:t>
      </w:r>
    </w:p>
    <w:p w14:paraId="54B17E3C">
      <w:pPr>
        <w:rPr>
          <w:rFonts w:ascii="Verdana" w:hAnsi="Verdana"/>
          <w:sz w:val="20"/>
          <w:szCs w:val="20"/>
        </w:rPr>
      </w:pPr>
      <w:r>
        <w:rPr>
          <w:rFonts w:ascii="Verdana" w:hAnsi="Verdana"/>
          <w:sz w:val="20"/>
          <w:szCs w:val="20"/>
        </w:rPr>
        <w:t xml:space="preserve">    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闪还按象的年龄性别，给以亲切的外号，如“嗬！我的孩子”、“嗬！我的爸爸”、“嗬！我的妈妈”。然而大象不会立刻被这些讨好的括感动，而往往是用鼻子朝各个方向猛烈地甩动。训练员要用有锋利金属尖的长棒控制它的这种举动，象鼻子最后疼得卷了起来，以后它就很少用鼻子去进攻了。</w:t>
      </w:r>
    </w:p>
    <w:p w14:paraId="42D3FBBC">
      <w:pPr>
        <w:rPr>
          <w:rFonts w:ascii="Verdana" w:hAnsi="Verdana"/>
          <w:sz w:val="20"/>
          <w:szCs w:val="20"/>
        </w:rPr>
      </w:pPr>
    </w:p>
    <w:p w14:paraId="0D29BA9E">
      <w:pPr>
        <w:rPr>
          <w:rFonts w:ascii="Verdana" w:hAnsi="Verdana"/>
          <w:b/>
          <w:sz w:val="20"/>
          <w:szCs w:val="20"/>
        </w:rPr>
      </w:pPr>
      <w:r>
        <w:rPr>
          <w:rFonts w:ascii="Verdana" w:hAnsi="Verdana"/>
          <w:b/>
          <w:sz w:val="20"/>
          <w:szCs w:val="20"/>
        </w:rPr>
        <w:t>Lesson 42   Recording an earthquake  记录地震</w:t>
      </w:r>
    </w:p>
    <w:p w14:paraId="34FE2C35">
      <w:pPr>
        <w:rPr>
          <w:rFonts w:ascii="Verdana" w:hAnsi="Verdana"/>
          <w:sz w:val="20"/>
          <w:szCs w:val="20"/>
        </w:rPr>
      </w:pPr>
      <w:r>
        <w:rPr>
          <w:rFonts w:ascii="Verdana" w:hAnsi="Verdana"/>
          <w:sz w:val="20"/>
          <w:szCs w:val="20"/>
        </w:rPr>
        <w:t xml:space="preserve">    An earthquake comes like a thief in the night, without warning. It was necessary, therefore, to invent instruments that neither slumbered nor slept. Some devices were quite simple. One, for instance, consisted of rods of various lengths and thicknesses with would stand up end like ninepins. When a shock came, it shook the rigid table upon which these stood. If it were gentle, only the more unstable rods fell. If it were severe, they all fell. Thus the rods, by falling, and by the direction in which they fell, recorded for the severe, they all fell. Thus the rods, by falling, and by the direction in which they fell, recorded for the slumbering scientist the strength of a shock that was too weak to waken him, and the direction from which it came.</w:t>
      </w:r>
    </w:p>
    <w:p w14:paraId="675C04B3">
      <w:pPr>
        <w:rPr>
          <w:rFonts w:ascii="Verdana" w:hAnsi="Verdana"/>
          <w:sz w:val="20"/>
          <w:szCs w:val="20"/>
        </w:rPr>
      </w:pPr>
      <w:r>
        <w:rPr>
          <w:rFonts w:ascii="Verdana" w:hAnsi="Verdana"/>
          <w:sz w:val="20"/>
          <w:szCs w:val="20"/>
        </w:rPr>
        <w:t xml:space="preserve">    But instruments far more deliecate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 but his head stays still. A simple experiment will help us a little further. Tie a heavy weight at the end of a long piece of string. With the hand to and fro and around but not up and string so that the weight nearly touches the ground. Now move the hand to and fro and around but not up and down. It will be found that the weight a piece of string. With the hand held high in the air, hold the string so that the weight nearly touches the ground. Now move the hand to and fro and around but not up and down. It will be found that ten weight moves but slightly or not at all.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path described by a particle, such as a sand grain in the rock, it would be more like that of a bluebottle buzzing round the room; it would be up and down, to and fro and from side to side. Instruments have been devised and can be so placed that all three elements can be recorded in different graphs.</w:t>
      </w:r>
    </w:p>
    <w:p w14:paraId="72A0D8E0">
      <w:pPr>
        <w:rPr>
          <w:rFonts w:ascii="Verdana" w:hAnsi="Verdana"/>
          <w:sz w:val="20"/>
          <w:szCs w:val="20"/>
        </w:rPr>
      </w:pPr>
      <w:r>
        <w:rPr>
          <w:rFonts w:ascii="Verdana" w:hAnsi="Verdana"/>
          <w:sz w:val="20"/>
          <w:szCs w:val="20"/>
        </w:rPr>
        <w:t xml:space="preserve">    When the instrument is situated at more than 700 miles from the earthquake centre, the graphic record shows three waves arriving one after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The third, or main wave, is the slowest and has travelled round the earth through the surface rocks.</w:t>
      </w:r>
    </w:p>
    <w:p w14:paraId="609B0E4A">
      <w:pPr>
        <w:rPr>
          <w:rFonts w:ascii="Verdana" w:hAnsi="Verdana"/>
          <w:sz w:val="20"/>
          <w:szCs w:val="20"/>
        </w:rPr>
      </w:pPr>
      <w:r>
        <w:rPr>
          <w:rFonts w:ascii="Verdana" w:hAnsi="Verdana"/>
          <w:sz w:val="20"/>
          <w:szCs w:val="20"/>
        </w:rPr>
        <w:t>参考译文</w:t>
      </w:r>
    </w:p>
    <w:p w14:paraId="4FF687AB">
      <w:pPr>
        <w:rPr>
          <w:rFonts w:ascii="Verdana" w:hAnsi="Verdana"/>
          <w:sz w:val="20"/>
          <w:szCs w:val="20"/>
        </w:rPr>
      </w:pPr>
      <w:r>
        <w:rPr>
          <w:rFonts w:ascii="Verdana" w:hAnsi="Verdana"/>
          <w:sz w:val="20"/>
          <w:szCs w:val="20"/>
        </w:rPr>
        <w:t xml:space="preserve">    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14:paraId="78C2EBED">
      <w:pPr>
        <w:rPr>
          <w:rFonts w:ascii="Verdana" w:hAnsi="Verdana"/>
          <w:sz w:val="20"/>
          <w:szCs w:val="20"/>
        </w:rPr>
      </w:pPr>
      <w:r>
        <w:rPr>
          <w:rFonts w:ascii="Verdana" w:hAnsi="Verdana"/>
          <w:sz w:val="20"/>
          <w:szCs w:val="20"/>
        </w:rPr>
        <w:t xml:space="preserve">    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14:paraId="5C661862">
      <w:pPr>
        <w:rPr>
          <w:rFonts w:ascii="Verdana" w:hAnsi="Verdana"/>
          <w:sz w:val="20"/>
          <w:szCs w:val="20"/>
        </w:rPr>
      </w:pPr>
      <w:r>
        <w:rPr>
          <w:rFonts w:ascii="Verdana" w:hAnsi="Verdana"/>
          <w:sz w:val="20"/>
          <w:szCs w:val="20"/>
        </w:rPr>
        <w:t xml:space="preserve">    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14:paraId="39E9E926">
      <w:pPr>
        <w:rPr>
          <w:rFonts w:ascii="Verdana" w:hAnsi="Verdana"/>
          <w:sz w:val="20"/>
          <w:szCs w:val="20"/>
        </w:rPr>
      </w:pPr>
    </w:p>
    <w:p w14:paraId="2C3826FD">
      <w:pPr>
        <w:rPr>
          <w:rFonts w:ascii="Verdana" w:hAnsi="Verdana"/>
          <w:b/>
          <w:sz w:val="20"/>
          <w:szCs w:val="20"/>
        </w:rPr>
      </w:pPr>
      <w:r>
        <w:rPr>
          <w:rFonts w:ascii="Verdana" w:hAnsi="Verdana"/>
          <w:b/>
          <w:sz w:val="20"/>
          <w:szCs w:val="20"/>
        </w:rPr>
        <w:t>Lesson 43   Are there strangers in space?  宇宙中有外星人吗？</w:t>
      </w:r>
    </w:p>
    <w:p w14:paraId="40E75199">
      <w:pPr>
        <w:rPr>
          <w:rFonts w:ascii="Verdana" w:hAnsi="Verdana"/>
          <w:sz w:val="20"/>
          <w:szCs w:val="20"/>
        </w:rPr>
      </w:pPr>
      <w:r>
        <w:rPr>
          <w:rFonts w:ascii="Verdana" w:hAnsi="Verdana"/>
          <w:sz w:val="20"/>
          <w:szCs w:val="20"/>
        </w:rPr>
        <w:t xml:space="preserve">    We must conclude from the work of those who have studied the origin of life, that given a planet only approximately like our own, life is almost certain to start. Of all the planets in our solar system, we ware now pretty certain the Earth is the only one on which life can survive. Mars is too dry and poor in oxygen, Venus far too hot, and so is Mercury, and the outer planets have temperatures near absolute zero and hydrogen-dominated atmospheres. But other suns, start as the astronomers call them, are bound to have planets like our own, and as is the number of stars in the universe is so vast, this possibility becomes virtual certainty. There are one hundred thousand million starts in our own Milky Way alone, and then there are exist is now estimated at about 300 million million.</w:t>
      </w:r>
    </w:p>
    <w:p w14:paraId="2D5DEEF1">
      <w:pPr>
        <w:rPr>
          <w:rFonts w:ascii="Verdana" w:hAnsi="Verdana"/>
          <w:sz w:val="20"/>
          <w:szCs w:val="20"/>
        </w:rPr>
      </w:pPr>
      <w:r>
        <w:rPr>
          <w:rFonts w:ascii="Verdana" w:hAnsi="Verdana"/>
          <w:sz w:val="20"/>
          <w:szCs w:val="20"/>
        </w:rPr>
        <w:t xml:space="preserve">    Although perhaps only 1 per cent of the life that has started somewhere will develop into highly complex and intelligent patterns, so vast is the number of planets, that intelligent life is bound to be a natural part of the universe.</w:t>
      </w:r>
    </w:p>
    <w:p w14:paraId="12A91A4F">
      <w:pPr>
        <w:rPr>
          <w:rFonts w:ascii="Verdana" w:hAnsi="Verdana"/>
          <w:sz w:val="20"/>
          <w:szCs w:val="20"/>
        </w:rPr>
      </w:pPr>
      <w:r>
        <w:rPr>
          <w:rFonts w:ascii="Verdana" w:hAnsi="Verdana"/>
          <w:sz w:val="20"/>
          <w:szCs w:val="20"/>
        </w:rPr>
        <w:t xml:space="preserve">    If then we are so certain that other intelligent life exists in the universe, why have we had no visitors from outer space yet? First of all, they may have come to this planet of ours thousands or millions of years ago, and found our then prevailing primitive state completely uninteresting to their own advanced knowledge. Professor Ronald Bracewell, a leading American radio astronomer, argued in Nature that such a superior civilization, on a visit to our own solar system, may 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w:t>
      </w:r>
    </w:p>
    <w:p w14:paraId="291F918E">
      <w:pPr>
        <w:rPr>
          <w:rFonts w:ascii="Verdana" w:hAnsi="Verdana"/>
          <w:sz w:val="20"/>
          <w:szCs w:val="20"/>
        </w:rPr>
      </w:pPr>
      <w:r>
        <w:rPr>
          <w:rFonts w:ascii="Verdana" w:hAnsi="Verdana"/>
          <w:sz w:val="20"/>
          <w:szCs w:val="20"/>
        </w:rPr>
        <w:t xml:space="preserve">    But here we come up against the most difficult of all obstacles to contact with people on other planets -- the astronomical distances which separate us. As a reasonable guess, they might, on an average, be 100 light years away. (A light year is the distance which light travels at 186,000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w:t>
      </w:r>
    </w:p>
    <w:p w14:paraId="31C22E8E">
      <w:pPr>
        <w:rPr>
          <w:rFonts w:ascii="Verdana" w:hAnsi="Verdana"/>
          <w:sz w:val="20"/>
          <w:szCs w:val="20"/>
        </w:rPr>
      </w:pPr>
      <w:r>
        <w:rPr>
          <w:rFonts w:ascii="Verdana" w:hAnsi="Verdana"/>
          <w:sz w:val="20"/>
          <w:szCs w:val="20"/>
        </w:rPr>
        <w:t xml:space="preserve">    Fortunately, there is a 'uniquely rational way' for us to communicate with other intelligent beings, as Walter Sullivan has put it in his excellent book, We Are not Alone. This depends on the precise radio frequency of the 21-cm wavelength, or 1420 megacycles per second. It is the natural frequency of emission of the hydrogen atoms in space and was discovered by us in 1951; it must be known to any kind of radio astronomer in the universe.</w:t>
      </w:r>
    </w:p>
    <w:p w14:paraId="7DFF7346">
      <w:pPr>
        <w:rPr>
          <w:rFonts w:ascii="Verdana" w:hAnsi="Verdana"/>
          <w:sz w:val="20"/>
          <w:szCs w:val="20"/>
        </w:rPr>
      </w:pPr>
      <w:r>
        <w:rPr>
          <w:rFonts w:ascii="Verdana" w:hAnsi="Verdana"/>
          <w:sz w:val="20"/>
          <w:szCs w:val="20"/>
        </w:rPr>
        <w:t xml:space="preserve">    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w:t>
      </w:r>
    </w:p>
    <w:p w14:paraId="0FBCF211">
      <w:pPr>
        <w:rPr>
          <w:rFonts w:ascii="Verdana" w:hAnsi="Verdana"/>
          <w:sz w:val="20"/>
          <w:szCs w:val="20"/>
        </w:rPr>
      </w:pPr>
      <w:r>
        <w:rPr>
          <w:rFonts w:ascii="Verdana" w:hAnsi="Verdana"/>
          <w:sz w:val="20"/>
          <w:szCs w:val="20"/>
        </w:rPr>
        <w:t>参考译文</w:t>
      </w:r>
    </w:p>
    <w:p w14:paraId="4E85B2A9">
      <w:pPr>
        <w:rPr>
          <w:rFonts w:ascii="Verdana" w:hAnsi="Verdana"/>
          <w:sz w:val="20"/>
          <w:szCs w:val="20"/>
        </w:rPr>
      </w:pPr>
      <w:r>
        <w:rPr>
          <w:rFonts w:ascii="Verdana" w:hAnsi="Verdana"/>
          <w:sz w:val="20"/>
          <w:szCs w:val="20"/>
        </w:rPr>
        <w:t xml:space="preserve">    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14:paraId="2F990BAE">
      <w:pPr>
        <w:rPr>
          <w:rFonts w:ascii="Verdana" w:hAnsi="Verdana"/>
          <w:sz w:val="20"/>
          <w:szCs w:val="20"/>
        </w:rPr>
      </w:pPr>
      <w:r>
        <w:rPr>
          <w:rFonts w:ascii="Verdana" w:hAnsi="Verdana"/>
          <w:sz w:val="20"/>
          <w:szCs w:val="20"/>
        </w:rPr>
        <w:t xml:space="preserve">    虽然在已经产生生命的某个地方，可能只有1%会发展成高度复杂有智力的生命形态，但是行星的数目是那么庞大，有智力的生命必然是宇宙的自然组成道听部分。 </w:t>
      </w:r>
    </w:p>
    <w:p w14:paraId="64D49EF4">
      <w:pPr>
        <w:rPr>
          <w:rFonts w:ascii="Verdana" w:hAnsi="Verdana"/>
          <w:sz w:val="20"/>
          <w:szCs w:val="20"/>
        </w:rPr>
      </w:pPr>
      <w:r>
        <w:rPr>
          <w:rFonts w:ascii="Verdana" w:hAnsi="Verdana"/>
          <w:sz w:val="20"/>
          <w:szCs w:val="20"/>
        </w:rPr>
        <w:t xml:space="preserve">    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14:paraId="3A2A8787">
      <w:pPr>
        <w:rPr>
          <w:rFonts w:ascii="Verdana" w:hAnsi="Verdana"/>
          <w:sz w:val="20"/>
          <w:szCs w:val="20"/>
        </w:rPr>
      </w:pPr>
      <w:r>
        <w:rPr>
          <w:rFonts w:ascii="Verdana" w:hAnsi="Verdana"/>
          <w:sz w:val="20"/>
          <w:szCs w:val="20"/>
        </w:rPr>
        <w:t xml:space="preserve">    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14:paraId="352F2217">
      <w:pPr>
        <w:rPr>
          <w:rFonts w:ascii="Verdana" w:hAnsi="Verdana"/>
          <w:sz w:val="20"/>
          <w:szCs w:val="20"/>
        </w:rPr>
      </w:pPr>
      <w:r>
        <w:rPr>
          <w:rFonts w:ascii="Verdana" w:hAnsi="Verdana"/>
          <w:sz w:val="20"/>
          <w:szCs w:val="20"/>
        </w:rPr>
        <w:t xml:space="preserve">    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14:paraId="780A6762">
      <w:pPr>
        <w:rPr>
          <w:rFonts w:ascii="Verdana" w:hAnsi="Verdana"/>
          <w:sz w:val="20"/>
          <w:szCs w:val="20"/>
        </w:rPr>
      </w:pPr>
      <w:r>
        <w:rPr>
          <w:rFonts w:ascii="Verdana" w:hAnsi="Verdana"/>
          <w:sz w:val="20"/>
          <w:szCs w:val="20"/>
        </w:rPr>
        <w:t xml:space="preserve">    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14:paraId="6CB54CA6">
      <w:pPr>
        <w:rPr>
          <w:rFonts w:ascii="Verdana" w:hAnsi="Verdana"/>
          <w:sz w:val="20"/>
          <w:szCs w:val="20"/>
        </w:rPr>
      </w:pPr>
    </w:p>
    <w:p w14:paraId="4DCFEDF4">
      <w:pPr>
        <w:outlineLvl w:val="0"/>
        <w:rPr>
          <w:rFonts w:ascii="Verdana" w:hAnsi="Verdana"/>
          <w:b/>
          <w:sz w:val="20"/>
          <w:szCs w:val="20"/>
        </w:rPr>
      </w:pPr>
      <w:r>
        <w:rPr>
          <w:rFonts w:ascii="Verdana" w:hAnsi="Verdana"/>
          <w:b/>
          <w:sz w:val="20"/>
          <w:szCs w:val="20"/>
        </w:rPr>
        <w:t>Lesson 44  Patterns of culture  文化的模式</w:t>
      </w:r>
    </w:p>
    <w:p w14:paraId="00EF1600">
      <w:pPr>
        <w:rPr>
          <w:rFonts w:ascii="Verdana" w:hAnsi="Verdana"/>
          <w:sz w:val="20"/>
          <w:szCs w:val="20"/>
        </w:rPr>
      </w:pPr>
      <w:r>
        <w:rPr>
          <w:rFonts w:ascii="Verdana" w:hAnsi="Verdana"/>
          <w:sz w:val="20"/>
          <w:szCs w:val="20"/>
        </w:rPr>
        <w:t xml:space="preserve">    Custom has not commonly been regarded as a subject of great moment. The inner workings of our won brains we feel to be uniquely worthy of investigation, but custom, we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w:t>
      </w:r>
    </w:p>
    <w:p w14:paraId="62ED1DBA">
      <w:pPr>
        <w:rPr>
          <w:rFonts w:ascii="Verdana" w:hAnsi="Verdana"/>
          <w:sz w:val="20"/>
          <w:szCs w:val="20"/>
        </w:rPr>
      </w:pPr>
      <w:r>
        <w:rPr>
          <w:rFonts w:ascii="Verdana" w:hAnsi="Verdana"/>
          <w:sz w:val="20"/>
          <w:szCs w:val="20"/>
        </w:rPr>
        <w:t xml:space="preserve">    No man ever looks at the world with pristine eyes. He sees it edited by a definite set of customs and institutions and ways of thinking. Even in his philosophical probing he cannot go behind these stereotypes; his very concepts of the true and the false will still have reference to his particular traditional customs. John Dewey has said in all seriousness that the part played by custom in shaping the behaviour of the individual, as against any way in which he can affect traditional custom, is as the proportion of the total vocabulary of his mother tongue against those words of his own baby talk that are taken up into the vernacular of his family. When one seriously studies the social orders that have had the opportunity to develop autonomously, the figure becomes no more than an exact and matter-of-fact observation. The life history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w:t>
      </w:r>
    </w:p>
    <w:p w14:paraId="26C29317">
      <w:pPr>
        <w:rPr>
          <w:rFonts w:ascii="Verdana" w:hAnsi="Verdana"/>
          <w:sz w:val="20"/>
          <w:szCs w:val="20"/>
        </w:rPr>
      </w:pPr>
      <w:r>
        <w:rPr>
          <w:rFonts w:ascii="Verdana" w:hAnsi="Verdana"/>
          <w:sz w:val="20"/>
          <w:szCs w:val="20"/>
        </w:rPr>
        <w:t xml:space="preserve">    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mature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w:t>
      </w:r>
    </w:p>
    <w:p w14:paraId="406B2319">
      <w:pPr>
        <w:rPr>
          <w:rFonts w:ascii="Verdana" w:hAnsi="Verdana"/>
          <w:sz w:val="20"/>
          <w:szCs w:val="20"/>
        </w:rPr>
      </w:pPr>
      <w:r>
        <w:rPr>
          <w:rFonts w:ascii="Verdana" w:hAnsi="Verdana"/>
          <w:sz w:val="20"/>
          <w:szCs w:val="20"/>
        </w:rPr>
        <w:t xml:space="preserve">    Anthropology was by definition impossible, as long as these distinctions between ourselves and the primitive, ourselves and the barbarian, ourselves and the pagan, held sway over people's minds. It was necessary first to arrive at that degree of sophistication where we no longer set our own belief against our neighbour's superstition. It was necessary to recognize that these institutions which are based on the same premises, let us say the supernatural, must be considered together, our own among the rest.</w:t>
      </w:r>
    </w:p>
    <w:p w14:paraId="57A0F6C1">
      <w:pPr>
        <w:rPr>
          <w:rFonts w:ascii="Verdana" w:hAnsi="Verdana"/>
          <w:sz w:val="20"/>
          <w:szCs w:val="20"/>
        </w:rPr>
      </w:pPr>
      <w:r>
        <w:rPr>
          <w:rFonts w:ascii="Verdana" w:hAnsi="Verdana"/>
          <w:sz w:val="20"/>
          <w:szCs w:val="20"/>
        </w:rPr>
        <w:t>参考译文</w:t>
      </w:r>
    </w:p>
    <w:p w14:paraId="65F04396">
      <w:pPr>
        <w:rPr>
          <w:rFonts w:ascii="Verdana" w:hAnsi="Verdana"/>
          <w:sz w:val="20"/>
          <w:szCs w:val="20"/>
        </w:rPr>
      </w:pPr>
      <w:r>
        <w:rPr>
          <w:rFonts w:ascii="Verdana" w:hAnsi="Verdana"/>
          <w:sz w:val="20"/>
          <w:szCs w:val="20"/>
        </w:rPr>
        <w:t xml:space="preserve">    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14:paraId="28AA01D9">
      <w:pPr>
        <w:rPr>
          <w:rFonts w:ascii="Verdana" w:hAnsi="Verdana"/>
          <w:sz w:val="20"/>
          <w:szCs w:val="20"/>
        </w:rPr>
      </w:pPr>
      <w:r>
        <w:rPr>
          <w:rFonts w:ascii="Verdana" w:hAnsi="Verdana"/>
          <w:sz w:val="20"/>
          <w:szCs w:val="20"/>
        </w:rPr>
        <w:t xml:space="preserve">    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14:paraId="4F69695C">
      <w:pPr>
        <w:rPr>
          <w:rFonts w:ascii="Verdana" w:hAnsi="Verdana"/>
          <w:sz w:val="20"/>
          <w:szCs w:val="20"/>
        </w:rPr>
      </w:pPr>
      <w:r>
        <w:rPr>
          <w:rFonts w:ascii="Verdana" w:hAnsi="Verdana"/>
          <w:sz w:val="20"/>
          <w:szCs w:val="20"/>
        </w:rPr>
        <w:t xml:space="preserve">    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14:paraId="669E5278">
      <w:pPr>
        <w:rPr>
          <w:rFonts w:ascii="Verdana" w:hAnsi="Verdana"/>
          <w:sz w:val="20"/>
          <w:szCs w:val="20"/>
        </w:rPr>
      </w:pPr>
    </w:p>
    <w:p w14:paraId="5538AAB8">
      <w:pPr>
        <w:rPr>
          <w:rFonts w:ascii="Verdana" w:hAnsi="Verdana"/>
          <w:b/>
          <w:sz w:val="20"/>
          <w:szCs w:val="20"/>
        </w:rPr>
      </w:pPr>
      <w:r>
        <w:rPr>
          <w:rFonts w:ascii="Verdana" w:hAnsi="Verdana"/>
          <w:b/>
          <w:sz w:val="20"/>
          <w:szCs w:val="20"/>
        </w:rPr>
        <w:t>Lesson 45   Of men and galaxies   人和星系</w:t>
      </w:r>
    </w:p>
    <w:p w14:paraId="72156565">
      <w:pPr>
        <w:rPr>
          <w:rFonts w:ascii="Verdana" w:hAnsi="Verdana"/>
          <w:sz w:val="20"/>
          <w:szCs w:val="20"/>
        </w:rPr>
      </w:pPr>
      <w:r>
        <w:rPr>
          <w:rFonts w:ascii="Verdana" w:hAnsi="Verdana"/>
          <w:sz w:val="20"/>
          <w:szCs w:val="20"/>
        </w:rPr>
        <w:t xml:space="preserve">    In man's early days. competition with other creatures must have been critical. 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w:t>
      </w:r>
    </w:p>
    <w:p w14:paraId="1AE11843">
      <w:pPr>
        <w:rPr>
          <w:rFonts w:ascii="Verdana" w:hAnsi="Verdana"/>
          <w:sz w:val="20"/>
          <w:szCs w:val="20"/>
        </w:rPr>
      </w:pPr>
      <w:r>
        <w:rPr>
          <w:rFonts w:ascii="Verdana" w:hAnsi="Verdana"/>
          <w:sz w:val="20"/>
          <w:szCs w:val="20"/>
        </w:rPr>
        <w:t xml:space="preserve">    Competition between our selves, person against person, community against community, still persists, however; and it is as fierce as it ever was.</w:t>
      </w:r>
    </w:p>
    <w:p w14:paraId="7B4E5F54">
      <w:pPr>
        <w:rPr>
          <w:rFonts w:ascii="Verdana" w:hAnsi="Verdana"/>
          <w:sz w:val="20"/>
          <w:szCs w:val="20"/>
        </w:rPr>
      </w:pPr>
      <w:r>
        <w:rPr>
          <w:rFonts w:ascii="Verdana" w:hAnsi="Verdana"/>
          <w:sz w:val="20"/>
          <w:szCs w:val="20"/>
        </w:rPr>
        <w:t xml:space="preserve">    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wish to emphasize. The most important factor in our environment is the state of our own minds.</w:t>
      </w:r>
    </w:p>
    <w:p w14:paraId="08770546">
      <w:pPr>
        <w:rPr>
          <w:rFonts w:ascii="Verdana" w:hAnsi="Verdana"/>
          <w:sz w:val="20"/>
          <w:szCs w:val="20"/>
        </w:rPr>
      </w:pPr>
      <w:r>
        <w:rPr>
          <w:rFonts w:ascii="Verdana" w:hAnsi="Verdana"/>
          <w:sz w:val="20"/>
          <w:szCs w:val="20"/>
        </w:rPr>
        <w:t xml:space="preserve">    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modern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unclear bomb. Of making the effect on a reasonably advanced technological society, one that still does not possess the bomb, of making it aware of the possibility, of supplying sufficient details to enable the thing to be constructed. Twenty or thirty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outside the particular patterns that our brains are conditioned to, or, to be more accurate, we can think only a very little way outside, and then only if we are very original.</w:t>
      </w:r>
    </w:p>
    <w:p w14:paraId="01EAC36B">
      <w:pPr>
        <w:rPr>
          <w:rFonts w:ascii="Verdana" w:hAnsi="Verdana"/>
          <w:sz w:val="20"/>
          <w:szCs w:val="20"/>
        </w:rPr>
      </w:pPr>
      <w:r>
        <w:rPr>
          <w:rFonts w:ascii="Verdana" w:hAnsi="Verdana"/>
          <w:sz w:val="20"/>
          <w:szCs w:val="20"/>
        </w:rPr>
        <w:t>参考译文</w:t>
      </w:r>
    </w:p>
    <w:p w14:paraId="00E78BDD">
      <w:pPr>
        <w:rPr>
          <w:rFonts w:ascii="Verdana" w:hAnsi="Verdana"/>
          <w:sz w:val="20"/>
          <w:szCs w:val="20"/>
        </w:rPr>
      </w:pPr>
      <w:r>
        <w:rPr>
          <w:rFonts w:ascii="Verdana" w:hAnsi="Verdana"/>
          <w:sz w:val="20"/>
          <w:szCs w:val="20"/>
        </w:rPr>
        <w:t xml:space="preserve">    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14:paraId="7290A83E">
      <w:pPr>
        <w:rPr>
          <w:rFonts w:ascii="Verdana" w:hAnsi="Verdana"/>
          <w:sz w:val="20"/>
          <w:szCs w:val="20"/>
        </w:rPr>
      </w:pPr>
      <w:r>
        <w:rPr>
          <w:rFonts w:ascii="Verdana" w:hAnsi="Verdana"/>
          <w:sz w:val="20"/>
          <w:szCs w:val="20"/>
        </w:rPr>
        <w:t xml:space="preserve">    然而人类之间的战争，人与人，团体与团体，依然在进行着，而且和以前一样激烈。</w:t>
      </w:r>
    </w:p>
    <w:p w14:paraId="5190C23D">
      <w:pPr>
        <w:rPr>
          <w:rFonts w:ascii="Verdana" w:hAnsi="Verdana"/>
          <w:sz w:val="20"/>
          <w:szCs w:val="20"/>
        </w:rPr>
      </w:pPr>
      <w:r>
        <w:rPr>
          <w:rFonts w:ascii="Verdana" w:hAnsi="Verdana"/>
          <w:sz w:val="20"/>
          <w:szCs w:val="20"/>
        </w:rPr>
        <w:t xml:space="preserve">    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 这是我要强调的论点。我们环境中最重要的因素就是我们的思想状况。</w:t>
      </w:r>
    </w:p>
    <w:p w14:paraId="4B32C76D">
      <w:pPr>
        <w:rPr>
          <w:rFonts w:ascii="Verdana" w:hAnsi="Verdana"/>
          <w:sz w:val="20"/>
          <w:szCs w:val="20"/>
        </w:rPr>
      </w:pPr>
      <w:r>
        <w:rPr>
          <w:rFonts w:ascii="Verdana" w:hAnsi="Verdana"/>
          <w:sz w:val="20"/>
          <w:szCs w:val="20"/>
        </w:rPr>
        <w:t xml:space="preserve">    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14:paraId="6A71E392">
      <w:pPr>
        <w:rPr>
          <w:rFonts w:ascii="Verdana" w:hAnsi="Verdana"/>
          <w:sz w:val="20"/>
          <w:szCs w:val="20"/>
        </w:rPr>
      </w:pPr>
    </w:p>
    <w:p w14:paraId="3E1E0B17">
      <w:pPr>
        <w:outlineLvl w:val="0"/>
        <w:rPr>
          <w:rFonts w:ascii="Verdana" w:hAnsi="Verdana"/>
          <w:b/>
          <w:sz w:val="20"/>
          <w:szCs w:val="20"/>
        </w:rPr>
      </w:pPr>
      <w:r>
        <w:rPr>
          <w:rFonts w:ascii="Verdana" w:hAnsi="Verdana"/>
          <w:b/>
          <w:sz w:val="20"/>
          <w:szCs w:val="20"/>
        </w:rPr>
        <w:t>Lesson 46  Hobbies 业余爱好</w:t>
      </w:r>
    </w:p>
    <w:p w14:paraId="5745A030">
      <w:pPr>
        <w:rPr>
          <w:rFonts w:ascii="Verdana" w:hAnsi="Verdana"/>
          <w:sz w:val="20"/>
          <w:szCs w:val="20"/>
        </w:rPr>
      </w:pPr>
      <w:r>
        <w:rPr>
          <w:rFonts w:ascii="Verdana" w:hAnsi="Verdana"/>
          <w:sz w:val="20"/>
          <w:szCs w:val="20"/>
        </w:rPr>
        <w:t xml:space="preserve">    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really attended by the illumination of another field of interest, gradually, and often quite swiftly, the old undue grip relaxes and the process of recuperation and repair begins.</w:t>
      </w:r>
    </w:p>
    <w:p w14:paraId="5F69414D">
      <w:pPr>
        <w:rPr>
          <w:rFonts w:ascii="Verdana" w:hAnsi="Verdana"/>
          <w:sz w:val="20"/>
          <w:szCs w:val="20"/>
        </w:rPr>
      </w:pPr>
      <w:r>
        <w:rPr>
          <w:rFonts w:ascii="Verdana" w:hAnsi="Verdana"/>
          <w:sz w:val="20"/>
          <w:szCs w:val="20"/>
        </w:rPr>
        <w:t xml:space="preserve">    The cultivation of a hobby and new forms of interest is therefore a policy of the first importance to a public man. But this is not a business that can be undertaken in a day or swiftly improvised by a mere command of the will. The growth of alternative mental interests is a long process. The seeds must by carefully chosen; they must fall on good ground; they must be sedulously tended, if the vivifying fruits are to be at hand when needed.</w:t>
      </w:r>
    </w:p>
    <w:p w14:paraId="374EA8AB">
      <w:pPr>
        <w:rPr>
          <w:rFonts w:ascii="Verdana" w:hAnsi="Verdana"/>
          <w:sz w:val="20"/>
          <w:szCs w:val="20"/>
        </w:rPr>
      </w:pPr>
      <w:r>
        <w:rPr>
          <w:rFonts w:ascii="Verdana" w:hAnsi="Verdana"/>
          <w:sz w:val="20"/>
          <w:szCs w:val="20"/>
        </w:rPr>
        <w:t xml:space="preserve">    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get hardly any benefit or relief. It is no use doing what you like; you have got to like what you do. Broadly speaking, human beings may be divided into three classes: those who are toiled to death, those who are worried to hard week's sweat and effort, the chance of playing a game of football or baseball or Saturday afternoon. It is no use inviting the politician or the professional or business man, who has beer working or worrying about serious things for six days, to work or worry about trifling things at the weekend.</w:t>
      </w:r>
    </w:p>
    <w:p w14:paraId="5E8CF9F4">
      <w:pPr>
        <w:rPr>
          <w:rFonts w:ascii="Verdana" w:hAnsi="Verdana"/>
          <w:sz w:val="20"/>
          <w:szCs w:val="20"/>
        </w:rPr>
      </w:pPr>
      <w:r>
        <w:rPr>
          <w:rFonts w:ascii="Verdana" w:hAnsi="Verdana"/>
          <w:sz w:val="20"/>
          <w:szCs w:val="20"/>
        </w:rPr>
        <w:t xml:space="preserve">    As for the unfortunate people who can command everything they want, who can gratify every caprice and lay their hands on almost every object of desire -- for them a new pleasure, a new excitement if only an additional satiation. In vain they rush frantically round from place to place, trying to escape from avenging boredom by mere clatter and motion. For them discipline in one form or another is the most hopeful path. </w:t>
      </w:r>
    </w:p>
    <w:p w14:paraId="15E6EE62">
      <w:pPr>
        <w:rPr>
          <w:rFonts w:ascii="Verdana" w:hAnsi="Verdana"/>
          <w:sz w:val="20"/>
          <w:szCs w:val="20"/>
        </w:rPr>
      </w:pPr>
      <w:r>
        <w:rPr>
          <w:rFonts w:ascii="Verdana" w:hAnsi="Verdana"/>
          <w:sz w:val="20"/>
          <w:szCs w:val="20"/>
        </w:rPr>
        <w:t xml:space="preserve">    It may also be said that rational, industrious, useful human being are divided into two classes: first, one. Of these the former are the majority. They have their compensations. The long hours in the office or the factory bring with them as their reward, not only the means of sustenance, but a keen appetite for pleasure even in its simplest and most modest forms. But Fortune's of sustenance, but a keen appetite for pleasure even in its simplest and modest forms. But Fortune's favoured children belong to the second class. Their life is a natural harmony. For them the working hours are never long enough. Each day is a holiday, and ordinary holidays, when they come, are grudged as enforced as enforced interruptions in an absorbing vocation. Yet to both classes, the need of an alternative outlook, of a change of atmosphere, of a diversion of effort, is essential. Indeed, it may well be that those work is their pleasure are those who and most need the means of banishing it at intervals from their minds.</w:t>
      </w:r>
    </w:p>
    <w:p w14:paraId="33BE5B1D">
      <w:pPr>
        <w:rPr>
          <w:rFonts w:ascii="Verdana" w:hAnsi="Verdana"/>
          <w:sz w:val="20"/>
          <w:szCs w:val="20"/>
        </w:rPr>
      </w:pPr>
      <w:r>
        <w:rPr>
          <w:rFonts w:ascii="Verdana" w:hAnsi="Verdana"/>
          <w:sz w:val="20"/>
          <w:szCs w:val="20"/>
        </w:rPr>
        <w:t>参考译文</w:t>
      </w:r>
    </w:p>
    <w:p w14:paraId="74810A02">
      <w:pPr>
        <w:rPr>
          <w:rFonts w:ascii="Verdana" w:hAnsi="Verdana"/>
          <w:sz w:val="20"/>
          <w:szCs w:val="20"/>
        </w:rPr>
      </w:pPr>
      <w:r>
        <w:rPr>
          <w:rFonts w:ascii="Verdana" w:hAnsi="Verdana"/>
          <w:sz w:val="20"/>
          <w:szCs w:val="20"/>
        </w:rPr>
        <w:t xml:space="preserve">    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14:paraId="20F76E0A">
      <w:pPr>
        <w:rPr>
          <w:rFonts w:ascii="Verdana" w:hAnsi="Verdana"/>
          <w:sz w:val="20"/>
          <w:szCs w:val="20"/>
        </w:rPr>
      </w:pPr>
      <w:r>
        <w:rPr>
          <w:rFonts w:ascii="Verdana" w:hAnsi="Verdana"/>
          <w:sz w:val="20"/>
          <w:szCs w:val="20"/>
        </w:rPr>
        <w:t xml:space="preserve">    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14:paraId="754695BC">
      <w:pPr>
        <w:rPr>
          <w:rFonts w:ascii="Verdana" w:hAnsi="Verdana"/>
          <w:sz w:val="20"/>
          <w:szCs w:val="20"/>
        </w:rPr>
      </w:pPr>
      <w:r>
        <w:rPr>
          <w:rFonts w:ascii="Verdana" w:hAnsi="Verdana"/>
          <w:sz w:val="20"/>
          <w:szCs w:val="20"/>
        </w:rPr>
        <w:t xml:space="preserve">    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14:paraId="4558A8D2">
      <w:pPr>
        <w:rPr>
          <w:rFonts w:ascii="Verdana" w:hAnsi="Verdana"/>
          <w:sz w:val="20"/>
          <w:szCs w:val="20"/>
        </w:rPr>
      </w:pPr>
      <w:r>
        <w:rPr>
          <w:rFonts w:ascii="Verdana" w:hAnsi="Verdana"/>
          <w:sz w:val="20"/>
          <w:szCs w:val="20"/>
        </w:rPr>
        <w:t xml:space="preserve">    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14:paraId="6A2251B6">
      <w:pPr>
        <w:rPr>
          <w:rFonts w:ascii="Verdana" w:hAnsi="Verdana"/>
          <w:sz w:val="20"/>
          <w:szCs w:val="20"/>
        </w:rPr>
      </w:pPr>
      <w:r>
        <w:rPr>
          <w:rFonts w:ascii="Verdana" w:hAnsi="Verdana"/>
          <w:sz w:val="20"/>
          <w:szCs w:val="20"/>
        </w:rPr>
        <w:t xml:space="preserve">    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14:paraId="28B22393">
      <w:pPr>
        <w:rPr>
          <w:rFonts w:ascii="Verdana" w:hAnsi="Verdana"/>
          <w:sz w:val="20"/>
          <w:szCs w:val="20"/>
        </w:rPr>
      </w:pPr>
    </w:p>
    <w:p w14:paraId="4AA9E6FD">
      <w:pPr>
        <w:outlineLvl w:val="0"/>
        <w:rPr>
          <w:rFonts w:ascii="Verdana" w:hAnsi="Verdana"/>
          <w:b/>
          <w:sz w:val="20"/>
          <w:szCs w:val="20"/>
        </w:rPr>
      </w:pPr>
      <w:r>
        <w:rPr>
          <w:rFonts w:ascii="Verdana" w:hAnsi="Verdana"/>
          <w:b/>
          <w:sz w:val="20"/>
          <w:szCs w:val="20"/>
        </w:rPr>
        <w:t xml:space="preserve">Lesson 47  The great escape 大逃亡         </w:t>
      </w:r>
    </w:p>
    <w:p w14:paraId="6D1813C2">
      <w:pPr>
        <w:ind w:firstLine="400" w:firstLineChars="200"/>
        <w:rPr>
          <w:rFonts w:ascii="Verdana" w:hAnsi="Verdana"/>
          <w:sz w:val="20"/>
          <w:szCs w:val="20"/>
        </w:rPr>
      </w:pPr>
      <w:r>
        <w:rPr>
          <w:rFonts w:ascii="Verdana" w:hAnsi="Verdana"/>
          <w:sz w:val="20"/>
          <w:szCs w:val="20"/>
        </w:rPr>
        <w:t>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twenty pounds' worth of space at one of Europe's myriad permanent sites may find himself bumping a Bentley. More likely, Ford Escort will be hub to hub with Renault or Mercedes, but rarely with bicycles made for two.</w:t>
      </w:r>
    </w:p>
    <w:p w14:paraId="1BD8470F">
      <w:pPr>
        <w:ind w:firstLine="400" w:firstLineChars="200"/>
        <w:rPr>
          <w:rFonts w:ascii="Verdana" w:hAnsi="Verdana"/>
          <w:sz w:val="20"/>
          <w:szCs w:val="20"/>
        </w:rPr>
      </w:pPr>
      <w:r>
        <w:rPr>
          <w:rFonts w:ascii="Verdana" w:hAnsi="Verdana"/>
          <w:sz w:val="20"/>
          <w:szCs w:val="20"/>
        </w:rPr>
        <w:t>That the equipment of modern camping becomes yearly more sophisticated is an entertaining paradox for the cynic, a brighter promise for the hopeful traveler who has sworn to get away from it all. It also provides-and some student sociologist might care to base his thesis upon the phenomenon -- an escape of another kind. The modern traveller is often a man who dislikes the Splendide and the Bellavista, not because he cannot afford, or shuns their material comforts. but because he is afford of them. Affluent he may be, but he is by no means sure what to tip the doorman or the chambermaid. Master in his own house, he has little idea of when to say boo to a maitre d'hotel.</w:t>
      </w:r>
    </w:p>
    <w:p w14:paraId="42318B6E">
      <w:pPr>
        <w:rPr>
          <w:rFonts w:ascii="Verdana" w:hAnsi="Verdana"/>
          <w:sz w:val="20"/>
          <w:szCs w:val="20"/>
        </w:rPr>
      </w:pPr>
      <w:r>
        <w:rPr>
          <w:rFonts w:ascii="Verdana" w:hAnsi="Verdana"/>
          <w:sz w:val="20"/>
          <w:szCs w:val="20"/>
        </w:rPr>
        <w:t xml:space="preserve">    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w:t>
      </w:r>
    </w:p>
    <w:p w14:paraId="38E33F2E">
      <w:pPr>
        <w:rPr>
          <w:rFonts w:ascii="Verdana" w:hAnsi="Verdana"/>
          <w:sz w:val="20"/>
          <w:szCs w:val="20"/>
        </w:rPr>
      </w:pPr>
      <w:r>
        <w:rPr>
          <w:rFonts w:ascii="Verdana" w:hAnsi="Verdana"/>
          <w:sz w:val="20"/>
          <w:szCs w:val="20"/>
        </w:rPr>
        <w:t xml:space="preserve">    To such motives, yet another must be added. The contemporary phenomenon of car worship is to be explained not least by the sense of independence and freedom that ownership entails. To this pleasure camping gives an exquisite refinement.</w:t>
      </w:r>
    </w:p>
    <w:p w14:paraId="272621E2">
      <w:pPr>
        <w:rPr>
          <w:rFonts w:ascii="Verdana" w:hAnsi="Verdana"/>
          <w:sz w:val="20"/>
          <w:szCs w:val="20"/>
        </w:rPr>
      </w:pPr>
      <w:r>
        <w:rPr>
          <w:rFonts w:ascii="Verdana" w:hAnsi="Verdana"/>
          <w:sz w:val="20"/>
          <w:szCs w:val="20"/>
        </w:rPr>
        <w:t xml:space="preserve">    From one's own front door to home or foreign hills or sands and back again, everything is to hand. Not only are the means of arriving at the holiday paradise entirely within one's own command and keeping, but the means of escape from holiday hel (if the beach proves too crowded, the local weather too inclement) are there, outside -- or, as likely, part of -- the tent.</w:t>
      </w:r>
    </w:p>
    <w:p w14:paraId="5E955B56">
      <w:pPr>
        <w:rPr>
          <w:rFonts w:ascii="Verdana" w:hAnsi="Verdana"/>
          <w:sz w:val="20"/>
          <w:szCs w:val="20"/>
        </w:rPr>
      </w:pPr>
      <w:r>
        <w:rPr>
          <w:rFonts w:ascii="Verdana" w:hAnsi="Verdana"/>
          <w:sz w:val="20"/>
          <w:szCs w:val="20"/>
        </w:rPr>
        <w:t xml:space="preserve">    Idealists have objected to the package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w:t>
      </w:r>
    </w:p>
    <w:p w14:paraId="53FA5028">
      <w:pPr>
        <w:rPr>
          <w:rFonts w:ascii="Verdana" w:hAnsi="Verdana"/>
          <w:sz w:val="20"/>
          <w:szCs w:val="20"/>
        </w:rPr>
      </w:pPr>
      <w:r>
        <w:rPr>
          <w:rFonts w:ascii="Verdana" w:hAnsi="Verdana"/>
          <w:sz w:val="20"/>
          <w:szCs w:val="20"/>
        </w:rPr>
        <w:t xml:space="preserve">    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w:t>
      </w:r>
    </w:p>
    <w:p w14:paraId="6618AA05">
      <w:pPr>
        <w:rPr>
          <w:rFonts w:ascii="Verdana" w:hAnsi="Verdana"/>
          <w:sz w:val="20"/>
          <w:szCs w:val="20"/>
        </w:rPr>
      </w:pPr>
      <w:r>
        <w:rPr>
          <w:rFonts w:ascii="Verdana" w:hAnsi="Verdana"/>
          <w:sz w:val="20"/>
          <w:szCs w:val="20"/>
        </w:rPr>
        <w:t>参考译文</w:t>
      </w:r>
    </w:p>
    <w:p w14:paraId="6DC3C6DB">
      <w:pPr>
        <w:rPr>
          <w:rFonts w:ascii="Verdana" w:hAnsi="Verdana"/>
          <w:sz w:val="20"/>
          <w:szCs w:val="20"/>
        </w:rPr>
      </w:pPr>
      <w:r>
        <w:rPr>
          <w:rFonts w:ascii="Verdana" w:hAnsi="Verdana"/>
          <w:sz w:val="20"/>
          <w:szCs w:val="20"/>
        </w:rPr>
        <w:t xml:space="preserve">    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14:paraId="6F28E0F5">
      <w:pPr>
        <w:rPr>
          <w:rFonts w:ascii="Verdana" w:hAnsi="Verdana"/>
          <w:sz w:val="20"/>
          <w:szCs w:val="20"/>
        </w:rPr>
      </w:pPr>
      <w:r>
        <w:rPr>
          <w:rFonts w:ascii="Verdana" w:hAnsi="Verdana"/>
          <w:sz w:val="20"/>
          <w:szCs w:val="20"/>
        </w:rPr>
        <w:t xml:space="preserve">    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r>
        <w:rPr>
          <w:rFonts w:ascii="Verdana" w:hAnsi="Verdana"/>
          <w:sz w:val="20"/>
          <w:szCs w:val="20"/>
        </w:rPr>
        <w:cr/>
      </w:r>
    </w:p>
    <w:p w14:paraId="10CCCF5F">
      <w:pPr>
        <w:rPr>
          <w:rFonts w:ascii="Verdana" w:hAnsi="Verdana"/>
          <w:sz w:val="20"/>
          <w:szCs w:val="20"/>
        </w:rPr>
      </w:pPr>
      <w:r>
        <w:rPr>
          <w:rFonts w:ascii="Verdana" w:hAnsi="Verdana"/>
          <w:sz w:val="20"/>
          <w:szCs w:val="20"/>
        </w:rPr>
        <w:t xml:space="preserve">    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14:paraId="62F4C2FD">
      <w:pPr>
        <w:rPr>
          <w:rFonts w:ascii="Verdana" w:hAnsi="Verdana"/>
          <w:sz w:val="20"/>
          <w:szCs w:val="20"/>
        </w:rPr>
      </w:pPr>
      <w:r>
        <w:rPr>
          <w:rFonts w:ascii="Verdana" w:hAnsi="Verdana"/>
          <w:sz w:val="20"/>
          <w:szCs w:val="20"/>
        </w:rPr>
        <w:t xml:space="preserve">    除上以动机外，还应加上一个。当前崇拜汽车现象可以用与所有权相伴的独立和自由意识来解释。因此开车去露营会给这种快乐意识增加一种优雅意境。</w:t>
      </w:r>
    </w:p>
    <w:p w14:paraId="6277A96E">
      <w:pPr>
        <w:rPr>
          <w:rFonts w:ascii="Verdana" w:hAnsi="Verdana"/>
          <w:sz w:val="20"/>
          <w:szCs w:val="20"/>
        </w:rPr>
      </w:pPr>
      <w:r>
        <w:rPr>
          <w:rFonts w:ascii="Verdana" w:hAnsi="Verdana"/>
          <w:sz w:val="20"/>
          <w:szCs w:val="20"/>
        </w:rPr>
        <w:t xml:space="preserve">    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 </w:t>
      </w:r>
    </w:p>
    <w:p w14:paraId="68DC190D">
      <w:pPr>
        <w:rPr>
          <w:rFonts w:ascii="Verdana" w:hAnsi="Verdana"/>
          <w:sz w:val="20"/>
          <w:szCs w:val="20"/>
        </w:rPr>
      </w:pPr>
      <w:r>
        <w:rPr>
          <w:rFonts w:ascii="Verdana" w:hAnsi="Verdana"/>
          <w:sz w:val="20"/>
          <w:szCs w:val="20"/>
        </w:rPr>
        <w:t xml:space="preserve">    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14:paraId="77556636">
      <w:pPr>
        <w:rPr>
          <w:rFonts w:ascii="Verdana" w:hAnsi="Verdana"/>
          <w:sz w:val="20"/>
          <w:szCs w:val="20"/>
        </w:rPr>
      </w:pPr>
      <w:r>
        <w:rPr>
          <w:rFonts w:ascii="Verdana" w:hAnsi="Verdana"/>
          <w:sz w:val="20"/>
          <w:szCs w:val="20"/>
        </w:rPr>
        <w:t xml:space="preserve">    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14:paraId="4E2005FA">
      <w:pPr>
        <w:rPr>
          <w:rFonts w:ascii="Verdana" w:hAnsi="Verdana"/>
          <w:sz w:val="20"/>
          <w:szCs w:val="20"/>
        </w:rPr>
      </w:pPr>
    </w:p>
    <w:p w14:paraId="15DB09F8">
      <w:pPr>
        <w:rPr>
          <w:rFonts w:ascii="Verdana" w:hAnsi="Verdana"/>
          <w:b/>
          <w:sz w:val="20"/>
          <w:szCs w:val="20"/>
        </w:rPr>
      </w:pPr>
      <w:r>
        <w:rPr>
          <w:rFonts w:ascii="Verdana" w:hAnsi="Verdana"/>
          <w:b/>
          <w:sz w:val="20"/>
          <w:szCs w:val="20"/>
        </w:rPr>
        <w:t xml:space="preserve">Lesson 48   Planning a share portfolio 规划股份投资 </w:t>
      </w:r>
    </w:p>
    <w:p w14:paraId="2763A740">
      <w:pPr>
        <w:rPr>
          <w:rFonts w:ascii="Verdana" w:hAnsi="Verdana"/>
          <w:sz w:val="20"/>
          <w:szCs w:val="20"/>
        </w:rPr>
      </w:pPr>
      <w:r>
        <w:rPr>
          <w:rFonts w:ascii="Verdana" w:hAnsi="Verdana"/>
          <w:sz w:val="20"/>
          <w:szCs w:val="20"/>
        </w:rPr>
        <w:t xml:space="preserve">    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14:paraId="52D541B3">
      <w:pPr>
        <w:rPr>
          <w:rFonts w:ascii="Verdana" w:hAnsi="Verdana"/>
          <w:sz w:val="20"/>
          <w:szCs w:val="20"/>
        </w:rPr>
      </w:pPr>
      <w:r>
        <w:rPr>
          <w:rFonts w:ascii="Verdana" w:hAnsi="Verdana"/>
          <w:sz w:val="20"/>
          <w:szCs w:val="20"/>
        </w:rPr>
        <w:t xml:space="preserve">    Well, if you go to five reputable stock brokers and ask them what you should do with your money, you're likely to get five different answers, -- even if you give all the relevant information about your age age, family, finances and what you want from your investments. Moral? There is no one 'right' way to structure a portfolio. However, there are undoubtedly some wrong ways, and you can be sure that none of our five advisers would have suggested sinking all (or perhaps any) of your money into Periwigs*.</w:t>
      </w:r>
    </w:p>
    <w:p w14:paraId="6EDC0BDB">
      <w:pPr>
        <w:rPr>
          <w:rFonts w:ascii="Verdana" w:hAnsi="Verdana"/>
          <w:sz w:val="20"/>
          <w:szCs w:val="20"/>
        </w:rPr>
      </w:pPr>
      <w:r>
        <w:rPr>
          <w:rFonts w:ascii="Verdana" w:hAnsi="Verdana"/>
          <w:sz w:val="20"/>
          <w:szCs w:val="20"/>
        </w:rPr>
        <w:t xml:space="preserve">    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14:paraId="67A640ED">
      <w:pPr>
        <w:rPr>
          <w:rFonts w:ascii="Verdana" w:hAnsi="Verdana"/>
          <w:sz w:val="20"/>
          <w:szCs w:val="20"/>
        </w:rPr>
      </w:pPr>
      <w:r>
        <w:rPr>
          <w:rFonts w:ascii="Verdana" w:hAnsi="Verdana"/>
          <w:sz w:val="20"/>
          <w:szCs w:val="20"/>
        </w:rPr>
        <w:t xml:space="preserve">    For instance, if you are older you have less time to recover from any major losses, and you may well wish to boost your pension income. So preserving your capital and generating extra income are your main priorities. In this case, you'd probably construct a portfolio with some shares (but not high risk ones), along with gilts, cash deposits, and perhaps convertibles or the income shares of split capital investment trusts.</w:t>
      </w:r>
    </w:p>
    <w:p w14:paraId="03EDF39F">
      <w:pPr>
        <w:rPr>
          <w:rFonts w:ascii="Verdana" w:hAnsi="Verdana"/>
          <w:sz w:val="20"/>
          <w:szCs w:val="20"/>
        </w:rPr>
      </w:pPr>
      <w:r>
        <w:rPr>
          <w:rFonts w:ascii="Verdana" w:hAnsi="Verdana"/>
          <w:sz w:val="20"/>
          <w:szCs w:val="20"/>
        </w:rPr>
        <w:t xml:space="preserve">    If you are younger, and in  a solid financial position, you may decide to take an aggressive approach -- but only if you're blessed with a sanguine disposition and won't suffer sleepless nights over share prices. If portfolio, alongside your more pedestrian in vestments. Once you have decided on your investment aims, you can then decide where to put your money. The golden rule here is spread your risk -- if you put all of your money into Periwigs International, you're setting yourself up as a hostage to fortune.</w:t>
      </w:r>
    </w:p>
    <w:p w14:paraId="71A7A5C0">
      <w:pPr>
        <w:rPr>
          <w:rFonts w:ascii="Verdana" w:hAnsi="Verdana"/>
          <w:sz w:val="20"/>
          <w:szCs w:val="20"/>
        </w:rPr>
      </w:pPr>
      <w:r>
        <w:rPr>
          <w:rFonts w:ascii="Verdana" w:hAnsi="Verdana"/>
          <w:sz w:val="20"/>
          <w:szCs w:val="20"/>
        </w:rPr>
        <w:t>*'Periwigs' is the name of a fictitious company.</w:t>
      </w:r>
    </w:p>
    <w:p w14:paraId="1DA0685D">
      <w:pPr>
        <w:rPr>
          <w:rFonts w:ascii="Verdana" w:hAnsi="Verdana"/>
          <w:sz w:val="20"/>
          <w:szCs w:val="20"/>
        </w:rPr>
      </w:pPr>
      <w:r>
        <w:rPr>
          <w:rFonts w:ascii="Verdana" w:hAnsi="Verdana"/>
          <w:sz w:val="20"/>
          <w:szCs w:val="20"/>
        </w:rPr>
        <w:t>参考译文</w:t>
      </w:r>
    </w:p>
    <w:p w14:paraId="6BF70E72">
      <w:pPr>
        <w:rPr>
          <w:rFonts w:ascii="Verdana" w:hAnsi="Verdana"/>
          <w:sz w:val="20"/>
          <w:szCs w:val="20"/>
        </w:rPr>
      </w:pPr>
      <w:r>
        <w:rPr>
          <w:rFonts w:ascii="Verdana" w:hAnsi="Verdana"/>
          <w:sz w:val="20"/>
          <w:szCs w:val="20"/>
        </w:rPr>
        <w:t xml:space="preserve">    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 一个股票市场的新手又如何能做到这一点呢？</w:t>
      </w:r>
    </w:p>
    <w:p w14:paraId="0284AD55">
      <w:pPr>
        <w:rPr>
          <w:rFonts w:ascii="Verdana" w:hAnsi="Verdana"/>
          <w:sz w:val="20"/>
          <w:szCs w:val="20"/>
        </w:rPr>
      </w:pPr>
      <w:r>
        <w:rPr>
          <w:rFonts w:ascii="Verdana" w:hAnsi="Verdana"/>
          <w:sz w:val="20"/>
          <w:szCs w:val="20"/>
        </w:rPr>
        <w:t xml:space="preserve">    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w:t>
      </w:r>
    </w:p>
    <w:p w14:paraId="77E89821">
      <w:pPr>
        <w:rPr>
          <w:rFonts w:ascii="Verdana" w:hAnsi="Verdana"/>
          <w:sz w:val="20"/>
          <w:szCs w:val="20"/>
        </w:rPr>
      </w:pPr>
      <w:r>
        <w:rPr>
          <w:rFonts w:ascii="Verdana" w:hAnsi="Verdana"/>
          <w:sz w:val="20"/>
          <w:szCs w:val="20"/>
        </w:rPr>
        <w:t xml:space="preserve">    那么你该怎么做呢？我们假定你已把基本情况弄清楚了，如抵押贷款、养老金、保险金和动用现金储备的机会。然后，你一定要建立起自己的目标。这里一方面是个所处的环境，另一方面是个心理学的问题。</w:t>
      </w:r>
    </w:p>
    <w:p w14:paraId="3B14C049">
      <w:pPr>
        <w:rPr>
          <w:rFonts w:ascii="Verdana" w:hAnsi="Verdana"/>
          <w:sz w:val="20"/>
          <w:szCs w:val="20"/>
        </w:rPr>
      </w:pPr>
      <w:r>
        <w:rPr>
          <w:rFonts w:ascii="Verdana" w:hAnsi="Verdana"/>
          <w:sz w:val="20"/>
          <w:szCs w:val="20"/>
        </w:rPr>
        <w:t xml:space="preserve">    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14:paraId="064CD388">
      <w:pPr>
        <w:rPr>
          <w:rFonts w:ascii="Verdana" w:hAnsi="Verdana"/>
          <w:sz w:val="20"/>
          <w:szCs w:val="20"/>
        </w:rPr>
      </w:pPr>
      <w:r>
        <w:rPr>
          <w:rFonts w:ascii="Verdana" w:hAnsi="Verdana"/>
          <w:sz w:val="20"/>
          <w:szCs w:val="20"/>
        </w:rPr>
        <w:t xml:space="preserve">    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sectPr>
      <w:pgSz w:w="11906" w:h="16838"/>
      <w:pgMar w:top="935" w:right="926" w:bottom="779"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2459"/>
    <w:rsid w:val="000633B0"/>
    <w:rsid w:val="000F4AEB"/>
    <w:rsid w:val="001D6FAC"/>
    <w:rsid w:val="001E6EB8"/>
    <w:rsid w:val="004038E7"/>
    <w:rsid w:val="00592D5F"/>
    <w:rsid w:val="005F79A9"/>
    <w:rsid w:val="006200DE"/>
    <w:rsid w:val="006A492A"/>
    <w:rsid w:val="00822459"/>
    <w:rsid w:val="008757F4"/>
    <w:rsid w:val="009A7FA8"/>
    <w:rsid w:val="009B481A"/>
    <w:rsid w:val="00BA1A80"/>
    <w:rsid w:val="00BE73B4"/>
    <w:rsid w:val="00C047AA"/>
    <w:rsid w:val="00D057AA"/>
    <w:rsid w:val="00DB5DC8"/>
    <w:rsid w:val="00E54CCF"/>
    <w:rsid w:val="00F04742"/>
    <w:rsid w:val="00F502F0"/>
    <w:rsid w:val="00FD6129"/>
    <w:rsid w:val="37582B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SimSu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2">
    <w:name w:val="Document Map"/>
    <w:basedOn w:val="1"/>
    <w:semiHidden/>
    <w:uiPriority w:val="0"/>
    <w:pPr>
      <w:shd w:val="clear" w:color="auto" w:fill="00008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40</Pages>
  <Words>48823</Words>
  <Characters>115603</Characters>
  <Lines>958</Lines>
  <Paragraphs>269</Paragraphs>
  <TotalTime>0</TotalTime>
  <ScaleCrop>false</ScaleCrop>
  <LinksUpToDate>false</LinksUpToDate>
  <CharactersWithSpaces>134680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2007-07-01T00:12:00Z</dcterms:created>
  <dc:creator>account-08</dc:creator>
  <cp:lastModifiedBy>Pi</cp:lastModifiedBy>
  <dcterms:modified xsi:type="dcterms:W3CDTF">2026-01-19T03:55:25Z</dcterms:modified>
  <dc:title>Plum Board http://www</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A738F272382643868FD80F39168CC67A_13</vt:lpwstr>
  </property>
</Properties>
</file>