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拍照识菜生成器---mvp-需求文档"/>
    <w:p>
      <w:pPr>
        <w:pStyle w:val="Heading1"/>
      </w:pPr>
      <w:r>
        <w:t xml:space="preserve">拍照识菜生成器 - MVP 需求文档</w:t>
      </w:r>
    </w:p>
    <w:bookmarkStart w:id="23" w:name="项目概述"/>
    <w:p>
      <w:pPr>
        <w:pStyle w:val="Heading2"/>
      </w:pPr>
      <w:r>
        <w:t xml:space="preserve">1. 项目概述</w:t>
      </w:r>
    </w:p>
    <w:bookmarkStart w:id="20" w:name="产品名称"/>
    <w:p>
      <w:pPr>
        <w:pStyle w:val="Heading3"/>
      </w:pPr>
      <w:r>
        <w:t xml:space="preserve">产品名称</w:t>
      </w:r>
    </w:p>
    <w:p>
      <w:pPr>
        <w:pStyle w:val="FirstParagraph"/>
      </w:pPr>
      <w:r>
        <w:t xml:space="preserve">拍照识菜 - AI 食谱生成器</w:t>
      </w:r>
    </w:p>
    <w:bookmarkEnd w:id="20"/>
    <w:bookmarkStart w:id="21" w:name="产品定位"/>
    <w:p>
      <w:pPr>
        <w:pStyle w:val="Heading3"/>
      </w:pPr>
      <w:r>
        <w:t xml:space="preserve">产品定位</w:t>
      </w:r>
    </w:p>
    <w:p>
      <w:pPr>
        <w:pStyle w:val="FirstParagraph"/>
      </w:pPr>
      <w:r>
        <w:t xml:space="preserve">用户拍照上传食材图片，AI 自动识别食材并生成对应的食谱指南。</w:t>
      </w:r>
    </w:p>
    <w:bookmarkEnd w:id="21"/>
    <w:bookmarkStart w:id="22" w:name="核心价值"/>
    <w:p>
      <w:pPr>
        <w:pStyle w:val="Heading3"/>
      </w:pPr>
      <w:r>
        <w:t xml:space="preserve">核心价值</w:t>
      </w:r>
    </w:p>
    <w:p>
      <w:pPr>
        <w:numPr>
          <w:ilvl w:val="0"/>
          <w:numId w:val="1001"/>
        </w:numPr>
        <w:pStyle w:val="Compact"/>
      </w:pPr>
      <w:r>
        <w:t xml:space="preserve">简化烹饪：拍照即可获得食谱，无需手动输入食材</w:t>
      </w:r>
    </w:p>
    <w:p>
      <w:pPr>
        <w:numPr>
          <w:ilvl w:val="0"/>
          <w:numId w:val="1001"/>
        </w:numPr>
        <w:pStyle w:val="Compact"/>
      </w:pPr>
      <w:r>
        <w:t xml:space="preserve">智能识别：AI 视觉识别食材种类</w:t>
      </w:r>
    </w:p>
    <w:p>
      <w:pPr>
        <w:numPr>
          <w:ilvl w:val="0"/>
          <w:numId w:val="1001"/>
        </w:numPr>
        <w:pStyle w:val="Compact"/>
      </w:pPr>
      <w:r>
        <w:t xml:space="preserve">个性化推荐：根据识别出的食材生成对应食谱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用户故事"/>
    <w:p>
      <w:pPr>
        <w:pStyle w:val="Heading2"/>
      </w:pPr>
      <w:r>
        <w:t xml:space="preserve">2. 用户故事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用户故事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作为用户，我可以通过拍照或上传图片来识别食材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作为用户，我可以看到 AI 识别出的食材列表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作为用户，我可以编辑修改识别出的食材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作为用户，我可以生成完整的食谱（含步骤）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作为用户，我可以切换中英文界面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作为用户，我可以保存食谱到本地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功能需求"/>
    <w:p>
      <w:pPr>
        <w:pStyle w:val="Heading2"/>
      </w:pPr>
      <w:r>
        <w:t xml:space="preserve">3. 功能需求</w:t>
      </w:r>
    </w:p>
    <w:bookmarkStart w:id="25" w:name="食材识别"/>
    <w:p>
      <w:pPr>
        <w:pStyle w:val="Heading3"/>
      </w:pPr>
      <w:r>
        <w:t xml:space="preserve">3.1 食材识别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输入</w:t>
      </w:r>
      <w:r>
        <w:t xml:space="preserve">：相机拍照 / 相册选择图片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处理</w:t>
      </w:r>
      <w:r>
        <w:t xml:space="preserve">：调用视觉 AI 模型识别图片中的食材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输出</w:t>
      </w:r>
      <w:r>
        <w:t xml:space="preserve">：食材列表（支持中英文）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约束</w:t>
      </w:r>
      <w:r>
        <w:t xml:space="preserve">：支持 JPG、PNG 格式</w:t>
      </w:r>
    </w:p>
    <w:bookmarkEnd w:id="25"/>
    <w:bookmarkStart w:id="26" w:name="食材编辑"/>
    <w:p>
      <w:pPr>
        <w:pStyle w:val="Heading3"/>
      </w:pPr>
      <w:r>
        <w:t xml:space="preserve">3.2 食材编辑</w:t>
      </w:r>
    </w:p>
    <w:p>
      <w:pPr>
        <w:numPr>
          <w:ilvl w:val="0"/>
          <w:numId w:val="1003"/>
        </w:numPr>
        <w:pStyle w:val="Compact"/>
      </w:pPr>
      <w:r>
        <w:t xml:space="preserve">用户可手动添加、删除、修改识别出的食材</w:t>
      </w:r>
    </w:p>
    <w:p>
      <w:pPr>
        <w:numPr>
          <w:ilvl w:val="0"/>
          <w:numId w:val="1003"/>
        </w:numPr>
        <w:pStyle w:val="Compact"/>
      </w:pPr>
      <w:r>
        <w:t xml:space="preserve">食材之间用逗号分隔</w:t>
      </w:r>
    </w:p>
    <w:bookmarkEnd w:id="26"/>
    <w:bookmarkStart w:id="27" w:name="食谱生成"/>
    <w:p>
      <w:pPr>
        <w:pStyle w:val="Heading3"/>
      </w:pPr>
      <w:r>
        <w:t xml:space="preserve">3.3 食谱生成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输入</w:t>
      </w:r>
      <w:r>
        <w:t xml:space="preserve">：食材列表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输出</w:t>
      </w:r>
      <w:r>
        <w:t xml:space="preserve">：完整食谱，包含：</w:t>
      </w:r>
    </w:p>
    <w:p>
      <w:pPr>
        <w:numPr>
          <w:ilvl w:val="1"/>
          <w:numId w:val="1005"/>
        </w:numPr>
        <w:pStyle w:val="Compact"/>
      </w:pPr>
      <w:r>
        <w:t xml:space="preserve">菜名</w:t>
      </w:r>
    </w:p>
    <w:p>
      <w:pPr>
        <w:numPr>
          <w:ilvl w:val="1"/>
          <w:numId w:val="1005"/>
        </w:numPr>
        <w:pStyle w:val="Compact"/>
      </w:pPr>
      <w:r>
        <w:t xml:space="preserve">食材清单（含具体用量，如 200g、2个）</w:t>
      </w:r>
    </w:p>
    <w:p>
      <w:pPr>
        <w:numPr>
          <w:ilvl w:val="1"/>
          <w:numId w:val="1005"/>
        </w:numPr>
        <w:pStyle w:val="Compact"/>
      </w:pPr>
      <w:r>
        <w:t xml:space="preserve">调料清单（含具体用量，如盐半勺=3g）</w:t>
      </w:r>
    </w:p>
    <w:p>
      <w:pPr>
        <w:numPr>
          <w:ilvl w:val="1"/>
          <w:numId w:val="1005"/>
        </w:numPr>
        <w:pStyle w:val="Compact"/>
      </w:pPr>
      <w:r>
        <w:t xml:space="preserve">烹饪步骤（编号列表）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约束</w:t>
      </w:r>
      <w:r>
        <w:t xml:space="preserve">：调料不允许出现”适量”，必须具体量化</w:t>
      </w:r>
    </w:p>
    <w:bookmarkEnd w:id="27"/>
    <w:bookmarkStart w:id="28" w:name="中英文切换"/>
    <w:p>
      <w:pPr>
        <w:pStyle w:val="Heading3"/>
      </w:pPr>
      <w:r>
        <w:t xml:space="preserve">3.4 中英文切换</w:t>
      </w:r>
    </w:p>
    <w:p>
      <w:pPr>
        <w:numPr>
          <w:ilvl w:val="0"/>
          <w:numId w:val="1006"/>
        </w:numPr>
        <w:pStyle w:val="Compact"/>
      </w:pPr>
      <w:r>
        <w:t xml:space="preserve">支持中文/英文界面切换</w:t>
      </w:r>
    </w:p>
    <w:p>
      <w:pPr>
        <w:numPr>
          <w:ilvl w:val="0"/>
          <w:numId w:val="1006"/>
        </w:numPr>
        <w:pStyle w:val="Compact"/>
      </w:pPr>
      <w:r>
        <w:t xml:space="preserve">食谱内容同步翻译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非功能需求"/>
    <w:p>
      <w:pPr>
        <w:pStyle w:val="Heading2"/>
      </w:pPr>
      <w:r>
        <w:t xml:space="preserve">4. 非功能需求</w:t>
      </w:r>
    </w:p>
    <w:bookmarkStart w:id="30" w:name="性能"/>
    <w:p>
      <w:pPr>
        <w:pStyle w:val="Heading3"/>
      </w:pPr>
      <w:r>
        <w:t xml:space="preserve">4.1 性能</w:t>
      </w:r>
    </w:p>
    <w:p>
      <w:pPr>
        <w:numPr>
          <w:ilvl w:val="0"/>
          <w:numId w:val="1007"/>
        </w:numPr>
        <w:pStyle w:val="Compact"/>
      </w:pPr>
      <w:r>
        <w:t xml:space="preserve">图片上传响应时间 &lt; 2秒</w:t>
      </w:r>
    </w:p>
    <w:p>
      <w:pPr>
        <w:numPr>
          <w:ilvl w:val="0"/>
          <w:numId w:val="1007"/>
        </w:numPr>
        <w:pStyle w:val="Compact"/>
      </w:pPr>
      <w:r>
        <w:t xml:space="preserve">食材识别响应时间 &lt; 5秒</w:t>
      </w:r>
    </w:p>
    <w:p>
      <w:pPr>
        <w:numPr>
          <w:ilvl w:val="0"/>
          <w:numId w:val="1007"/>
        </w:numPr>
        <w:pStyle w:val="Compact"/>
      </w:pPr>
      <w:r>
        <w:t xml:space="preserve">食谱生成响应时间 &lt; 10秒</w:t>
      </w:r>
    </w:p>
    <w:bookmarkEnd w:id="30"/>
    <w:bookmarkStart w:id="31" w:name="兼容性"/>
    <w:p>
      <w:pPr>
        <w:pStyle w:val="Heading3"/>
      </w:pPr>
      <w:r>
        <w:t xml:space="preserve">4.2 兼容性</w:t>
      </w:r>
    </w:p>
    <w:p>
      <w:pPr>
        <w:numPr>
          <w:ilvl w:val="0"/>
          <w:numId w:val="1008"/>
        </w:numPr>
        <w:pStyle w:val="Compact"/>
      </w:pPr>
      <w:r>
        <w:t xml:space="preserve">支持主流移动端浏览器（Chrome、Safari）</w:t>
      </w:r>
    </w:p>
    <w:p>
      <w:pPr>
        <w:numPr>
          <w:ilvl w:val="0"/>
          <w:numId w:val="1008"/>
        </w:numPr>
        <w:pStyle w:val="Compact"/>
      </w:pPr>
      <w:r>
        <w:t xml:space="preserve">响应式布局，适配手机/平板</w:t>
      </w:r>
    </w:p>
    <w:bookmarkEnd w:id="31"/>
    <w:bookmarkStart w:id="32" w:name="可用性"/>
    <w:p>
      <w:pPr>
        <w:pStyle w:val="Heading3"/>
      </w:pPr>
      <w:r>
        <w:t xml:space="preserve">4.3 可用性</w:t>
      </w:r>
    </w:p>
    <w:p>
      <w:pPr>
        <w:numPr>
          <w:ilvl w:val="0"/>
          <w:numId w:val="1009"/>
        </w:numPr>
        <w:pStyle w:val="Compact"/>
      </w:pPr>
      <w:r>
        <w:t xml:space="preserve">流程简洁，3步完成：拍照 → 识别 → 生成</w:t>
      </w:r>
    </w:p>
    <w:p>
      <w:pPr>
        <w:numPr>
          <w:ilvl w:val="0"/>
          <w:numId w:val="1009"/>
        </w:numPr>
        <w:pStyle w:val="Compact"/>
      </w:pPr>
      <w:r>
        <w:t xml:space="preserve">错误提示清晰，引导用户操作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技术方案"/>
    <w:p>
      <w:pPr>
        <w:pStyle w:val="Heading2"/>
      </w:pPr>
      <w:r>
        <w:t xml:space="preserve">5. 技术方案</w:t>
      </w:r>
    </w:p>
    <w:bookmarkStart w:id="34" w:name="技术栈"/>
    <w:p>
      <w:pPr>
        <w:pStyle w:val="Heading3"/>
      </w:pPr>
      <w:r>
        <w:t xml:space="preserve">5.1 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CSS + JavaScript（单页应用）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硅基流动 (SiliconFlow)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Qwen/Qwen2-VL-72B-Instruct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Qwen/Qwen2.5-72B-Instruct</w:t>
            </w:r>
          </w:p>
        </w:tc>
      </w:tr>
    </w:tbl>
    <w:bookmarkEnd w:id="34"/>
    <w:bookmarkStart w:id="35" w:name="架构图"/>
    <w:p>
      <w:pPr>
        <w:pStyle w:val="Heading3"/>
      </w:pPr>
      <w:r>
        <w:t xml:space="preserve">5.2 架构图</w:t>
      </w:r>
    </w:p>
    <w:p>
      <w:pPr>
        <w:pStyle w:val="SourceCode"/>
      </w:pPr>
      <w:r>
        <w:rPr>
          <w:rStyle w:val="VerbatimChar"/>
        </w:rPr>
        <w:t xml:space="preserve">[用户] → [上传图片] → [前端] → [视觉模型API] → [识别食材]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[前端] ← [生成食谱] ← [文本模型API] ← [食材列表]</w:t>
      </w:r>
    </w:p>
    <w:bookmarkEnd w:id="35"/>
    <w:bookmarkStart w:id="36" w:name="数据流"/>
    <w:p>
      <w:pPr>
        <w:pStyle w:val="Heading3"/>
      </w:pPr>
      <w:r>
        <w:t xml:space="preserve">5.3 数据流</w:t>
      </w:r>
    </w:p>
    <w:p>
      <w:pPr>
        <w:numPr>
          <w:ilvl w:val="0"/>
          <w:numId w:val="1010"/>
        </w:numPr>
        <w:pStyle w:val="Compact"/>
      </w:pPr>
      <w:r>
        <w:t xml:space="preserve">用户拍照 → Base64 编码 → 发送给视觉模型</w:t>
      </w:r>
    </w:p>
    <w:p>
      <w:pPr>
        <w:numPr>
          <w:ilvl w:val="0"/>
          <w:numId w:val="1010"/>
        </w:numPr>
        <w:pStyle w:val="Compact"/>
      </w:pPr>
      <w:r>
        <w:t xml:space="preserve">视觉模型返回食材 JSON</w:t>
      </w:r>
    </w:p>
    <w:p>
      <w:pPr>
        <w:numPr>
          <w:ilvl w:val="0"/>
          <w:numId w:val="1010"/>
        </w:numPr>
        <w:pStyle w:val="Compact"/>
      </w:pPr>
      <w:r>
        <w:t xml:space="preserve">用户编辑食材（可选）</w:t>
      </w:r>
    </w:p>
    <w:p>
      <w:pPr>
        <w:numPr>
          <w:ilvl w:val="0"/>
          <w:numId w:val="1010"/>
        </w:numPr>
        <w:pStyle w:val="Compact"/>
      </w:pPr>
      <w:r>
        <w:t xml:space="preserve">发送食材到文本模型</w:t>
      </w:r>
    </w:p>
    <w:p>
      <w:pPr>
        <w:numPr>
          <w:ilvl w:val="0"/>
          <w:numId w:val="1010"/>
        </w:numPr>
        <w:pStyle w:val="Compact"/>
      </w:pPr>
      <w:r>
        <w:t xml:space="preserve">文本模型返回格式化食谱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uiux-需求"/>
    <w:p>
      <w:pPr>
        <w:pStyle w:val="Heading2"/>
      </w:pPr>
      <w:r>
        <w:t xml:space="preserve">6. UI/UX 需求</w:t>
      </w:r>
    </w:p>
    <w:bookmarkStart w:id="38" w:name="页面结构"/>
    <w:p>
      <w:pPr>
        <w:pStyle w:val="Heading3"/>
      </w:pPr>
      <w:r>
        <w:t xml:space="preserve">6.1 页面结构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首页</w:t>
      </w:r>
      <w:r>
        <w:t xml:space="preserve">：API Key 设置入口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上传页</w:t>
      </w:r>
      <w:r>
        <w:t xml:space="preserve">：拍照/上传按钮 + 图片预览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识别结果页</w:t>
      </w:r>
      <w:r>
        <w:t xml:space="preserve">：食材标签层叠展示 + 可编辑文本框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食谱页</w:t>
      </w:r>
      <w:r>
        <w:t xml:space="preserve">：菜名 + 食材 + 调料 + 步骤（支持语言切换）</w:t>
      </w:r>
    </w:p>
    <w:bookmarkEnd w:id="38"/>
    <w:bookmarkStart w:id="39" w:name="视觉规范"/>
    <w:p>
      <w:pPr>
        <w:pStyle w:val="Heading3"/>
      </w:pPr>
      <w:r>
        <w:t xml:space="preserve">6.2 视觉规范</w:t>
      </w:r>
    </w:p>
    <w:p>
      <w:pPr>
        <w:numPr>
          <w:ilvl w:val="0"/>
          <w:numId w:val="1012"/>
        </w:numPr>
        <w:pStyle w:val="Compact"/>
      </w:pPr>
      <w:r>
        <w:t xml:space="preserve">主题色：紫色渐变 (#667eea → #764ba2)</w:t>
      </w:r>
    </w:p>
    <w:p>
      <w:pPr>
        <w:numPr>
          <w:ilvl w:val="0"/>
          <w:numId w:val="1012"/>
        </w:numPr>
        <w:pStyle w:val="Compact"/>
      </w:pPr>
      <w:r>
        <w:t xml:space="preserve">卡片圆角：20px</w:t>
      </w:r>
    </w:p>
    <w:p>
      <w:pPr>
        <w:numPr>
          <w:ilvl w:val="0"/>
          <w:numId w:val="1012"/>
        </w:numPr>
        <w:pStyle w:val="Compact"/>
      </w:pPr>
      <w:r>
        <w:t xml:space="preserve">按钮：渐变背景 + 圆角</w:t>
      </w:r>
    </w:p>
    <w:p>
      <w:pPr>
        <w:numPr>
          <w:ilvl w:val="0"/>
          <w:numId w:val="1012"/>
        </w:numPr>
        <w:pStyle w:val="Compact"/>
      </w:pPr>
      <w:r>
        <w:t xml:space="preserve">动画：食材层叠浮入效果</w:t>
      </w:r>
    </w:p>
    <w:bookmarkEnd w:id="39"/>
    <w:bookmarkStart w:id="40" w:name="交互流程"/>
    <w:p>
      <w:pPr>
        <w:pStyle w:val="Heading3"/>
      </w:pPr>
      <w:r>
        <w:t xml:space="preserve">6.3 交互流程</w:t>
      </w:r>
    </w:p>
    <w:p>
      <w:pPr>
        <w:pStyle w:val="SourceCode"/>
      </w:pPr>
      <w:r>
        <w:rPr>
          <w:rStyle w:val="VerbatimChar"/>
        </w:rPr>
        <w:t xml:space="preserve">设置API Key → 拍照/上传 → 识别中(loading) → 显示食材 → </w:t>
      </w:r>
      <w:r>
        <w:br/>
      </w:r>
      <w:r>
        <w:rPr>
          <w:rStyle w:val="VerbatimChar"/>
        </w:rPr>
        <w:t xml:space="preserve">生成食谱 → 显示食谱 → 切换语言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vp-里程碑"/>
    <w:p>
      <w:pPr>
        <w:pStyle w:val="Heading2"/>
      </w:pPr>
      <w:r>
        <w:t xml:space="preserve">7. MVP 里程碑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基础识别功能（能识别食材）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食谱生成功能（带具体用量）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中英文切换 + 排版优化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错误处理 + 调试信息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已知限制"/>
    <w:p>
      <w:pPr>
        <w:pStyle w:val="Heading2"/>
      </w:pPr>
      <w:r>
        <w:t xml:space="preserve">8. 已知限制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识别准确性</w:t>
      </w:r>
      <w:r>
        <w:t xml:space="preserve">：依赖于 AI 模型能力，部分复杂菜品可能识别不全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用量精度</w:t>
      </w:r>
      <w:r>
        <w:t xml:space="preserve">：AI 估算的用量为参考值，实际操作需根据口味调整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离线不可用</w:t>
      </w:r>
      <w:r>
        <w:t xml:space="preserve">：需要网络连接调用 API</w:t>
      </w:r>
    </w:p>
    <w:p>
      <w:r>
        <w:pict>
          <v:rect style="width:0;height:1.5pt" o:hralign="center" o:hrstd="t" o:hr="t"/>
        </w:pict>
      </w:r>
    </w:p>
    <w:bookmarkEnd w:id="43"/>
    <w:bookmarkStart w:id="44" w:name="后续迭代建议"/>
    <w:p>
      <w:pPr>
        <w:pStyle w:val="Heading2"/>
      </w:pPr>
      <w:r>
        <w:t xml:space="preserve">9. 后续迭代建议</w:t>
      </w:r>
    </w:p>
    <w:p>
      <w:pPr>
        <w:numPr>
          <w:ilvl w:val="0"/>
          <w:numId w:val="1014"/>
        </w:numPr>
        <w:pStyle w:val="Compact"/>
      </w:pPr>
      <w:r>
        <w:t xml:space="preserve">☐ 保存食谱到本地（localStorage）</w:t>
      </w:r>
    </w:p>
    <w:p>
      <w:pPr>
        <w:numPr>
          <w:ilvl w:val="0"/>
          <w:numId w:val="1014"/>
        </w:numPr>
        <w:pStyle w:val="Compact"/>
      </w:pPr>
      <w:r>
        <w:t xml:space="preserve">☐ 分享功能（生成分享链接/图片）</w:t>
      </w:r>
    </w:p>
    <w:p>
      <w:pPr>
        <w:numPr>
          <w:ilvl w:val="0"/>
          <w:numId w:val="1014"/>
        </w:numPr>
        <w:pStyle w:val="Compact"/>
      </w:pPr>
      <w:r>
        <w:t xml:space="preserve">☐ 历史记录（查看过往识别）</w:t>
      </w:r>
    </w:p>
    <w:p>
      <w:pPr>
        <w:numPr>
          <w:ilvl w:val="0"/>
          <w:numId w:val="1014"/>
        </w:numPr>
        <w:pStyle w:val="Compact"/>
      </w:pPr>
      <w:r>
        <w:t xml:space="preserve">☐ 更多食谱模板</w:t>
      </w:r>
    </w:p>
    <w:p>
      <w:pPr>
        <w:numPr>
          <w:ilvl w:val="0"/>
          <w:numId w:val="1014"/>
        </w:numPr>
        <w:pStyle w:val="Compact"/>
      </w:pPr>
      <w:r>
        <w:t xml:space="preserve">☐ 批量识别（一次识别多张图）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文档版本</w:t>
      </w:r>
      <w:r>
        <w:t xml:space="preserve">：v1.0</w:t>
      </w:r>
      <w:r>
        <w:br/>
      </w:r>
      <w:r>
        <w:rPr>
          <w:bCs/>
          <w:b/>
        </w:rPr>
        <w:t xml:space="preserve">创建日期</w:t>
      </w:r>
      <w:r>
        <w:t xml:space="preserve">：2026-03-26</w:t>
      </w:r>
      <w:r>
        <w:br/>
      </w:r>
      <w:r>
        <w:rPr>
          <w:bCs/>
          <w:b/>
        </w:rPr>
        <w:t xml:space="preserve">作者</w:t>
      </w:r>
      <w:r>
        <w:t xml:space="preserve">：AI Assistant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2026-03-26T10:21:22Z</dcterms:created>
  <dcterms:modified xsi:type="dcterms:W3CDTF">2026-03-26T10:21:22Z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