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9C9D" w14:textId="25C8B40F" w:rsidR="004245EB" w:rsidRDefault="004245EB" w:rsidP="004245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Maggie Dixon Module 5</w:t>
      </w:r>
    </w:p>
    <w:p w14:paraId="61BD6F79" w14:textId="36BC4263" w:rsidR="004245EB" w:rsidRPr="004245EB" w:rsidRDefault="004245EB" w:rsidP="004245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5EB">
        <w:rPr>
          <w:rFonts w:ascii="Times New Roman" w:eastAsia="Times New Roman" w:hAnsi="Times New Roman" w:cs="Times New Roman"/>
          <w:b/>
          <w:bCs/>
          <w:kern w:val="0"/>
          <w:sz w:val="27"/>
          <w:szCs w:val="27"/>
          <w14:ligatures w14:val="none"/>
        </w:rPr>
        <w:t>Trend 1: Artificial Intelligence in Decision-Making</w:t>
      </w:r>
    </w:p>
    <w:p w14:paraId="3B6A58B0" w14:textId="77777777" w:rsidR="004245EB" w:rsidRPr="004245EB" w:rsidRDefault="004245EB" w:rsidP="004245EB">
      <w:pPr>
        <w:spacing w:before="100" w:beforeAutospacing="1" w:after="100" w:afterAutospacing="1"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kern w:val="0"/>
          <w14:ligatures w14:val="none"/>
        </w:rPr>
        <w:t xml:space="preserve">Artificial intelligence continues to grow fast, and its biggest significance is how it can analyze huge amounts of data and provide insights faster than humans. AI is changing the field of computer science by creating new expectations for efficiency, automation, and accurate predictions. Consumers and workers will feel this trend as more tools become automated, personalized, and able to support decision-making without manual work. This trend fits well with my career interests because I want to work with pharmaceutical data and data analytics, where AI can help make sense of large medical or research datasets. So far, I have met many course outcomes, including designing computing solutions and improving communication skills. I still need to show more depth in security and collaborative design as I complete my </w:t>
      </w:r>
      <w:proofErr w:type="spellStart"/>
      <w:r w:rsidRPr="004245EB">
        <w:rPr>
          <w:rFonts w:ascii="Times New Roman" w:eastAsia="Times New Roman" w:hAnsi="Times New Roman" w:cs="Times New Roman"/>
          <w:kern w:val="0"/>
          <w14:ligatures w14:val="none"/>
        </w:rPr>
        <w:t>ePortfolio</w:t>
      </w:r>
      <w:proofErr w:type="spellEnd"/>
      <w:r w:rsidRPr="004245EB">
        <w:rPr>
          <w:rFonts w:ascii="Times New Roman" w:eastAsia="Times New Roman" w:hAnsi="Times New Roman" w:cs="Times New Roman"/>
          <w:kern w:val="0"/>
          <w14:ligatures w14:val="none"/>
        </w:rPr>
        <w:t>.</w:t>
      </w:r>
    </w:p>
    <w:p w14:paraId="79D928B5" w14:textId="77777777" w:rsidR="004245EB" w:rsidRPr="004245EB" w:rsidRDefault="004245EB" w:rsidP="004245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5EB">
        <w:rPr>
          <w:rFonts w:ascii="Times New Roman" w:eastAsia="Times New Roman" w:hAnsi="Times New Roman" w:cs="Times New Roman"/>
          <w:b/>
          <w:bCs/>
          <w:kern w:val="0"/>
          <w:sz w:val="27"/>
          <w:szCs w:val="27"/>
          <w14:ligatures w14:val="none"/>
        </w:rPr>
        <w:t>Trend 2: Cloud-Based Data Storage and Processing</w:t>
      </w:r>
    </w:p>
    <w:p w14:paraId="1AFBA09E" w14:textId="77777777" w:rsidR="004245EB" w:rsidRPr="004245EB" w:rsidRDefault="004245EB" w:rsidP="004245EB">
      <w:pPr>
        <w:spacing w:before="100" w:beforeAutospacing="1" w:after="100" w:afterAutospacing="1"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kern w:val="0"/>
          <w14:ligatures w14:val="none"/>
        </w:rPr>
        <w:t>Cloud computing continues to expand, and its significance is in how it allows data to be stored, processed, and shared from anywhere without relying on local hardware. This trend will change computer science by making distributed systems, cloud security, and large-scale data processing even more central to the field. Consumers, workers, and citizens will experience this through faster apps, more remote work options, and more reliable online services. Cloud-based data tools fit my career goals because companies that work with pharmaceutical information often use cloud storage for secure and large-scale medical datasets. I will need to apply my knowledge of databases, data structures, and software engineering to work with cloud systems. As for my learning progress, I have achieved outcomes in algorithmic thinking, software design, and communication, and I am continuing to build my skills in security and real-world system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554"/>
        <w:gridCol w:w="6139"/>
      </w:tblGrid>
      <w:tr w:rsidR="004245EB" w:rsidRPr="004245EB" w14:paraId="06C3D556" w14:textId="77777777">
        <w:trPr>
          <w:tblHeader/>
          <w:tblCellSpacing w:w="15" w:type="dxa"/>
        </w:trPr>
        <w:tc>
          <w:tcPr>
            <w:tcW w:w="0" w:type="auto"/>
            <w:vAlign w:val="center"/>
            <w:hideMark/>
          </w:tcPr>
          <w:p w14:paraId="07E7AF2D" w14:textId="77777777" w:rsidR="004245EB" w:rsidRPr="004245EB" w:rsidRDefault="004245EB" w:rsidP="004245EB">
            <w:pPr>
              <w:spacing w:after="0" w:line="240" w:lineRule="auto"/>
              <w:jc w:val="center"/>
              <w:rPr>
                <w:rFonts w:ascii="Times New Roman" w:eastAsia="Times New Roman" w:hAnsi="Times New Roman" w:cs="Times New Roman"/>
                <w:b/>
                <w:bCs/>
                <w:kern w:val="0"/>
                <w14:ligatures w14:val="none"/>
              </w:rPr>
            </w:pPr>
            <w:r w:rsidRPr="004245EB">
              <w:rPr>
                <w:rFonts w:ascii="Times New Roman" w:eastAsia="Times New Roman" w:hAnsi="Times New Roman" w:cs="Times New Roman"/>
                <w:b/>
                <w:bCs/>
                <w:kern w:val="0"/>
                <w14:ligatures w14:val="none"/>
              </w:rPr>
              <w:t>Category</w:t>
            </w:r>
          </w:p>
        </w:tc>
        <w:tc>
          <w:tcPr>
            <w:tcW w:w="0" w:type="auto"/>
            <w:vAlign w:val="center"/>
            <w:hideMark/>
          </w:tcPr>
          <w:p w14:paraId="5E381827" w14:textId="77777777" w:rsidR="004245EB" w:rsidRPr="004245EB" w:rsidRDefault="004245EB" w:rsidP="004245EB">
            <w:pPr>
              <w:spacing w:after="0" w:line="240" w:lineRule="auto"/>
              <w:jc w:val="center"/>
              <w:rPr>
                <w:rFonts w:ascii="Times New Roman" w:eastAsia="Times New Roman" w:hAnsi="Times New Roman" w:cs="Times New Roman"/>
                <w:b/>
                <w:bCs/>
                <w:kern w:val="0"/>
                <w14:ligatures w14:val="none"/>
              </w:rPr>
            </w:pPr>
            <w:r w:rsidRPr="004245EB">
              <w:rPr>
                <w:rFonts w:ascii="Times New Roman" w:eastAsia="Times New Roman" w:hAnsi="Times New Roman" w:cs="Times New Roman"/>
                <w:b/>
                <w:bCs/>
                <w:kern w:val="0"/>
                <w14:ligatures w14:val="none"/>
              </w:rPr>
              <w:t>Status</w:t>
            </w:r>
          </w:p>
        </w:tc>
        <w:tc>
          <w:tcPr>
            <w:tcW w:w="0" w:type="auto"/>
            <w:vAlign w:val="center"/>
            <w:hideMark/>
          </w:tcPr>
          <w:p w14:paraId="290382F6" w14:textId="77777777" w:rsidR="004245EB" w:rsidRPr="004245EB" w:rsidRDefault="004245EB" w:rsidP="004245EB">
            <w:pPr>
              <w:spacing w:after="0" w:line="240" w:lineRule="auto"/>
              <w:jc w:val="center"/>
              <w:rPr>
                <w:rFonts w:ascii="Times New Roman" w:eastAsia="Times New Roman" w:hAnsi="Times New Roman" w:cs="Times New Roman"/>
                <w:b/>
                <w:bCs/>
                <w:kern w:val="0"/>
                <w14:ligatures w14:val="none"/>
              </w:rPr>
            </w:pPr>
            <w:r w:rsidRPr="004245EB">
              <w:rPr>
                <w:rFonts w:ascii="Times New Roman" w:eastAsia="Times New Roman" w:hAnsi="Times New Roman" w:cs="Times New Roman"/>
                <w:b/>
                <w:bCs/>
                <w:kern w:val="0"/>
                <w14:ligatures w14:val="none"/>
              </w:rPr>
              <w:t>Details</w:t>
            </w:r>
          </w:p>
        </w:tc>
      </w:tr>
      <w:tr w:rsidR="004245EB" w:rsidRPr="004245EB" w14:paraId="13BF98B4" w14:textId="77777777">
        <w:trPr>
          <w:tblCellSpacing w:w="15" w:type="dxa"/>
        </w:trPr>
        <w:tc>
          <w:tcPr>
            <w:tcW w:w="0" w:type="auto"/>
            <w:vAlign w:val="center"/>
            <w:hideMark/>
          </w:tcPr>
          <w:p w14:paraId="21DC000A"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Software Design and Engineering</w:t>
            </w:r>
          </w:p>
        </w:tc>
        <w:tc>
          <w:tcPr>
            <w:tcW w:w="0" w:type="auto"/>
            <w:vAlign w:val="center"/>
            <w:hideMark/>
          </w:tcPr>
          <w:p w14:paraId="0FFA312A"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Completed</w:t>
            </w:r>
          </w:p>
        </w:tc>
        <w:tc>
          <w:tcPr>
            <w:tcW w:w="0" w:type="auto"/>
            <w:vAlign w:val="center"/>
            <w:hideMark/>
          </w:tcPr>
          <w:p w14:paraId="0C3CCE36"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kern w:val="0"/>
                <w14:ligatures w14:val="none"/>
              </w:rPr>
              <w:t xml:space="preserve">For this category, I used my CS 340 work to show improvements in software structure and design. I updated the code to follow cleaner organization, clearer program flow, and improved logic. The enhancement is finished and included in my </w:t>
            </w:r>
            <w:proofErr w:type="spellStart"/>
            <w:r w:rsidRPr="004245EB">
              <w:rPr>
                <w:rFonts w:ascii="Times New Roman" w:eastAsia="Times New Roman" w:hAnsi="Times New Roman" w:cs="Times New Roman"/>
                <w:kern w:val="0"/>
                <w14:ligatures w14:val="none"/>
              </w:rPr>
              <w:t>ePortfolio</w:t>
            </w:r>
            <w:proofErr w:type="spellEnd"/>
            <w:r w:rsidRPr="004245EB">
              <w:rPr>
                <w:rFonts w:ascii="Times New Roman" w:eastAsia="Times New Roman" w:hAnsi="Times New Roman" w:cs="Times New Roman"/>
                <w:kern w:val="0"/>
                <w14:ligatures w14:val="none"/>
              </w:rPr>
              <w:t>.</w:t>
            </w:r>
          </w:p>
        </w:tc>
      </w:tr>
      <w:tr w:rsidR="004245EB" w:rsidRPr="004245EB" w14:paraId="623941F6" w14:textId="77777777">
        <w:trPr>
          <w:tblCellSpacing w:w="15" w:type="dxa"/>
        </w:trPr>
        <w:tc>
          <w:tcPr>
            <w:tcW w:w="0" w:type="auto"/>
            <w:vAlign w:val="center"/>
            <w:hideMark/>
          </w:tcPr>
          <w:p w14:paraId="3851F5E0"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Algorithms and Data Structures</w:t>
            </w:r>
          </w:p>
        </w:tc>
        <w:tc>
          <w:tcPr>
            <w:tcW w:w="0" w:type="auto"/>
            <w:vAlign w:val="center"/>
            <w:hideMark/>
          </w:tcPr>
          <w:p w14:paraId="3B526CF7"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In Progress / Nearly Completed</w:t>
            </w:r>
          </w:p>
        </w:tc>
        <w:tc>
          <w:tcPr>
            <w:tcW w:w="0" w:type="auto"/>
            <w:vAlign w:val="center"/>
            <w:hideMark/>
          </w:tcPr>
          <w:p w14:paraId="642B0A5B"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kern w:val="0"/>
                <w14:ligatures w14:val="none"/>
              </w:rPr>
              <w:t>I enhanced my CS 360 mobile app by improving the way it handles data. I added an in-memory caching system to reduce repeated database queries, updated the data-handling algorithms, and reorganized logic for better performance. This enhancement is complete and will be finalized once I polish the narrative and submit the updated project files.</w:t>
            </w:r>
          </w:p>
        </w:tc>
      </w:tr>
      <w:tr w:rsidR="004245EB" w:rsidRPr="004245EB" w14:paraId="4A2ECB29" w14:textId="77777777">
        <w:trPr>
          <w:tblCellSpacing w:w="15" w:type="dxa"/>
        </w:trPr>
        <w:tc>
          <w:tcPr>
            <w:tcW w:w="0" w:type="auto"/>
            <w:vAlign w:val="center"/>
            <w:hideMark/>
          </w:tcPr>
          <w:p w14:paraId="49A472B4"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Databases</w:t>
            </w:r>
          </w:p>
        </w:tc>
        <w:tc>
          <w:tcPr>
            <w:tcW w:w="0" w:type="auto"/>
            <w:vAlign w:val="center"/>
            <w:hideMark/>
          </w:tcPr>
          <w:p w14:paraId="44D1324A"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b/>
                <w:bCs/>
                <w:kern w:val="0"/>
                <w14:ligatures w14:val="none"/>
              </w:rPr>
              <w:t>Completed Earlier in the Program</w:t>
            </w:r>
          </w:p>
        </w:tc>
        <w:tc>
          <w:tcPr>
            <w:tcW w:w="0" w:type="auto"/>
            <w:vAlign w:val="center"/>
            <w:hideMark/>
          </w:tcPr>
          <w:p w14:paraId="288324FD" w14:textId="77777777" w:rsidR="004245EB" w:rsidRPr="004245EB" w:rsidRDefault="004245EB" w:rsidP="004245EB">
            <w:pPr>
              <w:spacing w:after="0" w:line="240" w:lineRule="auto"/>
              <w:rPr>
                <w:rFonts w:ascii="Times New Roman" w:eastAsia="Times New Roman" w:hAnsi="Times New Roman" w:cs="Times New Roman"/>
                <w:kern w:val="0"/>
                <w14:ligatures w14:val="none"/>
              </w:rPr>
            </w:pPr>
            <w:r w:rsidRPr="004245EB">
              <w:rPr>
                <w:rFonts w:ascii="Times New Roman" w:eastAsia="Times New Roman" w:hAnsi="Times New Roman" w:cs="Times New Roman"/>
                <w:kern w:val="0"/>
                <w14:ligatures w14:val="none"/>
              </w:rPr>
              <w:t xml:space="preserve">My database skills were demonstrated in my CS 340 work and other coursework where I used CRUD operations, MongoDB, and SQL-based storage. I have already met this category’s requirements, and the artifact has been added to my </w:t>
            </w:r>
            <w:proofErr w:type="spellStart"/>
            <w:r w:rsidRPr="004245EB">
              <w:rPr>
                <w:rFonts w:ascii="Times New Roman" w:eastAsia="Times New Roman" w:hAnsi="Times New Roman" w:cs="Times New Roman"/>
                <w:kern w:val="0"/>
                <w14:ligatures w14:val="none"/>
              </w:rPr>
              <w:t>ePortfolio</w:t>
            </w:r>
            <w:proofErr w:type="spellEnd"/>
            <w:r w:rsidRPr="004245EB">
              <w:rPr>
                <w:rFonts w:ascii="Times New Roman" w:eastAsia="Times New Roman" w:hAnsi="Times New Roman" w:cs="Times New Roman"/>
                <w:kern w:val="0"/>
                <w14:ligatures w14:val="none"/>
              </w:rPr>
              <w:t xml:space="preserve"> plan. I do not need major changes in this area.</w:t>
            </w:r>
          </w:p>
        </w:tc>
      </w:tr>
    </w:tbl>
    <w:p w14:paraId="7E2251CF"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EB"/>
    <w:rsid w:val="00157D70"/>
    <w:rsid w:val="001D4018"/>
    <w:rsid w:val="002808A2"/>
    <w:rsid w:val="004245EB"/>
    <w:rsid w:val="00600367"/>
    <w:rsid w:val="009619E3"/>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CA263"/>
  <w15:chartTrackingRefBased/>
  <w15:docId w15:val="{07E435B7-AFF1-784F-B06F-1D593007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5EB"/>
    <w:rPr>
      <w:rFonts w:eastAsiaTheme="majorEastAsia" w:cstheme="majorBidi"/>
      <w:color w:val="272727" w:themeColor="text1" w:themeTint="D8"/>
    </w:rPr>
  </w:style>
  <w:style w:type="paragraph" w:styleId="Title">
    <w:name w:val="Title"/>
    <w:basedOn w:val="Normal"/>
    <w:next w:val="Normal"/>
    <w:link w:val="TitleChar"/>
    <w:uiPriority w:val="10"/>
    <w:qFormat/>
    <w:rsid w:val="00424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5EB"/>
    <w:pPr>
      <w:spacing w:before="160"/>
      <w:jc w:val="center"/>
    </w:pPr>
    <w:rPr>
      <w:i/>
      <w:iCs/>
      <w:color w:val="404040" w:themeColor="text1" w:themeTint="BF"/>
    </w:rPr>
  </w:style>
  <w:style w:type="character" w:customStyle="1" w:styleId="QuoteChar">
    <w:name w:val="Quote Char"/>
    <w:basedOn w:val="DefaultParagraphFont"/>
    <w:link w:val="Quote"/>
    <w:uiPriority w:val="29"/>
    <w:rsid w:val="004245EB"/>
    <w:rPr>
      <w:i/>
      <w:iCs/>
      <w:color w:val="404040" w:themeColor="text1" w:themeTint="BF"/>
    </w:rPr>
  </w:style>
  <w:style w:type="paragraph" w:styleId="ListParagraph">
    <w:name w:val="List Paragraph"/>
    <w:basedOn w:val="Normal"/>
    <w:uiPriority w:val="34"/>
    <w:qFormat/>
    <w:rsid w:val="004245EB"/>
    <w:pPr>
      <w:ind w:left="720"/>
      <w:contextualSpacing/>
    </w:pPr>
  </w:style>
  <w:style w:type="character" w:styleId="IntenseEmphasis">
    <w:name w:val="Intense Emphasis"/>
    <w:basedOn w:val="DefaultParagraphFont"/>
    <w:uiPriority w:val="21"/>
    <w:qFormat/>
    <w:rsid w:val="004245EB"/>
    <w:rPr>
      <w:i/>
      <w:iCs/>
      <w:color w:val="0F4761" w:themeColor="accent1" w:themeShade="BF"/>
    </w:rPr>
  </w:style>
  <w:style w:type="paragraph" w:styleId="IntenseQuote">
    <w:name w:val="Intense Quote"/>
    <w:basedOn w:val="Normal"/>
    <w:next w:val="Normal"/>
    <w:link w:val="IntenseQuoteChar"/>
    <w:uiPriority w:val="30"/>
    <w:qFormat/>
    <w:rsid w:val="00424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5EB"/>
    <w:rPr>
      <w:i/>
      <w:iCs/>
      <w:color w:val="0F4761" w:themeColor="accent1" w:themeShade="BF"/>
    </w:rPr>
  </w:style>
  <w:style w:type="character" w:styleId="IntenseReference">
    <w:name w:val="Intense Reference"/>
    <w:basedOn w:val="DefaultParagraphFont"/>
    <w:uiPriority w:val="32"/>
    <w:qFormat/>
    <w:rsid w:val="004245EB"/>
    <w:rPr>
      <w:b/>
      <w:bCs/>
      <w:smallCaps/>
      <w:color w:val="0F4761" w:themeColor="accent1" w:themeShade="BF"/>
      <w:spacing w:val="5"/>
    </w:rPr>
  </w:style>
  <w:style w:type="character" w:styleId="Strong">
    <w:name w:val="Strong"/>
    <w:basedOn w:val="DefaultParagraphFont"/>
    <w:uiPriority w:val="22"/>
    <w:qFormat/>
    <w:rsid w:val="004245EB"/>
    <w:rPr>
      <w:b/>
      <w:bCs/>
    </w:rPr>
  </w:style>
  <w:style w:type="paragraph" w:styleId="NormalWeb">
    <w:name w:val="Normal (Web)"/>
    <w:basedOn w:val="Normal"/>
    <w:uiPriority w:val="99"/>
    <w:semiHidden/>
    <w:unhideWhenUsed/>
    <w:rsid w:val="004245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1</cp:revision>
  <dcterms:created xsi:type="dcterms:W3CDTF">2025-12-01T02:38:00Z</dcterms:created>
  <dcterms:modified xsi:type="dcterms:W3CDTF">2025-12-01T02:40:00Z</dcterms:modified>
</cp:coreProperties>
</file>