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89BD1" w14:textId="1F71BDB6" w:rsidR="00936867" w:rsidRDefault="00772567" w:rsidP="00772567">
      <w:pPr>
        <w:jc w:val="center"/>
      </w:pPr>
      <w:r>
        <w:rPr>
          <w:rFonts w:hint="eastAsia"/>
        </w:rPr>
        <w:t>CS 360 Project 3</w:t>
      </w:r>
    </w:p>
    <w:p w14:paraId="14C00405" w14:textId="171C5899" w:rsidR="00772567" w:rsidRDefault="00772567" w:rsidP="00772567">
      <w:pPr>
        <w:jc w:val="center"/>
      </w:pPr>
      <w:r>
        <w:rPr>
          <w:rFonts w:hint="eastAsia"/>
        </w:rPr>
        <w:t>Junyu Liang</w:t>
      </w:r>
    </w:p>
    <w:p w14:paraId="7BE8DD11" w14:textId="1D17C187" w:rsidR="00772567" w:rsidRDefault="00772567" w:rsidP="00772567">
      <w:pPr>
        <w:jc w:val="center"/>
      </w:pPr>
      <w:r>
        <w:rPr>
          <w:rFonts w:hint="eastAsia"/>
        </w:rPr>
        <w:t>04/20/2025</w:t>
      </w:r>
    </w:p>
    <w:p w14:paraId="50299AF0" w14:textId="77777777" w:rsidR="00772567" w:rsidRDefault="00772567" w:rsidP="00772567">
      <w:pPr>
        <w:jc w:val="center"/>
      </w:pPr>
    </w:p>
    <w:p w14:paraId="486DD23D" w14:textId="77777777" w:rsidR="00772567" w:rsidRDefault="00772567" w:rsidP="00772567">
      <w:pPr>
        <w:jc w:val="center"/>
        <w:rPr>
          <w:rFonts w:hint="eastAsia"/>
        </w:rPr>
      </w:pPr>
    </w:p>
    <w:p w14:paraId="3C3DC014" w14:textId="574CC844" w:rsidR="00772567" w:rsidRDefault="00BF152D" w:rsidP="00BF152D">
      <w:pPr>
        <w:ind w:firstLine="720"/>
      </w:pPr>
      <w:r w:rsidRPr="00BF152D">
        <w:t>App Release Plan: "</w:t>
      </w:r>
      <w:proofErr w:type="spellStart"/>
      <w:r w:rsidRPr="00BF152D">
        <w:t>WeightWise</w:t>
      </w:r>
      <w:proofErr w:type="spellEnd"/>
      <w:r w:rsidRPr="00BF152D">
        <w:t>: Weight Recording and SMS Reminders"</w:t>
      </w:r>
    </w:p>
    <w:p w14:paraId="1A72CDB7" w14:textId="77777777" w:rsidR="00BF152D" w:rsidRDefault="00BF152D" w:rsidP="00BF152D">
      <w:pPr>
        <w:ind w:firstLine="720"/>
      </w:pPr>
    </w:p>
    <w:p w14:paraId="676D2E91" w14:textId="77777777" w:rsidR="00BF152D" w:rsidRDefault="00BF152D" w:rsidP="00BF152D">
      <w:pPr>
        <w:ind w:firstLine="720"/>
      </w:pPr>
    </w:p>
    <w:p w14:paraId="3FCC7CC6" w14:textId="77777777" w:rsidR="00BF152D" w:rsidRDefault="00BF152D" w:rsidP="00BF152D">
      <w:pPr>
        <w:ind w:firstLine="720"/>
        <w:rPr>
          <w:rFonts w:hint="eastAsia"/>
        </w:rPr>
      </w:pPr>
    </w:p>
    <w:p w14:paraId="575C8AE2" w14:textId="428010C0" w:rsidR="00BF152D" w:rsidRDefault="00BF152D" w:rsidP="00BF152D">
      <w:r>
        <w:t>I. Application Description and Icon Design</w:t>
      </w:r>
    </w:p>
    <w:p w14:paraId="1448D8AB" w14:textId="77777777" w:rsidR="00BF152D" w:rsidRDefault="00BF152D" w:rsidP="00BF152D"/>
    <w:p w14:paraId="3419D254" w14:textId="3633BF65" w:rsidR="00601CB8" w:rsidRDefault="00601CB8" w:rsidP="00BF152D">
      <w:r>
        <w:rPr>
          <w:noProof/>
        </w:rPr>
        <w:drawing>
          <wp:inline distT="0" distB="0" distL="0" distR="0" wp14:anchorId="7A4267FE" wp14:editId="3BF1FA8F">
            <wp:extent cx="498021" cy="498021"/>
            <wp:effectExtent l="0" t="0" r="0" b="0"/>
            <wp:docPr id="49699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93179" name="Picture 49699317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3301" cy="5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94A4" w14:textId="77777777" w:rsidR="00601CB8" w:rsidRDefault="00601CB8" w:rsidP="00BF152D">
      <w:pPr>
        <w:rPr>
          <w:rFonts w:hint="eastAsia"/>
        </w:rPr>
      </w:pPr>
    </w:p>
    <w:p w14:paraId="49ACE66C" w14:textId="77777777" w:rsidR="00BF152D" w:rsidRDefault="00BF152D" w:rsidP="00BF152D">
      <w:r>
        <w:t xml:space="preserve">Application Name: </w:t>
      </w:r>
      <w:proofErr w:type="spellStart"/>
      <w:r>
        <w:t>WeightWise</w:t>
      </w:r>
      <w:proofErr w:type="spellEnd"/>
    </w:p>
    <w:p w14:paraId="09108FF5" w14:textId="77777777" w:rsidR="00BF152D" w:rsidRDefault="00BF152D" w:rsidP="00BF152D"/>
    <w:p w14:paraId="5B6F71DC" w14:textId="77777777" w:rsidR="00BF152D" w:rsidRDefault="00BF152D" w:rsidP="00BF152D">
      <w:r>
        <w:t>Brief description: Record your daily weight, check historical trends, and send text message reminders to keep your health goals in line.</w:t>
      </w:r>
    </w:p>
    <w:p w14:paraId="5D6FE62D" w14:textId="77777777" w:rsidR="00BF152D" w:rsidRDefault="00BF152D" w:rsidP="00BF152D"/>
    <w:p w14:paraId="28DE43B6" w14:textId="77777777" w:rsidR="00BF152D" w:rsidRDefault="00BF152D" w:rsidP="00BF152D">
      <w:proofErr w:type="spellStart"/>
      <w:r>
        <w:t>WeightWise</w:t>
      </w:r>
      <w:proofErr w:type="spellEnd"/>
      <w:r>
        <w:t xml:space="preserve"> is a lightweight and practical weight recording app that helps users maintain a regular routine on their health management journey. You can easily record your daily weight, view historical data, and receive text message reminders when you record a new weight (authorization required). Whether you want to lose weight, gain weight, or maintain your status quo, </w:t>
      </w:r>
      <w:proofErr w:type="spellStart"/>
      <w:r>
        <w:t>WeightWise</w:t>
      </w:r>
      <w:proofErr w:type="spellEnd"/>
      <w:r>
        <w:t xml:space="preserve"> is your trusted assistant.</w:t>
      </w:r>
    </w:p>
    <w:p w14:paraId="71D85E27" w14:textId="77777777" w:rsidR="00BF152D" w:rsidRDefault="00BF152D" w:rsidP="00BF152D"/>
    <w:p w14:paraId="14A0F17C" w14:textId="77777777" w:rsidR="00BF152D" w:rsidRDefault="00BF152D" w:rsidP="00BF152D">
      <w:r>
        <w:t>Main functions:</w:t>
      </w:r>
    </w:p>
    <w:p w14:paraId="7D5CEA80" w14:textId="77777777" w:rsidR="00BF152D" w:rsidRDefault="00BF152D" w:rsidP="00BF152D"/>
    <w:p w14:paraId="709D2323" w14:textId="77777777" w:rsidR="00BF152D" w:rsidRDefault="00BF152D" w:rsidP="00BF152D">
      <w:r>
        <w:lastRenderedPageBreak/>
        <w:t>Quickly record weight and date</w:t>
      </w:r>
    </w:p>
    <w:p w14:paraId="5759F278" w14:textId="77777777" w:rsidR="00BF152D" w:rsidRDefault="00BF152D" w:rsidP="00BF152D"/>
    <w:p w14:paraId="30B7D011" w14:textId="77777777" w:rsidR="00BF152D" w:rsidRDefault="00BF152D" w:rsidP="00BF152D">
      <w:r>
        <w:t>Display a list of all recorded weights</w:t>
      </w:r>
    </w:p>
    <w:p w14:paraId="16B5FA4A" w14:textId="77777777" w:rsidR="00BF152D" w:rsidRDefault="00BF152D" w:rsidP="00BF152D"/>
    <w:p w14:paraId="5E4FA1C0" w14:textId="77777777" w:rsidR="00BF152D" w:rsidRDefault="00BF152D" w:rsidP="00BF152D">
      <w:r>
        <w:t>- Supports editing and deleting historical records</w:t>
      </w:r>
    </w:p>
    <w:p w14:paraId="2FFD3DC9" w14:textId="77777777" w:rsidR="00BF152D" w:rsidRDefault="00BF152D" w:rsidP="00BF152D"/>
    <w:p w14:paraId="2138053D" w14:textId="77777777" w:rsidR="00BF152D" w:rsidRDefault="00BF152D" w:rsidP="00BF152D">
      <w:r>
        <w:t>- Supports SMS reminders (authorization required)</w:t>
      </w:r>
    </w:p>
    <w:p w14:paraId="7D2DB7FE" w14:textId="77777777" w:rsidR="00BF152D" w:rsidRDefault="00BF152D" w:rsidP="00BF152D"/>
    <w:p w14:paraId="5DF88C60" w14:textId="77777777" w:rsidR="00BF152D" w:rsidRDefault="00BF152D" w:rsidP="00BF152D">
      <w:r>
        <w:t>Offline available, data is persistently saved</w:t>
      </w:r>
    </w:p>
    <w:p w14:paraId="232E1784" w14:textId="77777777" w:rsidR="00BF152D" w:rsidRDefault="00BF152D" w:rsidP="00BF152D"/>
    <w:p w14:paraId="3A48F839" w14:textId="77777777" w:rsidR="00BF152D" w:rsidRDefault="00BF152D" w:rsidP="00BF152D">
      <w:r>
        <w:t>Simple and efficient, compatible with mainstream devices</w:t>
      </w:r>
    </w:p>
    <w:p w14:paraId="1C67714F" w14:textId="77777777" w:rsidR="00BF152D" w:rsidRDefault="00BF152D" w:rsidP="00BF152D"/>
    <w:p w14:paraId="4772ABEE" w14:textId="77777777" w:rsidR="00BF152D" w:rsidRDefault="00BF152D" w:rsidP="00BF152D">
      <w:r>
        <w:t>Icon design: It is recommended to design a simple electronic scale icon with a "+" sign or a checkmark in the middle. The color tones are suggested to be cool, such as blue and gray, to reflect health, technology and a sense of trust.</w:t>
      </w:r>
    </w:p>
    <w:p w14:paraId="153AA733" w14:textId="77777777" w:rsidR="00BF152D" w:rsidRDefault="00BF152D" w:rsidP="00BF152D"/>
    <w:p w14:paraId="062D0BEC" w14:textId="77777777" w:rsidR="00BF152D" w:rsidRDefault="00BF152D" w:rsidP="00BF152D">
      <w:proofErr w:type="spellStart"/>
      <w:r>
        <w:t>Ii</w:t>
      </w:r>
      <w:proofErr w:type="spellEnd"/>
      <w:r>
        <w:t>. Supported Android versions</w:t>
      </w:r>
    </w:p>
    <w:p w14:paraId="092F1FA6" w14:textId="77777777" w:rsidR="00BF152D" w:rsidRDefault="00BF152D" w:rsidP="00BF152D"/>
    <w:p w14:paraId="6FDDDEA5" w14:textId="77777777" w:rsidR="00BF152D" w:rsidRDefault="00BF152D" w:rsidP="00BF152D">
      <w:r>
        <w:t>Minimum supported version (Min SDK</w:t>
      </w:r>
      <w:proofErr w:type="gramStart"/>
      <w:r>
        <w:t>) :</w:t>
      </w:r>
      <w:proofErr w:type="gramEnd"/>
      <w:r>
        <w:t xml:space="preserve"> API 24 (Android 7.0 Nougat)</w:t>
      </w:r>
    </w:p>
    <w:p w14:paraId="2DB35AC0" w14:textId="77777777" w:rsidR="00BF152D" w:rsidRDefault="00BF152D" w:rsidP="00BF152D"/>
    <w:p w14:paraId="54AD4680" w14:textId="77777777" w:rsidR="00BF152D" w:rsidRDefault="00BF152D" w:rsidP="00BF152D">
      <w:r>
        <w:t>Target SDK: API 34 (Android 14)</w:t>
      </w:r>
    </w:p>
    <w:p w14:paraId="167672AC" w14:textId="77777777" w:rsidR="00BF152D" w:rsidRDefault="00BF152D" w:rsidP="00BF152D"/>
    <w:p w14:paraId="5919DF9D" w14:textId="77777777" w:rsidR="00BF152D" w:rsidRDefault="00BF152D" w:rsidP="00BF152D">
      <w:r>
        <w:t>Reason: Android 7.0 is the version that is still widely used at present, ensuring coverage of most devices; The target version uses the latest version (Android 14) to ensure compliance with the latest permission requests, background restrictions and interface specifications.</w:t>
      </w:r>
    </w:p>
    <w:p w14:paraId="50A46D8A" w14:textId="77777777" w:rsidR="00BF152D" w:rsidRDefault="00BF152D" w:rsidP="00BF152D"/>
    <w:p w14:paraId="4F0B295D" w14:textId="77777777" w:rsidR="00BF152D" w:rsidRDefault="00BF152D" w:rsidP="00BF152D">
      <w:r>
        <w:t>Iii. Permission Requests and Rationality Explanations</w:t>
      </w:r>
    </w:p>
    <w:p w14:paraId="7A3EB3A4" w14:textId="77777777" w:rsidR="00BF152D" w:rsidRDefault="00BF152D" w:rsidP="00BF152D"/>
    <w:p w14:paraId="527E9922" w14:textId="77777777" w:rsidR="00BF152D" w:rsidRDefault="00BF152D" w:rsidP="00BF152D">
      <w:r>
        <w:t>The permissions requested in AndroidManifest.xml:</w:t>
      </w:r>
    </w:p>
    <w:p w14:paraId="5DC57F3F" w14:textId="77777777" w:rsidR="00BF152D" w:rsidRDefault="00BF152D" w:rsidP="00BF152D"/>
    <w:p w14:paraId="7CAF822E" w14:textId="77777777" w:rsidR="00BF152D" w:rsidRDefault="00BF152D" w:rsidP="00BF152D"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.SEND_SMS</w:t>
      </w:r>
      <w:proofErr w:type="spellEnd"/>
      <w:r>
        <w:t>"/&gt;</w:t>
      </w:r>
    </w:p>
    <w:p w14:paraId="742206EF" w14:textId="77777777" w:rsidR="00BF152D" w:rsidRDefault="00BF152D" w:rsidP="00BF152D"/>
    <w:p w14:paraId="5870F223" w14:textId="77777777" w:rsidR="00BF152D" w:rsidRDefault="00BF152D" w:rsidP="00BF152D">
      <w:r>
        <w:t>Usage description:</w:t>
      </w:r>
    </w:p>
    <w:p w14:paraId="0006178A" w14:textId="77777777" w:rsidR="00BF152D" w:rsidRDefault="00BF152D" w:rsidP="00BF152D"/>
    <w:p w14:paraId="04C1AF0D" w14:textId="77777777" w:rsidR="00BF152D" w:rsidRDefault="00BF152D" w:rsidP="00BF152D">
      <w:r>
        <w:t>-SEND_SMS: It is used to send text message reminders when users record their new weight. This permission is handled through the runtime request mechanism and is only enabled after the user's authorization.</w:t>
      </w:r>
    </w:p>
    <w:p w14:paraId="156535C2" w14:textId="77777777" w:rsidR="00BF152D" w:rsidRDefault="00BF152D" w:rsidP="00BF152D"/>
    <w:p w14:paraId="66CBFECD" w14:textId="77777777" w:rsidR="00BF152D" w:rsidRDefault="00BF152D" w:rsidP="00BF152D">
      <w:r>
        <w:rPr>
          <w:rFonts w:ascii="Apple Color Emoji" w:hAnsi="Apple Color Emoji" w:cs="Apple Color Emoji"/>
        </w:rPr>
        <w:t>✅</w:t>
      </w:r>
      <w:r>
        <w:t xml:space="preserve"> does not request irrelevant permissions such as camera, microphone, location, contacts, etc., to ensure user privacy and reduce interference.</w:t>
      </w:r>
    </w:p>
    <w:p w14:paraId="3AFAF661" w14:textId="77777777" w:rsidR="00BF152D" w:rsidRDefault="00BF152D" w:rsidP="00BF152D"/>
    <w:p w14:paraId="48CAAAD3" w14:textId="77777777" w:rsidR="00BF152D" w:rsidRDefault="00BF152D" w:rsidP="00BF152D">
      <w:r>
        <w:t>Iv. Monetization Plan</w:t>
      </w:r>
    </w:p>
    <w:p w14:paraId="22083459" w14:textId="77777777" w:rsidR="00BF152D" w:rsidRDefault="00BF152D" w:rsidP="00BF152D"/>
    <w:p w14:paraId="2FCD100D" w14:textId="77777777" w:rsidR="00BF152D" w:rsidRDefault="00BF152D" w:rsidP="00BF152D">
      <w:r>
        <w:t>Current plan: Completely free, no advertisements, no payment required.</w:t>
      </w:r>
    </w:p>
    <w:p w14:paraId="68ED94C4" w14:textId="77777777" w:rsidR="00BF152D" w:rsidRDefault="00BF152D" w:rsidP="00BF152D"/>
    <w:p w14:paraId="7D711F6E" w14:textId="77777777" w:rsidR="00BF152D" w:rsidRDefault="00BF152D" w:rsidP="00BF152D">
      <w:proofErr w:type="gramStart"/>
      <w:r>
        <w:t>Future plan</w:t>
      </w:r>
      <w:proofErr w:type="gramEnd"/>
      <w:r>
        <w:t xml:space="preserve"> considerations:</w:t>
      </w:r>
    </w:p>
    <w:p w14:paraId="77CFC54E" w14:textId="77777777" w:rsidR="00BF152D" w:rsidRDefault="00BF152D" w:rsidP="00BF152D"/>
    <w:p w14:paraId="78D13566" w14:textId="77777777" w:rsidR="00BF152D" w:rsidRDefault="00BF152D" w:rsidP="00BF152D">
      <w:r>
        <w:t>- Advanced Version (Freemium</w:t>
      </w:r>
      <w:proofErr w:type="gramStart"/>
      <w:r>
        <w:t>) :</w:t>
      </w:r>
      <w:proofErr w:type="gramEnd"/>
      <w:r>
        <w:t xml:space="preserve"> Unlocks features such as charts, target Settings, and cloud synchronization</w:t>
      </w:r>
    </w:p>
    <w:p w14:paraId="0CFA71D5" w14:textId="77777777" w:rsidR="00BF152D" w:rsidRDefault="00BF152D" w:rsidP="00BF152D"/>
    <w:p w14:paraId="7EEDC1E1" w14:textId="77777777" w:rsidR="00BF152D" w:rsidRDefault="00BF152D" w:rsidP="00BF152D">
      <w:r>
        <w:t>- Subscription Service: Provides weekly weight trend analysis and health advice</w:t>
      </w:r>
    </w:p>
    <w:p w14:paraId="0233DC36" w14:textId="77777777" w:rsidR="00BF152D" w:rsidRDefault="00BF152D" w:rsidP="00BF152D"/>
    <w:p w14:paraId="1A93C6AE" w14:textId="77777777" w:rsidR="00BF152D" w:rsidRDefault="00BF152D" w:rsidP="00BF152D">
      <w:r>
        <w:t>- Donation function: Encourage users to support developers</w:t>
      </w:r>
    </w:p>
    <w:p w14:paraId="3239CA7F" w14:textId="77777777" w:rsidR="00BF152D" w:rsidRDefault="00BF152D" w:rsidP="00BF152D"/>
    <w:p w14:paraId="3C327817" w14:textId="6E1A26FA" w:rsidR="00772567" w:rsidRDefault="00BF152D" w:rsidP="00BF152D">
      <w:r>
        <w:lastRenderedPageBreak/>
        <w:t>The reason for the monetization strategy: Offering free services initially helps increase the number of users and obtain feedback. After the user base of the application stabilizes, paid extension functions can be launched as needed.</w:t>
      </w:r>
    </w:p>
    <w:p w14:paraId="2730B7F1" w14:textId="77777777" w:rsidR="00BF152D" w:rsidRDefault="00BF152D" w:rsidP="00BF152D"/>
    <w:p w14:paraId="0521010F" w14:textId="38D20022" w:rsidR="00BF152D" w:rsidRDefault="00BF152D" w:rsidP="00BF152D">
      <w:r w:rsidRPr="00BF152D">
        <w:t>V. Release Plan Summary</w:t>
      </w:r>
    </w:p>
    <w:p w14:paraId="400E22FE" w14:textId="77777777" w:rsidR="00BF152D" w:rsidRDefault="00BF152D" w:rsidP="00BF15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5"/>
        <w:gridCol w:w="4433"/>
      </w:tblGrid>
      <w:tr w:rsidR="00BF152D" w14:paraId="5BC71262" w14:textId="77777777" w:rsidTr="00BF152D">
        <w:tc>
          <w:tcPr>
            <w:tcW w:w="4325" w:type="dxa"/>
          </w:tcPr>
          <w:p w14:paraId="0F841C82" w14:textId="7D7A9580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Area</w:t>
            </w:r>
          </w:p>
        </w:tc>
        <w:tc>
          <w:tcPr>
            <w:tcW w:w="4433" w:type="dxa"/>
          </w:tcPr>
          <w:p w14:paraId="5A46736D" w14:textId="68BAEA76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Plan</w:t>
            </w:r>
          </w:p>
        </w:tc>
      </w:tr>
      <w:tr w:rsidR="00BF152D" w14:paraId="3E18676C" w14:textId="77777777" w:rsidTr="00BF152D">
        <w:tc>
          <w:tcPr>
            <w:tcW w:w="4325" w:type="dxa"/>
          </w:tcPr>
          <w:p w14:paraId="7F19281E" w14:textId="2EFE9717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Description &amp; Icon</w:t>
            </w:r>
          </w:p>
        </w:tc>
        <w:tc>
          <w:tcPr>
            <w:tcW w:w="4433" w:type="dxa"/>
          </w:tcPr>
          <w:p w14:paraId="03250408" w14:textId="740F3BC0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Motivational weight tracker with SMS alert, and </w:t>
            </w:r>
            <w:proofErr w:type="gramStart"/>
            <w:r>
              <w:rPr>
                <w:rFonts w:hint="eastAsia"/>
                <w:lang w:eastAsia="zh-CN"/>
              </w:rPr>
              <w:t>Clean</w:t>
            </w:r>
            <w:proofErr w:type="gramEnd"/>
            <w:r>
              <w:rPr>
                <w:rFonts w:hint="eastAsia"/>
                <w:lang w:eastAsia="zh-CN"/>
              </w:rPr>
              <w:t xml:space="preserve"> scale icon with cool tones.</w:t>
            </w:r>
          </w:p>
        </w:tc>
      </w:tr>
      <w:tr w:rsidR="00BF152D" w14:paraId="6B5A8B17" w14:textId="77777777" w:rsidTr="00BF152D">
        <w:tc>
          <w:tcPr>
            <w:tcW w:w="4325" w:type="dxa"/>
          </w:tcPr>
          <w:p w14:paraId="49445CC6" w14:textId="5BC5CE1D" w:rsidR="00BF152D" w:rsidRDefault="00BF152D" w:rsidP="00671915">
            <w:pPr>
              <w:rPr>
                <w:rFonts w:hint="eastAsia"/>
                <w:lang w:eastAsia="zh-CN"/>
              </w:rPr>
            </w:pPr>
            <w:r>
              <w:t>Android</w:t>
            </w:r>
            <w:r w:rsidR="00601CB8">
              <w:rPr>
                <w:rFonts w:hint="eastAsia"/>
                <w:lang w:eastAsia="zh-CN"/>
              </w:rPr>
              <w:t xml:space="preserve"> Version Support</w:t>
            </w:r>
          </w:p>
        </w:tc>
        <w:tc>
          <w:tcPr>
            <w:tcW w:w="4433" w:type="dxa"/>
          </w:tcPr>
          <w:p w14:paraId="5EA7EDCC" w14:textId="4221E96A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Min API 24 (</w:t>
            </w:r>
            <w:proofErr w:type="spellStart"/>
            <w:r>
              <w:rPr>
                <w:rFonts w:hint="eastAsia"/>
                <w:lang w:eastAsia="zh-CN"/>
              </w:rPr>
              <w:t>Andriod</w:t>
            </w:r>
            <w:proofErr w:type="spellEnd"/>
            <w:r>
              <w:rPr>
                <w:rFonts w:hint="eastAsia"/>
                <w:lang w:eastAsia="zh-CN"/>
              </w:rPr>
              <w:t xml:space="preserve"> 7.0) Target API 34 (</w:t>
            </w:r>
            <w:proofErr w:type="spellStart"/>
            <w:r>
              <w:rPr>
                <w:rFonts w:hint="eastAsia"/>
                <w:lang w:eastAsia="zh-CN"/>
              </w:rPr>
              <w:t>Andriod</w:t>
            </w:r>
            <w:proofErr w:type="spellEnd"/>
            <w:r>
              <w:rPr>
                <w:rFonts w:hint="eastAsia"/>
                <w:lang w:eastAsia="zh-CN"/>
              </w:rPr>
              <w:t xml:space="preserve"> 14)</w:t>
            </w:r>
          </w:p>
        </w:tc>
      </w:tr>
      <w:tr w:rsidR="00BF152D" w14:paraId="2D8A5CF9" w14:textId="77777777" w:rsidTr="00BF152D">
        <w:tc>
          <w:tcPr>
            <w:tcW w:w="4325" w:type="dxa"/>
          </w:tcPr>
          <w:p w14:paraId="0B96E559" w14:textId="316F95C5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Permissions</w:t>
            </w:r>
          </w:p>
        </w:tc>
        <w:tc>
          <w:tcPr>
            <w:tcW w:w="4433" w:type="dxa"/>
          </w:tcPr>
          <w:p w14:paraId="36E941B4" w14:textId="650C6F67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Only SEND_SMS, requested at runtime. No </w:t>
            </w:r>
            <w:r>
              <w:rPr>
                <w:lang w:eastAsia="zh-CN"/>
              </w:rPr>
              <w:t>unnecessary</w:t>
            </w:r>
            <w:r>
              <w:rPr>
                <w:rFonts w:hint="eastAsia"/>
                <w:lang w:eastAsia="zh-CN"/>
              </w:rPr>
              <w:t xml:space="preserve"> permissions included. </w:t>
            </w:r>
          </w:p>
        </w:tc>
      </w:tr>
      <w:tr w:rsidR="00BF152D" w14:paraId="569400A4" w14:textId="77777777" w:rsidTr="00BF152D">
        <w:tc>
          <w:tcPr>
            <w:tcW w:w="4325" w:type="dxa"/>
          </w:tcPr>
          <w:p w14:paraId="301D9A58" w14:textId="7E5B0085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Monetization</w:t>
            </w:r>
          </w:p>
        </w:tc>
        <w:tc>
          <w:tcPr>
            <w:tcW w:w="4433" w:type="dxa"/>
          </w:tcPr>
          <w:p w14:paraId="7AB6EC4B" w14:textId="739C4E85" w:rsidR="00BF152D" w:rsidRDefault="00601CB8" w:rsidP="006719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Lunch as free, no ads. Future possibilities include freemium upgrades, reports, or a donation model.</w:t>
            </w:r>
          </w:p>
        </w:tc>
      </w:tr>
    </w:tbl>
    <w:p w14:paraId="22CCA63A" w14:textId="77777777" w:rsidR="00BF152D" w:rsidRDefault="00BF152D" w:rsidP="00BF152D">
      <w:pPr>
        <w:rPr>
          <w:rFonts w:hint="eastAsia"/>
        </w:rPr>
      </w:pPr>
    </w:p>
    <w:p w14:paraId="485CA95C" w14:textId="77777777" w:rsidR="00BF152D" w:rsidRDefault="00BF152D" w:rsidP="00BF152D">
      <w:pPr>
        <w:rPr>
          <w:rFonts w:hint="eastAsia"/>
        </w:rPr>
      </w:pPr>
    </w:p>
    <w:sectPr w:rsidR="00BF1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67"/>
    <w:rsid w:val="002E3373"/>
    <w:rsid w:val="00601CB8"/>
    <w:rsid w:val="00772567"/>
    <w:rsid w:val="00936867"/>
    <w:rsid w:val="009D0772"/>
    <w:rsid w:val="00AF75F1"/>
    <w:rsid w:val="00BF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54B29"/>
  <w15:chartTrackingRefBased/>
  <w15:docId w15:val="{CE52EBA3-5ABE-AB42-8538-CD5CC482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5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5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5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5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5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5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5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5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5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5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5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5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5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5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5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567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2567"/>
  </w:style>
  <w:style w:type="character" w:customStyle="1" w:styleId="DateChar">
    <w:name w:val="Date Char"/>
    <w:basedOn w:val="DefaultParagraphFont"/>
    <w:link w:val="Date"/>
    <w:uiPriority w:val="99"/>
    <w:semiHidden/>
    <w:rsid w:val="00772567"/>
  </w:style>
  <w:style w:type="table" w:styleId="TableGrid">
    <w:name w:val="Table Grid"/>
    <w:basedOn w:val="TableNormal"/>
    <w:uiPriority w:val="59"/>
    <w:rsid w:val="00BF152D"/>
    <w:pPr>
      <w:spacing w:after="0" w:line="240" w:lineRule="auto"/>
    </w:pPr>
    <w:rPr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Junyu</dc:creator>
  <cp:keywords/>
  <dc:description/>
  <cp:lastModifiedBy>Liang, Junyu</cp:lastModifiedBy>
  <cp:revision>1</cp:revision>
  <dcterms:created xsi:type="dcterms:W3CDTF">2025-04-20T22:32:00Z</dcterms:created>
  <dcterms:modified xsi:type="dcterms:W3CDTF">2025-04-21T03:02:00Z</dcterms:modified>
</cp:coreProperties>
</file>