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F745F" w14:textId="77777777" w:rsidR="0009658A" w:rsidRDefault="00DA7EA4">
      <w:pPr>
        <w:pStyle w:val="2"/>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68D1CCCA" wp14:editId="53AA3ED1">
            <wp:simplePos x="0" y="0"/>
            <wp:positionH relativeFrom="page">
              <wp:posOffset>12128500</wp:posOffset>
            </wp:positionH>
            <wp:positionV relativeFrom="topMargin">
              <wp:posOffset>11493500</wp:posOffset>
            </wp:positionV>
            <wp:extent cx="342900" cy="3175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42900" cy="317500"/>
                    </a:xfrm>
                    <a:prstGeom prst="rect">
                      <a:avLst/>
                    </a:prstGeom>
                  </pic:spPr>
                </pic:pic>
              </a:graphicData>
            </a:graphic>
          </wp:anchor>
        </w:drawing>
      </w:r>
      <w:r>
        <w:rPr>
          <w:rFonts w:ascii="Times New Roman" w:eastAsia="宋体" w:hAnsi="Times New Roman" w:cs="Times New Roman"/>
          <w:color w:val="FF0000"/>
          <w:sz w:val="36"/>
          <w:szCs w:val="36"/>
        </w:rPr>
        <w:t xml:space="preserve">06. </w:t>
      </w:r>
      <w:r>
        <w:rPr>
          <w:rFonts w:ascii="Times New Roman" w:eastAsia="宋体" w:hAnsi="Times New Roman" w:cs="Times New Roman"/>
          <w:color w:val="FF0000"/>
          <w:sz w:val="36"/>
          <w:szCs w:val="36"/>
        </w:rPr>
        <w:t>推荐信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61D031F5" w14:textId="77777777" w:rsidR="0009658A" w:rsidRDefault="00DA7EA4">
      <w:pPr>
        <w:spacing w:line="360" w:lineRule="auto"/>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0B196EDB" w14:textId="77777777" w:rsidR="0009658A" w:rsidRDefault="00DA7EA4">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69BE7BC8"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Dear Liz,</w:t>
      </w:r>
    </w:p>
    <w:p w14:paraId="4B9F98A6"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The online course “Explore Chinese cuisine” is going to be included in the curriculum this semester in my school. Knowing you are interested in Chinese cuisine, I can’t wait to tell you </w:t>
      </w:r>
      <w:r>
        <w:rPr>
          <w:rFonts w:ascii="Times New Roman" w:hAnsi="Times New Roman" w:cs="Times New Roman"/>
        </w:rPr>
        <w:t>the good news.</w:t>
      </w:r>
    </w:p>
    <w:p w14:paraId="44AFEED9"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Chinese cuisine culture is extensive and profound, which can be roughly divided into eight regional cuisines. Our course will introduce the features of each regional type by focusing on the cooking materials, cooking methods and seasoning. Here comes the highlight of the course. The school has invited famous chefs in the town as the guest teachers. They will show us how to cook the most typical dishes of each regional type. Sounds amazing, doesn’t it?</w:t>
      </w:r>
    </w:p>
    <w:p w14:paraId="2C6ACCCE"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To popularize Chinese food culture and enhance its influence, this online course is open up to the students worldwide. After logging on to the official website of my school and registering a new user, you will be asked to fill in an application form. The course takes place every Saturday at 8 p. m. and you can’t afford to miss it.</w:t>
      </w:r>
    </w:p>
    <w:p w14:paraId="183FC9BD" w14:textId="77777777" w:rsidR="0009658A" w:rsidRDefault="00DA7EA4">
      <w:pPr>
        <w:spacing w:line="360" w:lineRule="auto"/>
        <w:jc w:val="right"/>
        <w:textAlignment w:val="center"/>
        <w:rPr>
          <w:rFonts w:ascii="Times New Roman" w:hAnsi="Times New Roman" w:cs="Times New Roman"/>
        </w:rPr>
      </w:pPr>
      <w:r>
        <w:rPr>
          <w:rFonts w:ascii="Times New Roman" w:hAnsi="Times New Roman" w:cs="Times New Roman"/>
        </w:rPr>
        <w:t>Yours</w:t>
      </w:r>
    </w:p>
    <w:p w14:paraId="622B1566" w14:textId="77777777" w:rsidR="0009658A" w:rsidRDefault="00DA7EA4">
      <w:pPr>
        <w:spacing w:line="360" w:lineRule="auto"/>
        <w:jc w:val="right"/>
        <w:textAlignment w:val="center"/>
        <w:rPr>
          <w:rFonts w:ascii="Times New Roman" w:hAnsi="Times New Roman" w:cs="Times New Roman"/>
        </w:rPr>
      </w:pPr>
      <w:r>
        <w:rPr>
          <w:rFonts w:ascii="Times New Roman" w:hAnsi="Times New Roman" w:cs="Times New Roman"/>
        </w:rPr>
        <w:t>LiHua</w:t>
      </w:r>
    </w:p>
    <w:p w14:paraId="29E0DDAC"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32A4CD60"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本篇书面表达属于应用文。要求考生给英国朋友</w:t>
      </w:r>
      <w:r>
        <w:rPr>
          <w:rFonts w:ascii="Times New Roman" w:hAnsi="Times New Roman" w:cs="Times New Roman"/>
        </w:rPr>
        <w:t>Liz</w:t>
      </w:r>
      <w:r>
        <w:rPr>
          <w:rFonts w:ascii="Times New Roman" w:hAnsi="Times New Roman" w:cs="Times New Roman"/>
        </w:rPr>
        <w:t>写一封回信，向他推荐学校要开设</w:t>
      </w:r>
      <w:r>
        <w:rPr>
          <w:rFonts w:ascii="Times New Roman" w:hAnsi="Times New Roman" w:cs="Times New Roman"/>
        </w:rPr>
        <w:t>“Exploring Chinese cuisine”</w:t>
      </w:r>
      <w:r>
        <w:rPr>
          <w:rFonts w:ascii="Times New Roman" w:hAnsi="Times New Roman" w:cs="Times New Roman"/>
        </w:rPr>
        <w:t>的线上课程，内容包含开课时间、课程内容以及报名方式。</w:t>
      </w:r>
    </w:p>
    <w:p w14:paraId="7767B70F"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60E6BCD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0EE6C698"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对</w:t>
      </w:r>
      <w:r>
        <w:rPr>
          <w:rFonts w:ascii="Times New Roman" w:hAnsi="Times New Roman" w:cs="Times New Roman"/>
        </w:rPr>
        <w:t>……</w:t>
      </w:r>
      <w:r>
        <w:rPr>
          <w:rFonts w:ascii="Times New Roman" w:hAnsi="Times New Roman" w:cs="Times New Roman"/>
        </w:rPr>
        <w:t>感兴趣：</w:t>
      </w:r>
      <w:r>
        <w:rPr>
          <w:rFonts w:ascii="Times New Roman" w:hAnsi="Times New Roman" w:cs="Times New Roman"/>
        </w:rPr>
        <w:t>be interested in →be keen on</w:t>
      </w:r>
    </w:p>
    <w:p w14:paraId="465D63D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好的：</w:t>
      </w:r>
      <w:r>
        <w:rPr>
          <w:rFonts w:ascii="Times New Roman" w:hAnsi="Times New Roman" w:cs="Times New Roman"/>
        </w:rPr>
        <w:t>amazing →wonderful</w:t>
      </w:r>
    </w:p>
    <w:p w14:paraId="07CB6EBF"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提高：</w:t>
      </w:r>
      <w:r>
        <w:rPr>
          <w:rFonts w:ascii="Times New Roman" w:hAnsi="Times New Roman" w:cs="Times New Roman"/>
        </w:rPr>
        <w:t>enhance →boost</w:t>
      </w:r>
    </w:p>
    <w:p w14:paraId="226447BE"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要求：</w:t>
      </w:r>
      <w:r>
        <w:rPr>
          <w:rFonts w:ascii="Times New Roman" w:hAnsi="Times New Roman" w:cs="Times New Roman"/>
        </w:rPr>
        <w:t xml:space="preserve">ask </w:t>
      </w:r>
      <w:r>
        <w:rPr>
          <w:rFonts w:ascii="Times New Roman" w:hAnsi="Times New Roman" w:cs="Times New Roman"/>
        </w:rPr>
        <w:t>→require</w:t>
      </w:r>
    </w:p>
    <w:p w14:paraId="7C20F9E5"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181FB709"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13BD9D0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Knowing you are interested in Chinese cuisine, I can’t wait to tell you the good news.</w:t>
      </w:r>
    </w:p>
    <w:p w14:paraId="6C3DD754"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lastRenderedPageBreak/>
        <w:t>拓展句：</w:t>
      </w:r>
      <w:r>
        <w:rPr>
          <w:rFonts w:ascii="Times New Roman" w:hAnsi="Times New Roman" w:cs="Times New Roman"/>
        </w:rPr>
        <w:t>Because I know you are interested in Chinese cuisine, I can’t wait to tell you the good news.</w:t>
      </w:r>
    </w:p>
    <w:p w14:paraId="1B7A9DCA"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4A0413FE"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Chinese cuisine culture is extensive and profound, which can be roughly divided into eight regional cuisines.</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p>
    <w:p w14:paraId="197FC74D"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To popularize Chinese food culture and enhance its influence, this online course is open up to the students </w:t>
      </w:r>
      <w:r>
        <w:rPr>
          <w:rFonts w:ascii="Times New Roman" w:hAnsi="Times New Roman" w:cs="Times New Roman"/>
        </w:rPr>
        <w:t>worldwide.</w:t>
      </w:r>
      <w:r>
        <w:rPr>
          <w:rFonts w:ascii="Times New Roman" w:hAnsi="Times New Roman" w:cs="Times New Roman"/>
        </w:rPr>
        <w:t>（运用了不定式作目的状语）</w:t>
      </w:r>
    </w:p>
    <w:p w14:paraId="560D8826"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Hans,</w:t>
      </w:r>
    </w:p>
    <w:p w14:paraId="602CF5F7"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I am very glad to hear that you are going to introduce high school students’ campus life with short videos.</w:t>
      </w:r>
    </w:p>
    <w:p w14:paraId="37E4EE9B"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I’d like you to recommend something to shoot. First of all, I recommend the video of students’ morning exercise to you. I think students’ morning exercise is very important, which affects their mental outlook of the day. Then there are videos of students in class. This is also the most critical period for students, which can show their learning status. Last but not least, there are various extracurricular activities for students. Extracurricular activities discover and develop students’ interests and hobbie</w:t>
      </w:r>
      <w:r>
        <w:rPr>
          <w:rFonts w:ascii="Times New Roman" w:hAnsi="Times New Roman" w:cs="Times New Roman"/>
        </w:rPr>
        <w:t>s.</w:t>
      </w:r>
    </w:p>
    <w:p w14:paraId="64A27D09"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Finally, I wish your program a success.</w:t>
      </w:r>
    </w:p>
    <w:p w14:paraId="48A39C1C" w14:textId="77777777" w:rsidR="0009658A" w:rsidRDefault="00DA7EA4">
      <w:pPr>
        <w:spacing w:line="360" w:lineRule="auto"/>
        <w:jc w:val="right"/>
        <w:textAlignment w:val="center"/>
        <w:rPr>
          <w:rFonts w:ascii="Times New Roman" w:hAnsi="Times New Roman" w:cs="Times New Roman"/>
        </w:rPr>
      </w:pPr>
      <w:r>
        <w:rPr>
          <w:rFonts w:ascii="Times New Roman" w:hAnsi="Times New Roman" w:cs="Times New Roman"/>
        </w:rPr>
        <w:t>Yours,</w:t>
      </w:r>
    </w:p>
    <w:p w14:paraId="47A8AFD8" w14:textId="77777777" w:rsidR="0009658A" w:rsidRDefault="00DA7EA4">
      <w:pPr>
        <w:spacing w:line="360" w:lineRule="auto"/>
        <w:jc w:val="right"/>
        <w:textAlignment w:val="center"/>
        <w:rPr>
          <w:rFonts w:ascii="Times New Roman" w:hAnsi="Times New Roman" w:cs="Times New Roman"/>
        </w:rPr>
      </w:pPr>
      <w:r>
        <w:rPr>
          <w:rFonts w:ascii="Times New Roman" w:hAnsi="Times New Roman" w:cs="Times New Roman"/>
        </w:rPr>
        <w:t>Li Hua</w:t>
      </w:r>
    </w:p>
    <w:p w14:paraId="2D6ECADC"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导语</w:t>
      </w:r>
      <w:r>
        <w:rPr>
          <w:rFonts w:ascii="Times New Roman" w:hAnsi="Times New Roman" w:cs="Times New Roman"/>
          <w:b/>
          <w:color w:val="FF0000"/>
        </w:rPr>
        <w:t>】</w:t>
      </w:r>
    </w:p>
    <w:p w14:paraId="0E692826"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本篇书面表达属于应用文。假定你是李华，你校交换生</w:t>
      </w:r>
      <w:r>
        <w:rPr>
          <w:rFonts w:ascii="Times New Roman" w:hAnsi="Times New Roman" w:cs="Times New Roman"/>
        </w:rPr>
        <w:t>Hans</w:t>
      </w:r>
      <w:r>
        <w:rPr>
          <w:rFonts w:ascii="Times New Roman" w:hAnsi="Times New Roman" w:cs="Times New Roman"/>
        </w:rPr>
        <w:t>在策划</w:t>
      </w:r>
      <w:r>
        <w:rPr>
          <w:rFonts w:ascii="Times New Roman" w:hAnsi="Times New Roman" w:cs="Times New Roman"/>
        </w:rPr>
        <w:t>“Approaching Chinese Students”</w:t>
      </w:r>
      <w:r>
        <w:rPr>
          <w:rFonts w:ascii="Times New Roman" w:hAnsi="Times New Roman" w:cs="Times New Roman"/>
        </w:rPr>
        <w:t>栏目，用短视频介绍中学生校园生活，为此咨询你的意见。请你给他写一封邮件，内容包括：推荐拍摄内容；陈述理由；表达祝愿。</w:t>
      </w:r>
    </w:p>
    <w:p w14:paraId="7336058E"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7A800AEC"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D300722"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重要的：</w:t>
      </w:r>
      <w:r>
        <w:rPr>
          <w:rFonts w:ascii="Times New Roman" w:hAnsi="Times New Roman" w:cs="Times New Roman"/>
        </w:rPr>
        <w:t>important→significant/vital</w:t>
      </w:r>
    </w:p>
    <w:p w14:paraId="568E5F85"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各种各样的：</w:t>
      </w:r>
      <w:r>
        <w:rPr>
          <w:rFonts w:ascii="Times New Roman" w:hAnsi="Times New Roman" w:cs="Times New Roman"/>
        </w:rPr>
        <w:t>various → all kinds of/all sorts of</w:t>
      </w:r>
    </w:p>
    <w:p w14:paraId="2EF345B0"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发现：</w:t>
      </w:r>
      <w:r>
        <w:rPr>
          <w:rFonts w:ascii="Times New Roman" w:hAnsi="Times New Roman" w:cs="Times New Roman"/>
        </w:rPr>
        <w:t>discover→explore</w:t>
      </w:r>
    </w:p>
    <w:p w14:paraId="45C538A5"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影响：</w:t>
      </w:r>
      <w:r>
        <w:rPr>
          <w:rFonts w:ascii="Times New Roman" w:hAnsi="Times New Roman" w:cs="Times New Roman"/>
        </w:rPr>
        <w:t>affect→ influence</w:t>
      </w:r>
    </w:p>
    <w:p w14:paraId="3A1AE54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34DA1495"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2D54586B"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Last but not least, there are various extracurricular activities for students. Extracurricular activities discover </w:t>
      </w:r>
      <w:r>
        <w:rPr>
          <w:rFonts w:ascii="Times New Roman" w:hAnsi="Times New Roman" w:cs="Times New Roman"/>
        </w:rPr>
        <w:lastRenderedPageBreak/>
        <w:t>and develop students’ interests and hobbies.</w:t>
      </w:r>
    </w:p>
    <w:p w14:paraId="17D0D4DE"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Last but not least, there are various extracurricular activities for students, which discover and develop students’ interests and hobbies.</w:t>
      </w:r>
    </w:p>
    <w:p w14:paraId="418313E0"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5C9E604D"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This is also the most critical period for students, which can show their learning status.</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p>
    <w:p w14:paraId="42E1415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I think students’ morning exercise is very important, which affects the students’ mental outlook of the </w:t>
      </w:r>
      <w:r>
        <w:rPr>
          <w:rFonts w:ascii="Times New Roman" w:hAnsi="Times New Roman" w:cs="Times New Roman"/>
        </w:rPr>
        <w:t>day.</w:t>
      </w:r>
      <w:r>
        <w:rPr>
          <w:rFonts w:ascii="Times New Roman" w:hAnsi="Times New Roman" w:cs="Times New Roman"/>
        </w:rPr>
        <w:t>（运用了宾语从句和非限制性定语从句）</w:t>
      </w:r>
    </w:p>
    <w:p w14:paraId="56947880"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Jim,</w:t>
      </w:r>
    </w:p>
    <w:p w14:paraId="18DFB4CC"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How are you doing? I hope everything's OK with you. </w:t>
      </w:r>
    </w:p>
    <w:p w14:paraId="5927B7F8"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Our school's drama club plans to start practising. Since you're away in Britain, we need a drama teacher to be in your place. Would you please recommend one for us? </w:t>
      </w:r>
    </w:p>
    <w:p w14:paraId="63C99855"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He or she should be a native English speaker, currently in Beijing, and experienced in both directing and teaching.</w:t>
      </w:r>
    </w:p>
    <w:p w14:paraId="47E5DCA8"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Thank you for your help. Please take care of yourself. Remember to wear a mask when necessary. </w:t>
      </w:r>
    </w:p>
    <w:p w14:paraId="584EE276"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Best wishes, </w:t>
      </w:r>
    </w:p>
    <w:p w14:paraId="6552A301" w14:textId="77777777" w:rsidR="0009658A" w:rsidRDefault="00DA7EA4">
      <w:pPr>
        <w:spacing w:line="360" w:lineRule="auto"/>
        <w:jc w:val="right"/>
        <w:textAlignment w:val="center"/>
        <w:rPr>
          <w:rFonts w:ascii="Times New Roman" w:hAnsi="Times New Roman" w:cs="Times New Roman"/>
        </w:rPr>
      </w:pPr>
      <w:r>
        <w:rPr>
          <w:rFonts w:ascii="Times New Roman" w:hAnsi="Times New Roman" w:cs="Times New Roman"/>
        </w:rPr>
        <w:t>Yours,</w:t>
      </w:r>
    </w:p>
    <w:p w14:paraId="2E444AE9" w14:textId="77777777" w:rsidR="0009658A" w:rsidRDefault="00DA7EA4">
      <w:pPr>
        <w:spacing w:line="360" w:lineRule="auto"/>
        <w:jc w:val="right"/>
        <w:textAlignment w:val="center"/>
        <w:rPr>
          <w:rFonts w:ascii="Times New Roman" w:hAnsi="Times New Roman" w:cs="Times New Roman"/>
        </w:rPr>
      </w:pPr>
      <w:r>
        <w:rPr>
          <w:rFonts w:ascii="Times New Roman" w:hAnsi="Times New Roman" w:cs="Times New Roman"/>
        </w:rPr>
        <w:t>Li Hua</w:t>
      </w:r>
    </w:p>
    <w:p w14:paraId="0CFA958E"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导语</w:t>
      </w:r>
      <w:r>
        <w:rPr>
          <w:rFonts w:ascii="Times New Roman" w:hAnsi="Times New Roman" w:cs="Times New Roman"/>
          <w:b/>
          <w:color w:val="FF0000"/>
        </w:rPr>
        <w:t>】</w:t>
      </w:r>
    </w:p>
    <w:p w14:paraId="044811F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本篇书面表达是应用文，要求写一封书信。</w:t>
      </w:r>
    </w:p>
    <w:p w14:paraId="5BE554F1"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07F88E3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第</w:t>
      </w:r>
      <w:r>
        <w:rPr>
          <w:rFonts w:ascii="Times New Roman" w:hAnsi="Times New Roman" w:cs="Times New Roman"/>
        </w:rPr>
        <w:t>1</w:t>
      </w:r>
      <w:r>
        <w:rPr>
          <w:rFonts w:ascii="Times New Roman" w:hAnsi="Times New Roman" w:cs="Times New Roman"/>
        </w:rPr>
        <w:t>步：根据提示可知，假设你是红星中学高三学生李华。你们学校英语戏剧俱乐部外籍指导教师</w:t>
      </w:r>
      <w:r>
        <w:rPr>
          <w:rFonts w:ascii="Times New Roman" w:hAnsi="Times New Roman" w:cs="Times New Roman"/>
        </w:rPr>
        <w:t>Jim</w:t>
      </w:r>
      <w:r>
        <w:rPr>
          <w:rFonts w:ascii="Times New Roman" w:hAnsi="Times New Roman" w:cs="Times New Roman"/>
        </w:rPr>
        <w:t>因疫情滞留英国。复学在即，作为俱乐部负责人，你给</w:t>
      </w:r>
      <w:r>
        <w:rPr>
          <w:rFonts w:ascii="Times New Roman" w:hAnsi="Times New Roman" w:cs="Times New Roman"/>
        </w:rPr>
        <w:t>Jim</w:t>
      </w:r>
      <w:r>
        <w:rPr>
          <w:rFonts w:ascii="Times New Roman" w:hAnsi="Times New Roman" w:cs="Times New Roman"/>
        </w:rPr>
        <w:t>写一封电子邮件，请他推荐一名外籍指导教师，内容包括：</w:t>
      </w:r>
      <w:r>
        <w:rPr>
          <w:rFonts w:ascii="Times New Roman" w:hAnsi="Times New Roman" w:cs="Times New Roman"/>
        </w:rPr>
        <w:t xml:space="preserve">1. </w:t>
      </w:r>
      <w:r>
        <w:rPr>
          <w:rFonts w:ascii="Times New Roman" w:hAnsi="Times New Roman" w:cs="Times New Roman"/>
        </w:rPr>
        <w:t>条件及要求；</w:t>
      </w:r>
      <w:r>
        <w:rPr>
          <w:rFonts w:ascii="Times New Roman" w:hAnsi="Times New Roman" w:cs="Times New Roman"/>
        </w:rPr>
        <w:t xml:space="preserve">2. </w:t>
      </w:r>
      <w:r>
        <w:rPr>
          <w:rFonts w:ascii="Times New Roman" w:hAnsi="Times New Roman" w:cs="Times New Roman"/>
        </w:rPr>
        <w:t>表示感谢并提醒注意防护。</w:t>
      </w:r>
    </w:p>
    <w:p w14:paraId="6573FC8A"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第</w:t>
      </w:r>
      <w:r>
        <w:rPr>
          <w:rFonts w:ascii="Times New Roman" w:hAnsi="Times New Roman" w:cs="Times New Roman"/>
        </w:rPr>
        <w:t>2</w:t>
      </w:r>
      <w:r>
        <w:rPr>
          <w:rFonts w:ascii="Times New Roman" w:hAnsi="Times New Roman" w:cs="Times New Roman"/>
        </w:rPr>
        <w:t>步：根据写作要求，确定关键词（组）：</w:t>
      </w:r>
      <w:r>
        <w:rPr>
          <w:rFonts w:ascii="Times New Roman" w:hAnsi="Times New Roman" w:cs="Times New Roman"/>
        </w:rPr>
        <w:t>drama club (</w:t>
      </w:r>
      <w:r>
        <w:rPr>
          <w:rFonts w:ascii="Times New Roman" w:hAnsi="Times New Roman" w:cs="Times New Roman"/>
        </w:rPr>
        <w:t>戏剧俱乐部</w:t>
      </w:r>
      <w:r>
        <w:rPr>
          <w:rFonts w:ascii="Times New Roman" w:hAnsi="Times New Roman" w:cs="Times New Roman"/>
        </w:rPr>
        <w:t>)</w:t>
      </w:r>
      <w:r>
        <w:rPr>
          <w:rFonts w:ascii="Times New Roman" w:hAnsi="Times New Roman" w:cs="Times New Roman"/>
        </w:rPr>
        <w:t>；</w:t>
      </w:r>
      <w:r>
        <w:rPr>
          <w:rFonts w:ascii="Times New Roman" w:hAnsi="Times New Roman" w:cs="Times New Roman"/>
        </w:rPr>
        <w:t>plan to do sth.(</w:t>
      </w:r>
      <w:r>
        <w:rPr>
          <w:rFonts w:ascii="Times New Roman" w:hAnsi="Times New Roman" w:cs="Times New Roman"/>
        </w:rPr>
        <w:t>计划做某事</w:t>
      </w:r>
      <w:r>
        <w:rPr>
          <w:rFonts w:ascii="Times New Roman" w:hAnsi="Times New Roman" w:cs="Times New Roman"/>
        </w:rPr>
        <w:t>)</w:t>
      </w:r>
      <w:r>
        <w:rPr>
          <w:rFonts w:ascii="Times New Roman" w:hAnsi="Times New Roman" w:cs="Times New Roman"/>
        </w:rPr>
        <w:t>；</w:t>
      </w:r>
      <w:r>
        <w:rPr>
          <w:rFonts w:ascii="Times New Roman" w:hAnsi="Times New Roman" w:cs="Times New Roman"/>
        </w:rPr>
        <w:t>in one's place(</w:t>
      </w:r>
      <w:r>
        <w:rPr>
          <w:rFonts w:ascii="Times New Roman" w:hAnsi="Times New Roman" w:cs="Times New Roman"/>
        </w:rPr>
        <w:t>代替某人</w:t>
      </w:r>
      <w:r>
        <w:rPr>
          <w:rFonts w:ascii="Times New Roman" w:hAnsi="Times New Roman" w:cs="Times New Roman"/>
        </w:rPr>
        <w:t>)</w:t>
      </w:r>
      <w:r>
        <w:rPr>
          <w:rFonts w:ascii="Times New Roman" w:hAnsi="Times New Roman" w:cs="Times New Roman"/>
        </w:rPr>
        <w:t>；</w:t>
      </w:r>
      <w:r>
        <w:rPr>
          <w:rFonts w:ascii="Times New Roman" w:hAnsi="Times New Roman" w:cs="Times New Roman"/>
        </w:rPr>
        <w:t>recommend(</w:t>
      </w:r>
      <w:r>
        <w:rPr>
          <w:rFonts w:ascii="Times New Roman" w:hAnsi="Times New Roman" w:cs="Times New Roman"/>
        </w:rPr>
        <w:t>推荐</w:t>
      </w:r>
      <w:r>
        <w:rPr>
          <w:rFonts w:ascii="Times New Roman" w:hAnsi="Times New Roman" w:cs="Times New Roman"/>
        </w:rPr>
        <w:t>)</w:t>
      </w:r>
      <w:r>
        <w:rPr>
          <w:rFonts w:ascii="Times New Roman" w:hAnsi="Times New Roman" w:cs="Times New Roman"/>
        </w:rPr>
        <w:t>；</w:t>
      </w:r>
      <w:r>
        <w:rPr>
          <w:rFonts w:ascii="Times New Roman" w:hAnsi="Times New Roman" w:cs="Times New Roman"/>
        </w:rPr>
        <w:t>a native English speaker(</w:t>
      </w:r>
      <w:r>
        <w:rPr>
          <w:rFonts w:ascii="Times New Roman" w:hAnsi="Times New Roman" w:cs="Times New Roman"/>
        </w:rPr>
        <w:t>以英语为母语的人</w:t>
      </w:r>
      <w:r>
        <w:rPr>
          <w:rFonts w:ascii="Times New Roman" w:hAnsi="Times New Roman" w:cs="Times New Roman"/>
        </w:rPr>
        <w:t>)</w:t>
      </w:r>
      <w:r>
        <w:rPr>
          <w:rFonts w:ascii="Times New Roman" w:hAnsi="Times New Roman" w:cs="Times New Roman"/>
        </w:rPr>
        <w:t>；</w:t>
      </w:r>
      <w:r>
        <w:rPr>
          <w:rFonts w:ascii="Times New Roman" w:hAnsi="Times New Roman" w:cs="Times New Roman"/>
        </w:rPr>
        <w:t>currently (</w:t>
      </w:r>
      <w:r>
        <w:rPr>
          <w:rFonts w:ascii="Times New Roman" w:hAnsi="Times New Roman" w:cs="Times New Roman"/>
        </w:rPr>
        <w:t>目前</w:t>
      </w:r>
      <w:r>
        <w:rPr>
          <w:rFonts w:ascii="Times New Roman" w:hAnsi="Times New Roman" w:cs="Times New Roman"/>
        </w:rPr>
        <w:t>)</w:t>
      </w:r>
      <w:r>
        <w:rPr>
          <w:rFonts w:ascii="Times New Roman" w:hAnsi="Times New Roman" w:cs="Times New Roman"/>
        </w:rPr>
        <w:t>；</w:t>
      </w:r>
      <w:r>
        <w:rPr>
          <w:rFonts w:ascii="Times New Roman" w:hAnsi="Times New Roman" w:cs="Times New Roman"/>
        </w:rPr>
        <w:t>experienced(</w:t>
      </w:r>
      <w:r>
        <w:rPr>
          <w:rFonts w:ascii="Times New Roman" w:hAnsi="Times New Roman" w:cs="Times New Roman"/>
        </w:rPr>
        <w:t>熟练的</w:t>
      </w:r>
      <w:r>
        <w:rPr>
          <w:rFonts w:ascii="Times New Roman" w:hAnsi="Times New Roman" w:cs="Times New Roman"/>
        </w:rPr>
        <w:t>)</w:t>
      </w:r>
      <w:r>
        <w:rPr>
          <w:rFonts w:ascii="Times New Roman" w:hAnsi="Times New Roman" w:cs="Times New Roman"/>
        </w:rPr>
        <w:t>；</w:t>
      </w:r>
      <w:r>
        <w:rPr>
          <w:rFonts w:ascii="Times New Roman" w:hAnsi="Times New Roman" w:cs="Times New Roman"/>
        </w:rPr>
        <w:t>both…and…(</w:t>
      </w:r>
      <w:r>
        <w:rPr>
          <w:rFonts w:ascii="Times New Roman" w:hAnsi="Times New Roman" w:cs="Times New Roman"/>
        </w:rPr>
        <w:t>两者都</w:t>
      </w:r>
      <w:r>
        <w:rPr>
          <w:rFonts w:ascii="Times New Roman" w:hAnsi="Times New Roman" w:cs="Times New Roman"/>
        </w:rPr>
        <w:t>……)</w:t>
      </w:r>
      <w:r>
        <w:rPr>
          <w:rFonts w:ascii="Times New Roman" w:hAnsi="Times New Roman" w:cs="Times New Roman"/>
        </w:rPr>
        <w:t>；</w:t>
      </w:r>
      <w:r>
        <w:rPr>
          <w:rFonts w:ascii="Times New Roman" w:hAnsi="Times New Roman" w:cs="Times New Roman"/>
        </w:rPr>
        <w:t>take care of(</w:t>
      </w:r>
      <w:r>
        <w:rPr>
          <w:rFonts w:ascii="Times New Roman" w:hAnsi="Times New Roman" w:cs="Times New Roman"/>
        </w:rPr>
        <w:t>照顾</w:t>
      </w:r>
      <w:r>
        <w:rPr>
          <w:rFonts w:ascii="Times New Roman" w:hAnsi="Times New Roman" w:cs="Times New Roman"/>
        </w:rPr>
        <w:t>)</w:t>
      </w:r>
      <w:r>
        <w:rPr>
          <w:rFonts w:ascii="Times New Roman" w:hAnsi="Times New Roman" w:cs="Times New Roman"/>
        </w:rPr>
        <w:t>；</w:t>
      </w:r>
      <w:r>
        <w:rPr>
          <w:rFonts w:ascii="Times New Roman" w:hAnsi="Times New Roman" w:cs="Times New Roman"/>
        </w:rPr>
        <w:t>wear a mask(</w:t>
      </w:r>
      <w:r>
        <w:rPr>
          <w:rFonts w:ascii="Times New Roman" w:hAnsi="Times New Roman" w:cs="Times New Roman"/>
        </w:rPr>
        <w:t>戴口罩</w:t>
      </w:r>
      <w:r>
        <w:rPr>
          <w:rFonts w:ascii="Times New Roman" w:hAnsi="Times New Roman" w:cs="Times New Roman"/>
        </w:rPr>
        <w:t>)</w:t>
      </w:r>
      <w:r>
        <w:rPr>
          <w:rFonts w:ascii="Times New Roman" w:hAnsi="Times New Roman" w:cs="Times New Roman"/>
        </w:rPr>
        <w:t>等。</w:t>
      </w:r>
    </w:p>
    <w:p w14:paraId="2DAC14F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第</w:t>
      </w:r>
      <w:r>
        <w:rPr>
          <w:rFonts w:ascii="Times New Roman" w:hAnsi="Times New Roman" w:cs="Times New Roman"/>
        </w:rPr>
        <w:t>3</w:t>
      </w:r>
      <w:r>
        <w:rPr>
          <w:rFonts w:ascii="Times New Roman" w:hAnsi="Times New Roman" w:cs="Times New Roman"/>
        </w:rPr>
        <w:t>步：根据提示及关键词（组）进行遣词造句，注意主谓一致和时态问题。此处文章主要应用一般现在时。</w:t>
      </w:r>
    </w:p>
    <w:p w14:paraId="3DAC6773"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lastRenderedPageBreak/>
        <w:t>第</w:t>
      </w:r>
      <w:r>
        <w:rPr>
          <w:rFonts w:ascii="Times New Roman" w:hAnsi="Times New Roman" w:cs="Times New Roman"/>
        </w:rPr>
        <w:t>4</w:t>
      </w:r>
      <w:r>
        <w:rPr>
          <w:rFonts w:ascii="Times New Roman" w:hAnsi="Times New Roman" w:cs="Times New Roman"/>
        </w:rPr>
        <w:t>步：连句成文，注意使用恰当的连词进行句子之间的衔接与过渡，书写一定要规范清晰，保持整洁美观的卷面是非常重要的。</w:t>
      </w:r>
    </w:p>
    <w:p w14:paraId="1A0970F6"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773F3A19"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范文内容完整，语言规范，语篇连贯，词数适当。作者在范文中使用了较多高级表达方式，如</w:t>
      </w:r>
      <w:r>
        <w:rPr>
          <w:rFonts w:ascii="Times New Roman" w:hAnsi="Times New Roman" w:cs="Times New Roman"/>
        </w:rPr>
        <w:t>Since you're away in Britain, we need a drama teacher to be in your place.</w:t>
      </w:r>
      <w:r>
        <w:rPr>
          <w:rFonts w:ascii="Times New Roman" w:hAnsi="Times New Roman" w:cs="Times New Roman"/>
        </w:rPr>
        <w:t>运用原因状语从句。全文中没有中国式英语的句式，显示了很高的驾驭英语的能力。另外文章思路清晰、层次分明，上下句转换自然，为文章增色添彩。</w:t>
      </w:r>
    </w:p>
    <w:p w14:paraId="4FA4BBC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Dear Peter,</w:t>
      </w:r>
    </w:p>
    <w:p w14:paraId="7DC4B44E"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Learning you’re interested in Chinese films, I’m glad to share with you one of my favorites. The </w:t>
      </w:r>
      <w:r>
        <w:rPr>
          <w:rFonts w:ascii="Times New Roman" w:eastAsia="Times New Roman" w:hAnsi="Times New Roman" w:cs="Times New Roman"/>
          <w:i/>
        </w:rPr>
        <w:t>Wandering Earth II</w:t>
      </w:r>
      <w:r>
        <w:rPr>
          <w:rFonts w:ascii="Times New Roman" w:hAnsi="Times New Roman" w:cs="Times New Roman"/>
        </w:rPr>
        <w:t xml:space="preserve">, which was released during the Spring Festival, is an awesome science fiction film starring Jason Wu and Andy Lau. </w:t>
      </w:r>
    </w:p>
    <w:p w14:paraId="7E460D91"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What appeals to me are the grand scenes and touching plots. Faced with the solar crisis, the Chinese government and scientists shoulder the responsibility of protecting the earth, making joint efforts to keep human civilizations alive. The presented advanced technologies also impressed me and filled me with pride. </w:t>
      </w:r>
    </w:p>
    <w:p w14:paraId="60836FFB" w14:textId="77777777" w:rsidR="0009658A" w:rsidRDefault="00DA7EA4">
      <w:pPr>
        <w:spacing w:line="360" w:lineRule="auto"/>
        <w:ind w:firstLine="420"/>
        <w:jc w:val="left"/>
        <w:textAlignment w:val="center"/>
        <w:rPr>
          <w:rFonts w:ascii="Times New Roman" w:hAnsi="Times New Roman" w:cs="Times New Roman"/>
        </w:rPr>
      </w:pPr>
      <w:r>
        <w:rPr>
          <w:rFonts w:ascii="Times New Roman" w:hAnsi="Times New Roman" w:cs="Times New Roman"/>
        </w:rPr>
        <w:t>I strongly recommend you to enjoy the film which won’t let you down.</w:t>
      </w:r>
    </w:p>
    <w:p w14:paraId="2D6BD736" w14:textId="77777777" w:rsidR="0009658A" w:rsidRDefault="00DA7EA4">
      <w:pPr>
        <w:spacing w:line="360" w:lineRule="auto"/>
        <w:ind w:firstLine="420"/>
        <w:jc w:val="right"/>
        <w:textAlignment w:val="center"/>
        <w:rPr>
          <w:rFonts w:ascii="Times New Roman" w:hAnsi="Times New Roman" w:cs="Times New Roman"/>
        </w:rPr>
      </w:pPr>
      <w:r>
        <w:rPr>
          <w:rFonts w:ascii="Times New Roman" w:hAnsi="Times New Roman" w:cs="Times New Roman"/>
        </w:rPr>
        <w:t>Yours,</w:t>
      </w:r>
    </w:p>
    <w:p w14:paraId="1D2C0318" w14:textId="77777777" w:rsidR="0009658A" w:rsidRDefault="00DA7EA4">
      <w:pPr>
        <w:spacing w:line="360" w:lineRule="auto"/>
        <w:ind w:firstLine="420"/>
        <w:jc w:val="right"/>
        <w:textAlignment w:val="center"/>
        <w:rPr>
          <w:rFonts w:ascii="Times New Roman" w:hAnsi="Times New Roman" w:cs="Times New Roman"/>
        </w:rPr>
      </w:pPr>
      <w:r>
        <w:rPr>
          <w:rFonts w:ascii="Times New Roman" w:hAnsi="Times New Roman" w:cs="Times New Roman"/>
        </w:rPr>
        <w:t>Li Hua</w:t>
      </w:r>
    </w:p>
    <w:p w14:paraId="3C7F6658"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7E86016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本篇书面表达属于应用文。要求考生给英国朋友</w:t>
      </w:r>
      <w:r>
        <w:rPr>
          <w:rFonts w:ascii="Times New Roman" w:hAnsi="Times New Roman" w:cs="Times New Roman"/>
        </w:rPr>
        <w:t>Peter</w:t>
      </w:r>
      <w:r>
        <w:rPr>
          <w:rFonts w:ascii="Times New Roman" w:hAnsi="Times New Roman" w:cs="Times New Roman"/>
        </w:rPr>
        <w:t>写信推荐一部中国电影。内容包括：电影介绍；推荐理由。</w:t>
      </w:r>
    </w:p>
    <w:p w14:paraId="75F0B889"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2EE4642B"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0AE39DF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上映：</w:t>
      </w:r>
      <w:r>
        <w:rPr>
          <w:rFonts w:ascii="Times New Roman" w:hAnsi="Times New Roman" w:cs="Times New Roman"/>
        </w:rPr>
        <w:t>release→ put on</w:t>
      </w:r>
    </w:p>
    <w:p w14:paraId="592FC620"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了不起的：</w:t>
      </w:r>
      <w:r>
        <w:rPr>
          <w:rFonts w:ascii="Times New Roman" w:hAnsi="Times New Roman" w:cs="Times New Roman"/>
        </w:rPr>
        <w:t>awesome→ amazing</w:t>
      </w:r>
    </w:p>
    <w:p w14:paraId="18D098B6"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吸引：</w:t>
      </w:r>
      <w:r>
        <w:rPr>
          <w:rFonts w:ascii="Times New Roman" w:hAnsi="Times New Roman" w:cs="Times New Roman"/>
        </w:rPr>
        <w:t>appeal to→ attract</w:t>
      </w:r>
    </w:p>
    <w:p w14:paraId="157F44DA"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建议：</w:t>
      </w:r>
      <w:r>
        <w:rPr>
          <w:rFonts w:ascii="Times New Roman" w:hAnsi="Times New Roman" w:cs="Times New Roman"/>
        </w:rPr>
        <w:t>recommend→ advise</w:t>
      </w:r>
    </w:p>
    <w:p w14:paraId="4E8124A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B68031E"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704C77AD"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Learning you’re interested in Chinese films, I’m glad to share with you one of my favorites. </w:t>
      </w:r>
    </w:p>
    <w:p w14:paraId="409829A0"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Because I learn that you’re interested in Chinese films, I’m glad to share with you one of my favorites.</w:t>
      </w:r>
    </w:p>
    <w:p w14:paraId="2881A9AE"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lastRenderedPageBreak/>
        <w:t>【点睛】</w:t>
      </w:r>
    </w:p>
    <w:p w14:paraId="115747CA"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The Wandering Earth II, which was released during the Spring Festival, is an awesome science fiction film starring Jason Wu and Andy Lau.(</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5C69C01C"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 Faced with the solar crisis, the Chinese government and scientists shoulder the responsibility of protecting the earth, making joint efforts to keep human civilizations alive. (</w:t>
      </w:r>
      <w:r>
        <w:rPr>
          <w:rFonts w:ascii="Times New Roman" w:hAnsi="Times New Roman" w:cs="Times New Roman"/>
        </w:rPr>
        <w:t>运用了过去分词作时间状语以及现在分词作伴随状语</w:t>
      </w:r>
      <w:r>
        <w:rPr>
          <w:rFonts w:ascii="Times New Roman" w:hAnsi="Times New Roman" w:cs="Times New Roman"/>
        </w:rPr>
        <w:t>)</w:t>
      </w:r>
    </w:p>
    <w:p w14:paraId="5FFBE70F"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Sally,</w:t>
      </w:r>
    </w:p>
    <w:p w14:paraId="5DDC1213" w14:textId="77777777" w:rsidR="0009658A" w:rsidRDefault="00DA7EA4">
      <w:pPr>
        <w:spacing w:line="360" w:lineRule="auto"/>
        <w:ind w:firstLine="280"/>
        <w:jc w:val="left"/>
        <w:textAlignment w:val="center"/>
        <w:rPr>
          <w:rFonts w:ascii="Times New Roman" w:hAnsi="Times New Roman" w:cs="Times New Roman"/>
        </w:rPr>
      </w:pPr>
      <w:r>
        <w:rPr>
          <w:rFonts w:ascii="Times New Roman" w:hAnsi="Times New Roman" w:cs="Times New Roman"/>
        </w:rPr>
        <w:t>Since you have planned to travel around China during the summer vacation, I’d like to introduce a wonderful Vlog to you. I hope that it will help you make better preparations for the trip.</w:t>
      </w:r>
    </w:p>
    <w:p w14:paraId="5EAE44C2" w14:textId="77777777" w:rsidR="0009658A" w:rsidRDefault="00DA7EA4">
      <w:pPr>
        <w:spacing w:line="360" w:lineRule="auto"/>
        <w:ind w:firstLine="280"/>
        <w:jc w:val="left"/>
        <w:textAlignment w:val="center"/>
        <w:rPr>
          <w:rFonts w:ascii="Times New Roman" w:hAnsi="Times New Roman" w:cs="Times New Roman"/>
        </w:rPr>
      </w:pPr>
      <w:r>
        <w:rPr>
          <w:rFonts w:ascii="Times New Roman" w:hAnsi="Times New Roman" w:cs="Times New Roman"/>
        </w:rPr>
        <w:t>Named Beautiful Places in China, the Vlog has appealed to a lot of foreigners who have been living in China for years. They have not only shared detailed and practical information about the most famous attractions in China, but also posted a lot of videos they have shot during their travels. Please see the address attached.</w:t>
      </w:r>
    </w:p>
    <w:p w14:paraId="5E90A8DB" w14:textId="77777777" w:rsidR="0009658A" w:rsidRDefault="00DA7EA4">
      <w:pPr>
        <w:spacing w:line="360" w:lineRule="auto"/>
        <w:ind w:firstLine="280"/>
        <w:jc w:val="left"/>
        <w:textAlignment w:val="center"/>
        <w:rPr>
          <w:rFonts w:ascii="Times New Roman" w:hAnsi="Times New Roman" w:cs="Times New Roman"/>
        </w:rPr>
      </w:pPr>
      <w:r>
        <w:rPr>
          <w:rFonts w:ascii="Times New Roman" w:hAnsi="Times New Roman" w:cs="Times New Roman"/>
        </w:rPr>
        <w:t>Once you are in China, please contact me. I hope that you can come to visit my hometown, too.</w:t>
      </w:r>
    </w:p>
    <w:p w14:paraId="6EAAC65A" w14:textId="77777777" w:rsidR="0009658A" w:rsidRDefault="00DA7EA4">
      <w:pPr>
        <w:spacing w:line="360" w:lineRule="auto"/>
        <w:ind w:firstLine="280"/>
        <w:jc w:val="left"/>
        <w:textAlignment w:val="center"/>
        <w:rPr>
          <w:rFonts w:ascii="Times New Roman" w:hAnsi="Times New Roman" w:cs="Times New Roman"/>
        </w:rPr>
      </w:pPr>
      <w:r>
        <w:rPr>
          <w:rFonts w:ascii="Times New Roman" w:hAnsi="Times New Roman" w:cs="Times New Roman"/>
        </w:rPr>
        <w:t>Looking forward to meeting you soon!</w:t>
      </w:r>
    </w:p>
    <w:p w14:paraId="28886102"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12FE5C60"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本篇书面表达属于应用文，要求考生为即将来中国旅游的外国好友</w:t>
      </w:r>
      <w:r>
        <w:rPr>
          <w:rFonts w:ascii="Times New Roman" w:hAnsi="Times New Roman" w:cs="Times New Roman"/>
        </w:rPr>
        <w:t>Sally</w:t>
      </w:r>
      <w:r>
        <w:rPr>
          <w:rFonts w:ascii="Times New Roman" w:hAnsi="Times New Roman" w:cs="Times New Roman"/>
        </w:rPr>
        <w:t>推荐一个视频博客，以帮助她准备这趟中国之行。</w:t>
      </w:r>
    </w:p>
    <w:p w14:paraId="432A8FC3"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52DA1138"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12D361F8"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打算：</w:t>
      </w:r>
      <w:r>
        <w:rPr>
          <w:rFonts w:ascii="Times New Roman" w:hAnsi="Times New Roman" w:cs="Times New Roman"/>
        </w:rPr>
        <w:t>plan→ intend</w:t>
      </w:r>
    </w:p>
    <w:p w14:paraId="52622BA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极好的：</w:t>
      </w:r>
      <w:r>
        <w:rPr>
          <w:rFonts w:ascii="Times New Roman" w:hAnsi="Times New Roman" w:cs="Times New Roman"/>
        </w:rPr>
        <w:t>wonderful→excellent</w:t>
      </w:r>
    </w:p>
    <w:p w14:paraId="1B31873A"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与</w:t>
      </w:r>
      <w:r>
        <w:rPr>
          <w:rFonts w:ascii="Times New Roman" w:hAnsi="Times New Roman" w:cs="Times New Roman"/>
        </w:rPr>
        <w:t>……</w:t>
      </w:r>
      <w:r>
        <w:rPr>
          <w:rFonts w:ascii="Times New Roman" w:hAnsi="Times New Roman" w:cs="Times New Roman"/>
        </w:rPr>
        <w:t>联系：</w:t>
      </w:r>
      <w:r>
        <w:rPr>
          <w:rFonts w:ascii="Times New Roman" w:hAnsi="Times New Roman" w:cs="Times New Roman"/>
        </w:rPr>
        <w:t>contact→ get in touch with</w:t>
      </w:r>
    </w:p>
    <w:p w14:paraId="561D8294"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吸引：</w:t>
      </w:r>
      <w:r>
        <w:rPr>
          <w:rFonts w:ascii="Times New Roman" w:hAnsi="Times New Roman" w:cs="Times New Roman"/>
        </w:rPr>
        <w:t>appeal to→attract</w:t>
      </w:r>
    </w:p>
    <w:p w14:paraId="45273EAF"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0D9C8E0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变为倒装句</w:t>
      </w:r>
    </w:p>
    <w:p w14:paraId="4A015CD6"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They have not only shared detailed and practical information about the most famous </w:t>
      </w:r>
      <w:r>
        <w:rPr>
          <w:rFonts w:ascii="Times New Roman" w:hAnsi="Times New Roman" w:cs="Times New Roman"/>
        </w:rPr>
        <w:t>attractions in China, but also posted a lot of videos they have shot during their travels.</w:t>
      </w:r>
    </w:p>
    <w:p w14:paraId="315363B9"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倒装句：</w:t>
      </w:r>
      <w:r>
        <w:rPr>
          <w:rFonts w:ascii="Times New Roman" w:hAnsi="Times New Roman" w:cs="Times New Roman"/>
        </w:rPr>
        <w:t>Not only have they shared detailed and practical information about the most famous attractions in China, but also posted a lot of videos they have shot during their travels.</w:t>
      </w:r>
    </w:p>
    <w:p w14:paraId="67256BD9" w14:textId="77777777" w:rsidR="0009658A" w:rsidRDefault="00DA7EA4">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lastRenderedPageBreak/>
        <w:t>【点睛】</w:t>
      </w:r>
    </w:p>
    <w:p w14:paraId="21A75427" w14:textId="77777777" w:rsidR="0009658A" w:rsidRDefault="00DA7EA4">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 hope that it will help you make better preparations for the trip. (that</w:t>
      </w:r>
      <w:r>
        <w:rPr>
          <w:rFonts w:ascii="Times New Roman" w:hAnsi="Times New Roman" w:cs="Times New Roman"/>
        </w:rPr>
        <w:t>引导的宾语从句</w:t>
      </w:r>
      <w:r>
        <w:rPr>
          <w:rFonts w:ascii="Times New Roman" w:hAnsi="Times New Roman" w:cs="Times New Roman"/>
        </w:rPr>
        <w:t>)</w:t>
      </w:r>
    </w:p>
    <w:p w14:paraId="2B541A5C" w14:textId="77777777" w:rsidR="0009658A" w:rsidRDefault="00DA7EA4">
      <w:pPr>
        <w:spacing w:line="360" w:lineRule="auto"/>
        <w:rPr>
          <w:rFonts w:ascii="Times New Roman" w:eastAsia="宋体" w:hAnsi="Times New Roman" w:cs="Times New Roman"/>
          <w:b/>
          <w:bCs/>
          <w:color w:val="FF0000"/>
          <w:szCs w:val="21"/>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Named Beautiful Places in China, the Vlog has appealed to a lot of foreigners who have been living in China for years. (who</w:t>
      </w:r>
      <w:r>
        <w:rPr>
          <w:rFonts w:ascii="Times New Roman" w:hAnsi="Times New Roman" w:cs="Times New Roman"/>
        </w:rPr>
        <w:t>引导的定语从句）</w:t>
      </w:r>
    </w:p>
    <w:p w14:paraId="54840C1E" w14:textId="77777777" w:rsidR="0009658A" w:rsidRDefault="0009658A">
      <w:pPr>
        <w:spacing w:line="360" w:lineRule="auto"/>
        <w:jc w:val="right"/>
        <w:textAlignment w:val="center"/>
        <w:rPr>
          <w:rFonts w:ascii="Times New Roman" w:eastAsia="宋体" w:hAnsi="Times New Roman" w:cs="Times New Roman"/>
        </w:rPr>
      </w:pPr>
    </w:p>
    <w:sectPr w:rsidR="0009658A">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D3049" w14:textId="77777777" w:rsidR="00000000" w:rsidRDefault="00DA7EA4">
      <w:r>
        <w:separator/>
      </w:r>
    </w:p>
  </w:endnote>
  <w:endnote w:type="continuationSeparator" w:id="0">
    <w:p w14:paraId="0F9E0C65" w14:textId="77777777" w:rsidR="00000000" w:rsidRDefault="00DA7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80D1" w14:textId="77777777" w:rsidR="00DA7EA4" w:rsidRDefault="00DA7EA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64D74" w14:textId="1A0A700C" w:rsidR="004151FC" w:rsidRPr="00DA7EA4" w:rsidRDefault="004151FC" w:rsidP="00DA7EA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FA14D" w14:textId="77777777" w:rsidR="00DA7EA4" w:rsidRDefault="00DA7E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8C52C" w14:textId="77777777" w:rsidR="00000000" w:rsidRDefault="00DA7EA4">
      <w:r>
        <w:separator/>
      </w:r>
    </w:p>
  </w:footnote>
  <w:footnote w:type="continuationSeparator" w:id="0">
    <w:p w14:paraId="110EF573" w14:textId="77777777" w:rsidR="00000000" w:rsidRDefault="00DA7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0587D" w14:textId="77777777" w:rsidR="00DA7EA4" w:rsidRDefault="00DA7EA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56084" w14:textId="5FFE1608" w:rsidR="004151FC" w:rsidRPr="00DA7EA4" w:rsidRDefault="004151FC" w:rsidP="00DA7EA4">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31C2" w14:textId="77777777" w:rsidR="00DA7EA4" w:rsidRDefault="00DA7EA4">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9658A"/>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B205AE"/>
    <w:rsid w:val="00BF2518"/>
    <w:rsid w:val="00BF4AD7"/>
    <w:rsid w:val="00C02FC6"/>
    <w:rsid w:val="00C2613D"/>
    <w:rsid w:val="00DA7EA4"/>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DB372A2"/>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67E38F"/>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