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5A2" w:rsidRPr="00261AAA" w:rsidRDefault="00BE75A2" w:rsidP="00453D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Abdelrahman 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T</w:t>
      </w:r>
      <w:r w:rsidR="00453DD8">
        <w:rPr>
          <w:rFonts w:ascii="Arial" w:hAnsi="Arial" w:cs="Arial"/>
          <w:color w:val="000000"/>
          <w:shd w:val="clear" w:color="auto" w:fill="FFFFFF"/>
        </w:rPr>
        <w:t>hurs</w:t>
      </w:r>
      <w:r w:rsidR="00EE388D">
        <w:rPr>
          <w:rFonts w:ascii="Arial" w:hAnsi="Arial" w:cs="Arial"/>
          <w:color w:val="000000"/>
          <w:shd w:val="clear" w:color="auto" w:fill="FFFFFF"/>
        </w:rPr>
        <w:t xml:space="preserve">day </w:t>
      </w:r>
      <w:r w:rsidR="00453DD8">
        <w:rPr>
          <w:rFonts w:ascii="Arial" w:hAnsi="Arial" w:cs="Arial"/>
          <w:color w:val="000000"/>
          <w:shd w:val="clear" w:color="auto" w:fill="FFFFFF"/>
        </w:rPr>
        <w:t>Octo</w:t>
      </w:r>
      <w:r w:rsidR="00886471">
        <w:rPr>
          <w:rFonts w:ascii="Arial" w:hAnsi="Arial" w:cs="Arial"/>
          <w:color w:val="000000"/>
          <w:shd w:val="clear" w:color="auto" w:fill="FFFFFF"/>
        </w:rPr>
        <w:t>ber</w:t>
      </w:r>
      <w:r w:rsidR="00EE388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53DD8">
        <w:rPr>
          <w:rFonts w:ascii="Arial" w:hAnsi="Arial" w:cs="Arial"/>
          <w:color w:val="000000"/>
          <w:shd w:val="clear" w:color="auto" w:fill="FFFFFF"/>
        </w:rPr>
        <w:t>3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BE75A2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E61DF" w:rsidRPr="00A0032B" w:rsidRDefault="00AE61DF" w:rsidP="00AE61DF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886471" w:rsidRPr="002B429E" w:rsidRDefault="00886471" w:rsidP="00453DD8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استقبل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السيد الأستاذ الدكتور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/ 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ياسر شبانه مدير وحدة الميكروسكوب الإلكترونى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يوم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ال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خميس 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الموافق </w:t>
      </w:r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3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/</w:t>
      </w:r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10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/201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9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وفدا علميا من جامعة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 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تون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غ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جى </w:t>
      </w:r>
      <w:proofErr w:type="spellStart"/>
      <w:r w:rsidR="00B7688A">
        <w:rPr>
          <w:rFonts w:ascii="Helvetica" w:eastAsia="Times New Roman" w:hAnsi="Helvetica" w:cs="Times New Roman"/>
          <w:color w:val="000000"/>
          <w:sz w:val="28"/>
          <w:szCs w:val="28"/>
          <w:lang w:bidi="ar-EG"/>
        </w:rPr>
        <w:t>Tongji</w:t>
      </w:r>
      <w:proofErr w:type="spellEnd"/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 بالصين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 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،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 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المكون من السيد الأستاذ الدكتور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/ </w:t>
      </w:r>
      <w:proofErr w:type="spellStart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>Feipeng</w:t>
      </w:r>
      <w:proofErr w:type="spellEnd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 xml:space="preserve"> Xiao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أستاذ 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ورئيس قسم هندسة الطرق والمطارات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والسيد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/ </w:t>
      </w:r>
      <w:proofErr w:type="spellStart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>Jiayu</w:t>
      </w:r>
      <w:proofErr w:type="spellEnd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 xml:space="preserve"> Wang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والسيد / </w:t>
      </w:r>
      <w:proofErr w:type="spellStart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>Xiangdao</w:t>
      </w:r>
      <w:proofErr w:type="spellEnd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 xml:space="preserve"> </w:t>
      </w:r>
      <w:proofErr w:type="spellStart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>Hou</w:t>
      </w:r>
      <w:proofErr w:type="spellEnd"/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 الطلاب بنفس القسم بجامعة تون</w:t>
      </w:r>
      <w:r w:rsidR="00453DD8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غ</w:t>
      </w:r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جى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من </w:t>
      </w:r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خلال مشروع بحثى فى إطار بروتوكول التعاون العلمى المصرى الصينى لعام 2018/2022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،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وذلك فى زيارة سريعة لوحدة الميكروسكوب الإلكترونى 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للتعرف على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الوحدة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و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على الإمكانيات البحثية و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الخدم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ية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التي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ت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قدمها للباحثين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من أجل تعميق التعاون بين جامعة المنصورة و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جامعة 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تون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غ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جى بالصين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 وإمكانية الاستفادة من إمكانيات الوحدة فى تنفيذ المشروع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.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وقد رافق الوفد السيد أ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.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د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./ 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شريف مسعود البدوى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أستاذ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بكلية الهندسة </w:t>
      </w:r>
      <w:r w:rsidR="00453DD8">
        <w:rPr>
          <w:rFonts w:ascii="Helvetica" w:eastAsia="Times New Roman" w:hAnsi="Helvetica" w:cs="Times New Roman"/>
          <w:color w:val="000000"/>
          <w:sz w:val="28"/>
          <w:szCs w:val="28"/>
          <w:rtl/>
        </w:rPr>
        <w:t>–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جامعة المنصورة والباحث الرئيسى المصرى فى المشروع والسيد أ.د./ أحمد متولى عوض الباحث المساعد فى المشروع. يذكر أن المشروع يعمل على دراسة خصائص الأسفلت المعاد تدويره بعد تحسينه بالمطاط لطرق المناطق الصحراوبة فى إطار التنمية المستدامة لنظم الطرق الصحراوية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.</w:t>
      </w:r>
    </w:p>
    <w:p w:rsidR="00886471" w:rsidRPr="002B429E" w:rsidRDefault="00886471" w:rsidP="0088647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</w:pPr>
      <w:r w:rsidRPr="002B429E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</w:p>
    <w:p w:rsidR="00886471" w:rsidRPr="00B47CF1" w:rsidRDefault="00886471" w:rsidP="0088647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مع خالص شكرى وتقديرى</w:t>
      </w:r>
    </w:p>
    <w:p w:rsidR="00886471" w:rsidRPr="00B47CF1" w:rsidRDefault="00886471" w:rsidP="00886471">
      <w:pPr>
        <w:shd w:val="clear" w:color="auto" w:fill="FFFFFF"/>
        <w:tabs>
          <w:tab w:val="left" w:pos="720"/>
        </w:tabs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 </w:t>
      </w:r>
      <w:r>
        <w:rPr>
          <w:rFonts w:asciiTheme="minorBidi" w:eastAsia="Times New Roman" w:hAnsiTheme="minorBidi"/>
          <w:color w:val="000000"/>
          <w:sz w:val="28"/>
          <w:szCs w:val="28"/>
          <w:rtl/>
        </w:rPr>
        <w:tab/>
      </w:r>
    </w:p>
    <w:p w:rsidR="00886471" w:rsidRPr="00B47CF1" w:rsidRDefault="00886471" w:rsidP="0088647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د ياسر شبانه</w:t>
      </w:r>
    </w:p>
    <w:p w:rsidR="00886471" w:rsidRPr="00A0032B" w:rsidRDefault="00886471" w:rsidP="008864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=========================================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Yasser </w:t>
      </w: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Shabana</w:t>
      </w:r>
      <w:proofErr w:type="gram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,PhD</w:t>
      </w:r>
      <w:proofErr w:type="spellEnd"/>
      <w:proofErr w:type="gram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Professor of Plant Pathology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Vice-Dean for Graduate Studies and Research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Director of Electron Microscopy Unit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Faculty of Agriculture, Mansoura University, El-Mansoura, Egypt 35516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Work: +2 050 220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Cell: +2 0114 989 2220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Home: +2 050 403 0059 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Fax: +2 050 220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E-mail: yassershabana2@yahoo.com &amp; ymsh@mans.edu.eg &amp; yshabana@ufl.edu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Internet (NEW): </w:t>
      </w:r>
      <w:hyperlink r:id="rId6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http://osp.mans.edu.eg/y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assershabana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Google Scholar: </w:t>
      </w:r>
      <w:hyperlink r:id="rId7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http://scholar.google.com/citations?user=rqPAIV4AAAAJ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 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ResearchGate</w:t>
      </w:r>
      <w:proofErr w:type="spell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 Profile: </w:t>
      </w:r>
      <w:hyperlink r:id="rId8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https://www.researchgate.net/profile/Yasser_Shabana3</w:t>
        </w:r>
      </w:hyperlink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Linkedin: https://www.linkedin.com/in/yasser-shabana-a8787126?trk=hp-identity-name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================================================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FA"/>
    <w:rsid w:val="0003560A"/>
    <w:rsid w:val="00084601"/>
    <w:rsid w:val="0013693F"/>
    <w:rsid w:val="001B78FB"/>
    <w:rsid w:val="001C7DD8"/>
    <w:rsid w:val="001D1450"/>
    <w:rsid w:val="002163D7"/>
    <w:rsid w:val="00261AAA"/>
    <w:rsid w:val="002910AD"/>
    <w:rsid w:val="002A095C"/>
    <w:rsid w:val="002B429E"/>
    <w:rsid w:val="002F5698"/>
    <w:rsid w:val="00323546"/>
    <w:rsid w:val="00342749"/>
    <w:rsid w:val="003A1F4B"/>
    <w:rsid w:val="003E3149"/>
    <w:rsid w:val="00402631"/>
    <w:rsid w:val="00442DD5"/>
    <w:rsid w:val="00452919"/>
    <w:rsid w:val="00453DD8"/>
    <w:rsid w:val="00470BB4"/>
    <w:rsid w:val="004D3295"/>
    <w:rsid w:val="005759FA"/>
    <w:rsid w:val="00606144"/>
    <w:rsid w:val="006261E5"/>
    <w:rsid w:val="00771DFB"/>
    <w:rsid w:val="0078197A"/>
    <w:rsid w:val="007A2084"/>
    <w:rsid w:val="007F1B04"/>
    <w:rsid w:val="007F2A59"/>
    <w:rsid w:val="0087768D"/>
    <w:rsid w:val="00886471"/>
    <w:rsid w:val="008E6706"/>
    <w:rsid w:val="009029BF"/>
    <w:rsid w:val="00907525"/>
    <w:rsid w:val="0093491C"/>
    <w:rsid w:val="00986AFA"/>
    <w:rsid w:val="00993EF9"/>
    <w:rsid w:val="009B33BD"/>
    <w:rsid w:val="009E0457"/>
    <w:rsid w:val="00A12185"/>
    <w:rsid w:val="00A63718"/>
    <w:rsid w:val="00A7313E"/>
    <w:rsid w:val="00A74952"/>
    <w:rsid w:val="00AE61DF"/>
    <w:rsid w:val="00B47CF1"/>
    <w:rsid w:val="00B7688A"/>
    <w:rsid w:val="00BE75A2"/>
    <w:rsid w:val="00CB5B26"/>
    <w:rsid w:val="00DA13ED"/>
    <w:rsid w:val="00DC6AB2"/>
    <w:rsid w:val="00DE3D06"/>
    <w:rsid w:val="00DE7C62"/>
    <w:rsid w:val="00EE388D"/>
    <w:rsid w:val="00F135DE"/>
    <w:rsid w:val="00F363EB"/>
    <w:rsid w:val="00F6075F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4066C-C86D-4937-A9DB-E54D90F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9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Yasser_Shabana3" TargetMode="External"/><Relationship Id="rId3" Type="http://schemas.openxmlformats.org/officeDocument/2006/relationships/styles" Target="styles.xml"/><Relationship Id="rId7" Type="http://schemas.openxmlformats.org/officeDocument/2006/relationships/hyperlink" Target="http://scholar.google.com/citations?user=rqPAIV4AAAA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mans.edu.eg/pcvs/3040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28E86-1835-4E54-BB7F-D82AD57F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ahmed SN</cp:lastModifiedBy>
  <cp:revision>2</cp:revision>
  <dcterms:created xsi:type="dcterms:W3CDTF">2019-10-03T16:46:00Z</dcterms:created>
  <dcterms:modified xsi:type="dcterms:W3CDTF">2019-10-03T16:46:00Z</dcterms:modified>
</cp:coreProperties>
</file>