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BC" w:rsidRPr="00261AAA" w:rsidRDefault="003627BC" w:rsidP="00920A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920A3A">
        <w:rPr>
          <w:rFonts w:ascii="Arial" w:hAnsi="Arial" w:cs="Arial"/>
          <w:color w:val="000000"/>
          <w:shd w:val="clear" w:color="auto" w:fill="FFFFFF"/>
        </w:rPr>
        <w:t>Mon</w:t>
      </w:r>
      <w:r>
        <w:rPr>
          <w:rFonts w:ascii="Arial" w:hAnsi="Arial" w:cs="Arial"/>
          <w:color w:val="000000"/>
          <w:shd w:val="clear" w:color="auto" w:fill="FFFFFF"/>
        </w:rPr>
        <w:t xml:space="preserve">day </w:t>
      </w:r>
      <w:r w:rsidR="00920A3A">
        <w:rPr>
          <w:rFonts w:ascii="Arial" w:hAnsi="Arial" w:cs="Arial"/>
          <w:color w:val="000000"/>
          <w:shd w:val="clear" w:color="auto" w:fill="FFFFFF"/>
        </w:rPr>
        <w:t>December 2</w:t>
      </w:r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3627BC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D87A02" w:rsidRPr="00385840" w:rsidRDefault="00D87A02" w:rsidP="004118AD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bookmarkStart w:id="0" w:name="_GoBack"/>
      <w:r w:rsidRPr="00385840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ف</w:t>
      </w:r>
      <w:r w:rsidRPr="0038584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>ى نطاق تفاعل جامعة المنصورة مع المجتمع المدنى وتبسيط العلوم لطلاب مراحل التعليم الأساسى</w:t>
      </w:r>
      <w:r w:rsidR="004118AD">
        <w:rPr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بهدف </w:t>
      </w:r>
      <w:r w:rsidR="004118AD" w:rsidRPr="006469EE">
        <w:rPr>
          <w:rFonts w:asciiTheme="minorBidi" w:hAnsiTheme="minorBidi"/>
          <w:sz w:val="28"/>
          <w:szCs w:val="28"/>
          <w:rtl/>
        </w:rPr>
        <w:t>تنمية ملكات الابتكار والبحث العلمى لدى الأطفال</w:t>
      </w:r>
      <w:r w:rsidRPr="00385840">
        <w:rPr>
          <w:rFonts w:asciiTheme="majorBidi" w:eastAsia="Times New Roman" w:hAnsiTheme="majorBidi" w:cstheme="majorBidi"/>
          <w:sz w:val="28"/>
          <w:szCs w:val="28"/>
          <w:rtl/>
          <w:lang w:bidi="ar-EG"/>
        </w:rPr>
        <w:t xml:space="preserve"> استقبل السيد أ.د./ ياسر شبانه </w:t>
      </w:r>
      <w:r w:rsidRPr="00385840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 xml:space="preserve">مدير وحدة الميكروسكوب </w:t>
      </w:r>
      <w:bookmarkEnd w:id="0"/>
      <w:r w:rsidRPr="00385840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الإلكترونى بجامعة المنصورة</w:t>
      </w:r>
      <w:r w:rsidRPr="00385840">
        <w:rPr>
          <w:rFonts w:asciiTheme="majorBidi" w:hAnsiTheme="majorBidi" w:cstheme="majorBidi"/>
          <w:sz w:val="28"/>
          <w:szCs w:val="28"/>
          <w:rtl/>
        </w:rPr>
        <w:t xml:space="preserve"> طلاب الصف </w:t>
      </w:r>
      <w:r w:rsidR="00920A3A">
        <w:rPr>
          <w:rFonts w:asciiTheme="majorBidi" w:hAnsiTheme="majorBidi" w:cstheme="majorBidi" w:hint="cs"/>
          <w:sz w:val="28"/>
          <w:szCs w:val="28"/>
          <w:rtl/>
          <w:lang w:bidi="ar-EG"/>
        </w:rPr>
        <w:t>الثانى الإعدادى</w:t>
      </w:r>
      <w:r w:rsidRPr="00385840">
        <w:rPr>
          <w:rFonts w:asciiTheme="majorBidi" w:hAnsiTheme="majorBidi" w:cstheme="majorBidi"/>
          <w:sz w:val="28"/>
          <w:szCs w:val="28"/>
          <w:rtl/>
        </w:rPr>
        <w:t xml:space="preserve"> بمدارس المنصورة كوليدج للغات - 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وقد قدم للطلاب شرحا مبسطا لتعريفهم بأجهزة الوحدة واستخداماتها فى شتى مجالات البحث العلمى،  وذلك يوم </w:t>
      </w:r>
      <w:r w:rsidR="00920A3A">
        <w:rPr>
          <w:rFonts w:asciiTheme="majorBidi" w:eastAsia="Times New Roman" w:hAnsiTheme="majorBidi" w:cstheme="majorBidi" w:hint="cs"/>
          <w:sz w:val="28"/>
          <w:szCs w:val="28"/>
          <w:rtl/>
        </w:rPr>
        <w:t>الاثنين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 الموافق </w:t>
      </w:r>
      <w:r w:rsidR="00920A3A">
        <w:rPr>
          <w:rFonts w:asciiTheme="majorBidi" w:eastAsia="Times New Roman" w:hAnsiTheme="majorBidi" w:cstheme="majorBidi" w:hint="cs"/>
          <w:sz w:val="28"/>
          <w:szCs w:val="28"/>
          <w:rtl/>
        </w:rPr>
        <w:t>2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/</w:t>
      </w:r>
      <w:r w:rsidR="00920A3A">
        <w:rPr>
          <w:rFonts w:asciiTheme="majorBidi" w:eastAsia="Times New Roman" w:hAnsiTheme="majorBidi" w:cstheme="majorBidi" w:hint="cs"/>
          <w:sz w:val="28"/>
          <w:szCs w:val="28"/>
          <w:rtl/>
        </w:rPr>
        <w:t>12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/2019</w:t>
      </w:r>
      <w:r w:rsidRPr="00385840">
        <w:rPr>
          <w:rFonts w:asciiTheme="majorBidi" w:eastAsia="Times New Roman" w:hAnsiTheme="majorBidi" w:cstheme="majorBidi"/>
          <w:sz w:val="28"/>
          <w:szCs w:val="28"/>
          <w:rtl/>
          <w:lang w:bidi="ar-EG"/>
        </w:rPr>
        <w:t>.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   </w:t>
      </w:r>
    </w:p>
    <w:p w:rsidR="00D87A02" w:rsidRPr="00385840" w:rsidRDefault="00D87A02" w:rsidP="00D87A02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مع خالص شكرى وتقديرى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 ياسر شبانه</w:t>
      </w:r>
    </w:p>
    <w:p w:rsidR="00D87A02" w:rsidRPr="004B3039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ar-EG"/>
        </w:rPr>
      </w:pP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B6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6F" w:rsidRDefault="0000276F" w:rsidP="002B6501">
      <w:pPr>
        <w:spacing w:after="0" w:line="240" w:lineRule="auto"/>
      </w:pPr>
      <w:r>
        <w:separator/>
      </w:r>
    </w:p>
  </w:endnote>
  <w:endnote w:type="continuationSeparator" w:id="0">
    <w:p w:rsidR="0000276F" w:rsidRDefault="0000276F" w:rsidP="002B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6F" w:rsidRDefault="0000276F" w:rsidP="002B6501">
      <w:pPr>
        <w:spacing w:after="0" w:line="240" w:lineRule="auto"/>
      </w:pPr>
      <w:r>
        <w:separator/>
      </w:r>
    </w:p>
  </w:footnote>
  <w:footnote w:type="continuationSeparator" w:id="0">
    <w:p w:rsidR="0000276F" w:rsidRDefault="0000276F" w:rsidP="002B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0276F"/>
    <w:rsid w:val="000100E3"/>
    <w:rsid w:val="00084601"/>
    <w:rsid w:val="001C7DD8"/>
    <w:rsid w:val="00245A57"/>
    <w:rsid w:val="00261AAA"/>
    <w:rsid w:val="00276E34"/>
    <w:rsid w:val="002910AD"/>
    <w:rsid w:val="002B003E"/>
    <w:rsid w:val="002B6501"/>
    <w:rsid w:val="003627BC"/>
    <w:rsid w:val="00385840"/>
    <w:rsid w:val="003B114D"/>
    <w:rsid w:val="003E3149"/>
    <w:rsid w:val="00402631"/>
    <w:rsid w:val="004118AD"/>
    <w:rsid w:val="00452919"/>
    <w:rsid w:val="00470BB4"/>
    <w:rsid w:val="004E5FC7"/>
    <w:rsid w:val="005759FA"/>
    <w:rsid w:val="005E1EFD"/>
    <w:rsid w:val="00606144"/>
    <w:rsid w:val="006261E5"/>
    <w:rsid w:val="00706FFE"/>
    <w:rsid w:val="00726271"/>
    <w:rsid w:val="00746D23"/>
    <w:rsid w:val="0078197A"/>
    <w:rsid w:val="007A2084"/>
    <w:rsid w:val="007F2A59"/>
    <w:rsid w:val="007F49E0"/>
    <w:rsid w:val="008940F0"/>
    <w:rsid w:val="008D208C"/>
    <w:rsid w:val="008E1BB2"/>
    <w:rsid w:val="008E6706"/>
    <w:rsid w:val="008F1E3B"/>
    <w:rsid w:val="009029BF"/>
    <w:rsid w:val="00907525"/>
    <w:rsid w:val="00920A3A"/>
    <w:rsid w:val="00921EA8"/>
    <w:rsid w:val="0093491C"/>
    <w:rsid w:val="00986AFA"/>
    <w:rsid w:val="00993EF9"/>
    <w:rsid w:val="009C0852"/>
    <w:rsid w:val="009C703F"/>
    <w:rsid w:val="00A365F8"/>
    <w:rsid w:val="00A7313E"/>
    <w:rsid w:val="00A86A1F"/>
    <w:rsid w:val="00AE321A"/>
    <w:rsid w:val="00B53C5F"/>
    <w:rsid w:val="00BA678F"/>
    <w:rsid w:val="00BC3568"/>
    <w:rsid w:val="00BC62DE"/>
    <w:rsid w:val="00BD75A7"/>
    <w:rsid w:val="00C578E1"/>
    <w:rsid w:val="00CD7C67"/>
    <w:rsid w:val="00CE3F06"/>
    <w:rsid w:val="00D115B1"/>
    <w:rsid w:val="00D3508F"/>
    <w:rsid w:val="00D87A02"/>
    <w:rsid w:val="00DA13ED"/>
    <w:rsid w:val="00DB4811"/>
    <w:rsid w:val="00DC6AB2"/>
    <w:rsid w:val="00DE7C62"/>
    <w:rsid w:val="00F363EB"/>
    <w:rsid w:val="00F846F7"/>
    <w:rsid w:val="00FB5F2C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D2A0-D679-4332-8EF1-77790BFA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Yasser Shabana</dc:creator>
  <cp:lastModifiedBy>DR</cp:lastModifiedBy>
  <cp:revision>4</cp:revision>
  <dcterms:created xsi:type="dcterms:W3CDTF">2019-12-02T03:20:00Z</dcterms:created>
  <dcterms:modified xsi:type="dcterms:W3CDTF">2019-12-02T03:23:00Z</dcterms:modified>
</cp:coreProperties>
</file>