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E1" w:rsidRPr="00261AAA" w:rsidRDefault="000446E1" w:rsidP="000446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Monday, August 5,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0446E1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0446E1" w:rsidRPr="00261AAA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0446E1" w:rsidRPr="00261AAA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0446E1" w:rsidRPr="00A0032B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0446E1" w:rsidRPr="00A0032B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0446E1" w:rsidRPr="00A0032B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0446E1" w:rsidRPr="00A0032B" w:rsidRDefault="000446E1" w:rsidP="000446E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65891" w:rsidRPr="00D11BBD" w:rsidRDefault="00D11BBD" w:rsidP="000446E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  <w:lang w:bidi="ar-EG"/>
        </w:rPr>
        <w:t xml:space="preserve">استقبل </w:t>
      </w:r>
      <w:r w:rsidRPr="00D11BBD">
        <w:rPr>
          <w:rStyle w:val="textexposedshow"/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أ.د/ ياسر شبانه </w:t>
      </w:r>
      <w:r w:rsidR="000446E1">
        <w:rPr>
          <w:rStyle w:val="textexposedshow"/>
          <w:rFonts w:asciiTheme="minorBidi" w:hAnsiTheme="minorBidi" w:hint="cs"/>
          <w:b/>
          <w:bCs/>
          <w:color w:val="1C1E21"/>
          <w:sz w:val="28"/>
          <w:szCs w:val="28"/>
          <w:shd w:val="clear" w:color="auto" w:fill="FFFFFF"/>
          <w:rtl/>
        </w:rPr>
        <w:t xml:space="preserve">مدير وحدة الميكروسكوب الإلكترونى بجامعة المنصورة </w:t>
      </w:r>
      <w:r w:rsidRPr="00D11BBD">
        <w:rPr>
          <w:rStyle w:val="textexposedshow"/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الفريق البحثى البريطانى من جامعة 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Hertfordshire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والمكون من: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 xml:space="preserve">Prof. Bruce </w:t>
      </w:r>
      <w:proofErr w:type="spellStart"/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Fitt</w:t>
      </w:r>
      <w:proofErr w:type="spellEnd"/>
      <w:proofErr w:type="gramStart"/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 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،</w:t>
      </w:r>
      <w:proofErr w:type="gramEnd"/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Dr. Aiming Qi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، </w:t>
      </w:r>
      <w:r w:rsidRPr="00D11BBD">
        <w:rPr>
          <w:rStyle w:val="textexposedshow"/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Dr. Ben Richard </w:t>
      </w:r>
      <w:r w:rsidRPr="00D11BBD">
        <w:rPr>
          <w:rStyle w:val="textexposedshow"/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وال</w:t>
      </w:r>
      <w:r w:rsidR="000446E1">
        <w:rPr>
          <w:rStyle w:val="textexposedshow"/>
          <w:rFonts w:asciiTheme="minorBidi" w:hAnsiTheme="minorBidi" w:hint="cs"/>
          <w:b/>
          <w:bCs/>
          <w:color w:val="1C1E21"/>
          <w:sz w:val="28"/>
          <w:szCs w:val="28"/>
          <w:shd w:val="clear" w:color="auto" w:fill="FFFFFF"/>
          <w:rtl/>
        </w:rPr>
        <w:t>مشارك معه</w:t>
      </w:r>
      <w:bookmarkStart w:id="0" w:name="_GoBack"/>
      <w:bookmarkEnd w:id="0"/>
      <w:r w:rsidRPr="00D11BBD">
        <w:rPr>
          <w:rStyle w:val="textexposedshow"/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 فى البرنامج البحثى عن "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تاثير التغيرات المناخية على تواجد وانتشار الفطريات الممرضة المحمولة على بذور القمح والذرة في مصر" تحت مظلة برنامج نيوتن-مشرفة (برعاية المركز الثقافى البريطانى وصندوق العلوم والتكنولوجيا 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</w:rPr>
        <w:t>STDF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  <w:lang w:bidi="ar-EG"/>
        </w:rPr>
        <w:t xml:space="preserve">) 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 xml:space="preserve">وقد قام الوفد بجولة فى </w:t>
      </w:r>
      <w:r w:rsidR="000446E1">
        <w:rPr>
          <w:rFonts w:asciiTheme="minorBidi" w:hAnsiTheme="minorBidi" w:hint="cs"/>
          <w:b/>
          <w:bCs/>
          <w:color w:val="1C1E21"/>
          <w:sz w:val="28"/>
          <w:szCs w:val="28"/>
          <w:shd w:val="clear" w:color="auto" w:fill="FFFFFF"/>
          <w:rtl/>
        </w:rPr>
        <w:t xml:space="preserve">وحدة الميكروسكوب الإلكترونى على هامش زيارته </w:t>
      </w:r>
      <w:r>
        <w:rPr>
          <w:rFonts w:asciiTheme="minorBidi" w:hAnsiTheme="minorBidi" w:hint="cs"/>
          <w:b/>
          <w:bCs/>
          <w:color w:val="1C1E21"/>
          <w:sz w:val="28"/>
          <w:szCs w:val="28"/>
          <w:shd w:val="clear" w:color="auto" w:fill="FFFFFF"/>
          <w:rtl/>
        </w:rPr>
        <w:t>، وذلك يوم الثلاثاء الموافق 16/7/2019</w:t>
      </w:r>
      <w:r w:rsidRPr="00D11BBD">
        <w:rPr>
          <w:rFonts w:asciiTheme="minorBidi" w:hAnsiTheme="minorBidi"/>
          <w:b/>
          <w:bCs/>
          <w:color w:val="1C1E21"/>
          <w:sz w:val="28"/>
          <w:szCs w:val="28"/>
          <w:shd w:val="clear" w:color="auto" w:fill="FFFFFF"/>
          <w:rtl/>
        </w:rPr>
        <w:t>.</w:t>
      </w:r>
    </w:p>
    <w:p w:rsidR="00DF3DD6" w:rsidRPr="006B6D3E" w:rsidRDefault="00DF3DD6" w:rsidP="00DF3DD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</w:p>
    <w:p w:rsidR="00A65891" w:rsidRPr="006B6D3E" w:rsidRDefault="00A65891" w:rsidP="00A6589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6B6D3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مع خالص شكرى وتقديرى</w:t>
      </w:r>
    </w:p>
    <w:p w:rsidR="00A65891" w:rsidRPr="006B6D3E" w:rsidRDefault="00A65891" w:rsidP="00A6589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6B6D3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6B6D3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د ياسر شبانه</w:t>
      </w:r>
    </w:p>
    <w:sectPr w:rsidR="00A65891" w:rsidRPr="00A0032B" w:rsidSect="008202B0">
      <w:pgSz w:w="11906" w:h="16838" w:code="9"/>
      <w:pgMar w:top="1138" w:right="1138" w:bottom="1138" w:left="1138" w:header="288" w:footer="288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36"/>
    <w:rsid w:val="000446E1"/>
    <w:rsid w:val="000E6CDC"/>
    <w:rsid w:val="00163A58"/>
    <w:rsid w:val="00193D8F"/>
    <w:rsid w:val="0026341B"/>
    <w:rsid w:val="003C7388"/>
    <w:rsid w:val="004122DF"/>
    <w:rsid w:val="0044308F"/>
    <w:rsid w:val="004B3039"/>
    <w:rsid w:val="006B6D3E"/>
    <w:rsid w:val="0071593C"/>
    <w:rsid w:val="008202B0"/>
    <w:rsid w:val="00921660"/>
    <w:rsid w:val="00A14536"/>
    <w:rsid w:val="00A65891"/>
    <w:rsid w:val="00A924AC"/>
    <w:rsid w:val="00B55090"/>
    <w:rsid w:val="00C96190"/>
    <w:rsid w:val="00CE26F0"/>
    <w:rsid w:val="00D11BBD"/>
    <w:rsid w:val="00DB50A3"/>
    <w:rsid w:val="00DD171E"/>
    <w:rsid w:val="00DF3DD6"/>
    <w:rsid w:val="00E968CA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customStyle="1" w:styleId="textexposedshow">
    <w:name w:val="text_exposed_show"/>
    <w:basedOn w:val="DefaultParagraphFont"/>
    <w:rsid w:val="00DF3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customStyle="1" w:styleId="textexposedshow">
    <w:name w:val="text_exposed_show"/>
    <w:basedOn w:val="DefaultParagraphFont"/>
    <w:rsid w:val="00DF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8250C-AF80-474A-9D80-C40C9915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2019-08-05T15:48:00Z</dcterms:created>
  <dcterms:modified xsi:type="dcterms:W3CDTF">2019-08-05T15:48:00Z</dcterms:modified>
</cp:coreProperties>
</file>