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JurikaEnTete"/>
      </w:pPr>
      <w:r>
        <w:t>CONTRAT DE DOMICILIATION</w:t>
      </w:r>
    </w:p>
    <w:p>
      <w:pPr>
        <w:pStyle w:val="JurikaTitreSection"/>
      </w:pPr>
      <w:r>
        <w:t>ENTRE LES SOUSSIGNÉS</w:t>
      </w:r>
    </w:p>
    <w:p>
      <w:pPr>
        <w:pStyle w:val="JurikaCorps"/>
      </w:pPr>
      <w:r>
        <w:t>La société $DOMICILIATAIRE_DENOMINATION, $DOMICILIATAIRE_FORME au capital de $DOMICILIATAIRE_CAPITAL dirhams, dont le siège social est situé à $DOMICILIATAIRE_SIEGE, immatriculée au registre du commerce de $DOMICILIATAIRE_RC_VILLE sous le numéro $DOMICILIATAIRE_RC_NUMERO, identifiant commun de l'entreprise (ICE) n° $DOMICILIATAIRE_ICE, représentée par $DOMICILIATAIRE_REPRESENTANT_NOM en qualité de $DOMICILIATAIRE_REPRESENTANT_QUALITE, dûment habilité(e) aux fins des présentes,</w:t>
      </w:r>
    </w:p>
    <w:p>
      <w:pPr>
        <w:pStyle w:val="JurikaCorps"/>
      </w:pPr>
      <w:r>
        <w:t>ci-après dénommée « le domiciliataire »,</w:t>
      </w:r>
    </w:p>
    <w:p>
      <w:pPr>
        <w:pStyle w:val="JurikaCorps"/>
      </w:pPr>
      <w:r>
        <w:t>D'UNE PART,</w:t>
      </w:r>
    </w:p>
    <w:p>
      <w:pPr>
        <w:pStyle w:val="JurikaCorps"/>
      </w:pPr>
      <w:r>
        <w:t>ET</w:t>
      </w:r>
    </w:p>
    <w:p>
      <w:pPr>
        <w:pStyle w:val="JurikaBalise"/>
      </w:pPr>
      <w:r>
        <w:t>◇ SI : $RC_NUMERO existe</w:t>
      </w:r>
    </w:p>
    <w:p>
      <w:pPr>
        <w:pStyle w:val="JurikaCorps"/>
      </w:pPr>
      <w:r>
        <w:t>La société $DENOMINATION,</w:t>
      </w:r>
    </w:p>
    <w:p>
      <w:pPr>
        <w:pStyle w:val="JurikaBalise"/>
      </w:pPr>
      <w:r>
        <w:t>◇ SI : $ASSOCIE_UNIQUE = « oui »</w:t>
      </w:r>
    </w:p>
    <w:p>
      <w:pPr>
        <w:pStyle w:val="JurikaCorps"/>
      </w:pPr>
      <w:r>
        <w:t>société à responsabilité limitée à associé unique</w:t>
      </w:r>
    </w:p>
    <w:p>
      <w:pPr>
        <w:pStyle w:val="JurikaBalise"/>
      </w:pPr>
      <w:r>
        <w:t>◇ SINON</w:t>
      </w:r>
    </w:p>
    <w:p>
      <w:pPr>
        <w:pStyle w:val="JurikaCorps"/>
      </w:pPr>
      <w:r>
        <w:t>société à responsabilité limitée</w:t>
      </w:r>
    </w:p>
    <w:p>
      <w:pPr>
        <w:pStyle w:val="JurikaBalise"/>
      </w:pPr>
      <w:r>
        <w:t>◆ FIN SI</w:t>
      </w:r>
    </w:p>
    <w:p>
      <w:pPr>
        <w:pStyle w:val="JurikaCorps"/>
      </w:pPr>
      <w:r>
        <w:t>au capital de $CAPITAL_CHIFFRES dirhams, immatriculée au registre du commerce de $RC_VILLE sous le numéro $RC_NUMERO, identifiant commun de l'entreprise (ICE) n° $ICE, représentée par $GERANT_CIVILITE $GERANT_PRENOM $GERANT_NOM en qualité de gérant,</w:t>
      </w:r>
    </w:p>
    <w:p>
      <w:pPr>
        <w:pStyle w:val="JurikaBalise"/>
      </w:pPr>
      <w:r>
        <w:t>◇ SINON</w:t>
      </w:r>
    </w:p>
    <w:p>
      <w:pPr>
        <w:pStyle w:val="JurikaCorps"/>
      </w:pPr>
      <w:r>
        <w:t>La société $DENOMINATION,</w:t>
      </w:r>
    </w:p>
    <w:p>
      <w:pPr>
        <w:pStyle w:val="JurikaBalise"/>
      </w:pPr>
      <w:r>
        <w:t>◇ SI : $ASSOCIE_UNIQUE = « oui »</w:t>
      </w:r>
    </w:p>
    <w:p>
      <w:pPr>
        <w:pStyle w:val="JurikaCorps"/>
      </w:pPr>
      <w:r>
        <w:t>société à responsabilité limitée à associé unique</w:t>
      </w:r>
    </w:p>
    <w:p>
      <w:pPr>
        <w:pStyle w:val="JurikaBalise"/>
      </w:pPr>
      <w:r>
        <w:t>◇ SINON</w:t>
      </w:r>
    </w:p>
    <w:p>
      <w:pPr>
        <w:pStyle w:val="JurikaCorps"/>
      </w:pPr>
      <w:r>
        <w:t>société à responsabilité limitée</w:t>
      </w:r>
    </w:p>
    <w:p>
      <w:pPr>
        <w:pStyle w:val="JurikaBalise"/>
      </w:pPr>
      <w:r>
        <w:t>◆ FIN SI</w:t>
      </w:r>
    </w:p>
    <w:p>
      <w:pPr>
        <w:pStyle w:val="JurikaCorps"/>
      </w:pPr>
      <w:r>
        <w:t>au capital de $CAPITAL_CHIFFRES dirhams, en cours de constitution, représentée par $GERANT_CIVILITE $GERANT_PRENOM $GERANT_NOM, agissant en qualité de gérant désigné, titulaire de la $GERANT_PIECE_TYPE n° $GERANT_PIECE_NUMERO,</w:t>
      </w:r>
    </w:p>
    <w:p>
      <w:pPr>
        <w:pStyle w:val="JurikaBalise"/>
      </w:pPr>
      <w:r>
        <w:t>◆ FIN SI</w:t>
      </w:r>
    </w:p>
    <w:p>
      <w:pPr>
        <w:pStyle w:val="JurikaCorps"/>
      </w:pPr>
      <w:r>
        <w:t>ci-après dénommée « le domicilié »,</w:t>
      </w:r>
    </w:p>
    <w:p>
      <w:pPr>
        <w:pStyle w:val="JurikaCorps"/>
      </w:pPr>
      <w:r>
        <w:t>D'AUTRE PART,</w:t>
      </w:r>
    </w:p>
    <w:p>
      <w:pPr>
        <w:pStyle w:val="JurikaCorps"/>
      </w:pPr>
      <w:r>
        <w:t>Ci-après désignés ensemble « les parties ».</w:t>
      </w:r>
    </w:p>
    <w:p>
      <w:pPr>
        <w:pStyle w:val="JurikaTitreSection"/>
      </w:pPr>
      <w:r>
        <w:t>IL A ÉTÉ PRÉALABLEMENT EXPOSÉ CE QUI SUIT</w:t>
      </w:r>
    </w:p>
    <w:p>
      <w:pPr>
        <w:pStyle w:val="JurikaCorps"/>
      </w:pPr>
      <w:r>
        <w:t>Le domiciliataire exerce, à titre habituel, l'activité de domiciliation d'entreprises. Il est inscrit à ce titre au registre du commerce et dispose de locaux permettant une réunion régulière des organes chargés de la direction, de l'administration ou de la surveillance de l'entreprise domiciliée, ainsi que la tenue, la conservation et la consultation des livres, registres et documents prescrits par les lois et règlements.</w:t>
      </w:r>
    </w:p>
    <w:p>
      <w:pPr>
        <w:pStyle w:val="JurikaCorps"/>
      </w:pPr>
      <w:r>
        <w:t>Le domicilié souhaite établir son siège social à l'adresse du domiciliataire, dans les conditions prévues par les articles 544-1 et suivants du code de commerce.</w:t>
      </w:r>
    </w:p>
    <w:p>
      <w:pPr>
        <w:pStyle w:val="JurikaCorps"/>
      </w:pPr>
      <w:r>
        <w:t>Ceci exposé, il a été convenu ce qui suit.</w:t>
      </w:r>
    </w:p>
    <w:p>
      <w:pPr>
        <w:pStyle w:val="JurikaTitreArticle"/>
      </w:pPr>
      <w:r>
        <w:t>ARTICLE 1 — OBJET</w:t>
      </w:r>
    </w:p>
    <w:p>
      <w:pPr>
        <w:pStyle w:val="JurikaCorps"/>
      </w:pPr>
      <w:r>
        <w:t>Le domiciliataire met à la disposition du domicilié, qui l'accepte, l'adresse suivante, aux fins d'y établir son siège social :</w:t>
      </w:r>
    </w:p>
    <w:p>
      <w:pPr>
        <w:pStyle w:val="JurikaCorps"/>
      </w:pPr>
      <w:r>
        <w:t>$DOMICILIATION_ADRESSE</w:t>
      </w:r>
    </w:p>
    <w:p>
      <w:pPr>
        <w:pStyle w:val="JurikaCorps"/>
      </w:pPr>
      <w:r>
        <w:t>Le présent contrat ne confère au domicilié aucun droit réel ni aucun droit au bail sur les locaux, ni aucun droit au renouvellement au sens de la loi n° 49-16 relative aux baux d'immeubles ou de locaux loués à usage commercial, industriel ou artisanal.</w:t>
      </w:r>
    </w:p>
    <w:p>
      <w:pPr>
        <w:pStyle w:val="JurikaTitreArticle"/>
      </w:pPr>
      <w:r>
        <w:t>ARTICLE 2 — DURÉE</w:t>
      </w:r>
    </w:p>
    <w:p>
      <w:pPr>
        <w:pStyle w:val="JurikaCorps"/>
      </w:pPr>
      <w:r>
        <w:t>Le présent contrat est conclu pour une durée de $DOMICILIATION_DUREE, à compter du $DOMICILIATION_DATE_EFFET.</w:t>
      </w:r>
    </w:p>
    <w:p>
      <w:pPr>
        <w:pStyle w:val="JurikaBalise"/>
      </w:pPr>
      <w:r>
        <w:t>◇ SI : $DOMICILIATION_RENOUVELLEMENT = « tacite »</w:t>
      </w:r>
    </w:p>
    <w:p>
      <w:pPr>
        <w:pStyle w:val="JurikaCorps"/>
      </w:pPr>
      <w:r>
        <w:t>Il se renouvelle ensuite par tacite reconduction pour des périodes de même durée, sauf dénonciation par l'une des parties, notifiée à l'autre par lettre recommandée avec accusé de réception, moyennant un préavis de $DOMICILIATION_PREAVIS.</w:t>
      </w:r>
    </w:p>
    <w:p>
      <w:pPr>
        <w:pStyle w:val="JurikaBalise"/>
      </w:pPr>
      <w:r>
        <w:t>◇ SINON</w:t>
      </w:r>
    </w:p>
    <w:p>
      <w:pPr>
        <w:pStyle w:val="JurikaCorps"/>
      </w:pPr>
      <w:r>
        <w:t>Il prend fin de plein droit à son terme, sans reconduction tacite. Son renouvellement suppose la conclusion d'un nouveau contrat.</w:t>
      </w:r>
    </w:p>
    <w:p>
      <w:pPr>
        <w:pStyle w:val="JurikaBalise"/>
      </w:pPr>
      <w:r>
        <w:t>◆ FIN SI</w:t>
      </w:r>
    </w:p>
    <w:p>
      <w:pPr>
        <w:pStyle w:val="JurikaTitreArticle"/>
      </w:pPr>
      <w:r>
        <w:t>ARTICLE 3 — OBLIGATIONS DU DOMICILIATAIRE</w:t>
      </w:r>
    </w:p>
    <w:p>
      <w:pPr>
        <w:pStyle w:val="JurikaCorps"/>
      </w:pPr>
      <w:r>
        <w:t>Le domiciliataire s'oblige à :</w:t>
      </w:r>
    </w:p>
    <w:p>
      <w:pPr>
        <w:pStyle w:val="JurikaListe"/>
      </w:pPr>
      <w:r>
        <w:t>mettre à la disposition du domicilié des locaux dotés d'un local à usage de bureau permettant une réunion régulière des organes de direction, d'administration ou de surveillance, ainsi que la tenue, la conservation et la consultation des livres, registres et documents prescrits par les lois et règlements ;</w:t>
      </w:r>
    </w:p>
    <w:p>
      <w:pPr>
        <w:pStyle w:val="JurikaListe"/>
      </w:pPr>
      <w:r>
        <w:t>tenir un registre des entreprises domiciliées, mentionnant pour chacune ses nom, prénoms ou dénomination, adresse personnelle ou siège, numéro d'immatriculation au registre du commerce et identifiant fiscal ;</w:t>
      </w:r>
    </w:p>
    <w:p>
      <w:pPr>
        <w:pStyle w:val="JurikaListe"/>
      </w:pPr>
      <w:r>
        <w:t>conserver le dossier de chaque entreprise domiciliée, comprenant les justificatifs d'identité et d'adresse, pendant une durée de cinq années à compter de la cessation de la domiciliation ;</w:t>
      </w:r>
    </w:p>
    <w:p>
      <w:pPr>
        <w:pStyle w:val="JurikaListe"/>
      </w:pPr>
      <w:r>
        <w:t>recevoir et tenir à la disposition du domicilié tout courrier, pli et notification adressés à celui-ci, et l'en informer sans délai ;</w:t>
      </w:r>
    </w:p>
    <w:p>
      <w:pPr>
        <w:pStyle w:val="JurikaListe"/>
      </w:pPr>
      <w:r>
        <w:t>informer, dans les conditions prévues par la loi, l'administration fiscale, l'administration des douanes et le greffe du tribunal de l'expiration ou de la résiliation du contrat, ainsi que de tout changement affectant la situation du domicilié ;</w:t>
      </w:r>
    </w:p>
    <w:p>
      <w:pPr>
        <w:pStyle w:val="JurikaListe"/>
      </w:pPr>
      <w:r>
        <w:t>communiquer aux autorités compétentes qui en font la demande, dans le cadre de leurs attributions, les informations et documents relatifs à l'entreprise domiciliée.</w:t>
      </w:r>
    </w:p>
    <w:p>
      <w:pPr>
        <w:pStyle w:val="JurikaTitreArticle"/>
      </w:pPr>
      <w:r>
        <w:t>ARTICLE 4 — OBLIGATIONS DU DOMICILIÉ</w:t>
      </w:r>
    </w:p>
    <w:p>
      <w:pPr>
        <w:pStyle w:val="JurikaCorps"/>
      </w:pPr>
      <w:r>
        <w:t>Le domicilié s'oblige à :</w:t>
      </w:r>
    </w:p>
    <w:p>
      <w:pPr>
        <w:pStyle w:val="JurikaListe"/>
      </w:pPr>
      <w:r>
        <w:t>utiliser effectivement et exclusivement l'adresse domiciliée comme siège social et adresse de son établissement principal, et à ne lui donner aucune autre destination ;</w:t>
      </w:r>
    </w:p>
    <w:p>
      <w:pPr>
        <w:pStyle w:val="JurikaListe"/>
      </w:pPr>
      <w:r>
        <w:t>déclarer au domiciliataire tout changement relatif à sa forme juridique, à son objet, à sa dénomination, à ses dirigeants, à son adresse personnelle ou à sa situation au registre du commerce ;</w:t>
      </w:r>
    </w:p>
    <w:p>
      <w:pPr>
        <w:pStyle w:val="JurikaListe"/>
      </w:pPr>
      <w:r>
        <w:t>utiliser les locaux mis à disposition dans le respect de leur destination et des règles de fonctionnement communiquées par le domiciliataire ;</w:t>
      </w:r>
    </w:p>
    <w:p>
      <w:pPr>
        <w:pStyle w:val="JurikaListe"/>
      </w:pPr>
      <w:r>
        <w:t>fournir au domiciliataire toutes les pièces justificatives nécessaires à la tenue du registre et du dossier prévus à l'article 3 ;</w:t>
      </w:r>
    </w:p>
    <w:p>
      <w:pPr>
        <w:pStyle w:val="JurikaListe"/>
      </w:pPr>
      <w:r>
        <w:t>donner mandat au domiciliataire de recevoir en son nom toute notification, et retirer régulièrement son courrier ;</w:t>
      </w:r>
    </w:p>
    <w:p>
      <w:pPr>
        <w:pStyle w:val="JurikaListe"/>
      </w:pPr>
      <w:r>
        <w:t>s'acquitter de la redevance prévue à l'article 5 aux échéances convenues.</w:t>
      </w:r>
    </w:p>
    <w:p>
      <w:pPr>
        <w:pStyle w:val="JurikaTitreArticle"/>
      </w:pPr>
      <w:r>
        <w:t>ARTICLE 5 — REDEVANCE</w:t>
      </w:r>
    </w:p>
    <w:p>
      <w:pPr>
        <w:pStyle w:val="JurikaCorps"/>
      </w:pPr>
      <w:r>
        <w:t>En contrepartie des prestations objet du présent contrat, le domicilié versera au domiciliataire une redevance de $DOMICILIATION_REDEVANCE_CHIFFRES dirhams ($DOMICILIATION_REDEVANCE_LETTRES) hors taxes, payable $DOMICILIATION_PERIODICITE, $DOMICILIATION_MODALITES_PAIEMENT.</w:t>
      </w:r>
    </w:p>
    <w:p>
      <w:pPr>
        <w:pStyle w:val="JurikaBalise"/>
      </w:pPr>
      <w:r>
        <w:t>◇ SI : $DOMICILIATION_DEPOT_GARANTIE existe</w:t>
      </w:r>
    </w:p>
    <w:p>
      <w:pPr>
        <w:pStyle w:val="JurikaCorps"/>
      </w:pPr>
      <w:r>
        <w:t>Le domicilié verse en outre, à la signature des présentes, un dépôt de garantie de $DOMICILIATION_DEPOT_GARANTIE dirhams, non productif d'intérêts, restitué dans le mois de la cessation du contrat, déduction faite de toute somme restant due.</w:t>
      </w:r>
    </w:p>
    <w:p>
      <w:pPr>
        <w:pStyle w:val="JurikaBalise"/>
      </w:pPr>
      <w:r>
        <w:t>◆ FIN SI</w:t>
      </w:r>
    </w:p>
    <w:p>
      <w:pPr>
        <w:pStyle w:val="JurikaBalise"/>
      </w:pPr>
      <w:r>
        <w:t>◇ SI : $DOMICILIATION_PRESTATIONS_ANNEXES existe</w:t>
      </w:r>
    </w:p>
    <w:p>
      <w:pPr>
        <w:pStyle w:val="JurikaCorps"/>
      </w:pPr>
      <w:r>
        <w:t>Les prestations annexes suivantes font l'objet d'une facturation distincte : $DOMICILIATION_PRESTATIONS_ANNEXES.</w:t>
      </w:r>
    </w:p>
    <w:p>
      <w:pPr>
        <w:pStyle w:val="JurikaBalise"/>
      </w:pPr>
      <w:r>
        <w:t>◆ FIN SI</w:t>
      </w:r>
    </w:p>
    <w:p>
      <w:pPr>
        <w:pStyle w:val="JurikaTitreArticle"/>
      </w:pPr>
      <w:r>
        <w:t>ARTICLE 6 — RÉSILIATION</w:t>
      </w:r>
    </w:p>
    <w:p>
      <w:pPr>
        <w:pStyle w:val="JurikaCorps"/>
      </w:pPr>
      <w:r>
        <w:t>Le présent contrat est résilié de plein droit, quinze jours après une mise en demeure demeurée sans effet, notifiée par lettre recommandée avec accusé de réception, en cas de :</w:t>
      </w:r>
    </w:p>
    <w:p>
      <w:pPr>
        <w:pStyle w:val="JurikaListe"/>
      </w:pPr>
      <w:r>
        <w:t>défaut de paiement de la redevance à son échéance ;</w:t>
      </w:r>
    </w:p>
    <w:p>
      <w:pPr>
        <w:pStyle w:val="JurikaListe"/>
      </w:pPr>
      <w:r>
        <w:t>manquement du domicilié à l'une quelconque des obligations mises à sa charge par l'article 4 ;</w:t>
      </w:r>
    </w:p>
    <w:p>
      <w:pPr>
        <w:pStyle w:val="JurikaListe"/>
      </w:pPr>
      <w:r>
        <w:t>usage de l'adresse à des fins étrangères à celles prévues au présent contrat.</w:t>
      </w:r>
    </w:p>
    <w:p>
      <w:pPr>
        <w:pStyle w:val="JurikaCorps"/>
      </w:pPr>
      <w:r>
        <w:t>Le domiciliataire informe le greffe du tribunal ainsi que les administrations fiscale et douanière de la cessation de la domiciliation, dans les conditions prévues par la loi. Le domicilié est tenu, dans le mois de la cessation, de procéder au transfert de son siège social et à l'inscription modificative correspondante au registre du commerce.</w:t>
      </w:r>
    </w:p>
    <w:p>
      <w:pPr>
        <w:pStyle w:val="JurikaTitreArticle"/>
      </w:pPr>
      <w:r>
        <w:t>ARTICLE 7 — RESPONSABILITÉ</w:t>
      </w:r>
    </w:p>
    <w:p>
      <w:pPr>
        <w:pStyle w:val="JurikaCorps"/>
      </w:pPr>
      <w:r>
        <w:t>Le domiciliataire n'assume aucune responsabilité quant aux activités exercées par le domicilié, ni quant aux engagements pris par celui-ci envers les tiers. Le domicilié fait son affaire personnelle de toute réclamation, de quelque nature qu'elle soit, relative à son activité.</w:t>
      </w:r>
    </w:p>
    <w:p>
      <w:pPr>
        <w:pStyle w:val="JurikaTitreArticle"/>
      </w:pPr>
      <w:r>
        <w:t>ARTICLE 8 — ÉLECTION DE DOMICILE ET ATTRIBUTION DE COMPÉTENCE</w:t>
      </w:r>
    </w:p>
    <w:p>
      <w:pPr>
        <w:pStyle w:val="JurikaCorps"/>
      </w:pPr>
      <w:r>
        <w:t>Pour l'exécution des présentes, les parties font élection de domicile aux adresses indiquées en tête du contrat. Tout litige relatif à sa formation, à son exécution ou à sa cessation sera de la compétence du tribunal de commerce de $DOMICILIATION_TRIBUNAL.</w:t>
      </w:r>
    </w:p>
    <w:p>
      <w:pPr>
        <w:pStyle w:val="JurikaTitreArticle"/>
      </w:pPr>
      <w:r>
        <w:t>ARTICLE 9 — ENREGISTREMENT</w:t>
      </w:r>
    </w:p>
    <w:p>
      <w:pPr>
        <w:pStyle w:val="JurikaCorps"/>
      </w:pPr>
      <w:r>
        <w:t>Les frais d'enregistrement du présent contrat, ainsi que les droits de timbre, sont à la charge de $DOMICILIATION_FRAIS_CHARGE.</w:t>
      </w:r>
    </w:p>
    <w:p>
      <w:pPr>
        <w:pStyle w:val="JurikaCorps"/>
      </w:pPr>
      <w:r>
        <w:t>Fait à $LIEU_SIGNATURE, le $DATE_SIGNATURE, en $NOMBRE_ORIGINAUX originaux, dont un pour chacune des parties et les autres pour l'accomplissement des formalités.</w:t>
      </w:r>
    </w:p>
    <w:p>
      <w:pPr>
        <w:pStyle w:val="JurikaCorps"/>
      </w:pPr>
      <w:r>
        <w:t>Le domiciliataire</w:t>
      </w:r>
    </w:p>
    <w:p>
      <w:pPr>
        <w:pStyle w:val="JurikaCorps"/>
      </w:pPr>
      <w:r>
        <w:t>$DOMICILIATAIRE_DENOMINATION, représentée par $DOMICILIATAIRE_REPRESENTANT_NOM</w:t>
      </w:r>
    </w:p>
    <w:p>
      <w:pPr>
        <w:pStyle w:val="JurikaCorps"/>
      </w:pPr>
      <w:r>
        <w:t>Le domicilié</w:t>
      </w:r>
    </w:p>
    <w:p>
      <w:pPr>
        <w:pStyle w:val="JurikaCorps"/>
      </w:pPr>
      <w:r>
        <w:t>$DENOMINATION, représentée par $GERANT_CIVILITE $GERANT_PRENOM $GERANT_NOM</w:t>
      </w:r>
    </w:p>
    <w:sectPr w:rsidR="00FC693F" w:rsidRPr="0006063C" w:rsidSect="00034616">
      <w:footerReference w:type="default" r:id="rId9"/>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color w:val="595959"/>
        <w:sz w:val="18"/>
      </w:rPr>
      <w:t xml:space="preserve">Contrat de domiciliation  —  </w:t>
    </w:r>
    <w:r>
      <w:rPr>
        <w:rFonts w:ascii="Times New Roman" w:hAnsi="Times New Roman" w:cs="Times New Roman"/>
        <w:color w:val="595959"/>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Times New Roman" w:hAnsi="Times New Roman" w:cs="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JurikaCorps">
    <w:name w:val="JurikaCorps"/>
    <w:basedOn w:val="Normal"/>
    <w:pPr>
      <w:keepNext w:val="0"/>
      <w:spacing w:before="0" w:after="120" w:line="240" w:lineRule="auto"/>
      <w:jc w:val="both"/>
    </w:pPr>
    <w:rPr>
      <w:rFonts w:ascii="Times New Roman" w:hAnsi="Times New Roman" w:cs="Times New Roman" w:eastAsia="Times New Roman"/>
      <w:b w:val="0"/>
      <w:i w:val="0"/>
      <w:sz w:val="22"/>
    </w:rPr>
  </w:style>
  <w:style w:type="paragraph" w:customStyle="1" w:styleId="JurikaEnTete">
    <w:name w:val="JurikaEnTete"/>
    <w:basedOn w:val="Normal"/>
    <w:pPr>
      <w:keepNext w:val="0"/>
      <w:spacing w:before="0" w:after="40" w:line="240" w:lineRule="auto"/>
      <w:jc w:val="center"/>
    </w:pPr>
    <w:rPr>
      <w:rFonts w:ascii="Times New Roman" w:hAnsi="Times New Roman" w:cs="Times New Roman" w:eastAsia="Times New Roman"/>
      <w:b w:val="0"/>
      <w:i w:val="0"/>
      <w:sz w:val="22"/>
    </w:rPr>
  </w:style>
  <w:style w:type="paragraph" w:customStyle="1" w:styleId="JurikaTitreSection">
    <w:name w:val="JurikaTitreSection"/>
    <w:basedOn w:val="Normal"/>
    <w:pPr>
      <w:keepNext/>
      <w:keepLines/>
      <w:spacing w:before="280" w:after="120" w:line="240" w:lineRule="auto"/>
      <w:jc w:val="left"/>
    </w:pPr>
    <w:rPr>
      <w:rFonts w:ascii="Times New Roman" w:hAnsi="Times New Roman" w:cs="Times New Roman" w:eastAsia="Times New Roman"/>
      <w:b/>
      <w:i w:val="0"/>
      <w:sz w:val="24"/>
    </w:rPr>
  </w:style>
  <w:style w:type="paragraph" w:customStyle="1" w:styleId="JurikaTitreArticle">
    <w:name w:val="JurikaTitreArticle"/>
    <w:basedOn w:val="Normal"/>
    <w:pPr>
      <w:keepNext/>
      <w:keepLines/>
      <w:spacing w:before="200" w:after="80" w:line="240" w:lineRule="auto"/>
      <w:jc w:val="left"/>
    </w:pPr>
    <w:rPr>
      <w:rFonts w:ascii="Times New Roman" w:hAnsi="Times New Roman" w:cs="Times New Roman" w:eastAsia="Times New Roman"/>
      <w:b/>
      <w:i w:val="0"/>
      <w:sz w:val="22"/>
    </w:rPr>
  </w:style>
  <w:style w:type="paragraph" w:customStyle="1" w:styleId="JurikaSous-Titre">
    <w:name w:val="JurikaSous-Titre"/>
    <w:basedOn w:val="Normal"/>
    <w:pPr>
      <w:keepNext/>
      <w:keepLines/>
      <w:spacing w:before="160" w:after="80" w:line="240" w:lineRule="auto"/>
      <w:jc w:val="left"/>
    </w:pPr>
    <w:rPr>
      <w:rFonts w:ascii="Times New Roman" w:hAnsi="Times New Roman" w:cs="Times New Roman" w:eastAsia="Times New Roman"/>
      <w:b/>
      <w:i/>
      <w:sz w:val="22"/>
    </w:rPr>
  </w:style>
  <w:style w:type="paragraph" w:customStyle="1" w:styleId="JurikaListe">
    <w:name w:val="JurikaListe"/>
    <w:basedOn w:val="Normal"/>
    <w:pPr>
      <w:keepNext w:val="0"/>
      <w:spacing w:before="0" w:after="60" w:line="240" w:lineRule="auto"/>
      <w:ind w:left="425"/>
      <w:jc w:val="left"/>
    </w:pPr>
    <w:rPr>
      <w:rFonts w:ascii="Times New Roman" w:hAnsi="Times New Roman" w:cs="Times New Roman" w:eastAsia="Times New Roman"/>
      <w:b w:val="0"/>
      <w:i w:val="0"/>
      <w:sz w:val="22"/>
    </w:rPr>
  </w:style>
  <w:style w:type="paragraph" w:customStyle="1" w:styleId="JurikaBalise">
    <w:name w:val="JurikaBalise"/>
    <w:basedOn w:val="Normal"/>
    <w:pPr>
      <w:keepNext w:val="0"/>
      <w:spacing w:before="80" w:after="80" w:line="240" w:lineRule="auto"/>
      <w:jc w:val="left"/>
    </w:pPr>
    <w:rPr>
      <w:rFonts w:ascii="Times New Roman" w:hAnsi="Times New Roman" w:cs="Times New Roman" w:eastAsia="Times New Roman"/>
      <w:b w:val="0"/>
      <w:i/>
      <w:color w:val="595959"/>
      <w:sz w:val="20"/>
    </w:rPr>
  </w:style>
  <w:style w:type="paragraph" w:customStyle="1" w:styleId="JurikaCitation">
    <w:name w:val="JurikaCitation"/>
    <w:basedOn w:val="Normal"/>
    <w:pPr>
      <w:keepNext w:val="0"/>
      <w:spacing w:before="120" w:after="120" w:line="240" w:lineRule="auto"/>
      <w:ind w:left="425"/>
      <w:jc w:val="both"/>
    </w:pPr>
    <w:rPr>
      <w:rFonts w:ascii="Times New Roman" w:hAnsi="Times New Roman" w:cs="Times New Roman" w:eastAsia="Times New Roman"/>
      <w:b w:val="0"/>
      <w:i/>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