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task_cansat_flight_event_sequence_93609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Task: CanSat Flight-Event Sequencer (C99, no heap)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ontex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Context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CanSat (STM32F407, Cortex-M4F) is carried by a balloon to about 1500 m and released. It descends under a parachute. During descent, a payload section holding a biological sample must be separated from the carrier by a servo at </w:t>
      </w:r>
      <w:r>
        <w:rPr>
          <w:rFonts w:eastAsia="source serif 4" w:cs="source serif 4" w:ascii="source serif 4" w:hAnsi="source serif 4"/>
          <w:b/>
          <w:color w:val="000000"/>
        </w:rPr>
        <w:t xml:space="preserve">100 m above the launch pad</w:t>
      </w:r>
      <w:r>
        <w:rPr>
          <w:rFonts w:eastAsia="source serif 4" w:cs="source serif 4" w:ascii="source serif 4" w:hAnsi="source serif 4"/>
          <w:color w:val="000000"/>
        </w:rPr>
        <w:t xml:space="preserve">. There is no telecommand: the decision is fully autonomous. Telemetry is sent to the ground station once per second.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Implement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flight_step()</w:t>
      </w:r>
      <w:r>
        <w:rPr>
          <w:rFonts w:eastAsia="source serif 4" w:cs="source serif 4" w:ascii="source serif 4" w:hAnsi="source serif 4"/>
          <w:color w:val="000000"/>
        </w:rPr>
        <w:t xml:space="preserve"> declared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flight.h</w:t>
      </w:r>
      <w:r>
        <w:rPr>
          <w:rFonts w:eastAsia="source serif 4" w:cs="source serif 4" w:ascii="source serif 4" w:hAnsi="source serif 4"/>
          <w:color w:val="000000"/>
        </w:rPr>
        <w:t xml:space="preserve">. It is called every 10 ms with one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Sample</w:t>
      </w:r>
      <w:r>
        <w:rPr>
          <w:rFonts w:eastAsia="source serif 4" w:cs="source serif 4" w:ascii="source serif 4" w:hAnsi="source serif 4"/>
          <w:color w:val="000000"/>
        </w:rPr>
        <w:t xml:space="preserve">. Implement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flight_init()</w:t>
      </w:r>
      <w:r>
        <w:rPr>
          <w:rFonts w:eastAsia="source serif 4" w:cs="source serif 4" w:ascii="source serif 4" w:hAnsi="source serif 4"/>
          <w:color w:val="000000"/>
        </w:rPr>
        <w:t xml:space="preserve"> too.</w:t>
      </w:r>
    </w:p>
    <w:p>
      <w:pPr>
        <w:spacing w:line="360" w:before="315" w:after="105" w:lineRule="auto"/>
        <w:ind w:left="-30"/>
        <w:jc w:val="left"/>
      </w:pPr>
      <w:bookmarkStart w:id="2" w:name="defini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Definitions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sample is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valid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press_valid != 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30000 &lt;= press_pa &lt;= 110000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When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press_valid == 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value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press_pa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undefined (the driver may leave a default there).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AGL = 44330 * (1 - (press_pa / P0)^0.19029)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metres, where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the pad baseline pressure (below). Use double precision.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valid sample is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accepted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|AGL - last_accepted_AGL| &lt;= 50 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or if it is the 100th (or later) consecutive valid-but-rejected sample (re-sync). Initial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last_accepted_AGL = 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Samples that are invalid or rejected are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bad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Bad samples change no phase logic and do not touch debounce counters. After 30 consecutive bad samples, all debounce counters are reset to 0 (once).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counters count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accepted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samples only. A counter resets to 0 when an accepted sample fails its condition.</w:t>
      </w:r>
    </w:p>
    <w:p>
      <w:pPr>
        <w:spacing w:line="360" w:before="315" w:after="105" w:lineRule="auto"/>
        <w:ind w:left="-30"/>
        <w:jc w:val="left"/>
      </w:pPr>
      <w:bookmarkStart w:id="3" w:name="phases_outputs_pha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Phases (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Outputs.phase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Rule to leave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PAD (0)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AGL &gt; 30 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for 20 consecutive accepted samples -&gt; ASCENT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ASCENT (1)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Track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max_AGL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 When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max_AGL &gt;= 500 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AGL &lt;= max_AGL - 100 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for 30 consecutive accepted samples -&gt; DESCENT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DESCENT (2)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AGL &lt;= 100 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for 25 consecutive accepted samples -&gt; SEPARATED and the servo command is issued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SEPARATED (3)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AGL &lt;= 15 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acceleration magnitude between 800 and 1200 mg for 100 consecutive accepted samples -&gt; LANDED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LANDED (4)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terminal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Pad baseline: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P0</w:t>
      </w:r>
      <w:r>
        <w:rPr>
          <w:rFonts w:eastAsia="source serif 4" w:cs="source serif 4" w:ascii="source serif 4" w:hAnsi="source serif 4"/>
          <w:color w:val="000000"/>
        </w:rPr>
        <w:t xml:space="preserve"> starts as the first valid pressure. While in PAD, for every accepted sample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|press_pa - P0| &lt;= 30</w:t>
      </w:r>
      <w:r>
        <w:rPr>
          <w:rFonts w:eastAsia="source serif 4" w:cs="source serif 4" w:ascii="source serif 4" w:hAnsi="source serif 4"/>
          <w:color w:val="000000"/>
        </w:rPr>
        <w:t xml:space="preserve">, update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P0 += (press_pa - P0) / 64</w:t>
      </w:r>
      <w:r>
        <w:rPr>
          <w:rFonts w:eastAsia="source serif 4" w:cs="source serif 4" w:ascii="source serif 4" w:hAnsi="source serif 4"/>
          <w:color w:val="000000"/>
        </w:rPr>
        <w:t xml:space="preserve"> using C integer division (truncation toward zero).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P0</w:t>
      </w:r>
      <w:r>
        <w:rPr>
          <w:rFonts w:eastAsia="source serif 4" w:cs="source serif 4" w:ascii="source serif 4" w:hAnsi="source serif 4"/>
          <w:color w:val="000000"/>
        </w:rPr>
        <w:t xml:space="preserve"> is frozen when PAD is left. Compute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AGL</w:t>
      </w:r>
      <w:r>
        <w:rPr>
          <w:rFonts w:eastAsia="source serif 4" w:cs="source serif 4" w:ascii="source serif 4" w:hAnsi="source serif 4"/>
          <w:color w:val="000000"/>
        </w:rPr>
        <w:t xml:space="preserve"> with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P0</w:t>
      </w:r>
      <w:r>
        <w:rPr>
          <w:rFonts w:eastAsia="source serif 4" w:cs="source serif 4" w:ascii="source serif 4" w:hAnsi="source serif 4"/>
          <w:color w:val="000000"/>
        </w:rPr>
        <w:t xml:space="preserve"> value from before the update.</w:t>
      </w:r>
    </w:p>
    <w:p>
      <w:pPr>
        <w:spacing w:line="360" w:before="315" w:after="105" w:lineRule="auto"/>
        <w:ind w:left="-30"/>
        <w:jc w:val="left"/>
      </w:pPr>
      <w:bookmarkStart w:id="4" w:name="outpu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Outputs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servo_us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1000 until separation, 2000 from the separation sample onwards. It must change exactly once and never go back.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buzzer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1 if and only if the phase is LANDED.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Telemetry: on the first call, and then whenever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(uint32_t)(t_ms - last_tx_ms) &gt;= 1000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set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tele_ready = 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write the ASCII packet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`SHD,&lt;seq&gt;,&lt;trel_s&gt;.&lt;trel_ms3&gt;,&lt;agl_m&gt;,&lt;press_pa&gt;,&lt;ax&gt;,&lt;ay&gt;,&lt;az&gt;,&lt;phase&gt;\r`</w:t>
        <w:br/>
        <w:t xml:space="preserve"/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seq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starts at 0 and increments per packet.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trel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time since DESCENT was entered (0 before DESCENT), computed with unsigned 32-bit subtraction so it survives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t_ms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wrap. Print seconds and a 3-digit millisecond field.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agl_m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= last accepted AGL rounded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floor(x + 0.5)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press_pa, ax, ay, az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are the raw values of the current sample.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tele_len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excludes the terminating NUL. The buffer is 80 bytes.</w:t>
      </w:r>
    </w:p>
    <w:p>
      <w:pPr>
        <w:spacing w:line="360" w:before="315" w:after="105" w:lineRule="auto"/>
        <w:ind w:left="-30"/>
        <w:jc w:val="left"/>
      </w:pPr>
      <w:bookmarkStart w:id="5" w:name="constrai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Constraints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C99, no heap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malloc/calloc/realloc/free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 not appear in the object file), no recursion, no blocking calls.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FlightState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has a fixed 256-byte size. You may cast it to your own private struct.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flight_step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 be reentrant-free of globals except the state passed in.</w:t>
      </w:r>
    </w:p>
    <w:p>
      <w:pPr>
        <w:spacing w:line="360" w:before="315" w:after="105" w:lineRule="auto"/>
        <w:ind w:left="-30"/>
        <w:jc w:val="left"/>
      </w:pPr>
      <w:bookmarkStart w:id="6" w:name="deliverab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Deliverables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flight.c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implementing the functions.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Your solution must pass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python3 run_tests.py flight.c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2026-10-08T14:23:08.773Z</dcterms:created>
  <dcterms:modified xsi:type="dcterms:W3CDTF">2026-10-08T14:23:08.773Z</dcterms:modified>
</cp:coreProperties>
</file>