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Magic Lantern Workbench: Kitsu and Keycloak integration, architecture overview</w:t>
      </w:r>
    </w:p>
    <w:p>
      <w:r>
        <w:rPr>
          <w:i/>
        </w:rPr>
        <w:t>Kitsu fork, branch magiclantern. File: doc/MLW_Integration.docx</w:t>
      </w:r>
    </w:p>
    <w:p>
      <w:pPr>
        <w:pStyle w:val="Heading1"/>
      </w:pPr>
      <w:r>
        <w:t>1. Summary</w:t>
      </w:r>
    </w:p>
    <w:p>
      <w:r>
        <w:t>Kitsu users and their roles come from a Keycloak server. People still sign in with the standard Kitsu login form. Kitsu itself needed no code change: the work is in Zou, the API behind Kitsu, which checks the password with Keycloak and maps Keycloak roles to Kitsu roles.</w:t>
      </w:r>
    </w:p>
    <w:p>
      <w:pPr>
        <w:pStyle w:val="Heading2"/>
      </w:pPr>
      <w:r>
        <w:t>1.1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b/>
              </w:rPr>
              <w:t>Repository and branch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Covers</w:t>
            </w:r>
          </w:p>
        </w:tc>
      </w:tr>
      <w:tr>
        <w:tc>
          <w:tcPr>
            <w:tcW w:type="dxa" w:w="2880"/>
          </w:tcPr>
          <w:p>
            <w:r/>
            <w:r>
              <w:t>This document</w:t>
            </w:r>
          </w:p>
        </w:tc>
        <w:tc>
          <w:tcPr>
            <w:tcW w:type="dxa" w:w="3600"/>
          </w:tcPr>
          <w:p>
            <w:r/>
            <w:r>
              <w:t>kitsu, magiclantern (https://github.com/magic-lantern-workbench/kitsu/blob/magiclantern/doc/MLW_Integration.docx)</w:t>
            </w:r>
          </w:p>
        </w:tc>
        <w:tc>
          <w:tcPr>
            <w:tcW w:type="dxa" w:w="2880"/>
          </w:tcPr>
          <w:p>
            <w:r/>
            <w:r>
              <w:t>Architecture, flows, diagrams, status.</w:t>
            </w:r>
          </w:p>
        </w:tc>
      </w:tr>
      <w:tr>
        <w:tc>
          <w:tcPr>
            <w:tcW w:type="dxa" w:w="2880"/>
          </w:tcPr>
          <w:p>
            <w:r/>
            <w:r>
              <w:t>Zou: Keycloak authentication with role mapping</w:t>
            </w:r>
          </w:p>
        </w:tc>
        <w:tc>
          <w:tcPr>
            <w:tcW w:type="dxa" w:w="3600"/>
          </w:tcPr>
          <w:p>
            <w:r/>
            <w:r>
              <w:t>zou, magiclantern (https://github.com/magic-lantern-workbench/zou/blob/magiclantern/doc/MLW_Integration.docx)</w:t>
            </w:r>
          </w:p>
        </w:tc>
        <w:tc>
          <w:tcPr>
            <w:tcW w:type="dxa" w:w="2880"/>
          </w:tcPr>
          <w:p>
            <w:r/>
            <w:r>
              <w:t>How the auth strategy and the role mapping work, settings, errors, tests.</w:t>
            </w:r>
          </w:p>
        </w:tc>
      </w:tr>
      <w:tr>
        <w:tc>
          <w:tcPr>
            <w:tcW w:type="dxa" w:w="2880"/>
          </w:tcPr>
          <w:p>
            <w:r/>
            <w:r>
              <w:t>mlw-zou-docker: Keycloak settings</w:t>
            </w:r>
          </w:p>
        </w:tc>
        <w:tc>
          <w:tcPr>
            <w:tcW w:type="dxa" w:w="3600"/>
          </w:tcPr>
          <w:p>
            <w:r/>
            <w:r>
              <w:t>mlw-zou-docker, main (https://github.com/magic-lantern-workbench/mlw-zou-docker/blob/main/doc/MLW_Integration.docx)</w:t>
            </w:r>
          </w:p>
        </w:tc>
        <w:tc>
          <w:tcPr>
            <w:tcW w:type="dxa" w:w="2880"/>
          </w:tcPr>
          <w:p>
            <w:r/>
            <w:r>
              <w:t>How the settings reach Zou in Docker, how to turn it on, how to check it.</w:t>
            </w:r>
          </w:p>
        </w:tc>
      </w:tr>
    </w:tbl>
    <w:p/>
    <w:p>
      <w:pPr>
        <w:pStyle w:val="Heading1"/>
      </w:pPr>
      <w:r>
        <w:t>2.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</w:rPr>
              <w:t>Repository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Role in the integration</w:t>
            </w:r>
          </w:p>
        </w:tc>
      </w:tr>
      <w:tr>
        <w:tc>
          <w:tcPr>
            <w:tcW w:type="dxa" w:w="2448"/>
          </w:tcPr>
          <w:p>
            <w:r/>
            <w:r>
              <w:t>Kitsu (this repository)</w:t>
            </w:r>
          </w:p>
        </w:tc>
        <w:tc>
          <w:tcPr>
            <w:tcW w:type="dxa" w:w="2592"/>
          </w:tcPr>
          <w:p>
            <w:r/>
            <w:r>
              <w:t>kitsu, branch magiclantern</w:t>
            </w:r>
          </w:p>
        </w:tc>
        <w:tc>
          <w:tcPr>
            <w:tcW w:type="dxa" w:w="4320"/>
          </w:tcPr>
          <w:p>
            <w:r/>
            <w:r>
              <w:t xml:space="preserve">Web front end. Posts the login form to </w:t>
            </w:r>
            <w:r>
              <w:rPr>
                <w:rFonts w:ascii="Consolas" w:hAnsi="Consolas"/>
                <w:sz w:val="20"/>
              </w:rPr>
              <w:t>/api/auth/login</w:t>
            </w:r>
            <w:r>
              <w:t>. Unchanged for this feature.</w:t>
            </w:r>
          </w:p>
        </w:tc>
      </w:tr>
      <w:tr>
        <w:tc>
          <w:tcPr>
            <w:tcW w:type="dxa" w:w="2448"/>
          </w:tcPr>
          <w:p>
            <w:r/>
            <w:r>
              <w:t>Zou</w:t>
            </w:r>
          </w:p>
        </w:tc>
        <w:tc>
          <w:tcPr>
            <w:tcW w:type="dxa" w:w="2592"/>
          </w:tcPr>
          <w:p>
            <w:r/>
            <w:r>
              <w:t>zou, branch magiclantern</w:t>
            </w:r>
          </w:p>
        </w:tc>
        <w:tc>
          <w:tcPr>
            <w:tcW w:type="dxa" w:w="4320"/>
          </w:tcPr>
          <w:p>
            <w:r/>
            <w:r>
              <w:t xml:space="preserve">REST API. The </w:t>
            </w:r>
            <w:r>
              <w:rPr>
                <w:rFonts w:ascii="Consolas" w:hAnsi="Consolas"/>
                <w:sz w:val="20"/>
              </w:rPr>
              <w:t>auth_remote_keycloak</w:t>
            </w:r>
            <w:r>
              <w:t xml:space="preserve"> strategy checks credentials with Keycloak and creates or updates the person and its role.</w:t>
            </w:r>
          </w:p>
        </w:tc>
      </w:tr>
      <w:tr>
        <w:tc>
          <w:tcPr>
            <w:tcW w:type="dxa" w:w="2448"/>
          </w:tcPr>
          <w:p>
            <w:r/>
            <w:r>
              <w:t>Docker packaging</w:t>
            </w:r>
          </w:p>
        </w:tc>
        <w:tc>
          <w:tcPr>
            <w:tcW w:type="dxa" w:w="2592"/>
          </w:tcPr>
          <w:p>
            <w:r/>
            <w:r>
              <w:t>mlw-zou-docker, main</w:t>
            </w:r>
          </w:p>
        </w:tc>
        <w:tc>
          <w:tcPr>
            <w:tcW w:type="dxa" w:w="4320"/>
          </w:tcPr>
          <w:p>
            <w:r/>
            <w:r>
              <w:t xml:space="preserve">Builds Zou from the magiclantern branch and starts it with PostgreSQL, Redis and Meilisearch. Passes the </w:t>
            </w:r>
            <w:r>
              <w:rPr>
                <w:rFonts w:ascii="Consolas" w:hAnsi="Consolas"/>
                <w:sz w:val="20"/>
              </w:rPr>
              <w:t>KEYCLOAK_*</w:t>
            </w:r>
            <w:r>
              <w:t xml:space="preserve"> settings.</w:t>
            </w:r>
          </w:p>
        </w:tc>
      </w:tr>
      <w:tr>
        <w:tc>
          <w:tcPr>
            <w:tcW w:type="dxa" w:w="2448"/>
          </w:tcPr>
          <w:p>
            <w:r/>
            <w:r>
              <w:t>Keycloak</w:t>
            </w:r>
          </w:p>
        </w:tc>
        <w:tc>
          <w:tcPr>
            <w:tcW w:type="dxa" w:w="2592"/>
          </w:tcPr>
          <w:p>
            <w:r/>
            <w:r>
              <w:t>external, port 8180</w:t>
            </w:r>
          </w:p>
        </w:tc>
        <w:tc>
          <w:tcPr>
            <w:tcW w:type="dxa" w:w="4320"/>
          </w:tcPr>
          <w:p>
            <w:r/>
            <w:r>
              <w:t xml:space="preserve">Realm </w:t>
            </w:r>
            <w:r>
              <w:rPr>
                <w:rFonts w:ascii="Consolas" w:hAnsi="Consolas"/>
                <w:sz w:val="20"/>
              </w:rPr>
              <w:t>mlw</w:t>
            </w:r>
            <w:r>
              <w:t xml:space="preserve">, client </w:t>
            </w:r>
            <w:r>
              <w:rPr>
                <w:rFonts w:ascii="Consolas" w:hAnsi="Consolas"/>
                <w:sz w:val="20"/>
              </w:rPr>
              <w:t>mlw-kitsu</w:t>
            </w:r>
            <w:r>
              <w:t xml:space="preserve"> (public, direct access grants on), realm role </w:t>
            </w:r>
            <w:r>
              <w:rPr>
                <w:rFonts w:ascii="Consolas" w:hAnsi="Consolas"/>
                <w:sz w:val="20"/>
              </w:rPr>
              <w:t>mlw-kitsu-user</w:t>
            </w:r>
            <w:r>
              <w:t>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86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Components and connections</w:t>
      </w:r>
    </w:p>
    <w:p>
      <w:r>
        <w:t xml:space="preserve">The Kitsu dev server proxies </w:t>
      </w:r>
      <w:r>
        <w:rPr>
          <w:rFonts w:ascii="Consolas" w:hAnsi="Consolas"/>
          <w:sz w:val="20"/>
        </w:rPr>
        <w:t>/api</w:t>
      </w:r>
      <w:r>
        <w:t xml:space="preserve"> to Zou (</w:t>
      </w:r>
      <w:r>
        <w:rPr>
          <w:rFonts w:ascii="Consolas" w:hAnsi="Consolas"/>
          <w:sz w:val="20"/>
        </w:rPr>
        <w:t>KITSU_API_TARGET</w:t>
      </w:r>
      <w:r>
        <w:t xml:space="preserve">, stripping the </w:t>
      </w:r>
      <w:r>
        <w:rPr>
          <w:rFonts w:ascii="Consolas" w:hAnsi="Consolas"/>
          <w:sz w:val="20"/>
        </w:rPr>
        <w:t>/api</w:t>
      </w:r>
      <w:r>
        <w:t xml:space="preserve"> prefix) and </w:t>
      </w:r>
      <w:r>
        <w:rPr>
          <w:rFonts w:ascii="Consolas" w:hAnsi="Consolas"/>
          <w:sz w:val="20"/>
        </w:rPr>
        <w:t>/socket.io</w:t>
      </w:r>
      <w:r>
        <w:t xml:space="preserve"> to the event server (</w:t>
      </w:r>
      <w:r>
        <w:rPr>
          <w:rFonts w:ascii="Consolas" w:hAnsi="Consolas"/>
          <w:sz w:val="20"/>
        </w:rPr>
        <w:t>KITSU_EVENT_TARGET</w:t>
      </w:r>
      <w:r>
        <w:t>). The browser never talks to Keycloak.</w:t>
      </w:r>
    </w:p>
    <w:p>
      <w:pPr>
        <w:pStyle w:val="Heading1"/>
      </w:pPr>
      <w:r>
        <w:t>3. Login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Login sequence</w:t>
      </w:r>
    </w:p>
    <w:p>
      <w:pPr>
        <w:pStyle w:val="ListNumber"/>
      </w:pPr>
      <w:r>
        <w:t>The user types an email (or the Keycloak username) and a password in the normal Kitsu login form.</w:t>
      </w:r>
    </w:p>
    <w:p>
      <w:pPr>
        <w:pStyle w:val="ListNumber"/>
      </w:pPr>
      <w:r>
        <w:t xml:space="preserve">Kitsu posts them to </w:t>
      </w:r>
      <w:r>
        <w:rPr>
          <w:rFonts w:ascii="Consolas" w:hAnsi="Consolas"/>
          <w:sz w:val="20"/>
        </w:rPr>
        <w:t>/api/auth/login</w:t>
      </w:r>
      <w:r>
        <w:t xml:space="preserve">, which the proxy forwards to Zou's </w:t>
      </w:r>
      <w:r>
        <w:rPr>
          <w:rFonts w:ascii="Consolas" w:hAnsi="Consolas"/>
          <w:sz w:val="20"/>
        </w:rPr>
        <w:t>/auth/login</w:t>
      </w:r>
      <w:r>
        <w:t>.</w:t>
      </w:r>
    </w:p>
    <w:p>
      <w:pPr>
        <w:pStyle w:val="ListNumber"/>
      </w:pPr>
      <w:r>
        <w:t xml:space="preserve">Zou sends a password grant to Keycloak's token endpoint for realm </w:t>
      </w:r>
      <w:r>
        <w:rPr>
          <w:rFonts w:ascii="Consolas" w:hAnsi="Consolas"/>
          <w:sz w:val="20"/>
        </w:rPr>
        <w:t>mlw</w:t>
      </w:r>
      <w:r>
        <w:t xml:space="preserve"> and client </w:t>
      </w:r>
      <w:r>
        <w:rPr>
          <w:rFonts w:ascii="Consolas" w:hAnsi="Consolas"/>
          <w:sz w:val="20"/>
        </w:rPr>
        <w:t>mlw-kitsu</w:t>
      </w:r>
      <w:r>
        <w:t>.</w:t>
      </w:r>
    </w:p>
    <w:p>
      <w:pPr>
        <w:pStyle w:val="ListNumber"/>
      </w:pPr>
      <w:r>
        <w:t>Keycloak answers with an access token holding the email, the names and the roles, or refuses the credentials.</w:t>
      </w:r>
    </w:p>
    <w:p>
      <w:pPr>
        <w:pStyle w:val="ListNumber"/>
      </w:pPr>
      <w:r>
        <w:t>Zou creates the Kitsu person on the first login, or updates the name and role, then issues its usual session cookies.</w:t>
      </w:r>
    </w:p>
    <w:p>
      <w:r>
        <w:t>What the user sees is the same as before: a login form, then the Kitsu home page. A wrong password shows the standard "Wrong email or password" message.</w:t>
      </w:r>
    </w:p>
    <w:p>
      <w:pPr>
        <w:pStyle w:val="Heading1"/>
      </w:pPr>
      <w:r>
        <w:t>4. Users and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56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From Keycloak roles to a Kitsu role</w:t>
      </w:r>
    </w:p>
    <w:p>
      <w:r>
        <w:t xml:space="preserve">Kitsu has six roles: client, vendor, user (Artist), supervisor, manager and admin (Studio Manager). </w:t>
      </w:r>
      <w:r>
        <w:rPr>
          <w:rFonts w:ascii="Consolas" w:hAnsi="Consolas"/>
          <w:sz w:val="20"/>
        </w:rPr>
        <w:t>KEYCLOAK_ROLE_MAP</w:t>
      </w:r>
      <w:r>
        <w:t xml:space="preserve"> pairs Keycloak role names with them, the most privileged match wins, and </w:t>
      </w:r>
      <w:r>
        <w:rPr>
          <w:rFonts w:ascii="Consolas" w:hAnsi="Consolas"/>
          <w:sz w:val="20"/>
        </w:rPr>
        <w:t>KEYCLOAK_DEFAULT_ROLE</w:t>
      </w:r>
      <w:r>
        <w:t xml:space="preserve"> applies when nothing matches. Details and examples are in the Zou document (https://github.com/magic-lantern-workbench/zou/blob/magiclantern/doc/MLW_Integration.docx).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Keycloak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b/>
              </w:rPr>
              <w:t>Kitsu</w:t>
            </w:r>
          </w:p>
        </w:tc>
      </w:tr>
      <w:tr>
        <w:tc>
          <w:tcPr>
            <w:tcW w:type="dxa" w:w="4320"/>
          </w:tcPr>
          <w:p>
            <w:r/>
            <w:r>
              <w:t xml:space="preserve">User in realm </w:t>
            </w:r>
            <w:r>
              <w:rPr>
                <w:rFonts w:ascii="Consolas" w:hAnsi="Consolas"/>
                <w:sz w:val="20"/>
              </w:rPr>
              <w:t>mlw</w:t>
            </w:r>
            <w:r/>
          </w:p>
        </w:tc>
        <w:tc>
          <w:tcPr>
            <w:tcW w:type="dxa" w:w="5040"/>
          </w:tcPr>
          <w:p>
            <w:r/>
            <w:r>
              <w:t>Person, created at the first login, matched by email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sz w:val="20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given_name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family_name</w:t>
            </w:r>
            <w:r>
              <w:t xml:space="preserve"> claims</w:t>
            </w:r>
          </w:p>
        </w:tc>
        <w:tc>
          <w:tcPr>
            <w:tcW w:type="dxa" w:w="5040"/>
          </w:tcPr>
          <w:p>
            <w:r/>
            <w:r>
              <w:t>Email, first name, last name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Realm role </w:t>
            </w:r>
            <w:r>
              <w:rPr>
                <w:rFonts w:ascii="Consolas" w:hAnsi="Consolas"/>
                <w:sz w:val="20"/>
              </w:rPr>
              <w:t>mlw-kitsu-user</w:t>
            </w:r>
            <w:r/>
          </w:p>
        </w:tc>
        <w:tc>
          <w:tcPr>
            <w:tcW w:type="dxa" w:w="5040"/>
          </w:tcPr>
          <w:p>
            <w:r/>
            <w:r>
              <w:t xml:space="preserve">Role user (Artist), with </w:t>
            </w:r>
            <w:r>
              <w:rPr>
                <w:rFonts w:ascii="Consolas" w:hAnsi="Consolas"/>
                <w:sz w:val="20"/>
              </w:rPr>
              <w:t>KEYCLOAK_ROLE_MAP=mlw-kitsu-user:user</w:t>
            </w:r>
            <w:r/>
          </w:p>
        </w:tc>
      </w:tr>
      <w:tr>
        <w:tc>
          <w:tcPr>
            <w:tcW w:type="dxa" w:w="4320"/>
          </w:tcPr>
          <w:p>
            <w:r/>
            <w:r>
              <w:t>Password</w:t>
            </w:r>
          </w:p>
        </w:tc>
        <w:tc>
          <w:tcPr>
            <w:tcW w:type="dxa" w:w="5040"/>
          </w:tcPr>
          <w:p>
            <w:r/>
            <w:r>
              <w:t>Never stored in Kitsu: the person gets a random local password nobody knows</w:t>
            </w:r>
          </w:p>
        </w:tc>
      </w:tr>
    </w:tbl>
    <w:p/>
    <w:p>
      <w:pPr>
        <w:pStyle w:val="Heading1"/>
      </w:pPr>
      <w:r>
        <w:t>5. What stays in Kitsu</w:t>
      </w:r>
    </w:p>
    <w:p>
      <w:pPr>
        <w:pStyle w:val="ListBullet"/>
      </w:pPr>
      <w:r>
        <w:t>The login page. Its single sign-on buttons for SAML and OIDC show only when Zou reports those as enabled, which they are not here, so the original form is all the user sees.</w:t>
      </w:r>
    </w:p>
    <w:p>
      <w:pPr>
        <w:pStyle w:val="ListBullet"/>
      </w:pPr>
      <w:r>
        <w:t>Everything about projects, tasks and permissions: Kitsu still decides what a person can do from their role.</w:t>
      </w:r>
    </w:p>
    <w:p>
      <w:pPr>
        <w:pStyle w:val="ListBullet"/>
      </w:pPr>
      <w:r>
        <w:t xml:space="preserve">The local administrator account. Addresses in Zou's </w:t>
      </w:r>
      <w:r>
        <w:rPr>
          <w:rFonts w:ascii="Consolas" w:hAnsi="Consolas"/>
          <w:sz w:val="20"/>
        </w:rPr>
        <w:t>PROTECTED_ACCOUNTS</w:t>
      </w:r>
      <w:r>
        <w:t xml:space="preserve"> skip Keycloak and keep a local password.</w:t>
      </w:r>
    </w:p>
    <w:p>
      <w:pPr>
        <w:pStyle w:val="Heading1"/>
      </w:pPr>
      <w:r>
        <w:t>6. Running it</w:t>
      </w:r>
    </w:p>
    <w:p>
      <w:r>
        <w:t>Zou with the Keycloak settings (see the mlw-zou-docker document, https://github.com/magic-lantern-workbench/mlw-zou-docker/blob/main/doc/MLW_Integration.docx), then the Kitsu dev server: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KITSU_API_TARGET=http://localhost:5010 KITSU_EVENT_TARGET=http://localhost:5001 \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npm run dev -- --port 8190 --strictPort</w:t>
            </w:r>
          </w:p>
        </w:tc>
      </w:tr>
    </w:tbl>
    <w:p/>
    <w:p>
      <w:r>
        <w:t xml:space="preserve">Open http://127.0.0.1:8190/. Port 8080 is the default in </w:t>
      </w:r>
      <w:r>
        <w:rPr>
          <w:rFonts w:ascii="Consolas" w:hAnsi="Consolas"/>
          <w:sz w:val="20"/>
        </w:rPr>
        <w:t>vite.config.js</w:t>
      </w:r>
      <w:r>
        <w:t>; 8190 is used here because 8080 is taken.</w:t>
      </w:r>
    </w:p>
    <w:p>
      <w:pPr>
        <w:pStyle w:val="Heading1"/>
      </w:pPr>
      <w:r>
        <w:t>7. Status and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616"/>
            <w:shd w:val="clear" w:color="auto" w:fill="D9E2F3"/>
          </w:tcPr>
          <w:p>
            <w:r/>
            <w:r>
              <w:rPr>
                <w:b/>
              </w:rPr>
              <w:t>State</w:t>
            </w:r>
          </w:p>
        </w:tc>
      </w:tr>
      <w:tr>
        <w:tc>
          <w:tcPr>
            <w:tcW w:type="dxa" w:w="3744"/>
          </w:tcPr>
          <w:p>
            <w:r/>
            <w:r>
              <w:t>Zou strategy and role mapping</w:t>
            </w:r>
          </w:p>
        </w:tc>
        <w:tc>
          <w:tcPr>
            <w:tcW w:type="dxa" w:w="5616"/>
          </w:tcPr>
          <w:p>
            <w:r/>
            <w:r>
              <w:t xml:space="preserve">Done and pushed. Tests pass. Checked against the real </w:t>
            </w:r>
            <w:r>
              <w:rPr>
                <w:rFonts w:ascii="Consolas" w:hAnsi="Consolas"/>
                <w:sz w:val="20"/>
              </w:rPr>
              <w:t>mlw</w:t>
            </w:r>
            <w:r>
              <w:t xml:space="preserve"> realm: login by email and by username, wrong password, person creation.</w:t>
            </w:r>
          </w:p>
        </w:tc>
      </w:tr>
      <w:tr>
        <w:tc>
          <w:tcPr>
            <w:tcW w:type="dxa" w:w="3744"/>
          </w:tcPr>
          <w:p>
            <w:r/>
            <w:r>
              <w:t>Docker settings</w:t>
            </w:r>
          </w:p>
        </w:tc>
        <w:tc>
          <w:tcPr>
            <w:tcW w:type="dxa" w:w="5616"/>
          </w:tcPr>
          <w:p>
            <w:r/>
            <w:r>
              <w:t xml:space="preserve">Done and pushed. </w:t>
            </w:r>
            <w:r>
              <w:rPr>
                <w:rFonts w:ascii="Consolas" w:hAnsi="Consolas"/>
                <w:sz w:val="20"/>
              </w:rPr>
              <w:t>docker compose config</w:t>
            </w:r>
            <w:r>
              <w:t xml:space="preserve"> accepts the file.</w:t>
            </w:r>
          </w:p>
        </w:tc>
      </w:tr>
      <w:tr>
        <w:tc>
          <w:tcPr>
            <w:tcW w:type="dxa" w:w="3744"/>
          </w:tcPr>
          <w:p>
            <w:r/>
            <w:r>
              <w:t>Zou in the container against Keycloak</w:t>
            </w:r>
          </w:p>
        </w:tc>
        <w:tc>
          <w:tcPr>
            <w:tcW w:type="dxa" w:w="5616"/>
          </w:tcPr>
          <w:p>
            <w:r/>
            <w:r>
              <w:t>Not yet checked. Needs a shared network between the containers (see the mlw-zou-docker document).</w:t>
            </w:r>
          </w:p>
        </w:tc>
      </w:tr>
      <w:tr>
        <w:tc>
          <w:tcPr>
            <w:tcW w:type="dxa" w:w="3744"/>
          </w:tcPr>
          <w:p>
            <w:r/>
            <w:r>
              <w:t>Login from the Kitsu page in a browser</w:t>
            </w:r>
          </w:p>
        </w:tc>
        <w:tc>
          <w:tcPr>
            <w:tcW w:type="dxa" w:w="5616"/>
          </w:tcPr>
          <w:p>
            <w:r/>
            <w:r>
              <w:t>Not yet checked. Expected to work: the page posts the same request that was tested.</w:t>
            </w:r>
          </w:p>
        </w:tc>
      </w:tr>
      <w:tr>
        <w:tc>
          <w:tcPr>
            <w:tcW w:type="dxa" w:w="3744"/>
          </w:tcPr>
          <w:p>
            <w:r/>
            <w:r>
              <w:t>Removing or disabling a user in Keycloak</w:t>
            </w:r>
          </w:p>
        </w:tc>
        <w:tc>
          <w:tcPr>
            <w:tcW w:type="dxa" w:w="5616"/>
          </w:tcPr>
          <w:p>
            <w:r/>
            <w:r>
              <w:t>The user can no longer sign in, but the Kitsu person stays active. A periodic sync is not built.</w:t>
            </w:r>
          </w:p>
        </w:tc>
      </w:tr>
      <w:tr>
        <w:tc>
          <w:tcPr>
            <w:tcW w:type="dxa" w:w="3744"/>
          </w:tcPr>
          <w:p>
            <w:r/>
            <w:r>
              <w:t>Password change screen in Kitsu</w:t>
            </w:r>
          </w:p>
        </w:tc>
        <w:tc>
          <w:tcPr>
            <w:tcW w:type="dxa" w:w="5616"/>
          </w:tcPr>
          <w:p>
            <w:r/>
            <w:r>
              <w:t>Still visible, but changing the password has no effect on login for Keycloak users.</w:t>
            </w:r>
          </w:p>
        </w:tc>
      </w:tr>
      <w:tr>
        <w:tc>
          <w:tcPr>
            <w:tcW w:type="dxa" w:w="3744"/>
          </w:tcPr>
          <w:p>
            <w:r/>
            <w:r>
              <w:t>Keycloak 2FA</w:t>
            </w:r>
          </w:p>
        </w:tc>
        <w:tc>
          <w:tcPr>
            <w:tcW w:type="dxa" w:w="5616"/>
          </w:tcPr>
          <w:p>
            <w:r/>
            <w:r>
              <w:t>Cannot run with the password grant. Zou's own 2FA can still be used.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