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80"/>
        <w:jc w:val="center"/>
        <w:rPr/>
      </w:pPr>
      <w:r>
        <w:rPr>
          <w:b/>
          <w:color w:val="2B5D8A"/>
          <w:sz w:val="60"/>
        </w:rPr>
        <w:t>Magic Lantern XSheet Viewer</w:t>
      </w:r>
    </w:p>
    <w:p>
      <w:pPr>
        <w:pStyle w:val="Normal"/>
        <w:spacing w:before="0" w:after="600"/>
        <w:jc w:val="center"/>
        <w:rPr/>
      </w:pPr>
      <w:r>
        <w:rPr>
          <w:rFonts w:ascii="Consolas" w:hAnsi="Consolas"/>
          <w:sz w:val="26"/>
        </w:rPr>
        <w:t>mlw-xsheet</w:t>
      </w:r>
    </w:p>
    <w:p>
      <w:pPr>
        <w:pStyle w:val="Normal"/>
        <w:spacing w:before="0" w:after="120"/>
        <w:jc w:val="center"/>
        <w:rPr/>
      </w:pPr>
      <w:r>
        <w:rPr>
          <w:sz w:val="40"/>
        </w:rPr>
        <w:t>Release Notes — Version 1.2.0</w:t>
      </w:r>
    </w:p>
    <w:p>
      <w:pPr>
        <w:pStyle w:val="Normal"/>
        <w:spacing w:before="0" w:after="1200"/>
        <w:jc w:val="center"/>
        <w:rPr/>
      </w:pPr>
      <w:r>
        <w:rPr>
          <w:sz w:val="24"/>
        </w:rPr>
        <w:t>Released September 29, 2026</w:t>
      </w:r>
    </w:p>
    <w:p>
      <w:pPr>
        <w:pStyle w:val="Normal"/>
        <w:shd w:val="clear" w:color="auto" w:fill="5898D4"/>
        <w:jc w:val="center"/>
        <w:rPr/>
      </w:pPr>
      <w:r>
        <w:rPr>
          <w:b/>
          <w:color w:val="FFFFFF"/>
          <w:sz w:val="24"/>
        </w:rPr>
        <w:t xml:space="preserve">  </w:t>
      </w:r>
      <w:r>
        <w:rPr>
          <w:b/>
          <w:color w:val="FFFFFF"/>
          <w:sz w:val="24"/>
        </w:rPr>
        <w:t xml:space="preserve">Part of the Magic Lantern Workbench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40"/>
        <w:jc w:val="center"/>
        <w:rPr/>
      </w:pPr>
      <w:r>
        <w:rPr>
          <w:sz w:val="24"/>
        </w:rPr>
        <w:t>Wizzer Works</w:t>
      </w:r>
    </w:p>
    <w:p>
      <w:pPr>
        <w:pStyle w:val="Normal"/>
        <w:jc w:val="center"/>
        <w:rPr/>
      </w:pPr>
      <w:r>
        <w:rPr>
          <w:sz w:val="20"/>
        </w:rPr>
        <w:t>https://github.com/magic-lantern-workbench/mlw-xsheet</w:t>
      </w:r>
      <w:r>
        <w:br w:type="page"/>
      </w:r>
    </w:p>
    <w:p>
      <w:pPr>
        <w:pStyle w:val="Normal"/>
        <w:rPr/>
      </w:pPr>
      <w:r>
        <w:rPr>
          <w:b/>
          <w:color w:val="2B5D8A"/>
          <w:sz w:val="36"/>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8405_2048410961">
            <w:r>
              <w:rPr>
                <w:webHidden/>
                <w:rStyle w:val="IndexLink"/>
              </w:rPr>
              <w:t>1. Summary</w:t>
              <w:tab/>
              <w:t>4</w:t>
            </w:r>
          </w:hyperlink>
        </w:p>
        <w:p>
          <w:pPr>
            <w:pStyle w:val="TOC2"/>
            <w:tabs>
              <w:tab w:val="clear" w:pos="9077"/>
              <w:tab w:val="right" w:pos="9359" w:leader="dot"/>
            </w:tabs>
            <w:rPr/>
          </w:pPr>
          <w:hyperlink w:anchor="__RefHeading___Toc8407_2048410961">
            <w:r>
              <w:rPr>
                <w:webHidden/>
                <w:rStyle w:val="IndexLink"/>
              </w:rPr>
              <w:t>Highlights</w:t>
              <w:tab/>
              <w:t>4</w:t>
            </w:r>
          </w:hyperlink>
        </w:p>
        <w:p>
          <w:pPr>
            <w:pStyle w:val="TOC2"/>
            <w:tabs>
              <w:tab w:val="clear" w:pos="9077"/>
              <w:tab w:val="right" w:pos="9359" w:leader="dot"/>
            </w:tabs>
            <w:rPr/>
          </w:pPr>
          <w:hyperlink w:anchor="__RefHeading___Toc8409_2048410961">
            <w:r>
              <w:rPr>
                <w:webHidden/>
                <w:rStyle w:val="IndexLink"/>
              </w:rPr>
              <w:t>Getting Started</w:t>
              <w:tab/>
              <w:t>4</w:t>
            </w:r>
          </w:hyperlink>
        </w:p>
        <w:p>
          <w:pPr>
            <w:pStyle w:val="TOC1"/>
            <w:tabs>
              <w:tab w:val="clear" w:pos="9360"/>
              <w:tab w:val="right" w:pos="9359" w:leader="dot"/>
            </w:tabs>
            <w:rPr/>
          </w:pPr>
          <w:hyperlink w:anchor="__RefHeading___Toc8411_2048410961">
            <w:r>
              <w:rPr>
                <w:webHidden/>
                <w:rStyle w:val="IndexLink"/>
              </w:rPr>
              <w:t>2. Update</w:t>
              <w:tab/>
              <w:t>6</w:t>
            </w:r>
          </w:hyperlink>
        </w:p>
        <w:p>
          <w:pPr>
            <w:pStyle w:val="TOC2"/>
            <w:tabs>
              <w:tab w:val="clear" w:pos="9077"/>
              <w:tab w:val="right" w:pos="9359" w:leader="dot"/>
            </w:tabs>
            <w:rPr/>
          </w:pPr>
          <w:hyperlink w:anchor="__RefHeading___Toc8413_2048410961">
            <w:r>
              <w:rPr>
                <w:webHidden/>
                <w:rStyle w:val="IndexLink"/>
              </w:rPr>
              <w:t>2.1 New Features</w:t>
              <w:tab/>
              <w:t>6</w:t>
            </w:r>
          </w:hyperlink>
        </w:p>
        <w:p>
          <w:pPr>
            <w:pStyle w:val="TOC2"/>
            <w:tabs>
              <w:tab w:val="clear" w:pos="9077"/>
              <w:tab w:val="right" w:pos="9359" w:leader="dot"/>
            </w:tabs>
            <w:rPr/>
          </w:pPr>
          <w:hyperlink w:anchor="__RefHeading___Toc8415_2048410961">
            <w:r>
              <w:rPr>
                <w:webHidden/>
                <w:rStyle w:val="IndexLink"/>
              </w:rPr>
              <w:t>2.2 Changed Behavior</w:t>
              <w:tab/>
              <w:t>6</w:t>
            </w:r>
          </w:hyperlink>
        </w:p>
        <w:p>
          <w:pPr>
            <w:pStyle w:val="TOC2"/>
            <w:tabs>
              <w:tab w:val="clear" w:pos="9077"/>
              <w:tab w:val="right" w:pos="9359" w:leader="dot"/>
            </w:tabs>
            <w:rPr/>
          </w:pPr>
          <w:hyperlink w:anchor="__RefHeading___Toc8417_2048410961">
            <w:r>
              <w:rPr>
                <w:webHidden/>
                <w:rStyle w:val="IndexLink"/>
              </w:rPr>
              <w:t>2.3 Schema and Example Changes</w:t>
              <w:tab/>
              <w:t>7</w:t>
            </w:r>
          </w:hyperlink>
        </w:p>
        <w:p>
          <w:pPr>
            <w:pStyle w:val="TOC2"/>
            <w:tabs>
              <w:tab w:val="clear" w:pos="9077"/>
              <w:tab w:val="right" w:pos="9359" w:leader="dot"/>
            </w:tabs>
            <w:rPr/>
          </w:pPr>
          <w:hyperlink w:anchor="__RefHeading___Toc8419_2048410961">
            <w:r>
              <w:rPr>
                <w:webHidden/>
                <w:rStyle w:val="IndexLink"/>
              </w:rPr>
              <w:t>2.4 Fixes</w:t>
              <w:tab/>
              <w:t>7</w:t>
            </w:r>
          </w:hyperlink>
        </w:p>
        <w:p>
          <w:pPr>
            <w:pStyle w:val="TOC2"/>
            <w:tabs>
              <w:tab w:val="clear" w:pos="9077"/>
              <w:tab w:val="right" w:pos="9359" w:leader="dot"/>
            </w:tabs>
            <w:rPr/>
          </w:pPr>
          <w:hyperlink w:anchor="__RefHeading___Toc8421_2048410961">
            <w:r>
              <w:rPr>
                <w:webHidden/>
                <w:rStyle w:val="IndexLink"/>
              </w:rPr>
              <w:t>2.5 Upgrading from 1.1.0</w:t>
              <w:tab/>
              <w:t>8</w:t>
            </w:r>
          </w:hyperlink>
        </w:p>
        <w:p>
          <w:pPr>
            <w:pStyle w:val="TOC1"/>
            <w:tabs>
              <w:tab w:val="clear" w:pos="9360"/>
              <w:tab w:val="right" w:pos="9359" w:leader="dot"/>
            </w:tabs>
            <w:rPr/>
          </w:pPr>
          <w:hyperlink w:anchor="__RefHeading___Toc8423_2048410961">
            <w:r>
              <w:rPr>
                <w:webHidden/>
                <w:rStyle w:val="IndexLink"/>
              </w:rPr>
              <w:t>3. Feature List</w:t>
              <w:tab/>
              <w:t>9</w:t>
            </w:r>
          </w:hyperlink>
        </w:p>
        <w:p>
          <w:pPr>
            <w:pStyle w:val="TOC2"/>
            <w:tabs>
              <w:tab w:val="clear" w:pos="9077"/>
              <w:tab w:val="right" w:pos="9359" w:leader="dot"/>
            </w:tabs>
            <w:rPr/>
          </w:pPr>
          <w:hyperlink w:anchor="__RefHeading___Toc8425_2048410961">
            <w:r>
              <w:rPr>
                <w:webHidden/>
                <w:rStyle w:val="IndexLink"/>
              </w:rPr>
              <w:t>3.1 Editing (XML tab)</w:t>
              <w:tab/>
              <w:t>9</w:t>
            </w:r>
          </w:hyperlink>
        </w:p>
        <w:p>
          <w:pPr>
            <w:pStyle w:val="TOC2"/>
            <w:tabs>
              <w:tab w:val="clear" w:pos="9077"/>
              <w:tab w:val="right" w:pos="9359" w:leader="dot"/>
            </w:tabs>
            <w:rPr/>
          </w:pPr>
          <w:hyperlink w:anchor="__RefHeading___Toc8427_2048410961">
            <w:r>
              <w:rPr>
                <w:webHidden/>
                <w:rStyle w:val="IndexLink"/>
              </w:rPr>
              <w:t>3.2 Validation</w:t>
              <w:tab/>
              <w:t>10</w:t>
            </w:r>
          </w:hyperlink>
        </w:p>
        <w:p>
          <w:pPr>
            <w:pStyle w:val="TOC2"/>
            <w:tabs>
              <w:tab w:val="clear" w:pos="9077"/>
              <w:tab w:val="right" w:pos="9359" w:leader="dot"/>
            </w:tabs>
            <w:rPr/>
          </w:pPr>
          <w:hyperlink w:anchor="__RefHeading___Toc8429_2048410961">
            <w:r>
              <w:rPr>
                <w:webHidden/>
                <w:rStyle w:val="IndexLink"/>
              </w:rPr>
              <w:t>3.3 Exposure Sheet (XSheet tab)</w:t>
              <w:tab/>
              <w:t>11</w:t>
            </w:r>
          </w:hyperlink>
        </w:p>
        <w:p>
          <w:pPr>
            <w:pStyle w:val="TOC2"/>
            <w:tabs>
              <w:tab w:val="clear" w:pos="9077"/>
              <w:tab w:val="right" w:pos="9359" w:leader="dot"/>
            </w:tabs>
            <w:rPr/>
          </w:pPr>
          <w:hyperlink w:anchor="__RefHeading___Toc8431_2048410961">
            <w:r>
              <w:rPr>
                <w:webHidden/>
                <w:rStyle w:val="IndexLink"/>
              </w:rPr>
              <w:t>3.4 Editing in the XSheet</w:t>
              <w:tab/>
              <w:t>11</w:t>
            </w:r>
          </w:hyperlink>
        </w:p>
        <w:p>
          <w:pPr>
            <w:pStyle w:val="TOC2"/>
            <w:tabs>
              <w:tab w:val="clear" w:pos="9077"/>
              <w:tab w:val="right" w:pos="9359" w:leader="dot"/>
            </w:tabs>
            <w:rPr/>
          </w:pPr>
          <w:hyperlink w:anchor="__RefHeading___Toc8433_2048410961">
            <w:r>
              <w:rPr>
                <w:webHidden/>
                <w:rStyle w:val="IndexLink"/>
              </w:rPr>
              <w:t>3.5 Reviews</w:t>
              <w:tab/>
              <w:t>12</w:t>
            </w:r>
          </w:hyperlink>
        </w:p>
        <w:p>
          <w:pPr>
            <w:pStyle w:val="TOC2"/>
            <w:tabs>
              <w:tab w:val="clear" w:pos="9077"/>
              <w:tab w:val="right" w:pos="9359" w:leader="dot"/>
            </w:tabs>
            <w:rPr/>
          </w:pPr>
          <w:hyperlink w:anchor="__RefHeading___Toc8435_2048410961">
            <w:r>
              <w:rPr>
                <w:webHidden/>
                <w:rStyle w:val="IndexLink"/>
              </w:rPr>
              <w:t>3.6 Reports, Export and Conversion</w:t>
              <w:tab/>
              <w:t>13</w:t>
            </w:r>
          </w:hyperlink>
        </w:p>
        <w:p>
          <w:pPr>
            <w:pStyle w:val="TOC2"/>
            <w:tabs>
              <w:tab w:val="clear" w:pos="9077"/>
              <w:tab w:val="right" w:pos="9359" w:leader="dot"/>
            </w:tabs>
            <w:rPr/>
          </w:pPr>
          <w:hyperlink w:anchor="__RefHeading___Toc8437_2048410961">
            <w:r>
              <w:rPr>
                <w:webHidden/>
                <w:rStyle w:val="IndexLink"/>
              </w:rPr>
              <w:t>3.7 Files</w:t>
              <w:tab/>
              <w:t>13</w:t>
            </w:r>
          </w:hyperlink>
        </w:p>
        <w:p>
          <w:pPr>
            <w:pStyle w:val="TOC2"/>
            <w:tabs>
              <w:tab w:val="clear" w:pos="9077"/>
              <w:tab w:val="right" w:pos="9359" w:leader="dot"/>
            </w:tabs>
            <w:rPr/>
          </w:pPr>
          <w:hyperlink w:anchor="__RefHeading___Toc8439_2048410961">
            <w:r>
              <w:rPr>
                <w:webHidden/>
                <w:rStyle w:val="IndexLink"/>
              </w:rPr>
              <w:t>3.8 Multiple Users and Security</w:t>
              <w:tab/>
              <w:t>14</w:t>
            </w:r>
          </w:hyperlink>
        </w:p>
        <w:p>
          <w:pPr>
            <w:pStyle w:val="TOC2"/>
            <w:tabs>
              <w:tab w:val="clear" w:pos="9077"/>
              <w:tab w:val="right" w:pos="9359" w:leader="dot"/>
            </w:tabs>
            <w:rPr/>
          </w:pPr>
          <w:hyperlink w:anchor="__RefHeading___Toc8441_2048410961">
            <w:r>
              <w:rPr>
                <w:webHidden/>
                <w:rStyle w:val="IndexLink"/>
              </w:rPr>
              <w:t>3.9 Preferences and Interface</w:t>
              <w:tab/>
              <w:t>15</w:t>
            </w:r>
          </w:hyperlink>
        </w:p>
        <w:p>
          <w:pPr>
            <w:pStyle w:val="TOC2"/>
            <w:tabs>
              <w:tab w:val="clear" w:pos="9077"/>
              <w:tab w:val="right" w:pos="9359" w:leader="dot"/>
            </w:tabs>
            <w:rPr/>
          </w:pPr>
          <w:hyperlink w:anchor="__RefHeading___Toc8443_2048410961">
            <w:r>
              <w:rPr>
                <w:webHidden/>
                <w:rStyle w:val="IndexLink"/>
              </w:rPr>
              <w:t>3.10 Deployment</w:t>
              <w:tab/>
              <w:t>16</w:t>
            </w:r>
          </w:hyperlink>
        </w:p>
        <w:p>
          <w:pPr>
            <w:pStyle w:val="TOC2"/>
            <w:tabs>
              <w:tab w:val="clear" w:pos="9077"/>
              <w:tab w:val="right" w:pos="9359" w:leader="dot"/>
            </w:tabs>
            <w:rPr/>
          </w:pPr>
          <w:hyperlink w:anchor="__RefHeading___Toc8445_2048410961">
            <w:r>
              <w:rPr>
                <w:webHidden/>
                <w:rStyle w:val="IndexLink"/>
              </w:rPr>
              <w:t>3.11 Configuration</w:t>
              <w:tab/>
              <w:t>16</w:t>
            </w:r>
          </w:hyperlink>
        </w:p>
        <w:p>
          <w:pPr>
            <w:pStyle w:val="TOC1"/>
            <w:tabs>
              <w:tab w:val="clear" w:pos="9360"/>
              <w:tab w:val="right" w:pos="9359" w:leader="dot"/>
            </w:tabs>
            <w:rPr/>
          </w:pPr>
          <w:hyperlink w:anchor="__RefHeading___Toc8447_2048410961">
            <w:r>
              <w:rPr>
                <w:webHidden/>
                <w:rStyle w:val="IndexLink"/>
              </w:rPr>
              <w:t>4. Known Bug List</w:t>
              <w:tab/>
              <w:t>17</w:t>
            </w:r>
          </w:hyperlink>
        </w:p>
        <w:p>
          <w:pPr>
            <w:pStyle w:val="TOC2"/>
            <w:tabs>
              <w:tab w:val="clear" w:pos="9077"/>
              <w:tab w:val="right" w:pos="9359" w:leader="dot"/>
            </w:tabs>
            <w:rPr/>
          </w:pPr>
          <w:hyperlink w:anchor="__RefHeading___Toc8449_2048410961">
            <w:r>
              <w:rPr>
                <w:webHidden/>
                <w:rStyle w:val="IndexLink"/>
              </w:rPr>
              <w:t>4.1 From GitHub Issues</w:t>
              <w:tab/>
              <w:t>17</w:t>
            </w:r>
          </w:hyperlink>
        </w:p>
        <w:p>
          <w:pPr>
            <w:pStyle w:val="TOC2"/>
            <w:tabs>
              <w:tab w:val="clear" w:pos="9077"/>
              <w:tab w:val="right" w:pos="9359" w:leader="dot"/>
            </w:tabs>
            <w:rPr/>
          </w:pPr>
          <w:hyperlink w:anchor="__RefHeading___Toc8451_2048410961">
            <w:r>
              <w:rPr>
                <w:webHidden/>
                <w:rStyle w:val="IndexLink"/>
              </w:rPr>
              <w:t>4.2 Known Limitations</w:t>
              <w:tab/>
              <w:t>17</w:t>
            </w:r>
          </w:hyperlink>
        </w:p>
        <w:p>
          <w:pPr>
            <w:pStyle w:val="TOC1"/>
            <w:tabs>
              <w:tab w:val="clear" w:pos="9360"/>
              <w:tab w:val="right" w:pos="9359" w:leader="dot"/>
            </w:tabs>
            <w:rPr/>
          </w:pPr>
          <w:hyperlink w:anchor="__RefHeading___Toc8453_2048410961">
            <w:r>
              <w:rPr>
                <w:webHidden/>
                <w:rStyle w:val="IndexLink"/>
              </w:rPr>
              <w:t>Appendix A. High-Level Architecture</w:t>
              <w:tab/>
              <w:t>19</w:t>
            </w:r>
          </w:hyperlink>
        </w:p>
        <w:p>
          <w:pPr>
            <w:pStyle w:val="TOC2"/>
            <w:tabs>
              <w:tab w:val="clear" w:pos="9077"/>
              <w:tab w:val="right" w:pos="9359" w:leader="dot"/>
            </w:tabs>
            <w:rPr/>
          </w:pPr>
          <w:hyperlink w:anchor="__RefHeading___Toc8455_2048410961">
            <w:r>
              <w:rPr>
                <w:webHidden/>
                <w:rStyle w:val="IndexLink"/>
              </w:rPr>
              <w:t>Components</w:t>
              <w:tab/>
              <w:t>19</w:t>
            </w:r>
          </w:hyperlink>
        </w:p>
        <w:p>
          <w:pPr>
            <w:pStyle w:val="TOC2"/>
            <w:tabs>
              <w:tab w:val="clear" w:pos="9077"/>
              <w:tab w:val="right" w:pos="9359" w:leader="dot"/>
            </w:tabs>
            <w:rPr/>
          </w:pPr>
          <w:hyperlink w:anchor="__RefHeading___Toc8457_2048410961">
            <w:r>
              <w:rPr>
                <w:webHidden/>
                <w:rStyle w:val="IndexLink"/>
              </w:rPr>
              <w:t>Where State Lives</w:t>
              <w:tab/>
              <w:t>20</w:t>
            </w:r>
          </w:hyperlink>
        </w:p>
        <w:p>
          <w:pPr>
            <w:pStyle w:val="TOC2"/>
            <w:tabs>
              <w:tab w:val="clear" w:pos="9077"/>
              <w:tab w:val="right" w:pos="9359" w:leader="dot"/>
            </w:tabs>
            <w:rPr/>
          </w:pPr>
          <w:hyperlink w:anchor="__RefHeading___Toc8459_2048410961">
            <w:r>
              <w:rPr>
                <w:webHidden/>
                <w:rStyle w:val="IndexLink"/>
              </w:rPr>
              <w:t>Security Model</w:t>
              <w:tab/>
              <w:t>20</w:t>
            </w:r>
          </w:hyperlink>
        </w:p>
        <w:p>
          <w:pPr>
            <w:pStyle w:val="TOC1"/>
            <w:tabs>
              <w:tab w:val="clear" w:pos="9360"/>
              <w:tab w:val="right" w:pos="9359" w:leader="dot"/>
            </w:tabs>
            <w:rPr/>
          </w:pPr>
          <w:hyperlink w:anchor="__RefHeading___Toc8461_2048410961">
            <w:r>
              <w:rPr>
                <w:webHidden/>
                <w:rStyle w:val="IndexLink"/>
              </w:rPr>
              <w:t>Appendix B. XML Schema Reference</w:t>
              <w:tab/>
              <w:t>21</w:t>
            </w:r>
          </w:hyperlink>
        </w:p>
        <w:p>
          <w:pPr>
            <w:pStyle w:val="TOC2"/>
            <w:tabs>
              <w:tab w:val="clear" w:pos="9077"/>
              <w:tab w:val="right" w:pos="9359" w:leader="dot"/>
            </w:tabs>
            <w:rPr/>
          </w:pPr>
          <w:hyperlink w:anchor="__RefHeading___Toc8463_2048410961">
            <w:r>
              <w:rPr>
                <w:webHidden/>
                <w:rStyle w:val="IndexLink"/>
              </w:rPr>
              <w:t>B.1 Master — xsheet-master.xsd</w:t>
              <w:tab/>
              <w:t>22</w:t>
            </w:r>
          </w:hyperlink>
        </w:p>
        <w:p>
          <w:pPr>
            <w:pStyle w:val="TOC2"/>
            <w:tabs>
              <w:tab w:val="clear" w:pos="9077"/>
              <w:tab w:val="right" w:pos="9359" w:leader="dot"/>
            </w:tabs>
            <w:rPr/>
          </w:pPr>
          <w:hyperlink w:anchor="__RefHeading___Toc8465_2048410961">
            <w:r>
              <w:rPr>
                <w:webHidden/>
                <w:rStyle w:val="IndexLink"/>
              </w:rPr>
              <w:t>B.2 Core — xsheet-core.xsd</w:t>
              <w:tab/>
              <w:t>23</w:t>
            </w:r>
          </w:hyperlink>
        </w:p>
        <w:p>
          <w:pPr>
            <w:pStyle w:val="TOC2"/>
            <w:tabs>
              <w:tab w:val="clear" w:pos="9077"/>
              <w:tab w:val="right" w:pos="9359" w:leader="dot"/>
            </w:tabs>
            <w:rPr/>
          </w:pPr>
          <w:hyperlink w:anchor="__RefHeading___Toc8467_2048410961">
            <w:r>
              <w:rPr>
                <w:webHidden/>
                <w:rStyle w:val="IndexLink"/>
              </w:rPr>
              <w:t>B.3 Assets — xsheet-assets.xsd</w:t>
              <w:tab/>
              <w:t>27</w:t>
            </w:r>
          </w:hyperlink>
        </w:p>
        <w:p>
          <w:pPr>
            <w:pStyle w:val="TOC2"/>
            <w:tabs>
              <w:tab w:val="clear" w:pos="9077"/>
              <w:tab w:val="right" w:pos="9359" w:leader="dot"/>
            </w:tabs>
            <w:rPr/>
          </w:pPr>
          <w:hyperlink w:anchor="__RefHeading___Toc8469_2048410961">
            <w:r>
              <w:rPr>
                <w:webHidden/>
                <w:rStyle w:val="IndexLink"/>
              </w:rPr>
              <w:t>B.4 Audio — xsheet-audio.xsd</w:t>
              <w:tab/>
              <w:t>29</w:t>
            </w:r>
          </w:hyperlink>
        </w:p>
        <w:p>
          <w:pPr>
            <w:pStyle w:val="TOC2"/>
            <w:tabs>
              <w:tab w:val="clear" w:pos="9077"/>
              <w:tab w:val="right" w:pos="9359" w:leader="dot"/>
            </w:tabs>
            <w:rPr/>
          </w:pPr>
          <w:hyperlink w:anchor="__RefHeading___Toc8471_2048410961">
            <w:r>
              <w:rPr>
                <w:webHidden/>
                <w:rStyle w:val="IndexLink"/>
              </w:rPr>
              <w:t>B.5 Camera — xsheet-camera.xsd</w:t>
              <w:tab/>
              <w:t>31</w:t>
            </w:r>
          </w:hyperlink>
        </w:p>
        <w:p>
          <w:pPr>
            <w:pStyle w:val="TOC2"/>
            <w:tabs>
              <w:tab w:val="clear" w:pos="9077"/>
              <w:tab w:val="right" w:pos="9359" w:leader="dot"/>
            </w:tabs>
            <w:rPr/>
          </w:pPr>
          <w:hyperlink w:anchor="__RefHeading___Toc8473_2048410961">
            <w:r>
              <w:rPr>
                <w:webHidden/>
                <w:rStyle w:val="IndexLink"/>
              </w:rPr>
              <w:t>B.6 Review — xsheet-review.xsd</w:t>
              <w:tab/>
              <w:t>34</w:t>
            </w:r>
          </w:hyperlink>
        </w:p>
        <w:p>
          <w:pPr>
            <w:pStyle w:val="TOC2"/>
            <w:tabs>
              <w:tab w:val="clear" w:pos="9077"/>
              <w:tab w:val="right" w:pos="9359" w:leader="dot"/>
            </w:tabs>
            <w:rPr/>
          </w:pPr>
          <w:hyperlink w:anchor="__RefHeading___Toc8475_2048410961">
            <w:r>
              <w:rPr>
                <w:webHidden/>
                <w:rStyle w:val="IndexLink"/>
              </w:rPr>
              <w:t>B.7 OTIO — xsheet-otio.xsd</w:t>
              <w:tab/>
              <w:t>35</w:t>
            </w:r>
          </w:hyperlink>
        </w:p>
        <w:p>
          <w:pPr>
            <w:pStyle w:val="TOC2"/>
            <w:tabs>
              <w:tab w:val="clear" w:pos="9077"/>
              <w:tab w:val="right" w:pos="9359" w:leader="dot"/>
            </w:tabs>
            <w:rPr/>
          </w:pPr>
          <w:hyperlink w:anchor="__RefHeading___Toc8477_2048410961">
            <w:r>
              <w:rPr>
                <w:webHidden/>
                <w:rStyle w:val="IndexLink"/>
              </w:rPr>
              <w:t>B.8 Versioning — xsheet-versioning.xsd</w:t>
              <w:tab/>
              <w:t>36</w:t>
            </w:r>
          </w:hyperlink>
        </w:p>
        <w:p>
          <w:pPr>
            <w:pStyle w:val="TOC1"/>
            <w:tabs>
              <w:tab w:val="clear" w:pos="9360"/>
              <w:tab w:val="right" w:pos="9359" w:leader="dot"/>
            </w:tabs>
            <w:rPr/>
          </w:pPr>
          <w:hyperlink w:anchor="__RefHeading___Toc8479_2048410961">
            <w:r>
              <w:rPr>
                <w:webHidden/>
                <w:rStyle w:val="IndexLink"/>
              </w:rPr>
              <w:t>Appendix C. Example: xsheet-exposure.xml</w:t>
              <w:tab/>
              <w:t>37</w:t>
            </w:r>
          </w:hyperlink>
        </w:p>
        <w:p>
          <w:pPr>
            <w:pStyle w:val="TOC1"/>
            <w:tabs>
              <w:tab w:val="clear" w:pos="9360"/>
              <w:tab w:val="right" w:pos="9359" w:leader="dot"/>
            </w:tabs>
            <w:rPr/>
          </w:pPr>
          <w:hyperlink w:anchor="__RefHeading___Toc8481_2048410961">
            <w:r>
              <w:rPr>
                <w:webHidden/>
                <w:rStyle w:val="IndexLink"/>
              </w:rPr>
              <w:t>Copyright Notice</w:t>
              <w:tab/>
              <w:t>44</w:t>
            </w:r>
          </w:hyperlink>
        </w:p>
        <w:p>
          <w:pPr>
            <w:pStyle w:val="TOC2"/>
            <w:tabs>
              <w:tab w:val="clear" w:pos="9077"/>
              <w:tab w:val="right" w:pos="9359" w:leader="dot"/>
            </w:tabs>
            <w:rPr/>
          </w:pPr>
          <w:hyperlink w:anchor="__RefHeading___Toc8483_2048410961">
            <w:r>
              <w:rPr>
                <w:webHidden/>
                <w:rStyle w:val="IndexLink"/>
              </w:rPr>
              <w:t>Licenses</w:t>
              <w:tab/>
              <w:t>44</w:t>
            </w:r>
          </w:hyperlink>
        </w:p>
        <w:p>
          <w:pPr>
            <w:pStyle w:val="TOC1"/>
            <w:tabs>
              <w:tab w:val="clear" w:pos="9360"/>
              <w:tab w:val="right" w:pos="9359" w:leader="dot"/>
            </w:tabs>
            <w:rPr/>
          </w:pPr>
          <w:hyperlink w:anchor="__RefHeading___Toc8485_2048410961">
            <w:r>
              <w:rPr>
                <w:webHidden/>
                <w:rStyle w:val="IndexLink"/>
              </w:rPr>
              <w:t>Contact Information</w:t>
              <w:tab/>
              <w:t>46</w:t>
            </w:r>
          </w:hyperlink>
          <w:r>
            <w:rPr>
              <w:rStyle w:val="IndexLink"/>
            </w:rPr>
            <w:fldChar w:fldCharType="end"/>
          </w:r>
        </w:p>
      </w:sdtContent>
    </w:sdt>
    <w:p>
      <w:pPr>
        <w:pStyle w:val="Heading1"/>
        <w:rPr/>
      </w:pPr>
      <w:r>
        <w:br w:type="page"/>
      </w:r>
      <w:bookmarkStart w:id="0" w:name="__RefHeading___Toc8405_2048410961"/>
      <w:bookmarkEnd w:id="0"/>
      <w:r>
        <w:rPr/>
        <w:t>1. Summary</w:t>
      </w:r>
    </w:p>
    <w:p>
      <w:pPr>
        <w:pStyle w:val="Normal"/>
        <w:rPr/>
      </w:pPr>
      <w:r>
        <w:rPr/>
        <w:t>The Magic Lantern XSheet Viewer (</w:t>
      </w:r>
      <w:r>
        <w:rPr>
          <w:rFonts w:ascii="Consolas" w:hAnsi="Consolas"/>
          <w:sz w:val="19"/>
        </w:rPr>
        <w:t>mlw-xsheet</w:t>
      </w:r>
      <w:r>
        <w:rPr/>
        <w:t xml:space="preserve">) is a browser-based editor and viewer for animation exposure sheets (X-Sheets), and part of the </w:t>
      </w:r>
      <w:r>
        <w:rPr>
          <w:b/>
        </w:rPr>
        <w:t>Magic Lantern Workbench</w:t>
      </w:r>
      <w:r>
        <w:rPr/>
        <w:t xml:space="preserve"> project. It bridges the traditional exposure-sheet workflow with modern pipeline tooling, in particular OpenToonz's XDTS timesheet format and OpenTimelineIO.</w:t>
      </w:r>
    </w:p>
    <w:p>
      <w:pPr>
        <w:pStyle w:val="Normal"/>
        <w:rPr/>
      </w:pPr>
      <w:r>
        <w:rPr/>
        <w:t xml:space="preserve">An exposure sheet is stored as an </w:t>
      </w:r>
      <w:r>
        <w:rPr>
          <w:b/>
        </w:rPr>
        <w:t>ExposureSheet</w:t>
      </w:r>
      <w:r>
        <w:rPr/>
        <w:t xml:space="preserve"> XML document, defined by a modular set of XML Schemas: production information, an asset catalog, audio tracks, camera moves and keyframes, the per-frame layer exposure timeline, review notes, revision history, and an OpenTimelineIO track mapping. </w:t>
      </w:r>
      <w:r>
        <w:rPr>
          <w:rFonts w:ascii="Consolas" w:hAnsi="Consolas"/>
          <w:sz w:val="19"/>
        </w:rPr>
        <w:t>mlw-xsheet</w:t>
      </w:r>
      <w:r>
        <w:rPr/>
        <w:t xml:space="preserve"> lets you edit and validate these documents, work on them as an exposure-sheet grid, produce PDF reports, and convert them to and from XDTS JSON timesheets and Open Cel Animation (OCA) documents. Because it is a schema-driven XML/XSD editor, it also works for any other </w:t>
      </w:r>
      <w:r>
        <w:rPr>
          <w:rFonts w:ascii="Consolas" w:hAnsi="Consolas"/>
          <w:sz w:val="19"/>
        </w:rPr>
        <w:t>.xml</w:t>
      </w:r>
      <w:r>
        <w:rPr/>
        <w:t xml:space="preserve"> or </w:t>
      </w:r>
      <w:r>
        <w:rPr>
          <w:rFonts w:ascii="Consolas" w:hAnsi="Consolas"/>
          <w:sz w:val="19"/>
        </w:rPr>
        <w:t>.xsd</w:t>
      </w:r>
      <w:r>
        <w:rPr/>
        <w:t xml:space="preserve"> file.</w:t>
      </w:r>
    </w:p>
    <w:p>
      <w:pPr>
        <w:pStyle w:val="Normal"/>
        <w:rPr/>
      </w:pPr>
      <w:r>
        <w:rPr/>
        <w:t xml:space="preserve">Version 1.2.0 connects the exposure sheet to cel-animation tools and polishes everyday work. It adds </w:t>
      </w:r>
      <w:r>
        <w:rPr>
          <w:b/>
        </w:rPr>
        <w:t>Open Cel Animation (OCA)</w:t>
      </w:r>
      <w:r>
        <w:rPr/>
        <w:t xml:space="preserve"> export from the app, and converters in both directions, so a sheet can go to Krita and other OCA tools and come back unchanged; </w:t>
      </w:r>
      <w:r>
        <w:rPr>
          <w:b/>
        </w:rPr>
        <w:t>File &gt; New</w:t>
      </w:r>
      <w:r>
        <w:rPr/>
        <w:t xml:space="preserve"> for starting a valid ExposureSheet from scratch; a </w:t>
      </w:r>
      <w:r>
        <w:rPr>
          <w:b/>
        </w:rPr>
        <w:t>log of every status pop-up</w:t>
      </w:r>
      <w:r>
        <w:rPr/>
        <w:t xml:space="preserve"> with local timestamps; and more control over </w:t>
      </w:r>
      <w:r>
        <w:rPr>
          <w:b/>
        </w:rPr>
        <w:t>XML &gt; Format</w:t>
      </w:r>
      <w:r>
        <w:rPr/>
        <w:t xml:space="preserve">, whose default layout now matches the example files. In the development setup, files the app writes belong to you rather than to root. Section 2, </w:t>
      </w:r>
      <w:r>
        <w:rPr>
          <w:b/>
        </w:rPr>
        <w:t>Update</w:t>
      </w:r>
      <w:r>
        <w:rPr/>
        <w:t>, lists everything that is different from version 1.1.0.</w:t>
      </w:r>
    </w:p>
    <w:p>
      <w:pPr>
        <w:pStyle w:val="Heading2"/>
        <w:rPr/>
      </w:pPr>
      <w:bookmarkStart w:id="1" w:name="__RefHeading___Toc8407_2048410961"/>
      <w:bookmarkEnd w:id="1"/>
      <w:r>
        <w:rPr/>
        <w:t>Highlights</w:t>
      </w:r>
    </w:p>
    <w:p>
      <w:pPr>
        <w:pStyle w:val="ListBullet"/>
        <w:numPr>
          <w:ilvl w:val="0"/>
          <w:numId w:val="1"/>
        </w:numPr>
        <w:spacing w:before="0" w:after="60"/>
        <w:contextualSpacing/>
        <w:rPr/>
      </w:pPr>
      <w:r>
        <w:rPr>
          <w:b/>
        </w:rPr>
        <w:t>Open Cel Animation</w:t>
      </w:r>
      <w:r>
        <w:rPr/>
        <w:t xml:space="preserve">: File &gt; Export &gt; Export OCA writes an OCA 1.3.0 folder (data file, metadata and an image per cel, real or placeholder); </w:t>
      </w:r>
      <w:r>
        <w:rPr>
          <w:rFonts w:ascii="Consolas" w:hAnsi="Consolas"/>
          <w:sz w:val="19"/>
        </w:rPr>
        <w:t>tools/xsheet_to_oca.py</w:t>
      </w:r>
      <w:r>
        <w:rPr/>
        <w:t xml:space="preserve"> and </w:t>
      </w:r>
      <w:r>
        <w:rPr>
          <w:rFonts w:ascii="Consolas" w:hAnsi="Consolas"/>
          <w:sz w:val="19"/>
        </w:rPr>
        <w:t>tools/oca_to_xsheet.py</w:t>
      </w:r>
      <w:r>
        <w:rPr/>
        <w:t xml:space="preserve"> convert in both directions, keeping everything OCA can't hold in its metadata so a round trip gives back the same sheet.</w:t>
      </w:r>
    </w:p>
    <w:p>
      <w:pPr>
        <w:pStyle w:val="ListBullet"/>
        <w:numPr>
          <w:ilvl w:val="0"/>
          <w:numId w:val="1"/>
        </w:numPr>
        <w:spacing w:before="0" w:after="60"/>
        <w:contextualSpacing/>
        <w:rPr/>
      </w:pPr>
      <w:r>
        <w:rPr>
          <w:b/>
        </w:rPr>
        <w:t>File &gt; New</w:t>
      </w:r>
      <w:r>
        <w:rPr/>
        <w:t>: a new, schema-valid ExposureSheet with placeholder values, written to disk only when you save it.</w:t>
      </w:r>
    </w:p>
    <w:p>
      <w:pPr>
        <w:pStyle w:val="ListBullet"/>
        <w:numPr>
          <w:ilvl w:val="0"/>
          <w:numId w:val="1"/>
        </w:numPr>
        <w:spacing w:before="0" w:after="60"/>
        <w:contextualSpacing/>
        <w:rPr/>
      </w:pPr>
      <w:r>
        <w:rPr>
          <w:b/>
        </w:rPr>
        <w:t>Pop-up log</w:t>
      </w:r>
      <w:r>
        <w:rPr/>
        <w:t>: every status pop-up recorded with its date and time, in the server's time zone, UTC or one you choose (Preferences &gt; Logs).</w:t>
      </w:r>
    </w:p>
    <w:p>
      <w:pPr>
        <w:pStyle w:val="ListBullet"/>
        <w:numPr>
          <w:ilvl w:val="0"/>
          <w:numId w:val="1"/>
        </w:numPr>
        <w:spacing w:before="0" w:after="60"/>
        <w:contextualSpacing/>
        <w:rPr/>
      </w:pPr>
      <w:r>
        <w:rPr>
          <w:b/>
        </w:rPr>
        <w:t>Format options</w:t>
      </w:r>
      <w:r>
        <w:rPr/>
        <w:t>: blank lines between elements and one attribute per line (both on by default), with multi-line text re-indented and closing tags lined up.</w:t>
      </w:r>
    </w:p>
    <w:p>
      <w:pPr>
        <w:pStyle w:val="ListBullet"/>
        <w:numPr>
          <w:ilvl w:val="0"/>
          <w:numId w:val="1"/>
        </w:numPr>
        <w:spacing w:before="0" w:after="60"/>
        <w:contextualSpacing/>
        <w:rPr/>
      </w:pPr>
      <w:r>
        <w:rPr>
          <w:b/>
        </w:rPr>
        <w:t>Your files are yours</w:t>
      </w:r>
      <w:r>
        <w:rPr/>
        <w:t>: in development the app runs as the project folder's owner, and NiceGUI's storage is private to them.</w:t>
      </w:r>
    </w:p>
    <w:p>
      <w:pPr>
        <w:pStyle w:val="Heading2"/>
        <w:rPr/>
      </w:pPr>
      <w:bookmarkStart w:id="2" w:name="__RefHeading___Toc8409_2048410961"/>
      <w:bookmarkEnd w:id="2"/>
      <w:r>
        <w:rPr/>
        <w:t>Getting Started</w:t>
      </w:r>
    </w:p>
    <w:p>
      <w:pPr>
        <w:pStyle w:val="ListBullet"/>
        <w:numPr>
          <w:ilvl w:val="0"/>
          <w:numId w:val="1"/>
        </w:numPr>
        <w:spacing w:before="0" w:after="60"/>
        <w:contextualSpacing/>
        <w:rPr/>
      </w:pPr>
      <w:r>
        <w:rPr>
          <w:b/>
        </w:rPr>
        <w:t>Development</w:t>
      </w:r>
      <w:r>
        <w:rPr/>
        <w:t xml:space="preserve">: run </w:t>
      </w:r>
      <w:r>
        <w:rPr>
          <w:rFonts w:ascii="Consolas" w:hAnsi="Consolas"/>
          <w:sz w:val="19"/>
        </w:rPr>
        <w:t>docker compose up</w:t>
      </w:r>
      <w:r>
        <w:rPr/>
        <w:t xml:space="preserve"> in the project folder and open </w:t>
      </w:r>
      <w:r>
        <w:rPr>
          <w:rFonts w:ascii="Consolas" w:hAnsi="Consolas"/>
          <w:sz w:val="19"/>
        </w:rPr>
        <w:t>http://localhost:8080</w:t>
      </w:r>
      <w:r>
        <w:rPr/>
        <w:t>.</w:t>
      </w:r>
    </w:p>
    <w:p>
      <w:pPr>
        <w:pStyle w:val="ListBullet"/>
        <w:numPr>
          <w:ilvl w:val="0"/>
          <w:numId w:val="1"/>
        </w:numPr>
        <w:spacing w:before="0" w:after="60"/>
        <w:contextualSpacing/>
        <w:rPr/>
      </w:pPr>
      <w:r>
        <w:rPr>
          <w:b/>
        </w:rPr>
        <w:t>Production</w:t>
      </w:r>
      <w:r>
        <w:rPr/>
        <w:t xml:space="preserve">: put a </w:t>
      </w:r>
      <w:r>
        <w:rPr>
          <w:rFonts w:ascii="Consolas" w:hAnsi="Consolas"/>
          <w:sz w:val="19"/>
        </w:rPr>
        <w:t>MLW_STORAGE_SECRET</w:t>
      </w:r>
      <w:r>
        <w:rPr/>
        <w:t xml:space="preserve"> in </w:t>
      </w:r>
      <w:r>
        <w:rPr>
          <w:rFonts w:ascii="Consolas" w:hAnsi="Consolas"/>
          <w:sz w:val="19"/>
        </w:rPr>
        <w:t>.env</w:t>
      </w:r>
      <w:r>
        <w:rPr/>
        <w:t xml:space="preserve">, then run </w:t>
      </w:r>
      <w:r>
        <w:rPr>
          <w:rFonts w:ascii="Consolas" w:hAnsi="Consolas"/>
          <w:sz w:val="19"/>
        </w:rPr>
        <w:t>MLW_DOMAIN=your.host docker compose -f compose.yaml -f compose.prod.yaml up -d --build</w:t>
      </w:r>
      <w:r>
        <w:rPr/>
        <w:t>.</w:t>
      </w:r>
    </w:p>
    <w:p>
      <w:pPr>
        <w:pStyle w:val="ListBullet"/>
        <w:numPr>
          <w:ilvl w:val="0"/>
          <w:numId w:val="1"/>
        </w:numPr>
        <w:spacing w:before="0" w:after="60"/>
        <w:contextualSpacing/>
        <w:rPr/>
      </w:pPr>
      <w:r>
        <w:rPr>
          <w:b/>
        </w:rPr>
        <w:t>First login</w:t>
      </w:r>
      <w:r>
        <w:rPr/>
        <w:t xml:space="preserve">: user name </w:t>
      </w:r>
      <w:r>
        <w:rPr>
          <w:rFonts w:ascii="Consolas" w:hAnsi="Consolas"/>
          <w:sz w:val="19"/>
        </w:rPr>
        <w:t>admin</w:t>
      </w:r>
      <w:r>
        <w:rPr/>
        <w:t xml:space="preserve">, password </w:t>
      </w:r>
      <w:r>
        <w:rPr>
          <w:rFonts w:ascii="Consolas" w:hAnsi="Consolas"/>
          <w:sz w:val="19"/>
        </w:rPr>
        <w:t>admin</w:t>
      </w:r>
      <w:r>
        <w:rPr/>
        <w:t>. Change the password straight away in File &gt; Preferences &gt; Login.</w:t>
      </w:r>
    </w:p>
    <w:p>
      <w:pPr>
        <w:pStyle w:val="ListBullet"/>
        <w:numPr>
          <w:ilvl w:val="0"/>
          <w:numId w:val="1"/>
        </w:numPr>
        <w:spacing w:before="0" w:after="60"/>
        <w:contextualSpacing/>
        <w:rPr/>
      </w:pPr>
      <w:r>
        <w:rPr>
          <w:b/>
        </w:rPr>
        <w:t>Upgrading from 1.1.0</w:t>
      </w:r>
      <w:r>
        <w:rPr/>
        <w:t>: rebuild the images (see section 2.5); the development container must be recreated, not just restarted.</w:t>
      </w:r>
      <w:r>
        <w:br w:type="page"/>
      </w:r>
    </w:p>
    <w:p>
      <w:pPr>
        <w:pStyle w:val="Heading1"/>
        <w:rPr/>
      </w:pPr>
      <w:bookmarkStart w:id="3" w:name="__RefHeading___Toc8411_2048410961"/>
      <w:bookmarkEnd w:id="3"/>
      <w:r>
        <w:rPr/>
        <w:t>2. Update</w:t>
      </w:r>
    </w:p>
    <w:p>
      <w:pPr>
        <w:pStyle w:val="Normal"/>
        <w:rPr/>
      </w:pPr>
      <w:r>
        <w:rPr/>
        <w:t>This section describes what is different in version 1.2.0 from version 1.1.0. Section 3 then describes every feature as it works now.</w:t>
      </w:r>
    </w:p>
    <w:p>
      <w:pPr>
        <w:pStyle w:val="Normal"/>
        <w:rPr/>
      </w:pPr>
      <w:r>
        <w:rPr/>
        <w:t>Version 1.2.0 is a feature release. It keeps the document format and the schemas of 1.1.0, so documents carry over unchanged, and so do settings and drafts. It adds Open Cel Animation support, File &gt; New, a pop-up log and new Format options, groups the exports under a File &gt; Export submenu, and changes how the development container runs.</w:t>
      </w:r>
    </w:p>
    <w:p>
      <w:pPr>
        <w:pStyle w:val="Normal"/>
        <w:rPr/>
      </w:pPr>
      <w:r>
        <w:rPr/>
        <w:t xml:space="preserve">As in 1.1.0, every edit the app makes to a document is one ordinary change: the file shows as modified and </w:t>
      </w:r>
      <w:r>
        <w:rPr>
          <w:b/>
        </w:rPr>
        <w:t>Ctrl+Z</w:t>
      </w:r>
      <w:r>
        <w:rPr/>
        <w:t xml:space="preserve"> undoes it, and the document stays valid against the schema.</w:t>
      </w:r>
    </w:p>
    <w:p>
      <w:pPr>
        <w:pStyle w:val="Heading2"/>
        <w:rPr/>
      </w:pPr>
      <w:bookmarkStart w:id="4" w:name="__RefHeading___Toc8413_2048410961"/>
      <w:bookmarkEnd w:id="4"/>
      <w:r>
        <w:rPr/>
        <w:t>2.1 New Features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6479"/>
      </w:tblGrid>
      <w:tr>
        <w:trPr>
          <w:tblHeader w:val="true"/>
        </w:trPr>
        <w:tc>
          <w:tcPr>
            <w:tcW w:w="2880"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647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What it does</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File &gt; Export &gt; Export OCA</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Writes the document as an Open Cel Animation (OCA 1.3.0) folder for Krita and other OCA tools: picture size, placeholder or no images, and an optional folder of real cel images to copy.</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OCA converters</w:t>
            </w:r>
          </w:p>
        </w:tc>
        <w:tc>
          <w:tcPr>
            <w:tcW w:w="6479"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tools/xsheet_to_oca.py</w:t>
            </w:r>
            <w:r>
              <w:rPr>
                <w:rFonts w:cs=""/>
                <w:kern w:val="0"/>
                <w:sz w:val="19"/>
                <w:szCs w:val="22"/>
                <w:lang w:val="en-US" w:eastAsia="en-US" w:bidi="ar-SA"/>
              </w:rPr>
              <w:t xml:space="preserve"> and </w:t>
            </w:r>
            <w:r>
              <w:rPr>
                <w:rFonts w:cs="" w:ascii="Consolas" w:hAnsi="Consolas"/>
                <w:kern w:val="0"/>
                <w:sz w:val="17"/>
                <w:szCs w:val="22"/>
                <w:lang w:val="en-US" w:eastAsia="en-US" w:bidi="ar-SA"/>
              </w:rPr>
              <w:t>tools/oca_to_xsheet.py</w:t>
            </w:r>
            <w:r>
              <w:rPr>
                <w:rFonts w:cs=""/>
                <w:kern w:val="0"/>
                <w:sz w:val="19"/>
                <w:szCs w:val="22"/>
                <w:lang w:val="en-US" w:eastAsia="en-US" w:bidi="ar-SA"/>
              </w:rPr>
              <w:t>, on the command line, in both directions; an ExposureSheet converted to OCA and back is the same sheet.</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File &gt; New</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 new ExposureSheet that validates, with placeholder values; no file until Save or Save As.</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Pop-up log</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status pop-up recorded with its date and time; View Log, Download and Clear Log (Preferences &gt; Logs).</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Log time zones</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server's time zone, UTC, or one you choose (with your browser's in one click).</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Format: blank lines</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Blank lines between sibling elements (0–5, default 1).</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Format: one attribute per line</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Each attribute of a multi-attribute tag on its own line (on by default).</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Folder browser</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Choose, or create, the folder of cel images for Export OCA.</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Server time zone</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Follows the host's; </w:t>
            </w:r>
            <w:r>
              <w:rPr>
                <w:rFonts w:cs="" w:ascii="Consolas" w:hAnsi="Consolas"/>
                <w:kern w:val="0"/>
                <w:sz w:val="17"/>
                <w:szCs w:val="22"/>
                <w:lang w:val="en-US" w:eastAsia="en-US" w:bidi="ar-SA"/>
              </w:rPr>
              <w:t>TZ</w:t>
            </w:r>
            <w:r>
              <w:rPr>
                <w:rFonts w:cs=""/>
                <w:kern w:val="0"/>
                <w:sz w:val="19"/>
                <w:szCs w:val="22"/>
                <w:lang w:val="en-US" w:eastAsia="en-US" w:bidi="ar-SA"/>
              </w:rPr>
              <w:t xml:space="preserve"> in </w:t>
            </w:r>
            <w:r>
              <w:rPr>
                <w:rFonts w:cs="" w:ascii="Consolas" w:hAnsi="Consolas"/>
                <w:kern w:val="0"/>
                <w:sz w:val="17"/>
                <w:szCs w:val="22"/>
                <w:lang w:val="en-US" w:eastAsia="en-US" w:bidi="ar-SA"/>
              </w:rPr>
              <w:t>.env</w:t>
            </w:r>
            <w:r>
              <w:rPr>
                <w:rFonts w:cs=""/>
                <w:kern w:val="0"/>
                <w:sz w:val="19"/>
                <w:szCs w:val="22"/>
                <w:lang w:val="en-US" w:eastAsia="en-US" w:bidi="ar-SA"/>
              </w:rPr>
              <w:t xml:space="preserve"> overrides it.</w:t>
            </w:r>
          </w:p>
        </w:tc>
      </w:tr>
    </w:tbl>
    <w:p>
      <w:pPr>
        <w:pStyle w:val="Normal"/>
        <w:spacing w:before="0" w:after="40"/>
        <w:rPr/>
      </w:pPr>
      <w:r>
        <w:rPr/>
      </w:r>
    </w:p>
    <w:p>
      <w:pPr>
        <w:pStyle w:val="Normal"/>
        <w:rPr/>
      </w:pPr>
      <w:r>
        <w:rPr>
          <w:sz w:val="19"/>
        </w:rPr>
        <w:t xml:space="preserve">Section 3 describes each of them in full; they are marked </w:t>
      </w:r>
      <w:r>
        <w:rPr>
          <w:b/>
          <w:sz w:val="19"/>
        </w:rPr>
        <w:t>New in 1.2.0</w:t>
      </w:r>
      <w:r>
        <w:rPr>
          <w:sz w:val="19"/>
        </w:rPr>
        <w:t xml:space="preserve"> there.</w:t>
      </w:r>
    </w:p>
    <w:p>
      <w:pPr>
        <w:pStyle w:val="Heading2"/>
        <w:rPr/>
      </w:pPr>
      <w:bookmarkStart w:id="5" w:name="__RefHeading___Toc8415_2048410961"/>
      <w:bookmarkEnd w:id="5"/>
      <w:r>
        <w:rPr/>
        <w:t>2.2 Changed Behavior</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44"/>
        <w:gridCol w:w="3168"/>
        <w:gridCol w:w="4248"/>
      </w:tblGrid>
      <w:tr>
        <w:trPr>
          <w:tblHeader w:val="true"/>
        </w:trPr>
        <w:tc>
          <w:tcPr>
            <w:tcW w:w="194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Area</w:t>
            </w:r>
          </w:p>
        </w:tc>
        <w:tc>
          <w:tcPr>
            <w:tcW w:w="316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In 1.1.0</w:t>
            </w:r>
          </w:p>
        </w:tc>
        <w:tc>
          <w:tcPr>
            <w:tcW w:w="424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In 1.2.0</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File menu</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Open, Open Recent, Save, Save As, Close, Export XDTS, Preferences.</w:t>
            </w:r>
          </w:p>
        </w:tc>
        <w:tc>
          <w:tcPr>
            <w:tcW w:w="4248"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New</w:t>
            </w:r>
            <w:r>
              <w:rPr>
                <w:rFonts w:cs=""/>
                <w:kern w:val="0"/>
                <w:sz w:val="18"/>
                <w:szCs w:val="22"/>
                <w:lang w:val="en-US" w:eastAsia="en-US" w:bidi="ar-SA"/>
              </w:rPr>
              <w:t xml:space="preserve">, Open, Open Recent, Save, Save As, Close, </w:t>
            </w:r>
            <w:r>
              <w:rPr>
                <w:rFonts w:cs=""/>
                <w:b/>
                <w:kern w:val="0"/>
                <w:sz w:val="18"/>
                <w:szCs w:val="22"/>
                <w:lang w:val="en-US" w:eastAsia="en-US" w:bidi="ar-SA"/>
              </w:rPr>
              <w:t>Export</w:t>
            </w:r>
            <w:r>
              <w:rPr>
                <w:rFonts w:cs=""/>
                <w:kern w:val="0"/>
                <w:sz w:val="18"/>
                <w:szCs w:val="22"/>
                <w:lang w:val="en-US" w:eastAsia="en-US" w:bidi="ar-SA"/>
              </w:rPr>
              <w:t xml:space="preserve"> ▸ (Export XDTS, Export OCA), Preferences.</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XDTS export</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File &gt; Export XDTS.</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File &gt; Export &gt; Export XDTS (the same conversion).</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XML &gt; Format layout</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 xml:space="preserve">Compact: every tag on one line, no blank lines. Text on its own line kept its old indentation, so closing tags such as </w:t>
            </w:r>
            <w:r>
              <w:rPr>
                <w:rFonts w:cs="" w:ascii="Consolas" w:hAnsi="Consolas"/>
                <w:kern w:val="0"/>
                <w:sz w:val="16"/>
                <w:szCs w:val="22"/>
                <w:lang w:val="en-US" w:eastAsia="en-US" w:bidi="ar-SA"/>
              </w:rPr>
              <w:t>&lt;/Notes&gt;</w:t>
            </w:r>
            <w:r>
              <w:rPr>
                <w:rFonts w:cs=""/>
                <w:kern w:val="0"/>
                <w:sz w:val="18"/>
                <w:szCs w:val="22"/>
                <w:lang w:val="en-US" w:eastAsia="en-US" w:bidi="ar-SA"/>
              </w:rPr>
              <w:t xml:space="preserve"> could end up out of line.</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By default one blank line between siblings and each attribute on its own line, like the example files (both set in Preferences &gt; Format; turning them off gives the 1.1.0 layout). Multi-line text is re-indented and its closing tag lined up.</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Preferences</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Format, Recent Files, XSheet, Report and Login tabs.</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 xml:space="preserve">Format (with the two new layout options), Recent Files, XSheet, Report, </w:t>
            </w:r>
            <w:r>
              <w:rPr>
                <w:rFonts w:cs=""/>
                <w:b/>
                <w:kern w:val="0"/>
                <w:sz w:val="18"/>
                <w:szCs w:val="22"/>
                <w:lang w:val="en-US" w:eastAsia="en-US" w:bidi="ar-SA"/>
              </w:rPr>
              <w:t>Logs</w:t>
            </w:r>
            <w:r>
              <w:rPr>
                <w:rFonts w:cs=""/>
                <w:kern w:val="0"/>
                <w:sz w:val="18"/>
                <w:szCs w:val="22"/>
                <w:lang w:val="en-US" w:eastAsia="en-US" w:bidi="ar-SA"/>
              </w:rPr>
              <w:t xml:space="preserve"> and Login, in a wider dialog so all six tabs fit.</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Status pop-ups</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Shown, and then gone.</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Also recorded in the user's pop-up log (on by default).</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Development container</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 xml:space="preserve">Ran the app as root, so files it wrote in the project folder — saved documents, exports, PDFs and NiceGUI's </w:t>
            </w:r>
            <w:r>
              <w:rPr>
                <w:rFonts w:cs="" w:ascii="Consolas" w:hAnsi="Consolas"/>
                <w:kern w:val="0"/>
                <w:sz w:val="16"/>
                <w:szCs w:val="22"/>
                <w:lang w:val="en-US" w:eastAsia="en-US" w:bidi="ar-SA"/>
              </w:rPr>
              <w:t>.nicegui</w:t>
            </w:r>
            <w:r>
              <w:rPr>
                <w:rFonts w:cs=""/>
                <w:kern w:val="0"/>
                <w:sz w:val="18"/>
                <w:szCs w:val="22"/>
                <w:lang w:val="en-US" w:eastAsia="en-US" w:bidi="ar-SA"/>
              </w:rPr>
              <w:t xml:space="preserve"> storage — belonged to root, and </w:t>
            </w:r>
            <w:r>
              <w:rPr>
                <w:rFonts w:cs="" w:ascii="Consolas" w:hAnsi="Consolas"/>
                <w:kern w:val="0"/>
                <w:sz w:val="16"/>
                <w:szCs w:val="22"/>
                <w:lang w:val="en-US" w:eastAsia="en-US" w:bidi="ar-SA"/>
              </w:rPr>
              <w:t>.nicegui</w:t>
            </w:r>
            <w:r>
              <w:rPr>
                <w:rFonts w:cs=""/>
                <w:kern w:val="0"/>
                <w:sz w:val="18"/>
                <w:szCs w:val="22"/>
                <w:lang w:val="en-US" w:eastAsia="en-US" w:bidi="ar-SA"/>
              </w:rPr>
              <w:t xml:space="preserve"> was readable by any local user.</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 xml:space="preserve">Runs the app as the project folder's owner; at start it hands </w:t>
            </w:r>
            <w:r>
              <w:rPr>
                <w:rFonts w:cs="" w:ascii="Consolas" w:hAnsi="Consolas"/>
                <w:kern w:val="0"/>
                <w:sz w:val="16"/>
                <w:szCs w:val="22"/>
                <w:lang w:val="en-US" w:eastAsia="en-US" w:bidi="ar-SA"/>
              </w:rPr>
              <w:t>.nicegui</w:t>
            </w:r>
            <w:r>
              <w:rPr>
                <w:rFonts w:cs=""/>
                <w:kern w:val="0"/>
                <w:sz w:val="18"/>
                <w:szCs w:val="22"/>
                <w:lang w:val="en-US" w:eastAsia="en-US" w:bidi="ar-SA"/>
              </w:rPr>
              <w:t xml:space="preserve"> back to them and makes it private (</w:t>
            </w:r>
            <w:r>
              <w:rPr>
                <w:rFonts w:cs="" w:ascii="Consolas" w:hAnsi="Consolas"/>
                <w:kern w:val="0"/>
                <w:sz w:val="16"/>
                <w:szCs w:val="22"/>
                <w:lang w:val="en-US" w:eastAsia="en-US" w:bidi="ar-SA"/>
              </w:rPr>
              <w:t>700</w:t>
            </w:r>
            <w:r>
              <w:rPr>
                <w:rFonts w:cs=""/>
                <w:kern w:val="0"/>
                <w:sz w:val="18"/>
                <w:szCs w:val="22"/>
                <w:lang w:val="en-US" w:eastAsia="en-US" w:bidi="ar-SA"/>
              </w:rPr>
              <w:t>).</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Server time zone</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The container's own (UTC).</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 xml:space="preserve">The host's, from its mounted </w:t>
            </w:r>
            <w:r>
              <w:rPr>
                <w:rFonts w:cs="" w:ascii="Consolas" w:hAnsi="Consolas"/>
                <w:kern w:val="0"/>
                <w:sz w:val="16"/>
                <w:szCs w:val="22"/>
                <w:lang w:val="en-US" w:eastAsia="en-US" w:bidi="ar-SA"/>
              </w:rPr>
              <w:t>/etc/localtime</w:t>
            </w:r>
            <w:r>
              <w:rPr>
                <w:rFonts w:cs=""/>
                <w:kern w:val="0"/>
                <w:sz w:val="18"/>
                <w:szCs w:val="22"/>
                <w:lang w:val="en-US" w:eastAsia="en-US" w:bidi="ar-SA"/>
              </w:rPr>
              <w:t xml:space="preserve">, or </w:t>
            </w:r>
            <w:r>
              <w:rPr>
                <w:rFonts w:cs="" w:ascii="Consolas" w:hAnsi="Consolas"/>
                <w:kern w:val="0"/>
                <w:sz w:val="16"/>
                <w:szCs w:val="22"/>
                <w:lang w:val="en-US" w:eastAsia="en-US" w:bidi="ar-SA"/>
              </w:rPr>
              <w:t>TZ</w:t>
            </w:r>
            <w:r>
              <w:rPr>
                <w:rFonts w:cs=""/>
                <w:kern w:val="0"/>
                <w:sz w:val="18"/>
                <w:szCs w:val="22"/>
                <w:lang w:val="en-US" w:eastAsia="en-US" w:bidi="ar-SA"/>
              </w:rPr>
              <w:t xml:space="preserve"> from </w:t>
            </w:r>
            <w:r>
              <w:rPr>
                <w:rFonts w:cs="" w:ascii="Consolas" w:hAnsi="Consolas"/>
                <w:kern w:val="0"/>
                <w:sz w:val="16"/>
                <w:szCs w:val="22"/>
                <w:lang w:val="en-US" w:eastAsia="en-US" w:bidi="ar-SA"/>
              </w:rPr>
              <w:t>.env</w:t>
            </w:r>
            <w:r>
              <w:rPr>
                <w:rFonts w:cs=""/>
                <w:kern w:val="0"/>
                <w:sz w:val="18"/>
                <w:szCs w:val="22"/>
                <w:lang w:val="en-US" w:eastAsia="en-US" w:bidi="ar-SA"/>
              </w:rPr>
              <w:t>.</w:t>
            </w:r>
          </w:p>
        </w:tc>
      </w:tr>
    </w:tbl>
    <w:p>
      <w:pPr>
        <w:pStyle w:val="Normal"/>
        <w:spacing w:before="0" w:after="40"/>
        <w:rPr/>
      </w:pPr>
      <w:r>
        <w:rPr/>
      </w:r>
    </w:p>
    <w:p>
      <w:pPr>
        <w:pStyle w:val="Heading2"/>
        <w:rPr/>
      </w:pPr>
      <w:bookmarkStart w:id="6" w:name="__RefHeading___Toc8417_2048410961"/>
      <w:bookmarkEnd w:id="6"/>
      <w:r>
        <w:rPr/>
        <w:t>2.3 Schema and Example Changes</w:t>
      </w:r>
    </w:p>
    <w:p>
      <w:pPr>
        <w:pStyle w:val="ListBullet"/>
        <w:numPr>
          <w:ilvl w:val="0"/>
          <w:numId w:val="1"/>
        </w:numPr>
        <w:spacing w:before="0" w:after="60"/>
        <w:contextualSpacing/>
        <w:rPr/>
      </w:pPr>
      <w:r>
        <w:rPr>
          <w:b/>
        </w:rPr>
        <w:t>No schema or example changed.</w:t>
      </w:r>
      <w:r>
        <w:rPr/>
        <w:t xml:space="preserve"> Documents valid under 1.1.0 are valid under 1.2.0, and the documents 1.2.0 writes, File &gt; New's included, are valid under 1.1.0.</w:t>
      </w:r>
    </w:p>
    <w:p>
      <w:pPr>
        <w:pStyle w:val="ListBullet"/>
        <w:numPr>
          <w:ilvl w:val="0"/>
          <w:numId w:val="1"/>
        </w:numPr>
        <w:spacing w:before="0" w:after="60"/>
        <w:contextualSpacing/>
        <w:rPr/>
      </w:pPr>
      <w:r>
        <w:rPr>
          <w:b/>
        </w:rPr>
        <w:t>OCA documents</w:t>
      </w:r>
      <w:r>
        <w:rPr/>
        <w:t xml:space="preserve"> written by Export OCA or </w:t>
      </w:r>
      <w:r>
        <w:rPr>
          <w:rFonts w:ascii="Consolas" w:hAnsi="Consolas"/>
          <w:sz w:val="19"/>
        </w:rPr>
        <w:t>xsheet_to_oca.py</w:t>
      </w:r>
      <w:r>
        <w:rPr/>
        <w:t xml:space="preserve"> follow OCA 1.3.0. What OCA has no attributes for (production IDs, assets, dialogue, notes, camera, audio, reviews, revisions and the OTIO mapping) is kept in the </w:t>
      </w:r>
      <w:r>
        <w:rPr>
          <w:rFonts w:ascii="Consolas" w:hAnsi="Consolas"/>
          <w:sz w:val="19"/>
        </w:rPr>
        <w:t>meta</w:t>
      </w:r>
      <w:r>
        <w:rPr/>
        <w:t xml:space="preserve"> objects OCA provides for custom data, which is what lets </w:t>
      </w:r>
      <w:r>
        <w:rPr>
          <w:rFonts w:ascii="Consolas" w:hAnsi="Consolas"/>
          <w:sz w:val="19"/>
        </w:rPr>
        <w:t>oca_to_xsheet.py</w:t>
      </w:r>
      <w:r>
        <w:rPr/>
        <w:t xml:space="preserve"> restore the sheet exactly.</w:t>
      </w:r>
    </w:p>
    <w:p>
      <w:pPr>
        <w:pStyle w:val="Heading2"/>
        <w:rPr/>
      </w:pPr>
      <w:bookmarkStart w:id="7" w:name="__RefHeading___Toc8419_2048410961"/>
      <w:bookmarkEnd w:id="7"/>
      <w:r>
        <w:rPr/>
        <w:t>2.4 Fixes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6479"/>
      </w:tblGrid>
      <w:tr>
        <w:trPr>
          <w:tblHeader w:val="true"/>
        </w:trPr>
        <w:tc>
          <w:tcPr>
            <w:tcW w:w="2880"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Fixed</w:t>
            </w:r>
          </w:p>
        </w:tc>
        <w:tc>
          <w:tcPr>
            <w:tcW w:w="647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Details</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Misaligned closing tags after Format</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Elements whose text sat on its own line (</w:t>
            </w:r>
            <w:r>
              <w:rPr>
                <w:rFonts w:cs="" w:ascii="Consolas" w:hAnsi="Consolas"/>
                <w:kern w:val="0"/>
                <w:sz w:val="17"/>
                <w:szCs w:val="22"/>
                <w:lang w:val="en-US" w:eastAsia="en-US" w:bidi="ar-SA"/>
              </w:rPr>
              <w:t>&lt;Notes&gt;</w:t>
            </w:r>
            <w:r>
              <w:rPr>
                <w:rFonts w:cs=""/>
                <w:kern w:val="0"/>
                <w:sz w:val="19"/>
                <w:szCs w:val="22"/>
                <w:lang w:val="en-US" w:eastAsia="en-US" w:bidi="ar-SA"/>
              </w:rPr>
              <w:t xml:space="preserve">, </w:t>
            </w:r>
            <w:r>
              <w:rPr>
                <w:rFonts w:cs="" w:ascii="Consolas" w:hAnsi="Consolas"/>
                <w:kern w:val="0"/>
                <w:sz w:val="17"/>
                <w:szCs w:val="22"/>
                <w:lang w:val="en-US" w:eastAsia="en-US" w:bidi="ar-SA"/>
              </w:rPr>
              <w:t>&lt;Dialogue&gt;</w:t>
            </w:r>
            <w:r>
              <w:rPr>
                <w:rFonts w:cs=""/>
                <w:kern w:val="0"/>
                <w:sz w:val="19"/>
                <w:szCs w:val="22"/>
                <w:lang w:val="en-US" w:eastAsia="en-US" w:bidi="ar-SA"/>
              </w:rPr>
              <w:t xml:space="preserve">, </w:t>
            </w:r>
            <w:r>
              <w:rPr>
                <w:rFonts w:cs="" w:ascii="Consolas" w:hAnsi="Consolas"/>
                <w:kern w:val="0"/>
                <w:sz w:val="17"/>
                <w:szCs w:val="22"/>
                <w:lang w:val="en-US" w:eastAsia="en-US" w:bidi="ar-SA"/>
              </w:rPr>
              <w:t>&lt;Comment&gt;</w:t>
            </w:r>
            <w:r>
              <w:rPr>
                <w:rFonts w:cs=""/>
                <w:kern w:val="0"/>
                <w:sz w:val="19"/>
                <w:szCs w:val="22"/>
                <w:lang w:val="en-US" w:eastAsia="en-US" w:bidi="ar-SA"/>
              </w:rPr>
              <w:t>, ...) kept their closing tag at the old indentation; the text is now re-indented and the closing tag lined up.</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Root-owned files in development</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Documents, exports, PDFs, pop-up logs and NiceGUI's storage written by the development container belonged to root; they now belong to the project folder's owner.</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Readable storage in development</w:t>
            </w:r>
          </w:p>
        </w:tc>
        <w:tc>
          <w:tcPr>
            <w:tcW w:w="6479"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.nicegui</w:t>
            </w:r>
            <w:r>
              <w:rPr>
                <w:rFonts w:cs=""/>
                <w:kern w:val="0"/>
                <w:sz w:val="19"/>
                <w:szCs w:val="22"/>
                <w:lang w:val="en-US" w:eastAsia="en-US" w:bidi="ar-SA"/>
              </w:rPr>
              <w:t>, holding the login credential and each browser's drafts, was world-readable; it is now private to its owner (</w:t>
            </w:r>
            <w:r>
              <w:rPr>
                <w:rFonts w:cs="" w:ascii="Consolas" w:hAnsi="Consolas"/>
                <w:kern w:val="0"/>
                <w:sz w:val="17"/>
                <w:szCs w:val="22"/>
                <w:lang w:val="en-US" w:eastAsia="en-US" w:bidi="ar-SA"/>
              </w:rPr>
              <w:t>700</w:t>
            </w:r>
            <w:r>
              <w:rPr>
                <w:rFonts w:cs=""/>
                <w:kern w:val="0"/>
                <w:sz w:val="19"/>
                <w:szCs w:val="22"/>
                <w:lang w:val="en-US" w:eastAsia="en-US" w:bidi="ar-SA"/>
              </w:rPr>
              <w:t>).</w:t>
            </w:r>
          </w:p>
        </w:tc>
      </w:tr>
    </w:tbl>
    <w:p>
      <w:pPr>
        <w:pStyle w:val="Normal"/>
        <w:spacing w:before="0" w:after="40"/>
        <w:rPr/>
      </w:pPr>
      <w:r>
        <w:rPr/>
      </w:r>
    </w:p>
    <w:p>
      <w:pPr>
        <w:pStyle w:val="Heading2"/>
        <w:rPr/>
      </w:pPr>
      <w:bookmarkStart w:id="8" w:name="__RefHeading___Toc8421_2048410961"/>
      <w:bookmarkEnd w:id="8"/>
      <w:r>
        <w:rPr/>
        <w:t>2.5 Upgrading from 1.1.0</w:t>
      </w:r>
    </w:p>
    <w:p>
      <w:pPr>
        <w:pStyle w:val="ListBullet"/>
        <w:numPr>
          <w:ilvl w:val="0"/>
          <w:numId w:val="1"/>
        </w:numPr>
        <w:spacing w:before="0" w:after="60"/>
        <w:contextualSpacing/>
        <w:rPr/>
      </w:pPr>
      <w:r>
        <w:rPr>
          <w:b/>
        </w:rPr>
        <w:t>Production</w:t>
      </w:r>
      <w:r>
        <w:rPr/>
        <w:t xml:space="preserve">: </w:t>
      </w:r>
      <w:r>
        <w:rPr>
          <w:rFonts w:ascii="Consolas" w:hAnsi="Consolas"/>
          <w:sz w:val="19"/>
        </w:rPr>
        <w:t>docker compose -f compose.yaml -f compose.prod.yaml up -d --build</w:t>
      </w:r>
      <w:r>
        <w:rPr/>
        <w:t>. The volumes are reused as they are.</w:t>
      </w:r>
    </w:p>
    <w:p>
      <w:pPr>
        <w:pStyle w:val="ListBullet"/>
        <w:numPr>
          <w:ilvl w:val="0"/>
          <w:numId w:val="1"/>
        </w:numPr>
        <w:spacing w:before="0" w:after="60"/>
        <w:contextualSpacing/>
        <w:rPr/>
      </w:pPr>
      <w:r>
        <w:rPr>
          <w:b/>
        </w:rPr>
        <w:t>Development</w:t>
      </w:r>
      <w:r>
        <w:rPr/>
        <w:t xml:space="preserve">: </w:t>
      </w:r>
      <w:r>
        <w:rPr>
          <w:rFonts w:ascii="Consolas" w:hAnsi="Consolas"/>
          <w:sz w:val="19"/>
        </w:rPr>
        <w:t>docker compose build</w:t>
      </w:r>
      <w:r>
        <w:rPr/>
        <w:t xml:space="preserve">, then </w:t>
      </w:r>
      <w:r>
        <w:rPr>
          <w:rFonts w:ascii="Consolas" w:hAnsi="Consolas"/>
          <w:sz w:val="19"/>
        </w:rPr>
        <w:t>docker compose up -d</w:t>
      </w:r>
      <w:r>
        <w:rPr/>
        <w:t xml:space="preserve">. The image's start-up script changed, and </w:t>
      </w:r>
      <w:r>
        <w:rPr>
          <w:rFonts w:ascii="Consolas" w:hAnsi="Consolas"/>
          <w:sz w:val="19"/>
        </w:rPr>
        <w:t>compose.yaml</w:t>
      </w:r>
      <w:r>
        <w:rPr/>
        <w:t xml:space="preserve"> now mounts the host's </w:t>
      </w:r>
      <w:r>
        <w:rPr>
          <w:rFonts w:ascii="Consolas" w:hAnsi="Consolas"/>
          <w:sz w:val="19"/>
        </w:rPr>
        <w:t>/etc/localtime</w:t>
      </w:r>
      <w:r>
        <w:rPr/>
        <w:t xml:space="preserve"> and passes </w:t>
      </w:r>
      <w:r>
        <w:rPr>
          <w:rFonts w:ascii="Consolas" w:hAnsi="Consolas"/>
          <w:sz w:val="19"/>
        </w:rPr>
        <w:t>TZ</w:t>
      </w:r>
      <w:r>
        <w:rPr/>
        <w:t>, so the container has to be recreated — a restart isn't enough.</w:t>
      </w:r>
    </w:p>
    <w:p>
      <w:pPr>
        <w:pStyle w:val="ListBullet"/>
        <w:numPr>
          <w:ilvl w:val="0"/>
          <w:numId w:val="1"/>
        </w:numPr>
        <w:spacing w:before="0" w:after="60"/>
        <w:contextualSpacing/>
        <w:rPr/>
      </w:pPr>
      <w:r>
        <w:rPr>
          <w:b/>
        </w:rPr>
        <w:t>Time zone</w:t>
      </w:r>
      <w:r>
        <w:rPr/>
        <w:t xml:space="preserve">: the server now follows the host's time zone; set </w:t>
      </w:r>
      <w:r>
        <w:rPr>
          <w:rFonts w:ascii="Consolas" w:hAnsi="Consolas"/>
          <w:sz w:val="19"/>
        </w:rPr>
        <w:t>TZ</w:t>
      </w:r>
      <w:r>
        <w:rPr/>
        <w:t xml:space="preserve"> in </w:t>
      </w:r>
      <w:r>
        <w:rPr>
          <w:rFonts w:ascii="Consolas" w:hAnsi="Consolas"/>
          <w:sz w:val="19"/>
        </w:rPr>
        <w:t>.env</w:t>
      </w:r>
      <w:r>
        <w:rPr/>
        <w:t xml:space="preserve"> (for example </w:t>
      </w:r>
      <w:r>
        <w:rPr>
          <w:rFonts w:ascii="Consolas" w:hAnsi="Consolas"/>
          <w:sz w:val="19"/>
        </w:rPr>
        <w:t>TZ=America/Denver</w:t>
      </w:r>
      <w:r>
        <w:rPr/>
        <w:t>) to choose another. 1.1.0 used UTC.</w:t>
      </w:r>
    </w:p>
    <w:p>
      <w:pPr>
        <w:pStyle w:val="ListBullet"/>
        <w:numPr>
          <w:ilvl w:val="0"/>
          <w:numId w:val="1"/>
        </w:numPr>
        <w:spacing w:before="0" w:after="60"/>
        <w:contextualSpacing/>
        <w:rPr/>
      </w:pPr>
      <w:r>
        <w:rPr>
          <w:b/>
        </w:rPr>
        <w:t>Format looks different by default</w:t>
      </w:r>
      <w:r>
        <w:rPr/>
        <w:t>: documents formatted with 1.2.0 get blank lines between elements and one attribute per line. For the 1.1.0 layout, set Blank lines between elements to 0 and turn off Put each attribute on its own line in Preferences &gt; Format.</w:t>
      </w:r>
    </w:p>
    <w:p>
      <w:pPr>
        <w:pStyle w:val="ListBullet"/>
        <w:numPr>
          <w:ilvl w:val="0"/>
          <w:numId w:val="1"/>
        </w:numPr>
        <w:spacing w:before="0" w:after="60"/>
        <w:contextualSpacing/>
        <w:rPr/>
      </w:pPr>
      <w:r>
        <w:rPr>
          <w:b/>
        </w:rPr>
        <w:t>Pop-up logging is on by default</w:t>
      </w:r>
      <w:r>
        <w:rPr/>
        <w:t>, per user, in the state folder (</w:t>
      </w:r>
      <w:r>
        <w:rPr>
          <w:rFonts w:ascii="Consolas" w:hAnsi="Consolas"/>
          <w:sz w:val="19"/>
        </w:rPr>
        <w:t>/state/logs</w:t>
      </w:r>
      <w:r>
        <w:rPr/>
        <w:t xml:space="preserve"> in production); each user can turn it off in Preferences &gt; Logs.</w:t>
      </w:r>
    </w:p>
    <w:p>
      <w:pPr>
        <w:pStyle w:val="ListBullet"/>
        <w:numPr>
          <w:ilvl w:val="0"/>
          <w:numId w:val="1"/>
        </w:numPr>
        <w:spacing w:before="0" w:after="60"/>
        <w:contextualSpacing/>
        <w:rPr/>
      </w:pPr>
      <w:r>
        <w:rPr>
          <w:b/>
        </w:rPr>
        <w:t>Documents, settings and drafts</w:t>
      </w:r>
      <w:r>
        <w:rPr/>
        <w:t xml:space="preserve"> carry over unchanged.</w:t>
      </w:r>
      <w:r>
        <w:br w:type="page"/>
      </w:r>
    </w:p>
    <w:p>
      <w:pPr>
        <w:pStyle w:val="Heading1"/>
        <w:rPr/>
      </w:pPr>
      <w:bookmarkStart w:id="9" w:name="__RefHeading___Toc8423_2048410961"/>
      <w:bookmarkEnd w:id="9"/>
      <w:r>
        <w:rPr/>
        <w:t>3. Feature List</w:t>
      </w:r>
    </w:p>
    <w:p>
      <w:pPr>
        <w:pStyle w:val="Normal"/>
        <w:rPr/>
      </w:pPr>
      <w:r>
        <w:rPr/>
        <w:t xml:space="preserve">The features of version 1.2.0, grouped by area and described as they work now. </w:t>
      </w:r>
      <w:r>
        <w:rPr>
          <w:b/>
        </w:rPr>
        <w:t>New in 1.2.0</w:t>
      </w:r>
      <w:r>
        <w:rPr/>
        <w:t xml:space="preserve"> marks a feature added in this release and </w:t>
      </w:r>
      <w:r>
        <w:rPr>
          <w:b/>
        </w:rPr>
        <w:t>Changed in 1.2.0</w:t>
      </w:r>
      <w:r>
        <w:rPr/>
        <w:t xml:space="preserve"> one that works differently from 1.1.0; section 2 summarizes the differences.</w:t>
      </w:r>
    </w:p>
    <w:p>
      <w:pPr>
        <w:pStyle w:val="Heading2"/>
        <w:rPr/>
      </w:pPr>
      <w:bookmarkStart w:id="10" w:name="__RefHeading___Toc8425_2048410961"/>
      <w:bookmarkEnd w:id="10"/>
      <w:r>
        <w:rPr/>
        <w:t>3.1 Editing (XML tab)</w:t>
      </w:r>
    </w:p>
    <w:p>
      <w:pPr>
        <w:pStyle w:val="Normal"/>
        <w:rPr/>
      </w:pPr>
      <w:r>
        <w:rPr/>
        <w:t>The XML tab holds a text editor and, beside it, a tree view of the same document. The Edit menu has the commands below.</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XML/XSD editor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CodeMirror text editor with XML syntax highlighting. It edits ExposureSheet documents and any other </w:t>
            </w:r>
            <w:r>
              <w:rPr>
                <w:rFonts w:cs="" w:ascii="Consolas" w:hAnsi="Consolas"/>
                <w:kern w:val="0"/>
                <w:sz w:val="17"/>
                <w:szCs w:val="22"/>
                <w:lang w:val="en-US" w:eastAsia="en-US" w:bidi="ar-SA"/>
              </w:rPr>
              <w:t>.xml</w:t>
            </w:r>
            <w:r>
              <w:rPr>
                <w:rFonts w:cs=""/>
                <w:kern w:val="0"/>
                <w:sz w:val="19"/>
                <w:szCs w:val="22"/>
                <w:lang w:val="en-US" w:eastAsia="en-US" w:bidi="ar-SA"/>
              </w:rPr>
              <w:t xml:space="preserve"> or </w:t>
            </w:r>
            <w:r>
              <w:rPr>
                <w:rFonts w:cs="" w:ascii="Consolas" w:hAnsi="Consolas"/>
                <w:kern w:val="0"/>
                <w:sz w:val="17"/>
                <w:szCs w:val="22"/>
                <w:lang w:val="en-US" w:eastAsia="en-US" w:bidi="ar-SA"/>
              </w:rPr>
              <w:t>.xsd</w:t>
            </w:r>
            <w:r>
              <w:rPr>
                <w:rFonts w:cs=""/>
                <w:kern w:val="0"/>
                <w:sz w:val="19"/>
                <w:szCs w:val="22"/>
                <w:lang w:val="en-US" w:eastAsia="en-US" w:bidi="ar-SA"/>
              </w:rPr>
              <w:t xml:space="preserve"> file. A </w:t>
            </w:r>
            <w:r>
              <w:rPr>
                <w:rFonts w:cs="" w:ascii="Consolas" w:hAnsi="Consolas"/>
                <w:kern w:val="0"/>
                <w:sz w:val="17"/>
                <w:szCs w:val="22"/>
                <w:lang w:val="en-US" w:eastAsia="en-US" w:bidi="ar-SA"/>
              </w:rPr>
              <w:t>*</w:t>
            </w:r>
            <w:r>
              <w:rPr>
                <w:rFonts w:cs=""/>
                <w:kern w:val="0"/>
                <w:sz w:val="19"/>
                <w:szCs w:val="22"/>
                <w:lang w:val="en-US" w:eastAsia="en-US" w:bidi="ar-SA"/>
              </w:rPr>
              <w:t xml:space="preserve"> after the file name in the footer shows unsaved changes.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Undo and Redo</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Ctrl+Z</w:t>
            </w:r>
            <w:r>
              <w:rPr>
                <w:rFonts w:cs=""/>
                <w:kern w:val="0"/>
                <w:sz w:val="19"/>
                <w:szCs w:val="22"/>
                <w:lang w:val="en-US" w:eastAsia="en-US" w:bidi="ar-SA"/>
              </w:rPr>
              <w:t xml:space="preserve"> / </w:t>
            </w:r>
            <w:r>
              <w:rPr>
                <w:rFonts w:cs="" w:ascii="Consolas" w:hAnsi="Consolas"/>
                <w:kern w:val="0"/>
                <w:sz w:val="17"/>
                <w:szCs w:val="22"/>
                <w:lang w:val="en-US" w:eastAsia="en-US" w:bidi="ar-SA"/>
              </w:rPr>
              <w:t>Ctrl+Y</w:t>
            </w:r>
            <w:r>
              <w:rPr>
                <w:rFonts w:cs=""/>
                <w:kern w:val="0"/>
                <w:sz w:val="19"/>
                <w:szCs w:val="22"/>
                <w:lang w:val="en-US" w:eastAsia="en-US" w:bidi="ar-SA"/>
              </w:rPr>
              <w:t>, or the Edit menu. The history covers typing, Find &amp; Replace, Format and every edit made from the XSheet tab, the Edit menu and the Reviews dialog; each of those is one step.</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Find &amp; Replace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Case-sensitive and regular-expression search, with </w:t>
            </w:r>
            <w:r>
              <w:rPr>
                <w:rFonts w:cs="" w:ascii="Consolas" w:hAnsi="Consolas"/>
                <w:kern w:val="0"/>
                <w:sz w:val="17"/>
                <w:szCs w:val="22"/>
                <w:lang w:val="en-US" w:eastAsia="en-US" w:bidi="ar-SA"/>
              </w:rPr>
              <w:t>\1</w:t>
            </w:r>
            <w:r>
              <w:rPr>
                <w:rFonts w:cs=""/>
                <w:kern w:val="0"/>
                <w:sz w:val="19"/>
                <w:szCs w:val="22"/>
                <w:lang w:val="en-US" w:eastAsia="en-US" w:bidi="ar-SA"/>
              </w:rPr>
              <w:t>-style back-references in replacements. Find Next / Find Previous scroll to and highlight each match, and Replace / Replace All edit the document. The dialog sits at the right edge of the window, so it never covers the match, and the editor stays usable while it is open.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Format (pretty-print)</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1.2.0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XML &gt; Format re-indents the document with tabs or 1-8 spaces, and by default puts one blank line between sibling elements and comments (0-5; none between consecutive comments, so a banner stays together) and each attribute of a tag with two or more attributes on its own line, the layout of the example files — a tag with one attribute stays on one line. Text over several lines in an element is re-indented one level deeper than its tags, with the closing tag lined up under the opening one. All set in Preferences &gt; Format; it keeps comments, including those before the root element, namespace prefixes and the XML declaration, and it is on the XML menu.</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Add Frame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Edit &gt; Add Frame adds one or more frames to an ExposureSheet: at the end (the default) or before any frame (it offers the frame selected in the XSheet). The dialog asks how many, and for the first new frame's cel or scene file per layer (prefilled with what the sheet shows there; blank leaves a layer out), optional dialogue and notes; the other new frames hold it. Inserting moves every later frame along: frame numbers, audio cues, camera moves and keyframes, reviews and "Frame N" comment banners, so a move or cue spanning the insertion grows to include the new frames, and EndFrame grows to match. If the insertion point was a hold, a frame after the new ones restates the held drawing so later frames still show it.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Add Layer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Edit &gt; Add Layer adds a </w:t>
            </w:r>
            <w:r>
              <w:rPr>
                <w:rFonts w:cs="" w:ascii="Consolas" w:hAnsi="Consolas"/>
                <w:kern w:val="0"/>
                <w:sz w:val="17"/>
                <w:szCs w:val="22"/>
                <w:lang w:val="en-US" w:eastAsia="en-US" w:bidi="ar-SA"/>
              </w:rPr>
              <w:t>&lt;Layer&gt;</w:t>
            </w:r>
            <w:r>
              <w:rPr>
                <w:rFonts w:cs=""/>
                <w:kern w:val="0"/>
                <w:sz w:val="19"/>
                <w:szCs w:val="22"/>
                <w:lang w:val="en-US" w:eastAsia="en-US" w:bidi="ar-SA"/>
              </w:rPr>
              <w:t xml:space="preserve"> to a starting frame, which can be any frame from 1, even past the last one (the frame is created if the document has none, and EndFrame moves out to it). The dialog is prefilled with placeholders: the name </w:t>
            </w:r>
            <w:r>
              <w:rPr>
                <w:rFonts w:cs="" w:ascii="Consolas" w:hAnsi="Consolas"/>
                <w:kern w:val="0"/>
                <w:sz w:val="17"/>
                <w:szCs w:val="22"/>
                <w:lang w:val="en-US" w:eastAsia="en-US" w:bidi="ar-SA"/>
              </w:rPr>
              <w:t>New Layer</w:t>
            </w:r>
            <w:r>
              <w:rPr>
                <w:rFonts w:cs=""/>
                <w:kern w:val="0"/>
                <w:sz w:val="19"/>
                <w:szCs w:val="22"/>
                <w:lang w:val="en-US" w:eastAsia="en-US" w:bidi="ar-SA"/>
              </w:rPr>
              <w:t xml:space="preserve"> (</w:t>
            </w:r>
            <w:r>
              <w:rPr>
                <w:rFonts w:cs="" w:ascii="Consolas" w:hAnsi="Consolas"/>
                <w:kern w:val="0"/>
                <w:sz w:val="17"/>
                <w:szCs w:val="22"/>
                <w:lang w:val="en-US" w:eastAsia="en-US" w:bidi="ar-SA"/>
              </w:rPr>
              <w:t>New Layer 2</w:t>
            </w:r>
            <w:r>
              <w:rPr>
                <w:rFonts w:cs=""/>
                <w:kern w:val="0"/>
                <w:sz w:val="19"/>
                <w:szCs w:val="22"/>
                <w:lang w:val="en-US" w:eastAsia="en-US" w:bidi="ar-SA"/>
              </w:rPr>
              <w:t xml:space="preserve">... when taken), the asset </w:t>
            </w:r>
            <w:r>
              <w:rPr>
                <w:rFonts w:cs=""/>
                <w:b/>
                <w:kern w:val="0"/>
                <w:sz w:val="19"/>
                <w:szCs w:val="22"/>
                <w:lang w:val="en-US" w:eastAsia="en-US" w:bidi="ar-SA"/>
              </w:rPr>
              <w:t>Unknown</w:t>
            </w:r>
            <w:r>
              <w:rPr>
                <w:rFonts w:cs=""/>
                <w:kern w:val="0"/>
                <w:sz w:val="19"/>
                <w:szCs w:val="22"/>
                <w:lang w:val="en-US" w:eastAsia="en-US" w:bidi="ar-SA"/>
              </w:rPr>
              <w:t xml:space="preserve"> (or one of the document's Assets), 2D or 3D, a cel or scene file, and a stacking order above the current top layer. The layer appears as a new column in the XSheet. Duplicate or XML-breaking names are refused.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Hierarchy tree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collapsible tree of the document's elements, rebuilt as you type. Labels show each element's first attribute (for example </w:t>
            </w:r>
            <w:r>
              <w:rPr>
                <w:rFonts w:cs="" w:ascii="Consolas" w:hAnsi="Consolas"/>
                <w:kern w:val="0"/>
                <w:sz w:val="17"/>
                <w:szCs w:val="22"/>
                <w:lang w:val="en-US" w:eastAsia="en-US" w:bidi="ar-SA"/>
              </w:rPr>
              <w:t>Asset: id="BG001"</w:t>
            </w:r>
            <w:r>
              <w:rPr>
                <w:rFonts w:cs=""/>
                <w:kern w:val="0"/>
                <w:sz w:val="19"/>
                <w:szCs w:val="22"/>
                <w:lang w:val="en-US" w:eastAsia="en-US" w:bidi="ar-SA"/>
              </w:rPr>
              <w:t>) to tell siblings apart. Clicking a node jumps to it in the editor, and moving the cursor in the editor selects the matching node. Add Frame, Add Layer and the Reviews dialog reveal what they changed when the XML tab is showing.</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XSheet and XML tabs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XSheet tab comes first and is showing when the app opens; switch with the tabs or </w:t>
            </w:r>
            <w:r>
              <w:rPr>
                <w:rFonts w:cs="" w:ascii="Consolas" w:hAnsi="Consolas"/>
                <w:kern w:val="0"/>
                <w:sz w:val="17"/>
                <w:szCs w:val="22"/>
                <w:lang w:val="en-US" w:eastAsia="en-US" w:bidi="ar-SA"/>
              </w:rPr>
              <w:t>Ctrl+Alt+1</w:t>
            </w:r>
            <w:r>
              <w:rPr>
                <w:rFonts w:cs=""/>
                <w:kern w:val="0"/>
                <w:sz w:val="19"/>
                <w:szCs w:val="22"/>
                <w:lang w:val="en-US" w:eastAsia="en-US" w:bidi="ar-SA"/>
              </w:rPr>
              <w:t xml:space="preserve"> (XSheet) / </w:t>
            </w:r>
            <w:r>
              <w:rPr>
                <w:rFonts w:cs="" w:ascii="Consolas" w:hAnsi="Consolas"/>
                <w:kern w:val="0"/>
                <w:sz w:val="17"/>
                <w:szCs w:val="22"/>
                <w:lang w:val="en-US" w:eastAsia="en-US" w:bidi="ar-SA"/>
              </w:rPr>
              <w:t>Ctrl+Alt+2</w:t>
            </w:r>
            <w:r>
              <w:rPr>
                <w:rFonts w:cs=""/>
                <w:kern w:val="0"/>
                <w:sz w:val="19"/>
                <w:szCs w:val="22"/>
                <w:lang w:val="en-US" w:eastAsia="en-US" w:bidi="ar-SA"/>
              </w:rPr>
              <w:t xml:space="preserve"> (XML). Your place in each (cursor line, grid scroll position) is kept when you switch. The XML menu is disabled on the XSheet tab, and XSheet &gt; Collapse / Expand Frames on the XML tab.</w:t>
            </w:r>
          </w:p>
        </w:tc>
      </w:tr>
    </w:tbl>
    <w:p>
      <w:pPr>
        <w:pStyle w:val="Normal"/>
        <w:spacing w:before="0" w:after="40"/>
        <w:rPr/>
      </w:pPr>
      <w:r>
        <w:rPr/>
      </w:r>
    </w:p>
    <w:p>
      <w:pPr>
        <w:pStyle w:val="Heading2"/>
        <w:rPr/>
      </w:pPr>
      <w:bookmarkStart w:id="11" w:name="__RefHeading___Toc8427_2048410961"/>
      <w:bookmarkEnd w:id="11"/>
      <w:r>
        <w:rPr/>
        <w:t>3.2 Validation</w:t>
      </w:r>
    </w:p>
    <w:p>
      <w:pPr>
        <w:pStyle w:val="Normal"/>
        <w:rPr/>
      </w:pPr>
      <w:r>
        <w:rPr/>
        <w:t>The XML menu checks the open document.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Well-formedness check</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XML &gt; Validate (well-formed) confirms the text parses as XML; the result appears in the footer.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Schema validation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XML &gt; Validate against Schema checks the document against its XSD. The schema is found automatically: a schema you chose, then the document's own </w:t>
            </w:r>
            <w:r>
              <w:rPr>
                <w:rFonts w:cs="" w:ascii="Consolas" w:hAnsi="Consolas"/>
                <w:kern w:val="0"/>
                <w:sz w:val="17"/>
                <w:szCs w:val="22"/>
                <w:lang w:val="en-US" w:eastAsia="en-US" w:bidi="ar-SA"/>
              </w:rPr>
              <w:t>xsi:schemaLocation</w:t>
            </w:r>
            <w:r>
              <w:rPr>
                <w:rFonts w:cs=""/>
                <w:kern w:val="0"/>
                <w:sz w:val="19"/>
                <w:szCs w:val="22"/>
                <w:lang w:val="en-US" w:eastAsia="en-US" w:bidi="ar-SA"/>
              </w:rPr>
              <w:t>, then a schema of the same name in the data folder or among the bundled schemas; only if none is found are you asked to pick one.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Validation Results panel</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Lists every error with its element path and reason, and opens and scrolls into view on failure. Clicking an error jumps to that element in the editor, including the offending child for "unexpected element" errors. It sits close under the editor.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Select Schema / Clear Schema</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Choose a specific </w:t>
            </w:r>
            <w:r>
              <w:rPr>
                <w:rFonts w:cs="" w:ascii="Consolas" w:hAnsi="Consolas"/>
                <w:kern w:val="0"/>
                <w:sz w:val="17"/>
                <w:szCs w:val="22"/>
                <w:lang w:val="en-US" w:eastAsia="en-US" w:bidi="ar-SA"/>
              </w:rPr>
              <w:t>.xsd</w:t>
            </w:r>
            <w:r>
              <w:rPr>
                <w:rFonts w:cs=""/>
                <w:kern w:val="0"/>
                <w:sz w:val="19"/>
                <w:szCs w:val="22"/>
                <w:lang w:val="en-US" w:eastAsia="en-US" w:bidi="ar-SA"/>
              </w:rPr>
              <w:t xml:space="preserve"> to validate against, remembered per user until cleared. In production a Data / Bundled schemas switch also offers the application's own schemas.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Clear Validation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Empties and collapses the Validation Results panel and clears the footer status.</w:t>
            </w:r>
          </w:p>
        </w:tc>
      </w:tr>
    </w:tbl>
    <w:p>
      <w:pPr>
        <w:pStyle w:val="Normal"/>
        <w:spacing w:before="0" w:after="40"/>
        <w:rPr/>
      </w:pPr>
      <w:r>
        <w:rPr/>
      </w:r>
    </w:p>
    <w:p>
      <w:pPr>
        <w:pStyle w:val="Heading2"/>
        <w:rPr/>
      </w:pPr>
      <w:bookmarkStart w:id="12" w:name="__RefHeading___Toc8429_2048410961"/>
      <w:bookmarkEnd w:id="12"/>
      <w:r>
        <w:rPr/>
        <w:t>3.3 Exposure Sheet (XSheet tab)</w:t>
      </w:r>
    </w:p>
    <w:p>
      <w:pPr>
        <w:pStyle w:val="Normal"/>
        <w:rPr/>
      </w:pPr>
      <w:r>
        <w:rPr/>
        <w:t>The XSheet tab shows the open document as an exposure sheet, updated live from the editor, in one of two styles chosen in File &gt; Preferences &gt; XSheet.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Header and production info</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"Exposure Sheet" with the frame and layer counts, and below it the Project ID, Sequence ID, Scene ID, Title and Frame Rate from </w:t>
            </w:r>
            <w:r>
              <w:rPr>
                <w:rFonts w:cs="" w:ascii="Consolas" w:hAnsi="Consolas"/>
                <w:kern w:val="0"/>
                <w:sz w:val="17"/>
                <w:szCs w:val="22"/>
                <w:lang w:val="en-US" w:eastAsia="en-US" w:bidi="ar-SA"/>
              </w:rPr>
              <w:t>&lt;Production&gt;</w:t>
            </w:r>
            <w:r>
              <w:rPr>
                <w:rFonts w:cs=""/>
                <w:kern w:val="0"/>
                <w:sz w:val="19"/>
                <w:szCs w:val="22"/>
                <w:lang w:val="en-US" w:eastAsia="en-US" w:bidi="ar-SA"/>
              </w:rPr>
              <w:t>. Hidden for documents that aren't ExposureSheets; with nothing open it says "No document open."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Traditional style (default)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Laid out like a paper sheet: Action/Description (the frame's notes), Fr, Audio (dialogue and music cues), Dialogue, Sound FX (cues on Effects tracks), Tech. Notes (camera keyframe notes and review comments with their status), one column per layer, Fr again and Camera Moves. Rows alternate shading; long notes wrap and the row grows to fit. Click a row to select its frame, shown in green in both Fr columns. The Sound FX and Tech. Notes headings are fixed.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Classic style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1.0.0 grid: Frame (pinned), one column per layer (ordered by </w:t>
            </w:r>
            <w:r>
              <w:rPr>
                <w:rFonts w:cs="" w:ascii="Consolas" w:hAnsi="Consolas"/>
                <w:kern w:val="0"/>
                <w:sz w:val="17"/>
                <w:szCs w:val="22"/>
                <w:lang w:val="en-US" w:eastAsia="en-US" w:bidi="ar-SA"/>
              </w:rPr>
              <w:t>zOrder</w:t>
            </w:r>
            <w:r>
              <w:rPr>
                <w:rFonts w:cs=""/>
                <w:kern w:val="0"/>
                <w:sz w:val="19"/>
                <w:szCs w:val="22"/>
                <w:lang w:val="en-US" w:eastAsia="en-US" w:bidi="ar-SA"/>
              </w:rPr>
              <w:t>), Camera, Dialogue, Audio and Notes, with rows tinted by hold group. It now uses the same compact rows and text size as the traditional style.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Choosing a style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style applies to documents you open. Saving a new style in Preferences while a document is open asks whether to switch its view now.</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Traditional hold convention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Only frames with a </w:t>
            </w:r>
            <w:r>
              <w:rPr>
                <w:rFonts w:cs="" w:ascii="Consolas" w:hAnsi="Consolas"/>
                <w:kern w:val="0"/>
                <w:sz w:val="17"/>
                <w:szCs w:val="22"/>
                <w:lang w:val="en-US" w:eastAsia="en-US" w:bidi="ar-SA"/>
              </w:rPr>
              <w:t>&lt;Frame&gt;</w:t>
            </w:r>
            <w:r>
              <w:rPr>
                <w:rFonts w:cs=""/>
                <w:kern w:val="0"/>
                <w:sz w:val="19"/>
                <w:szCs w:val="22"/>
                <w:lang w:val="en-US" w:eastAsia="en-US" w:bidi="ar-SA"/>
              </w:rPr>
              <w:t xml:space="preserve"> element show layer values; the frames between are blank, marking a hold as on a paper X-Sheet. Camera moves and audio cues show their type and range on the first frame and an </w:t>
            </w:r>
            <w:r>
              <w:rPr>
                <w:rFonts w:cs="" w:ascii="Consolas" w:hAnsi="Consolas"/>
                <w:kern w:val="0"/>
                <w:sz w:val="17"/>
                <w:szCs w:val="22"/>
                <w:lang w:val="en-US" w:eastAsia="en-US" w:bidi="ar-SA"/>
              </w:rPr>
              <w:t>X</w:t>
            </w:r>
            <w:r>
              <w:rPr>
                <w:rFonts w:cs=""/>
                <w:kern w:val="0"/>
                <w:sz w:val="19"/>
                <w:szCs w:val="22"/>
                <w:lang w:val="en-US" w:eastAsia="en-US" w:bidi="ar-SA"/>
              </w:rPr>
              <w:t xml:space="preserve"> on every frame they continue through.</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Seconds rule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heavier line after the last frame of each second (every </w:t>
            </w:r>
            <w:r>
              <w:rPr>
                <w:rFonts w:cs="" w:ascii="Consolas" w:hAnsi="Consolas"/>
                <w:kern w:val="0"/>
                <w:sz w:val="17"/>
                <w:szCs w:val="22"/>
                <w:lang w:val="en-US" w:eastAsia="en-US" w:bidi="ar-SA"/>
              </w:rPr>
              <w:t>FrameRate</w:t>
            </w:r>
            <w:r>
              <w:rPr>
                <w:rFonts w:cs=""/>
                <w:kern w:val="0"/>
                <w:sz w:val="19"/>
                <w:szCs w:val="22"/>
                <w:lang w:val="en-US" w:eastAsia="en-US" w:bidi="ar-SA"/>
              </w:rPr>
              <w:t xml:space="preserve"> frames), in both styles; it follows the Frame Rate when that is edited.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Collapsible repeated runs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Any run of two or more identical rows (blank frames, or the </w:t>
            </w:r>
            <w:r>
              <w:rPr>
                <w:rFonts w:cs="" w:ascii="Consolas" w:hAnsi="Consolas"/>
                <w:kern w:val="0"/>
                <w:sz w:val="17"/>
                <w:szCs w:val="22"/>
                <w:lang w:val="en-US" w:eastAsia="en-US" w:bidi="ar-SA"/>
              </w:rPr>
              <w:t>X</w:t>
            </w:r>
            <w:r>
              <w:rPr>
                <w:rFonts w:cs=""/>
                <w:kern w:val="0"/>
                <w:sz w:val="19"/>
                <w:szCs w:val="22"/>
                <w:lang w:val="en-US" w:eastAsia="en-US" w:bidi="ar-SA"/>
              </w:rPr>
              <w:t xml:space="preserve"> marks through a camera move) gets a ▼ at the right of its frame number; click it (not the number) to collapse the run into one row showing the frame range, and ► to expand it. Hovering shows how many frames it stands for. The grid updates in place without scrolling, and both styles share the collapsed runs.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Collapse Frames / Expand Frames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XSheet &gt; Collapse Frames collapses every run at once; XSheet &gt; Expand Frames always expands them all. Both work in place and are disabled on the XML tab.</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Frame order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Sorting is disabled so rows always stay in frame order; the frame column can't be moved.</w:t>
            </w:r>
          </w:p>
        </w:tc>
      </w:tr>
    </w:tbl>
    <w:p>
      <w:pPr>
        <w:pStyle w:val="Normal"/>
        <w:spacing w:before="0" w:after="40"/>
        <w:rPr/>
      </w:pPr>
      <w:r>
        <w:rPr/>
      </w:r>
    </w:p>
    <w:p>
      <w:pPr>
        <w:pStyle w:val="Heading2"/>
        <w:rPr/>
      </w:pPr>
      <w:bookmarkStart w:id="13" w:name="__RefHeading___Toc8431_2048410961"/>
      <w:bookmarkEnd w:id="13"/>
      <w:r>
        <w:rPr/>
        <w:t>3.4 Editing in the XSheet</w:t>
      </w:r>
    </w:p>
    <w:p>
      <w:pPr>
        <w:pStyle w:val="Normal"/>
        <w:rPr/>
      </w:pPr>
      <w:r>
        <w:rPr/>
        <w:t xml:space="preserve">Most of the sheet can be edited without touching the XML. Each change below is one undoable edit that keeps the document schema-valid and the file's formatting, and the grid updates in place. On a hold frame (no </w:t>
      </w:r>
      <w:r>
        <w:rPr>
          <w:rFonts w:ascii="Consolas" w:hAnsi="Consolas"/>
          <w:sz w:val="19"/>
        </w:rPr>
        <w:t>&lt;Frame&gt;</w:t>
      </w:r>
      <w:r>
        <w:rPr/>
        <w:t xml:space="preserve"> of its own), notes and dialogue edits create a </w:t>
      </w:r>
      <w:r>
        <w:rPr>
          <w:rFonts w:ascii="Consolas" w:hAnsi="Consolas"/>
          <w:sz w:val="19"/>
        </w:rPr>
        <w:t>&lt;Frame&gt;</w:t>
      </w:r>
      <w:r>
        <w:rPr/>
        <w:t xml:space="preserve"> that restates the drawings it holds, so the sheet looks the same. A collapsed run's row stands for several frames, so its notes and dialogue are edited after expanding it.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Production info</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Click a value on the production line, or its pencil, to open Edit Production Info. Update Document lists each change (old → new) and asks before modifying the XML. Blank values and a Frame Rate that isn't a whole number of 1 or more are refused.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Layer names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Click a layer heading's pencil (either style) to rename the layer everywhere: its </w:t>
            </w:r>
            <w:r>
              <w:rPr>
                <w:rFonts w:cs="" w:ascii="Consolas" w:hAnsi="Consolas"/>
                <w:kern w:val="0"/>
                <w:sz w:val="17"/>
                <w:szCs w:val="22"/>
                <w:lang w:val="en-US" w:eastAsia="en-US" w:bidi="ar-SA"/>
              </w:rPr>
              <w:t>id</w:t>
            </w:r>
            <w:r>
              <w:rPr>
                <w:rFonts w:cs=""/>
                <w:kern w:val="0"/>
                <w:sz w:val="19"/>
                <w:szCs w:val="22"/>
                <w:lang w:val="en-US" w:eastAsia="en-US" w:bidi="ar-SA"/>
              </w:rPr>
              <w:t xml:space="preserve"> on every </w:t>
            </w:r>
            <w:r>
              <w:rPr>
                <w:rFonts w:cs="" w:ascii="Consolas" w:hAnsi="Consolas"/>
                <w:kern w:val="0"/>
                <w:sz w:val="17"/>
                <w:szCs w:val="22"/>
                <w:lang w:val="en-US" w:eastAsia="en-US" w:bidi="ar-SA"/>
              </w:rPr>
              <w:t>&lt;Layer&gt;</w:t>
            </w:r>
            <w:r>
              <w:rPr>
                <w:rFonts w:cs=""/>
                <w:kern w:val="0"/>
                <w:sz w:val="19"/>
                <w:szCs w:val="22"/>
                <w:lang w:val="en-US" w:eastAsia="en-US" w:bidi="ar-SA"/>
              </w:rPr>
              <w:t xml:space="preserve"> and </w:t>
            </w:r>
            <w:r>
              <w:rPr>
                <w:rFonts w:cs="" w:ascii="Consolas" w:hAnsi="Consolas"/>
                <w:kern w:val="0"/>
                <w:sz w:val="17"/>
                <w:szCs w:val="22"/>
                <w:lang w:val="en-US" w:eastAsia="en-US" w:bidi="ar-SA"/>
              </w:rPr>
              <w:t>xsheetLayer</w:t>
            </w:r>
            <w:r>
              <w:rPr>
                <w:rFonts w:cs=""/>
                <w:kern w:val="0"/>
                <w:sz w:val="19"/>
                <w:szCs w:val="22"/>
                <w:lang w:val="en-US" w:eastAsia="en-US" w:bidi="ar-SA"/>
              </w:rPr>
              <w:t xml:space="preserve"> on OTIO track maps. The column widens to fit. Blank, duplicate and XML-breaking names are refused.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Notes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Double-click a frame's Notes (Action/Description) cell to edit it in a pop-up box; Enter saves, Escape cancels.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Dialogue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Double-click a Dialogue cell to edit its phoneme (suggesting those the document uses, then common mouth shapes) and text, or add dialogue to a frame without any; Remove deletes it. Text needs a phoneme.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Camera moves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Double-click a Camera (Camera Moves) cell to edit the move covering that frame: its type, start and end frames and description; each keyframe in that range (frame, X/Y/Z, rotation, zoom, focal length, curve and note, blank meaning the schema default); and the camera's name and projection. Numbers and ranges are checked before saving.</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Audio cues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Double-click an Audio (or Sound FX) cell to edit the cue covering that frame: its track and frame range, and the track's type, file, description, source URL, author and contact emails, which every cue on the track shares (the dialog says how many). On a frame with no cue it starts a new one, on the </w:t>
            </w:r>
            <w:r>
              <w:rPr>
                <w:rFonts w:cs=""/>
                <w:b/>
                <w:kern w:val="0"/>
                <w:sz w:val="19"/>
                <w:szCs w:val="22"/>
                <w:lang w:val="en-US" w:eastAsia="en-US" w:bidi="ar-SA"/>
              </w:rPr>
              <w:t>Unknown</w:t>
            </w:r>
            <w:r>
              <w:rPr>
                <w:rFonts w:cs=""/>
                <w:kern w:val="0"/>
                <w:sz w:val="19"/>
                <w:szCs w:val="22"/>
                <w:lang w:val="en-US" w:eastAsia="en-US" w:bidi="ar-SA"/>
              </w:rPr>
              <w:t xml:space="preserve"> placeholder track: the first time, Save also adds </w:t>
            </w:r>
            <w:r>
              <w:rPr>
                <w:rFonts w:cs="" w:ascii="Consolas" w:hAnsi="Consolas"/>
                <w:kern w:val="0"/>
                <w:sz w:val="17"/>
                <w:szCs w:val="22"/>
                <w:lang w:val="en-US" w:eastAsia="en-US" w:bidi="ar-SA"/>
              </w:rPr>
              <w:t>&lt;Track id="Unknown" file=""&gt;</w:t>
            </w:r>
            <w:r>
              <w:rPr>
                <w:rFonts w:cs=""/>
                <w:kern w:val="0"/>
                <w:sz w:val="19"/>
                <w:szCs w:val="22"/>
                <w:lang w:val="en-US" w:eastAsia="en-US" w:bidi="ar-SA"/>
              </w:rPr>
              <w:t xml:space="preserve"> (and </w:t>
            </w:r>
            <w:r>
              <w:rPr>
                <w:rFonts w:cs="" w:ascii="Consolas" w:hAnsi="Consolas"/>
                <w:kern w:val="0"/>
                <w:sz w:val="17"/>
                <w:szCs w:val="22"/>
                <w:lang w:val="en-US" w:eastAsia="en-US" w:bidi="ar-SA"/>
              </w:rPr>
              <w:t>&lt;AudioTracks&gt;</w:t>
            </w:r>
            <w:r>
              <w:rPr>
                <w:rFonts w:cs=""/>
                <w:kern w:val="0"/>
                <w:sz w:val="19"/>
                <w:szCs w:val="22"/>
                <w:lang w:val="en-US" w:eastAsia="en-US" w:bidi="ar-SA"/>
              </w:rPr>
              <w:t xml:space="preserve"> if needed), typed Effects from Sound FX and Dialogue otherwise, with its File left empty.</w:t>
            </w:r>
          </w:p>
        </w:tc>
      </w:tr>
    </w:tbl>
    <w:p>
      <w:pPr>
        <w:pStyle w:val="Normal"/>
        <w:spacing w:before="0" w:after="40"/>
        <w:rPr/>
      </w:pPr>
      <w:r>
        <w:rPr/>
      </w:r>
    </w:p>
    <w:p>
      <w:pPr>
        <w:pStyle w:val="Heading2"/>
        <w:rPr/>
      </w:pPr>
      <w:bookmarkStart w:id="14" w:name="__RefHeading___Toc8433_2048410961"/>
      <w:bookmarkEnd w:id="14"/>
      <w:r>
        <w:rPr/>
        <w:t>3.5 Reviews</w:t>
      </w:r>
    </w:p>
    <w:p>
      <w:pPr>
        <w:pStyle w:val="Normal"/>
        <w:rPr/>
      </w:pPr>
      <w:r>
        <w:rPr/>
        <w:t xml:space="preserve">About &gt; Reviews works with the open document's </w:t>
      </w:r>
      <w:r>
        <w:rPr>
          <w:rFonts w:ascii="Consolas" w:hAnsi="Consolas"/>
          <w:sz w:val="19"/>
        </w:rPr>
        <w:t>&lt;Review&gt;</w:t>
      </w:r>
      <w:r>
        <w:rPr/>
        <w:t xml:space="preserve"> notes.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Review list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reviews in frame order: ID, frame, reviewer, a colored status badge (Approved, NeedsFix, Pending) and comment, with a count of each status. Columns sort by clicking their headings.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Go to a review</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Click a review to close the dialog and go to it: on the XSheet tab the grid scrolls to its frame and selects it (the run's row if the frame is collapsed); on the XML tab the editor scrolls to its </w:t>
            </w:r>
            <w:r>
              <w:rPr>
                <w:rFonts w:cs="" w:ascii="Consolas" w:hAnsi="Consolas"/>
                <w:kern w:val="0"/>
                <w:sz w:val="17"/>
                <w:szCs w:val="22"/>
                <w:lang w:val="en-US" w:eastAsia="en-US" w:bidi="ar-SA"/>
              </w:rPr>
              <w:t>&lt;Review&gt;</w:t>
            </w:r>
            <w:r>
              <w:rPr>
                <w:rFonts w:cs=""/>
                <w:kern w:val="0"/>
                <w:sz w:val="19"/>
                <w:szCs w:val="22"/>
                <w:lang w:val="en-US" w:eastAsia="en-US" w:bidi="ar-SA"/>
              </w:rPr>
              <w:t xml:space="preserve"> and the Hierarchy tree selects it.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Add, edit and delete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review's pencil button opens Edit Review (ID, frame, reviewer, status, comment, and Delete); Add Review is prefilled with the next free </w:t>
            </w:r>
            <w:r>
              <w:rPr>
                <w:rFonts w:cs="" w:ascii="Consolas" w:hAnsi="Consolas"/>
                <w:kern w:val="0"/>
                <w:sz w:val="17"/>
                <w:szCs w:val="22"/>
                <w:lang w:val="en-US" w:eastAsia="en-US" w:bidi="ar-SA"/>
              </w:rPr>
              <w:t>RV###</w:t>
            </w:r>
            <w:r>
              <w:rPr>
                <w:rFonts w:cs=""/>
                <w:kern w:val="0"/>
                <w:sz w:val="19"/>
                <w:szCs w:val="22"/>
                <w:lang w:val="en-US" w:eastAsia="en-US" w:bidi="ar-SA"/>
              </w:rPr>
              <w:t xml:space="preserve"> ID, the selected frame, you as reviewer and Pending. IDs must be valid XML names not used by another review, audio track or asset. The first review adds </w:t>
            </w:r>
            <w:r>
              <w:rPr>
                <w:rFonts w:cs="" w:ascii="Consolas" w:hAnsi="Consolas"/>
                <w:kern w:val="0"/>
                <w:sz w:val="17"/>
                <w:szCs w:val="22"/>
                <w:lang w:val="en-US" w:eastAsia="en-US" w:bidi="ar-SA"/>
              </w:rPr>
              <w:t>&lt;Reviews&gt;</w:t>
            </w:r>
            <w:r>
              <w:rPr>
                <w:rFonts w:cs=""/>
                <w:kern w:val="0"/>
                <w:sz w:val="19"/>
                <w:szCs w:val="22"/>
                <w:lang w:val="en-US" w:eastAsia="en-US" w:bidi="ar-SA"/>
              </w:rPr>
              <w:t>, and deleting the last removes it. The list and Tech. Notes update at once.</w:t>
            </w:r>
          </w:p>
        </w:tc>
      </w:tr>
    </w:tbl>
    <w:p>
      <w:pPr>
        <w:pStyle w:val="Normal"/>
        <w:spacing w:before="0" w:after="40"/>
        <w:rPr/>
      </w:pPr>
      <w:r>
        <w:rPr/>
      </w:r>
    </w:p>
    <w:p>
      <w:pPr>
        <w:pStyle w:val="Heading2"/>
        <w:rPr/>
      </w:pPr>
      <w:bookmarkStart w:id="15" w:name="__RefHeading___Toc8435_2048410961"/>
      <w:bookmarkEnd w:id="15"/>
      <w:r>
        <w:rPr/>
        <w:t>3.6 Reports, Export and Conversion</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Generate Report (PDF)</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XSheet &gt; Generate Report renders the whole document as a paginated PDF: Production and VersionControl on page 1, a clickable table of contents, each chosen top-level element as a section, and optionally the complete raw XML as an appendix (both chosen in Preferences &gt; Report). An invalid document asks for confirmation first and the PDF carries a warning banner.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Export XSheet (PDF)</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XSheet &gt; Export XSheet renders the sheet as a landscape PDF in the style you're viewing: Production and VersionControl on page 1, then the grid under the XSheet tab's header, with the seconds rule and headings repeated on every page. The traditional layout matches the view (wrapped notes, shading, grey Fr columns). Every frame is printed; collapsed runs are expanded.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Export XDTS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1.2.0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File &gt; Export &gt; Export XDTS converts the document to an XDTS-Extended JSON timesheet for exchange with OpenToonz-style tools.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Export OCA</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1.2.0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File &gt; Export &gt; Export OCA writes an Open Cel Animation (OCA 1.3.0) folder, </w:t>
            </w:r>
            <w:r>
              <w:rPr>
                <w:rFonts w:cs="" w:ascii="Consolas" w:hAnsi="Consolas"/>
                <w:kern w:val="0"/>
                <w:sz w:val="17"/>
                <w:szCs w:val="22"/>
                <w:lang w:val="en-US" w:eastAsia="en-US" w:bidi="ar-SA"/>
              </w:rPr>
              <w:t>NAME.oca</w:t>
            </w:r>
            <w:r>
              <w:rPr>
                <w:rFonts w:cs=""/>
                <w:kern w:val="0"/>
                <w:sz w:val="19"/>
                <w:szCs w:val="22"/>
                <w:lang w:val="en-US" w:eastAsia="en-US" w:bidi="ar-SA"/>
              </w:rPr>
              <w:t xml:space="preserve">, for Krita and other OCA tools: the data file, its metadata and a folder of images per layer. Each XSheet layer becomes an OCA layer and each held cel a frame with its duration. A dialog sets the picture size (1920x1080 by default), labelled placeholder images or none, and optionally a folder in the data folder to </w:t>
            </w:r>
            <w:r>
              <w:rPr>
                <w:rFonts w:cs=""/>
                <w:b/>
                <w:kern w:val="0"/>
                <w:sz w:val="19"/>
                <w:szCs w:val="22"/>
                <w:lang w:val="en-US" w:eastAsia="en-US" w:bidi="ar-SA"/>
              </w:rPr>
              <w:t>copy cel images from</w:t>
            </w:r>
            <w:r>
              <w:rPr>
                <w:rFonts w:cs=""/>
                <w:kern w:val="0"/>
                <w:sz w:val="19"/>
                <w:szCs w:val="22"/>
                <w:lang w:val="en-US" w:eastAsia="en-US" w:bidi="ar-SA"/>
              </w:rPr>
              <w:t xml:space="preserve"> (</w:t>
            </w:r>
            <w:r>
              <w:rPr>
                <w:rFonts w:cs="" w:ascii="Consolas" w:hAnsi="Consolas"/>
                <w:kern w:val="0"/>
                <w:sz w:val="17"/>
                <w:szCs w:val="22"/>
                <w:lang w:val="en-US" w:eastAsia="en-US" w:bidi="ar-SA"/>
              </w:rPr>
              <w:t>LAYER/CEL.png</w:t>
            </w:r>
            <w:r>
              <w:rPr>
                <w:rFonts w:cs=""/>
                <w:kern w:val="0"/>
                <w:sz w:val="19"/>
                <w:szCs w:val="22"/>
                <w:lang w:val="en-US" w:eastAsia="en-US" w:bidi="ar-SA"/>
              </w:rPr>
              <w:t xml:space="preserve"> or </w:t>
            </w:r>
            <w:r>
              <w:rPr>
                <w:rFonts w:cs="" w:ascii="Consolas" w:hAnsi="Consolas"/>
                <w:kern w:val="0"/>
                <w:sz w:val="17"/>
                <w:szCs w:val="22"/>
                <w:lang w:val="en-US" w:eastAsia="en-US" w:bidi="ar-SA"/>
              </w:rPr>
              <w:t>CEL.png</w:t>
            </w:r>
            <w:r>
              <w:rPr>
                <w:rFonts w:cs=""/>
                <w:kern w:val="0"/>
                <w:sz w:val="19"/>
                <w:szCs w:val="22"/>
                <w:lang w:val="en-US" w:eastAsia="en-US" w:bidi="ar-SA"/>
              </w:rPr>
              <w:t>), chosen or created in a folder browser; the notice says how many images were found, and names what it looked for when none were. Replacing an existing OCA folder asks first, and nothing else is ever replaced. What OCA can't hold is kept in its metadata.</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Command-line converters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1.2.0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w:t>
            </w:r>
            <w:r>
              <w:rPr>
                <w:rFonts w:cs="" w:ascii="Consolas" w:hAnsi="Consolas"/>
                <w:kern w:val="0"/>
                <w:sz w:val="17"/>
                <w:szCs w:val="22"/>
                <w:lang w:val="en-US" w:eastAsia="en-US" w:bidi="ar-SA"/>
              </w:rPr>
              <w:t>tools/</w:t>
            </w:r>
            <w:r>
              <w:rPr>
                <w:rFonts w:cs=""/>
                <w:kern w:val="0"/>
                <w:sz w:val="19"/>
                <w:szCs w:val="22"/>
                <w:lang w:val="en-US" w:eastAsia="en-US" w:bidi="ar-SA"/>
              </w:rPr>
              <w:t xml:space="preserve"> folder converts ExposureSheet XML to and from XDTS JSON (both the XDTS-Extended format and the older XDTS format: </w:t>
            </w:r>
            <w:r>
              <w:rPr>
                <w:rFonts w:cs="" w:ascii="Consolas" w:hAnsi="Consolas"/>
                <w:kern w:val="0"/>
                <w:sz w:val="17"/>
                <w:szCs w:val="22"/>
                <w:lang w:val="en-US" w:eastAsia="en-US" w:bidi="ar-SA"/>
              </w:rPr>
              <w:t>xsheet_to_xdts_extended.py</w:t>
            </w:r>
            <w:r>
              <w:rPr>
                <w:rFonts w:cs=""/>
                <w:kern w:val="0"/>
                <w:sz w:val="19"/>
                <w:szCs w:val="22"/>
                <w:lang w:val="en-US" w:eastAsia="en-US" w:bidi="ar-SA"/>
              </w:rPr>
              <w:t xml:space="preserve">, </w:t>
            </w:r>
            <w:r>
              <w:rPr>
                <w:rFonts w:cs="" w:ascii="Consolas" w:hAnsi="Consolas"/>
                <w:kern w:val="0"/>
                <w:sz w:val="17"/>
                <w:szCs w:val="22"/>
                <w:lang w:val="en-US" w:eastAsia="en-US" w:bidi="ar-SA"/>
              </w:rPr>
              <w:t>xdts_extended_to_xsheet.py</w:t>
            </w:r>
            <w:r>
              <w:rPr>
                <w:rFonts w:cs=""/>
                <w:kern w:val="0"/>
                <w:sz w:val="19"/>
                <w:szCs w:val="22"/>
                <w:lang w:val="en-US" w:eastAsia="en-US" w:bidi="ar-SA"/>
              </w:rPr>
              <w:t xml:space="preserve">, </w:t>
            </w:r>
            <w:r>
              <w:rPr>
                <w:rFonts w:cs="" w:ascii="Consolas" w:hAnsi="Consolas"/>
                <w:kern w:val="0"/>
                <w:sz w:val="17"/>
                <w:szCs w:val="22"/>
                <w:lang w:val="en-US" w:eastAsia="en-US" w:bidi="ar-SA"/>
              </w:rPr>
              <w:t>xsheet_to_xdts.py</w:t>
            </w:r>
            <w:r>
              <w:rPr>
                <w:rFonts w:cs=""/>
                <w:kern w:val="0"/>
                <w:sz w:val="19"/>
                <w:szCs w:val="22"/>
                <w:lang w:val="en-US" w:eastAsia="en-US" w:bidi="ar-SA"/>
              </w:rPr>
              <w:t xml:space="preserve">, </w:t>
            </w:r>
            <w:r>
              <w:rPr>
                <w:rFonts w:cs="" w:ascii="Consolas" w:hAnsi="Consolas"/>
                <w:kern w:val="0"/>
                <w:sz w:val="17"/>
                <w:szCs w:val="22"/>
                <w:lang w:val="en-US" w:eastAsia="en-US" w:bidi="ar-SA"/>
              </w:rPr>
              <w:t>xdts_to_xsheet.py</w:t>
            </w:r>
            <w:r>
              <w:rPr>
                <w:rFonts w:cs=""/>
                <w:kern w:val="0"/>
                <w:sz w:val="19"/>
                <w:szCs w:val="22"/>
                <w:lang w:val="en-US" w:eastAsia="en-US" w:bidi="ar-SA"/>
              </w:rPr>
              <w:t>, with the corresponding JSON Schemas) and to and from Open Cel Animation (</w:t>
            </w:r>
            <w:r>
              <w:rPr>
                <w:rFonts w:cs="" w:ascii="Consolas" w:hAnsi="Consolas"/>
                <w:kern w:val="0"/>
                <w:sz w:val="17"/>
                <w:szCs w:val="22"/>
                <w:lang w:val="en-US" w:eastAsia="en-US" w:bidi="ar-SA"/>
              </w:rPr>
              <w:t>xsheet_to_oca.py</w:t>
            </w:r>
            <w:r>
              <w:rPr>
                <w:rFonts w:cs=""/>
                <w:kern w:val="0"/>
                <w:sz w:val="19"/>
                <w:szCs w:val="22"/>
                <w:lang w:val="en-US" w:eastAsia="en-US" w:bidi="ar-SA"/>
              </w:rPr>
              <w:t xml:space="preserve">, </w:t>
            </w:r>
            <w:r>
              <w:rPr>
                <w:rFonts w:cs="" w:ascii="Consolas" w:hAnsi="Consolas"/>
                <w:kern w:val="0"/>
                <w:sz w:val="17"/>
                <w:szCs w:val="22"/>
                <w:lang w:val="en-US" w:eastAsia="en-US" w:bidi="ar-SA"/>
              </w:rPr>
              <w:t>oca_to_xsheet.py</w:t>
            </w:r>
            <w:r>
              <w:rPr>
                <w:rFonts w:cs=""/>
                <w:kern w:val="0"/>
                <w:sz w:val="19"/>
                <w:szCs w:val="22"/>
                <w:lang w:val="en-US" w:eastAsia="en-US" w:bidi="ar-SA"/>
              </w:rPr>
              <w:t>). Where the other format lacks information an ExposureSheet needs, the converters insert clearly labelled placeholders so the result is still schema-valid.</w:t>
            </w:r>
          </w:p>
        </w:tc>
      </w:tr>
    </w:tbl>
    <w:p>
      <w:pPr>
        <w:pStyle w:val="Normal"/>
        <w:spacing w:before="0" w:after="40"/>
        <w:rPr/>
      </w:pPr>
      <w:r>
        <w:rPr/>
      </w:r>
    </w:p>
    <w:p>
      <w:pPr>
        <w:pStyle w:val="Heading2"/>
        <w:rPr/>
      </w:pPr>
      <w:bookmarkStart w:id="16" w:name="__RefHeading___Toc8437_2048410961"/>
      <w:bookmarkEnd w:id="16"/>
      <w:r>
        <w:rPr/>
        <w:t>3.7 Files</w:t>
      </w:r>
    </w:p>
    <w:p>
      <w:pPr>
        <w:pStyle w:val="Normal"/>
        <w:rPr/>
      </w:pPr>
      <w:r>
        <w:rPr/>
        <w:t>File dialogs, saving, and protection against lost work.</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New</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1.2.0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File &gt; New starts a new ExposureSheet that is well-formed and valid against the schema, with placeholders to replace: Production with </w:t>
            </w:r>
            <w:r>
              <w:rPr>
                <w:rFonts w:cs="" w:ascii="Consolas" w:hAnsi="Consolas"/>
                <w:kern w:val="0"/>
                <w:sz w:val="17"/>
                <w:szCs w:val="22"/>
                <w:lang w:val="en-US" w:eastAsia="en-US" w:bidi="ar-SA"/>
              </w:rPr>
              <w:t>UNKNOWN</w:t>
            </w:r>
            <w:r>
              <w:rPr>
                <w:rFonts w:cs=""/>
                <w:kern w:val="0"/>
                <w:sz w:val="19"/>
                <w:szCs w:val="22"/>
                <w:lang w:val="en-US" w:eastAsia="en-US" w:bidi="ar-SA"/>
              </w:rPr>
              <w:t xml:space="preserve"> IDs, the title Untitled, 24 fps and frames 1-24; one </w:t>
            </w:r>
            <w:r>
              <w:rPr>
                <w:rFonts w:cs="" w:ascii="Consolas" w:hAnsi="Consolas"/>
                <w:kern w:val="0"/>
                <w:sz w:val="17"/>
                <w:szCs w:val="22"/>
                <w:lang w:val="en-US" w:eastAsia="en-US" w:bidi="ar-SA"/>
              </w:rPr>
              <w:t>Unknown</w:t>
            </w:r>
            <w:r>
              <w:rPr>
                <w:rFonts w:cs=""/>
                <w:kern w:val="0"/>
                <w:sz w:val="19"/>
                <w:szCs w:val="22"/>
                <w:lang w:val="en-US" w:eastAsia="en-US" w:bidi="ar-SA"/>
              </w:rPr>
              <w:t xml:space="preserve"> asset; frame 1 exposing a New Layer at cel </w:t>
            </w:r>
            <w:r>
              <w:rPr>
                <w:rFonts w:cs="" w:ascii="Consolas" w:hAnsi="Consolas"/>
                <w:kern w:val="0"/>
                <w:sz w:val="17"/>
                <w:szCs w:val="22"/>
                <w:lang w:val="en-US" w:eastAsia="en-US" w:bidi="ar-SA"/>
              </w:rPr>
              <w:t>A001</w:t>
            </w:r>
            <w:r>
              <w:rPr>
                <w:rFonts w:cs=""/>
                <w:kern w:val="0"/>
                <w:sz w:val="19"/>
                <w:szCs w:val="22"/>
                <w:lang w:val="en-US" w:eastAsia="en-US" w:bidi="ar-SA"/>
              </w:rPr>
              <w:t xml:space="preserve">; and a first revision by you, laid out with your Format preferences. Unsaved changes to the open document are asked about first. Nothing is written until Save or Save As (which suggests </w:t>
            </w:r>
            <w:r>
              <w:rPr>
                <w:rFonts w:cs="" w:ascii="Consolas" w:hAnsi="Consolas"/>
                <w:kern w:val="0"/>
                <w:sz w:val="17"/>
                <w:szCs w:val="22"/>
                <w:lang w:val="en-US" w:eastAsia="en-US" w:bidi="ar-SA"/>
              </w:rPr>
              <w:t>untitled.xml</w:t>
            </w:r>
            <w:r>
              <w:rPr>
                <w:rFonts w:cs=""/>
                <w:kern w:val="0"/>
                <w:sz w:val="19"/>
                <w:szCs w:val="22"/>
                <w:lang w:val="en-US" w:eastAsia="en-US" w:bidi="ar-SA"/>
              </w:rPr>
              <w:t xml:space="preserve">); until then the footer shows </w:t>
            </w:r>
            <w:r>
              <w:rPr>
                <w:rFonts w:cs="" w:ascii="Consolas" w:hAnsi="Consolas"/>
                <w:kern w:val="0"/>
                <w:sz w:val="17"/>
                <w:szCs w:val="22"/>
                <w:lang w:val="en-US" w:eastAsia="en-US" w:bidi="ar-SA"/>
              </w:rPr>
              <w:t>untitled.xml *</w:t>
            </w:r>
            <w:r>
              <w:rPr>
                <w:rFonts w:cs=""/>
                <w:kern w:val="0"/>
                <w:sz w:val="19"/>
                <w:szCs w:val="22"/>
                <w:lang w:val="en-US" w:eastAsia="en-US" w:bidi="ar-SA"/>
              </w:rPr>
              <w: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Open and Open Recent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File &gt; Open starts in the folder you last opened a file from. File &gt; Open Recent lists your most recent files (5 by default, 1-20 in Preferences); hovering for 2 seconds shows the full path, and Clear Recent Files empties the list.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Save, Save As and New Folder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Save As and the three export dialogs have a New Folder button that creates a folder and moves into it. Saving over an existing file asks first.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Unsaved-changes drafts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Edits, including those made from the XSheet tab and dialogs, and a new document not yet saved, are kept as a draft. Reloading, opening a new tab, a server restart or a time-out brings back the document you were working on with its unsaved changes; each file keeps its own draft, and reopening one asks whether to restore it. Undo then returns to the saved text.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Close prompts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Closing a modified document offers Cancel, No (discard) and Yes (save first, through Save As for a never-saved document); the document only closes once the save succeeds.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Save conflict warning</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If someone else has saved the file since you opened it, Save asks before overwriting their changes.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Files are yours</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1.2.0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Everything the app writes for you — saved documents, exports, PDFs, folders made with New Folder, and the pop-up logs — belongs to the user and group that own the data folder, even if the app runs as root.</w:t>
            </w:r>
          </w:p>
        </w:tc>
      </w:tr>
    </w:tbl>
    <w:p>
      <w:pPr>
        <w:pStyle w:val="Normal"/>
        <w:spacing w:before="0" w:after="40"/>
        <w:rPr/>
      </w:pPr>
      <w:r>
        <w:rPr/>
      </w:r>
    </w:p>
    <w:p>
      <w:pPr>
        <w:pStyle w:val="Heading2"/>
        <w:rPr/>
      </w:pPr>
      <w:bookmarkStart w:id="17" w:name="__RefHeading___Toc8439_2048410961"/>
      <w:bookmarkEnd w:id="17"/>
      <w:r>
        <w:rPr/>
        <w:t>3.8 Multiple Users and Security</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Separate sessions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browser tab has its own document, undo history, validation results and grid, so several people can use one server at the same time.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Per-user settings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1.2.0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Preferences (including the Format layout, XSheet style, report sections, pop-up log and its time zone, and the Export OCA options), the chosen schema, recent files, the last Open folder and drafts are kept per user (per browser) and survive reloads and server restarts.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Login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 login page guards every page, with a single account for the server. The password is stored only as a salted scrypt hash, and a wrong password is rejected after a short delay to slow down guessing. The user icon at the right of the menubar shows who is logged in and has Logout; the name is also used as the default reviewer for new reviews.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Inactivity time-out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After 30 minutes (configurable 1-1440) without keyboard, mouse or touch activity in any of a browser's tabs, that browser is logged out and the login page says why. Drafts keep the unsaved work.</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File access limited to the data folder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file dialog is confined to the data folder (</w:t>
            </w:r>
            <w:r>
              <w:rPr>
                <w:rFonts w:cs="" w:ascii="Consolas" w:hAnsi="Consolas"/>
                <w:kern w:val="0"/>
                <w:sz w:val="17"/>
                <w:szCs w:val="22"/>
                <w:lang w:val="en-US" w:eastAsia="en-US" w:bidi="ar-SA"/>
              </w:rPr>
              <w:t>/data</w:t>
            </w:r>
            <w:r>
              <w:rPr>
                <w:rFonts w:cs=""/>
                <w:kern w:val="0"/>
                <w:sz w:val="19"/>
                <w:szCs w:val="22"/>
                <w:lang w:val="en-US" w:eastAsia="en-US" w:bidi="ar-SA"/>
              </w:rPr>
              <w:t xml:space="preserve"> in production). The server checks every path it opens or saves, resolving </w:t>
            </w:r>
            <w:r>
              <w:rPr>
                <w:rFonts w:cs="" w:ascii="Consolas" w:hAnsi="Consolas"/>
                <w:kern w:val="0"/>
                <w:sz w:val="17"/>
                <w:szCs w:val="22"/>
                <w:lang w:val="en-US" w:eastAsia="en-US" w:bidi="ar-SA"/>
              </w:rPr>
              <w:t>..</w:t>
            </w:r>
            <w:r>
              <w:rPr>
                <w:rFonts w:cs=""/>
                <w:kern w:val="0"/>
                <w:sz w:val="19"/>
                <w:szCs w:val="22"/>
                <w:lang w:val="en-US" w:eastAsia="en-US" w:bidi="ar-SA"/>
              </w:rPr>
              <w:t xml:space="preserve"> and symbolic links first, so neither they nor tampered requests can reach files outside it.</w:t>
            </w:r>
          </w:p>
        </w:tc>
      </w:tr>
    </w:tbl>
    <w:p>
      <w:pPr>
        <w:pStyle w:val="Normal"/>
        <w:spacing w:before="0" w:after="40"/>
        <w:rPr/>
      </w:pPr>
      <w:r>
        <w:rPr/>
      </w:r>
    </w:p>
    <w:p>
      <w:pPr>
        <w:pStyle w:val="Heading2"/>
        <w:rPr/>
      </w:pPr>
      <w:bookmarkStart w:id="18" w:name="__RefHeading___Toc8441_2048410961"/>
      <w:bookmarkEnd w:id="18"/>
      <w:r>
        <w:rPr/>
        <w:t>3.9 Preferences and Interface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Menus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1.2.0</w:t>
            </w:r>
          </w:p>
        </w:tc>
        <w:tc>
          <w:tcPr>
            <w:tcW w:w="7055"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File</w:t>
            </w:r>
            <w:r>
              <w:rPr>
                <w:rFonts w:cs=""/>
                <w:kern w:val="0"/>
                <w:sz w:val="19"/>
                <w:szCs w:val="22"/>
                <w:lang w:val="en-US" w:eastAsia="en-US" w:bidi="ar-SA"/>
              </w:rPr>
              <w:t xml:space="preserve">: New, Open, Open Recent, Save, Save As, Close, Export (Export XDTS, Export OCA), Preferences. </w:t>
            </w:r>
            <w:r>
              <w:rPr>
                <w:rFonts w:cs=""/>
                <w:b/>
                <w:kern w:val="0"/>
                <w:sz w:val="19"/>
                <w:szCs w:val="22"/>
                <w:lang w:val="en-US" w:eastAsia="en-US" w:bidi="ar-SA"/>
              </w:rPr>
              <w:t>Edit</w:t>
            </w:r>
            <w:r>
              <w:rPr>
                <w:rFonts w:cs=""/>
                <w:kern w:val="0"/>
                <w:sz w:val="19"/>
                <w:szCs w:val="22"/>
                <w:lang w:val="en-US" w:eastAsia="en-US" w:bidi="ar-SA"/>
              </w:rPr>
              <w:t xml:space="preserve">: Add Frame, Add Layer, Find, Undo, Redo. </w:t>
            </w:r>
            <w:r>
              <w:rPr>
                <w:rFonts w:cs=""/>
                <w:b/>
                <w:kern w:val="0"/>
                <w:sz w:val="19"/>
                <w:szCs w:val="22"/>
                <w:lang w:val="en-US" w:eastAsia="en-US" w:bidi="ar-SA"/>
              </w:rPr>
              <w:t>XSheet</w:t>
            </w:r>
            <w:r>
              <w:rPr>
                <w:rFonts w:cs=""/>
                <w:kern w:val="0"/>
                <w:sz w:val="19"/>
                <w:szCs w:val="22"/>
                <w:lang w:val="en-US" w:eastAsia="en-US" w:bidi="ar-SA"/>
              </w:rPr>
              <w:t xml:space="preserve">: Collapse Frames, Expand Frames, Export XSheet, Generate Report. </w:t>
            </w:r>
            <w:r>
              <w:rPr>
                <w:rFonts w:cs=""/>
                <w:b/>
                <w:kern w:val="0"/>
                <w:sz w:val="19"/>
                <w:szCs w:val="22"/>
                <w:lang w:val="en-US" w:eastAsia="en-US" w:bidi="ar-SA"/>
              </w:rPr>
              <w:t>XML</w:t>
            </w:r>
            <w:r>
              <w:rPr>
                <w:rFonts w:cs=""/>
                <w:kern w:val="0"/>
                <w:sz w:val="19"/>
                <w:szCs w:val="22"/>
                <w:lang w:val="en-US" w:eastAsia="en-US" w:bidi="ar-SA"/>
              </w:rPr>
              <w:t xml:space="preserve">: Validate (well-formed), Validate against Schema, Clear Validation, Select Schema, Clear Schema, Format. </w:t>
            </w:r>
            <w:r>
              <w:rPr>
                <w:rFonts w:cs=""/>
                <w:b/>
                <w:kern w:val="0"/>
                <w:sz w:val="19"/>
                <w:szCs w:val="22"/>
                <w:lang w:val="en-US" w:eastAsia="en-US" w:bidi="ar-SA"/>
              </w:rPr>
              <w:t>About</w:t>
            </w:r>
            <w:r>
              <w:rPr>
                <w:rFonts w:cs=""/>
                <w:kern w:val="0"/>
                <w:sz w:val="19"/>
                <w:szCs w:val="22"/>
                <w:lang w:val="en-US" w:eastAsia="en-US" w:bidi="ar-SA"/>
              </w:rPr>
              <w:t>: About, Reviews. Export opens its submenu like Open Recent.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Preferences dialog</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1.2.0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File &gt; Preferences has six tabs: Format (indentation, blank lines between elements, one attribute per line), Recent Files (list length), XSheet (Traditional or Classic), Report (the sections Generate Report includes, and the raw XML appendix), Logs (the pop-up log and its time zone) and Login (time-out and password change, which applies to the whole server).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Consistent dialogs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dialog has a title bar in the application's header colour and compact buttons.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Pop-up log</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1.2.0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Every status pop-up — confirmations, warnings and errors, from any menu or dialog, including the login page — is also recorded, one line each, with the date, time and UTC offset, the level (SUCCESS, ERROR, WARNING or INFO), the open document and the message. The pop-ups are always shown. Preferences &gt; Logs turns recording on (the default) or off, chooses the time zone (the server's, UTC, or one you choose, with </w:t>
            </w:r>
            <w:r>
              <w:rPr>
                <w:rFonts w:cs=""/>
                <w:b/>
                <w:kern w:val="0"/>
                <w:sz w:val="19"/>
                <w:szCs w:val="22"/>
                <w:lang w:val="en-US" w:eastAsia="en-US" w:bidi="ar-SA"/>
              </w:rPr>
              <w:t>Use my browser's</w:t>
            </w:r>
            <w:r>
              <w:rPr>
                <w:rFonts w:cs=""/>
                <w:kern w:val="0"/>
                <w:sz w:val="19"/>
                <w:szCs w:val="22"/>
                <w:lang w:val="en-US" w:eastAsia="en-US" w:bidi="ar-SA"/>
              </w:rPr>
              <w:t>), and has View Log (the latest 1000 entries), Download and Clear Log. Each user has their own log, which rolls over at 1 MB.</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About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About &gt; About shows the author, version and web site, and the full license in a scrollable tab.</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Keyboard shortcuts</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Ctrl+Z</w:t>
            </w:r>
            <w:r>
              <w:rPr>
                <w:rFonts w:cs=""/>
                <w:kern w:val="0"/>
                <w:sz w:val="19"/>
                <w:szCs w:val="22"/>
                <w:lang w:val="en-US" w:eastAsia="en-US" w:bidi="ar-SA"/>
              </w:rPr>
              <w:t xml:space="preserve"> Undo, </w:t>
            </w:r>
            <w:r>
              <w:rPr>
                <w:rFonts w:cs="" w:ascii="Consolas" w:hAnsi="Consolas"/>
                <w:kern w:val="0"/>
                <w:sz w:val="17"/>
                <w:szCs w:val="22"/>
                <w:lang w:val="en-US" w:eastAsia="en-US" w:bidi="ar-SA"/>
              </w:rPr>
              <w:t>Ctrl+Y</w:t>
            </w:r>
            <w:r>
              <w:rPr>
                <w:rFonts w:cs=""/>
                <w:kern w:val="0"/>
                <w:sz w:val="19"/>
                <w:szCs w:val="22"/>
                <w:lang w:val="en-US" w:eastAsia="en-US" w:bidi="ar-SA"/>
              </w:rPr>
              <w:t xml:space="preserve"> Redo, </w:t>
            </w:r>
            <w:r>
              <w:rPr>
                <w:rFonts w:cs="" w:ascii="Consolas" w:hAnsi="Consolas"/>
                <w:kern w:val="0"/>
                <w:sz w:val="17"/>
                <w:szCs w:val="22"/>
                <w:lang w:val="en-US" w:eastAsia="en-US" w:bidi="ar-SA"/>
              </w:rPr>
              <w:t>Ctrl+Alt+1</w:t>
            </w:r>
            <w:r>
              <w:rPr>
                <w:rFonts w:cs=""/>
                <w:kern w:val="0"/>
                <w:sz w:val="19"/>
                <w:szCs w:val="22"/>
                <w:lang w:val="en-US" w:eastAsia="en-US" w:bidi="ar-SA"/>
              </w:rPr>
              <w:t xml:space="preserve"> XSheet tab, </w:t>
            </w:r>
            <w:r>
              <w:rPr>
                <w:rFonts w:cs="" w:ascii="Consolas" w:hAnsi="Consolas"/>
                <w:kern w:val="0"/>
                <w:sz w:val="17"/>
                <w:szCs w:val="22"/>
                <w:lang w:val="en-US" w:eastAsia="en-US" w:bidi="ar-SA"/>
              </w:rPr>
              <w:t>Ctrl+Alt+2</w:t>
            </w:r>
            <w:r>
              <w:rPr>
                <w:rFonts w:cs=""/>
                <w:kern w:val="0"/>
                <w:sz w:val="19"/>
                <w:szCs w:val="22"/>
                <w:lang w:val="en-US" w:eastAsia="en-US" w:bidi="ar-SA"/>
              </w:rPr>
              <w:t xml:space="preserve"> XML tab. In the XSheet dialogs, Enter saves. </w:t>
            </w:r>
            <w:r>
              <w:rPr>
                <w:rFonts w:cs="" w:ascii="Consolas" w:hAnsi="Consolas"/>
                <w:kern w:val="0"/>
                <w:sz w:val="17"/>
                <w:szCs w:val="22"/>
                <w:lang w:val="en-US" w:eastAsia="en-US" w:bidi="ar-SA"/>
              </w:rPr>
              <w:t>Ctrl+O</w:t>
            </w:r>
            <w:r>
              <w:rPr>
                <w:rFonts w:cs=""/>
                <w:kern w:val="0"/>
                <w:sz w:val="19"/>
                <w:szCs w:val="22"/>
                <w:lang w:val="en-US" w:eastAsia="en-US" w:bidi="ar-SA"/>
              </w:rPr>
              <w:t xml:space="preserve"> and </w:t>
            </w:r>
            <w:r>
              <w:rPr>
                <w:rFonts w:cs="" w:ascii="Consolas" w:hAnsi="Consolas"/>
                <w:kern w:val="0"/>
                <w:sz w:val="17"/>
                <w:szCs w:val="22"/>
                <w:lang w:val="en-US" w:eastAsia="en-US" w:bidi="ar-SA"/>
              </w:rPr>
              <w:t>Ctrl+S</w:t>
            </w:r>
            <w:r>
              <w:rPr>
                <w:rFonts w:cs=""/>
                <w:kern w:val="0"/>
                <w:sz w:val="19"/>
                <w:szCs w:val="22"/>
                <w:lang w:val="en-US" w:eastAsia="en-US" w:bidi="ar-SA"/>
              </w:rPr>
              <w:t xml:space="preserve"> are deliberately not used because browsers reserve them.</w:t>
            </w:r>
          </w:p>
        </w:tc>
      </w:tr>
    </w:tbl>
    <w:p>
      <w:pPr>
        <w:pStyle w:val="Normal"/>
        <w:spacing w:before="0" w:after="40"/>
        <w:rPr/>
      </w:pPr>
      <w:r>
        <w:rPr/>
      </w:r>
    </w:p>
    <w:p>
      <w:pPr>
        <w:pStyle w:val="Heading2"/>
        <w:rPr/>
      </w:pPr>
      <w:bookmarkStart w:id="19" w:name="__RefHeading___Toc8443_2048410961"/>
      <w:bookmarkEnd w:id="19"/>
      <w:r>
        <w:rPr/>
        <w:t>3.10 Deployment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Development and production setups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1.2.0</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docker compose up</w:t>
            </w:r>
            <w:r>
              <w:rPr>
                <w:rFonts w:cs=""/>
                <w:kern w:val="0"/>
                <w:sz w:val="19"/>
                <w:szCs w:val="22"/>
                <w:lang w:val="en-US" w:eastAsia="en-US" w:bidi="ar-SA"/>
              </w:rPr>
              <w:t xml:space="preserve"> runs a development container with the source mounted and auto-reload; its start-up script installs new requirements, then runs the app as the project folder's owner, and keeps NiceGUI's </w:t>
            </w:r>
            <w:r>
              <w:rPr>
                <w:rFonts w:cs="" w:ascii="Consolas" w:hAnsi="Consolas"/>
                <w:kern w:val="0"/>
                <w:sz w:val="17"/>
                <w:szCs w:val="22"/>
                <w:lang w:val="en-US" w:eastAsia="en-US" w:bidi="ar-SA"/>
              </w:rPr>
              <w:t>.nicegui</w:t>
            </w:r>
            <w:r>
              <w:rPr>
                <w:rFonts w:cs=""/>
                <w:kern w:val="0"/>
                <w:sz w:val="19"/>
                <w:szCs w:val="22"/>
                <w:lang w:val="en-US" w:eastAsia="en-US" w:bidi="ar-SA"/>
              </w:rPr>
              <w:t xml:space="preserve"> storage private to them. </w:t>
            </w:r>
            <w:r>
              <w:rPr>
                <w:rFonts w:cs="" w:ascii="Consolas" w:hAnsi="Consolas"/>
                <w:kern w:val="0"/>
                <w:sz w:val="17"/>
                <w:szCs w:val="22"/>
                <w:lang w:val="en-US" w:eastAsia="en-US" w:bidi="ar-SA"/>
              </w:rPr>
              <w:t>compose.prod.yaml</w:t>
            </w:r>
            <w:r>
              <w:rPr>
                <w:rFonts w:cs=""/>
                <w:kern w:val="0"/>
                <w:sz w:val="19"/>
                <w:szCs w:val="22"/>
                <w:lang w:val="en-US" w:eastAsia="en-US" w:bidi="ar-SA"/>
              </w:rPr>
              <w:t xml:space="preserve"> runs the production stack as its own Compose project (</w:t>
            </w:r>
            <w:r>
              <w:rPr>
                <w:rFonts w:cs="" w:ascii="Consolas" w:hAnsi="Consolas"/>
                <w:kern w:val="0"/>
                <w:sz w:val="17"/>
                <w:szCs w:val="22"/>
                <w:lang w:val="en-US" w:eastAsia="en-US" w:bidi="ar-SA"/>
              </w:rPr>
              <w:t>mlw-xsheet-prod</w:t>
            </w:r>
            <w:r>
              <w:rPr>
                <w:rFonts w:cs=""/>
                <w:kern w:val="0"/>
                <w:sz w:val="19"/>
                <w:szCs w:val="22"/>
                <w:lang w:val="en-US" w:eastAsia="en-US" w:bidi="ar-SA"/>
              </w:rPr>
              <w:t>), so both can run on one machine.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Hardened production container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 slim image running as a non-root user on a read-only filesystem, with a health check, automatic restart, no privilege escalation and log rotation.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HTTPS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Caddy reverse proxy serves HTTPS and redirects HTTP. It obtains a Let's Encrypt certificate for a public </w:t>
            </w:r>
            <w:r>
              <w:rPr>
                <w:rFonts w:cs="" w:ascii="Consolas" w:hAnsi="Consolas"/>
                <w:kern w:val="0"/>
                <w:sz w:val="17"/>
                <w:szCs w:val="22"/>
                <w:lang w:val="en-US" w:eastAsia="en-US" w:bidi="ar-SA"/>
              </w:rPr>
              <w:t>MLW_DOMAIN</w:t>
            </w:r>
            <w:r>
              <w:rPr>
                <w:rFonts w:cs=""/>
                <w:kern w:val="0"/>
                <w:sz w:val="19"/>
                <w:szCs w:val="22"/>
                <w:lang w:val="en-US" w:eastAsia="en-US" w:bidi="ar-SA"/>
              </w:rPr>
              <w:t xml:space="preserve">, or uses its own local certificate authority for </w:t>
            </w:r>
            <w:r>
              <w:rPr>
                <w:rFonts w:cs="" w:ascii="Consolas" w:hAnsi="Consolas"/>
                <w:kern w:val="0"/>
                <w:sz w:val="17"/>
                <w:szCs w:val="22"/>
                <w:lang w:val="en-US" w:eastAsia="en-US" w:bidi="ar-SA"/>
              </w:rPr>
              <w:t>localhost</w:t>
            </w:r>
            <w:r>
              <w:rPr>
                <w:rFonts w:cs=""/>
                <w:kern w:val="0"/>
                <w:sz w:val="19"/>
                <w:szCs w:val="22"/>
                <w:lang w:val="en-US" w:eastAsia="en-US" w:bidi="ar-SA"/>
              </w:rPr>
              <w:t xml:space="preserve"> and internal names.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Persistent volumes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Documents live in the </w:t>
            </w:r>
            <w:r>
              <w:rPr>
                <w:rFonts w:cs="" w:ascii="Consolas" w:hAnsi="Consolas"/>
                <w:kern w:val="0"/>
                <w:sz w:val="17"/>
                <w:szCs w:val="22"/>
                <w:lang w:val="en-US" w:eastAsia="en-US" w:bidi="ar-SA"/>
              </w:rPr>
              <w:t>xsheet-data</w:t>
            </w:r>
            <w:r>
              <w:rPr>
                <w:rFonts w:cs=""/>
                <w:kern w:val="0"/>
                <w:sz w:val="19"/>
                <w:szCs w:val="22"/>
                <w:lang w:val="en-US" w:eastAsia="en-US" w:bidi="ar-SA"/>
              </w:rPr>
              <w:t xml:space="preserve"> volume (</w:t>
            </w:r>
            <w:r>
              <w:rPr>
                <w:rFonts w:cs="" w:ascii="Consolas" w:hAnsi="Consolas"/>
                <w:kern w:val="0"/>
                <w:sz w:val="17"/>
                <w:szCs w:val="22"/>
                <w:lang w:val="en-US" w:eastAsia="en-US" w:bidi="ar-SA"/>
              </w:rPr>
              <w:t>/data</w:t>
            </w:r>
            <w:r>
              <w:rPr>
                <w:rFonts w:cs=""/>
                <w:kern w:val="0"/>
                <w:sz w:val="19"/>
                <w:szCs w:val="22"/>
                <w:lang w:val="en-US" w:eastAsia="en-US" w:bidi="ar-SA"/>
              </w:rPr>
              <w:t xml:space="preserve">); settings, drafts and the login credential in </w:t>
            </w:r>
            <w:r>
              <w:rPr>
                <w:rFonts w:cs="" w:ascii="Consolas" w:hAnsi="Consolas"/>
                <w:kern w:val="0"/>
                <w:sz w:val="17"/>
                <w:szCs w:val="22"/>
                <w:lang w:val="en-US" w:eastAsia="en-US" w:bidi="ar-SA"/>
              </w:rPr>
              <w:t>xsheet-state</w:t>
            </w:r>
            <w:r>
              <w:rPr>
                <w:rFonts w:cs=""/>
                <w:kern w:val="0"/>
                <w:sz w:val="19"/>
                <w:szCs w:val="22"/>
                <w:lang w:val="en-US" w:eastAsia="en-US" w:bidi="ar-SA"/>
              </w:rPr>
              <w:t xml:space="preserve"> (</w:t>
            </w:r>
            <w:r>
              <w:rPr>
                <w:rFonts w:cs="" w:ascii="Consolas" w:hAnsi="Consolas"/>
                <w:kern w:val="0"/>
                <w:sz w:val="17"/>
                <w:szCs w:val="22"/>
                <w:lang w:val="en-US" w:eastAsia="en-US" w:bidi="ar-SA"/>
              </w:rPr>
              <w:t>/state</w:t>
            </w:r>
            <w:r>
              <w:rPr>
                <w:rFonts w:cs=""/>
                <w:kern w:val="0"/>
                <w:sz w:val="19"/>
                <w:szCs w:val="22"/>
                <w:lang w:val="en-US" w:eastAsia="en-US" w:bidi="ar-SA"/>
              </w:rPr>
              <w:t xml:space="preserve">); certificates in </w:t>
            </w:r>
            <w:r>
              <w:rPr>
                <w:rFonts w:cs="" w:ascii="Consolas" w:hAnsi="Consolas"/>
                <w:kern w:val="0"/>
                <w:sz w:val="17"/>
                <w:szCs w:val="22"/>
                <w:lang w:val="en-US" w:eastAsia="en-US" w:bidi="ar-SA"/>
              </w:rPr>
              <w:t>caddy-data</w:t>
            </w:r>
            <w:r>
              <w:rPr>
                <w:rFonts w:cs=""/>
                <w:kern w:val="0"/>
                <w:sz w:val="19"/>
                <w:szCs w:val="22"/>
                <w:lang w:val="en-US" w:eastAsia="en-US" w:bidi="ar-SA"/>
              </w:rPr>
              <w: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Time zone</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1.2.0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containers follow the host's time zone (compose mounts its </w:t>
            </w:r>
            <w:r>
              <w:rPr>
                <w:rFonts w:cs="" w:ascii="Consolas" w:hAnsi="Consolas"/>
                <w:kern w:val="0"/>
                <w:sz w:val="17"/>
                <w:szCs w:val="22"/>
                <w:lang w:val="en-US" w:eastAsia="en-US" w:bidi="ar-SA"/>
              </w:rPr>
              <w:t>/etc/localtime</w:t>
            </w:r>
            <w:r>
              <w:rPr>
                <w:rFonts w:cs=""/>
                <w:kern w:val="0"/>
                <w:sz w:val="19"/>
                <w:szCs w:val="22"/>
                <w:lang w:val="en-US" w:eastAsia="en-US" w:bidi="ar-SA"/>
              </w:rPr>
              <w:t xml:space="preserve">); set </w:t>
            </w:r>
            <w:r>
              <w:rPr>
                <w:rFonts w:cs="" w:ascii="Consolas" w:hAnsi="Consolas"/>
                <w:kern w:val="0"/>
                <w:sz w:val="17"/>
                <w:szCs w:val="22"/>
                <w:lang w:val="en-US" w:eastAsia="en-US" w:bidi="ar-SA"/>
              </w:rPr>
              <w:t>TZ</w:t>
            </w:r>
            <w:r>
              <w:rPr>
                <w:rFonts w:cs=""/>
                <w:kern w:val="0"/>
                <w:sz w:val="19"/>
                <w:szCs w:val="22"/>
                <w:lang w:val="en-US" w:eastAsia="en-US" w:bidi="ar-SA"/>
              </w:rPr>
              <w:t xml:space="preserve"> in </w:t>
            </w:r>
            <w:r>
              <w:rPr>
                <w:rFonts w:cs="" w:ascii="Consolas" w:hAnsi="Consolas"/>
                <w:kern w:val="0"/>
                <w:sz w:val="17"/>
                <w:szCs w:val="22"/>
                <w:lang w:val="en-US" w:eastAsia="en-US" w:bidi="ar-SA"/>
              </w:rPr>
              <w:t>.env</w:t>
            </w:r>
            <w:r>
              <w:rPr>
                <w:rFonts w:cs=""/>
                <w:kern w:val="0"/>
                <w:sz w:val="19"/>
                <w:szCs w:val="22"/>
                <w:lang w:val="en-US" w:eastAsia="en-US" w:bidi="ar-SA"/>
              </w:rPr>
              <w:t xml:space="preserve"> to choose another. Used for the pop-up log's server time zone.</w:t>
            </w:r>
          </w:p>
        </w:tc>
      </w:tr>
    </w:tbl>
    <w:p>
      <w:pPr>
        <w:pStyle w:val="Normal"/>
        <w:spacing w:before="0" w:after="40"/>
        <w:rPr/>
      </w:pPr>
      <w:r>
        <w:rPr/>
      </w:r>
    </w:p>
    <w:p>
      <w:pPr>
        <w:pStyle w:val="Heading2"/>
        <w:rPr/>
      </w:pPr>
      <w:bookmarkStart w:id="20" w:name="__RefHeading___Toc8445_2048410961"/>
      <w:bookmarkEnd w:id="20"/>
      <w:r>
        <w:rPr/>
        <w:t>3.11 Configuration</w:t>
      </w:r>
    </w:p>
    <w:p>
      <w:pPr>
        <w:pStyle w:val="Normal"/>
        <w:rPr/>
      </w:pPr>
      <w:r>
        <w:rPr/>
        <w:t xml:space="preserve">Deployment is configured with environment variables, normally set in </w:t>
      </w:r>
      <w:r>
        <w:rPr>
          <w:rFonts w:ascii="Consolas" w:hAnsi="Consolas"/>
          <w:sz w:val="19"/>
        </w:rPr>
        <w:t>.env</w:t>
      </w:r>
      <w:r>
        <w:rPr/>
        <w:t xml:space="preserve"> next to the Compose files. </w:t>
      </w:r>
      <w:r>
        <w:rPr>
          <w:rFonts w:ascii="Consolas" w:hAnsi="Consolas"/>
          <w:sz w:val="19"/>
        </w:rPr>
        <w:t>TZ</w:t>
      </w:r>
      <w:r>
        <w:rPr/>
        <w:t xml:space="preserve"> is new in this release; the others are unchanged.</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35"/>
        <w:gridCol w:w="2448"/>
        <w:gridCol w:w="4177"/>
      </w:tblGrid>
      <w:tr>
        <w:trPr>
          <w:tblHeader w:val="true"/>
        </w:trPr>
        <w:tc>
          <w:tcPr>
            <w:tcW w:w="273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Variable</w:t>
            </w:r>
          </w:p>
        </w:tc>
        <w:tc>
          <w:tcPr>
            <w:tcW w:w="244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Default</w:t>
            </w:r>
          </w:p>
        </w:tc>
        <w:tc>
          <w:tcPr>
            <w:tcW w:w="4177"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Purpose</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MLW_STORAGE_SECRET</w:t>
            </w:r>
          </w:p>
        </w:tc>
        <w:tc>
          <w:tcPr>
            <w:tcW w:w="24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Required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Signs the cookie that identifies each browser. Keep it in </w:t>
            </w:r>
            <w:r>
              <w:rPr>
                <w:rFonts w:cs="" w:ascii="Consolas" w:hAnsi="Consolas"/>
                <w:kern w:val="0"/>
                <w:sz w:val="17"/>
                <w:szCs w:val="22"/>
                <w:lang w:val="en-US" w:eastAsia="en-US" w:bidi="ar-SA"/>
              </w:rPr>
              <w:t>.env</w:t>
            </w:r>
            <w:r>
              <w:rPr>
                <w:rFonts w:cs=""/>
                <w:kern w:val="0"/>
                <w:sz w:val="19"/>
                <w:szCs w:val="22"/>
                <w:lang w:val="en-US" w:eastAsia="en-US" w:bidi="ar-SA"/>
              </w:rPr>
              <w:t>; changing it resets everyone's settings.</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MLW_DOMAIN</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localhost</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Public host name Caddy serves HTTPS for.</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MLW_DATA_DIR</w:t>
            </w:r>
          </w:p>
        </w:tc>
        <w:tc>
          <w:tcPr>
            <w:tcW w:w="24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Working directory (</w:t>
            </w:r>
            <w:r>
              <w:rPr>
                <w:rFonts w:cs="" w:ascii="Consolas" w:hAnsi="Consolas"/>
                <w:kern w:val="0"/>
                <w:sz w:val="17"/>
                <w:szCs w:val="22"/>
                <w:lang w:val="en-US" w:eastAsia="en-US" w:bidi="ar-SA"/>
              </w:rPr>
              <w:t>/data</w:t>
            </w:r>
            <w:r>
              <w:rPr>
                <w:rFonts w:cs=""/>
                <w:kern w:val="0"/>
                <w:sz w:val="19"/>
                <w:szCs w:val="22"/>
                <w:lang w:val="en-US" w:eastAsia="en-US" w:bidi="ar-SA"/>
              </w:rPr>
              <w:t xml:space="preserve">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data folder the file dialogs are limited to.</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NICEGUI_STORAGE_PATH</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.nicegui</w:t>
            </w:r>
            <w:r>
              <w:rPr>
                <w:rFonts w:cs=""/>
                <w:kern w:val="0"/>
                <w:sz w:val="19"/>
                <w:szCs w:val="22"/>
                <w:lang w:val="en-US" w:eastAsia="en-US" w:bidi="ar-SA"/>
              </w:rPr>
              <w:t xml:space="preserve"> (</w:t>
            </w:r>
            <w:r>
              <w:rPr>
                <w:rFonts w:cs="" w:ascii="Consolas" w:hAnsi="Consolas"/>
                <w:kern w:val="0"/>
                <w:sz w:val="17"/>
                <w:szCs w:val="22"/>
                <w:lang w:val="en-US" w:eastAsia="en-US" w:bidi="ar-SA"/>
              </w:rPr>
              <w:t>/state</w:t>
            </w:r>
            <w:r>
              <w:rPr>
                <w:rFonts w:cs=""/>
                <w:kern w:val="0"/>
                <w:sz w:val="19"/>
                <w:szCs w:val="22"/>
                <w:lang w:val="en-US" w:eastAsia="en-US" w:bidi="ar-SA"/>
              </w:rPr>
              <w:t xml:space="preserve">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Where per-user and server-wide settings are saved.</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MLW_PORT / MLW_HOST</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8080</w:t>
            </w:r>
            <w:r>
              <w:rPr>
                <w:rFonts w:cs=""/>
                <w:kern w:val="0"/>
                <w:sz w:val="19"/>
                <w:szCs w:val="22"/>
                <w:lang w:val="en-US" w:eastAsia="en-US" w:bidi="ar-SA"/>
              </w:rPr>
              <w:t xml:space="preserve"> / </w:t>
            </w:r>
            <w:r>
              <w:rPr>
                <w:rFonts w:cs="" w:ascii="Consolas" w:hAnsi="Consolas"/>
                <w:kern w:val="0"/>
                <w:sz w:val="17"/>
                <w:szCs w:val="22"/>
                <w:lang w:val="en-US" w:eastAsia="en-US" w:bidi="ar-SA"/>
              </w:rPr>
              <w:t>0.0.0.0</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Where the application listens inside the container.</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MLW_RELOAD</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1</w:t>
            </w:r>
            <w:r>
              <w:rPr>
                <w:rFonts w:cs=""/>
                <w:kern w:val="0"/>
                <w:sz w:val="19"/>
                <w:szCs w:val="22"/>
                <w:lang w:val="en-US" w:eastAsia="en-US" w:bidi="ar-SA"/>
              </w:rPr>
              <w:t xml:space="preserve"> (</w:t>
            </w:r>
            <w:r>
              <w:rPr>
                <w:rFonts w:cs="" w:ascii="Consolas" w:hAnsi="Consolas"/>
                <w:kern w:val="0"/>
                <w:sz w:val="17"/>
                <w:szCs w:val="22"/>
                <w:lang w:val="en-US" w:eastAsia="en-US" w:bidi="ar-SA"/>
              </w:rPr>
              <w:t>0</w:t>
            </w:r>
            <w:r>
              <w:rPr>
                <w:rFonts w:cs=""/>
                <w:kern w:val="0"/>
                <w:sz w:val="19"/>
                <w:szCs w:val="22"/>
                <w:lang w:val="en-US" w:eastAsia="en-US" w:bidi="ar-SA"/>
              </w:rPr>
              <w:t xml:space="preserve">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Auto-reload on code changes.</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MLW_HTTP_PORT / MLW_HTTPS_PORT</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80</w:t>
            </w:r>
            <w:r>
              <w:rPr>
                <w:rFonts w:cs=""/>
                <w:kern w:val="0"/>
                <w:sz w:val="19"/>
                <w:szCs w:val="22"/>
                <w:lang w:val="en-US" w:eastAsia="en-US" w:bidi="ar-SA"/>
              </w:rPr>
              <w:t xml:space="preserve"> / </w:t>
            </w:r>
            <w:r>
              <w:rPr>
                <w:rFonts w:cs="" w:ascii="Consolas" w:hAnsi="Consolas"/>
                <w:kern w:val="0"/>
                <w:sz w:val="17"/>
                <w:szCs w:val="22"/>
                <w:lang w:val="en-US" w:eastAsia="en-US" w:bidi="ar-SA"/>
              </w:rPr>
              <w:t>443</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Host ports for Caddy in production.</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MLW_HOST_PORT</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8080</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Host port for the development container.</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MLW_IMAGE / MLW_TAG</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mlw-xsheet</w:t>
            </w:r>
            <w:r>
              <w:rPr>
                <w:rFonts w:cs=""/>
                <w:kern w:val="0"/>
                <w:sz w:val="19"/>
                <w:szCs w:val="22"/>
                <w:lang w:val="en-US" w:eastAsia="en-US" w:bidi="ar-SA"/>
              </w:rPr>
              <w:t xml:space="preserve"> / </w:t>
            </w:r>
            <w:r>
              <w:rPr>
                <w:rFonts w:cs="" w:ascii="Consolas" w:hAnsi="Consolas"/>
                <w:kern w:val="0"/>
                <w:sz w:val="17"/>
                <w:szCs w:val="22"/>
                <w:lang w:val="en-US" w:eastAsia="en-US" w:bidi="ar-SA"/>
              </w:rPr>
              <w:t>latest</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Name and tag of the built image.</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TZ</w:t>
            </w:r>
          </w:p>
        </w:tc>
        <w:tc>
          <w:tcPr>
            <w:tcW w:w="24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host's time zone</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Time zone of the server, e.g. </w:t>
            </w:r>
            <w:r>
              <w:rPr>
                <w:rFonts w:cs="" w:ascii="Consolas" w:hAnsi="Consolas"/>
                <w:kern w:val="0"/>
                <w:sz w:val="17"/>
                <w:szCs w:val="22"/>
                <w:lang w:val="en-US" w:eastAsia="en-US" w:bidi="ar-SA"/>
              </w:rPr>
              <w:t>America/Denver</w:t>
            </w:r>
            <w:r>
              <w:rPr>
                <w:rFonts w:cs=""/>
                <w:kern w:val="0"/>
                <w:sz w:val="19"/>
                <w:szCs w:val="22"/>
                <w:lang w:val="en-US" w:eastAsia="en-US" w:bidi="ar-SA"/>
              </w:rPr>
              <w:t xml:space="preserve"> (compose passes it to the app as </w:t>
            </w:r>
            <w:r>
              <w:rPr>
                <w:rFonts w:cs="" w:ascii="Consolas" w:hAnsi="Consolas"/>
                <w:kern w:val="0"/>
                <w:sz w:val="17"/>
                <w:szCs w:val="22"/>
                <w:lang w:val="en-US" w:eastAsia="en-US" w:bidi="ar-SA"/>
              </w:rPr>
              <w:t>MLW_TZ</w:t>
            </w:r>
            <w:r>
              <w:rPr>
                <w:rFonts w:cs=""/>
                <w:kern w:val="0"/>
                <w:sz w:val="19"/>
                <w:szCs w:val="22"/>
                <w:lang w:val="en-US" w:eastAsia="en-US" w:bidi="ar-SA"/>
              </w:rPr>
              <w:t>).</w:t>
            </w:r>
          </w:p>
        </w:tc>
      </w:tr>
    </w:tbl>
    <w:p>
      <w:pPr>
        <w:pStyle w:val="Heading1"/>
        <w:rPr/>
      </w:pPr>
      <w:r>
        <w:br w:type="page"/>
      </w:r>
      <w:bookmarkStart w:id="21" w:name="__RefHeading___Toc8447_2048410961"/>
      <w:bookmarkEnd w:id="21"/>
      <w:r>
        <w:rPr/>
        <w:t>4. Known Bug List</w:t>
      </w:r>
    </w:p>
    <w:p>
      <w:pPr>
        <w:pStyle w:val="Heading2"/>
        <w:rPr/>
      </w:pPr>
      <w:bookmarkStart w:id="22" w:name="__RefHeading___Toc8449_2048410961"/>
      <w:bookmarkEnd w:id="22"/>
      <w:r>
        <w:rPr/>
        <w:t>4.1 From GitHub Issues</w:t>
      </w:r>
    </w:p>
    <w:p>
      <w:pPr>
        <w:pStyle w:val="Normal"/>
        <w:rPr/>
      </w:pPr>
      <w:r>
        <w:rPr/>
        <w:t xml:space="preserve">No bug reports have been filed in the project's GitHub Issues as of this release. The only issue is still enhancement request #1, </w:t>
      </w:r>
      <w:r>
        <w:rPr>
          <w:b/>
        </w:rPr>
        <w:t>Feature Request: Implement Viewer</w:t>
      </w:r>
      <w:r>
        <w:rPr/>
        <w:t xml:space="preserve"> (opened August 28, 2026, open), which sets out the long-term goals for the tool. Its status in version 1.2.0 is below; OCA import moved forward in this release.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44"/>
        <w:gridCol w:w="5615"/>
      </w:tblGrid>
      <w:tr>
        <w:trPr>
          <w:tblHeader w:val="true"/>
        </w:trPr>
        <w:tc>
          <w:tcPr>
            <w:tcW w:w="374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Requested in issue #1</w:t>
            </w:r>
          </w:p>
        </w:tc>
        <w:tc>
          <w:tcPr>
            <w:tcW w:w="561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Status in 1.2.0</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Read-only access mode</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 Every logged-in user can edit.</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Write access enabled for administrators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 There is a single account with full access.</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User role administration</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 Planned alongside user accounts.</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Validation against XML Schema</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Delivered (1.0.0).</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Content validation against studio templates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Text editor panel</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Delivered (1.0.0).</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Tree/table editor panel</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Largely delivered in 1.1.0: the XSheet grid edits production info, layer names, notes, dialogue, camera moves and audio cues, and the Edit menu adds frames and layers. The Hierarchy tree is still for navigation, and some structure (deleting frames, layers, cues or camera moves) is edited in the text editor.</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Import for OCA xsheets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Partly delivered in 1.2.0: </w:t>
            </w:r>
            <w:r>
              <w:rPr>
                <w:rFonts w:cs="" w:ascii="Consolas" w:hAnsi="Consolas"/>
                <w:kern w:val="0"/>
                <w:sz w:val="17"/>
                <w:szCs w:val="22"/>
                <w:lang w:val="en-US" w:eastAsia="en-US" w:bidi="ar-SA"/>
              </w:rPr>
              <w:t>tools/oca_to_xsheet.py</w:t>
            </w:r>
            <w:r>
              <w:rPr>
                <w:rFonts w:cs=""/>
                <w:kern w:val="0"/>
                <w:sz w:val="19"/>
                <w:szCs w:val="22"/>
                <w:lang w:val="en-US" w:eastAsia="en-US" w:bidi="ar-SA"/>
              </w:rPr>
              <w:t xml:space="preserve"> imports an OCA document on the command line (and File &gt; Export &gt; Export OCA and </w:t>
            </w:r>
            <w:r>
              <w:rPr>
                <w:rFonts w:cs="" w:ascii="Consolas" w:hAnsi="Consolas"/>
                <w:kern w:val="0"/>
                <w:sz w:val="17"/>
                <w:szCs w:val="22"/>
                <w:lang w:val="en-US" w:eastAsia="en-US" w:bidi="ar-SA"/>
              </w:rPr>
              <w:t>xsheet_to_oca.py</w:t>
            </w:r>
            <w:r>
              <w:rPr>
                <w:rFonts w:cs=""/>
                <w:kern w:val="0"/>
                <w:sz w:val="19"/>
                <w:szCs w:val="22"/>
                <w:lang w:val="en-US" w:eastAsia="en-US" w:bidi="ar-SA"/>
              </w:rPr>
              <w:t xml:space="preserve"> export one); importing from the app isn't available yet.</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Import/export for XDTS xsheets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Export from the application; import and export with the command-line converters.</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REST API</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Plugin architecture for viewing associated assets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bl>
    <w:p>
      <w:pPr>
        <w:pStyle w:val="Normal"/>
        <w:spacing w:before="0" w:after="40"/>
        <w:rPr/>
      </w:pPr>
      <w:r>
        <w:rPr/>
      </w:r>
    </w:p>
    <w:p>
      <w:pPr>
        <w:pStyle w:val="Normal"/>
        <w:rPr/>
      </w:pPr>
      <w:r>
        <w:rPr/>
        <w:t>Report bugs and requests at https://github.com/magic-lantern-workbench/mlw-xsheet/issues.</w:t>
      </w:r>
    </w:p>
    <w:p>
      <w:pPr>
        <w:pStyle w:val="Heading2"/>
        <w:rPr/>
      </w:pPr>
      <w:bookmarkStart w:id="23" w:name="__RefHeading___Toc8451_2048410961"/>
      <w:bookmarkEnd w:id="23"/>
      <w:r>
        <w:rPr/>
        <w:t>4.2 Known Limitations</w:t>
      </w:r>
    </w:p>
    <w:p>
      <w:pPr>
        <w:pStyle w:val="Normal"/>
        <w:rPr/>
      </w:pPr>
      <w:r>
        <w:rPr/>
        <w:t>These were found during development and have not been filed as GitHub issues. The last three are new in this release.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Limitation</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Details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Default password</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Every new installation starts with the account </w:t>
            </w:r>
            <w:r>
              <w:rPr>
                <w:rFonts w:cs="" w:ascii="Consolas" w:hAnsi="Consolas"/>
                <w:kern w:val="0"/>
                <w:sz w:val="17"/>
                <w:szCs w:val="22"/>
                <w:lang w:val="en-US" w:eastAsia="en-US" w:bidi="ar-SA"/>
              </w:rPr>
              <w:t>admin</w:t>
            </w:r>
            <w:r>
              <w:rPr>
                <w:rFonts w:cs=""/>
                <w:kern w:val="0"/>
                <w:sz w:val="19"/>
                <w:szCs w:val="22"/>
                <w:lang w:val="en-US" w:eastAsia="en-US" w:bidi="ar-SA"/>
              </w:rPr>
              <w:t xml:space="preserve"> / </w:t>
            </w:r>
            <w:r>
              <w:rPr>
                <w:rFonts w:cs="" w:ascii="Consolas" w:hAnsi="Consolas"/>
                <w:kern w:val="0"/>
                <w:sz w:val="17"/>
                <w:szCs w:val="22"/>
                <w:lang w:val="en-US" w:eastAsia="en-US" w:bidi="ar-SA"/>
              </w:rPr>
              <w:t>admin</w:t>
            </w:r>
            <w:r>
              <w:rPr>
                <w:rFonts w:cs=""/>
                <w:kern w:val="0"/>
                <w:sz w:val="19"/>
                <w:szCs w:val="22"/>
                <w:lang w:val="en-US" w:eastAsia="en-US" w:bidi="ar-SA"/>
              </w:rPr>
              <w:t>. Change it in Preferences &gt; Login before anyone else can reach the server.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Single account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There is one account for the whole server. Changing the password does not log out browsers that are already logged in.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"User" means a browser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Settings, recent files and drafts belong to a browser, identified by a cookie. Clearing cookies or switching browsers starts afresh.</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Two tabs, one file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If one user edits the same file in two tabs, its draft holds whichever tab changed it last.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Undo history</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Undo history is not kept across a reload; after a draft is restored, Undo returns straight to the saved text.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Shortcuts after a menu</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Closing a menu with Escape leaves keyboard focus on its button, and </w:t>
            </w:r>
            <w:r>
              <w:rPr>
                <w:rFonts w:cs="" w:ascii="Consolas" w:hAnsi="Consolas"/>
                <w:kern w:val="0"/>
                <w:sz w:val="17"/>
                <w:szCs w:val="22"/>
                <w:lang w:val="en-US" w:eastAsia="en-US" w:bidi="ar-SA"/>
              </w:rPr>
              <w:t>Ctrl+Alt+1</w:t>
            </w:r>
            <w:r>
              <w:rPr>
                <w:rFonts w:cs=""/>
                <w:kern w:val="0"/>
                <w:sz w:val="19"/>
                <w:szCs w:val="22"/>
                <w:lang w:val="en-US" w:eastAsia="en-US" w:bidi="ar-SA"/>
              </w:rPr>
              <w:t xml:space="preserve"> / </w:t>
            </w:r>
            <w:r>
              <w:rPr>
                <w:rFonts w:cs="" w:ascii="Consolas" w:hAnsi="Consolas"/>
                <w:kern w:val="0"/>
                <w:sz w:val="17"/>
                <w:szCs w:val="22"/>
                <w:lang w:val="en-US" w:eastAsia="en-US" w:bidi="ar-SA"/>
              </w:rPr>
              <w:t>Ctrl+Alt+2</w:t>
            </w:r>
            <w:r>
              <w:rPr>
                <w:rFonts w:cs=""/>
                <w:kern w:val="0"/>
                <w:sz w:val="19"/>
                <w:szCs w:val="22"/>
                <w:lang w:val="en-US" w:eastAsia="en-US" w:bidi="ar-SA"/>
              </w:rPr>
              <w:t xml:space="preserve"> then do nothing until you click elsewhere on the page.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Not everything can be deleted from the sheet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XSheet dialogs add and edit, and remove dialogue and reviews, but frames, layers, audio cues, camera moves and keyframes are deleted (and new camera moves or keyframes added) in the text editor. Add Frame doesn't set audio cues.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Placeholders to replace</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assetRef="Unknown"</w:t>
            </w:r>
            <w:r>
              <w:rPr>
                <w:rFonts w:cs=""/>
                <w:kern w:val="0"/>
                <w:sz w:val="19"/>
                <w:szCs w:val="22"/>
                <w:lang w:val="en-US" w:eastAsia="en-US" w:bidi="ar-SA"/>
              </w:rPr>
              <w:t xml:space="preserve"> and the </w:t>
            </w:r>
            <w:r>
              <w:rPr>
                <w:rFonts w:cs="" w:ascii="Consolas" w:hAnsi="Consolas"/>
                <w:kern w:val="0"/>
                <w:sz w:val="17"/>
                <w:szCs w:val="22"/>
                <w:lang w:val="en-US" w:eastAsia="en-US" w:bidi="ar-SA"/>
              </w:rPr>
              <w:t>Unknown</w:t>
            </w:r>
            <w:r>
              <w:rPr>
                <w:rFonts w:cs=""/>
                <w:kern w:val="0"/>
                <w:sz w:val="19"/>
                <w:szCs w:val="22"/>
                <w:lang w:val="en-US" w:eastAsia="en-US" w:bidi="ar-SA"/>
              </w:rPr>
              <w:t xml:space="preserve"> audio track keep documents valid, but they aren't real assets or audio: the schema doesn't check that an asset exists, and the Unknown track has no file.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Hold frames become explicit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Editing the notes or dialogue of a hold frame adds a </w:t>
            </w:r>
            <w:r>
              <w:rPr>
                <w:rFonts w:cs="" w:ascii="Consolas" w:hAnsi="Consolas"/>
                <w:kern w:val="0"/>
                <w:sz w:val="17"/>
                <w:szCs w:val="22"/>
                <w:lang w:val="en-US" w:eastAsia="en-US" w:bidi="ar-SA"/>
              </w:rPr>
              <w:t>&lt;Frame&gt;</w:t>
            </w:r>
            <w:r>
              <w:rPr>
                <w:rFonts w:cs=""/>
                <w:kern w:val="0"/>
                <w:sz w:val="19"/>
                <w:szCs w:val="22"/>
                <w:lang w:val="en-US" w:eastAsia="en-US" w:bidi="ar-SA"/>
              </w:rPr>
              <w:t xml:space="preserve"> that restates the held drawings; the sheet looks the same, but the XML has one more frame.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Line breaks in notes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Notes, dialogue, descriptions and comments edited from the XSheet or Reviews dialog are stored on one line; line breaks typed there become spaces.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Command-line validation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converters' JSON Schema validation option and </w:t>
            </w:r>
            <w:r>
              <w:rPr>
                <w:rFonts w:cs="" w:ascii="Consolas" w:hAnsi="Consolas"/>
                <w:kern w:val="0"/>
                <w:sz w:val="17"/>
                <w:szCs w:val="22"/>
                <w:lang w:val="en-US" w:eastAsia="en-US" w:bidi="ar-SA"/>
              </w:rPr>
              <w:t>tools/validateXDTS.py</w:t>
            </w:r>
            <w:r>
              <w:rPr>
                <w:rFonts w:cs=""/>
                <w:kern w:val="0"/>
                <w:sz w:val="19"/>
                <w:szCs w:val="22"/>
                <w:lang w:val="en-US" w:eastAsia="en-US" w:bidi="ar-SA"/>
              </w:rPr>
              <w:t xml:space="preserve"> need the </w:t>
            </w:r>
            <w:r>
              <w:rPr>
                <w:rFonts w:cs="" w:ascii="Consolas" w:hAnsi="Consolas"/>
                <w:kern w:val="0"/>
                <w:sz w:val="17"/>
                <w:szCs w:val="22"/>
                <w:lang w:val="en-US" w:eastAsia="en-US" w:bidi="ar-SA"/>
              </w:rPr>
              <w:t>jsonschema</w:t>
            </w:r>
            <w:r>
              <w:rPr>
                <w:rFonts w:cs=""/>
                <w:kern w:val="0"/>
                <w:sz w:val="19"/>
                <w:szCs w:val="22"/>
                <w:lang w:val="en-US" w:eastAsia="en-US" w:bidi="ar-SA"/>
              </w:rPr>
              <w:t xml:space="preserve"> package, which is not installed by </w:t>
            </w:r>
            <w:r>
              <w:rPr>
                <w:rFonts w:cs="" w:ascii="Consolas" w:hAnsi="Consolas"/>
                <w:kern w:val="0"/>
                <w:sz w:val="17"/>
                <w:szCs w:val="22"/>
                <w:lang w:val="en-US" w:eastAsia="en-US" w:bidi="ar-SA"/>
              </w:rPr>
              <w:t>requirements.txt</w:t>
            </w:r>
            <w:r>
              <w:rPr>
                <w:rFonts w:cs=""/>
                <w:kern w:val="0"/>
                <w:sz w:val="19"/>
                <w:szCs w:val="22"/>
                <w:lang w:val="en-US" w:eastAsia="en-US" w:bidi="ar-SA"/>
              </w:rPr>
              <w:t xml:space="preserve"> or in the Docker images. </w:t>
            </w:r>
            <w:r>
              <w:rPr>
                <w:rFonts w:cs="" w:ascii="Consolas" w:hAnsi="Consolas"/>
                <w:kern w:val="0"/>
                <w:sz w:val="17"/>
                <w:szCs w:val="22"/>
                <w:lang w:val="en-US" w:eastAsia="en-US" w:bidi="ar-SA"/>
              </w:rPr>
              <w:t>validateXDTS.py</w:t>
            </w:r>
            <w:r>
              <w:rPr>
                <w:rFonts w:cs=""/>
                <w:kern w:val="0"/>
                <w:sz w:val="19"/>
                <w:szCs w:val="22"/>
                <w:lang w:val="en-US" w:eastAsia="en-US" w:bidi="ar-SA"/>
              </w:rPr>
              <w:t xml:space="preserve"> also expects fixed file names (</w:t>
            </w:r>
            <w:r>
              <w:rPr>
                <w:rFonts w:cs="" w:ascii="Consolas" w:hAnsi="Consolas"/>
                <w:kern w:val="0"/>
                <w:sz w:val="17"/>
                <w:szCs w:val="22"/>
                <w:lang w:val="en-US" w:eastAsia="en-US" w:bidi="ar-SA"/>
              </w:rPr>
              <w:t>xdts.schema.json</w:t>
            </w:r>
            <w:r>
              <w:rPr>
                <w:rFonts w:cs=""/>
                <w:kern w:val="0"/>
                <w:sz w:val="19"/>
                <w:szCs w:val="22"/>
                <w:lang w:val="en-US" w:eastAsia="en-US" w:bidi="ar-SA"/>
              </w:rPr>
              <w:t xml:space="preserve">, </w:t>
            </w:r>
            <w:r>
              <w:rPr>
                <w:rFonts w:cs="" w:ascii="Consolas" w:hAnsi="Consolas"/>
                <w:kern w:val="0"/>
                <w:sz w:val="17"/>
                <w:szCs w:val="22"/>
                <w:lang w:val="en-US" w:eastAsia="en-US" w:bidi="ar-SA"/>
              </w:rPr>
              <w:t>timesheet.xdts.json</w:t>
            </w:r>
            <w:r>
              <w:rPr>
                <w:rFonts w:cs=""/>
                <w:kern w:val="0"/>
                <w:sz w:val="19"/>
                <w:szCs w:val="22"/>
                <w:lang w:val="en-US" w:eastAsia="en-US" w:bidi="ar-SA"/>
              </w:rPr>
              <w:t>) in the current folder. Export from the application is not affected.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Unused schema module</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xsheet-versioning.xsd</w:t>
            </w:r>
            <w:r>
              <w:rPr>
                <w:rFonts w:cs=""/>
                <w:kern w:val="0"/>
                <w:sz w:val="19"/>
                <w:szCs w:val="22"/>
                <w:lang w:val="en-US" w:eastAsia="en-US" w:bidi="ar-SA"/>
              </w:rPr>
              <w:t xml:space="preserve"> defines a </w:t>
            </w:r>
            <w:r>
              <w:rPr>
                <w:rFonts w:cs="" w:ascii="Consolas" w:hAnsi="Consolas"/>
                <w:kern w:val="0"/>
                <w:sz w:val="17"/>
                <w:szCs w:val="22"/>
                <w:lang w:val="en-US" w:eastAsia="en-US" w:bidi="ar-SA"/>
              </w:rPr>
              <w:t>VersionInfo</w:t>
            </w:r>
            <w:r>
              <w:rPr>
                <w:rFonts w:cs=""/>
                <w:kern w:val="0"/>
                <w:sz w:val="19"/>
                <w:szCs w:val="22"/>
                <w:lang w:val="en-US" w:eastAsia="en-US" w:bidi="ar-SA"/>
              </w:rPr>
              <w:t xml:space="preserve"> element that ExposureSheet documents do not use; revision history lives in the core schema's </w:t>
            </w:r>
            <w:r>
              <w:rPr>
                <w:rFonts w:cs="" w:ascii="Consolas" w:hAnsi="Consolas"/>
                <w:kern w:val="0"/>
                <w:sz w:val="17"/>
                <w:szCs w:val="22"/>
                <w:lang w:val="en-US" w:eastAsia="en-US" w:bidi="ar-SA"/>
              </w:rPr>
              <w:t>VersionControl</w:t>
            </w:r>
            <w:r>
              <w:rPr>
                <w:rFonts w:cs=""/>
                <w:kern w:val="0"/>
                <w:sz w:val="19"/>
                <w:szCs w:val="22"/>
                <w:lang w:val="en-US" w:eastAsia="en-US" w:bidi="ar-SA"/>
              </w:rPr>
              <w: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Schema compatibility</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Documents that leave out the AudioTracks, Camera, Reviews or OTIO sections (optional since 1.1.0) don't validate against the 1.0.0 schema.</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OCA images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ExposureSheets hold no pictures, so Export OCA writes placeholders unless real images named after the cels are found; a 3D layer's scene file is exported as an image.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OCA import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Only on the command line (</w:t>
            </w:r>
            <w:r>
              <w:rPr>
                <w:rFonts w:cs="" w:ascii="Consolas" w:hAnsi="Consolas"/>
                <w:kern w:val="0"/>
                <w:sz w:val="17"/>
                <w:szCs w:val="22"/>
                <w:lang w:val="en-US" w:eastAsia="en-US" w:bidi="ar-SA"/>
              </w:rPr>
              <w:t>tools/oca_to_xsheet.py</w:t>
            </w:r>
            <w:r>
              <w:rPr>
                <w:rFonts w:cs=""/>
                <w:kern w:val="0"/>
                <w:sz w:val="19"/>
                <w:szCs w:val="22"/>
                <w:lang w:val="en-US" w:eastAsia="en-US" w:bidi="ar-SA"/>
              </w:rPr>
              <w:t xml:space="preserve">). From other tools, the production IDs are </w:t>
            </w:r>
            <w:r>
              <w:rPr>
                <w:rFonts w:cs="" w:ascii="Consolas" w:hAnsi="Consolas"/>
                <w:kern w:val="0"/>
                <w:sz w:val="17"/>
                <w:szCs w:val="22"/>
                <w:lang w:val="en-US" w:eastAsia="en-US" w:bidi="ar-SA"/>
              </w:rPr>
              <w:t>UNKNOWN</w:t>
            </w:r>
            <w:r>
              <w:rPr>
                <w:rFonts w:cs=""/>
                <w:kern w:val="0"/>
                <w:sz w:val="19"/>
                <w:szCs w:val="22"/>
                <w:lang w:val="en-US" w:eastAsia="en-US" w:bidi="ar-SA"/>
              </w:rPr>
              <w:t xml:space="preserve"> placeholders, the frame rate is rounded to a whole number, and clone and nested-OCA layers are left out.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Format and text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Format drops blank lines inside an element's own text, and re-indents text that spans several lines.</w:t>
            </w:r>
          </w:p>
        </w:tc>
      </w:tr>
    </w:tbl>
    <w:p>
      <w:pPr>
        <w:pStyle w:val="Heading1"/>
        <w:rPr/>
      </w:pPr>
      <w:r>
        <w:br w:type="page"/>
      </w:r>
      <w:bookmarkStart w:id="24" w:name="__RefHeading___Toc8453_2048410961"/>
      <w:bookmarkEnd w:id="24"/>
      <w:r>
        <w:rPr/>
        <w:t>Appendix A. High-Level Architecture</w:t>
      </w:r>
    </w:p>
    <w:p>
      <w:pPr>
        <w:pStyle w:val="Normal"/>
        <w:rPr/>
      </w:pPr>
      <w:r>
        <w:rPr>
          <w:rFonts w:ascii="Consolas" w:hAnsi="Consolas"/>
          <w:sz w:val="19"/>
        </w:rPr>
        <w:t>mlw-xsheet</w:t>
      </w:r>
      <w:r>
        <w:rPr/>
        <w:t xml:space="preserve"> is a single Python web application built on NiceGUI, which runs on FastAPI and Uvicorn. The user interface is rendered in the browser (Vue and Quasar components, CodeMirror for the editor, AG Grid for the Exposure Sheet) and kept in sync with the server over a WebSocket. All document processing (parsing, validation, conversion and PDF generation) happens on the server.</w:t>
      </w:r>
    </w:p>
    <w:p>
      <w:pPr>
        <w:pStyle w:val="Normal"/>
        <w:jc w:val="center"/>
        <w:rPr/>
      </w:pPr>
      <w:r>
        <w:rPr/>
        <w:drawing>
          <wp:inline distT="0" distB="0" distL="0" distR="0">
            <wp:extent cx="5943600" cy="38315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831590"/>
                    </a:xfrm>
                    <a:prstGeom prst="rect">
                      <a:avLst/>
                    </a:prstGeom>
                  </pic:spPr>
                </pic:pic>
              </a:graphicData>
            </a:graphic>
          </wp:inline>
        </w:drawing>
      </w:r>
    </w:p>
    <w:p>
      <w:pPr>
        <w:pStyle w:val="Normal"/>
        <w:jc w:val="center"/>
        <w:rPr/>
      </w:pPr>
      <w:r>
        <w:rPr>
          <w:i/>
          <w:sz w:val="18"/>
        </w:rPr>
        <w:t>Figure 1. Components of a production deployment. In development, the browser connects to the application directly on port 8080.</w:t>
      </w:r>
    </w:p>
    <w:p>
      <w:pPr>
        <w:pStyle w:val="Heading2"/>
        <w:rPr/>
      </w:pPr>
      <w:bookmarkStart w:id="25" w:name="__RefHeading___Toc8455_2048410961"/>
      <w:bookmarkEnd w:id="25"/>
      <w:r>
        <w:rPr/>
        <w:t>Components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6912"/>
      </w:tblGrid>
      <w:tr>
        <w:trPr>
          <w:tblHeader w:val="true"/>
        </w:trPr>
        <w:tc>
          <w:tcPr>
            <w:tcW w:w="2447"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Part</w:t>
            </w:r>
          </w:p>
        </w:tc>
        <w:tc>
          <w:tcPr>
            <w:tcW w:w="691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Role</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main.py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application: the page layout and menus, the editor, Hierarchy tree and both XSheet styles, validation, Format, file operations, drafts and Preferences, the editing dialogs (Add Frame, Add Layer, production info, notes, dialogue, camera, audio and reviews), which change the XML text in place so formatting is kept, File &gt; New, the exports, and the pop-up log (every ui.notify is also recorded). Each browser tab gets its own </w:t>
            </w:r>
            <w:r>
              <w:rPr>
                <w:rFonts w:cs="" w:ascii="Consolas" w:hAnsi="Consolas"/>
                <w:kern w:val="0"/>
                <w:sz w:val="17"/>
                <w:szCs w:val="22"/>
                <w:lang w:val="en-US" w:eastAsia="en-US" w:bidi="ar-SA"/>
              </w:rPr>
              <w:t>Session</w:t>
            </w:r>
            <w:r>
              <w:rPr>
                <w:rFonts w:cs=""/>
                <w:kern w:val="0"/>
                <w:sz w:val="19"/>
                <w:szCs w:val="22"/>
                <w:lang w:val="en-US" w:eastAsia="en-US" w:bidi="ar-SA"/>
              </w:rPr>
              <w:t xml:space="preserve"> object holding its document and widgets.</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auth.py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login page, a middleware that sends unauthenticated requests to it, password hashing, and the inactivity time-out.</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dialog_ui.py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Shared dialog pieces: the title-bar card used by every dialog, the path check that keeps file access inside the data folder, and the helper that gives files the app writes to the data folder's owner.</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open_file.py, save_file.py, choose_folder.py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Open and Save As file dialogs, including New Folder and the data-folder limit, and the folder browser (Export OCA's cel images folder).</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export_pdf.py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Renders Generate Report and Export XSheet PDFs (both XSheet styles, drawn as tables of their own) with fpdf2; independent of the user interface.</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tools/</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XDTS converters used by Export XDTS, OCA converters used by Export OCA, both usable on the command line, plus the XDTS JSON Schemas.</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xml/</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ExposureSheet XML Schemas, used for validation through the xmlschema library.</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docker-entrypoint.sh</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development container's start-up: installs new requirements, then runs the app as the project folder's owner and keeps </w:t>
            </w:r>
            <w:r>
              <w:rPr>
                <w:rFonts w:cs="" w:ascii="Consolas" w:hAnsi="Consolas"/>
                <w:kern w:val="0"/>
                <w:sz w:val="17"/>
                <w:szCs w:val="22"/>
                <w:lang w:val="en-US" w:eastAsia="en-US" w:bidi="ar-SA"/>
              </w:rPr>
              <w:t>.nicegui</w:t>
            </w:r>
            <w:r>
              <w:rPr>
                <w:rFonts w:cs=""/>
                <w:kern w:val="0"/>
                <w:sz w:val="19"/>
                <w:szCs w:val="22"/>
                <w:lang w:val="en-US" w:eastAsia="en-US" w:bidi="ar-SA"/>
              </w:rPr>
              <w:t xml:space="preserve"> private to them.</w:t>
            </w:r>
          </w:p>
        </w:tc>
      </w:tr>
    </w:tbl>
    <w:p>
      <w:pPr>
        <w:pStyle w:val="Normal"/>
        <w:spacing w:before="0" w:after="40"/>
        <w:rPr/>
      </w:pPr>
      <w:r>
        <w:rPr/>
      </w:r>
    </w:p>
    <w:p>
      <w:pPr>
        <w:pStyle w:val="Heading2"/>
        <w:rPr/>
      </w:pPr>
      <w:bookmarkStart w:id="26" w:name="__RefHeading___Toc8457_2048410961"/>
      <w:bookmarkEnd w:id="26"/>
      <w:r>
        <w:rPr/>
        <w:t>Where State Lives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8"/>
        <w:gridCol w:w="6191"/>
      </w:tblGrid>
      <w:tr>
        <w:trPr>
          <w:tblHeader w:val="true"/>
        </w:trPr>
        <w:tc>
          <w:tcPr>
            <w:tcW w:w="316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Scope</w:t>
            </w:r>
          </w:p>
        </w:tc>
        <w:tc>
          <w:tcPr>
            <w:tcW w:w="6191"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Contents</w:t>
            </w:r>
          </w:p>
        </w:tc>
      </w:tr>
      <w:tr>
        <w:trPr>
          <w:cantSplit w:val="true"/>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Per browser tab (memory)</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open document, undo/redo history, Hierarchy tree lookups, validation results and grid state. Discarded when the tab closes.</w:t>
            </w:r>
          </w:p>
        </w:tc>
      </w:tr>
      <w:tr>
        <w:trPr>
          <w:cantSplit w:val="true"/>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Per user (</w:t>
            </w:r>
            <w:r>
              <w:rPr>
                <w:rFonts w:cs="" w:ascii="Consolas" w:hAnsi="Consolas"/>
                <w:kern w:val="0"/>
                <w:sz w:val="17"/>
                <w:szCs w:val="22"/>
                <w:lang w:val="en-US" w:eastAsia="en-US" w:bidi="ar-SA"/>
              </w:rPr>
              <w:t>/state</w:t>
            </w:r>
            <w:r>
              <w:rPr>
                <w:rFonts w:cs=""/>
                <w:kern w:val="0"/>
                <w:sz w:val="19"/>
                <w:szCs w:val="22"/>
                <w:lang w:val="en-US" w:eastAsia="en-US" w:bidi="ar-SA"/>
              </w:rPr>
              <w:t>, storage-user-*.json)</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Login state and last activity, preferences (including the Format layout, XSheet style, report sections, pop-up log settings and Export OCA options), chosen schema, recent files, last Open folder, drafts and the document to reopen.</w:t>
            </w:r>
          </w:p>
        </w:tc>
      </w:tr>
      <w:tr>
        <w:trPr>
          <w:cantSplit w:val="true"/>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Pop-up logs (</w:t>
            </w:r>
            <w:r>
              <w:rPr>
                <w:rFonts w:cs="" w:ascii="Consolas" w:hAnsi="Consolas"/>
                <w:kern w:val="0"/>
                <w:sz w:val="17"/>
                <w:szCs w:val="22"/>
                <w:lang w:val="en-US" w:eastAsia="en-US" w:bidi="ar-SA"/>
              </w:rPr>
              <w:t>/state/logs</w:t>
            </w:r>
            <w:r>
              <w:rPr>
                <w:rFonts w:cs=""/>
                <w:kern w:val="0"/>
                <w:sz w:val="19"/>
                <w:szCs w:val="22"/>
                <w:lang w:val="en-US" w:eastAsia="en-US" w:bidi="ar-SA"/>
              </w:rPr>
              <w:t>)</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Each user's log of status pop-ups, with a single </w:t>
            </w:r>
            <w:r>
              <w:rPr>
                <w:rFonts w:cs="" w:ascii="Consolas" w:hAnsi="Consolas"/>
                <w:kern w:val="0"/>
                <w:sz w:val="17"/>
                <w:szCs w:val="22"/>
                <w:lang w:val="en-US" w:eastAsia="en-US" w:bidi="ar-SA"/>
              </w:rPr>
              <w:t>.1</w:t>
            </w:r>
            <w:r>
              <w:rPr>
                <w:rFonts w:cs=""/>
                <w:kern w:val="0"/>
                <w:sz w:val="19"/>
                <w:szCs w:val="22"/>
                <w:lang w:val="en-US" w:eastAsia="en-US" w:bidi="ar-SA"/>
              </w:rPr>
              <w:t xml:space="preserve"> backup.</w:t>
            </w:r>
          </w:p>
        </w:tc>
      </w:tr>
      <w:tr>
        <w:trPr>
          <w:cantSplit w:val="true"/>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Server-wide (</w:t>
            </w:r>
            <w:r>
              <w:rPr>
                <w:rFonts w:cs="" w:ascii="Consolas" w:hAnsi="Consolas"/>
                <w:kern w:val="0"/>
                <w:sz w:val="17"/>
                <w:szCs w:val="22"/>
                <w:lang w:val="en-US" w:eastAsia="en-US" w:bidi="ar-SA"/>
              </w:rPr>
              <w:t>/state</w:t>
            </w:r>
            <w:r>
              <w:rPr>
                <w:rFonts w:cs=""/>
                <w:kern w:val="0"/>
                <w:sz w:val="19"/>
                <w:szCs w:val="22"/>
                <w:lang w:val="en-US" w:eastAsia="en-US" w:bidi="ar-SA"/>
              </w:rPr>
              <w:t>, storage-general.json)</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login credential (salted scrypt hash) and the time-out setting.</w:t>
            </w:r>
          </w:p>
        </w:tc>
      </w:tr>
      <w:tr>
        <w:trPr>
          <w:cantSplit w:val="true"/>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Documents (</w:t>
            </w:r>
            <w:r>
              <w:rPr>
                <w:rFonts w:cs="" w:ascii="Consolas" w:hAnsi="Consolas"/>
                <w:kern w:val="0"/>
                <w:sz w:val="17"/>
                <w:szCs w:val="22"/>
                <w:lang w:val="en-US" w:eastAsia="en-US" w:bidi="ar-SA"/>
              </w:rPr>
              <w:t>/data</w:t>
            </w:r>
            <w:r>
              <w:rPr>
                <w:rFonts w:cs=""/>
                <w:kern w:val="0"/>
                <w:sz w:val="19"/>
                <w:szCs w:val="22"/>
                <w:lang w:val="en-US" w:eastAsia="en-US" w:bidi="ar-SA"/>
              </w:rPr>
              <w:t>)</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XML files people open and save, shared by all users.</w:t>
            </w:r>
          </w:p>
        </w:tc>
      </w:tr>
      <w:tr>
        <w:trPr>
          <w:cantSplit w:val="true"/>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Application (</w:t>
            </w:r>
            <w:r>
              <w:rPr>
                <w:rFonts w:cs="" w:ascii="Consolas" w:hAnsi="Consolas"/>
                <w:kern w:val="0"/>
                <w:sz w:val="17"/>
                <w:szCs w:val="22"/>
                <w:lang w:val="en-US" w:eastAsia="en-US" w:bidi="ar-SA"/>
              </w:rPr>
              <w:t>/app</w:t>
            </w:r>
            <w:r>
              <w:rPr>
                <w:rFonts w:cs=""/>
                <w:kern w:val="0"/>
                <w:sz w:val="19"/>
                <w:szCs w:val="22"/>
                <w:lang w:val="en-US" w:eastAsia="en-US" w:bidi="ar-SA"/>
              </w:rPr>
              <w:t>, read-only)</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Code, bundled schemas and the license.</w:t>
            </w:r>
          </w:p>
        </w:tc>
      </w:tr>
    </w:tbl>
    <w:p>
      <w:pPr>
        <w:pStyle w:val="Normal"/>
        <w:spacing w:before="0" w:after="40"/>
        <w:rPr/>
      </w:pPr>
      <w:r>
        <w:rPr/>
      </w:r>
    </w:p>
    <w:p>
      <w:pPr>
        <w:pStyle w:val="Heading2"/>
        <w:rPr/>
      </w:pPr>
      <w:bookmarkStart w:id="27" w:name="__RefHeading___Toc8459_2048410961"/>
      <w:bookmarkEnd w:id="27"/>
      <w:r>
        <w:rPr/>
        <w:t>Security Model</w:t>
      </w:r>
    </w:p>
    <w:p>
      <w:pPr>
        <w:pStyle w:val="ListBullet"/>
        <w:numPr>
          <w:ilvl w:val="0"/>
          <w:numId w:val="1"/>
        </w:numPr>
        <w:spacing w:before="0" w:after="60"/>
        <w:contextualSpacing/>
        <w:rPr/>
      </w:pPr>
      <w:r>
        <w:rPr/>
        <w:t>HTTPS terminates at Caddy; the application's own port is not published in production.</w:t>
      </w:r>
    </w:p>
    <w:p>
      <w:pPr>
        <w:pStyle w:val="ListBullet"/>
        <w:numPr>
          <w:ilvl w:val="0"/>
          <w:numId w:val="1"/>
        </w:numPr>
        <w:spacing w:before="0" w:after="60"/>
        <w:contextualSpacing/>
        <w:rPr/>
      </w:pPr>
      <w:r>
        <w:rPr/>
        <w:t>Every page request passes through the login middleware; the login state lives server-side, tied to a signed browser cookie (</w:t>
      </w:r>
      <w:r>
        <w:rPr>
          <w:rFonts w:ascii="Consolas" w:hAnsi="Consolas"/>
          <w:sz w:val="19"/>
        </w:rPr>
        <w:t>MLW_STORAGE_SECRET</w:t>
      </w:r>
      <w:r>
        <w:rPr/>
        <w:t>).</w:t>
      </w:r>
    </w:p>
    <w:p>
      <w:pPr>
        <w:pStyle w:val="ListBullet"/>
        <w:numPr>
          <w:ilvl w:val="0"/>
          <w:numId w:val="1"/>
        </w:numPr>
        <w:spacing w:before="0" w:after="60"/>
        <w:contextualSpacing/>
        <w:rPr/>
      </w:pPr>
      <w:r>
        <w:rPr/>
        <w:t>File access is confined to the data folder and checked on the server for every path.</w:t>
      </w:r>
    </w:p>
    <w:p>
      <w:pPr>
        <w:pStyle w:val="ListBullet"/>
        <w:numPr>
          <w:ilvl w:val="0"/>
          <w:numId w:val="1"/>
        </w:numPr>
        <w:spacing w:before="0" w:after="60"/>
        <w:contextualSpacing/>
        <w:rPr/>
      </w:pPr>
      <w:r>
        <w:rPr/>
        <w:t xml:space="preserve">The production container runs as a non-root user on a read-only filesystem without privilege escalation; only </w:t>
      </w:r>
      <w:r>
        <w:rPr>
          <w:rFonts w:ascii="Consolas" w:hAnsi="Consolas"/>
          <w:sz w:val="19"/>
        </w:rPr>
        <w:t>/data</w:t>
      </w:r>
      <w:r>
        <w:rPr/>
        <w:t xml:space="preserve">, </w:t>
      </w:r>
      <w:r>
        <w:rPr>
          <w:rFonts w:ascii="Consolas" w:hAnsi="Consolas"/>
          <w:sz w:val="19"/>
        </w:rPr>
        <w:t>/state</w:t>
      </w:r>
      <w:r>
        <w:rPr/>
        <w:t xml:space="preserve"> and </w:t>
      </w:r>
      <w:r>
        <w:rPr>
          <w:rFonts w:ascii="Consolas" w:hAnsi="Consolas"/>
          <w:sz w:val="19"/>
        </w:rPr>
        <w:t>/tmp</w:t>
      </w:r>
      <w:r>
        <w:rPr/>
        <w:t xml:space="preserve"> are writable.</w:t>
      </w:r>
    </w:p>
    <w:p>
      <w:pPr>
        <w:pStyle w:val="ListBullet"/>
        <w:numPr>
          <w:ilvl w:val="0"/>
          <w:numId w:val="1"/>
        </w:numPr>
        <w:spacing w:before="0" w:after="60"/>
        <w:contextualSpacing/>
        <w:rPr/>
      </w:pPr>
      <w:r>
        <w:rPr/>
        <w:t xml:space="preserve">In development, the app runs as the project folder's owner, and its </w:t>
      </w:r>
      <w:r>
        <w:rPr>
          <w:rFonts w:ascii="Consolas" w:hAnsi="Consolas"/>
          <w:sz w:val="19"/>
        </w:rPr>
        <w:t>.nicegui</w:t>
      </w:r>
      <w:r>
        <w:rPr/>
        <w:t xml:space="preserve"> storage (the login credential and each browser's drafts) is private to them.</w:t>
      </w:r>
      <w:r>
        <w:br w:type="page"/>
      </w:r>
    </w:p>
    <w:p>
      <w:pPr>
        <w:pStyle w:val="Heading1"/>
        <w:rPr/>
      </w:pPr>
      <w:bookmarkStart w:id="28" w:name="__RefHeading___Toc8461_2048410961"/>
      <w:bookmarkEnd w:id="28"/>
      <w:r>
        <w:rPr/>
        <w:t>Appendix B. XML Schema Reference</w:t>
      </w:r>
    </w:p>
    <w:p>
      <w:pPr>
        <w:pStyle w:val="Normal"/>
        <w:rPr/>
      </w:pPr>
      <w:r>
        <w:rPr/>
        <w:t xml:space="preserve">An ExposureSheet document is described by eight XML Schema (XSD) files in the </w:t>
      </w:r>
      <w:r>
        <w:rPr>
          <w:rFonts w:ascii="Consolas" w:hAnsi="Consolas"/>
          <w:sz w:val="19"/>
        </w:rPr>
        <w:t>xml/</w:t>
      </w:r>
      <w:r>
        <w:rPr/>
        <w:t xml:space="preserve"> folder, one XML namespace per module. The core schema defines the </w:t>
      </w:r>
      <w:r>
        <w:rPr>
          <w:rFonts w:ascii="Consolas" w:hAnsi="Consolas"/>
          <w:sz w:val="19"/>
        </w:rPr>
        <w:t>ExposureSheet</w:t>
      </w:r>
      <w:r>
        <w:rPr/>
        <w:t xml:space="preserve"> root and imports the others; the master schema imports all of them. Each module below has its raw schema text, followed by a discussion of every element, attribute and value type it defines.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35"/>
        <w:gridCol w:w="1441"/>
        <w:gridCol w:w="5184"/>
      </w:tblGrid>
      <w:tr>
        <w:trPr>
          <w:tblHeader w:val="true"/>
        </w:trPr>
        <w:tc>
          <w:tcPr>
            <w:tcW w:w="273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Schema file</w:t>
            </w:r>
          </w:p>
        </w:tc>
        <w:tc>
          <w:tcPr>
            <w:tcW w:w="1441"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Module</w:t>
            </w:r>
          </w:p>
        </w:tc>
        <w:tc>
          <w:tcPr>
            <w:tcW w:w="518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Namespace</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xsheet-master.xsd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Master</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(none: imports all modules)</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xsheet-core.xsd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Core</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http://schemas.animation.org/xsheet/core</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xsheet-assets.xsd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Assets</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http://schemas.animation.org/xsheet/assets</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xsheet-audio.xsd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Audio</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http://schemas.animation.org/xsheet/audio</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xsheet-camera.xsd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Camera</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http://schemas.animation.org/xsheet/camera</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xsheet-review.xsd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Review</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http://schemas.animation.org/xsheet/review</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xsheet-otio.xsd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OTIO</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http://schemas.animation.org/xsheet/otio</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xsheet-versioning.xsd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Versioning</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http://schemas.animation.org/xsheet/versioning</w:t>
            </w:r>
          </w:p>
        </w:tc>
      </w:tr>
    </w:tbl>
    <w:p>
      <w:pPr>
        <w:pStyle w:val="Normal"/>
        <w:spacing w:before="0" w:after="40"/>
        <w:rPr/>
      </w:pPr>
      <w:r>
        <w:rPr/>
      </w:r>
    </w:p>
    <w:p>
      <w:pPr>
        <w:pStyle w:val="Normal"/>
        <w:rPr/>
      </w:pPr>
      <w:r>
        <w:rPr>
          <w:sz w:val="19"/>
        </w:rPr>
        <w:t xml:space="preserve">In the discussion tables, </w:t>
      </w:r>
      <w:r>
        <w:rPr>
          <w:b/>
          <w:sz w:val="19"/>
        </w:rPr>
        <w:t>Use</w:t>
      </w:r>
      <w:r>
        <w:rPr>
          <w:sz w:val="19"/>
        </w:rPr>
        <w:t xml:space="preserve"> gives how many times an element may occur (</w:t>
      </w:r>
      <w:r>
        <w:rPr>
          <w:rFonts w:ascii="Consolas" w:hAnsi="Consolas"/>
          <w:sz w:val="17"/>
        </w:rPr>
        <w:t>1</w:t>
      </w:r>
      <w:r>
        <w:rPr>
          <w:sz w:val="19"/>
        </w:rPr>
        <w:t xml:space="preserve">, </w:t>
      </w:r>
      <w:r>
        <w:rPr>
          <w:rFonts w:ascii="Consolas" w:hAnsi="Consolas"/>
          <w:sz w:val="17"/>
        </w:rPr>
        <w:t>0..1</w:t>
      </w:r>
      <w:r>
        <w:rPr>
          <w:sz w:val="19"/>
        </w:rPr>
        <w:t xml:space="preserve">, </w:t>
      </w:r>
      <w:r>
        <w:rPr>
          <w:rFonts w:ascii="Consolas" w:hAnsi="Consolas"/>
          <w:sz w:val="17"/>
        </w:rPr>
        <w:t>1..n</w:t>
      </w:r>
      <w:r>
        <w:rPr>
          <w:sz w:val="19"/>
        </w:rPr>
        <w:t xml:space="preserve">, </w:t>
      </w:r>
      <w:r>
        <w:rPr>
          <w:rFonts w:ascii="Consolas" w:hAnsi="Consolas"/>
          <w:sz w:val="17"/>
        </w:rPr>
        <w:t>0..n</w:t>
      </w:r>
      <w:r>
        <w:rPr>
          <w:sz w:val="19"/>
        </w:rPr>
        <w:t>) or whether an attribute is required. Nested rows are indented under their parent.</w:t>
      </w:r>
      <w:r>
        <w:br w:type="page"/>
      </w:r>
    </w:p>
    <w:p>
      <w:pPr>
        <w:pStyle w:val="Heading2"/>
        <w:rPr/>
      </w:pPr>
      <w:bookmarkStart w:id="29" w:name="__RefHeading___Toc8463_2048410961"/>
      <w:bookmarkEnd w:id="29"/>
      <w:r>
        <w:rPr/>
        <w:t>B.1 Master — xsheet-master.xsd</w:t>
      </w:r>
    </w:p>
    <w:p>
      <w:pPr>
        <w:pStyle w:val="Normal"/>
        <w:rPr/>
      </w:pPr>
      <w:r>
        <w:rPr/>
        <w:t>Pulls every module into one schema set by importing each namespace. It declares no elements of its own; use it to load all modules at once in a validating tool.</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br/>
        <w:t>&lt;xs:schema</w:t>
        <w:br/>
        <w:t xml:space="preserve"> xmlns:xs="http://www.w3.org/2001/XMLSchema"&gt;</w:t>
        <w:br/>
        <w:br/>
        <w:t xml:space="preserve"> &lt;xs:import namespace="http://schemas.animation.org/xsheet/core"</w:t>
        <w:br/>
        <w:t xml:space="preserve">            schemaLocation="xsheet-core.xsd"/&gt;</w:t>
        <w:br/>
        <w:br/>
        <w:t xml:space="preserve"> &lt;xs:import namespace="http://schemas.animation.org/xsheet/assets"</w:t>
        <w:br/>
        <w:t xml:space="preserve">            schemaLocation="xsheet-assets.xsd"/&gt;</w:t>
        <w:br/>
        <w:br/>
        <w:t xml:space="preserve"> &lt;xs:import namespace="http://schemas.animation.org/xsheet/audio"</w:t>
        <w:br/>
        <w:t xml:space="preserve">            schemaLocation="xsheet-audio.xsd"/&gt;</w:t>
        <w:br/>
        <w:br/>
        <w:t xml:space="preserve"> &lt;xs:import namespace="http://schemas.animation.org/xsheet/camera"</w:t>
        <w:br/>
        <w:t xml:space="preserve">            schemaLocation="xsheet-camera.xsd"/&gt;</w:t>
        <w:br/>
        <w:br/>
        <w:t xml:space="preserve"> &lt;xs:import namespace="http://schemas.animation.org/xsheet/review"</w:t>
        <w:br/>
        <w:t xml:space="preserve">            schemaLocation="xsheet-review.xsd"/&gt;</w:t>
        <w:br/>
        <w:br/>
        <w:t xml:space="preserve"> &lt;xs:import namespace="http://schemas.animation.org/xsheet/versioning"</w:t>
        <w:br/>
        <w:t xml:space="preserve">            schemaLocation="xsheet-versioning.xsd"/&gt;</w:t>
        <w:br/>
        <w:br/>
        <w:t xml:space="preserve"> &lt;xs:import namespace="http://schemas.animation.org/xsheet/otio"</w:t>
        <w:br/>
        <w:t xml:space="preserve">            schemaLocation="xsheet-otio.xsd"/&gt;</w:t>
        <w:br/>
        <w:br/>
        <w:t>&lt;/xs:schema&gt;</w:t>
      </w:r>
      <w:r>
        <w:br w:type="page"/>
      </w:r>
    </w:p>
    <w:p>
      <w:pPr>
        <w:pStyle w:val="Heading2"/>
        <w:rPr/>
      </w:pPr>
      <w:bookmarkStart w:id="30" w:name="__RefHeading___Toc8465_2048410961"/>
      <w:bookmarkEnd w:id="30"/>
      <w:r>
        <w:rPr/>
        <w:t>B.2 Core — xsheet-core.xsd</w:t>
      </w:r>
    </w:p>
    <w:p>
      <w:pPr>
        <w:pStyle w:val="Normal"/>
        <w:rPr/>
      </w:pPr>
      <w:r>
        <w:rPr/>
        <w:t xml:space="preserve">Defines the </w:t>
      </w:r>
      <w:r>
        <w:rPr>
          <w:rFonts w:ascii="Consolas" w:hAnsi="Consolas"/>
          <w:sz w:val="19"/>
        </w:rPr>
        <w:t>ExposureSheet</w:t>
      </w:r>
      <w:r>
        <w:rPr/>
        <w:t xml:space="preserve"> root element and the parts owned by the core: production information, the frame timeline and the revision history. It imports the other modules for the assets, audio, camera, reviews and OTIO sections, which appear in a fixed order.</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targetNamespace="http://schemas.animation.org/xsheet/core"</w:t>
        <w:br/>
        <w:t xml:space="preserve">    xmlns="http://schemas.animation.org/xsheet/core"</w:t>
        <w:br/>
        <w:t xml:space="preserve">    xmlns:asset="http://schemas.animation.org/xsheet/assets"</w:t>
        <w:br/>
        <w:t xml:space="preserve">    xmlns:audio="http://schemas.animation.org/xsheet/audio"</w:t>
        <w:br/>
        <w:t xml:space="preserve">    xmlns:cam="http://schemas.animation.org/xsheet/camera"</w:t>
        <w:br/>
        <w:t xml:space="preserve">    xmlns:review="http://schemas.animation.org/xsheet/review"</w:t>
        <w:br/>
        <w:t xml:space="preserve">    xmlns:otio="http://schemas.animation.org/xsheet/otio"</w:t>
        <w:br/>
        <w:t xml:space="preserve">    elementFormDefault="qualified"&gt;</w:t>
        <w:br/>
        <w:br/>
        <w:t xml:space="preserve">    &lt;xs:import namespace="http://schemas.animation.org/xsheet/assets" schemaLocation="xsheet-assets.xsd"/&gt;</w:t>
        <w:br/>
        <w:t xml:space="preserve">    &lt;xs:import namespace="http://schemas.animation.org/xsheet/audio" schemaLocation="xsheet-audio.xsd"/&gt;</w:t>
        <w:br/>
        <w:t xml:space="preserve">    &lt;xs:import namespace="http://schemas.animation.org/xsheet/camera" schemaLocation="xsheet-camera.xsd"/&gt;</w:t>
        <w:br/>
        <w:t xml:space="preserve">    &lt;xs:import namespace="http://schemas.animation.org/xsheet/review" schemaLocation="xsheet-review.xsd"/&gt;</w:t>
        <w:br/>
        <w:t xml:space="preserve">    &lt;xs:import namespace="http://schemas.animation.org/xsheet/otio" schemaLocation="xsheet-otio.xsd"/&gt;</w:t>
        <w:br/>
        <w:br/>
        <w:t xml:space="preserve">    &lt;xs:element name="ExposureSheet"&gt;</w:t>
        <w:br/>
        <w:t xml:space="preserve">        &lt;xs:complexType&gt;</w:t>
        <w:br/>
        <w:t xml:space="preserve">            &lt;xs:sequence&gt;</w:t>
        <w:br/>
        <w:t xml:space="preserve">                &lt;xs:element name="Production" type="ProductionType"/&gt;</w:t>
        <w:br/>
        <w:t xml:space="preserve">                &lt;xs:element ref="asset:Assets"/&gt;</w:t>
        <w:br/>
        <w:t xml:space="preserve">                &lt;xs:element ref="audio:AudioTracks" minOccurs="0"/&gt;</w:t>
        <w:br/>
        <w:t xml:space="preserve">                &lt;xs:element ref="cam:Camera" minOccurs="0"/&gt;</w:t>
        <w:br/>
        <w:t xml:space="preserve">                &lt;xs:element name="Timeline" type="TimelineType"/&gt;</w:t>
        <w:br/>
        <w:t xml:space="preserve">                &lt;xs:element ref="review:Reviews" minOccurs="0"/&gt;</w:t>
        <w:br/>
        <w:t xml:space="preserve">                &lt;xs:element name="VersionControl" type="VersionControlType"/&gt;</w:t>
        <w:br/>
        <w:t xml:space="preserve">                &lt;xs:element ref="otio:OTIO" minOccurs="0"/&gt;</w:t>
        <w:br/>
        <w:t xml:space="preserve">            &lt;/xs:sequence&gt;</w:t>
        <w:br/>
        <w:t xml:space="preserve">            &lt;xs:attribute name="version" type="xs:string" use="required"/&gt;</w:t>
        <w:br/>
        <w:t xml:space="preserve">        &lt;/xs:complexType&gt;</w:t>
        <w:br/>
        <w:t xml:space="preserve">    &lt;/xs:element&gt;</w:t>
        <w:br/>
        <w:br/>
        <w:t xml:space="preserve">    &lt;xs:complexType name="ProductionType"&gt;</w:t>
        <w:br/>
        <w:t xml:space="preserve">        &lt;xs:sequence&gt;</w:t>
        <w:br/>
        <w:t xml:space="preserve">            &lt;xs:element name="ProjectID" type="xs:string"/&gt;</w:t>
        <w:br/>
        <w:t xml:space="preserve">            &lt;xs:element name="SequenceID" type="xs:string"/&gt;</w:t>
        <w:br/>
        <w:t xml:space="preserve">            &lt;xs:element name="SceneID" type="xs:string"/&gt;</w:t>
        <w:br/>
        <w:t xml:space="preserve">            &lt;xs:element name="ShotID" type="xs:string"/&gt;</w:t>
        <w:br/>
        <w:t xml:space="preserve">            &lt;xs:element name="Title" type="xs:string"/&gt;</w:t>
        <w:br/>
        <w:t xml:space="preserve">            &lt;xs:element name="FrameRate" type="xs:positiveInteger"/&gt;</w:t>
        <w:br/>
        <w:t xml:space="preserve">            &lt;xs:element name="StartFrame" type="xs:positiveInteger"/&gt;</w:t>
        <w:br/>
        <w:t xml:space="preserve">            &lt;xs:element name="EndFrame" type="xs:positiveInteger"/&gt;</w:t>
        <w:br/>
        <w:t xml:space="preserve">        &lt;/xs:sequence&gt;</w:t>
        <w:br/>
        <w:t xml:space="preserve">    &lt;/xs:complexType&gt;</w:t>
        <w:br/>
        <w:br/>
        <w:t xml:space="preserve">    &lt;xs:complexType name="TimelineType"&gt;</w:t>
        <w:br/>
        <w:t xml:space="preserve">        &lt;xs:sequence&gt;</w:t>
        <w:br/>
        <w:t xml:space="preserve">            &lt;xs:element name="Frame" type="FrameType" maxOccurs="unbounded"/&gt;</w:t>
        <w:br/>
        <w:t xml:space="preserve">        &lt;/xs:sequence&gt;</w:t>
        <w:br/>
        <w:t xml:space="preserve">    &lt;/xs:complexType&gt;</w:t>
        <w:br/>
        <w:br/>
        <w:t xml:space="preserve">    &lt;xs:complexType name="FrameType"&gt;</w:t>
        <w:br/>
        <w:t xml:space="preserve">        &lt;xs:sequence&gt;</w:t>
        <w:br/>
        <w:t xml:space="preserve">            &lt;xs:element name="Layers" type="LayersType"/&gt;</w:t>
        <w:br/>
        <w:t xml:space="preserve">            &lt;xs:element name="Dialogue" type="DialogueType" minOccurs="0"/&gt;</w:t>
        <w:br/>
        <w:t xml:space="preserve">            &lt;xs:element name="AudioRef" type="AudioRefType" minOccurs="0" maxOccurs="unbounded"/&gt;</w:t>
        <w:br/>
        <w:t xml:space="preserve">            &lt;xs:element name="Notes" type="xs:string"/&gt;</w:t>
        <w:br/>
        <w:t xml:space="preserve">        &lt;/xs:sequence&gt;</w:t>
        <w:br/>
        <w:t xml:space="preserve">        &lt;xs:attribute name="number" type="xs:positiveInteger" use="required"/&gt;</w:t>
        <w:br/>
        <w:t xml:space="preserve">    &lt;/xs:complexType&gt;</w:t>
        <w:br/>
        <w:br/>
        <w:t xml:space="preserve">    &lt;xs:complexType name="LayersType"&gt;</w:t>
        <w:br/>
        <w:t xml:space="preserve">        &lt;xs:sequence&gt;</w:t>
        <w:br/>
        <w:t xml:space="preserve">            &lt;xs:element name="Layer" type="LayerType" maxOccurs="unbounded"/&gt;</w:t>
        <w:br/>
        <w:t xml:space="preserve">        &lt;/xs:sequence&gt;</w:t>
        <w:br/>
        <w:t xml:space="preserve">    &lt;/xs:complexType&gt;</w:t>
        <w:br/>
        <w:br/>
        <w:t xml:space="preserve">    &lt;xs:complexType name="LayerType"&gt;</w:t>
        <w:br/>
        <w:t xml:space="preserve">        &lt;xs:attribute name="id" type="xs:string" use="required"/&gt;</w:t>
        <w:br/>
        <w:t xml:space="preserve">        &lt;xs:attribute name="assetRef" type="xs:string" use="required"/&gt;</w:t>
        <w:br/>
        <w:t xml:space="preserve">        &lt;xs:attribute name="type" type="LayerTypeEnum" use="required"/&gt;</w:t>
        <w:br/>
        <w:t xml:space="preserve">        &lt;xs:attribute name="cel" type="xs:string"/&gt;</w:t>
        <w:br/>
        <w:t xml:space="preserve">        &lt;xs:attribute name="sceneFile" type="xs:string"/&gt;</w:t>
        <w:br/>
        <w:t xml:space="preserve">        &lt;xs:attribute name="zOrder" type="xs:integer" use="required"/&gt;</w:t>
        <w:br/>
        <w:t xml:space="preserve">    &lt;/xs:complexType&gt;</w:t>
        <w:br/>
        <w:br/>
        <w:t xml:space="preserve">    &lt;xs:simpleType name="LayerTypeEnum"&gt;</w:t>
        <w:br/>
        <w:t xml:space="preserve">        &lt;xs:restriction base="xs:string"&gt;</w:t>
        <w:br/>
        <w:t xml:space="preserve">            &lt;xs:enumeration value="2D"/&gt;</w:t>
        <w:br/>
        <w:t xml:space="preserve">            &lt;xs:enumeration value="3D"/&gt;</w:t>
        <w:br/>
        <w:t xml:space="preserve">        &lt;/xs:restriction&gt;</w:t>
        <w:br/>
        <w:t xml:space="preserve">    &lt;/xs:simpleType&gt;</w:t>
        <w:br/>
        <w:br/>
        <w:t xml:space="preserve">    &lt;xs:complexType name="DialogueType"&gt;</w:t>
        <w:br/>
        <w:t xml:space="preserve">        &lt;xs:simpleContent&gt;</w:t>
        <w:br/>
        <w:t xml:space="preserve">            &lt;xs:extension base="xs:string"&gt;</w:t>
        <w:br/>
        <w:t xml:space="preserve">                &lt;xs:attribute name="phoneme" type="xs:string" use="required"/&gt;</w:t>
        <w:br/>
        <w:t xml:space="preserve">            &lt;/xs:extension&gt;</w:t>
        <w:br/>
        <w:t xml:space="preserve">        &lt;/xs:simpleContent&gt;</w:t>
        <w:br/>
        <w:t xml:space="preserve">    &lt;/xs:complexType&gt;</w:t>
        <w:br/>
        <w:br/>
        <w:t xml:space="preserve">    &lt;xs:complexType name="AudioRefType"&gt;</w:t>
        <w:br/>
        <w:t xml:space="preserve">        &lt;xs:attribute name="track" type="xs:string" use="required"/&gt;</w:t>
        <w:br/>
        <w:t xml:space="preserve">        &lt;xs:attribute name="startFrame" type="xs:positiveInteger" use="required"/&gt;</w:t>
        <w:br/>
        <w:t xml:space="preserve">        &lt;xs:attribute name="endFrame" type="xs:positiveInteger" use="required"/&gt;</w:t>
        <w:br/>
        <w:t xml:space="preserve">    &lt;/xs:complexType&gt;</w:t>
        <w:br/>
        <w:br/>
        <w:t xml:space="preserve">    &lt;xs:complexType name="VersionControlType"&gt;</w:t>
        <w:br/>
        <w:t xml:space="preserve">        &lt;xs:sequence&gt;</w:t>
        <w:br/>
        <w:t xml:space="preserve">            &lt;xs:element name="Revision" type="RevisionType" maxOccurs="unbounded"/&gt;</w:t>
        <w:br/>
        <w:t xml:space="preserve">        &lt;/xs:sequence&gt;</w:t>
        <w:br/>
        <w:t xml:space="preserve">    &lt;/xs:complexType&gt;</w:t>
        <w:br/>
        <w:br/>
        <w:t xml:space="preserve">    &lt;xs:complexType name="RevisionType"&gt;</w:t>
        <w:br/>
        <w:t xml:space="preserve">        &lt;xs:simpleContent&gt;</w:t>
        <w:br/>
        <w:t xml:space="preserve">            &lt;xs:extension base="xs:string"&gt;</w:t>
        <w:br/>
        <w:t xml:space="preserve">                &lt;xs:attribute name="number" type="xs:positiveInteger" use="required"/&gt;</w:t>
        <w:br/>
        <w:t xml:space="preserve">                &lt;xs:attribute name="author" type="xs:string" use="required"/&gt;</w:t>
        <w:br/>
        <w:t xml:space="preserve">                &lt;xs:attribute name="date" type="xs:date" use="required"/&gt;</w:t>
        <w:br/>
        <w:t xml:space="preserve">            &lt;/xs:extension&gt;</w:t>
        <w:br/>
        <w:t xml:space="preserve">        &lt;/xs:simpleContent&gt;</w:t>
        <w:br/>
        <w:t xml:space="preserve">    &lt;/xs:complexType&gt;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ExposureSheet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root element of an exposure-sheet document. Its children must appear in exactly this order: Production, Assets, AudioTracks, Camera, Timeline, Reviews, VersionControl, OTIO. Since 1.1.0, AudioTracks, Camera, Reviews and OTIO are optional.</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Version of the document format the file follows (the examples use </w:t>
            </w:r>
            <w:r>
              <w:rPr>
                <w:rFonts w:cs="" w:ascii="Consolas" w:hAnsi="Consolas"/>
                <w:kern w:val="0"/>
                <w:sz w:val="15"/>
                <w:szCs w:val="22"/>
                <w:lang w:val="en-US" w:eastAsia="en-US" w:bidi="ar-SA"/>
              </w:rPr>
              <w:t>2.0</w:t>
            </w:r>
            <w:r>
              <w:rPr>
                <w:rFonts w:cs=""/>
                <w:kern w:val="0"/>
                <w:sz w:val="17"/>
                <w:szCs w:val="22"/>
                <w:lang w:val="en-US" w:eastAsia="en-US" w:bidi="ar-SA"/>
              </w:rPr>
              <w:t>). Required.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Production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ProductionType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Identifies the shot and its frame range. The XSheet grid uses StartFrame and EndFrame for its rows and shows (and edits) the IDs, Title and FrameRate above the grid; the PDFs print this block on page 1.</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ProjectID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show or project, e.g. </w:t>
            </w:r>
            <w:r>
              <w:rPr>
                <w:rFonts w:cs="" w:ascii="Consolas" w:hAnsi="Consolas"/>
                <w:kern w:val="0"/>
                <w:sz w:val="15"/>
                <w:szCs w:val="22"/>
                <w:lang w:val="en-US" w:eastAsia="en-US" w:bidi="ar-SA"/>
              </w:rPr>
              <w:t>SHOW001</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SequenceID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sequence within the project, e.g. </w:t>
            </w:r>
            <w:r>
              <w:rPr>
                <w:rFonts w:cs="" w:ascii="Consolas" w:hAnsi="Consolas"/>
                <w:kern w:val="0"/>
                <w:sz w:val="15"/>
                <w:szCs w:val="22"/>
                <w:lang w:val="en-US" w:eastAsia="en-US" w:bidi="ar-SA"/>
              </w:rPr>
              <w:t>SQ010</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SceneID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scene, e.g. </w:t>
            </w:r>
            <w:r>
              <w:rPr>
                <w:rFonts w:cs="" w:ascii="Consolas" w:hAnsi="Consolas"/>
                <w:kern w:val="0"/>
                <w:sz w:val="15"/>
                <w:szCs w:val="22"/>
                <w:lang w:val="en-US" w:eastAsia="en-US" w:bidi="ar-SA"/>
              </w:rPr>
              <w:t>SC010</w:t>
            </w:r>
            <w:r>
              <w:rPr>
                <w:rFonts w:cs=""/>
                <w:kern w:val="0"/>
                <w:sz w:val="17"/>
                <w:szCs w:val="22"/>
                <w:lang w:val="en-US" w:eastAsia="en-US" w:bidi="ar-SA"/>
              </w:rPr>
              <w:t>. The XDTS converters use its trailing digits for the XDTS scene number.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ShotID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shot, e.g. </w:t>
            </w:r>
            <w:r>
              <w:rPr>
                <w:rFonts w:cs="" w:ascii="Consolas" w:hAnsi="Consolas"/>
                <w:kern w:val="0"/>
                <w:sz w:val="15"/>
                <w:szCs w:val="22"/>
                <w:lang w:val="en-US" w:eastAsia="en-US" w:bidi="ar-SA"/>
              </w:rPr>
              <w:t>SH005</w:t>
            </w:r>
            <w:r>
              <w:rPr>
                <w:rFonts w:cs=""/>
                <w:kern w:val="0"/>
                <w:sz w:val="17"/>
                <w:szCs w:val="22"/>
                <w:lang w:val="en-US" w:eastAsia="en-US" w:bidi="ar-SA"/>
              </w:rPr>
              <w:t>. The XDTS converters use its trailing digits for the XDTS cut number.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Title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Human-readable title of the shot.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FrameRate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Frames per second, a positive integer (typically 24). The XSheet draws a heavier rule after every FrameRate frames.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First frame of the shot (1 or greater).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Last frame of the shot. Frames outside StartFrame..EndFrame are still shown in the grid, which widens to include them.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asset:Assets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Assets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Assets module; see its section below.</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audio:AudioTracks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Audio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Audio module; see its section below.</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cam:Camera</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Camera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Camera module; see its section below.</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Timeline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TimelineType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exposure timeline: one or more Frame elements. Only frames where something changes need a Frame element; the frames between are holds.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FrameType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What is exposed on one frame: its layers, optional dialogue and audio cues, and notes.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@number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frame number this entry applies to.</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Layers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LayersType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layers exposed on this frame; at least one Layer.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Layer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LayerType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layer of the composite: which asset it shows and which drawing or scene file. Each layer becomes a column of the XSheet grid.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Layer name, shared across frames (for example </w:t>
            </w:r>
            <w:r>
              <w:rPr>
                <w:rFonts w:cs="" w:ascii="Consolas" w:hAnsi="Consolas"/>
                <w:kern w:val="0"/>
                <w:sz w:val="15"/>
                <w:szCs w:val="22"/>
                <w:lang w:val="en-US" w:eastAsia="en-US" w:bidi="ar-SA"/>
              </w:rPr>
              <w:t>BG</w:t>
            </w:r>
            <w:r>
              <w:rPr>
                <w:rFonts w:cs=""/>
                <w:kern w:val="0"/>
                <w:sz w:val="17"/>
                <w:szCs w:val="22"/>
                <w:lang w:val="en-US" w:eastAsia="en-US" w:bidi="ar-SA"/>
              </w:rPr>
              <w:t xml:space="preserve">, </w:t>
            </w:r>
            <w:r>
              <w:rPr>
                <w:rFonts w:cs="" w:ascii="Consolas" w:hAnsi="Consolas"/>
                <w:kern w:val="0"/>
                <w:sz w:val="15"/>
                <w:szCs w:val="22"/>
                <w:lang w:val="en-US" w:eastAsia="en-US" w:bidi="ar-SA"/>
              </w:rPr>
              <w:t>CHAR</w:t>
            </w:r>
            <w:r>
              <w:rPr>
                <w:rFonts w:cs=""/>
                <w:kern w:val="0"/>
                <w:sz w:val="17"/>
                <w:szCs w:val="22"/>
                <w:lang w:val="en-US" w:eastAsia="en-US" w:bidi="ar-SA"/>
              </w:rPr>
              <w:t>); it becomes the grid column heading, whose pencil renames it.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@assetRef</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w:t>
            </w:r>
            <w:r>
              <w:rPr>
                <w:rFonts w:cs="" w:ascii="Consolas" w:hAnsi="Consolas"/>
                <w:kern w:val="0"/>
                <w:sz w:val="15"/>
                <w:szCs w:val="22"/>
                <w:lang w:val="en-US" w:eastAsia="en-US" w:bidi="ar-SA"/>
              </w:rPr>
              <w:t>id</w:t>
            </w:r>
            <w:r>
              <w:rPr>
                <w:rFonts w:cs=""/>
                <w:kern w:val="0"/>
                <w:sz w:val="17"/>
                <w:szCs w:val="22"/>
                <w:lang w:val="en-US" w:eastAsia="en-US" w:bidi="ar-SA"/>
              </w:rPr>
              <w:t xml:space="preserve"> of the Asset (in Assets) this layer shows. Add Layer writes </w:t>
            </w:r>
            <w:r>
              <w:rPr>
                <w:rFonts w:cs="" w:ascii="Consolas" w:hAnsi="Consolas"/>
                <w:kern w:val="0"/>
                <w:sz w:val="15"/>
                <w:szCs w:val="22"/>
                <w:lang w:val="en-US" w:eastAsia="en-US" w:bidi="ar-SA"/>
              </w:rPr>
              <w:t>Unknown</w:t>
            </w:r>
            <w:r>
              <w:rPr>
                <w:rFonts w:cs=""/>
                <w:kern w:val="0"/>
                <w:sz w:val="17"/>
                <w:szCs w:val="22"/>
                <w:lang w:val="en-US" w:eastAsia="en-US" w:bidi="ar-SA"/>
              </w:rPr>
              <w:t xml:space="preserve"> as a placeholder until it is known.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LayerTypeEnum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Whether the layer is </w:t>
            </w:r>
            <w:r>
              <w:rPr>
                <w:rFonts w:cs="" w:ascii="Consolas" w:hAnsi="Consolas"/>
                <w:kern w:val="0"/>
                <w:sz w:val="15"/>
                <w:szCs w:val="22"/>
                <w:lang w:val="en-US" w:eastAsia="en-US" w:bidi="ar-SA"/>
              </w:rPr>
              <w:t>2D</w:t>
            </w:r>
            <w:r>
              <w:rPr>
                <w:rFonts w:cs=""/>
                <w:kern w:val="0"/>
                <w:sz w:val="17"/>
                <w:szCs w:val="22"/>
                <w:lang w:val="en-US" w:eastAsia="en-US" w:bidi="ar-SA"/>
              </w:rPr>
              <w:t xml:space="preserve"> artwork or </w:t>
            </w:r>
            <w:r>
              <w:rPr>
                <w:rFonts w:cs="" w:ascii="Consolas" w:hAnsi="Consolas"/>
                <w:kern w:val="0"/>
                <w:sz w:val="15"/>
                <w:szCs w:val="22"/>
                <w:lang w:val="en-US" w:eastAsia="en-US" w:bidi="ar-SA"/>
              </w:rPr>
              <w:t>3D</w:t>
            </w:r>
            <w:r>
              <w:rPr>
                <w:rFonts w:cs=""/>
                <w:kern w:val="0"/>
                <w:sz w:val="17"/>
                <w:szCs w:val="22"/>
                <w:lang w:val="en-US" w:eastAsia="en-US" w:bidi="ar-SA"/>
              </w:rPr>
              <w:t xml:space="preserve"> content (LayerTypeEnum).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@cel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For 2D layers, the drawing (cel) exposed from this frame on, e.g. </w:t>
            </w:r>
            <w:r>
              <w:rPr>
                <w:rFonts w:cs="" w:ascii="Consolas" w:hAnsi="Consolas"/>
                <w:kern w:val="0"/>
                <w:sz w:val="15"/>
                <w:szCs w:val="22"/>
                <w:lang w:val="en-US" w:eastAsia="en-US" w:bidi="ar-SA"/>
              </w:rPr>
              <w:t>A001</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@sceneFile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For 3D layers, the scene file used, e.g. </w:t>
            </w:r>
            <w:r>
              <w:rPr>
                <w:rFonts w:cs="" w:ascii="Consolas" w:hAnsi="Consolas"/>
                <w:kern w:val="0"/>
                <w:sz w:val="15"/>
                <w:szCs w:val="22"/>
                <w:lang w:val="en-US" w:eastAsia="en-US" w:bidi="ar-SA"/>
              </w:rPr>
              <w:t>vehicle.usd</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@zOrder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Stacking order, 0 at the bottom; also the column order in the grid.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Dialogue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DialogueType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Dialogue spoken on this frame: the text, with its mouth shape in </w:t>
            </w:r>
            <w:r>
              <w:rPr>
                <w:rFonts w:cs="" w:ascii="Consolas" w:hAnsi="Consolas"/>
                <w:kern w:val="0"/>
                <w:sz w:val="15"/>
                <w:szCs w:val="22"/>
                <w:lang w:val="en-US" w:eastAsia="en-US" w:bidi="ar-SA"/>
              </w:rPr>
              <w:t>phoneme</w:t>
            </w:r>
            <w:r>
              <w:rPr>
                <w:rFonts w:cs=""/>
                <w:kern w:val="0"/>
                <w:sz w:val="17"/>
                <w:szCs w:val="22"/>
                <w:lang w:val="en-US" w:eastAsia="en-US" w:bidi="ar-SA"/>
              </w:rPr>
              <w:t>. Shown in the grid's Dialogue column.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@phoneme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Mouth-shape (phoneme) code for lip sync, e.g. </w:t>
            </w:r>
            <w:r>
              <w:rPr>
                <w:rFonts w:cs="" w:ascii="Consolas" w:hAnsi="Consolas"/>
                <w:kern w:val="0"/>
                <w:sz w:val="15"/>
                <w:szCs w:val="22"/>
                <w:lang w:val="en-US" w:eastAsia="en-US" w:bidi="ar-SA"/>
              </w:rPr>
              <w:t>M</w:t>
            </w:r>
            <w:r>
              <w:rPr>
                <w:rFonts w:cs=""/>
                <w:kern w:val="0"/>
                <w:sz w:val="17"/>
                <w:szCs w:val="22"/>
                <w:lang w:val="en-US" w:eastAsia="en-US" w:bidi="ar-SA"/>
              </w:rPr>
              <w:t xml:space="preserve">, </w:t>
            </w:r>
            <w:r>
              <w:rPr>
                <w:rFonts w:cs="" w:ascii="Consolas" w:hAnsi="Consolas"/>
                <w:kern w:val="0"/>
                <w:sz w:val="15"/>
                <w:szCs w:val="22"/>
                <w:lang w:val="en-US" w:eastAsia="en-US" w:bidi="ar-SA"/>
              </w:rPr>
              <w:t>OW</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AudioRef</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AudioRefType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Cues an audio track across a range of frames. It usually sits in the Frame where the cue starts (any Frame is valid); the grid marks every frame through </w:t>
            </w:r>
            <w:r>
              <w:rPr>
                <w:rFonts w:cs="" w:ascii="Consolas" w:hAnsi="Consolas"/>
                <w:kern w:val="0"/>
                <w:sz w:val="15"/>
                <w:szCs w:val="22"/>
                <w:lang w:val="en-US" w:eastAsia="en-US" w:bidi="ar-SA"/>
              </w:rPr>
              <w:t>endFrame</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w:t>
            </w:r>
            <w:r>
              <w:rPr>
                <w:rFonts w:cs="" w:ascii="Consolas" w:hAnsi="Consolas"/>
                <w:kern w:val="0"/>
                <w:sz w:val="15"/>
                <w:szCs w:val="22"/>
                <w:lang w:val="en-US" w:eastAsia="en-US" w:bidi="ar-SA"/>
              </w:rPr>
              <w:t>id</w:t>
            </w:r>
            <w:r>
              <w:rPr>
                <w:rFonts w:cs=""/>
                <w:kern w:val="0"/>
                <w:sz w:val="17"/>
                <w:szCs w:val="22"/>
                <w:lang w:val="en-US" w:eastAsia="en-US" w:bidi="ar-SA"/>
              </w:rPr>
              <w:t xml:space="preserve"> of the Track (in AudioTracks) being cued.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First frame of the range.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Last frame of the range.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Notes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Free-text note for the animator on this frame (required, may be empty). Shown, and edited, in the grid's Notes (Action/Description) column.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review:Reviews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Review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Review module; see its section below.</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VersionControl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VersionControlType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document's revision history: one or more Revision entries.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RevisionType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revision: its text describes the change.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@number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revision number, counting up from 1.</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Who made the revision.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@date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xs:date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When the revision was made (YYYY-MM-DD).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otio:OTIO</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OTIO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OTIO module; see its section below.</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LayerTypeEnum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Allowed layer types: </w:t>
            </w:r>
            <w:r>
              <w:rPr>
                <w:rFonts w:cs="" w:ascii="Consolas" w:hAnsi="Consolas"/>
                <w:kern w:val="0"/>
                <w:sz w:val="15"/>
                <w:szCs w:val="22"/>
                <w:lang w:val="en-US" w:eastAsia="en-US" w:bidi="ar-SA"/>
              </w:rPr>
              <w:t>2D</w:t>
            </w:r>
            <w:r>
              <w:rPr>
                <w:rFonts w:cs=""/>
                <w:kern w:val="0"/>
                <w:sz w:val="17"/>
                <w:szCs w:val="22"/>
                <w:lang w:val="en-US" w:eastAsia="en-US" w:bidi="ar-SA"/>
              </w:rPr>
              <w:t xml:space="preserve"> or </w:t>
            </w:r>
            <w:r>
              <w:rPr>
                <w:rFonts w:cs="" w:ascii="Consolas" w:hAnsi="Consolas"/>
                <w:kern w:val="0"/>
                <w:sz w:val="15"/>
                <w:szCs w:val="22"/>
                <w:lang w:val="en-US" w:eastAsia="en-US" w:bidi="ar-SA"/>
              </w:rPr>
              <w:t>3D</w:t>
            </w:r>
            <w:r>
              <w:rPr>
                <w:rFonts w:cs=""/>
                <w:kern w:val="0"/>
                <w:sz w:val="17"/>
                <w:szCs w:val="22"/>
                <w:lang w:val="en-US" w:eastAsia="en-US" w:bidi="ar-SA"/>
              </w:rPr>
              <w:t>.</w:t>
            </w:r>
          </w:p>
        </w:tc>
      </w:tr>
    </w:tbl>
    <w:p>
      <w:pPr>
        <w:pStyle w:val="Heading2"/>
        <w:rPr/>
      </w:pPr>
      <w:r>
        <w:br w:type="page"/>
      </w:r>
      <w:bookmarkStart w:id="31" w:name="__RefHeading___Toc8467_2048410961"/>
      <w:bookmarkEnd w:id="31"/>
      <w:r>
        <w:rPr/>
        <w:t>B.3 Assets — xsheet-assets.xsd</w:t>
      </w:r>
    </w:p>
    <w:p>
      <w:pPr>
        <w:pStyle w:val="Normal"/>
        <w:rPr/>
      </w:pPr>
      <w:r>
        <w:rPr/>
        <w:t>The catalog of artwork and 3D assets the layers refer to.</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targetNamespace="http://schemas.animation.org/xsheet/assets"</w:t>
        <w:br/>
        <w:t xml:space="preserve"> xmlns="http://schemas.animation.org/xsheet/assets"</w:t>
        <w:br/>
        <w:t xml:space="preserve"> elementFormDefault="qualified"&gt;</w:t>
        <w:br/>
        <w:br/>
        <w:t xml:space="preserve"> &lt;xs:element name="Assets"&gt;</w:t>
        <w:br/>
        <w:t xml:space="preserve">     &lt;xs:complexType&gt;</w:t>
        <w:br/>
        <w:t xml:space="preserve">         &lt;xs:sequence&gt;</w:t>
        <w:br/>
        <w:t xml:space="preserve">             &lt;xs:element name="Asset"</w:t>
        <w:br/>
        <w:t xml:space="preserve">                         type="AssetType"</w:t>
        <w:br/>
        <w:t xml:space="preserve">                         maxOccurs="unbounded"/&gt;</w:t>
        <w:br/>
        <w:t xml:space="preserve">         &lt;/xs:sequence&gt;</w:t>
        <w:br/>
        <w:t xml:space="preserve">     &lt;/xs:complexType&gt;</w:t>
        <w:br/>
        <w:t xml:space="preserve"> &lt;/xs:element&gt;</w:t>
        <w:br/>
        <w:br/>
        <w:t xml:space="preserve"> &lt;xs:complexType name="AssetType"&gt;</w:t>
        <w:br/>
        <w:t xml:space="preserve">     &lt;xs:sequence&gt;</w:t>
        <w:br/>
        <w:t xml:space="preserve">         &lt;xs:element name="sourceURL" type="xs:anyURI" minOccurs="0"/&gt;</w:t>
        <w:br/>
        <w:t xml:space="preserve">         &lt;xs:element name="author" type="xs:string" minOccurs="0"/&gt;</w:t>
        <w:br/>
        <w:t xml:space="preserve">         &lt;xs:element name="contact" type="EmailAddressType" minOccurs="0" maxOccurs="unbounded"/&gt;</w:t>
        <w:br/>
        <w:t xml:space="preserve">     &lt;/xs:sequence&gt;</w:t>
        <w:br/>
        <w:br/>
        <w:t xml:space="preserve">     &lt;xs:attribute name="id" type="xs:ID" use="required"/&gt;</w:t>
        <w:br/>
        <w:t xml:space="preserve">     &lt;xs:attribute name="name" type="xs:string" use="required"/&gt;</w:t>
        <w:br/>
        <w:t xml:space="preserve">     &lt;xs:attribute name="category" type="xs:string" use="required"/&gt;</w:t>
        <w:br/>
        <w:t xml:space="preserve">     &lt;xs:attribute name="version" type="xs:positiveInteger" use="required"/&gt;</w:t>
        <w:br/>
        <w:t xml:space="preserve"> &lt;/xs:complexType&gt;</w:t>
        <w:br/>
        <w:br/>
        <w:t xml:space="preserve"> &lt;xs:simpleType name="EmailAddressType"&gt;</w:t>
        <w:br/>
        <w:t xml:space="preserve">     &lt;!-- xs:token removes leading/trailing whitespaces automatically --&gt;</w:t>
        <w:br/>
        <w:t xml:space="preserve">     &lt;xs:restriction base="xs:token"&gt; </w:t>
        <w:br/>
        <w:t xml:space="preserve">         &lt;xs:maxLength value="254"/&gt;</w:t>
        <w:br/>
        <w:t xml:space="preserve">         &lt;!-- Standard email validation pattern --&gt;</w:t>
        <w:br/>
        <w:t xml:space="preserve">         &lt;xs:pattern value="[^@]+@[a-zA-Z0-9.-]+\.[a-zA-Z]{2,}"/&gt;</w:t>
        <w:br/>
        <w:t xml:space="preserve">     &lt;/xs:restriction&gt;</w:t>
        <w:br/>
        <w:t xml:space="preserve"> &lt;/xs:simpleType&gt;</w:t>
        <w:br/>
        <w:t xml:space="preserve">    </w:t>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Assets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asset catalog: one or more Asset entries that layers refer to by id.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AssetType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asset, such as a background, character or prop, with optional provenance details.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Unique identifier, referenced by Layer </w:t>
            </w:r>
            <w:r>
              <w:rPr>
                <w:rFonts w:cs="" w:ascii="Consolas" w:hAnsi="Consolas"/>
                <w:kern w:val="0"/>
                <w:sz w:val="15"/>
                <w:szCs w:val="22"/>
                <w:lang w:val="en-US" w:eastAsia="en-US" w:bidi="ar-SA"/>
              </w:rPr>
              <w:t>assetRef</w:t>
            </w:r>
            <w:r>
              <w:rPr>
                <w:rFonts w:cs=""/>
                <w:kern w:val="0"/>
                <w:sz w:val="17"/>
                <w:szCs w:val="22"/>
                <w:lang w:val="en-US" w:eastAsia="en-US" w:bidi="ar-SA"/>
              </w:rPr>
              <w:t xml:space="preserve"> (an XML ID, so it must be unique in the document).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Human-readable asset name.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@category</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Kind of asset, e.g. Background, Character, Prop.</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Version number of the asset (1 or greater).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sourceURL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xs:anyURI</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link to where the asset comes from.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author of the asset.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contact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EmailAddressType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email contact(s) for the asset; may repeat.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EmailAddressType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xs:token</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An email address of at most 254 characters, matching </w:t>
            </w:r>
            <w:r>
              <w:rPr>
                <w:rFonts w:cs="" w:ascii="Consolas" w:hAnsi="Consolas"/>
                <w:kern w:val="0"/>
                <w:sz w:val="15"/>
                <w:szCs w:val="22"/>
                <w:lang w:val="en-US" w:eastAsia="en-US" w:bidi="ar-SA"/>
              </w:rPr>
              <w:t>[^@]+@[a-zA-Z0-9.-]+\.[a-zA-Z]{2,}</w:t>
            </w:r>
            <w:r>
              <w:rPr>
                <w:rFonts w:cs=""/>
                <w:kern w:val="0"/>
                <w:sz w:val="17"/>
                <w:szCs w:val="22"/>
                <w:lang w:val="en-US" w:eastAsia="en-US" w:bidi="ar-SA"/>
              </w:rPr>
              <w:t>; surrounding spaces are ignored.</w:t>
            </w:r>
          </w:p>
        </w:tc>
      </w:tr>
    </w:tbl>
    <w:p>
      <w:pPr>
        <w:pStyle w:val="Heading2"/>
        <w:rPr/>
      </w:pPr>
      <w:r>
        <w:br w:type="page"/>
      </w:r>
      <w:bookmarkStart w:id="32" w:name="__RefHeading___Toc8469_2048410961"/>
      <w:bookmarkEnd w:id="32"/>
      <w:r>
        <w:rPr/>
        <w:t>B.4 Audio — xsheet-audio.xsd</w:t>
      </w:r>
    </w:p>
    <w:p>
      <w:pPr>
        <w:pStyle w:val="Normal"/>
        <w:rPr/>
      </w:pPr>
      <w:r>
        <w:rPr/>
        <w:t xml:space="preserve">The audio tracks (dialogue, music and effects) that frames cue with </w:t>
      </w:r>
      <w:r>
        <w:rPr>
          <w:rFonts w:ascii="Consolas" w:hAnsi="Consolas"/>
          <w:sz w:val="19"/>
        </w:rPr>
        <w:t>AudioRef</w:t>
      </w:r>
      <w:r>
        <w:rPr/>
        <w:t>.</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targetNamespace="http://schemas.animation.org/xsheet/audio"</w:t>
        <w:br/>
        <w:t xml:space="preserve"> xmlns="http://schemas.animation.org/xsheet/audio"</w:t>
        <w:br/>
        <w:t xml:space="preserve"> elementFormDefault="qualified"&gt;</w:t>
        <w:br/>
        <w:br/>
        <w:t xml:space="preserve"> &lt;xs:element name="AudioTracks"&gt;</w:t>
        <w:br/>
        <w:t xml:space="preserve">     &lt;xs:complexType&gt;</w:t>
        <w:br/>
        <w:t xml:space="preserve">         &lt;xs:sequence&gt;</w:t>
        <w:br/>
        <w:t xml:space="preserve">             &lt;xs:element name="Track"</w:t>
        <w:br/>
        <w:t xml:space="preserve">                         type="TrackType"</w:t>
        <w:br/>
        <w:t xml:space="preserve">                         maxOccurs="unbounded"/&gt;</w:t>
        <w:br/>
        <w:t xml:space="preserve">         &lt;/xs:sequence&gt;</w:t>
        <w:br/>
        <w:t xml:space="preserve">     &lt;/xs:complexType&gt;</w:t>
        <w:br/>
        <w:t xml:space="preserve"> &lt;/xs:element&gt;</w:t>
        <w:br/>
        <w:br/>
        <w:t xml:space="preserve"> &lt;xs:complexType name="TrackType"&gt;</w:t>
        <w:br/>
        <w:t xml:space="preserve">     &lt;xs:sequence&gt;</w:t>
        <w:br/>
        <w:t xml:space="preserve">         &lt;xs:element name="sourceURL" type="xs:anyURI" minOccurs="0"/&gt;</w:t>
        <w:br/>
        <w:t xml:space="preserve">         &lt;xs:element name="author" type="xs:string" minOccurs="0"/&gt;</w:t>
        <w:br/>
        <w:t xml:space="preserve">         &lt;xs:element name="contact" type="EmailAddressType" minOccurs="0" maxOccurs="unbounded"/&gt;</w:t>
        <w:br/>
        <w:t xml:space="preserve">     &lt;/xs:sequence&gt;</w:t>
        <w:br/>
        <w:br/>
        <w:t xml:space="preserve">     &lt;xs:attribute name="id" type="xs:ID" use="required"/&gt;</w:t>
        <w:br/>
        <w:t xml:space="preserve">     &lt;xs:attribute name="type" type="TrackTypeEnum" use="required"/&gt;</w:t>
        <w:br/>
        <w:t xml:space="preserve">     &lt;xs:attribute name="file" type="xs:string" use="required"/&gt;</w:t>
        <w:br/>
        <w:t xml:space="preserve">     &lt;xs:attribute name="description" type="xs:string"/&gt;</w:t>
        <w:br/>
        <w:t xml:space="preserve"> &lt;/xs:complexType&gt;</w:t>
        <w:br/>
        <w:br/>
        <w:t xml:space="preserve"> &lt;xs:simpleType name="TrackTypeEnum"&gt;</w:t>
        <w:br/>
        <w:t xml:space="preserve">     &lt;xs:restriction base="xs:string"&gt;</w:t>
        <w:br/>
        <w:t xml:space="preserve">         &lt;xs:enumeration value="Dialogue"/&gt;</w:t>
        <w:br/>
        <w:t xml:space="preserve">         &lt;xs:enumeration value="Music"/&gt;</w:t>
        <w:br/>
        <w:t xml:space="preserve">         &lt;xs:enumeration value="Effects"/&gt;</w:t>
        <w:br/>
        <w:t xml:space="preserve">     &lt;/xs:restriction&gt;</w:t>
        <w:br/>
        <w:t xml:space="preserve"> &lt;/xs:simpleType&gt;</w:t>
        <w:br/>
        <w:br/>
        <w:t xml:space="preserve"> &lt;xs:simpleType name="EmailAddressType"&gt;</w:t>
        <w:br/>
        <w:t xml:space="preserve">     &lt;!-- xs:token removes leading/trailing whitespaces automatically --&gt;</w:t>
        <w:br/>
        <w:t xml:space="preserve">     &lt;xs:restriction base="xs:token"&gt; </w:t>
        <w:br/>
        <w:t xml:space="preserve">         &lt;xs:maxLength value="254"/&gt;</w:t>
        <w:br/>
        <w:t xml:space="preserve">         &lt;!-- Standard email validation pattern --&gt;</w:t>
        <w:br/>
        <w:t xml:space="preserve">         &lt;xs:pattern value="[^@]+@[a-zA-Z0-9.-]+\.[a-zA-Z]{2,}"/&gt;</w:t>
        <w:br/>
        <w:t xml:space="preserve">     &lt;/xs:restriction&gt;</w:t>
        <w:br/>
        <w:t xml:space="preserve"> &lt;/xs:simpleType&gt;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AudioTracks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audio tracks available to the shot: one or more Track entries.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TrackType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audio file, with optional provenance details.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Unique identifier, referenced by AudioRef </w:t>
            </w:r>
            <w:r>
              <w:rPr>
                <w:rFonts w:cs="" w:ascii="Consolas" w:hAnsi="Consolas"/>
                <w:kern w:val="0"/>
                <w:sz w:val="15"/>
                <w:szCs w:val="22"/>
                <w:lang w:val="en-US" w:eastAsia="en-US" w:bidi="ar-SA"/>
              </w:rPr>
              <w:t>track</w:t>
            </w:r>
            <w:r>
              <w:rPr>
                <w:rFonts w:cs=""/>
                <w:kern w:val="0"/>
                <w:sz w:val="17"/>
                <w:szCs w:val="22"/>
                <w:lang w:val="en-US" w:eastAsia="en-US" w:bidi="ar-SA"/>
              </w:rPr>
              <w:t xml:space="preserve"> (an XML ID).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TrackTypeEnum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Kind of audio: </w:t>
            </w:r>
            <w:r>
              <w:rPr>
                <w:rFonts w:cs="" w:ascii="Consolas" w:hAnsi="Consolas"/>
                <w:kern w:val="0"/>
                <w:sz w:val="15"/>
                <w:szCs w:val="22"/>
                <w:lang w:val="en-US" w:eastAsia="en-US" w:bidi="ar-SA"/>
              </w:rPr>
              <w:t>Dialogue</w:t>
            </w:r>
            <w:r>
              <w:rPr>
                <w:rFonts w:cs=""/>
                <w:kern w:val="0"/>
                <w:sz w:val="17"/>
                <w:szCs w:val="22"/>
                <w:lang w:val="en-US" w:eastAsia="en-US" w:bidi="ar-SA"/>
              </w:rPr>
              <w:t xml:space="preserve">, </w:t>
            </w:r>
            <w:r>
              <w:rPr>
                <w:rFonts w:cs="" w:ascii="Consolas" w:hAnsi="Consolas"/>
                <w:kern w:val="0"/>
                <w:sz w:val="15"/>
                <w:szCs w:val="22"/>
                <w:lang w:val="en-US" w:eastAsia="en-US" w:bidi="ar-SA"/>
              </w:rPr>
              <w:t>Music</w:t>
            </w:r>
            <w:r>
              <w:rPr>
                <w:rFonts w:cs=""/>
                <w:kern w:val="0"/>
                <w:sz w:val="17"/>
                <w:szCs w:val="22"/>
                <w:lang w:val="en-US" w:eastAsia="en-US" w:bidi="ar-SA"/>
              </w:rPr>
              <w:t xml:space="preserve"> or </w:t>
            </w:r>
            <w:r>
              <w:rPr>
                <w:rFonts w:cs="" w:ascii="Consolas" w:hAnsi="Consolas"/>
                <w:kern w:val="0"/>
                <w:sz w:val="15"/>
                <w:szCs w:val="22"/>
                <w:lang w:val="en-US" w:eastAsia="en-US" w:bidi="ar-SA"/>
              </w:rPr>
              <w:t>Effects</w:t>
            </w:r>
            <w:r>
              <w:rPr>
                <w:rFonts w:cs=""/>
                <w:kern w:val="0"/>
                <w:sz w:val="17"/>
                <w:szCs w:val="22"/>
                <w:lang w:val="en-US" w:eastAsia="en-US" w:bidi="ar-SA"/>
              </w:rPr>
              <w:t xml:space="preserve"> (TrackTypeEnum).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@file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audio file name or path.</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@description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description of the track.</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sourceURL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xs:anyURI</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link to where the audio comes from.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author of the audio.</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contact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EmailAddressType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email contact(s) for the audio; may repeat.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TrackTypeEnum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Allowed track types: </w:t>
            </w:r>
            <w:r>
              <w:rPr>
                <w:rFonts w:cs="" w:ascii="Consolas" w:hAnsi="Consolas"/>
                <w:kern w:val="0"/>
                <w:sz w:val="15"/>
                <w:szCs w:val="22"/>
                <w:lang w:val="en-US" w:eastAsia="en-US" w:bidi="ar-SA"/>
              </w:rPr>
              <w:t>Dialogue</w:t>
            </w:r>
            <w:r>
              <w:rPr>
                <w:rFonts w:cs=""/>
                <w:kern w:val="0"/>
                <w:sz w:val="17"/>
                <w:szCs w:val="22"/>
                <w:lang w:val="en-US" w:eastAsia="en-US" w:bidi="ar-SA"/>
              </w:rPr>
              <w:t xml:space="preserve">, </w:t>
            </w:r>
            <w:r>
              <w:rPr>
                <w:rFonts w:cs="" w:ascii="Consolas" w:hAnsi="Consolas"/>
                <w:kern w:val="0"/>
                <w:sz w:val="15"/>
                <w:szCs w:val="22"/>
                <w:lang w:val="en-US" w:eastAsia="en-US" w:bidi="ar-SA"/>
              </w:rPr>
              <w:t>Music</w:t>
            </w:r>
            <w:r>
              <w:rPr>
                <w:rFonts w:cs=""/>
                <w:kern w:val="0"/>
                <w:sz w:val="17"/>
                <w:szCs w:val="22"/>
                <w:lang w:val="en-US" w:eastAsia="en-US" w:bidi="ar-SA"/>
              </w:rPr>
              <w:t xml:space="preserve">, </w:t>
            </w:r>
            <w:r>
              <w:rPr>
                <w:rFonts w:cs="" w:ascii="Consolas" w:hAnsi="Consolas"/>
                <w:kern w:val="0"/>
                <w:sz w:val="15"/>
                <w:szCs w:val="22"/>
                <w:lang w:val="en-US" w:eastAsia="en-US" w:bidi="ar-SA"/>
              </w:rPr>
              <w:t>Effects</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EmailAddressType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xs:token</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Same rule as in the assets schema: at most 254 characters, </w:t>
            </w:r>
            <w:r>
              <w:rPr>
                <w:rFonts w:cs="" w:ascii="Consolas" w:hAnsi="Consolas"/>
                <w:kern w:val="0"/>
                <w:sz w:val="15"/>
                <w:szCs w:val="22"/>
                <w:lang w:val="en-US" w:eastAsia="en-US" w:bidi="ar-SA"/>
              </w:rPr>
              <w:t>name@domain.tld</w:t>
            </w:r>
            <w:r>
              <w:rPr>
                <w:rFonts w:cs=""/>
                <w:kern w:val="0"/>
                <w:sz w:val="17"/>
                <w:szCs w:val="22"/>
                <w:lang w:val="en-US" w:eastAsia="en-US" w:bidi="ar-SA"/>
              </w:rPr>
              <w:t xml:space="preserve"> pattern.</w:t>
            </w:r>
          </w:p>
        </w:tc>
      </w:tr>
    </w:tbl>
    <w:p>
      <w:pPr>
        <w:pStyle w:val="Heading2"/>
        <w:rPr/>
      </w:pPr>
      <w:r>
        <w:br w:type="page"/>
      </w:r>
      <w:bookmarkStart w:id="33" w:name="__RefHeading___Toc8471_2048410961"/>
      <w:bookmarkEnd w:id="33"/>
      <w:r>
        <w:rPr/>
        <w:t>B.5 Camera — xsheet-camera.xsd</w:t>
      </w:r>
    </w:p>
    <w:p>
      <w:pPr>
        <w:pStyle w:val="Normal"/>
        <w:rPr/>
      </w:pPr>
      <w:r>
        <w:rPr/>
        <w:t>The shot camera: human-readable moves for the exposure sheet, and machine-readable keyframes for animation.</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br/>
        <w:t>&lt;xs:schema elementFormDefault="qualified" targetNamespace="http://schemas.animation.org/xsheet/camera" xmlns="http://schemas.animation.org/xsheet/camera" xmlns:xs="http://www.w3.org/2001/XMLSchema"&gt;</w:t>
        <w:br/>
        <w:t>&lt;!-- ===================================== --&gt;</w:t>
        <w:br/>
        <w:t>&lt;!-- Root Camera Definition                --&gt;</w:t>
        <w:br/>
        <w:t>&lt;!-- ===================================== --&gt;</w:t>
        <w:br/>
        <w:t xml:space="preserve">    &lt;xs:element name="Camera"&gt;</w:t>
        <w:br/>
        <w:t xml:space="preserve">        &lt;xs:complexType&gt;</w:t>
        <w:br/>
        <w:t xml:space="preserve">            &lt;xs:sequence&gt;</w:t>
        <w:br/>
        <w:t>&lt;!-- Optional human-readable move --&gt;</w:t>
        <w:br/>
        <w:t xml:space="preserve">                &lt;xs:element maxOccurs="unbounded" minOccurs="0" name="CameraMove" type="CameraMoveType"/&gt;</w:t>
        <w:br/>
        <w:t>&lt;!-- Machine-readable animation --&gt;</w:t>
        <w:br/>
        <w:t xml:space="preserve">                &lt;xs:element maxOccurs="unbounded" minOccurs="1" name="Keyframe" type="CameraKeyframeType"/&gt;</w:t>
        <w:br/>
        <w:t xml:space="preserve">            &lt;/xs:sequence&gt;</w:t>
        <w:br/>
        <w:t xml:space="preserve">            &lt;xs:attribute name="cameraId" type="xs:string" use="required"/&gt;</w:t>
        <w:br/>
        <w:t xml:space="preserve">            &lt;xs:attribute name="name" type="xs:string"/&gt;</w:t>
        <w:br/>
        <w:t xml:space="preserve">            &lt;xs:attribute default="Orthographic" name="projection" type="ProjectionType"/&gt;</w:t>
        <w:br/>
        <w:t xml:space="preserve">        &lt;/xs:complexType&gt;</w:t>
        <w:br/>
        <w:t xml:space="preserve">    &lt;/xs:element&gt;</w:t>
        <w:br/>
        <w:t>&lt;!-- ===================================== --&gt;</w:t>
        <w:br/>
        <w:t>&lt;!-- Human-readable camera moves           --&gt;</w:t>
        <w:br/>
        <w:t>&lt;!-- ===================================== --&gt;</w:t>
        <w:br/>
        <w:t xml:space="preserve">    &lt;xs:complexType name="CameraMoveType"&gt;</w:t>
        <w:br/>
        <w:t xml:space="preserve">        &lt;xs:sequence&gt;</w:t>
        <w:br/>
        <w:t xml:space="preserve">            &lt;xs:element minOccurs="0" name="Description" type="xs:string"/&gt;</w:t>
        <w:br/>
        <w:t xml:space="preserve">        &lt;/xs:sequence&gt;</w:t>
        <w:br/>
        <w:t xml:space="preserve">        &lt;xs:attribute name="type" type="CameraMoveEnum" use="required"/&gt;</w:t>
        <w:br/>
        <w:t xml:space="preserve">        &lt;xs:attribute name="startFrame" type="xs:positiveInteger" use="required"/&gt;</w:t>
        <w:br/>
        <w:t xml:space="preserve">        &lt;xs:attribute name="endFrame" type="xs:positiveInteger" use="required"/&gt;</w:t>
        <w:br/>
        <w:t xml:space="preserve">    &lt;/xs:complexType&gt;</w:t>
        <w:br/>
        <w:t>&lt;!-- ===================================== --&gt;</w:t>
        <w:br/>
        <w:t>&lt;!-- Camera Keyframes                      --&gt;</w:t>
        <w:br/>
        <w:t>&lt;!-- ===================================== --&gt;</w:t>
        <w:br/>
        <w:t xml:space="preserve">    &lt;xs:complexType name="CameraKeyframeType"&gt;</w:t>
        <w:br/>
        <w:t xml:space="preserve">        &lt;xs:attribute name="frame" type="xs:positiveInteger" use="required"/&gt;</w:t>
        <w:br/>
        <w:t>&lt;!-- Position --&gt;</w:t>
        <w:br/>
        <w:t xml:space="preserve">        &lt;xs:attribute default="0" name="x" type="xs:decimal"/&gt;</w:t>
        <w:br/>
        <w:t xml:space="preserve">        &lt;xs:attribute default="0" name="y" type="xs:decimal"/&gt;</w:t>
        <w:br/>
        <w:t xml:space="preserve">        &lt;xs:attribute default="0" name="z" type="xs:decimal"/&gt;</w:t>
        <w:br/>
        <w:t>&lt;!-- Rotation --&gt;</w:t>
        <w:br/>
        <w:t xml:space="preserve">        &lt;xs:attribute default="0" name="rotationX" type="xs:decimal"/&gt;</w:t>
        <w:br/>
        <w:t xml:space="preserve">        &lt;xs:attribute default="0" name="rotationY" type="xs:decimal"/&gt;</w:t>
        <w:br/>
        <w:t xml:space="preserve">        &lt;xs:attribute default="0" name="rotationZ" type="xs:decimal"/&gt;</w:t>
        <w:br/>
        <w:t>&lt;!-- Viewing --&gt;</w:t>
        <w:br/>
        <w:t xml:space="preserve">        &lt;xs:attribute default="1.0" name="zoom" type="xs:decimal"/&gt;</w:t>
        <w:br/>
        <w:t xml:space="preserve">        &lt;xs:attribute default="35" name="focalLength" type="xs:decimal"/&gt;</w:t>
        <w:br/>
        <w:t>&lt;!-- Curve --&gt;</w:t>
        <w:br/>
        <w:t xml:space="preserve">        &lt;xs:attribute default="Bezier" name="interpolation" type="InterpolationType"/&gt;</w:t>
        <w:br/>
        <w:t>&lt;!-- Optional cue --&gt;</w:t>
        <w:br/>
        <w:t xml:space="preserve">        &lt;xs:attribute name="note" type="xs:string"/&gt;</w:t>
        <w:br/>
        <w:t xml:space="preserve">    &lt;/xs:complexType&gt;</w:t>
        <w:br/>
        <w:t>&lt;!-- ===================================== --&gt;</w:t>
        <w:br/>
        <w:t>&lt;!-- Enumerations                          --&gt;</w:t>
        <w:br/>
        <w:t>&lt;!-- ===================================== --&gt;</w:t>
        <w:br/>
        <w:t xml:space="preserve">    &lt;xs:simpleType name="CameraMoveEnum"&gt;</w:t>
        <w:br/>
        <w:t xml:space="preserve">        &lt;xs:restriction base="xs:string"&gt;</w:t>
        <w:br/>
        <w:t xml:space="preserve">            &lt;xs:enumeration value="HOLD"/&gt;</w:t>
        <w:br/>
        <w:t xml:space="preserve">            &lt;xs:enumeration value="PAN_LEFT"/&gt;</w:t>
        <w:br/>
        <w:t xml:space="preserve">            &lt;xs:enumeration value="PAN_RIGHT"/&gt;</w:t>
        <w:br/>
        <w:t xml:space="preserve">            &lt;xs:enumeration value="PAN_UP"/&gt;</w:t>
        <w:br/>
        <w:t xml:space="preserve">            &lt;xs:enumeration value="PAN_DOWN"/&gt;</w:t>
        <w:br/>
        <w:t xml:space="preserve">            &lt;xs:enumeration value="TRUCK_LEFT"/&gt;</w:t>
        <w:br/>
        <w:t xml:space="preserve">            &lt;xs:enumeration value="TRUCK_RIGHT"/&gt;</w:t>
        <w:br/>
        <w:t xml:space="preserve">            &lt;xs:enumeration value="TRUCK_FORWARD"/&gt;</w:t>
        <w:br/>
        <w:t xml:space="preserve">            &lt;xs:enumeration value="TRUCK_BACK"/&gt;</w:t>
        <w:br/>
        <w:t xml:space="preserve">            &lt;xs:enumeration value="ZOOM_IN"/&gt;</w:t>
        <w:br/>
        <w:t xml:space="preserve">            &lt;xs:enumeration value="ZOOM_OUT"/&gt;</w:t>
        <w:br/>
        <w:t xml:space="preserve">            &lt;xs:enumeration value="TILT_UP"/&gt;</w:t>
        <w:br/>
        <w:t xml:space="preserve">            &lt;xs:enumeration value="TILT_DOWN"/&gt;</w:t>
        <w:br/>
        <w:t xml:space="preserve">            &lt;xs:enumeration value="ROLL"/&gt;</w:t>
        <w:br/>
        <w:t xml:space="preserve">            &lt;xs:enumeration value="CUSTOM"/&gt;</w:t>
        <w:br/>
        <w:t xml:space="preserve">        &lt;/xs:restriction&gt;</w:t>
        <w:br/>
        <w:t xml:space="preserve">    &lt;/xs:simpleType&gt;</w:t>
        <w:br/>
        <w:t xml:space="preserve">    &lt;xs:simpleType name="InterpolationType"&gt;</w:t>
        <w:br/>
        <w:t xml:space="preserve">        &lt;xs:restriction base="xs:string"&gt;</w:t>
        <w:br/>
        <w:t xml:space="preserve">            &lt;xs:enumeration value="Step"/&gt;</w:t>
        <w:br/>
        <w:t xml:space="preserve">            &lt;xs:enumeration value="Linear"/&gt;</w:t>
        <w:br/>
        <w:t xml:space="preserve">            &lt;xs:enumeration value="Bezier"/&gt;</w:t>
        <w:br/>
        <w:t xml:space="preserve">            &lt;xs:enumeration value="Spline"/&gt;</w:t>
        <w:br/>
        <w:t xml:space="preserve">        &lt;/xs:restriction&gt;</w:t>
        <w:br/>
        <w:t xml:space="preserve">    &lt;/xs:simpleType&gt;</w:t>
        <w:br/>
        <w:t xml:space="preserve">    &lt;xs:simpleType name="ProjectionType"&gt;</w:t>
        <w:br/>
        <w:t xml:space="preserve">        &lt;xs:restriction base="xs:string"&gt;</w:t>
        <w:br/>
        <w:t xml:space="preserve">            &lt;xs:enumeration value="Orthographic"/&gt;</w:t>
        <w:br/>
        <w:t xml:space="preserve">            &lt;xs:enumeration value="Perspective"/&gt;</w:t>
        <w:br/>
        <w:t xml:space="preserve">        &lt;/xs:restriction&gt;</w:t>
        <w:br/>
        <w:t xml:space="preserve">    &lt;/xs:simpleType&gt;</w:t>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Camera</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shot camera. CameraMove entries describe moves for people; Keyframe entries (at least one) drive the animation.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@cameraId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Identifier of the camera. Required.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human-readable camera name.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@projection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ProjectionType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Orthographic</w:t>
            </w:r>
          </w:p>
        </w:tc>
        <w:tc>
          <w:tcPr>
            <w:tcW w:w="3743"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Orthographic</w:t>
            </w:r>
            <w:r>
              <w:rPr>
                <w:rFonts w:cs=""/>
                <w:kern w:val="0"/>
                <w:sz w:val="17"/>
                <w:szCs w:val="22"/>
                <w:lang w:val="en-US" w:eastAsia="en-US" w:bidi="ar-SA"/>
              </w:rPr>
              <w:t xml:space="preserve"> (the default) or </w:t>
            </w:r>
            <w:r>
              <w:rPr>
                <w:rFonts w:cs="" w:ascii="Consolas" w:hAnsi="Consolas"/>
                <w:kern w:val="0"/>
                <w:sz w:val="15"/>
                <w:szCs w:val="22"/>
                <w:lang w:val="en-US" w:eastAsia="en-US" w:bidi="ar-SA"/>
              </w:rPr>
              <w:t>Perspective</w:t>
            </w:r>
            <w:r>
              <w:rPr>
                <w:rFonts w:cs=""/>
                <w:kern w:val="0"/>
                <w:sz w:val="17"/>
                <w:szCs w:val="22"/>
                <w:lang w:val="en-US" w:eastAsia="en-US" w:bidi="ar-SA"/>
              </w:rPr>
              <w:t xml:space="preserve"> (ProjectionType).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CameraMove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CameraMoveType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 named move over a frame range, such as a hold, pan or zoom. Shown in the grid's Camera column.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CameraMoveEnum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kind of move (CameraMoveEnum), e.g. </w:t>
            </w:r>
            <w:r>
              <w:rPr>
                <w:rFonts w:cs="" w:ascii="Consolas" w:hAnsi="Consolas"/>
                <w:kern w:val="0"/>
                <w:sz w:val="15"/>
                <w:szCs w:val="22"/>
                <w:lang w:val="en-US" w:eastAsia="en-US" w:bidi="ar-SA"/>
              </w:rPr>
              <w:t>HOLD</w:t>
            </w:r>
            <w:r>
              <w:rPr>
                <w:rFonts w:cs=""/>
                <w:kern w:val="0"/>
                <w:sz w:val="17"/>
                <w:szCs w:val="22"/>
                <w:lang w:val="en-US" w:eastAsia="en-US" w:bidi="ar-SA"/>
              </w:rPr>
              <w:t xml:space="preserve">, </w:t>
            </w:r>
            <w:r>
              <w:rPr>
                <w:rFonts w:cs="" w:ascii="Consolas" w:hAnsi="Consolas"/>
                <w:kern w:val="0"/>
                <w:sz w:val="15"/>
                <w:szCs w:val="22"/>
                <w:lang w:val="en-US" w:eastAsia="en-US" w:bidi="ar-SA"/>
              </w:rPr>
              <w:t>PAN_RIGHT</w:t>
            </w:r>
            <w:r>
              <w:rPr>
                <w:rFonts w:cs=""/>
                <w:kern w:val="0"/>
                <w:sz w:val="17"/>
                <w:szCs w:val="22"/>
                <w:lang w:val="en-US" w:eastAsia="en-US" w:bidi="ar-SA"/>
              </w:rPr>
              <w:t xml:space="preserve">, </w:t>
            </w:r>
            <w:r>
              <w:rPr>
                <w:rFonts w:cs="" w:ascii="Consolas" w:hAnsi="Consolas"/>
                <w:kern w:val="0"/>
                <w:sz w:val="15"/>
                <w:szCs w:val="22"/>
                <w:lang w:val="en-US" w:eastAsia="en-US" w:bidi="ar-SA"/>
              </w:rPr>
              <w:t>ZOOM_IN</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First frame of the move.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Last frame of the move.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Description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text describing the move.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Keyframe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CameraKeyframeType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camera's exact state on one frame; the animation interpolates between keyframes.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Frame the keyframe is on. Required.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@x</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Position on the X axis (default 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@y</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Position on the Y axis (default 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Position on the Z axis (default 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@rotationX</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Rotation about the X axis (default 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@rotationY</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Rotation about the Y axis (default 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@rotationZ</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Rotation about the Z axis (default 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@zoom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1.0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Zoom factor (default 1.0).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@focalLength</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35</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Lens focal length in millimetres (default 35).</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@interpolation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InterpolationType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Bezier</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How to move from this keyframe to the next: </w:t>
            </w:r>
            <w:r>
              <w:rPr>
                <w:rFonts w:cs="" w:ascii="Consolas" w:hAnsi="Consolas"/>
                <w:kern w:val="0"/>
                <w:sz w:val="15"/>
                <w:szCs w:val="22"/>
                <w:lang w:val="en-US" w:eastAsia="en-US" w:bidi="ar-SA"/>
              </w:rPr>
              <w:t>Step</w:t>
            </w:r>
            <w:r>
              <w:rPr>
                <w:rFonts w:cs=""/>
                <w:kern w:val="0"/>
                <w:sz w:val="17"/>
                <w:szCs w:val="22"/>
                <w:lang w:val="en-US" w:eastAsia="en-US" w:bidi="ar-SA"/>
              </w:rPr>
              <w:t xml:space="preserve">, </w:t>
            </w:r>
            <w:r>
              <w:rPr>
                <w:rFonts w:cs="" w:ascii="Consolas" w:hAnsi="Consolas"/>
                <w:kern w:val="0"/>
                <w:sz w:val="15"/>
                <w:szCs w:val="22"/>
                <w:lang w:val="en-US" w:eastAsia="en-US" w:bidi="ar-SA"/>
              </w:rPr>
              <w:t>Linear</w:t>
            </w:r>
            <w:r>
              <w:rPr>
                <w:rFonts w:cs=""/>
                <w:kern w:val="0"/>
                <w:sz w:val="17"/>
                <w:szCs w:val="22"/>
                <w:lang w:val="en-US" w:eastAsia="en-US" w:bidi="ar-SA"/>
              </w:rPr>
              <w:t xml:space="preserve">, </w:t>
            </w:r>
            <w:r>
              <w:rPr>
                <w:rFonts w:cs="" w:ascii="Consolas" w:hAnsi="Consolas"/>
                <w:kern w:val="0"/>
                <w:sz w:val="15"/>
                <w:szCs w:val="22"/>
                <w:lang w:val="en-US" w:eastAsia="en-US" w:bidi="ar-SA"/>
              </w:rPr>
              <w:t>Bezier</w:t>
            </w:r>
            <w:r>
              <w:rPr>
                <w:rFonts w:cs=""/>
                <w:kern w:val="0"/>
                <w:sz w:val="17"/>
                <w:szCs w:val="22"/>
                <w:lang w:val="en-US" w:eastAsia="en-US" w:bidi="ar-SA"/>
              </w:rPr>
              <w:t xml:space="preserve"> (default) or </w:t>
            </w:r>
            <w:r>
              <w:rPr>
                <w:rFonts w:cs="" w:ascii="Consolas" w:hAnsi="Consolas"/>
                <w:kern w:val="0"/>
                <w:sz w:val="15"/>
                <w:szCs w:val="22"/>
                <w:lang w:val="en-US" w:eastAsia="en-US" w:bidi="ar-SA"/>
              </w:rPr>
              <w:t>Spline</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@note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Optional cue text, e.g. </w:t>
            </w:r>
            <w:r>
              <w:rPr>
                <w:rFonts w:cs="" w:ascii="Consolas" w:hAnsi="Consolas"/>
                <w:kern w:val="0"/>
                <w:sz w:val="15"/>
                <w:szCs w:val="22"/>
                <w:lang w:val="en-US" w:eastAsia="en-US" w:bidi="ar-SA"/>
              </w:rPr>
              <w:t>Pan Starts</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CameraMoveEnum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moves: HOLD, PAN_LEFT, PAN_RIGHT, PAN_UP, PAN_DOWN, TRUCK_LEFT, TRUCK_RIGHT, TRUCK_FORWARD, TRUCK_BACK, ZOOM_IN, ZOOM_OUT, TILT_UP, TILT_DOWN, ROLL, CUSTOM.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InterpolationType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interpolations: Step, Linear, Bezier, Spline.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ProjectionType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projections: Orthographic, Perspective.</w:t>
            </w:r>
          </w:p>
        </w:tc>
      </w:tr>
    </w:tbl>
    <w:p>
      <w:pPr>
        <w:pStyle w:val="Heading2"/>
        <w:rPr/>
      </w:pPr>
      <w:r>
        <w:br w:type="page"/>
      </w:r>
      <w:bookmarkStart w:id="34" w:name="__RefHeading___Toc8473_2048410961"/>
      <w:bookmarkEnd w:id="34"/>
      <w:r>
        <w:rPr/>
        <w:t>B.6 Review — xsheet-review.xsd</w:t>
      </w:r>
    </w:p>
    <w:p>
      <w:pPr>
        <w:pStyle w:val="Normal"/>
        <w:rPr/>
      </w:pPr>
      <w:r>
        <w:rPr/>
        <w:t>Review notes and approval status, attached to frames.</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targetNamespace="http://schemas.animation.org/xsheet/review"</w:t>
        <w:br/>
        <w:t xml:space="preserve"> xmlns="http://schemas.animation.org/xsheet/review"</w:t>
        <w:br/>
        <w:t xml:space="preserve"> elementFormDefault="qualified"&gt;</w:t>
        <w:br/>
        <w:br/>
        <w:t xml:space="preserve"> &lt;xs:element name="Reviews"&gt;</w:t>
        <w:br/>
        <w:t xml:space="preserve">     &lt;xs:complexType&gt;</w:t>
        <w:br/>
        <w:t xml:space="preserve">         &lt;xs:sequence&gt;</w:t>
        <w:br/>
        <w:t xml:space="preserve">             &lt;xs:element name="Review"</w:t>
        <w:br/>
        <w:t xml:space="preserve">                         type="ReviewType"</w:t>
        <w:br/>
        <w:t xml:space="preserve">                         maxOccurs="unbounded"/&gt;</w:t>
        <w:br/>
        <w:t xml:space="preserve">         &lt;/xs:sequence&gt;</w:t>
        <w:br/>
        <w:t xml:space="preserve">     &lt;/xs:complexType&gt;</w:t>
        <w:br/>
        <w:t xml:space="preserve"> &lt;/xs:element&gt;</w:t>
        <w:br/>
        <w:br/>
        <w:t xml:space="preserve"> &lt;xs:complexType name="ReviewType"&gt;</w:t>
        <w:br/>
        <w:t xml:space="preserve">     &lt;xs:sequence&gt;</w:t>
        <w:br/>
        <w:t xml:space="preserve">         &lt;xs:element name="Comment" type="xs:string"/&gt;</w:t>
        <w:br/>
        <w:t xml:space="preserve">     &lt;/xs:sequence&gt;</w:t>
        <w:br/>
        <w:t xml:space="preserve">     &lt;xs:attribute name="id" type="xs:ID" use="required"/&gt;</w:t>
        <w:br/>
        <w:t xml:space="preserve">     &lt;xs:attribute name="frame" type="xs:positiveInteger" use="required"/&gt;</w:t>
        <w:br/>
        <w:t xml:space="preserve">     &lt;xs:attribute name="reviewer" type="xs:string" use="required"/&gt;</w:t>
        <w:br/>
        <w:t xml:space="preserve">     &lt;xs:attribute name="status" type="ReviewStatusEnum" use="required"/&gt;</w:t>
        <w:br/>
        <w:t xml:space="preserve"> &lt;/xs:complexType&gt;</w:t>
        <w:br/>
        <w:br/>
        <w:t xml:space="preserve"> &lt;xs:simpleType name="ReviewStatusEnum"&gt;</w:t>
        <w:br/>
        <w:t xml:space="preserve">     &lt;xs:restriction base="xs:string"&gt;</w:t>
        <w:br/>
        <w:t xml:space="preserve">         &lt;xs:enumeration value="Approved"/&gt;</w:t>
        <w:br/>
        <w:t xml:space="preserve">         &lt;xs:enumeration value="NeedsFix"/&gt;</w:t>
        <w:br/>
        <w:t xml:space="preserve">         &lt;xs:enumeration value="Pending"/&gt;</w:t>
        <w:br/>
        <w:t xml:space="preserve">     &lt;/xs:restriction&gt;</w:t>
        <w:br/>
        <w:t xml:space="preserve"> &lt;/xs:simpleType&gt;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Reviews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Review notes on the shot: one or more Review entries.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ReviewType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reviewer's note on a frame.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Unique identifier of the review (an XML ID).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frame the note is about.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Who wrote the note.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@status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ReviewStatusEnum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Approved</w:t>
            </w:r>
            <w:r>
              <w:rPr>
                <w:rFonts w:cs=""/>
                <w:kern w:val="0"/>
                <w:sz w:val="17"/>
                <w:szCs w:val="22"/>
                <w:lang w:val="en-US" w:eastAsia="en-US" w:bidi="ar-SA"/>
              </w:rPr>
              <w:t xml:space="preserve">, </w:t>
            </w:r>
            <w:r>
              <w:rPr>
                <w:rFonts w:cs="" w:ascii="Consolas" w:hAnsi="Consolas"/>
                <w:kern w:val="0"/>
                <w:sz w:val="15"/>
                <w:szCs w:val="22"/>
                <w:lang w:val="en-US" w:eastAsia="en-US" w:bidi="ar-SA"/>
              </w:rPr>
              <w:t>NeedsFix</w:t>
            </w:r>
            <w:r>
              <w:rPr>
                <w:rFonts w:cs=""/>
                <w:kern w:val="0"/>
                <w:sz w:val="17"/>
                <w:szCs w:val="22"/>
                <w:lang w:val="en-US" w:eastAsia="en-US" w:bidi="ar-SA"/>
              </w:rPr>
              <w:t xml:space="preserve"> or </w:t>
            </w:r>
            <w:r>
              <w:rPr>
                <w:rFonts w:cs="" w:ascii="Consolas" w:hAnsi="Consolas"/>
                <w:kern w:val="0"/>
                <w:sz w:val="15"/>
                <w:szCs w:val="22"/>
                <w:lang w:val="en-US" w:eastAsia="en-US" w:bidi="ar-SA"/>
              </w:rPr>
              <w:t>Pending</w:t>
            </w:r>
            <w:r>
              <w:rPr>
                <w:rFonts w:cs=""/>
                <w:kern w:val="0"/>
                <w:sz w:val="17"/>
                <w:szCs w:val="22"/>
                <w:lang w:val="en-US" w:eastAsia="en-US" w:bidi="ar-SA"/>
              </w:rPr>
              <w:t xml:space="preserve"> (ReviewStatusEnum).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Comment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note itself.</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ReviewStatusEnum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statuses: Approved, NeedsFix, Pending.</w:t>
            </w:r>
          </w:p>
        </w:tc>
      </w:tr>
    </w:tbl>
    <w:p>
      <w:pPr>
        <w:pStyle w:val="Heading2"/>
        <w:rPr/>
      </w:pPr>
      <w:r>
        <w:br w:type="page"/>
      </w:r>
      <w:bookmarkStart w:id="35" w:name="__RefHeading___Toc8475_2048410961"/>
      <w:bookmarkEnd w:id="35"/>
      <w:r>
        <w:rPr/>
        <w:t>B.7 OTIO — xsheet-otio.xsd</w:t>
      </w:r>
    </w:p>
    <w:p>
      <w:pPr>
        <w:pStyle w:val="Normal"/>
        <w:rPr/>
      </w:pPr>
      <w:r>
        <w:rPr/>
        <w:t>Links the exposure sheet to an OpenTimelineIO editorial timeline.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targetNamespace="http://schemas.animation.org/xsheet/otio"</w:t>
        <w:br/>
        <w:t xml:space="preserve"> xmlns="http://schemas.animation.org/xsheet/otio"</w:t>
        <w:br/>
        <w:t xml:space="preserve"> elementFormDefault="qualified"&gt;</w:t>
        <w:br/>
        <w:br/>
        <w:t xml:space="preserve"> &lt;xs:element name="OTIO"&gt;</w:t>
        <w:br/>
        <w:t xml:space="preserve">     &lt;xs:complexType&gt;</w:t>
        <w:br/>
        <w:t xml:space="preserve">         &lt;xs:sequence&gt;</w:t>
        <w:br/>
        <w:t xml:space="preserve">             &lt;xs:element name="TimelineRef" type="xs:string"/&gt;</w:t>
        <w:br/>
        <w:t xml:space="preserve">             &lt;xs:element name="TrackMap"</w:t>
        <w:br/>
        <w:t xml:space="preserve">                         type="TrackMapType"</w:t>
        <w:br/>
        <w:t xml:space="preserve">                         minOccurs="0"</w:t>
        <w:br/>
        <w:t xml:space="preserve">                         maxOccurs="unbounded"/&gt;</w:t>
        <w:br/>
        <w:t xml:space="preserve">         &lt;/xs:sequence&gt;</w:t>
        <w:br/>
        <w:t xml:space="preserve">     &lt;/xs:complexType&gt;</w:t>
        <w:br/>
        <w:t xml:space="preserve"> &lt;/xs:element&gt;</w:t>
        <w:br/>
        <w:br/>
        <w:t xml:space="preserve"> &lt;xs:complexType name="TrackMapType"&gt;</w:t>
        <w:br/>
        <w:t xml:space="preserve">     &lt;xs:attribute name="xsheetLayer" type="xs:string" use="required"/&gt;</w:t>
        <w:br/>
        <w:t xml:space="preserve">     &lt;xs:attribute name="otioTrack" type="xs:string" use="required"/&gt;</w:t>
        <w:br/>
        <w:t xml:space="preserve"> &lt;/xs:complexType&gt;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OTIO</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Connects the exposure sheet to an OpenTimelineIO timeline.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TimelineRef</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OTIO timeline file or identifier, e.g. </w:t>
            </w:r>
            <w:r>
              <w:rPr>
                <w:rFonts w:cs="" w:ascii="Consolas" w:hAnsi="Consolas"/>
                <w:kern w:val="0"/>
                <w:sz w:val="15"/>
                <w:szCs w:val="22"/>
                <w:lang w:val="en-US" w:eastAsia="en-US" w:bidi="ar-SA"/>
              </w:rPr>
              <w:t>SH005.otio</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TrackMap</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TrackMapType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Maps one X-Sheet layer or audio track to an OTIO track; optional and may repeat.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@xsheetLayer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X-Sheet layer id or audio track id being mapped.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@otioTrack</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name of the OTIO track it corresponds to.</w:t>
            </w:r>
          </w:p>
        </w:tc>
      </w:tr>
    </w:tbl>
    <w:p>
      <w:pPr>
        <w:pStyle w:val="Heading2"/>
        <w:rPr/>
      </w:pPr>
      <w:r>
        <w:br w:type="page"/>
      </w:r>
      <w:bookmarkStart w:id="36" w:name="__RefHeading___Toc8477_2048410961"/>
      <w:bookmarkEnd w:id="36"/>
      <w:r>
        <w:rPr/>
        <w:t>B.8 Versioning — xsheet-versioning.xsd</w:t>
      </w:r>
    </w:p>
    <w:p>
      <w:pPr>
        <w:pStyle w:val="Normal"/>
        <w:rPr/>
      </w:pPr>
      <w:r>
        <w:rPr/>
        <w:t xml:space="preserve">A standalone semantic-version element. It is imported by the master schema but not used by </w:t>
      </w:r>
      <w:r>
        <w:rPr>
          <w:rFonts w:ascii="Consolas" w:hAnsi="Consolas"/>
          <w:sz w:val="19"/>
        </w:rPr>
        <w:t>ExposureSheet</w:t>
      </w:r>
      <w:r>
        <w:rPr/>
        <w:t xml:space="preserve"> in this release.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targetNamespace="http://schemas.animation.org/xsheet/versioning"</w:t>
        <w:br/>
        <w:t xml:space="preserve"> xmlns="http://schemas.animation.org/xsheet/versioning"</w:t>
        <w:br/>
        <w:t xml:space="preserve"> elementFormDefault="qualified"&gt;</w:t>
        <w:br/>
        <w:br/>
        <w:t xml:space="preserve"> &lt;xs:element name="VersionInfo"&gt;</w:t>
        <w:br/>
        <w:t xml:space="preserve">     &lt;xs:complexType&gt;</w:t>
        <w:br/>
        <w:t xml:space="preserve">         &lt;xs:sequence&gt;</w:t>
        <w:br/>
        <w:t xml:space="preserve">             &lt;xs:element name="Major"</w:t>
        <w:br/>
        <w:t xml:space="preserve">                         type="xs:nonNegativeInteger"/&gt;</w:t>
        <w:br/>
        <w:t xml:space="preserve">             &lt;xs:element name="Minor"</w:t>
        <w:br/>
        <w:t xml:space="preserve">                         type="xs:nonNegativeInteger"/&gt;</w:t>
        <w:br/>
        <w:t xml:space="preserve">             &lt;xs:element name="Revision"</w:t>
        <w:br/>
        <w:t xml:space="preserve">                         type="xs:nonNegativeInteger"/&gt;</w:t>
        <w:br/>
        <w:t xml:space="preserve">         &lt;/xs:sequence&gt;</w:t>
        <w:br/>
        <w:t xml:space="preserve">     &lt;/xs:complexType&gt;</w:t>
        <w:br/>
        <w:t xml:space="preserve"> &lt;/xs:element&gt;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VersionInfo</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 semantic version number. Not referenced by ExposureSheet in this release.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Major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Major version (0 or greater).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Minor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Minor version (0 or greater).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Revision (patch) number (0 or greater).</w:t>
            </w:r>
          </w:p>
        </w:tc>
      </w:tr>
    </w:tbl>
    <w:p>
      <w:pPr>
        <w:pStyle w:val="Heading1"/>
        <w:rPr/>
      </w:pPr>
      <w:r>
        <w:br w:type="page"/>
      </w:r>
      <w:bookmarkStart w:id="37" w:name="__RefHeading___Toc8479_2048410961"/>
      <w:bookmarkEnd w:id="37"/>
      <w:r>
        <w:rPr/>
        <w:t>Appendix C. Example: xsheet-exposure.xml</w:t>
      </w:r>
    </w:p>
    <w:p>
      <w:pPr>
        <w:pStyle w:val="Normal"/>
        <w:rPr/>
      </w:pPr>
      <w:r>
        <w:rPr>
          <w:rFonts w:ascii="Consolas" w:hAnsi="Consolas"/>
          <w:sz w:val="19"/>
        </w:rPr>
        <w:t>examples/xsheet-exposure.xml</w:t>
      </w:r>
      <w:r>
        <w:rPr/>
        <w:t xml:space="preserve"> is a complete ExposureSheet document that validates against the 1.2.0 schemas (it is unchanged since 1.0.0). It describes shot SH005, </w:t>
      </w:r>
      <w:r>
        <w:rPr>
          <w:b/>
        </w:rPr>
        <w:t>Vehicle Arrival</w:t>
      </w:r>
      <w:r>
        <w:rPr/>
        <w:t>: 96 frames at 24 fps.</w:t>
      </w:r>
    </w:p>
    <w:p>
      <w:pPr>
        <w:pStyle w:val="ListBullet"/>
        <w:numPr>
          <w:ilvl w:val="0"/>
          <w:numId w:val="1"/>
        </w:numPr>
        <w:spacing w:before="0" w:after="60"/>
        <w:contextualSpacing/>
        <w:rPr/>
      </w:pPr>
      <w:r>
        <w:rPr>
          <w:b/>
        </w:rPr>
        <w:t>Assets</w:t>
      </w:r>
      <w:r>
        <w:rPr/>
        <w:t>: a street background (</w:t>
      </w:r>
      <w:r>
        <w:rPr>
          <w:rFonts w:ascii="Consolas" w:hAnsi="Consolas"/>
          <w:sz w:val="19"/>
        </w:rPr>
        <w:t>BG001</w:t>
      </w:r>
      <w:r>
        <w:rPr/>
        <w:t>), the hero character (</w:t>
      </w:r>
      <w:r>
        <w:rPr>
          <w:rFonts w:ascii="Consolas" w:hAnsi="Consolas"/>
          <w:sz w:val="19"/>
        </w:rPr>
        <w:t>CHR001</w:t>
      </w:r>
      <w:r>
        <w:rPr/>
        <w:t>) and a 3D vehicle prop (</w:t>
      </w:r>
      <w:r>
        <w:rPr>
          <w:rFonts w:ascii="Consolas" w:hAnsi="Consolas"/>
          <w:sz w:val="19"/>
        </w:rPr>
        <w:t>PROP014</w:t>
      </w:r>
      <w:r>
        <w:rPr/>
        <w:t>).</w:t>
      </w:r>
    </w:p>
    <w:p>
      <w:pPr>
        <w:pStyle w:val="ListBullet"/>
        <w:numPr>
          <w:ilvl w:val="0"/>
          <w:numId w:val="1"/>
        </w:numPr>
        <w:spacing w:before="0" w:after="60"/>
        <w:contextualSpacing/>
        <w:rPr/>
      </w:pPr>
      <w:r>
        <w:rPr>
          <w:b/>
        </w:rPr>
        <w:t>Audio</w:t>
      </w:r>
      <w:r>
        <w:rPr/>
        <w:t>: a dialogue track (</w:t>
      </w:r>
      <w:r>
        <w:rPr>
          <w:rFonts w:ascii="Consolas" w:hAnsi="Consolas"/>
          <w:sz w:val="19"/>
        </w:rPr>
        <w:t>VO1</w:t>
      </w:r>
      <w:r>
        <w:rPr/>
        <w:t>), music (</w:t>
      </w:r>
      <w:r>
        <w:rPr>
          <w:rFonts w:ascii="Consolas" w:hAnsi="Consolas"/>
          <w:sz w:val="19"/>
        </w:rPr>
        <w:t>MUS1</w:t>
      </w:r>
      <w:r>
        <w:rPr/>
        <w:t>) and a vehicle sound effect (</w:t>
      </w:r>
      <w:r>
        <w:rPr>
          <w:rFonts w:ascii="Consolas" w:hAnsi="Consolas"/>
          <w:sz w:val="19"/>
        </w:rPr>
        <w:t>SFX1</w:t>
      </w:r>
      <w:r>
        <w:rPr/>
        <w:t>).</w:t>
      </w:r>
    </w:p>
    <w:p>
      <w:pPr>
        <w:pStyle w:val="ListBullet"/>
        <w:numPr>
          <w:ilvl w:val="0"/>
          <w:numId w:val="1"/>
        </w:numPr>
        <w:spacing w:before="0" w:after="60"/>
        <w:contextualSpacing/>
        <w:rPr/>
      </w:pPr>
      <w:r>
        <w:rPr>
          <w:b/>
        </w:rPr>
        <w:t>Camera</w:t>
      </w:r>
      <w:r>
        <w:rPr/>
        <w:t>: a hold on frames 1-24, a pan right on 25-72 and a zoom in on 73-96, with six keyframes including the move from x=0 to x=1200 and a zoom to 1.8x.</w:t>
      </w:r>
    </w:p>
    <w:p>
      <w:pPr>
        <w:pStyle w:val="ListBullet"/>
        <w:numPr>
          <w:ilvl w:val="0"/>
          <w:numId w:val="1"/>
        </w:numPr>
        <w:spacing w:before="0" w:after="60"/>
        <w:contextualSpacing/>
        <w:rPr/>
      </w:pPr>
      <w:r>
        <w:rPr>
          <w:b/>
        </w:rPr>
        <w:t>Timeline</w:t>
      </w:r>
      <w:r>
        <w:rPr/>
        <w:t>: keyframes on frames 1, 24, 25, 72 and 96 for the BG, CHAR and VEHICLE layers (2D cels and a 3D scene file), with dialogue, audio cues and notes; the other frames are holds.</w:t>
      </w:r>
    </w:p>
    <w:p>
      <w:pPr>
        <w:pStyle w:val="ListBullet"/>
        <w:numPr>
          <w:ilvl w:val="0"/>
          <w:numId w:val="1"/>
        </w:numPr>
        <w:spacing w:before="0" w:after="60"/>
        <w:contextualSpacing/>
        <w:rPr/>
      </w:pPr>
      <w:r>
        <w:rPr>
          <w:b/>
        </w:rPr>
        <w:t>Reviews</w:t>
      </w:r>
      <w:r>
        <w:rPr/>
        <w:t>: a NeedsFix note on frame 72 and an approval on frame 96.</w:t>
      </w:r>
    </w:p>
    <w:p>
      <w:pPr>
        <w:pStyle w:val="ListBullet"/>
        <w:numPr>
          <w:ilvl w:val="0"/>
          <w:numId w:val="1"/>
        </w:numPr>
        <w:spacing w:before="0" w:after="60"/>
        <w:contextualSpacing/>
        <w:rPr/>
      </w:pPr>
      <w:r>
        <w:rPr>
          <w:b/>
        </w:rPr>
        <w:t>VersionControl</w:t>
      </w:r>
      <w:r>
        <w:rPr/>
        <w:t xml:space="preserve">: two revisions; </w:t>
      </w:r>
      <w:r>
        <w:rPr>
          <w:b/>
        </w:rPr>
        <w:t>OTIO</w:t>
      </w:r>
      <w:r>
        <w:rPr/>
        <w:t xml:space="preserve">: the timeline </w:t>
      </w:r>
      <w:r>
        <w:rPr>
          <w:rFonts w:ascii="Consolas" w:hAnsi="Consolas"/>
          <w:sz w:val="19"/>
        </w:rPr>
        <w:t>SH005.otio</w:t>
      </w:r>
      <w:r>
        <w:rPr/>
        <w:t xml:space="preserve"> and three track mappings.</w:t>
      </w:r>
    </w:p>
    <w:p>
      <w:pPr>
        <w:pStyle w:val="Normal"/>
        <w:rPr/>
      </w:pPr>
      <w:r>
        <w:rPr/>
        <w:t>The complete file, as shipped in the release: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 COPYRIGHT_BEGIN --&gt;</w:t>
        <w:br/>
        <w:t>&lt;!--</w:t>
        <w:br/>
        <w:t xml:space="preserve">    MIT License</w:t>
        <w:br/>
        <w:br/>
        <w:t xml:space="preserve">    Copyright (c) 2026 Wizzer Works</w:t>
        <w:br/>
        <w:br/>
        <w:t xml:space="preserve">    Permission is hereby granted, free of charge, to any person obtaining a copy</w:t>
        <w:br/>
        <w:t xml:space="preserve">    of this software and associated documentation files (the "Software"), to deal</w:t>
        <w:br/>
        <w:t xml:space="preserve">    in the Software without restriction, including without limitation the rights</w:t>
        <w:br/>
        <w:t xml:space="preserve">    to use, copy, modify, merge, publish, distribute, sublicense, and/or sell</w:t>
        <w:br/>
        <w:t xml:space="preserve">    copies of the Software, and to permit persons to whom the Software is</w:t>
        <w:br/>
        <w:t xml:space="preserve">    furnished to do so, subject to the following conditions:</w:t>
        <w:br/>
        <w:br/>
        <w:t xml:space="preserve">    The above copyright notice and this permission notice shall be included in all</w:t>
        <w:br/>
        <w:t xml:space="preserve">    copies or substantial portions of the Software.</w:t>
        <w:br/>
        <w:br/>
        <w:t xml:space="preserve">    THE SOFTWARE IS PROVIDED "AS IS", WITHOUT WARRANTY OF ANY KIND, EXPRESS OR</w:t>
        <w:br/>
        <w:t xml:space="preserve">    IMPLIED, INCLUDING BUT NOT LIMITED TO THE WARRANTIES OF MERCHANTABILITY,</w:t>
        <w:br/>
        <w:t xml:space="preserve">    FITNESS FOR A PARTICULAR PURPOSE AND NONINFRINGEMENT. IN NO EVENT SHALL THE</w:t>
        <w:br/>
        <w:t xml:space="preserve">    AUTHORS OR COPYRIGHT HOLDERS BE LIABLE FOR ANY CLAIM, DAMAGES OR OTHER</w:t>
        <w:br/>
        <w:t xml:space="preserve">    LIABILITY, WHETHER IN AN ACTION OF CONTRACT, TORT OR OTHERWISE, ARISING FROM,</w:t>
        <w:br/>
        <w:t xml:space="preserve">    OUT OF OR IN CONNECTION WITH THE SOFTWARE OR THE USE OR OTHER DEALINGS IN THE</w:t>
        <w:br/>
        <w:t xml:space="preserve">    SOFTWARE.</w:t>
        <w:br/>
        <w:t>--&gt;</w:t>
        <w:br/>
        <w:t>&lt;!-- COPYRIGHT_END --&gt;</w:t>
        <w:br/>
        <w:br/>
        <w:t>&lt;!-- Holds the camera from frames 1-24 --&gt;</w:t>
        <w:br/>
        <w:t>&lt;!-- Pans right from frames 25-72 --&gt;</w:t>
        <w:br/>
        <w:t>&lt;!-- Zooms in from frames 73-96 --&gt;</w:t>
        <w:br/>
        <w:t>&lt;!-- Uses 2D and 3D layers --&gt;</w:t>
        <w:br/>
        <w:t>&lt;!-- References audio tracks --&gt;</w:t>
        <w:br/>
        <w:t>&lt;!-- Includes animator notes --&gt;</w:t>
        <w:br/>
        <w:t>&lt;!-- Includes camera keyframes --&gt;</w:t>
        <w:br/>
        <w:t>&lt;!-- Includes review annotations and version control --&gt;</w:t>
        <w:br/>
        <w:t>&lt;!-- Is structured to be compliant with the proposed modular X-Sheet architecture --&gt;</w:t>
        <w:br/>
        <w:br/>
        <w:t>&lt;ExposureSheet</w:t>
        <w:br/>
        <w:t xml:space="preserve">    xmlns="http://schemas.animation.org/xsheet/core"</w:t>
        <w:br/>
        <w:t xml:space="preserve">    xmlns:asset="http://schemas.animation.org/xsheet/assets"</w:t>
        <w:br/>
        <w:t xml:space="preserve">    xmlns:audio="http://schemas.animation.org/xsheet/audio"</w:t>
        <w:br/>
        <w:t xml:space="preserve">    xmlns:cam="http://schemas.animation.org/xsheet/camera"</w:t>
        <w:br/>
        <w:t xml:space="preserve">    xmlns:review="http://schemas.animation.org/xsheet/review"</w:t>
        <w:br/>
        <w:t xml:space="preserve">    xmlns:otio="http://schemas.animation.org/xsheet/otio"</w:t>
        <w:br/>
        <w:t xml:space="preserve">    xmlns:xsi="http://www.w3.org/2001/XMLSchema-instance"</w:t>
        <w:br/>
        <w:t xml:space="preserve">    xsi:schemaLocation="http://schemas.animation.org/xsheet/core xsheet-core.xsd</w:t>
        <w:br/>
        <w:t xml:space="preserve">                        http://schemas.animation.org/xsheet/assets xsheet-assets.xsd</w:t>
        <w:br/>
        <w:t xml:space="preserve">                        http://schemas.animation.org/xsheet/audio xsheet-audio.xsd</w:t>
        <w:br/>
        <w:t xml:space="preserve">                        http://schemas.animation.org/xsheet/camera xsheet-camera.xsd</w:t>
        <w:br/>
        <w:t xml:space="preserve">                        http://schemas.animation.org/xsheet/review xsheet-review.xsd</w:t>
        <w:br/>
        <w:t xml:space="preserve">                        http://schemas.animation.org/xsheet/otio xsheet-otio.xsd"</w:t>
        <w:br/>
        <w:t xml:space="preserve">    version="2.0"&gt;</w:t>
        <w:br/>
        <w:br/>
        <w:t xml:space="preserve">    &lt;!-- ===================================================== --&gt;</w:t>
        <w:br/>
        <w:t xml:space="preserve">    &lt;!-- Production Information                                --&gt;</w:t>
        <w:br/>
        <w:t xml:space="preserve">    &lt;!-- ===================================================== --&gt;</w:t>
        <w:br/>
        <w:br/>
        <w:t xml:space="preserve">    &lt;Production&gt;</w:t>
        <w:br/>
        <w:br/>
        <w:t xml:space="preserve">        &lt;ProjectID&gt;SHOW001&lt;/ProjectID&gt;</w:t>
        <w:br/>
        <w:t xml:space="preserve">        &lt;SequenceID&gt;SQ010&lt;/SequenceID&gt;</w:t>
        <w:br/>
        <w:t xml:space="preserve">        &lt;SceneID&gt;SC010&lt;/SceneID&gt;</w:t>
        <w:br/>
        <w:t xml:space="preserve">        &lt;ShotID&gt;SH005&lt;/ShotID&gt;</w:t>
        <w:br/>
        <w:br/>
        <w:t xml:space="preserve">        &lt;Title&gt;Vehicle Arrival&lt;/Title&gt;</w:t>
        <w:br/>
        <w:br/>
        <w:t xml:space="preserve">        &lt;FrameRate&gt;24&lt;/FrameRate&gt;</w:t>
        <w:br/>
        <w:br/>
        <w:t xml:space="preserve">        &lt;StartFrame&gt;1&lt;/StartFrame&gt;</w:t>
        <w:br/>
        <w:t xml:space="preserve">        &lt;EndFrame&gt;96&lt;/EndFrame&gt;</w:t>
        <w:br/>
        <w:br/>
        <w:t xml:space="preserve">    &lt;/Production&gt;</w:t>
        <w:br/>
        <w:br/>
        <w:t xml:space="preserve">    &lt;!-- ===================================================== --&gt;</w:t>
        <w:br/>
        <w:t xml:space="preserve">    &lt;!-- Asset Catalog                                         --&gt;</w:t>
        <w:br/>
        <w:t xml:space="preserve">    &lt;!-- ===================================================== --&gt;</w:t>
        <w:br/>
        <w:br/>
        <w:t xml:space="preserve">    &lt;asset:Assets&gt;</w:t>
        <w:br/>
        <w:br/>
        <w:t xml:space="preserve">        &lt;asset:Asset</w:t>
        <w:br/>
        <w:t xml:space="preserve">            id="BG001"</w:t>
        <w:br/>
        <w:t xml:space="preserve">            name="StreetBackground"</w:t>
        <w:br/>
        <w:t xml:space="preserve">            category="Background"</w:t>
        <w:br/>
        <w:t xml:space="preserve">            version="3"/&gt;</w:t>
        <w:br/>
        <w:br/>
        <w:t xml:space="preserve">        &lt;asset:Asset</w:t>
        <w:br/>
        <w:t xml:space="preserve">            id="CHR001"</w:t>
        <w:br/>
        <w:t xml:space="preserve">            name="Hero"</w:t>
        <w:br/>
        <w:t xml:space="preserve">            category="Character"</w:t>
        <w:br/>
        <w:t xml:space="preserve">            version="12"/&gt;</w:t>
        <w:br/>
        <w:br/>
        <w:t xml:space="preserve">        &lt;asset:Asset</w:t>
        <w:br/>
        <w:t xml:space="preserve">            id="PROP014"</w:t>
        <w:br/>
        <w:t xml:space="preserve">            name="Vehicle"</w:t>
        <w:br/>
        <w:t xml:space="preserve">            category="Prop"</w:t>
        <w:br/>
        <w:t xml:space="preserve">            version="5"/&gt;</w:t>
        <w:br/>
        <w:br/>
        <w:t xml:space="preserve">    &lt;/asset:Assets&gt;</w:t>
        <w:br/>
        <w:br/>
        <w:t xml:space="preserve">    &lt;!-- ===================================================== --&gt;</w:t>
        <w:br/>
        <w:t xml:space="preserve">    &lt;!-- Audio Tracks                                          --&gt;</w:t>
        <w:br/>
        <w:t xml:space="preserve">    &lt;!-- ===================================================== --&gt;</w:t>
        <w:br/>
        <w:br/>
        <w:t xml:space="preserve">    &lt;audio:AudioTracks&gt;</w:t>
        <w:br/>
        <w:br/>
        <w:t xml:space="preserve">        &lt;audio:Track</w:t>
        <w:br/>
        <w:t xml:space="preserve">            id="VO1"</w:t>
        <w:br/>
        <w:t xml:space="preserve">            type="Dialogue"</w:t>
        <w:br/>
        <w:t xml:space="preserve">            file="hero_dialogue.wav"/&gt;</w:t>
        <w:br/>
        <w:br/>
        <w:t xml:space="preserve">        &lt;audio:Track</w:t>
        <w:br/>
        <w:t xml:space="preserve">            id="MUS1"</w:t>
        <w:br/>
        <w:t xml:space="preserve">            type="Music"</w:t>
        <w:br/>
        <w:t xml:space="preserve">            file="scene_music.wav"/&gt;</w:t>
        <w:br/>
        <w:br/>
        <w:t xml:space="preserve">        &lt;audio:Track</w:t>
        <w:br/>
        <w:t xml:space="preserve">            id="SFX1"</w:t>
        <w:br/>
        <w:t xml:space="preserve">            type="Effects"</w:t>
        <w:br/>
        <w:t xml:space="preserve">            file="vehicle_pass.wav"/&gt;</w:t>
        <w:br/>
        <w:br/>
        <w:t xml:space="preserve">    &lt;/audio:AudioTracks&gt;</w:t>
        <w:br/>
        <w:br/>
        <w:t xml:space="preserve">    &lt;!-- ===================================================== --&gt;</w:t>
        <w:br/>
        <w:t xml:space="preserve">    &lt;!-- Camera                                                --&gt;</w:t>
        <w:br/>
        <w:t xml:space="preserve">    &lt;!-- ===================================================== --&gt;</w:t>
        <w:br/>
        <w:br/>
        <w:t xml:space="preserve">    &lt;cam:Camera</w:t>
        <w:br/>
        <w:t xml:space="preserve">        cameraId="CAM001"</w:t>
        <w:br/>
        <w:t xml:space="preserve">        name="MainCamera"</w:t>
        <w:br/>
        <w:t xml:space="preserve">        projection="Orthographic"&gt;</w:t>
        <w:br/>
        <w:br/>
        <w:t xml:space="preserve">        &lt;!-- Human Readable Instructions --&gt;</w:t>
        <w:br/>
        <w:br/>
        <w:t xml:space="preserve">        &lt;cam:CameraMove</w:t>
        <w:br/>
        <w:t xml:space="preserve">            type="HOLD"</w:t>
        <w:br/>
        <w:t xml:space="preserve">            startFrame="1"</w:t>
        <w:br/>
        <w:t xml:space="preserve">            endFrame="24"&gt;</w:t>
        <w:br/>
        <w:br/>
        <w:t xml:space="preserve">            &lt;cam:Description&gt;</w:t>
        <w:br/>
        <w:t xml:space="preserve">                Hold opening composition.</w:t>
        <w:br/>
        <w:t xml:space="preserve">            &lt;/cam:Description&gt;</w:t>
        <w:br/>
        <w:br/>
        <w:t xml:space="preserve">        &lt;/cam:CameraMove&gt;</w:t>
        <w:br/>
        <w:br/>
        <w:t xml:space="preserve">        &lt;cam:CameraMove</w:t>
        <w:br/>
        <w:t xml:space="preserve">            type="PAN_RIGHT"</w:t>
        <w:br/>
        <w:t xml:space="preserve">            startFrame="25"</w:t>
        <w:br/>
        <w:t xml:space="preserve">            endFrame="72"&gt;</w:t>
        <w:br/>
        <w:br/>
        <w:t xml:space="preserve">            &lt;cam:Description&gt;</w:t>
        <w:br/>
        <w:t xml:space="preserve">                Pan right to reveal approaching vehicle.</w:t>
        <w:br/>
        <w:t xml:space="preserve">            &lt;/cam:Description&gt;</w:t>
        <w:br/>
        <w:br/>
        <w:t xml:space="preserve">        &lt;/cam:CameraMove&gt;</w:t>
        <w:br/>
        <w:br/>
        <w:t xml:space="preserve">        &lt;cam:CameraMove</w:t>
        <w:br/>
        <w:t xml:space="preserve">            type="ZOOM_IN"</w:t>
        <w:br/>
        <w:t xml:space="preserve">            startFrame="73"</w:t>
        <w:br/>
        <w:t xml:space="preserve">            endFrame="96"&gt;</w:t>
        <w:br/>
        <w:br/>
        <w:t xml:space="preserve">            &lt;cam:Description&gt;</w:t>
        <w:br/>
        <w:t xml:space="preserve">                Push in to hero reaction.</w:t>
        <w:br/>
        <w:t xml:space="preserve">            &lt;/cam:Description&gt;</w:t>
        <w:br/>
        <w:br/>
        <w:t xml:space="preserve">        &lt;/cam:CameraMove&gt;</w:t>
        <w:br/>
        <w:br/>
        <w:t xml:space="preserve">        &lt;!-- Machine Readable Camera Animation --&gt;</w:t>
        <w:br/>
        <w:br/>
        <w:t xml:space="preserve">        &lt;cam:Keyframe</w:t>
        <w:br/>
        <w:t xml:space="preserve">            frame="1"</w:t>
        <w:br/>
        <w:t xml:space="preserve">            x="0"</w:t>
        <w:br/>
        <w:t xml:space="preserve">            y="0"</w:t>
        <w:br/>
        <w:t xml:space="preserve">            z="0"</w:t>
        <w:br/>
        <w:t xml:space="preserve">            zoom="1.0"</w:t>
        <w:br/>
        <w:t xml:space="preserve">            focalLength="35"</w:t>
        <w:br/>
        <w:t xml:space="preserve">            interpolation="Step"</w:t>
        <w:br/>
        <w:t xml:space="preserve">            note="Hold Begins"/&gt;</w:t>
        <w:br/>
        <w:br/>
        <w:t xml:space="preserve">        &lt;cam:Keyframe</w:t>
        <w:br/>
        <w:t xml:space="preserve">            frame="24"</w:t>
        <w:br/>
        <w:t xml:space="preserve">            x="0"</w:t>
        <w:br/>
        <w:t xml:space="preserve">            y="0"</w:t>
        <w:br/>
        <w:t xml:space="preserve">            z="0"</w:t>
        <w:br/>
        <w:t xml:space="preserve">            zoom="1.0"</w:t>
        <w:br/>
        <w:t xml:space="preserve">            focalLength="35"</w:t>
        <w:br/>
        <w:t xml:space="preserve">            interpolation="Step"</w:t>
        <w:br/>
        <w:t xml:space="preserve">            note="Hold Ends"/&gt;</w:t>
        <w:br/>
        <w:br/>
        <w:t xml:space="preserve">        &lt;cam:Keyframe</w:t>
        <w:br/>
        <w:t xml:space="preserve">            frame="25"</w:t>
        <w:br/>
        <w:t xml:space="preserve">            x="0"</w:t>
        <w:br/>
        <w:t xml:space="preserve">            y="0"</w:t>
        <w:br/>
        <w:t xml:space="preserve">            z="0"</w:t>
        <w:br/>
        <w:t xml:space="preserve">            zoom="1.0"</w:t>
        <w:br/>
        <w:t xml:space="preserve">            focalLength="35"</w:t>
        <w:br/>
        <w:t xml:space="preserve">            interpolation="Bezier"</w:t>
        <w:br/>
        <w:t xml:space="preserve">            note="Pan Starts"/&gt;</w:t>
        <w:br/>
        <w:br/>
        <w:t xml:space="preserve">        &lt;cam:Keyframe</w:t>
        <w:br/>
        <w:t xml:space="preserve">            frame="72"</w:t>
        <w:br/>
        <w:t xml:space="preserve">            x="1200"</w:t>
        <w:br/>
        <w:t xml:space="preserve">            y="0"</w:t>
        <w:br/>
        <w:t xml:space="preserve">            z="0"</w:t>
        <w:br/>
        <w:t xml:space="preserve">            zoom="1.0"</w:t>
        <w:br/>
        <w:t xml:space="preserve">            focalLength="35"</w:t>
        <w:br/>
        <w:t xml:space="preserve">            interpolation="Bezier"</w:t>
        <w:br/>
        <w:t xml:space="preserve">            note="Pan Complete"/&gt;</w:t>
        <w:br/>
        <w:br/>
        <w:t xml:space="preserve">        &lt;cam:Keyframe</w:t>
        <w:br/>
        <w:t xml:space="preserve">            frame="73"</w:t>
        <w:br/>
        <w:t xml:space="preserve">            x="1200"</w:t>
        <w:br/>
        <w:t xml:space="preserve">            y="0"</w:t>
        <w:br/>
        <w:t xml:space="preserve">            z="0"</w:t>
        <w:br/>
        <w:t xml:space="preserve">            zoom="1.0"</w:t>
        <w:br/>
        <w:t xml:space="preserve">            focalLength="35"</w:t>
        <w:br/>
        <w:t xml:space="preserve">            interpolation="Bezier"</w:t>
        <w:br/>
        <w:t xml:space="preserve">            note="Zoom Starts"/&gt;</w:t>
        <w:br/>
        <w:br/>
        <w:t xml:space="preserve">        &lt;cam:Keyframe</w:t>
        <w:br/>
        <w:t xml:space="preserve">            frame="96"</w:t>
        <w:br/>
        <w:t xml:space="preserve">            x="1200"</w:t>
        <w:br/>
        <w:t xml:space="preserve">            y="0"</w:t>
        <w:br/>
        <w:t xml:space="preserve">            z="0"</w:t>
        <w:br/>
        <w:t xml:space="preserve">            zoom="1.8"</w:t>
        <w:br/>
        <w:t xml:space="preserve">            focalLength="70"</w:t>
        <w:br/>
        <w:t xml:space="preserve">            interpolation="Bezier"</w:t>
        <w:br/>
        <w:t xml:space="preserve">            note="Close-up Established"/&gt;</w:t>
        <w:br/>
        <w:br/>
        <w:t xml:space="preserve">    &lt;/cam:Camera&gt;</w:t>
        <w:br/>
        <w:br/>
        <w:t xml:space="preserve">    &lt;!-- ===================================================== --&gt;</w:t>
        <w:br/>
        <w:t xml:space="preserve">    &lt;!-- Timeline                                              --&gt;</w:t>
        <w:br/>
        <w:t xml:space="preserve">    &lt;!-- ===================================================== --&gt;</w:t>
        <w:br/>
        <w:br/>
        <w:t xml:space="preserve">    &lt;Timeline&gt;</w:t>
        <w:br/>
        <w:br/>
        <w:t xml:space="preserve">        &lt;!-- ================================================= --&gt;</w:t>
        <w:br/>
        <w:t xml:space="preserve">        &lt;!-- Frame 1                                           --&gt;</w:t>
        <w:br/>
        <w:t xml:space="preserve">        &lt;!-- ================================================= --&gt;</w:t>
        <w:br/>
        <w:br/>
        <w:t xml:space="preserve">        &lt;Frame number="1"&gt;</w:t>
        <w:br/>
        <w:br/>
        <w:t xml:space="preserve">            &lt;Layers&gt;</w:t>
        <w:br/>
        <w:br/>
        <w:t xml:space="preserve">                &lt;Layer</w:t>
        <w:br/>
        <w:t xml:space="preserve">                    id="BG"</w:t>
        <w:br/>
        <w:t xml:space="preserve">                    assetRef="BG001"</w:t>
        <w:br/>
        <w:t xml:space="preserve">                    type="2D"</w:t>
        <w:br/>
        <w:t xml:space="preserve">                    cel="BG001"</w:t>
        <w:br/>
        <w:t xml:space="preserve">                    zOrder="0"/&gt;</w:t>
        <w:br/>
        <w:br/>
        <w:t xml:space="preserve">                &lt;Layer</w:t>
        <w:br/>
        <w:t xml:space="preserve">                    id="CHAR"</w:t>
        <w:br/>
        <w:t xml:space="preserve">                    assetRef="CHR001"</w:t>
        <w:br/>
        <w:t xml:space="preserve">                    type="2D"</w:t>
        <w:br/>
        <w:t xml:space="preserve">                    cel="A001"</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&lt;Dialogue phoneme="M"&gt;</w:t>
        <w:br/>
        <w:t xml:space="preserve">                My</w:t>
        <w:br/>
        <w:t xml:space="preserve">            &lt;/Dialogue&gt;</w:t>
        <w:br/>
        <w:br/>
        <w:t xml:space="preserve">            &lt;AudioRef</w:t>
        <w:br/>
        <w:t xml:space="preserve">                track="VO1"</w:t>
        <w:br/>
        <w:t xml:space="preserve">                startFrame="1"</w:t>
        <w:br/>
        <w:t xml:space="preserve">                endFrame="12"/&gt;</w:t>
        <w:br/>
        <w:br/>
        <w:t xml:space="preserve">            &lt;Notes&gt;</w:t>
        <w:br/>
        <w:t xml:space="preserve">                Opening pose. Hold drawing.</w:t>
        <w:br/>
        <w:t xml:space="preserve">            &lt;/Notes&gt;</w:t>
        <w:br/>
        <w:br/>
        <w:t xml:space="preserve">        &lt;/Frame&gt;</w:t>
        <w:br/>
        <w:br/>
        <w:t xml:space="preserve">        &lt;!-- ================================================= --&gt;</w:t>
        <w:br/>
        <w:t xml:space="preserve">        &lt;!-- Frame 24                                          --&gt;</w:t>
        <w:br/>
        <w:t xml:space="preserve">        &lt;!-- ================================================= --&gt;</w:t>
        <w:br/>
        <w:br/>
        <w:t xml:space="preserve">        &lt;Frame number="24"&gt;</w:t>
        <w:br/>
        <w:br/>
        <w:t xml:space="preserve">            &lt;Layers&gt;</w:t>
        <w:br/>
        <w:br/>
        <w:t xml:space="preserve">                &lt;Layer</w:t>
        <w:br/>
        <w:t xml:space="preserve">                    id="BG"</w:t>
        <w:br/>
        <w:t xml:space="preserve">                    assetRef="BG001"</w:t>
        <w:br/>
        <w:t xml:space="preserve">                    type="2D"</w:t>
        <w:br/>
        <w:t xml:space="preserve">                    cel="BG001"</w:t>
        <w:br/>
        <w:t xml:space="preserve">                    zOrder="0"/&gt;</w:t>
        <w:br/>
        <w:br/>
        <w:t xml:space="preserve">                &lt;Layer</w:t>
        <w:br/>
        <w:t xml:space="preserve">                    id="CHAR"</w:t>
        <w:br/>
        <w:t xml:space="preserve">                    assetRef="CHR001"</w:t>
        <w:br/>
        <w:t xml:space="preserve">                    type="2D"</w:t>
        <w:br/>
        <w:t xml:space="preserve">                    cel="A001"</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&lt;Notes&gt;</w:t>
        <w:br/>
        <w:t xml:space="preserve">                End of hold section.</w:t>
        <w:br/>
        <w:t xml:space="preserve">            &lt;/Notes&gt;</w:t>
        <w:br/>
        <w:br/>
        <w:t xml:space="preserve">        &lt;/Frame&gt;</w:t>
        <w:br/>
        <w:br/>
        <w:t xml:space="preserve">        &lt;!-- ================================================= --&gt;</w:t>
        <w:br/>
        <w:t xml:space="preserve">        &lt;!-- Frame 25                                          --&gt;</w:t>
        <w:br/>
        <w:t xml:space="preserve">        &lt;!-- ================================================= --&gt;</w:t>
        <w:br/>
        <w:br/>
        <w:t xml:space="preserve">        &lt;Frame number="25"&gt;</w:t>
        <w:br/>
        <w:br/>
        <w:t xml:space="preserve">            &lt;Layers&gt;</w:t>
        <w:br/>
        <w:br/>
        <w:t xml:space="preserve">                &lt;Layer</w:t>
        <w:br/>
        <w:t xml:space="preserve">                    id="BG"</w:t>
        <w:br/>
        <w:t xml:space="preserve">                    assetRef="BG001"</w:t>
        <w:br/>
        <w:t xml:space="preserve">                    type="2D"</w:t>
        <w:br/>
        <w:t xml:space="preserve">                    cel="BG002"</w:t>
        <w:br/>
        <w:t xml:space="preserve">                    zOrder="0"/&gt;</w:t>
        <w:br/>
        <w:br/>
        <w:t xml:space="preserve">                &lt;Layer</w:t>
        <w:br/>
        <w:t xml:space="preserve">                    id="CHAR"</w:t>
        <w:br/>
        <w:t xml:space="preserve">                    assetRef="CHR001"</w:t>
        <w:br/>
        <w:t xml:space="preserve">                    type="2D"</w:t>
        <w:br/>
        <w:t xml:space="preserve">                    cel="A002"</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&lt;Notes&gt;</w:t>
        <w:br/>
        <w:t xml:space="preserve">                Camera pan begins.</w:t>
        <w:br/>
        <w:t xml:space="preserve">            &lt;/Notes&gt;</w:t>
        <w:br/>
        <w:br/>
        <w:t xml:space="preserve">        &lt;/Frame&gt;</w:t>
        <w:br/>
        <w:br/>
        <w:t xml:space="preserve">        &lt;!-- ================================================= --&gt;</w:t>
        <w:br/>
        <w:t xml:space="preserve">        &lt;!-- Frame 72                                          --&gt;</w:t>
        <w:br/>
        <w:t xml:space="preserve">        &lt;!-- ================================================= --&gt;</w:t>
        <w:br/>
        <w:br/>
        <w:t xml:space="preserve">        &lt;Frame number="72"&gt;</w:t>
        <w:br/>
        <w:br/>
        <w:t xml:space="preserve">            &lt;Layers&gt;</w:t>
        <w:br/>
        <w:br/>
        <w:t xml:space="preserve">                &lt;Layer</w:t>
        <w:br/>
        <w:t xml:space="preserve">                    id="BG"</w:t>
        <w:br/>
        <w:t xml:space="preserve">                    assetRef="BG001"</w:t>
        <w:br/>
        <w:t xml:space="preserve">                    type="2D"</w:t>
        <w:br/>
        <w:t xml:space="preserve">                    cel="BG003"</w:t>
        <w:br/>
        <w:t xml:space="preserve">                    zOrder="0"/&gt;</w:t>
        <w:br/>
        <w:br/>
        <w:t xml:space="preserve">                &lt;Layer</w:t>
        <w:br/>
        <w:t xml:space="preserve">                    id="CHAR"</w:t>
        <w:br/>
        <w:t xml:space="preserve">                    assetRef="CHR001"</w:t>
        <w:br/>
        <w:t xml:space="preserve">                    type="2D"</w:t>
        <w:br/>
        <w:t xml:space="preserve">                    cel="A010"</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&lt;AudioRef</w:t>
        <w:br/>
        <w:t xml:space="preserve">                track="SFX1"</w:t>
        <w:br/>
        <w:t xml:space="preserve">                startFrame="60"</w:t>
        <w:br/>
        <w:t xml:space="preserve">                endFrame="80"/&gt;</w:t>
        <w:br/>
        <w:br/>
        <w:t xml:space="preserve">            &lt;Notes&gt;</w:t>
        <w:br/>
        <w:t xml:space="preserve">                Pan completed.</w:t>
        <w:br/>
        <w:t xml:space="preserve">            &lt;/Notes&gt;</w:t>
        <w:br/>
        <w:br/>
        <w:t xml:space="preserve">        &lt;/Frame&gt;</w:t>
        <w:br/>
        <w:br/>
        <w:t xml:space="preserve">        &lt;!-- ================================================= --&gt;</w:t>
        <w:br/>
        <w:t xml:space="preserve">        &lt;!-- Frame 96                                          --&gt;</w:t>
        <w:br/>
        <w:t xml:space="preserve">        &lt;!-- ================================================= --&gt;</w:t>
        <w:br/>
        <w:br/>
        <w:t xml:space="preserve">        &lt;Frame number="96"&gt;</w:t>
        <w:br/>
        <w:br/>
        <w:t xml:space="preserve">            &lt;Layers&gt;</w:t>
        <w:br/>
        <w:br/>
        <w:t xml:space="preserve">                &lt;Layer</w:t>
        <w:br/>
        <w:t xml:space="preserve">                    id="BG"</w:t>
        <w:br/>
        <w:t xml:space="preserve">                    assetRef="BG001"</w:t>
        <w:br/>
        <w:t xml:space="preserve">                    type="2D"</w:t>
        <w:br/>
        <w:t xml:space="preserve">                    cel="BG003"</w:t>
        <w:br/>
        <w:t xml:space="preserve">                    zOrder="0"/&gt;</w:t>
        <w:br/>
        <w:br/>
        <w:t xml:space="preserve">                &lt;Layer</w:t>
        <w:br/>
        <w:t xml:space="preserve">                    id="CHAR"</w:t>
        <w:br/>
        <w:t xml:space="preserve">                    assetRef="CHR001"</w:t>
        <w:br/>
        <w:t xml:space="preserve">                    type="2D"</w:t>
        <w:br/>
        <w:t xml:space="preserve">                    cel="A015"</w:t>
        <w:br/>
        <w:t xml:space="preserve">                    zOrder="10"/&gt;</w:t>
        <w:br/>
        <w:br/>
        <w:t xml:space="preserve">            &lt;/Layers&gt;</w:t>
        <w:br/>
        <w:br/>
        <w:t xml:space="preserve">            &lt;Dialogue phoneme="OW"&gt;</w:t>
        <w:br/>
        <w:t xml:space="preserve">                Wow.</w:t>
        <w:br/>
        <w:t xml:space="preserve">            &lt;/Dialogue&gt;</w:t>
        <w:br/>
        <w:br/>
        <w:t xml:space="preserve">            &lt;AudioRef</w:t>
        <w:br/>
        <w:t xml:space="preserve">                track="VO1"</w:t>
        <w:br/>
        <w:t xml:space="preserve">                startFrame="90"</w:t>
        <w:br/>
        <w:t xml:space="preserve">                endFrame="96"/&gt;</w:t>
        <w:br/>
        <w:br/>
        <w:t xml:space="preserve">            &lt;Notes&gt;</w:t>
        <w:br/>
        <w:t xml:space="preserve">                Final close-up.</w:t>
        <w:br/>
        <w:t xml:space="preserve">            &lt;/Notes&gt;</w:t>
        <w:br/>
        <w:br/>
        <w:t xml:space="preserve">        &lt;/Frame&gt;</w:t>
        <w:br/>
        <w:br/>
        <w:t xml:space="preserve">    &lt;/Timeline&gt;</w:t>
        <w:br/>
        <w:br/>
        <w:t xml:space="preserve">    &lt;!-- ===================================================== --&gt;</w:t>
        <w:br/>
        <w:t xml:space="preserve">    &lt;!-- Reviews                                               --&gt;</w:t>
        <w:br/>
        <w:t xml:space="preserve">    &lt;!-- ===================================================== --&gt;</w:t>
        <w:br/>
        <w:br/>
        <w:t xml:space="preserve">    &lt;review:Reviews&gt;</w:t>
        <w:br/>
        <w:br/>
        <w:t xml:space="preserve">        &lt;review:Review</w:t>
        <w:br/>
        <w:t xml:space="preserve">            id="RV001"</w:t>
        <w:br/>
        <w:t xml:space="preserve">            frame="72"</w:t>
        <w:br/>
        <w:t xml:space="preserve">            reviewer="AnimationDirector"</w:t>
        <w:br/>
        <w:t xml:space="preserve">            status="NeedsFix"&gt;</w:t>
        <w:br/>
        <w:br/>
        <w:t xml:space="preserve">            &lt;review:Comment&gt;</w:t>
        <w:br/>
        <w:t xml:space="preserve">                Slow camera ease-out during final 6 frames</w:t>
        <w:br/>
        <w:t xml:space="preserve">                of the pan.</w:t>
        <w:br/>
        <w:t xml:space="preserve">            &lt;/review:Comment&gt;</w:t>
        <w:br/>
        <w:br/>
        <w:t xml:space="preserve">        &lt;/review:Review&gt;</w:t>
        <w:br/>
        <w:br/>
        <w:t xml:space="preserve">        &lt;review:Review</w:t>
        <w:br/>
        <w:t xml:space="preserve">            id="RV002"</w:t>
        <w:br/>
        <w:t xml:space="preserve">            frame="96"</w:t>
        <w:br/>
        <w:t xml:space="preserve">            reviewer="Director"</w:t>
        <w:br/>
        <w:t xml:space="preserve">            status="Approved"&gt;</w:t>
        <w:br/>
        <w:br/>
        <w:t xml:space="preserve">            &lt;review:Comment&gt;</w:t>
        <w:br/>
        <w:t xml:space="preserve">                Close-up framing approved.</w:t>
        <w:br/>
        <w:t xml:space="preserve">            &lt;/review:Comment&gt;</w:t>
        <w:br/>
        <w:br/>
        <w:t xml:space="preserve">        &lt;/review:Review&gt;</w:t>
        <w:br/>
        <w:br/>
        <w:t xml:space="preserve">    &lt;/review:Reviews&gt;</w:t>
        <w:br/>
        <w:br/>
        <w:t xml:space="preserve">    &lt;!-- ===================================================== --&gt;</w:t>
        <w:br/>
        <w:t xml:space="preserve">    &lt;!-- Version Control                                       --&gt;</w:t>
        <w:br/>
        <w:t xml:space="preserve">    &lt;!-- ===================================================== --&gt;</w:t>
        <w:br/>
        <w:br/>
        <w:t xml:space="preserve">    &lt;VersionControl&gt;</w:t>
        <w:br/>
        <w:br/>
        <w:t xml:space="preserve">        &lt;Revision</w:t>
        <w:br/>
        <w:t xml:space="preserve">            number="1"</w:t>
        <w:br/>
        <w:t xml:space="preserve">            author="animator01"</w:t>
        <w:br/>
        <w:t xml:space="preserve">            date="2026-08-17"&gt;</w:t>
        <w:br/>
        <w:br/>
        <w:t xml:space="preserve">            Initial exposure sheet.</w:t>
        <w:br/>
        <w:br/>
        <w:t xml:space="preserve">        &lt;/Revision&gt;</w:t>
        <w:br/>
        <w:br/>
        <w:t xml:space="preserve">        &lt;Revision</w:t>
        <w:br/>
        <w:t xml:space="preserve">            number="2"</w:t>
        <w:br/>
        <w:t xml:space="preserve">            author="layout01"</w:t>
        <w:br/>
        <w:t xml:space="preserve">            date="2026-08-18"&gt;</w:t>
        <w:br/>
        <w:br/>
        <w:t xml:space="preserve">            Added camera pan and zoom timing.</w:t>
        <w:br/>
        <w:br/>
        <w:t xml:space="preserve">        &lt;/Revision&gt;</w:t>
        <w:br/>
        <w:br/>
        <w:t xml:space="preserve">    &lt;/VersionControl&gt;</w:t>
        <w:br/>
        <w:br/>
        <w:t xml:space="preserve">    &lt;!-- ===================================================== --&gt;</w:t>
        <w:br/>
        <w:t xml:space="preserve">    &lt;!-- OTIO Mapping                                          --&gt;</w:t>
        <w:br/>
        <w:t xml:space="preserve">    &lt;!-- ===================================================== --&gt;</w:t>
        <w:br/>
        <w:br/>
        <w:t xml:space="preserve">    &lt;otio:OTIO&gt;</w:t>
        <w:br/>
        <w:br/>
        <w:t xml:space="preserve">        &lt;otio:TimelineRef&gt;</w:t>
        <w:br/>
        <w:t xml:space="preserve">            SH005.otio</w:t>
        <w:br/>
        <w:t xml:space="preserve">        &lt;/otio:TimelineRef&gt;</w:t>
        <w:br/>
        <w:br/>
        <w:t xml:space="preserve">        &lt;otio:TrackMap</w:t>
        <w:br/>
        <w:t xml:space="preserve">            xsheetLayer="CHAR"</w:t>
        <w:br/>
        <w:t xml:space="preserve">            otioTrack="Animation"/&gt;</w:t>
        <w:br/>
        <w:br/>
        <w:t xml:space="preserve">        &lt;otio:TrackMap</w:t>
        <w:br/>
        <w:t xml:space="preserve">            xsheetLayer="VO1"</w:t>
        <w:br/>
        <w:t xml:space="preserve">            otioTrack="Dialogue"/&gt;</w:t>
        <w:br/>
        <w:br/>
        <w:t xml:space="preserve">        &lt;otio:TrackMap</w:t>
        <w:br/>
        <w:t xml:space="preserve">            xsheetLayer="SFX1"</w:t>
        <w:br/>
        <w:t xml:space="preserve">            otioTrack="Effects"/&gt;</w:t>
        <w:br/>
        <w:br/>
        <w:t xml:space="preserve">    &lt;/otio:OTIO&gt;</w:t>
        <w:br/>
        <w:br/>
        <w:t>&lt;/ExposureSheet&gt;</w:t>
      </w:r>
      <w:r>
        <w:br w:type="page"/>
      </w:r>
    </w:p>
    <w:p>
      <w:pPr>
        <w:pStyle w:val="Heading1"/>
        <w:rPr/>
      </w:pPr>
      <w:bookmarkStart w:id="38" w:name="__RefHeading___Toc8481_2048410961"/>
      <w:bookmarkEnd w:id="38"/>
      <w:r>
        <w:rPr/>
        <w:t>Copyright Notice</w:t>
      </w:r>
    </w:p>
    <w:p>
      <w:pPr>
        <w:pStyle w:val="Normal"/>
        <w:rPr/>
      </w:pPr>
      <w:r>
        <w:rPr/>
        <w:t xml:space="preserve">mlw-xsheet is released under the MIT License. The same notice appears at the top of every Python source file and XML example, between </w:t>
      </w:r>
      <w:r>
        <w:rPr>
          <w:rFonts w:ascii="Consolas" w:hAnsi="Consolas"/>
          <w:sz w:val="19"/>
        </w:rPr>
        <w:t>COPYRIGHT_BEGIN</w:t>
      </w:r>
      <w:r>
        <w:rPr/>
        <w:t xml:space="preserve"> and </w:t>
      </w:r>
      <w:r>
        <w:rPr>
          <w:rFonts w:ascii="Consolas" w:hAnsi="Consolas"/>
          <w:sz w:val="19"/>
        </w:rPr>
        <w:t>COPYRIGHT_END</w:t>
      </w:r>
      <w:r>
        <w:rPr/>
        <w:t xml:space="preserve"> markers.</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7"/>
        </w:rPr>
        <w:t>MIT License</w:t>
        <w:br/>
        <w:br/>
        <w:t>Copyright (c) 2026 Wizzer Works</w:t>
        <w:br/>
        <w:br/>
        <w:t>Permission is hereby granted, free of charge, to any person obtaining a copy</w:t>
        <w:br/>
        <w:t>of this software and associated documentation files (the "Software"), to deal</w:t>
        <w:br/>
        <w:t>in the Software without restriction, including without limitation the rights</w:t>
        <w:br/>
        <w:t>to use, copy, modify, merge, publish, distribute, sublicense, and/or sell</w:t>
        <w:br/>
        <w:t>copies of the Software, and to permit persons to whom the Software is</w:t>
        <w:br/>
        <w:t>furnished to do so, subject to the following conditions:</w:t>
        <w:br/>
        <w:br/>
        <w:t>The above copyright notice and this permission notice shall be included in all</w:t>
        <w:br/>
        <w:t>copies or substantial portions of the Software.</w:t>
        <w:br/>
        <w:br/>
        <w:t>THE SOFTWARE IS PROVIDED "AS IS", WITHOUT WARRANTY OF ANY KIND, EXPRESS OR</w:t>
        <w:br/>
        <w:t>IMPLIED, INCLUDING BUT NOT LIMITED TO THE WARRANTIES OF MERCHANTABILITY,</w:t>
        <w:br/>
        <w:t>FITNESS FOR A PARTICULAR PURPOSE AND NONINFRINGEMENT. IN NO EVENT SHALL THE</w:t>
        <w:br/>
        <w:t>AUTHORS OR COPYRIGHT HOLDERS BE LIABLE FOR ANY CLAIM, DAMAGES OR OTHER</w:t>
        <w:br/>
        <w:t>LIABILITY, WHETHER IN AN ACTION OF CONTRACT, TORT OR OTHERWISE, ARISING FROM,</w:t>
        <w:br/>
        <w:t>OUT OF OR IN CONNECTION WITH THE SOFTWARE OR THE USE OR OTHER DEALINGS IN THE</w:t>
        <w:br/>
        <w:t>SOFTWARE.</w:t>
      </w:r>
    </w:p>
    <w:p>
      <w:pPr>
        <w:pStyle w:val="Heading2"/>
        <w:rPr/>
      </w:pPr>
      <w:bookmarkStart w:id="39" w:name="__RefHeading___Toc8483_2048410961"/>
      <w:bookmarkEnd w:id="39"/>
      <w:r>
        <w:rPr/>
        <w:t>Licenses</w:t>
      </w:r>
    </w:p>
    <w:p>
      <w:pPr>
        <w:pStyle w:val="Normal"/>
        <w:rPr/>
      </w:pPr>
      <w:r>
        <w:rPr/>
        <w:t xml:space="preserve">mlw-xsheet builds on open-source software. The table groups every third-party component it uses by license: 54 Python packages installed in the Docker image and 8 browser libraries bundled with NiceGUI. The complete inventory, with versions, copyright holders and source links, is in </w:t>
      </w:r>
      <w:r>
        <w:rPr>
          <w:rFonts w:ascii="Consolas" w:hAnsi="Consolas"/>
          <w:sz w:val="19"/>
        </w:rPr>
        <w:t>doc/licenses.txt</w:t>
      </w:r>
      <w:r>
        <w:rPr/>
        <w:t>, which also covers fonts, container images, libraries NiceGUI ships but mlw-xsheet does not use, and the Apache NOTICE files.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792"/>
        <w:gridCol w:w="6049"/>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79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Count</w:t>
            </w:r>
          </w:p>
        </w:tc>
        <w:tc>
          <w:tcPr>
            <w:tcW w:w="604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Components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29</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@uiw/codemirror-themes-all, AG Grid Community, annotated-doc, annotated-types, anyio, attrs, CodeMirror 6 (codemirror, @codemirror/*, @lezer/*), elementpath, fastapi, fonttools, h11, httptools, ifaddr, markdown2, nicegui, pydantic, pydantic_core, python-engineio, python-socketio, PyYAML, Quasar, simple-websocket, Socket.IO client, Tailwind CSS, typing-inspection, Vue, watchfiles, wsproto, xmlschema</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BSD-3-Clause</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8</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click, httpcore, idna, MarkupSafe, python-dotenv, starlette, uvicorn, websockets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7</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aiofiles, aiosignal, frozenlist, multidict, propcache, python-multipart, yarl</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 (variant per package)</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5</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httpx, itsdangerous, Jinja2, tinycss2, webencodings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PSF-2.0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3</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aiohappyeyeballs, defusedxml, typing_extensions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MPL-2.0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2</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bidict, certifi</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 AND 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aiohttp</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 OR 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uvloop</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 OR MPL-2.0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DOMPurify</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BSD-2-Clause</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Pygments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LGPL-3.0-only</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fpdf2</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MIT-CMU</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pillow</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MPL-2.0 AND (Apache-2.0 OR 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orjson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Public Domain / BSD-2-Clause / GPL (parts)</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docutils</w:t>
            </w:r>
          </w:p>
        </w:tc>
      </w:tr>
    </w:tbl>
    <w:p>
      <w:pPr>
        <w:pStyle w:val="Normal"/>
        <w:spacing w:before="0" w:after="40"/>
        <w:rPr/>
      </w:pPr>
      <w:r>
        <w:rPr/>
      </w:r>
    </w:p>
    <w:p>
      <w:pPr>
        <w:pStyle w:val="Heading3"/>
        <w:rPr/>
      </w:pPr>
      <w:r>
        <w:rPr/>
        <w:t>Key components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1872"/>
        <w:gridCol w:w="4608"/>
      </w:tblGrid>
      <w:tr>
        <w:trPr>
          <w:tblHeader w:val="true"/>
        </w:trPr>
        <w:tc>
          <w:tcPr>
            <w:tcW w:w="2880"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Component</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460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Copyright</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nicegui</w:t>
            </w:r>
            <w:r>
              <w:rPr>
                <w:rFonts w:cs=""/>
                <w:kern w:val="0"/>
                <w:sz w:val="17"/>
                <w:szCs w:val="22"/>
                <w:lang w:val="en-US" w:eastAsia="en-US" w:bidi="ar-SA"/>
              </w:rPr>
              <w:t xml:space="preserve"> 3.17.1</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2021 Zauberzeug GmbH</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uvicorn</w:t>
            </w:r>
            <w:r>
              <w:rPr>
                <w:rFonts w:cs=""/>
                <w:kern w:val="0"/>
                <w:sz w:val="17"/>
                <w:szCs w:val="22"/>
                <w:lang w:val="en-US" w:eastAsia="en-US" w:bidi="ar-SA"/>
              </w:rPr>
              <w:t xml:space="preserve"> 0.53.0</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BSD-3-Clause</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 2017-present, Encode OSS Ltd.</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xmlschema</w:t>
            </w:r>
            <w:r>
              <w:rPr>
                <w:rFonts w:cs=""/>
                <w:kern w:val="0"/>
                <w:sz w:val="17"/>
                <w:szCs w:val="22"/>
                <w:lang w:val="en-US" w:eastAsia="en-US" w:bidi="ar-SA"/>
              </w:rPr>
              <w:t xml:space="preserve"> 4.3.2</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2016-2026, SISSA (Scuola Internazionale Superiore di Studi Avanzati)</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fpdf2</w:t>
            </w:r>
            <w:r>
              <w:rPr>
                <w:rFonts w:cs=""/>
                <w:kern w:val="0"/>
                <w:sz w:val="17"/>
                <w:szCs w:val="22"/>
                <w:lang w:val="en-US" w:eastAsia="en-US" w:bidi="ar-SA"/>
              </w:rPr>
              <w:t xml:space="preserve"> 2.8.8</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LGPL-3.0-only</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Olivier Plathey (FPDF) and the fpdf2 contributors</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Vue</w:t>
            </w:r>
            <w:r>
              <w:rPr>
                <w:rFonts w:cs=""/>
                <w:kern w:val="0"/>
                <w:sz w:val="17"/>
                <w:szCs w:val="22"/>
                <w:lang w:val="en-US" w:eastAsia="en-US" w:bidi="ar-SA"/>
              </w:rPr>
              <w:t xml:space="preserve"> 3.5.22</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2018-present, Yuxi (Evan) You and Vue contributors</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Quasar</w:t>
            </w:r>
            <w:r>
              <w:rPr>
                <w:rFonts w:cs=""/>
                <w:kern w:val="0"/>
                <w:sz w:val="17"/>
                <w:szCs w:val="22"/>
                <w:lang w:val="en-US" w:eastAsia="en-US" w:bidi="ar-SA"/>
              </w:rPr>
              <w:t xml:space="preserve"> 2.18.5</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2015-present Razvan Stoenescu</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AG Grid Community</w:t>
            </w:r>
            <w:r>
              <w:rPr>
                <w:rFonts w:cs=""/>
                <w:kern w:val="0"/>
                <w:sz w:val="17"/>
                <w:szCs w:val="22"/>
                <w:lang w:val="en-US" w:eastAsia="en-US" w:bidi="ar-SA"/>
              </w:rPr>
              <w:t xml:space="preserve"> 34.2.0</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AG GRID LTD</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CodeMirror 6 (codemirror, @codemirror/*, @lezer/*)</w:t>
            </w:r>
            <w:r>
              <w:rPr>
                <w:rFonts w:cs=""/>
                <w:kern w:val="0"/>
                <w:sz w:val="17"/>
                <w:szCs w:val="22"/>
                <w:lang w:val="en-US" w:eastAsia="en-US" w:bidi="ar-SA"/>
              </w:rPr>
              <w:t xml:space="preserve"> 6.0.2</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Marijn Haverbeke and others</w:t>
            </w:r>
          </w:p>
        </w:tc>
      </w:tr>
    </w:tbl>
    <w:p>
      <w:pPr>
        <w:pStyle w:val="Normal"/>
        <w:spacing w:before="0" w:after="40"/>
        <w:rPr/>
      </w:pPr>
      <w:r>
        <w:rPr/>
      </w:r>
    </w:p>
    <w:p>
      <w:pPr>
        <w:pStyle w:val="Heading3"/>
        <w:rPr/>
      </w:pPr>
      <w:r>
        <w:rPr/>
        <w:t>Obligations to note</w:t>
      </w:r>
    </w:p>
    <w:p>
      <w:pPr>
        <w:pStyle w:val="ListBullet"/>
        <w:numPr>
          <w:ilvl w:val="0"/>
          <w:numId w:val="1"/>
        </w:numPr>
        <w:spacing w:before="0" w:after="60"/>
        <w:contextualSpacing/>
        <w:rPr/>
      </w:pPr>
      <w:r>
        <w:rPr>
          <w:b/>
        </w:rPr>
        <w:t>fpdf2 (LGPL-3.0)</w:t>
      </w:r>
      <w:r>
        <w:rPr/>
        <w:t xml:space="preserve"> is used unmodified as a separately installed library that can be replaced, as the LGPL permits; changes to fpdf2 itself would have to be released under the LGPL.</w:t>
      </w:r>
    </w:p>
    <w:p>
      <w:pPr>
        <w:pStyle w:val="ListBullet"/>
        <w:numPr>
          <w:ilvl w:val="0"/>
          <w:numId w:val="1"/>
        </w:numPr>
        <w:spacing w:before="0" w:after="60"/>
        <w:contextualSpacing/>
        <w:rPr/>
      </w:pPr>
      <w:r>
        <w:rPr>
          <w:b/>
        </w:rPr>
        <w:t>MPL-2.0</w:t>
      </w:r>
      <w:r>
        <w:rPr/>
        <w:t xml:space="preserve"> components (bidict, certifi, parts of orjson, and DOMPurify as an option) are used unmodified; the MPL applies file by file.</w:t>
      </w:r>
    </w:p>
    <w:p>
      <w:pPr>
        <w:pStyle w:val="ListBullet"/>
        <w:numPr>
          <w:ilvl w:val="0"/>
          <w:numId w:val="1"/>
        </w:numPr>
        <w:spacing w:before="0" w:after="60"/>
        <w:contextualSpacing/>
        <w:rPr/>
      </w:pPr>
      <w:r>
        <w:rPr>
          <w:b/>
        </w:rPr>
        <w:t>Container images</w:t>
      </w:r>
      <w:r>
        <w:rPr/>
        <w:t xml:space="preserve"> include Debian and Alpine packages under various licenses, including GPL and LGPL; CPython is under the PSF License and Caddy under Apache-2.0.</w:t>
      </w:r>
    </w:p>
    <w:p>
      <w:pPr>
        <w:pStyle w:val="ListBullet"/>
        <w:numPr>
          <w:ilvl w:val="0"/>
          <w:numId w:val="1"/>
        </w:numPr>
        <w:spacing w:before="0" w:after="60"/>
        <w:contextualSpacing/>
        <w:rPr/>
      </w:pPr>
      <w:r>
        <w:rPr>
          <w:b/>
        </w:rPr>
        <w:t>XDTS specification</w:t>
      </w:r>
      <w:r>
        <w:rPr/>
        <w:t xml:space="preserve">: </w:t>
      </w:r>
      <w:r>
        <w:rPr>
          <w:rFonts w:ascii="Consolas" w:hAnsi="Consolas"/>
          <w:sz w:val="19"/>
        </w:rPr>
        <w:t>doc/XDTSFileFormat_en.pdf</w:t>
      </w:r>
      <w:r>
        <w:rPr/>
        <w:t xml:space="preserve"> and </w:t>
      </w:r>
      <w:r>
        <w:rPr>
          <w:rFonts w:ascii="Consolas" w:hAnsi="Consolas"/>
          <w:sz w:val="19"/>
        </w:rPr>
        <w:t>tools/xdts-20261206.json</w:t>
      </w:r>
      <w:r>
        <w:rPr/>
        <w:t xml:space="preserve"> are third-party material that states no license; confirm redistribution terms with the format's publisher.</w:t>
      </w:r>
    </w:p>
    <w:p>
      <w:pPr>
        <w:pStyle w:val="Normal"/>
        <w:rPr/>
      </w:pPr>
      <w:r>
        <w:rPr>
          <w:sz w:val="18"/>
        </w:rPr>
        <w:t>This inventory is provided for information and is not legal advice; each component's own license is authoritative.</w:t>
      </w:r>
    </w:p>
    <w:p>
      <w:pPr>
        <w:pStyle w:val="Heading1"/>
        <w:rPr/>
      </w:pPr>
      <w:bookmarkStart w:id="40" w:name="__RefHeading___Toc8485_2048410961"/>
      <w:bookmarkEnd w:id="40"/>
      <w:r>
        <w:rPr/>
        <w:t>Contact Information</w:t>
      </w:r>
    </w:p>
    <w:p>
      <w:pPr>
        <w:pStyle w:val="Normal"/>
        <w:keepNext w:val="true"/>
        <w:tabs>
          <w:tab w:val="clear" w:pos="720"/>
          <w:tab w:val="left" w:pos="1728" w:leader="none"/>
        </w:tabs>
        <w:spacing w:before="0" w:after="60"/>
        <w:rPr/>
      </w:pPr>
      <w:r>
        <w:rPr>
          <w:b/>
        </w:rPr>
        <w:t>Project:</w:t>
      </w:r>
      <w:r>
        <w:rPr/>
        <w:tab/>
        <w:t>https://github.com/magic-lantern-workbench/mlw-xsheet</w:t>
      </w:r>
    </w:p>
    <w:p>
      <w:pPr>
        <w:pStyle w:val="Normal"/>
        <w:keepNext w:val="true"/>
        <w:tabs>
          <w:tab w:val="clear" w:pos="720"/>
          <w:tab w:val="left" w:pos="1728" w:leader="none"/>
        </w:tabs>
        <w:spacing w:before="0" w:after="60"/>
        <w:rPr/>
      </w:pPr>
      <w:r>
        <w:rPr>
          <w:b/>
        </w:rPr>
        <w:t>Issues:</w:t>
      </w:r>
      <w:r>
        <w:rPr/>
        <w:tab/>
        <w:t>https://github.com/magic-lantern-workbench/mlw-xsheet/issues</w:t>
      </w:r>
    </w:p>
    <w:p>
      <w:pPr>
        <w:pStyle w:val="Normal"/>
        <w:keepNext w:val="true"/>
        <w:tabs>
          <w:tab w:val="clear" w:pos="720"/>
          <w:tab w:val="left" w:pos="1728" w:leader="none"/>
        </w:tabs>
        <w:spacing w:before="0" w:after="60"/>
        <w:rPr/>
      </w:pPr>
      <w:r>
        <w:rPr>
          <w:b/>
        </w:rPr>
        <w:t>Author:</w:t>
      </w:r>
      <w:r>
        <w:rPr/>
        <w:tab/>
        <w:t>Mark Millard</w:t>
      </w:r>
    </w:p>
    <w:p>
      <w:pPr>
        <w:pStyle w:val="Normal"/>
        <w:keepNext w:val="true"/>
        <w:tabs>
          <w:tab w:val="clear" w:pos="720"/>
          <w:tab w:val="left" w:pos="1728" w:leader="none"/>
        </w:tabs>
        <w:spacing w:before="0" w:after="60"/>
        <w:rPr/>
      </w:pPr>
      <w:r>
        <w:rPr>
          <w:b/>
        </w:rPr>
        <w:t>Company:</w:t>
      </w:r>
      <w:r>
        <w:rPr/>
        <w:tab/>
        <w:t>Wizzer Works</w:t>
      </w:r>
    </w:p>
    <w:p>
      <w:pPr>
        <w:pStyle w:val="Normal"/>
        <w:keepNext w:val="false"/>
        <w:tabs>
          <w:tab w:val="clear" w:pos="720"/>
          <w:tab w:val="left" w:pos="1728" w:leader="none"/>
        </w:tabs>
        <w:spacing w:before="0" w:after="60"/>
        <w:rPr/>
      </w:pPr>
      <w:r>
        <w:rPr>
          <w:b/>
        </w:rPr>
        <w:t>Email:</w:t>
      </w:r>
      <w:r>
        <w:rPr/>
        <w:tab/>
        <w:t>msm@wizzerworks.com</w:t>
      </w:r>
    </w:p>
    <w:sectPr>
      <w:footerReference w:type="even" r:id="rId3"/>
      <w:footerReference w:type="default" r:id="rId4"/>
      <w:footerReference w:type="first" r:id="rId5"/>
      <w:type w:val="nextPage"/>
      <w:pgSz w:w="12240" w:h="15840"/>
      <w:pgMar w:left="1440" w:right="1440" w:gutter="0" w:header="0" w:top="1296" w:footer="72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7"/>
      </w:rPr>
      <w:t xml:space="preserve">mlw-xsheet 1.2.0 Release Notes   |   Page </w:t>
    </w:r>
    <w:r>
      <w:rPr>
        <w:sz w:val="17"/>
      </w:rPr>
      <w:fldChar w:fldCharType="begin"/>
    </w:r>
    <w:r>
      <w:rPr>
        <w:sz w:val="17"/>
      </w:rPr>
      <w:instrText xml:space="preserve"> PAGE </w:instrText>
    </w:r>
    <w:r>
      <w:rPr>
        <w:sz w:val="17"/>
      </w:rPr>
      <w:fldChar w:fldCharType="separate"/>
    </w:r>
    <w:r>
      <w:rPr>
        <w:sz w:val="17"/>
      </w:rPr>
      <w:t>46</w:t>
    </w:r>
    <w:r>
      <w:rPr>
        <w:sz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Calibri" w:hAnsi="Calibri" w:eastAsia="Calibri"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20"/>
      <w:outlineLvl w:val="0"/>
    </w:pPr>
    <w:rPr>
      <w:rFonts w:ascii="Calibri" w:hAnsi="Calibri" w:eastAsia="ＭＳ ゴシック" w:cs="" w:asciiTheme="majorHAnsi" w:cstheme="majorBidi" w:eastAsiaTheme="majorEastAsia" w:hAnsiTheme="majorHAnsi"/>
      <w:b/>
      <w:bCs/>
      <w:color w:val="2B5D8A"/>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B5D8A"/>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color w:val="2B5D8A"/>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46</Pages>
  <Words>10261</Words>
  <Characters>67548</Characters>
  <CharactersWithSpaces>84869</CharactersWithSpaces>
  <Paragraphs>1036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 Millard</dc:creator>
  <dc:description>generated by python-docx</dc:description>
  <dc:language>en-US</dc:language>
  <cp:lastModifiedBy/>
  <dcterms:modified xsi:type="dcterms:W3CDTF">2026-09-29T17:06:02Z</dcterms:modified>
  <cp:revision>2</cp:revision>
  <dc:subject>mlw-xsheet release notes</dc:subject>
  <dc:title>Magic Lantern XSheet Viewer 1.2.0 Release Notes</dc:title>
</cp:coreProperties>
</file>

<file path=docProps/custom.xml><?xml version="1.0" encoding="utf-8"?>
<Properties xmlns="http://schemas.openxmlformats.org/officeDocument/2006/custom-properties" xmlns:vt="http://schemas.openxmlformats.org/officeDocument/2006/docPropsVTypes"/>
</file>