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70552A" w:rsidRDefault="00683886">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70552A" w:rsidRDefault="0070552A">
      <w:pPr>
        <w:adjustRightInd w:val="0"/>
        <w:snapToGrid w:val="0"/>
        <w:spacing w:line="240" w:lineRule="atLeast"/>
        <w:rPr>
          <w:rFonts w:ascii="宋体" w:hAnsi="宋体"/>
          <w:b/>
          <w:sz w:val="22"/>
          <w:szCs w:val="22"/>
        </w:rPr>
      </w:pPr>
    </w:p>
    <w:p w14:paraId="3D4CE730" w14:textId="77777777" w:rsidR="0070552A" w:rsidRDefault="00683886">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70552A" w:rsidRDefault="0070552A">
      <w:pPr>
        <w:adjustRightInd w:val="0"/>
        <w:snapToGrid w:val="0"/>
        <w:spacing w:line="240" w:lineRule="atLeast"/>
        <w:rPr>
          <w:rFonts w:ascii="宋体" w:hAnsi="宋体"/>
          <w:b/>
          <w:sz w:val="22"/>
          <w:szCs w:val="22"/>
        </w:rPr>
      </w:pPr>
    </w:p>
    <w:p w14:paraId="004F36F8" w14:textId="77777777" w:rsidR="0070552A" w:rsidRDefault="00683886">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70552A" w:rsidRDefault="0070552A">
      <w:pPr>
        <w:adjustRightInd w:val="0"/>
        <w:snapToGrid w:val="0"/>
        <w:spacing w:line="240" w:lineRule="atLeast"/>
        <w:rPr>
          <w:rFonts w:ascii="宋体" w:hAnsi="宋体"/>
          <w:b/>
          <w:sz w:val="22"/>
          <w:szCs w:val="22"/>
        </w:rPr>
      </w:pPr>
    </w:p>
    <w:p w14:paraId="1995A779" w14:textId="77777777" w:rsidR="0070552A" w:rsidRDefault="00683886">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70552A" w:rsidRDefault="00683886">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70552A" w:rsidRDefault="0070552A">
      <w:pPr>
        <w:adjustRightInd w:val="0"/>
        <w:snapToGrid w:val="0"/>
        <w:spacing w:line="240" w:lineRule="atLeast"/>
        <w:ind w:left="416" w:hanging="416"/>
        <w:rPr>
          <w:rFonts w:ascii="宋体" w:hAnsi="宋体"/>
          <w:sz w:val="22"/>
          <w:szCs w:val="22"/>
        </w:rPr>
      </w:pPr>
    </w:p>
    <w:p w14:paraId="7F56370A" w14:textId="77777777" w:rsidR="0070552A" w:rsidRDefault="00683886">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70552A" w:rsidRDefault="0070552A">
      <w:pPr>
        <w:adjustRightInd w:val="0"/>
        <w:snapToGrid w:val="0"/>
        <w:spacing w:line="240" w:lineRule="atLeast"/>
        <w:ind w:left="416" w:hanging="416"/>
        <w:rPr>
          <w:rFonts w:ascii="宋体" w:hAnsi="宋体"/>
          <w:sz w:val="22"/>
          <w:szCs w:val="22"/>
        </w:rPr>
      </w:pPr>
    </w:p>
    <w:p w14:paraId="02172172" w14:textId="77777777" w:rsidR="0070552A" w:rsidRDefault="00683886">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70552A" w:rsidRDefault="0070552A">
      <w:pPr>
        <w:adjustRightInd w:val="0"/>
        <w:snapToGrid w:val="0"/>
        <w:spacing w:line="240" w:lineRule="atLeast"/>
        <w:ind w:left="416" w:hanging="416"/>
        <w:rPr>
          <w:rFonts w:ascii="宋体" w:hAnsi="宋体"/>
          <w:sz w:val="22"/>
          <w:szCs w:val="22"/>
        </w:rPr>
      </w:pPr>
    </w:p>
    <w:p w14:paraId="7F8C1199" w14:textId="77777777" w:rsidR="0070552A" w:rsidRDefault="00683886">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70552A" w:rsidRDefault="0070552A">
      <w:pPr>
        <w:pStyle w:val="a5"/>
        <w:adjustRightInd w:val="0"/>
        <w:snapToGrid w:val="0"/>
        <w:spacing w:line="240" w:lineRule="atLeast"/>
        <w:jc w:val="both"/>
        <w:rPr>
          <w:rFonts w:ascii="宋体" w:eastAsia="宋体" w:hAnsi="宋体"/>
          <w:b/>
          <w:sz w:val="22"/>
          <w:szCs w:val="22"/>
        </w:rPr>
      </w:pPr>
    </w:p>
    <w:p w14:paraId="71D599FE" w14:textId="77777777" w:rsidR="0070552A" w:rsidRDefault="00683886">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70552A" w:rsidRDefault="0070552A">
      <w:pPr>
        <w:pStyle w:val="a5"/>
        <w:adjustRightInd w:val="0"/>
        <w:snapToGrid w:val="0"/>
        <w:spacing w:line="240" w:lineRule="atLeast"/>
        <w:rPr>
          <w:rFonts w:ascii="宋体" w:eastAsia="宋体" w:hAnsi="宋体"/>
          <w:b/>
          <w:sz w:val="22"/>
          <w:szCs w:val="22"/>
        </w:rPr>
      </w:pPr>
    </w:p>
    <w:p w14:paraId="2979558B" w14:textId="77777777" w:rsidR="0070552A" w:rsidRDefault="00683886">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70552A" w:rsidRDefault="0070552A">
      <w:pPr>
        <w:adjustRightInd w:val="0"/>
        <w:snapToGrid w:val="0"/>
        <w:spacing w:line="240" w:lineRule="atLeast"/>
        <w:ind w:left="416" w:hanging="416"/>
        <w:rPr>
          <w:rFonts w:ascii="宋体" w:hAnsi="宋体"/>
          <w:sz w:val="22"/>
          <w:szCs w:val="22"/>
        </w:rPr>
      </w:pPr>
    </w:p>
    <w:p w14:paraId="7CC4CA8E" w14:textId="77777777" w:rsidR="0070552A" w:rsidRDefault="00683886">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bookmarkEnd w:id="3"/>
      <w:commentRangeEnd w:id="4"/>
      <w:r>
        <w:rPr>
          <w:rStyle w:val="ad"/>
        </w:rPr>
        <w:commentReference w:id="4"/>
      </w:r>
    </w:p>
    <w:p w14:paraId="761DA8B2" w14:textId="77777777" w:rsidR="0070552A" w:rsidRDefault="0070552A">
      <w:pPr>
        <w:adjustRightInd w:val="0"/>
        <w:snapToGrid w:val="0"/>
        <w:spacing w:line="240" w:lineRule="atLeast"/>
        <w:rPr>
          <w:rFonts w:ascii="宋体" w:hAnsi="宋体"/>
          <w:sz w:val="22"/>
          <w:szCs w:val="22"/>
        </w:rPr>
      </w:pPr>
    </w:p>
    <w:p w14:paraId="210B5D69" w14:textId="77777777" w:rsidR="0070552A" w:rsidRDefault="00683886">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70552A" w:rsidRDefault="00683886">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70552A" w:rsidRDefault="00683886">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70552A" w:rsidRDefault="00683886">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70552A" w:rsidRDefault="0070552A">
      <w:pPr>
        <w:tabs>
          <w:tab w:val="left" w:pos="540"/>
        </w:tabs>
        <w:adjustRightInd w:val="0"/>
        <w:snapToGrid w:val="0"/>
        <w:spacing w:line="240" w:lineRule="atLeast"/>
        <w:ind w:left="420" w:hanging="420"/>
        <w:rPr>
          <w:rFonts w:ascii="宋体" w:hAnsi="宋体"/>
          <w:sz w:val="22"/>
          <w:szCs w:val="22"/>
        </w:rPr>
      </w:pPr>
    </w:p>
    <w:p w14:paraId="63795E2D" w14:textId="77777777" w:rsidR="0070552A" w:rsidRDefault="00683886">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5" w:name="auto_fouce_7"/>
      <w:commentRangeStart w:id="6"/>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bookmarkEnd w:id="5"/>
      <w:commentRangeEnd w:id="6"/>
      <w:r>
        <w:rPr>
          <w:rStyle w:val="ad"/>
        </w:rPr>
        <w:commentReference w:id="6"/>
      </w:r>
    </w:p>
    <w:p w14:paraId="21606E85" w14:textId="77777777" w:rsidR="0070552A" w:rsidRDefault="0070552A">
      <w:pPr>
        <w:tabs>
          <w:tab w:val="left" w:pos="540"/>
        </w:tabs>
        <w:adjustRightInd w:val="0"/>
        <w:snapToGrid w:val="0"/>
        <w:spacing w:line="240" w:lineRule="atLeast"/>
        <w:ind w:left="420" w:hanging="420"/>
        <w:rPr>
          <w:rFonts w:ascii="宋体" w:hAnsi="宋体"/>
          <w:sz w:val="22"/>
          <w:szCs w:val="22"/>
        </w:rPr>
      </w:pPr>
    </w:p>
    <w:p w14:paraId="00C1CA2C" w14:textId="77777777" w:rsidR="0070552A" w:rsidRDefault="00683886">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70552A" w:rsidRDefault="0070552A">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70552A" w:rsidRDefault="00683886">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14:paraId="3656C720" w14:textId="77777777" w:rsidR="0070552A" w:rsidRDefault="0070552A">
      <w:pPr>
        <w:tabs>
          <w:tab w:val="left" w:pos="540"/>
        </w:tabs>
        <w:adjustRightInd w:val="0"/>
        <w:snapToGrid w:val="0"/>
        <w:spacing w:line="240" w:lineRule="atLeast"/>
        <w:jc w:val="left"/>
        <w:rPr>
          <w:rFonts w:ascii="宋体" w:hAnsi="宋体"/>
          <w:sz w:val="22"/>
          <w:szCs w:val="22"/>
        </w:rPr>
      </w:pPr>
    </w:p>
    <w:p w14:paraId="51D35C42" w14:textId="77777777" w:rsidR="0070552A" w:rsidRDefault="0070552A">
      <w:pPr>
        <w:adjustRightInd w:val="0"/>
        <w:snapToGrid w:val="0"/>
        <w:spacing w:line="240" w:lineRule="atLeast"/>
        <w:ind w:firstLineChars="100" w:firstLine="220"/>
        <w:rPr>
          <w:rFonts w:ascii="宋体" w:hAnsi="宋体"/>
          <w:sz w:val="22"/>
          <w:szCs w:val="22"/>
        </w:rPr>
      </w:pPr>
    </w:p>
    <w:p w14:paraId="4E602733" w14:textId="77777777" w:rsidR="0070552A" w:rsidRDefault="00683886">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70552A" w:rsidRDefault="0070552A">
      <w:pPr>
        <w:adjustRightInd w:val="0"/>
        <w:snapToGrid w:val="0"/>
        <w:spacing w:line="240" w:lineRule="atLeast"/>
        <w:ind w:firstLineChars="100" w:firstLine="220"/>
        <w:rPr>
          <w:rFonts w:ascii="宋体" w:hAnsi="宋体"/>
          <w:sz w:val="22"/>
          <w:szCs w:val="22"/>
        </w:rPr>
      </w:pPr>
    </w:p>
    <w:p w14:paraId="32F09951" w14:textId="77777777" w:rsidR="0070552A" w:rsidRDefault="00683886">
      <w:pPr>
        <w:adjustRightInd w:val="0"/>
        <w:snapToGrid w:val="0"/>
        <w:spacing w:line="240" w:lineRule="atLeast"/>
        <w:rPr>
          <w:rFonts w:ascii="宋体" w:hAnsi="宋体"/>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14:paraId="00E881B4" w14:textId="77777777" w:rsidR="0070552A" w:rsidRDefault="0070552A">
      <w:pPr>
        <w:adjustRightInd w:val="0"/>
        <w:snapToGrid w:val="0"/>
        <w:spacing w:line="240" w:lineRule="atLeast"/>
        <w:rPr>
          <w:rFonts w:ascii="宋体" w:hAnsi="宋体"/>
          <w:sz w:val="22"/>
          <w:szCs w:val="22"/>
        </w:rPr>
      </w:pPr>
    </w:p>
    <w:p w14:paraId="4EF5BF6C" w14:textId="77777777" w:rsidR="0070552A" w:rsidRDefault="00683886">
      <w:pPr>
        <w:adjustRightInd w:val="0"/>
        <w:snapToGrid w:val="0"/>
        <w:spacing w:line="240" w:lineRule="atLeast"/>
        <w:rPr>
          <w:rFonts w:ascii="宋体" w:hAnsi="宋体"/>
          <w:sz w:val="22"/>
          <w:szCs w:val="22"/>
        </w:rPr>
      </w:pPr>
      <w:r>
        <w:rPr>
          <w:rFonts w:ascii="宋体" w:hAnsi="宋体" w:hint="eastAsia"/>
          <w:sz w:val="22"/>
          <w:szCs w:val="22"/>
        </w:rPr>
        <w:t>3.6</w:t>
      </w:r>
      <w:bookmarkStart w:id="7" w:name="auto_fouce_12"/>
      <w:commentRangeStart w:id="8"/>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bookmarkEnd w:id="7"/>
      <w:commentRangeEnd w:id="8"/>
      <w:r>
        <w:rPr>
          <w:rStyle w:val="ad"/>
        </w:rPr>
        <w:commentReference w:id="8"/>
      </w:r>
    </w:p>
    <w:p w14:paraId="42FE0A48" w14:textId="77777777" w:rsidR="0070552A" w:rsidRDefault="0070552A">
      <w:pPr>
        <w:adjustRightInd w:val="0"/>
        <w:snapToGrid w:val="0"/>
        <w:spacing w:line="240" w:lineRule="atLeast"/>
        <w:ind w:left="540" w:hanging="540"/>
        <w:rPr>
          <w:rFonts w:ascii="宋体" w:hAnsi="宋体"/>
          <w:sz w:val="22"/>
          <w:szCs w:val="22"/>
        </w:rPr>
      </w:pPr>
    </w:p>
    <w:p w14:paraId="5528DFC4" w14:textId="77777777" w:rsidR="0070552A" w:rsidRDefault="00683886">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70552A" w:rsidRDefault="0070552A">
      <w:pPr>
        <w:adjustRightInd w:val="0"/>
        <w:snapToGrid w:val="0"/>
        <w:spacing w:line="240" w:lineRule="atLeast"/>
        <w:ind w:leftChars="50" w:left="562" w:hangingChars="207" w:hanging="457"/>
        <w:rPr>
          <w:rFonts w:ascii="宋体" w:hAnsi="宋体"/>
          <w:b/>
          <w:bCs/>
          <w:sz w:val="22"/>
          <w:szCs w:val="22"/>
        </w:rPr>
      </w:pPr>
    </w:p>
    <w:p w14:paraId="5CB9A2CA" w14:textId="77777777" w:rsidR="0070552A" w:rsidRDefault="00683886">
      <w:pPr>
        <w:pStyle w:val="a6"/>
        <w:adjustRightInd w:val="0"/>
        <w:snapToGrid w:val="0"/>
        <w:spacing w:line="240" w:lineRule="atLeast"/>
        <w:ind w:firstLineChars="200" w:firstLine="440"/>
        <w:rPr>
          <w:rFonts w:hAnsi="宋体" w:hint="default"/>
          <w:sz w:val="22"/>
          <w:szCs w:val="22"/>
          <w:lang w:eastAsia=""/>
        </w:rPr>
      </w:pPr>
      <w:bookmarkStart w:id="9" w:name="auto_fouce_14"/>
      <w:commentRangeStart w:id="10"/>
      <w:r>
        <w:rPr>
          <w:rFonts w:hAnsi="宋体"/>
          <w:sz w:val="22"/>
          <w:szCs w:val="22"/>
        </w:rPr>
        <w:t>除非双方</w:t>
      </w:r>
      <w:r>
        <w:rPr>
          <w:rFonts w:hAnsi="宋体"/>
          <w:sz w:val="22"/>
          <w:szCs w:val="22"/>
        </w:rPr>
        <w:t>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bookmarkEnd w:id="9"/>
      <w:commentRangeEnd w:id="10"/>
      <w:r>
        <w:rPr>
          <w:rStyle w:val="ad"/>
        </w:rPr>
        <w:commentReference w:id="10"/>
      </w:r>
    </w:p>
    <w:p w14:paraId="48B85505" w14:textId="77777777" w:rsidR="0070552A" w:rsidRDefault="0070552A">
      <w:pPr>
        <w:pStyle w:val="a6"/>
        <w:adjustRightInd w:val="0"/>
        <w:snapToGrid w:val="0"/>
        <w:spacing w:line="240" w:lineRule="atLeast"/>
        <w:ind w:firstLineChars="200" w:firstLine="440"/>
        <w:jc w:val="left"/>
        <w:rPr>
          <w:rFonts w:hAnsi="宋体" w:hint="default"/>
          <w:sz w:val="22"/>
          <w:szCs w:val="22"/>
        </w:rPr>
      </w:pPr>
    </w:p>
    <w:p w14:paraId="3870B38F" w14:textId="77777777" w:rsidR="0070552A" w:rsidRDefault="00683886">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70552A" w:rsidRDefault="00683886">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1" w:name="auto_fouce_15"/>
      <w:commentRangeStart w:id="12"/>
      <w:r>
        <w:rPr>
          <w:rFonts w:hAnsi="宋体"/>
          <w:sz w:val="22"/>
          <w:szCs w:val="22"/>
        </w:rPr>
        <w:t>因乙方违反本协议给甲方造成损失的，应赔偿甲方因此所遭受的直接和间接的经济损失，包括但不限于甲方及甲方的客户投入的人力、物力、财力等。</w:t>
      </w:r>
      <w:bookmarkEnd w:id="11"/>
      <w:commentRangeEnd w:id="12"/>
      <w:r>
        <w:rPr>
          <w:rStyle w:val="ad"/>
        </w:rPr>
        <w:commentReference w:id="12"/>
      </w:r>
    </w:p>
    <w:p w14:paraId="649DB1E1" w14:textId="77777777" w:rsidR="0070552A" w:rsidRDefault="00683886">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13" w:name="auto_fouce_16"/>
      <w:commentRangeStart w:id="14"/>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w:t>
      </w:r>
      <w:r>
        <w:rPr>
          <w:rFonts w:ascii="宋体" w:hAnsi="宋体" w:hint="eastAsia"/>
          <w:sz w:val="22"/>
          <w:szCs w:val="22"/>
        </w:rPr>
        <w:t>信息资料交还给甲方。甲方将保留对有关本协议所述保密信息因乙方原因外泄而造成甲方损失的索赔权利。</w:t>
      </w:r>
      <w:bookmarkEnd w:id="13"/>
      <w:commentRangeEnd w:id="14"/>
      <w:r>
        <w:rPr>
          <w:rStyle w:val="ad"/>
        </w:rPr>
        <w:commentReference w:id="14"/>
      </w:r>
    </w:p>
    <w:p w14:paraId="4E1DE5C4" w14:textId="77777777" w:rsidR="0070552A" w:rsidRDefault="0070552A">
      <w:pPr>
        <w:adjustRightInd w:val="0"/>
        <w:snapToGrid w:val="0"/>
        <w:spacing w:line="240" w:lineRule="atLeast"/>
        <w:ind w:firstLineChars="196" w:firstLine="431"/>
        <w:rPr>
          <w:rFonts w:ascii="宋体" w:hAnsi="宋体"/>
          <w:sz w:val="22"/>
          <w:szCs w:val="22"/>
        </w:rPr>
      </w:pPr>
    </w:p>
    <w:p w14:paraId="607C9354" w14:textId="77777777" w:rsidR="0070552A" w:rsidRDefault="00683886">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70552A" w:rsidRDefault="00683886">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70552A" w:rsidRDefault="0070552A">
      <w:pPr>
        <w:adjustRightInd w:val="0"/>
        <w:snapToGrid w:val="0"/>
        <w:spacing w:line="240" w:lineRule="atLeast"/>
        <w:ind w:firstLineChars="250" w:firstLine="550"/>
        <w:rPr>
          <w:rFonts w:ascii="宋体" w:hAnsi="宋体"/>
          <w:sz w:val="22"/>
          <w:szCs w:val="22"/>
        </w:rPr>
      </w:pPr>
    </w:p>
    <w:p w14:paraId="5B846A30" w14:textId="77777777" w:rsidR="0070552A" w:rsidRDefault="0070552A">
      <w:pPr>
        <w:adjustRightInd w:val="0"/>
        <w:snapToGrid w:val="0"/>
        <w:spacing w:line="240" w:lineRule="atLeast"/>
        <w:ind w:firstLineChars="250" w:firstLine="550"/>
        <w:rPr>
          <w:rFonts w:ascii="宋体" w:hAnsi="宋体"/>
          <w:sz w:val="22"/>
          <w:szCs w:val="22"/>
        </w:rPr>
      </w:pPr>
    </w:p>
    <w:p w14:paraId="760EFD74" w14:textId="77777777" w:rsidR="0070552A" w:rsidRDefault="00683886">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70552A" w:rsidRDefault="0070552A">
      <w:pPr>
        <w:adjustRightInd w:val="0"/>
        <w:snapToGrid w:val="0"/>
        <w:spacing w:line="240" w:lineRule="atLeast"/>
        <w:rPr>
          <w:rFonts w:ascii="宋体" w:hAnsi="宋体"/>
          <w:b/>
          <w:sz w:val="22"/>
          <w:szCs w:val="22"/>
          <w:lang w:val="en-AU"/>
        </w:rPr>
      </w:pPr>
    </w:p>
    <w:p w14:paraId="411AE41B" w14:textId="77777777" w:rsidR="0070552A" w:rsidRDefault="0070552A">
      <w:pPr>
        <w:adjustRightInd w:val="0"/>
        <w:snapToGrid w:val="0"/>
        <w:spacing w:line="240" w:lineRule="atLeast"/>
        <w:rPr>
          <w:rFonts w:ascii="宋体" w:hAnsi="宋体"/>
          <w:b/>
          <w:sz w:val="22"/>
          <w:szCs w:val="22"/>
          <w:lang w:val="en-AU"/>
        </w:rPr>
      </w:pPr>
    </w:p>
    <w:p w14:paraId="0FBA4F83" w14:textId="77777777" w:rsidR="0070552A" w:rsidRDefault="00683886">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70552A">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602051E2" w14:textId="77777777" w:rsidR="0070552A" w:rsidRDefault="00683886">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4C5DF8D0" w14:textId="77777777" w:rsidR="0070552A" w:rsidRDefault="00683886">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6" w:author="Mia" w:date="2026-02-05T15:44:00Z" w:initials="">
    <w:p w14:paraId="7172F70C" w14:textId="77777777" w:rsidR="0070552A" w:rsidRDefault="00683886">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8" w:author="Mia" w:date="2026-02-05T15:47:00Z" w:initials="">
    <w:p w14:paraId="5E25DB8B" w14:textId="77777777" w:rsidR="0070552A" w:rsidRDefault="00683886">
      <w:r>
        <w:rPr>
          <w:rFonts w:ascii="宋体" w:hAnsi="宋体" w:cs="宋体"/>
          <w:kern w:val="0"/>
          <w:sz w:val="24"/>
        </w:rPr>
        <w:t>【风险点】保密义务主语及信息来源表述错误，需明确乙方对甲方信息承担保密责任</w:t>
      </w:r>
      <w:r>
        <w:rPr>
          <w:rFonts w:ascii="宋体" w:hAnsi="宋体" w:cs="宋体"/>
          <w:kern w:val="0"/>
          <w:sz w:val="24"/>
        </w:rPr>
        <w:br/>
      </w:r>
      <w:r>
        <w:rPr>
          <w:rFonts w:ascii="宋体" w:hAnsi="宋体" w:cs="宋体"/>
          <w:kern w:val="0"/>
          <w:sz w:val="24"/>
        </w:rPr>
        <w:t>【说明】原条款主语错</w:t>
      </w:r>
      <w:r>
        <w:rPr>
          <w:rFonts w:ascii="宋体" w:hAnsi="宋体" w:cs="宋体"/>
          <w:kern w:val="0"/>
          <w:sz w:val="24"/>
        </w:rPr>
        <w:t>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10" w:author="Mia" w:date="2026-02-05T15:51:00Z" w:initials="">
    <w:p w14:paraId="06849D44" w14:textId="77777777" w:rsidR="0070552A" w:rsidRDefault="00683886">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【说明】原条款未设定保密义务的最长期限，可能导致接收方对长期未公开的信息承担永久保密义务，责任过重且不具商</w:t>
      </w:r>
      <w:r>
        <w:rPr>
          <w:rFonts w:ascii="宋体" w:hAnsi="宋体" w:cs="宋体"/>
          <w:kern w:val="0"/>
          <w:sz w:val="24"/>
        </w:rPr>
        <w:t>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12" w:author="Mia" w:date="2026-02-05T15:55:00Z" w:initials="">
    <w:p w14:paraId="7DF43FA0" w14:textId="77777777" w:rsidR="0070552A" w:rsidRDefault="00683886">
      <w:r>
        <w:rPr>
          <w:rFonts w:ascii="宋体" w:hAnsi="宋体" w:cs="宋体"/>
          <w:kern w:val="0"/>
          <w:sz w:val="24"/>
        </w:rPr>
        <w:t>【风险点】赔偿责任范围及上限需合理限定，排除客户损失</w:t>
      </w:r>
      <w:r>
        <w:rPr>
          <w:rFonts w:ascii="宋体" w:hAnsi="宋体" w:cs="宋体"/>
          <w:kern w:val="0"/>
          <w:sz w:val="24"/>
        </w:rPr>
        <w:br/>
      </w:r>
      <w:r>
        <w:rPr>
          <w:rFonts w:ascii="宋体" w:hAnsi="宋体" w:cs="宋体"/>
          <w:kern w:val="0"/>
          <w:sz w:val="24"/>
        </w:rPr>
        <w:t>【说明】原条款赔偿范围过宽</w:t>
      </w:r>
      <w:r>
        <w:rPr>
          <w:rFonts w:ascii="宋体" w:hAnsi="宋体" w:cs="宋体"/>
          <w:kern w:val="0"/>
          <w:sz w:val="24"/>
        </w:rPr>
        <w:t>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14" w:author="Mia" w:date="2026-02-05T16:03:00Z" w:initials="">
    <w:p w14:paraId="21E03879" w14:textId="77777777" w:rsidR="0070552A" w:rsidRDefault="00683886">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【说明】原条款对乙方返还资料的义务规定</w:t>
      </w:r>
      <w:r>
        <w:rPr>
          <w:rFonts w:ascii="宋体" w:hAnsi="宋体" w:cs="宋体"/>
          <w:kern w:val="0"/>
          <w:sz w:val="24"/>
        </w:rPr>
        <w:t>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2051E2" w15:done="0"/>
  <w15:commentEx w15:paraId="4C5DF8D0" w15:done="0"/>
  <w15:commentEx w15:paraId="7172F70C" w15:done="0"/>
  <w15:commentEx w15:paraId="5E25DB8B" w15:done="0"/>
  <w15:commentEx w15:paraId="06849D44" w15:done="0"/>
  <w15:commentEx w15:paraId="7DF43FA0" w15:done="0"/>
  <w15:commentEx w15:paraId="21E038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EC632" w14:textId="77777777" w:rsidR="00000000" w:rsidRDefault="00683886">
      <w:r>
        <w:separator/>
      </w:r>
    </w:p>
  </w:endnote>
  <w:endnote w:type="continuationSeparator" w:id="0">
    <w:p w14:paraId="0F4AFE45" w14:textId="77777777" w:rsidR="00000000" w:rsidRDefault="00683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70552A" w:rsidRDefault="00683886">
    <w:pPr>
      <w:pStyle w:val="a7"/>
    </w:pPr>
    <w:r>
      <w:pict w14:anchorId="40483687">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70552A" w:rsidRDefault="0070552A">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80D38A" w14:textId="77777777" w:rsidR="00000000" w:rsidRDefault="00683886">
      <w:r>
        <w:separator/>
      </w:r>
    </w:p>
  </w:footnote>
  <w:footnote w:type="continuationSeparator" w:id="0">
    <w:p w14:paraId="5B1AA9A2" w14:textId="77777777" w:rsidR="00000000" w:rsidRDefault="00683886">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83886"/>
    <w:rsid w:val="00695EF5"/>
    <w:rsid w:val="006F0B40"/>
    <w:rsid w:val="0070552A"/>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EE8C696A-41C7-4331-AEC5-732AA137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683886"/>
    <w:rPr>
      <w:sz w:val="18"/>
      <w:szCs w:val="18"/>
    </w:rPr>
  </w:style>
  <w:style w:type="character" w:customStyle="1" w:styleId="af">
    <w:name w:val="批注框文本 字符"/>
    <w:basedOn w:val="a0"/>
    <w:link w:val="ae"/>
    <w:rsid w:val="00683886"/>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1237</Characters>
  <Application>Microsoft Office Word</Application>
  <DocSecurity>0</DocSecurity>
  <Lines>10</Lines>
  <Paragraphs>2</Paragraphs>
  <ScaleCrop>false</ScaleCrop>
  <Company>lingtong</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2026-03-16T02:42:00Z</dcterms:created>
  <dcterms:modified xsi:type="dcterms:W3CDTF">2026-03-16T02:42:00Z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