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82720" w14:textId="77777777" w:rsidR="00B5723C" w:rsidRPr="00CF341E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CF341E">
        <w:rPr>
          <w:b/>
          <w:sz w:val="28"/>
          <w:szCs w:val="28"/>
        </w:rPr>
        <w:t>Введение</w:t>
      </w:r>
    </w:p>
    <w:p w14:paraId="1D81ED04" w14:textId="77777777" w:rsidR="002343D4" w:rsidRPr="00CF341E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14:paraId="1C6E65A2" w14:textId="77777777" w:rsidR="002343D4" w:rsidRPr="00CF341E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F341E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CF341E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14:paraId="523DADA6" w14:textId="77777777" w:rsidR="002343D4" w:rsidRPr="00CF341E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33BA32E" w14:textId="77777777" w:rsidR="00177537" w:rsidRPr="00CF341E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В процессе проектирования необходимо решить следующие задачи:</w:t>
      </w:r>
    </w:p>
    <w:p w14:paraId="41EFE870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14:paraId="2BB4EA87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14:paraId="56960EB7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14:paraId="55BF5BDE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14:paraId="2934483D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программный продукт;</w:t>
      </w:r>
    </w:p>
    <w:p w14:paraId="55C417E9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реализовать меры защиты информации;</w:t>
      </w:r>
    </w:p>
    <w:p w14:paraId="5ED637FC" w14:textId="77777777" w:rsidR="00FD5B60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14:paraId="5B2E9F6E" w14:textId="77777777" w:rsidR="00FD5B60" w:rsidRPr="00CF341E" w:rsidRDefault="00FD5B60">
      <w:pPr>
        <w:rPr>
          <w:rFonts w:eastAsiaTheme="minorHAnsi"/>
          <w:sz w:val="28"/>
          <w:szCs w:val="28"/>
          <w:lang w:eastAsia="en-US"/>
        </w:rPr>
      </w:pPr>
      <w:r w:rsidRPr="00CF341E">
        <w:rPr>
          <w:sz w:val="28"/>
          <w:szCs w:val="28"/>
        </w:rPr>
        <w:br w:type="page"/>
      </w:r>
    </w:p>
    <w:p w14:paraId="26A7137B" w14:textId="77777777" w:rsidR="001924DE" w:rsidRPr="00CF341E" w:rsidRDefault="00FD5B60" w:rsidP="001924DE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</w:t>
      </w:r>
    </w:p>
    <w:p w14:paraId="72A32B53" w14:textId="77777777" w:rsidR="001924DE" w:rsidRPr="00CF341E" w:rsidRDefault="001F03B3" w:rsidP="001F03B3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CF341E">
        <w:rPr>
          <w:rFonts w:ascii="Times New Roman" w:hAnsi="Times New Roman" w:cs="Times New Roman"/>
          <w:iCs/>
          <w:sz w:val="28"/>
          <w:szCs w:val="28"/>
        </w:rPr>
        <w:t>Обоснование выбора среды разработки</w:t>
      </w:r>
    </w:p>
    <w:p w14:paraId="78C20097" w14:textId="77777777" w:rsidR="001F03B3" w:rsidRPr="00CF341E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Для разработки данного программного продукта можно использовать следующие инструментальные средства: Project Rider, SharpDevelop и Visual Studio. Рассмотрим каждое и сравним их друг с другом.</w:t>
      </w:r>
    </w:p>
    <w:p w14:paraId="459DA15C" w14:textId="77777777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Project Rider — </w:t>
      </w:r>
      <w:r w:rsidRPr="00CF341E">
        <w:rPr>
          <w:rFonts w:ascii="Times New Roman" w:hAnsi="Times New Roman" w:cs="Times New Roman"/>
          <w:bCs/>
          <w:sz w:val="28"/>
          <w:szCs w:val="28"/>
        </w:rPr>
        <w:t>кроссплатформенная IDE от JetBrains для разработки на .NET и в игровых движках, сочетает кроссплатформенность (Windows/macOS/Linux), интеллектуальное редактирование (умное завершение, автоимпорты, шаблоны), мощный анализ и рефакторинг кода, тесную интеграцию с продуктами JetBrains и расширенные средства отладки и тестирования (включая поддержку многопоточности и async).</w:t>
      </w:r>
    </w:p>
    <w:p w14:paraId="4B440DAE" w14:textId="77777777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SharpDevelop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бесплатная IDE с открытым исходным кодом для разработки под .NET и Mono,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14:paraId="0CCD9C17" w14:textId="77777777" w:rsidR="00FA3A60" w:rsidRPr="00CF341E" w:rsidRDefault="00BD63CA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Visual Studio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мощная IDE от Microsoft для разработки под Windows, macOS, Android, iOS и веб, объединяющая поддержку множества языков (C#, </w:t>
      </w:r>
      <w:r w:rsidR="008C6784" w:rsidRPr="00CF341E">
        <w:rPr>
          <w:rFonts w:ascii="Times New Roman" w:hAnsi="Times New Roman" w:cs="Times New Roman"/>
          <w:bCs/>
          <w:sz w:val="28"/>
          <w:szCs w:val="28"/>
        </w:rPr>
        <w:t>VB.NET</w:t>
      </w:r>
      <w:r w:rsidRPr="00CF341E">
        <w:rPr>
          <w:rFonts w:ascii="Times New Roman" w:hAnsi="Times New Roman" w:cs="Times New Roman"/>
          <w:bCs/>
          <w:sz w:val="28"/>
          <w:szCs w:val="28"/>
        </w:rPr>
        <w:t>, F#, C++, JavaScript, TypeScript, Python и др.), продвинутые инструменты редактирования, анализа и рефакторинга кода, расширенные возможности отладки (включая многопоточность и удалённую отладку), встроенные средства командной работы (Git, TFS), широкую расширяемость через Visual Studio Marketplace и мощные инструменты тестирования.</w:t>
      </w:r>
    </w:p>
    <w:p w14:paraId="46E9C398" w14:textId="77777777" w:rsidR="00E34C3A" w:rsidRPr="00CF341E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</w:rPr>
        <w:t>Исходя из вышеперечисленных характеристик инструментальных средств, выбираем Visual Studio 2019 версии Community. Данная версия является бесплатной, а благодаря своей универсальности и мощным возможностям эта интегрированная среда разработки является отличным выбором для создания приложения.</w:t>
      </w:r>
    </w:p>
    <w:p w14:paraId="110182A0" w14:textId="77777777" w:rsidR="00F57FB7" w:rsidRPr="00CF341E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  <w:lang w:val="en-US"/>
        </w:rPr>
        <w:lastRenderedPageBreak/>
        <w:t>Visual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Studio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Community</w:t>
      </w:r>
      <w:r w:rsidRPr="00CF341E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#, </w:t>
      </w:r>
      <w:r w:rsidRPr="00CF341E">
        <w:rPr>
          <w:bCs/>
          <w:sz w:val="28"/>
          <w:szCs w:val="28"/>
          <w:lang w:val="en-US"/>
        </w:rPr>
        <w:t>Python</w:t>
      </w:r>
      <w:r w:rsidRPr="00CF341E">
        <w:rPr>
          <w:bCs/>
          <w:sz w:val="28"/>
          <w:szCs w:val="28"/>
        </w:rPr>
        <w:t xml:space="preserve">,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++, </w:t>
      </w:r>
      <w:r w:rsidRPr="00CF341E">
        <w:rPr>
          <w:bCs/>
          <w:sz w:val="28"/>
          <w:szCs w:val="28"/>
          <w:lang w:val="en-US"/>
        </w:rPr>
        <w:t>JavaScript</w:t>
      </w:r>
      <w:r w:rsidRPr="00CF341E">
        <w:rPr>
          <w:bCs/>
          <w:sz w:val="28"/>
          <w:szCs w:val="28"/>
        </w:rPr>
        <w:t xml:space="preserve"> и многие другие. </w:t>
      </w:r>
    </w:p>
    <w:p w14:paraId="01FCF6E4" w14:textId="77777777" w:rsidR="00634E85" w:rsidRPr="00CF341E" w:rsidRDefault="00634E85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C++ — </w:t>
      </w:r>
      <w:r w:rsidRPr="00CF341E">
        <w:rPr>
          <w:rFonts w:ascii="Times New Roman" w:hAnsi="Times New Roman" w:cs="Times New Roman"/>
          <w:bCs/>
          <w:sz w:val="28"/>
          <w:szCs w:val="28"/>
        </w:rPr>
        <w:t>универсальный высокопроизводительный язык программирования, разработанный Бьёрном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14:paraId="6098363C" w14:textId="77777777" w:rsidR="00795CFA" w:rsidRPr="00CF341E" w:rsidRDefault="00795CFA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C#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ориентированный язык от Microsoft для платформы .NET, сочетающий простой и понятный синтаксис, тесную интеграцию с .NET и Visual Studio, кроссплатформенность (.NET Core/.NET 5/6) и строгую типизацию, обеспечивающие быстую разработку надежных веб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, мобильных и десктопных приложений с доступом к обширной библиотеке классов.</w:t>
      </w:r>
    </w:p>
    <w:p w14:paraId="4A65787C" w14:textId="77777777" w:rsidR="00665722" w:rsidRPr="00CF341E" w:rsidRDefault="00F87C93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Python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высокоуровневый язык общего назначения, созданный Гвидо ван Россумом в 1991 году; отличается простым читаемым синтаксисом, кроссплатформенностью (Windows/macOS/Linux) и богатой стандартной библиотекой, ускоряющей разработку широкого круга приложений.</w:t>
      </w:r>
    </w:p>
    <w:p w14:paraId="31CC11FA" w14:textId="77777777" w:rsidR="008C3429" w:rsidRPr="00CF341E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C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CF341E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14:paraId="7CDA70FE" w14:textId="77777777" w:rsidR="00665722" w:rsidRPr="00CF341E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CF341E">
        <w:rPr>
          <w:bCs/>
          <w:sz w:val="28"/>
          <w:szCs w:val="28"/>
        </w:rPr>
        <w:br w:type="page"/>
      </w:r>
    </w:p>
    <w:p w14:paraId="632DC3EC" w14:textId="77777777" w:rsidR="00C1137C" w:rsidRPr="00FF6E27" w:rsidRDefault="00C1137C" w:rsidP="00723842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F6E27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14:paraId="6DC2141E" w14:textId="77777777" w:rsidR="00723842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Для организации входных и выходных данных необходима база данных. Visual Studio поддерживает работу с различными базами данных, например MySQL, SQLite и PostgreSQL.</w:t>
      </w:r>
    </w:p>
    <w:p w14:paraId="498AA581" w14:textId="77777777" w:rsidR="00EB5CEC" w:rsidRDefault="00EB5CEC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MySQL — </w:t>
      </w:r>
      <w:r w:rsidRPr="00EB5CEC">
        <w:rPr>
          <w:rFonts w:ascii="Times New Roman" w:hAnsi="Times New Roman" w:cs="Times New Roman"/>
          <w:sz w:val="28"/>
          <w:szCs w:val="28"/>
        </w:rPr>
        <w:t>популярная реляционная СУБД от Oracle, сочетающая надёжность и высокую производительность, простоту использования, масштабируемость для больших нагрузок и удобные интеграции с инструментами разработки (включая плагины для Visual Studio) для эффективного управления базами данных.</w:t>
      </w:r>
    </w:p>
    <w:p w14:paraId="66FC2133" w14:textId="77777777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901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5C05F6">
        <w:rPr>
          <w:rFonts w:ascii="Times New Roman" w:hAnsi="Times New Roman" w:cs="Times New Roman"/>
          <w:sz w:val="28"/>
          <w:szCs w:val="28"/>
        </w:rPr>
        <w:t xml:space="preserve"> — лёгковесная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настройкой (включая Visual Studio) и поддержкой большинства стандартных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14:paraId="71928B79" w14:textId="77777777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901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r w:rsidRPr="005C05F6">
        <w:rPr>
          <w:rFonts w:ascii="Times New Roman" w:hAnsi="Times New Roman" w:cs="Times New Roman"/>
          <w:sz w:val="28"/>
          <w:szCs w:val="28"/>
        </w:rPr>
        <w:t xml:space="preserve"> — мощная реляционная СУБД с открытым исходным кодом, известная надёжностью, масштабируемостью и гибкостью; бесплатна, поддерживает сложные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14:paraId="1DFD9B05" w14:textId="77777777" w:rsidR="007073FC" w:rsidRPr="00E25E23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073FC">
        <w:rPr>
          <w:rFonts w:eastAsia="Calibri"/>
          <w:sz w:val="28"/>
          <w:szCs w:val="28"/>
        </w:rPr>
        <w:t>Сравнив вышеперечисленные СУБД, можем сделать вывод, что PostgreSQL  требует какое-то количество времени на изучение и больше подходит для больших проектов. SQLite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Самым оптимальным вариантом для разрабатываемого приложения является MySQL, совмещающая в себе высокую производительность и отличную интеграцию с Visual Studio.</w:t>
      </w:r>
    </w:p>
    <w:p w14:paraId="2530BE3F" w14:textId="77777777" w:rsidR="000B19E4" w:rsidRPr="000B19E4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14:paraId="59FF4FE6" w14:textId="77777777" w:rsidR="000B19E4" w:rsidRPr="006C23E1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E25E23">
        <w:rPr>
          <w:rFonts w:eastAsia="Calibri"/>
          <w:sz w:val="28"/>
          <w:szCs w:val="28"/>
          <w:highlight w:val="yellow"/>
        </w:rPr>
        <w:lastRenderedPageBreak/>
        <w:t>База данных состоит из 7 таблиц в соответствии с рисунком 1.2.1.</w:t>
      </w:r>
    </w:p>
    <w:p w14:paraId="32A922AA" w14:textId="77777777" w:rsidR="000B19E4" w:rsidRPr="000B19E4" w:rsidRDefault="000B19E4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/>
        </w:rPr>
      </w:pPr>
      <w:r w:rsidRPr="000B19E4">
        <w:rPr>
          <w:rFonts w:eastAsia="Calibri"/>
          <w:noProof/>
          <w:sz w:val="28"/>
          <w:szCs w:val="28"/>
        </w:rPr>
        <w:drawing>
          <wp:inline distT="0" distB="0" distL="0" distR="0" wp14:anchorId="3C95160C" wp14:editId="3E7BAE50">
            <wp:extent cx="4634345" cy="38632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2927" cy="38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B41E" w14:textId="77777777" w:rsidR="006C23E1" w:rsidRPr="00E25E23" w:rsidRDefault="006C23E1" w:rsidP="006C23E1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1.2.1 — </w:t>
      </w:r>
      <w:r w:rsidRPr="006C23E1">
        <w:rPr>
          <w:color w:val="000000"/>
          <w:sz w:val="28"/>
          <w:szCs w:val="28"/>
        </w:rPr>
        <w:t>Структура сущностей базы данных</w:t>
      </w:r>
    </w:p>
    <w:p w14:paraId="2C41AD01" w14:textId="77777777" w:rsidR="006C23E1" w:rsidRPr="00E25E23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>). Таблица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AC0C8B" w:rsidRPr="002A4B9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</w:t>
      </w:r>
      <w:r w:rsidRPr="002C0E18">
        <w:rPr>
          <w:rFonts w:ascii="Times New Roman" w:hAnsi="Times New Roman" w:cs="Times New Roman"/>
          <w:sz w:val="28"/>
          <w:szCs w:val="28"/>
        </w:rPr>
        <w:t>.</w:t>
      </w:r>
    </w:p>
    <w:p w14:paraId="6E96CB7D" w14:textId="77777777" w:rsidR="002A4B97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1.2.1 — Структура таблицы «Контракт»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E57CD2" w:rsidRPr="00400B31" w14:paraId="1E0FB68C" w14:textId="77777777" w:rsidTr="00C5519A">
        <w:tc>
          <w:tcPr>
            <w:tcW w:w="3610" w:type="dxa"/>
            <w:vAlign w:val="center"/>
          </w:tcPr>
          <w:p w14:paraId="2A09693B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4616C8C9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7321A461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6CAC0383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14:paraId="6D40FCFB" w14:textId="77777777" w:rsidTr="00C5519A">
        <w:tc>
          <w:tcPr>
            <w:tcW w:w="3610" w:type="dxa"/>
            <w:vAlign w:val="center"/>
          </w:tcPr>
          <w:p w14:paraId="5BDAD95F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3611" w:type="dxa"/>
            <w:vAlign w:val="center"/>
          </w:tcPr>
          <w:p w14:paraId="75D1FA69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319" w:type="dxa"/>
            <w:vAlign w:val="center"/>
          </w:tcPr>
          <w:p w14:paraId="13807360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484" w:type="dxa"/>
            <w:vAlign w:val="center"/>
          </w:tcPr>
          <w:p w14:paraId="41D6ECA3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E57CD2" w:rsidRPr="00400B31" w14:paraId="6B859FA3" w14:textId="77777777" w:rsidTr="00C5519A">
        <w:tc>
          <w:tcPr>
            <w:tcW w:w="3610" w:type="dxa"/>
          </w:tcPr>
          <w:p w14:paraId="71362C3B" w14:textId="77777777" w:rsidR="002A4B97" w:rsidRPr="004A7A23" w:rsidRDefault="002A4B97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14:paraId="464BC7CC" w14:textId="77777777" w:rsidR="002A4B97" w:rsidRPr="00400B31" w:rsidRDefault="006C5CE9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6C5CE9">
              <w:rPr>
                <w:color w:val="000000"/>
                <w:sz w:val="28"/>
                <w:szCs w:val="28"/>
              </w:rPr>
              <w:t>ID_Contract</w:t>
            </w:r>
          </w:p>
        </w:tc>
        <w:tc>
          <w:tcPr>
            <w:tcW w:w="1319" w:type="dxa"/>
          </w:tcPr>
          <w:p w14:paraId="643CBA65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08C79401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400B31" w14:paraId="3971C661" w14:textId="77777777" w:rsidTr="00C5519A">
        <w:tc>
          <w:tcPr>
            <w:tcW w:w="3610" w:type="dxa"/>
          </w:tcPr>
          <w:p w14:paraId="004A0FAD" w14:textId="77777777" w:rsidR="002A4B97" w:rsidRPr="004A7A23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14:paraId="34482336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</w:rPr>
              <w:t>Name_contract</w:t>
            </w:r>
          </w:p>
        </w:tc>
        <w:tc>
          <w:tcPr>
            <w:tcW w:w="1319" w:type="dxa"/>
          </w:tcPr>
          <w:p w14:paraId="4E7B8D68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14:paraId="74ECBF3F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400B31" w14:paraId="61065E6B" w14:textId="77777777" w:rsidTr="00C5519A">
        <w:tc>
          <w:tcPr>
            <w:tcW w:w="3610" w:type="dxa"/>
          </w:tcPr>
          <w:p w14:paraId="5CD43FB1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Цена</w:t>
            </w:r>
          </w:p>
        </w:tc>
        <w:tc>
          <w:tcPr>
            <w:tcW w:w="3611" w:type="dxa"/>
          </w:tcPr>
          <w:p w14:paraId="559C5BF1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</w:rPr>
              <w:t>Cost</w:t>
            </w:r>
          </w:p>
        </w:tc>
        <w:tc>
          <w:tcPr>
            <w:tcW w:w="1319" w:type="dxa"/>
          </w:tcPr>
          <w:p w14:paraId="6A8002F1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1484" w:type="dxa"/>
          </w:tcPr>
          <w:p w14:paraId="4BFDC1F3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(20)</w:t>
            </w:r>
          </w:p>
        </w:tc>
      </w:tr>
      <w:tr w:rsidR="00E57CD2" w:rsidRPr="00400B31" w14:paraId="51987D25" w14:textId="77777777" w:rsidTr="00C5519A">
        <w:tc>
          <w:tcPr>
            <w:tcW w:w="3610" w:type="dxa"/>
          </w:tcPr>
          <w:p w14:paraId="4C61123A" w14:textId="77777777" w:rsidR="002A4B97" w:rsidRPr="00D268C4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</w:t>
            </w:r>
            <w:r w:rsidR="00DE1923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14:paraId="43050F5D" w14:textId="77777777" w:rsidR="002A4B97" w:rsidRPr="00400B31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268C4">
              <w:rPr>
                <w:color w:val="000000"/>
                <w:sz w:val="28"/>
                <w:szCs w:val="28"/>
              </w:rPr>
              <w:t>date_signing</w:t>
            </w:r>
          </w:p>
        </w:tc>
        <w:tc>
          <w:tcPr>
            <w:tcW w:w="1319" w:type="dxa"/>
          </w:tcPr>
          <w:p w14:paraId="342B49E3" w14:textId="77777777" w:rsidR="002A4B97" w:rsidRPr="00AF40A3" w:rsidRDefault="00DE192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7BBE60E7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6205DEC3" w14:textId="77777777" w:rsidR="00CD6B29" w:rsidRDefault="00CD6B29">
      <w:pPr>
        <w:rPr>
          <w:lang w:val="en-US"/>
        </w:rPr>
      </w:pPr>
      <w:r>
        <w:br w:type="page"/>
      </w:r>
    </w:p>
    <w:p w14:paraId="163FD561" w14:textId="77777777"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>Продолжение таблицы 1.2.1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CD6B29" w:rsidRPr="00400B31" w14:paraId="473BCF42" w14:textId="77777777" w:rsidTr="00C5519A">
        <w:tc>
          <w:tcPr>
            <w:tcW w:w="3610" w:type="dxa"/>
          </w:tcPr>
          <w:p w14:paraId="29E9AB5A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611" w:type="dxa"/>
          </w:tcPr>
          <w:p w14:paraId="045F6F9E" w14:textId="77777777" w:rsidR="00CD6B29" w:rsidRPr="00D03FE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19" w:type="dxa"/>
          </w:tcPr>
          <w:p w14:paraId="5C49C4A8" w14:textId="77777777"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484" w:type="dxa"/>
          </w:tcPr>
          <w:p w14:paraId="150A4D15" w14:textId="77777777" w:rsidR="00CD6B29" w:rsidRPr="00400B31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C5519A" w:rsidRPr="00400B31" w14:paraId="28355D8F" w14:textId="77777777" w:rsidTr="00C5519A">
        <w:tc>
          <w:tcPr>
            <w:tcW w:w="3610" w:type="dxa"/>
          </w:tcPr>
          <w:p w14:paraId="5C8AEC65" w14:textId="77777777" w:rsidR="00E07045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Сроки строительства</w:t>
            </w:r>
          </w:p>
        </w:tc>
        <w:tc>
          <w:tcPr>
            <w:tcW w:w="3611" w:type="dxa"/>
          </w:tcPr>
          <w:p w14:paraId="589BBB3A" w14:textId="77777777" w:rsidR="00E07045" w:rsidRPr="00D268C4" w:rsidRDefault="00D03F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03FE8">
              <w:rPr>
                <w:color w:val="000000"/>
                <w:sz w:val="28"/>
                <w:szCs w:val="28"/>
              </w:rPr>
              <w:t>Construction_Dates</w:t>
            </w:r>
          </w:p>
        </w:tc>
        <w:tc>
          <w:tcPr>
            <w:tcW w:w="1319" w:type="dxa"/>
          </w:tcPr>
          <w:p w14:paraId="696A866C" w14:textId="77777777" w:rsidR="00E07045" w:rsidRPr="00D03FE8" w:rsidRDefault="00D03FE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36B3BBB8" w14:textId="77777777" w:rsidR="00E07045" w:rsidRPr="00400B31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CB191A" w:rsidRPr="00400B31" w14:paraId="1804E2AE" w14:textId="77777777" w:rsidTr="00C5519A">
        <w:tc>
          <w:tcPr>
            <w:tcW w:w="3610" w:type="dxa"/>
          </w:tcPr>
          <w:p w14:paraId="2252F704" w14:textId="7777777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14:paraId="63DB138A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14:paraId="66899316" w14:textId="7777777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46DC99CB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5D78B3C4" w14:textId="77777777" w:rsidTr="00C5519A">
        <w:tc>
          <w:tcPr>
            <w:tcW w:w="3610" w:type="dxa"/>
          </w:tcPr>
          <w:p w14:paraId="0E78F033" w14:textId="77777777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</w:t>
            </w:r>
          </w:p>
        </w:tc>
        <w:tc>
          <w:tcPr>
            <w:tcW w:w="3611" w:type="dxa"/>
          </w:tcPr>
          <w:p w14:paraId="50A396D7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95B61">
              <w:rPr>
                <w:color w:val="000000"/>
                <w:sz w:val="28"/>
                <w:szCs w:val="28"/>
                <w:lang w:val="en-US"/>
              </w:rPr>
              <w:t>Clients_ID_Client</w:t>
            </w:r>
          </w:p>
        </w:tc>
        <w:tc>
          <w:tcPr>
            <w:tcW w:w="1319" w:type="dxa"/>
          </w:tcPr>
          <w:p w14:paraId="2EDE866E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9D7F903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5ED6E106" w14:textId="77777777" w:rsidTr="00C5519A">
        <w:tc>
          <w:tcPr>
            <w:tcW w:w="3610" w:type="dxa"/>
          </w:tcPr>
          <w:p w14:paraId="7A955192" w14:textId="77777777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сотрудника</w:t>
            </w:r>
          </w:p>
        </w:tc>
        <w:tc>
          <w:tcPr>
            <w:tcW w:w="3611" w:type="dxa"/>
          </w:tcPr>
          <w:p w14:paraId="4D675968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95B61">
              <w:rPr>
                <w:color w:val="000000"/>
                <w:sz w:val="28"/>
                <w:szCs w:val="28"/>
                <w:lang w:val="en-US"/>
              </w:rPr>
              <w:t>worker_ID_worker</w:t>
            </w:r>
          </w:p>
        </w:tc>
        <w:tc>
          <w:tcPr>
            <w:tcW w:w="1319" w:type="dxa"/>
          </w:tcPr>
          <w:p w14:paraId="10DDBEEE" w14:textId="77777777" w:rsidR="00A95B61" w:rsidRPr="00DE1923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5F26344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C507C7" w14:paraId="17F0530F" w14:textId="77777777" w:rsidTr="00C5519A">
        <w:tc>
          <w:tcPr>
            <w:tcW w:w="3610" w:type="dxa"/>
          </w:tcPr>
          <w:p w14:paraId="74837B4B" w14:textId="77777777" w:rsidR="00563BD8" w:rsidRPr="00C507C7" w:rsidRDefault="00C507C7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Связывающая таблица между таблицей «Контракты» и «Объекты»</w:t>
            </w:r>
          </w:p>
        </w:tc>
        <w:tc>
          <w:tcPr>
            <w:tcW w:w="3611" w:type="dxa"/>
          </w:tcPr>
          <w:p w14:paraId="731DDD76" w14:textId="77777777" w:rsidR="00563BD8" w:rsidRPr="00A95B61" w:rsidRDefault="00C507C7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C507C7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</w:p>
        </w:tc>
        <w:tc>
          <w:tcPr>
            <w:tcW w:w="1319" w:type="dxa"/>
          </w:tcPr>
          <w:p w14:paraId="5BC5E363" w14:textId="77777777" w:rsidR="00563BD8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51B13FFB" w14:textId="77777777" w:rsidR="00563BD8" w:rsidRPr="002F76FD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79AF15E0" w14:textId="77777777" w:rsidR="00E57CD2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CE731C1" w14:textId="77777777" w:rsidR="00FA6DC1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«Роль» (</w:t>
      </w:r>
      <w:r w:rsidRPr="00E57CD2">
        <w:rPr>
          <w:sz w:val="28"/>
          <w:szCs w:val="28"/>
          <w:lang w:val="en-US"/>
        </w:rPr>
        <w:t>role</w:t>
      </w:r>
      <w:r w:rsidRPr="00E57CD2">
        <w:rPr>
          <w:sz w:val="28"/>
          <w:szCs w:val="28"/>
        </w:rPr>
        <w:t>_</w:t>
      </w:r>
      <w:r w:rsidRPr="00E57CD2">
        <w:rPr>
          <w:sz w:val="28"/>
          <w:szCs w:val="28"/>
          <w:lang w:val="en-US"/>
        </w:rPr>
        <w:t>worker</w:t>
      </w:r>
      <w:r w:rsidRPr="005A3676">
        <w:rPr>
          <w:sz w:val="28"/>
          <w:szCs w:val="28"/>
        </w:rPr>
        <w:t>) состоит из 2 полей, в соответствии с таблицей 1.2.2.</w:t>
      </w:r>
    </w:p>
    <w:p w14:paraId="5C6C8ADC" w14:textId="77777777" w:rsidR="00E57CD2" w:rsidRPr="00FA6DC1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1.2.2 — Структура таблицы «Роль»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52"/>
        <w:gridCol w:w="2452"/>
        <w:gridCol w:w="2452"/>
        <w:gridCol w:w="2452"/>
      </w:tblGrid>
      <w:tr w:rsidR="00D342AD" w:rsidRPr="00400B31" w14:paraId="747EF6FF" w14:textId="77777777" w:rsidTr="00D74715">
        <w:tc>
          <w:tcPr>
            <w:tcW w:w="2452" w:type="dxa"/>
            <w:vAlign w:val="center"/>
          </w:tcPr>
          <w:p w14:paraId="4B17FA48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14:paraId="71E96642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14:paraId="2204E478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14:paraId="30BD980D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400B31" w14:paraId="7B2BF073" w14:textId="77777777" w:rsidTr="00D74715">
        <w:tc>
          <w:tcPr>
            <w:tcW w:w="2452" w:type="dxa"/>
          </w:tcPr>
          <w:p w14:paraId="45D69164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14:paraId="539493CD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342AD">
              <w:rPr>
                <w:color w:val="000000"/>
                <w:sz w:val="28"/>
                <w:szCs w:val="28"/>
              </w:rPr>
              <w:t>ID_Role</w:t>
            </w:r>
          </w:p>
        </w:tc>
        <w:tc>
          <w:tcPr>
            <w:tcW w:w="2452" w:type="dxa"/>
          </w:tcPr>
          <w:p w14:paraId="05F6FD96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452" w:type="dxa"/>
          </w:tcPr>
          <w:p w14:paraId="6F6B1C5C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400B31" w14:paraId="4D2DD087" w14:textId="77777777" w:rsidTr="00D74715">
        <w:tc>
          <w:tcPr>
            <w:tcW w:w="2452" w:type="dxa"/>
          </w:tcPr>
          <w:p w14:paraId="5FB475DE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14:paraId="291ABCDC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342AD">
              <w:rPr>
                <w:color w:val="000000"/>
                <w:sz w:val="28"/>
                <w:szCs w:val="28"/>
              </w:rPr>
              <w:t>Role</w:t>
            </w:r>
          </w:p>
        </w:tc>
        <w:tc>
          <w:tcPr>
            <w:tcW w:w="2452" w:type="dxa"/>
          </w:tcPr>
          <w:p w14:paraId="01CC1D64" w14:textId="77777777" w:rsidR="00D342AD" w:rsidRPr="00C97D0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14:paraId="0E903429" w14:textId="77777777" w:rsidR="00D342AD" w:rsidRPr="003217F5" w:rsidRDefault="00D342AD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 w:rsidR="003217F5"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71A5AE65" w14:textId="77777777" w:rsidR="009C2C90" w:rsidRPr="00E25E23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«Сотрудник» (</w:t>
      </w:r>
      <w:r w:rsidRPr="009C2C90">
        <w:rPr>
          <w:rFonts w:ascii="Times New Roman" w:hAnsi="Times New Roman" w:cs="Times New Roman"/>
          <w:sz w:val="28"/>
          <w:szCs w:val="28"/>
          <w:lang w:val="en-US"/>
        </w:rPr>
        <w:t>worker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14:paraId="7C205358" w14:textId="77777777" w:rsidR="007D3B68" w:rsidRPr="005D452F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1.2.3 — Структура таблицы «</w:t>
      </w:r>
      <w:r w:rsidR="00DC22C5">
        <w:rPr>
          <w:rFonts w:ascii="Times New Roman" w:hAnsi="Times New Roman" w:cs="Times New Roman"/>
          <w:sz w:val="28"/>
          <w:szCs w:val="28"/>
        </w:rPr>
        <w:t>Сотрудник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7D3B68" w:rsidRPr="00400B31" w14:paraId="23E0A766" w14:textId="77777777" w:rsidTr="004B5BEE">
        <w:tc>
          <w:tcPr>
            <w:tcW w:w="3402" w:type="dxa"/>
            <w:vAlign w:val="center"/>
          </w:tcPr>
          <w:p w14:paraId="7F2A6481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185EADB7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033AFAE9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08B85D51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14:paraId="2F9318BA" w14:textId="77777777" w:rsidTr="004B5BEE">
        <w:tc>
          <w:tcPr>
            <w:tcW w:w="3402" w:type="dxa"/>
            <w:vAlign w:val="center"/>
          </w:tcPr>
          <w:p w14:paraId="7C82BCA6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  <w:vAlign w:val="center"/>
          </w:tcPr>
          <w:p w14:paraId="3E8C1DA2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14:paraId="2059B2AF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  <w:vAlign w:val="center"/>
          </w:tcPr>
          <w:p w14:paraId="2C28AD74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14:paraId="0D81C6B3" w14:textId="77777777" w:rsidTr="004B5BEE">
        <w:tc>
          <w:tcPr>
            <w:tcW w:w="3402" w:type="dxa"/>
          </w:tcPr>
          <w:p w14:paraId="39286C64" w14:textId="77777777" w:rsidR="007D3B68" w:rsidRPr="004A7A23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5ED3037B" w14:textId="77777777" w:rsidR="007D3B68" w:rsidRPr="00400B31" w:rsidRDefault="00313D4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13D41">
              <w:rPr>
                <w:color w:val="000000"/>
                <w:sz w:val="28"/>
                <w:szCs w:val="28"/>
              </w:rPr>
              <w:t>ID_worker</w:t>
            </w:r>
          </w:p>
        </w:tc>
        <w:tc>
          <w:tcPr>
            <w:tcW w:w="1701" w:type="dxa"/>
          </w:tcPr>
          <w:p w14:paraId="603966A4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15237D12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46B08C7B" w14:textId="77777777" w:rsidR="00CD6B29" w:rsidRDefault="00CD6B29"/>
    <w:p w14:paraId="7E0A2126" w14:textId="77777777" w:rsidR="00CD6B29" w:rsidRDefault="00CD6B29">
      <w:r>
        <w:br w:type="page"/>
      </w:r>
    </w:p>
    <w:p w14:paraId="65A6A02B" w14:textId="77777777"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1.2.3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CD6B29" w:rsidRPr="00400B31" w14:paraId="5E1689C0" w14:textId="77777777" w:rsidTr="004B5BEE">
        <w:tc>
          <w:tcPr>
            <w:tcW w:w="3402" w:type="dxa"/>
          </w:tcPr>
          <w:p w14:paraId="445B8B14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</w:tcPr>
          <w:p w14:paraId="06F368F8" w14:textId="77777777" w:rsidR="00CD6B29" w:rsidRPr="00ED605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430E9862" w14:textId="77777777"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</w:tcPr>
          <w:p w14:paraId="21F8BA79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14:paraId="6F74EDEA" w14:textId="77777777" w:rsidTr="004B5BEE">
        <w:tc>
          <w:tcPr>
            <w:tcW w:w="3402" w:type="dxa"/>
          </w:tcPr>
          <w:p w14:paraId="21AF63C4" w14:textId="77777777" w:rsidR="007D3B68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клиента, к которому прикреплен сотрудник</w:t>
            </w:r>
          </w:p>
        </w:tc>
        <w:tc>
          <w:tcPr>
            <w:tcW w:w="2783" w:type="dxa"/>
          </w:tcPr>
          <w:p w14:paraId="609327F3" w14:textId="77777777" w:rsidR="007D3B68" w:rsidRPr="00C97D0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ED6058">
              <w:rPr>
                <w:color w:val="000000"/>
                <w:sz w:val="28"/>
                <w:szCs w:val="28"/>
              </w:rPr>
              <w:t>ID_Clientsl</w:t>
            </w:r>
          </w:p>
        </w:tc>
        <w:tc>
          <w:tcPr>
            <w:tcW w:w="1701" w:type="dxa"/>
          </w:tcPr>
          <w:p w14:paraId="087075A4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5D5DB851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5835E8">
              <w:rPr>
                <w:color w:val="000000"/>
                <w:sz w:val="28"/>
                <w:szCs w:val="28"/>
              </w:rPr>
              <w:t>10</w:t>
            </w:r>
            <w:r>
              <w:rPr>
                <w:color w:val="000000"/>
                <w:sz w:val="28"/>
                <w:szCs w:val="28"/>
                <w:lang w:val="en-US"/>
              </w:rPr>
              <w:t>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0E5A0B6C" w14:textId="77777777" w:rsidTr="004B5BEE">
        <w:tc>
          <w:tcPr>
            <w:tcW w:w="3402" w:type="dxa"/>
          </w:tcPr>
          <w:p w14:paraId="73D818D3" w14:textId="77777777" w:rsidR="007D3B68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14:paraId="443D495E" w14:textId="77777777" w:rsidR="007D3B68" w:rsidRPr="00C97D0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835E8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14:paraId="7E347895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3E02D960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50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0B94CB49" w14:textId="77777777" w:rsidTr="004B5BEE">
        <w:tc>
          <w:tcPr>
            <w:tcW w:w="3402" w:type="dxa"/>
          </w:tcPr>
          <w:p w14:paraId="2F74F604" w14:textId="77777777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14:paraId="350ED1BE" w14:textId="77777777" w:rsidR="007D3B68" w:rsidRPr="00C97D0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47DFF">
              <w:rPr>
                <w:color w:val="000000"/>
                <w:sz w:val="28"/>
                <w:szCs w:val="28"/>
              </w:rPr>
              <w:t>Age</w:t>
            </w:r>
          </w:p>
        </w:tc>
        <w:tc>
          <w:tcPr>
            <w:tcW w:w="1701" w:type="dxa"/>
          </w:tcPr>
          <w:p w14:paraId="14913B25" w14:textId="77777777" w:rsidR="007D3B68" w:rsidRDefault="007C7B4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2296BB1B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400B31" w14:paraId="37340F61" w14:textId="77777777" w:rsidTr="004B5BEE">
        <w:tc>
          <w:tcPr>
            <w:tcW w:w="3402" w:type="dxa"/>
          </w:tcPr>
          <w:p w14:paraId="66476624" w14:textId="77777777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5C265CE0" w14:textId="77777777" w:rsidR="007D3B68" w:rsidRPr="00C97D0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</w:rPr>
              <w:t>phone</w:t>
            </w:r>
          </w:p>
        </w:tc>
        <w:tc>
          <w:tcPr>
            <w:tcW w:w="1701" w:type="dxa"/>
          </w:tcPr>
          <w:p w14:paraId="46C5E97F" w14:textId="77777777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319B8B19" w14:textId="77777777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400B31" w14:paraId="2B0B5EF9" w14:textId="77777777" w:rsidTr="004B5BEE">
        <w:tc>
          <w:tcPr>
            <w:tcW w:w="3402" w:type="dxa"/>
          </w:tcPr>
          <w:p w14:paraId="633ED926" w14:textId="77777777" w:rsidR="004B5BEE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14:paraId="7D1D69A2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B5BEE">
              <w:rPr>
                <w:color w:val="000000"/>
                <w:sz w:val="28"/>
                <w:szCs w:val="28"/>
              </w:rPr>
              <w:t>Role_worker_ID_Role</w:t>
            </w:r>
          </w:p>
        </w:tc>
        <w:tc>
          <w:tcPr>
            <w:tcW w:w="1701" w:type="dxa"/>
          </w:tcPr>
          <w:p w14:paraId="6C6A5C17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75BE274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400B31" w14:paraId="13CEA90B" w14:textId="77777777" w:rsidTr="004B5BEE">
        <w:tc>
          <w:tcPr>
            <w:tcW w:w="3402" w:type="dxa"/>
          </w:tcPr>
          <w:p w14:paraId="6E474055" w14:textId="77777777" w:rsidR="002C47C8" w:rsidRPr="004B5BEE" w:rsidRDefault="006847D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</w:t>
            </w:r>
            <w:r w:rsidR="002C47C8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14:paraId="3E7C00D4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B5BEE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1701" w:type="dxa"/>
          </w:tcPr>
          <w:p w14:paraId="363899E9" w14:textId="77777777" w:rsidR="004B5BEE" w:rsidRPr="00266261" w:rsidRDefault="00E43D3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347551C4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7A37C07E" w14:textId="77777777" w:rsidR="007D3B68" w:rsidRPr="007D3B68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E09623" w14:textId="77777777" w:rsidR="00FA6DC1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Статус клиента</w:t>
      </w:r>
      <w:r w:rsidRPr="005A3676">
        <w:rPr>
          <w:sz w:val="28"/>
          <w:szCs w:val="28"/>
        </w:rPr>
        <w:t>» (</w:t>
      </w:r>
      <w:r w:rsidRPr="00FA6DC1">
        <w:rPr>
          <w:sz w:val="28"/>
          <w:szCs w:val="28"/>
          <w:lang w:val="en-US"/>
        </w:rPr>
        <w:t>status</w:t>
      </w:r>
      <w:r w:rsidRPr="00FA6DC1">
        <w:rPr>
          <w:sz w:val="28"/>
          <w:szCs w:val="28"/>
        </w:rPr>
        <w:t>_</w:t>
      </w:r>
      <w:r w:rsidRPr="00FA6DC1">
        <w:rPr>
          <w:sz w:val="28"/>
          <w:szCs w:val="28"/>
          <w:lang w:val="en-US"/>
        </w:rPr>
        <w:t>client</w:t>
      </w:r>
      <w:r w:rsidRPr="005A3676">
        <w:rPr>
          <w:sz w:val="28"/>
          <w:szCs w:val="28"/>
        </w:rPr>
        <w:t xml:space="preserve">) состоит из </w:t>
      </w:r>
      <w:r>
        <w:rPr>
          <w:sz w:val="28"/>
          <w:szCs w:val="28"/>
        </w:rPr>
        <w:t>3</w:t>
      </w:r>
      <w:r w:rsidRPr="005A3676">
        <w:rPr>
          <w:sz w:val="28"/>
          <w:szCs w:val="28"/>
        </w:rPr>
        <w:t xml:space="preserve"> полей, в соответствии с таблицей 1.2.</w:t>
      </w:r>
      <w:r>
        <w:rPr>
          <w:sz w:val="28"/>
          <w:szCs w:val="28"/>
        </w:rPr>
        <w:t>4</w:t>
      </w:r>
      <w:r w:rsidRPr="005A3676">
        <w:rPr>
          <w:sz w:val="28"/>
          <w:szCs w:val="28"/>
        </w:rPr>
        <w:t>.</w:t>
      </w:r>
    </w:p>
    <w:p w14:paraId="0DEC9A01" w14:textId="77777777" w:rsidR="002B1073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6DC1">
        <w:rPr>
          <w:rFonts w:ascii="Times New Roman" w:hAnsi="Times New Roman" w:cs="Times New Roman"/>
          <w:sz w:val="28"/>
          <w:szCs w:val="28"/>
        </w:rPr>
        <w:t xml:space="preserve"> — Структура таблицы «Статус клиента»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02"/>
        <w:gridCol w:w="2453"/>
        <w:gridCol w:w="1678"/>
        <w:gridCol w:w="1791"/>
      </w:tblGrid>
      <w:tr w:rsidR="00B6138F" w:rsidRPr="00400B31" w14:paraId="64D7A429" w14:textId="77777777" w:rsidTr="00472D86">
        <w:tc>
          <w:tcPr>
            <w:tcW w:w="0" w:type="auto"/>
            <w:vAlign w:val="center"/>
          </w:tcPr>
          <w:p w14:paraId="48DCD14F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5A569F56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482B85B3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48B50D9A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400B31" w14:paraId="171FEA5E" w14:textId="77777777" w:rsidTr="00472D86">
        <w:tc>
          <w:tcPr>
            <w:tcW w:w="0" w:type="auto"/>
          </w:tcPr>
          <w:p w14:paraId="3FC1A338" w14:textId="77777777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14:paraId="029F6B85" w14:textId="77777777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72D86">
              <w:rPr>
                <w:color w:val="000000"/>
                <w:sz w:val="28"/>
                <w:szCs w:val="28"/>
              </w:rPr>
              <w:t>ID_Status_client</w:t>
            </w:r>
          </w:p>
        </w:tc>
        <w:tc>
          <w:tcPr>
            <w:tcW w:w="0" w:type="auto"/>
          </w:tcPr>
          <w:p w14:paraId="38EC8E6E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6620E5E2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400B31" w14:paraId="195C8F58" w14:textId="77777777" w:rsidTr="00472D86">
        <w:tc>
          <w:tcPr>
            <w:tcW w:w="0" w:type="auto"/>
          </w:tcPr>
          <w:p w14:paraId="3E6ED4C4" w14:textId="77777777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14:paraId="3CE53B05" w14:textId="77777777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72D86">
              <w:rPr>
                <w:color w:val="000000"/>
                <w:sz w:val="28"/>
                <w:szCs w:val="28"/>
              </w:rPr>
              <w:t>status</w:t>
            </w:r>
          </w:p>
        </w:tc>
        <w:tc>
          <w:tcPr>
            <w:tcW w:w="0" w:type="auto"/>
          </w:tcPr>
          <w:p w14:paraId="41160429" w14:textId="77777777" w:rsidR="00B6138F" w:rsidRPr="00C97D0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14:paraId="04AA6E77" w14:textId="77777777" w:rsidR="00B6138F" w:rsidRPr="003217F5" w:rsidRDefault="00B6138F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400B31" w14:paraId="21BE33CE" w14:textId="77777777" w:rsidTr="00472D86">
        <w:tc>
          <w:tcPr>
            <w:tcW w:w="0" w:type="auto"/>
          </w:tcPr>
          <w:p w14:paraId="0EF3DAB8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0" w:type="auto"/>
          </w:tcPr>
          <w:p w14:paraId="3C1A7DB7" w14:textId="77777777" w:rsidR="00472D86" w:rsidRPr="00D342AD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72D86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0" w:type="auto"/>
          </w:tcPr>
          <w:p w14:paraId="5F55AA26" w14:textId="77777777" w:rsidR="00472D86" w:rsidRDefault="005F011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5F0118">
              <w:rPr>
                <w:color w:val="000000"/>
                <w:sz w:val="28"/>
                <w:szCs w:val="28"/>
                <w:lang w:val="en-US"/>
              </w:rPr>
              <w:t>TINYINT(1)</w:t>
            </w:r>
          </w:p>
        </w:tc>
        <w:tc>
          <w:tcPr>
            <w:tcW w:w="0" w:type="auto"/>
          </w:tcPr>
          <w:p w14:paraId="746D5762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8D61A37" w14:textId="77777777" w:rsidR="00B6138F" w:rsidRPr="00FA6DC1" w:rsidRDefault="00B6138F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B8622E" w14:textId="77777777" w:rsidR="00956B8A" w:rsidRDefault="00956B8A" w:rsidP="00956B8A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Связывающая таблица многим ко многим</w:t>
      </w:r>
      <w:r w:rsidRPr="005A3676">
        <w:rPr>
          <w:sz w:val="28"/>
          <w:szCs w:val="28"/>
        </w:rPr>
        <w:t>» (</w:t>
      </w:r>
      <w:r w:rsidR="00BA1327" w:rsidRPr="00BA1327">
        <w:rPr>
          <w:sz w:val="28"/>
          <w:szCs w:val="28"/>
          <w:lang w:val="en-US"/>
        </w:rPr>
        <w:t>idconnection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contract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BE07B4">
        <w:rPr>
          <w:sz w:val="28"/>
          <w:szCs w:val="28"/>
        </w:rPr>
        <w:t>1</w:t>
      </w:r>
      <w:r w:rsidRPr="005A3676">
        <w:rPr>
          <w:sz w:val="28"/>
          <w:szCs w:val="28"/>
        </w:rPr>
        <w:t xml:space="preserve"> пол</w:t>
      </w:r>
      <w:r w:rsidR="00BE07B4">
        <w:rPr>
          <w:sz w:val="28"/>
          <w:szCs w:val="28"/>
        </w:rPr>
        <w:t>я</w:t>
      </w:r>
      <w:r w:rsidRPr="005A3676">
        <w:rPr>
          <w:sz w:val="28"/>
          <w:szCs w:val="28"/>
        </w:rPr>
        <w:t>, в соответствии с таблицей 1.2.</w:t>
      </w:r>
      <w:r w:rsidR="00BE07B4">
        <w:rPr>
          <w:sz w:val="28"/>
          <w:szCs w:val="28"/>
        </w:rPr>
        <w:t>5</w:t>
      </w:r>
      <w:r w:rsidRPr="005A3676">
        <w:rPr>
          <w:sz w:val="28"/>
          <w:szCs w:val="28"/>
        </w:rPr>
        <w:t>.</w:t>
      </w:r>
    </w:p>
    <w:p w14:paraId="049B7361" w14:textId="77777777" w:rsidR="00956B8A" w:rsidRDefault="00956B8A" w:rsidP="00956B8A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BE07B4">
        <w:rPr>
          <w:rFonts w:ascii="Times New Roman" w:hAnsi="Times New Roman" w:cs="Times New Roman"/>
          <w:sz w:val="28"/>
          <w:szCs w:val="28"/>
        </w:rPr>
        <w:t>5</w:t>
      </w:r>
      <w:r w:rsidRPr="00FA6DC1">
        <w:rPr>
          <w:rFonts w:ascii="Times New Roman" w:hAnsi="Times New Roman" w:cs="Times New Roman"/>
          <w:sz w:val="28"/>
          <w:szCs w:val="28"/>
        </w:rPr>
        <w:t xml:space="preserve"> — Структура таблицы «</w:t>
      </w:r>
      <w:r w:rsidR="00BE07B4" w:rsidRPr="00BE07B4">
        <w:rPr>
          <w:rFonts w:ascii="Times New Roman" w:hAnsi="Times New Roman" w:cs="Times New Roman"/>
          <w:sz w:val="28"/>
          <w:szCs w:val="28"/>
        </w:rPr>
        <w:t>Связывающая таблица многим ко многим</w:t>
      </w:r>
      <w:r w:rsidRPr="00FA6D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17"/>
        <w:gridCol w:w="3529"/>
        <w:gridCol w:w="1652"/>
        <w:gridCol w:w="1791"/>
      </w:tblGrid>
      <w:tr w:rsidR="003A2E8B" w:rsidRPr="00400B31" w14:paraId="720C0C1E" w14:textId="77777777" w:rsidTr="00D74715">
        <w:tc>
          <w:tcPr>
            <w:tcW w:w="0" w:type="auto"/>
            <w:vAlign w:val="center"/>
          </w:tcPr>
          <w:p w14:paraId="5AA5FC98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lastRenderedPageBreak/>
              <w:t>Название столбца</w:t>
            </w:r>
          </w:p>
        </w:tc>
        <w:tc>
          <w:tcPr>
            <w:tcW w:w="0" w:type="auto"/>
            <w:vAlign w:val="center"/>
          </w:tcPr>
          <w:p w14:paraId="2CD84171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7F5346F1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38D582EA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3A2E8B" w:rsidRPr="00400B31" w14:paraId="2E5AEE84" w14:textId="77777777" w:rsidTr="00D74715">
        <w:tc>
          <w:tcPr>
            <w:tcW w:w="0" w:type="auto"/>
          </w:tcPr>
          <w:p w14:paraId="5339D52E" w14:textId="77777777" w:rsidR="00956B8A" w:rsidRPr="004A7A23" w:rsidRDefault="00956B8A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A2E8B">
              <w:rPr>
                <w:color w:val="000000"/>
                <w:sz w:val="28"/>
                <w:szCs w:val="28"/>
              </w:rPr>
              <w:t>связи</w:t>
            </w:r>
          </w:p>
        </w:tc>
        <w:tc>
          <w:tcPr>
            <w:tcW w:w="0" w:type="auto"/>
          </w:tcPr>
          <w:p w14:paraId="6CB43055" w14:textId="77777777" w:rsidR="00956B8A" w:rsidRPr="00400B31" w:rsidRDefault="003A2E8B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A2E8B">
              <w:rPr>
                <w:color w:val="000000"/>
                <w:sz w:val="28"/>
                <w:szCs w:val="28"/>
              </w:rPr>
              <w:t>idconnection_contract_object</w:t>
            </w:r>
          </w:p>
        </w:tc>
        <w:tc>
          <w:tcPr>
            <w:tcW w:w="0" w:type="auto"/>
          </w:tcPr>
          <w:p w14:paraId="57AF18ED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735C133D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717D1265" w14:textId="77777777" w:rsidR="00D342AD" w:rsidRPr="009C2C90" w:rsidRDefault="00D342AD" w:rsidP="00FA6DC1">
      <w:pPr>
        <w:spacing w:line="360" w:lineRule="auto"/>
        <w:jc w:val="both"/>
        <w:rPr>
          <w:sz w:val="28"/>
          <w:szCs w:val="28"/>
        </w:rPr>
      </w:pPr>
    </w:p>
    <w:p w14:paraId="6637A1BA" w14:textId="77777777" w:rsidR="00EC0686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 w:rsidR="0050124F">
        <w:rPr>
          <w:sz w:val="28"/>
          <w:szCs w:val="28"/>
        </w:rPr>
        <w:t>Объекты</w:t>
      </w:r>
      <w:r w:rsidRPr="005A3676">
        <w:rPr>
          <w:sz w:val="28"/>
          <w:szCs w:val="28"/>
        </w:rPr>
        <w:t>» (</w:t>
      </w:r>
      <w:r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117DCB">
        <w:rPr>
          <w:sz w:val="28"/>
          <w:szCs w:val="28"/>
        </w:rPr>
        <w:t>7</w:t>
      </w:r>
      <w:r w:rsidRPr="005A3676">
        <w:rPr>
          <w:sz w:val="28"/>
          <w:szCs w:val="28"/>
        </w:rPr>
        <w:t xml:space="preserve"> пол</w:t>
      </w:r>
      <w:r w:rsidR="00117DCB">
        <w:rPr>
          <w:sz w:val="28"/>
          <w:szCs w:val="28"/>
        </w:rPr>
        <w:t>ей</w:t>
      </w:r>
      <w:r w:rsidRPr="005A3676">
        <w:rPr>
          <w:sz w:val="28"/>
          <w:szCs w:val="28"/>
        </w:rPr>
        <w:t>, в соответствии с таблицей 1.2.</w:t>
      </w:r>
      <w:r w:rsidR="00A775F2">
        <w:rPr>
          <w:sz w:val="28"/>
          <w:szCs w:val="28"/>
        </w:rPr>
        <w:t>6</w:t>
      </w:r>
      <w:r w:rsidRPr="005A3676">
        <w:rPr>
          <w:sz w:val="28"/>
          <w:szCs w:val="28"/>
        </w:rPr>
        <w:t>.</w:t>
      </w:r>
    </w:p>
    <w:p w14:paraId="7F445247" w14:textId="77777777" w:rsidR="00EC0686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A775F2">
        <w:rPr>
          <w:rFonts w:ascii="Times New Roman" w:hAnsi="Times New Roman" w:cs="Times New Roman"/>
          <w:sz w:val="28"/>
          <w:szCs w:val="28"/>
        </w:rPr>
        <w:t>6</w:t>
      </w:r>
      <w:r w:rsidRPr="00FA6DC1">
        <w:rPr>
          <w:rFonts w:ascii="Times New Roman" w:hAnsi="Times New Roman" w:cs="Times New Roman"/>
          <w:sz w:val="28"/>
          <w:szCs w:val="28"/>
        </w:rPr>
        <w:t xml:space="preserve"> — Структура таблицы </w:t>
      </w:r>
      <w:r w:rsidR="00BB3F3E" w:rsidRPr="00BB3F3E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4C4EA6" w:rsidRPr="00400B31" w14:paraId="154DCAB6" w14:textId="77777777" w:rsidTr="008778AB">
        <w:tc>
          <w:tcPr>
            <w:tcW w:w="3610" w:type="dxa"/>
            <w:vAlign w:val="center"/>
          </w:tcPr>
          <w:p w14:paraId="7B157BB4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0237A9CC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2C799EE6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50D1A257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4C4EA6" w:rsidRPr="00400B31" w14:paraId="71A451FB" w14:textId="77777777" w:rsidTr="008778AB">
        <w:tc>
          <w:tcPr>
            <w:tcW w:w="3610" w:type="dxa"/>
          </w:tcPr>
          <w:p w14:paraId="64665931" w14:textId="77777777" w:rsidR="00EC0686" w:rsidRPr="004A7A23" w:rsidRDefault="00EC068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5C7DA2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3611" w:type="dxa"/>
          </w:tcPr>
          <w:p w14:paraId="4578AC07" w14:textId="77777777" w:rsidR="00EC0686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ID_object</w:t>
            </w:r>
          </w:p>
        </w:tc>
        <w:tc>
          <w:tcPr>
            <w:tcW w:w="1319" w:type="dxa"/>
          </w:tcPr>
          <w:p w14:paraId="416C72B7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7879BF14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400B31" w14:paraId="027CA600" w14:textId="77777777" w:rsidTr="008778AB">
        <w:tc>
          <w:tcPr>
            <w:tcW w:w="3610" w:type="dxa"/>
          </w:tcPr>
          <w:p w14:paraId="47EA03CB" w14:textId="77777777" w:rsid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3611" w:type="dxa"/>
          </w:tcPr>
          <w:p w14:paraId="77A05517" w14:textId="77777777" w:rsidR="005C7DA2" w:rsidRP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square</w:t>
            </w:r>
          </w:p>
        </w:tc>
        <w:tc>
          <w:tcPr>
            <w:tcW w:w="1319" w:type="dxa"/>
          </w:tcPr>
          <w:p w14:paraId="5CED4518" w14:textId="77777777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15809FBC" w14:textId="77777777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7B95571F" w14:textId="77777777" w:rsidTr="008778AB">
        <w:tc>
          <w:tcPr>
            <w:tcW w:w="3610" w:type="dxa"/>
          </w:tcPr>
          <w:p w14:paraId="02F8F20B" w14:textId="77777777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3611" w:type="dxa"/>
          </w:tcPr>
          <w:p w14:paraId="236A51A3" w14:textId="77777777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cost</w:t>
            </w:r>
          </w:p>
        </w:tc>
        <w:tc>
          <w:tcPr>
            <w:tcW w:w="1319" w:type="dxa"/>
          </w:tcPr>
          <w:p w14:paraId="40CAA92F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39C95381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48C7C412" w14:textId="77777777" w:rsidTr="008778AB">
        <w:tc>
          <w:tcPr>
            <w:tcW w:w="3610" w:type="dxa"/>
          </w:tcPr>
          <w:p w14:paraId="2B3C499B" w14:textId="77777777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3611" w:type="dxa"/>
          </w:tcPr>
          <w:p w14:paraId="42E09733" w14:textId="77777777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building_dates</w:t>
            </w:r>
          </w:p>
        </w:tc>
        <w:tc>
          <w:tcPr>
            <w:tcW w:w="1319" w:type="dxa"/>
          </w:tcPr>
          <w:p w14:paraId="3D155BD7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7771188D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6A8B7D51" w14:textId="77777777" w:rsidTr="008778AB">
        <w:tc>
          <w:tcPr>
            <w:tcW w:w="3610" w:type="dxa"/>
          </w:tcPr>
          <w:p w14:paraId="32B9C147" w14:textId="77777777" w:rsidR="004C4EA6" w:rsidRPr="00AD41C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3611" w:type="dxa"/>
          </w:tcPr>
          <w:p w14:paraId="1B38995C" w14:textId="77777777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number_floors</w:t>
            </w:r>
          </w:p>
        </w:tc>
        <w:tc>
          <w:tcPr>
            <w:tcW w:w="1319" w:type="dxa"/>
          </w:tcPr>
          <w:p w14:paraId="65602CB8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35A087EE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400B31" w14:paraId="114371BF" w14:textId="77777777" w:rsidTr="008778AB">
        <w:tc>
          <w:tcPr>
            <w:tcW w:w="3610" w:type="dxa"/>
          </w:tcPr>
          <w:p w14:paraId="04536DB0" w14:textId="77777777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3611" w:type="dxa"/>
          </w:tcPr>
          <w:p w14:paraId="0FA3A393" w14:textId="77777777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611C9">
              <w:rPr>
                <w:color w:val="000000"/>
                <w:sz w:val="28"/>
                <w:szCs w:val="28"/>
              </w:rPr>
              <w:t>parking_space</w:t>
            </w:r>
          </w:p>
        </w:tc>
        <w:tc>
          <w:tcPr>
            <w:tcW w:w="1319" w:type="dxa"/>
          </w:tcPr>
          <w:p w14:paraId="13C6FF71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54425F00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C4EA6" w14:paraId="697BB718" w14:textId="77777777" w:rsidTr="008778AB">
        <w:tc>
          <w:tcPr>
            <w:tcW w:w="3610" w:type="dxa"/>
          </w:tcPr>
          <w:p w14:paraId="636F71B2" w14:textId="77777777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с</w:t>
            </w:r>
            <w:r>
              <w:rPr>
                <w:sz w:val="28"/>
                <w:szCs w:val="28"/>
              </w:rPr>
              <w:t>вязывающий таблицы многим ко многим</w:t>
            </w:r>
          </w:p>
        </w:tc>
        <w:tc>
          <w:tcPr>
            <w:tcW w:w="3611" w:type="dxa"/>
          </w:tcPr>
          <w:p w14:paraId="4569942D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4C4EA6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</w:p>
        </w:tc>
        <w:tc>
          <w:tcPr>
            <w:tcW w:w="1319" w:type="dxa"/>
          </w:tcPr>
          <w:p w14:paraId="7E666C5E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3A58532D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4A2BF414" w14:textId="77777777" w:rsidR="00177537" w:rsidRDefault="00177537" w:rsidP="00327321">
      <w:pPr>
        <w:spacing w:line="360" w:lineRule="auto"/>
        <w:jc w:val="both"/>
        <w:rPr>
          <w:color w:val="000000"/>
          <w:sz w:val="28"/>
          <w:szCs w:val="28"/>
        </w:rPr>
      </w:pPr>
    </w:p>
    <w:p w14:paraId="133F6D5F" w14:textId="77777777" w:rsidR="00CD6B29" w:rsidRDefault="00CD6B29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0353A1A5" w14:textId="77777777" w:rsidR="006179F3" w:rsidRPr="006179F3" w:rsidRDefault="006179F3" w:rsidP="006179F3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«</w:t>
      </w:r>
      <w:r w:rsidR="00204AC6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 (</w:t>
      </w:r>
      <w:r w:rsidR="00F75BA1" w:rsidRPr="00F75BA1">
        <w:rPr>
          <w:rFonts w:ascii="Times New Roman" w:hAnsi="Times New Roman" w:cs="Times New Roman"/>
          <w:sz w:val="28"/>
          <w:szCs w:val="28"/>
          <w:lang w:val="en-US"/>
        </w:rPr>
        <w:t>clients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1.2.7.</w:t>
      </w:r>
    </w:p>
    <w:p w14:paraId="3A6CD909" w14:textId="77777777" w:rsidR="006179F3" w:rsidRPr="005D452F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1.2.7 — Структура таблицы «</w:t>
      </w:r>
      <w:r w:rsidR="00EF3C1E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94"/>
        <w:gridCol w:w="3685"/>
        <w:gridCol w:w="1654"/>
        <w:gridCol w:w="1791"/>
      </w:tblGrid>
      <w:tr w:rsidR="006179F3" w:rsidRPr="00400B31" w14:paraId="47E91A05" w14:textId="77777777" w:rsidTr="00967CC1">
        <w:tc>
          <w:tcPr>
            <w:tcW w:w="2894" w:type="dxa"/>
            <w:vAlign w:val="center"/>
          </w:tcPr>
          <w:p w14:paraId="7CCEFA8C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85" w:type="dxa"/>
            <w:vAlign w:val="center"/>
          </w:tcPr>
          <w:p w14:paraId="2B6EBA42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654" w:type="dxa"/>
            <w:vAlign w:val="center"/>
          </w:tcPr>
          <w:p w14:paraId="51EC30F2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6D1E8BE1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400B31" w14:paraId="19DAC3C1" w14:textId="77777777" w:rsidTr="00967CC1">
        <w:tc>
          <w:tcPr>
            <w:tcW w:w="2894" w:type="dxa"/>
          </w:tcPr>
          <w:p w14:paraId="5497FF37" w14:textId="77777777" w:rsidR="006179F3" w:rsidRPr="004A7A2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6626D32B" w14:textId="77777777" w:rsidR="006179F3" w:rsidRPr="00400B31" w:rsidRDefault="00F3551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F3551F">
              <w:rPr>
                <w:color w:val="000000"/>
                <w:sz w:val="28"/>
                <w:szCs w:val="28"/>
              </w:rPr>
              <w:t>ID_Client</w:t>
            </w:r>
          </w:p>
        </w:tc>
        <w:tc>
          <w:tcPr>
            <w:tcW w:w="1654" w:type="dxa"/>
          </w:tcPr>
          <w:p w14:paraId="7A8011ED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1E3CB439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280EFE5D" w14:textId="77777777" w:rsidTr="00967CC1">
        <w:tc>
          <w:tcPr>
            <w:tcW w:w="2894" w:type="dxa"/>
          </w:tcPr>
          <w:p w14:paraId="78947CCE" w14:textId="77777777" w:rsidR="006179F3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клиента</w:t>
            </w:r>
          </w:p>
        </w:tc>
        <w:tc>
          <w:tcPr>
            <w:tcW w:w="3685" w:type="dxa"/>
          </w:tcPr>
          <w:p w14:paraId="7384E5CA" w14:textId="77777777" w:rsidR="006179F3" w:rsidRPr="00C97D0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51D61">
              <w:rPr>
                <w:color w:val="000000"/>
                <w:sz w:val="28"/>
                <w:szCs w:val="28"/>
              </w:rPr>
              <w:t>FullName_client</w:t>
            </w:r>
          </w:p>
        </w:tc>
        <w:tc>
          <w:tcPr>
            <w:tcW w:w="1654" w:type="dxa"/>
          </w:tcPr>
          <w:p w14:paraId="4C70796F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1EF6554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DE0ACF">
              <w:rPr>
                <w:color w:val="000000"/>
                <w:sz w:val="28"/>
                <w:szCs w:val="28"/>
              </w:rPr>
              <w:t>70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400B31" w14:paraId="442D7CD0" w14:textId="77777777" w:rsidTr="00967CC1">
        <w:tc>
          <w:tcPr>
            <w:tcW w:w="2894" w:type="dxa"/>
          </w:tcPr>
          <w:p w14:paraId="62410E20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3685" w:type="dxa"/>
          </w:tcPr>
          <w:p w14:paraId="74C7C161" w14:textId="77777777" w:rsidR="00A926AA" w:rsidRPr="00C97D0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</w:rPr>
              <w:t>phone</w:t>
            </w:r>
          </w:p>
        </w:tc>
        <w:tc>
          <w:tcPr>
            <w:tcW w:w="1654" w:type="dxa"/>
          </w:tcPr>
          <w:p w14:paraId="2E52ABB0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349145BF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7AF2BC72" w14:textId="77777777" w:rsidTr="00967CC1">
        <w:tc>
          <w:tcPr>
            <w:tcW w:w="2894" w:type="dxa"/>
          </w:tcPr>
          <w:p w14:paraId="201A1BE5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Возраст </w:t>
            </w:r>
            <w:r w:rsidR="00E2410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24ACDBFC" w14:textId="77777777" w:rsidR="006179F3" w:rsidRPr="00C97D0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47DFF">
              <w:rPr>
                <w:color w:val="000000"/>
                <w:sz w:val="28"/>
                <w:szCs w:val="28"/>
              </w:rPr>
              <w:t>Age</w:t>
            </w:r>
          </w:p>
        </w:tc>
        <w:tc>
          <w:tcPr>
            <w:tcW w:w="1654" w:type="dxa"/>
          </w:tcPr>
          <w:p w14:paraId="16802A71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DE8E700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33A76EEF" w14:textId="77777777" w:rsidTr="00967CC1">
        <w:trPr>
          <w:trHeight w:val="58"/>
        </w:trPr>
        <w:tc>
          <w:tcPr>
            <w:tcW w:w="2894" w:type="dxa"/>
          </w:tcPr>
          <w:p w14:paraId="4D344C43" w14:textId="77777777" w:rsidR="006179F3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Квалификация клиента</w:t>
            </w:r>
          </w:p>
        </w:tc>
        <w:tc>
          <w:tcPr>
            <w:tcW w:w="3685" w:type="dxa"/>
          </w:tcPr>
          <w:p w14:paraId="6A5E8113" w14:textId="77777777" w:rsidR="006179F3" w:rsidRPr="00C97D00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44965">
              <w:rPr>
                <w:color w:val="000000"/>
                <w:sz w:val="28"/>
                <w:szCs w:val="28"/>
              </w:rPr>
              <w:t>Qualified_lead</w:t>
            </w:r>
          </w:p>
        </w:tc>
        <w:tc>
          <w:tcPr>
            <w:tcW w:w="1654" w:type="dxa"/>
          </w:tcPr>
          <w:p w14:paraId="468AB4D5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52481DAE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55FBD6CC" w14:textId="77777777" w:rsidTr="00967CC1">
        <w:tc>
          <w:tcPr>
            <w:tcW w:w="2894" w:type="dxa"/>
          </w:tcPr>
          <w:p w14:paraId="39578EAE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3685" w:type="dxa"/>
          </w:tcPr>
          <w:p w14:paraId="6F098A77" w14:textId="77777777" w:rsidR="006179F3" w:rsidRPr="00402FD1" w:rsidRDefault="00402FD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402FD1">
              <w:rPr>
                <w:color w:val="000000"/>
                <w:sz w:val="28"/>
                <w:szCs w:val="28"/>
                <w:lang w:val="en-US"/>
              </w:rPr>
              <w:t>Status_client_ID_Status_client</w:t>
            </w:r>
          </w:p>
        </w:tc>
        <w:tc>
          <w:tcPr>
            <w:tcW w:w="1654" w:type="dxa"/>
          </w:tcPr>
          <w:p w14:paraId="5C11EE97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36FAFE55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400B31" w14:paraId="4ADFB393" w14:textId="77777777" w:rsidTr="00967CC1">
        <w:tc>
          <w:tcPr>
            <w:tcW w:w="2894" w:type="dxa"/>
          </w:tcPr>
          <w:p w14:paraId="396C3ABC" w14:textId="77777777" w:rsidR="00FD6CE6" w:rsidRPr="00FD6CE6" w:rsidRDefault="00FD6CE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3685" w:type="dxa"/>
          </w:tcPr>
          <w:p w14:paraId="081603FC" w14:textId="77777777" w:rsidR="00FD6CE6" w:rsidRPr="00402FD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FD6CE6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654" w:type="dxa"/>
          </w:tcPr>
          <w:p w14:paraId="4FA38B2D" w14:textId="77777777" w:rsidR="00FD6CE6" w:rsidRDefault="00757C20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57C2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14:paraId="501F12C4" w14:textId="77777777" w:rsidR="00757C2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531FC5BD" w14:textId="77777777" w:rsidR="00757C20" w:rsidRPr="00757C2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14:paraId="04F1CA04" w14:textId="77777777" w:rsidR="00FD6CE6" w:rsidRPr="0026626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400B31" w14:paraId="52E25BD6" w14:textId="77777777" w:rsidTr="00967CC1">
        <w:tc>
          <w:tcPr>
            <w:tcW w:w="2894" w:type="dxa"/>
          </w:tcPr>
          <w:p w14:paraId="02F8EA1E" w14:textId="77777777" w:rsidR="006179F3" w:rsidRPr="004B5BEE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3685" w:type="dxa"/>
          </w:tcPr>
          <w:p w14:paraId="223A40F7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B5BEE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1654" w:type="dxa"/>
          </w:tcPr>
          <w:p w14:paraId="2FDB02D3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000820E3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7DCF24BA" w14:textId="77777777" w:rsidR="00967CC1" w:rsidRDefault="00967CC1" w:rsidP="00967CC1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</w:p>
    <w:p w14:paraId="75A94BCA" w14:textId="623A9E13" w:rsidR="00967CC1" w:rsidRPr="000338CE" w:rsidRDefault="00967CC1" w:rsidP="00967CC1">
      <w:pPr>
        <w:spacing w:line="360" w:lineRule="auto"/>
        <w:ind w:firstLine="709"/>
        <w:jc w:val="both"/>
        <w:rPr>
          <w:sz w:val="28"/>
          <w:szCs w:val="28"/>
        </w:rPr>
      </w:pPr>
      <w:r w:rsidRPr="00967CC1">
        <w:rPr>
          <w:b/>
          <w:bCs/>
          <w:iCs/>
          <w:sz w:val="28"/>
          <w:szCs w:val="28"/>
        </w:rPr>
        <w:t>1.3</w:t>
      </w:r>
      <w:r w:rsidRPr="000338CE">
        <w:rPr>
          <w:i/>
          <w:sz w:val="28"/>
          <w:szCs w:val="28"/>
        </w:rPr>
        <w:t xml:space="preserve"> </w:t>
      </w:r>
      <w:r w:rsidRPr="00967CC1">
        <w:rPr>
          <w:b/>
          <w:bCs/>
          <w:iCs/>
          <w:sz w:val="28"/>
          <w:szCs w:val="28"/>
        </w:rPr>
        <w:t>Проектирование модели данных</w:t>
      </w:r>
    </w:p>
    <w:p w14:paraId="7ACD858E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проектирования модели данных были разработаны диаграммы вариантов использования, деятельности и последовательности действий. </w:t>
      </w:r>
    </w:p>
    <w:p w14:paraId="39899E7C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— диаграмма, отражающая варианты использования и ожидаемое поведение программы. </w:t>
      </w:r>
      <w:r w:rsidRPr="00EE2FE1">
        <w:rPr>
          <w:rFonts w:ascii="Times New Roman" w:hAnsi="Times New Roman" w:cs="Times New Roman"/>
          <w:sz w:val="28"/>
          <w:szCs w:val="28"/>
        </w:rPr>
        <w:t xml:space="preserve">Диаграммы вариантов </w:t>
      </w:r>
      <w:r w:rsidRPr="00EE2FE1">
        <w:rPr>
          <w:rFonts w:ascii="Times New Roman" w:hAnsi="Times New Roman" w:cs="Times New Roman"/>
          <w:sz w:val="28"/>
          <w:szCs w:val="28"/>
        </w:rPr>
        <w:lastRenderedPageBreak/>
        <w:t>использования помогают описать функциональные требования к системе и показывают, какие функции системы будут использовать пользователи.</w:t>
      </w:r>
    </w:p>
    <w:p w14:paraId="6F91C54C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3.1.</w:t>
      </w:r>
    </w:p>
    <w:p w14:paraId="464AF509" w14:textId="5E37F1B1" w:rsidR="00967CC1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233FED4B" wp14:editId="1E9840A1">
            <wp:extent cx="4724400" cy="3603788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770" cy="360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740FF" w14:textId="77777777" w:rsidR="00967CC1" w:rsidRPr="00B525B7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E2FE1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3.1 — Диаграмма вариантов использования</w:t>
      </w:r>
    </w:p>
    <w:p w14:paraId="5F755199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диаграммы вариантов использования представлен в соответствии с  таблицей 1.3.1.</w:t>
      </w:r>
    </w:p>
    <w:p w14:paraId="2B832E34" w14:textId="10C932D4"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1.3.1 — Сценарий диаграммы вариантов использования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934CC" w:rsidRPr="003934CC" w14:paraId="217D87DC" w14:textId="77777777" w:rsidTr="003934CC">
        <w:tc>
          <w:tcPr>
            <w:tcW w:w="4785" w:type="dxa"/>
          </w:tcPr>
          <w:p w14:paraId="34E2AC04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Вариант исполнения</w:t>
            </w:r>
          </w:p>
        </w:tc>
        <w:tc>
          <w:tcPr>
            <w:tcW w:w="4786" w:type="dxa"/>
          </w:tcPr>
          <w:p w14:paraId="76EDF283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 оформление контракта</w:t>
            </w:r>
          </w:p>
        </w:tc>
      </w:tr>
      <w:tr w:rsidR="003934CC" w:rsidRPr="003934CC" w14:paraId="076BBAC2" w14:textId="77777777" w:rsidTr="003934CC">
        <w:tc>
          <w:tcPr>
            <w:tcW w:w="4785" w:type="dxa"/>
          </w:tcPr>
          <w:p w14:paraId="67D1D351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Актер</w:t>
            </w:r>
          </w:p>
        </w:tc>
        <w:tc>
          <w:tcPr>
            <w:tcW w:w="4786" w:type="dxa"/>
          </w:tcPr>
          <w:p w14:paraId="77A4C6CE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Менеджер, администратор, руководитель</w:t>
            </w:r>
          </w:p>
        </w:tc>
      </w:tr>
      <w:tr w:rsidR="003934CC" w:rsidRPr="003934CC" w14:paraId="454B59F4" w14:textId="77777777" w:rsidTr="003934CC">
        <w:tc>
          <w:tcPr>
            <w:tcW w:w="4785" w:type="dxa"/>
          </w:tcPr>
          <w:p w14:paraId="4AE869EF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4786" w:type="dxa"/>
          </w:tcPr>
          <w:p w14:paraId="5134DE46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Менеджер:</w:t>
            </w:r>
          </w:p>
          <w:p w14:paraId="74400535" w14:textId="77777777"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удаляет, изменяет информацию о клиентах</w:t>
            </w:r>
          </w:p>
          <w:p w14:paraId="5714C407" w14:textId="77777777"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и оформляет контракты</w:t>
            </w:r>
          </w:p>
          <w:p w14:paraId="52B13176" w14:textId="77777777"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информацию об объектах</w:t>
            </w:r>
          </w:p>
          <w:p w14:paraId="72C34B70" w14:textId="77777777"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Печатает контракты в формате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MS Word</w:t>
            </w:r>
          </w:p>
          <w:p w14:paraId="49320425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Администратор:</w:t>
            </w:r>
          </w:p>
          <w:p w14:paraId="1ED5CE0B" w14:textId="77777777" w:rsidR="003934CC" w:rsidRPr="003934CC" w:rsidRDefault="003934CC" w:rsidP="003934CC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 и редактирует информацию о сотрудниках, объектах, ролях</w:t>
            </w:r>
          </w:p>
          <w:p w14:paraId="0B4E443B" w14:textId="77777777" w:rsidR="003934CC" w:rsidRPr="003934CC" w:rsidRDefault="003934CC" w:rsidP="003934CC">
            <w:pPr>
              <w:pStyle w:val="ae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 и редактирует фотографии сотрудников</w:t>
            </w:r>
          </w:p>
          <w:p w14:paraId="549C42CE" w14:textId="77777777" w:rsidR="003934CC" w:rsidRPr="003934CC" w:rsidRDefault="003934CC" w:rsidP="003934CC">
            <w:pPr>
              <w:pStyle w:val="ae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 и редактирует изображения объектов</w:t>
            </w:r>
          </w:p>
          <w:p w14:paraId="09BBBB98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Руководитель:</w:t>
            </w:r>
          </w:p>
          <w:p w14:paraId="02187922" w14:textId="77777777"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контракты</w:t>
            </w:r>
          </w:p>
          <w:p w14:paraId="7FEBC8B1" w14:textId="77777777"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информацию об объектах</w:t>
            </w:r>
          </w:p>
          <w:p w14:paraId="137F291D" w14:textId="77777777"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Просматривает, добавляет, удаляет и редактирует статусы клиентов</w:t>
            </w:r>
          </w:p>
          <w:p w14:paraId="1058FCDA" w14:textId="77777777"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Печатает отчеты по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 клиентов</w:t>
            </w:r>
          </w:p>
          <w:p w14:paraId="40E8FD54" w14:textId="77777777"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Фильтрует данные по закрепленным сотрудникам за клиентом</w:t>
            </w:r>
          </w:p>
        </w:tc>
      </w:tr>
      <w:tr w:rsidR="003934CC" w:rsidRPr="003934CC" w14:paraId="12D89414" w14:textId="77777777" w:rsidTr="003934CC">
        <w:tc>
          <w:tcPr>
            <w:tcW w:w="4785" w:type="dxa"/>
          </w:tcPr>
          <w:p w14:paraId="76C6C8B1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lastRenderedPageBreak/>
              <w:t>Цель</w:t>
            </w:r>
          </w:p>
        </w:tc>
        <w:tc>
          <w:tcPr>
            <w:tcW w:w="4786" w:type="dxa"/>
          </w:tcPr>
          <w:p w14:paraId="430E3373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Обеспечить эффективное управление клиентской базой, обработку заявок, контроль сроков исполнения заказов и автоматизацию документооборота.</w:t>
            </w:r>
          </w:p>
        </w:tc>
      </w:tr>
      <w:tr w:rsidR="003934CC" w:rsidRPr="003934CC" w14:paraId="75020391" w14:textId="77777777" w:rsidTr="003934CC">
        <w:tc>
          <w:tcPr>
            <w:tcW w:w="4785" w:type="dxa"/>
          </w:tcPr>
          <w:p w14:paraId="19B579D1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Тип</w:t>
            </w:r>
          </w:p>
        </w:tc>
        <w:tc>
          <w:tcPr>
            <w:tcW w:w="4786" w:type="dxa"/>
          </w:tcPr>
          <w:p w14:paraId="620F0364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Базовый</w:t>
            </w:r>
          </w:p>
        </w:tc>
      </w:tr>
      <w:tr w:rsidR="003934CC" w:rsidRPr="003934CC" w14:paraId="068D38CA" w14:textId="77777777" w:rsidTr="003934CC">
        <w:tc>
          <w:tcPr>
            <w:tcW w:w="4785" w:type="dxa"/>
          </w:tcPr>
          <w:p w14:paraId="694FD59F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Ссылки на другие варианты использования</w:t>
            </w:r>
          </w:p>
        </w:tc>
        <w:tc>
          <w:tcPr>
            <w:tcW w:w="4786" w:type="dxa"/>
          </w:tcPr>
          <w:p w14:paraId="36C33005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изменение, удаление информации о клиентах;</w:t>
            </w:r>
          </w:p>
          <w:p w14:paraId="791601EF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 оформление котрактов;</w:t>
            </w:r>
          </w:p>
          <w:p w14:paraId="5C553106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информации об объектах;</w:t>
            </w:r>
          </w:p>
          <w:p w14:paraId="4B468F1E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Печать контракта в формате MS Word;</w:t>
            </w:r>
          </w:p>
          <w:p w14:paraId="6CED46DD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14:paraId="65C48BBC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удаление и редактирование информации о сотрудниках, объектах, ролях.</w:t>
            </w:r>
          </w:p>
          <w:p w14:paraId="4031AA73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 xml:space="preserve">Просмотр, добавление, удаление и редактирование фотографий </w:t>
            </w:r>
            <w:r w:rsidRPr="003934CC">
              <w:rPr>
                <w:sz w:val="28"/>
                <w:szCs w:val="28"/>
              </w:rPr>
              <w:lastRenderedPageBreak/>
              <w:t>сотрудников</w:t>
            </w:r>
          </w:p>
          <w:p w14:paraId="4C64E0FB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удаление и редактирование изображений объектов</w:t>
            </w:r>
          </w:p>
          <w:p w14:paraId="5517E9E7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14:paraId="11753244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контрактов.</w:t>
            </w:r>
          </w:p>
          <w:p w14:paraId="58160B08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информации об объектах</w:t>
            </w:r>
          </w:p>
          <w:p w14:paraId="60B211D0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удаление и редактирование статусов клиентов.</w:t>
            </w:r>
          </w:p>
          <w:p w14:paraId="2A624596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 xml:space="preserve">Печать отчетов по </w:t>
            </w:r>
            <w:r w:rsidRPr="003934CC">
              <w:rPr>
                <w:sz w:val="28"/>
                <w:szCs w:val="28"/>
                <w:lang w:val="en-US"/>
              </w:rPr>
              <w:t>LTV</w:t>
            </w:r>
            <w:r w:rsidRPr="003934CC">
              <w:rPr>
                <w:sz w:val="28"/>
                <w:szCs w:val="28"/>
              </w:rPr>
              <w:t xml:space="preserve">  клиентов.</w:t>
            </w:r>
          </w:p>
          <w:p w14:paraId="171449FC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Фильтрация данных по закрепленным сотрудникам за клиентом.</w:t>
            </w:r>
          </w:p>
          <w:p w14:paraId="00670EC2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14:paraId="0CADE386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14:paraId="05FE4442" w14:textId="77777777"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</w:tc>
      </w:tr>
    </w:tbl>
    <w:p w14:paraId="6192E2F1" w14:textId="77777777" w:rsidR="003934CC" w:rsidRDefault="003934CC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8F0987" w14:textId="77777777" w:rsidR="003934CC" w:rsidRPr="00B525B7" w:rsidRDefault="003934CC" w:rsidP="003934CC">
      <w:pPr>
        <w:pStyle w:val="ae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716D4B1E" w14:textId="77777777"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34CC">
        <w:rPr>
          <w:rFonts w:ascii="Times New Roman" w:hAnsi="Times New Roman" w:cs="Times New Roman"/>
          <w:sz w:val="28"/>
          <w:szCs w:val="28"/>
        </w:rPr>
        <w:t>Последовательность действий представлена в соответствии с таблицей 1.3.2.</w:t>
      </w:r>
    </w:p>
    <w:p w14:paraId="11AE6947" w14:textId="77777777"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1.3.2 — Последовательность действий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934CC" w:rsidRPr="003934CC" w14:paraId="1ACE61CA" w14:textId="77777777" w:rsidTr="003934CC">
        <w:tc>
          <w:tcPr>
            <w:tcW w:w="4785" w:type="dxa"/>
          </w:tcPr>
          <w:p w14:paraId="76DB4267" w14:textId="77777777"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Действия актеров</w:t>
            </w:r>
          </w:p>
        </w:tc>
        <w:tc>
          <w:tcPr>
            <w:tcW w:w="4786" w:type="dxa"/>
          </w:tcPr>
          <w:p w14:paraId="548F5C22" w14:textId="77777777"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Отклик системы</w:t>
            </w:r>
          </w:p>
        </w:tc>
      </w:tr>
      <w:tr w:rsidR="003934CC" w:rsidRPr="003934CC" w14:paraId="227D645E" w14:textId="77777777" w:rsidTr="003934CC">
        <w:tc>
          <w:tcPr>
            <w:tcW w:w="4785" w:type="dxa"/>
          </w:tcPr>
          <w:p w14:paraId="7A8A494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запускает приложение</w:t>
            </w:r>
          </w:p>
        </w:tc>
        <w:tc>
          <w:tcPr>
            <w:tcW w:w="4786" w:type="dxa"/>
          </w:tcPr>
          <w:p w14:paraId="2629891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14:paraId="7127B271" w14:textId="77777777" w:rsidTr="003934CC">
        <w:tc>
          <w:tcPr>
            <w:tcW w:w="4785" w:type="dxa"/>
          </w:tcPr>
          <w:p w14:paraId="3F802D4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логин и пароль в поля для ввода и нажимает «Войти»</w:t>
            </w:r>
          </w:p>
          <w:p w14:paraId="335619C5" w14:textId="77777777" w:rsidR="003934CC" w:rsidRPr="003934CC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1: Администратор ввёл неверные данные</w:t>
            </w:r>
          </w:p>
        </w:tc>
        <w:tc>
          <w:tcPr>
            <w:tcW w:w="4786" w:type="dxa"/>
          </w:tcPr>
          <w:p w14:paraId="092762A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47004A1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3934CC" w:rsidRPr="003934CC" w14:paraId="50660854" w14:textId="77777777" w:rsidTr="003934CC">
        <w:tc>
          <w:tcPr>
            <w:tcW w:w="4785" w:type="dxa"/>
          </w:tcPr>
          <w:p w14:paraId="1AF5819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сотрудников»</w:t>
            </w:r>
          </w:p>
        </w:tc>
        <w:tc>
          <w:tcPr>
            <w:tcW w:w="4786" w:type="dxa"/>
          </w:tcPr>
          <w:p w14:paraId="5778CD3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сотрудников»</w:t>
            </w:r>
          </w:p>
        </w:tc>
      </w:tr>
      <w:tr w:rsidR="003934CC" w:rsidRPr="003934CC" w14:paraId="02DAD31E" w14:textId="77777777" w:rsidTr="003934CC">
        <w:tc>
          <w:tcPr>
            <w:tcW w:w="4785" w:type="dxa"/>
          </w:tcPr>
          <w:p w14:paraId="755A6BA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28E20B5E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14:paraId="7ACC1A1D" w14:textId="77777777" w:rsidTr="003934CC">
        <w:tc>
          <w:tcPr>
            <w:tcW w:w="4785" w:type="dxa"/>
          </w:tcPr>
          <w:p w14:paraId="1FE1E1B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Менеджера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379C1B3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«Просмотр сотрудников».</w:t>
            </w:r>
          </w:p>
        </w:tc>
      </w:tr>
      <w:tr w:rsidR="003934CC" w:rsidRPr="003934CC" w14:paraId="3535A37D" w14:textId="77777777" w:rsidTr="003934CC">
        <w:tc>
          <w:tcPr>
            <w:tcW w:w="4785" w:type="dxa"/>
          </w:tcPr>
          <w:p w14:paraId="0312B94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005AC49E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14:paraId="2A8AB63A" w14:textId="77777777" w:rsidTr="003934CC">
        <w:tc>
          <w:tcPr>
            <w:tcW w:w="4785" w:type="dxa"/>
          </w:tcPr>
          <w:p w14:paraId="65CDC4D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Руководителя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2204BB1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навигации.</w:t>
            </w:r>
          </w:p>
        </w:tc>
      </w:tr>
      <w:tr w:rsidR="003934CC" w:rsidRPr="003934CC" w14:paraId="72CFE084" w14:textId="77777777" w:rsidTr="003934CC">
        <w:tc>
          <w:tcPr>
            <w:tcW w:w="4785" w:type="dxa"/>
          </w:tcPr>
          <w:p w14:paraId="267DAA7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3E02219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14:paraId="2F80CD9E" w14:textId="77777777" w:rsidTr="003934CC">
        <w:tc>
          <w:tcPr>
            <w:tcW w:w="4785" w:type="dxa"/>
          </w:tcPr>
          <w:p w14:paraId="2BE5246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объектов»</w:t>
            </w:r>
          </w:p>
        </w:tc>
        <w:tc>
          <w:tcPr>
            <w:tcW w:w="4786" w:type="dxa"/>
          </w:tcPr>
          <w:p w14:paraId="10B29EB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14:paraId="1FD7483C" w14:textId="77777777" w:rsidTr="003934CC">
        <w:tc>
          <w:tcPr>
            <w:tcW w:w="4785" w:type="dxa"/>
          </w:tcPr>
          <w:p w14:paraId="7B5D042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объекта»</w:t>
            </w:r>
          </w:p>
        </w:tc>
        <w:tc>
          <w:tcPr>
            <w:tcW w:w="4786" w:type="dxa"/>
          </w:tcPr>
          <w:p w14:paraId="3A746F1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объекта»</w:t>
            </w:r>
          </w:p>
        </w:tc>
      </w:tr>
      <w:tr w:rsidR="003934CC" w:rsidRPr="003934CC" w14:paraId="40763105" w14:textId="77777777" w:rsidTr="003934CC">
        <w:tc>
          <w:tcPr>
            <w:tcW w:w="4785" w:type="dxa"/>
          </w:tcPr>
          <w:p w14:paraId="20FAEF1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объекта для заполнения карточки объекта и нажимает кнопку «Добавить объект»</w:t>
            </w:r>
          </w:p>
        </w:tc>
        <w:tc>
          <w:tcPr>
            <w:tcW w:w="4786" w:type="dxa"/>
          </w:tcPr>
          <w:p w14:paraId="55B29E7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добавлен в систему. И перебрасывает Администратора на форму навигации.</w:t>
            </w:r>
          </w:p>
        </w:tc>
      </w:tr>
      <w:tr w:rsidR="003934CC" w:rsidRPr="003934CC" w14:paraId="5CF89095" w14:textId="77777777" w:rsidTr="003934CC">
        <w:trPr>
          <w:trHeight w:val="61"/>
        </w:trPr>
        <w:tc>
          <w:tcPr>
            <w:tcW w:w="4785" w:type="dxa"/>
          </w:tcPr>
          <w:p w14:paraId="114354F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ролей»</w:t>
            </w:r>
          </w:p>
        </w:tc>
        <w:tc>
          <w:tcPr>
            <w:tcW w:w="4786" w:type="dxa"/>
          </w:tcPr>
          <w:p w14:paraId="5F1FAB3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14:paraId="080FB09F" w14:textId="77777777" w:rsidTr="003934CC">
        <w:tc>
          <w:tcPr>
            <w:tcW w:w="4785" w:type="dxa"/>
          </w:tcPr>
          <w:p w14:paraId="46CF8D0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23622AC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14:paraId="3AD03BCB" w14:textId="77777777" w:rsidTr="003934CC">
        <w:tc>
          <w:tcPr>
            <w:tcW w:w="4785" w:type="dxa"/>
          </w:tcPr>
          <w:p w14:paraId="5CF76A3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 вводит обязательные данные роли Менеджера для заполнения карточки роли и нажимает кнопку «Добавить роль»</w:t>
            </w:r>
          </w:p>
        </w:tc>
        <w:tc>
          <w:tcPr>
            <w:tcW w:w="4786" w:type="dxa"/>
          </w:tcPr>
          <w:p w14:paraId="1AB2075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</w:p>
        </w:tc>
      </w:tr>
      <w:tr w:rsidR="003934CC" w:rsidRPr="003934CC" w14:paraId="7CFAAAC1" w14:textId="77777777" w:rsidTr="003934CC">
        <w:tc>
          <w:tcPr>
            <w:tcW w:w="4785" w:type="dxa"/>
          </w:tcPr>
          <w:p w14:paraId="6192B48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5423D04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14:paraId="330034A2" w14:textId="77777777" w:rsidTr="003934CC">
        <w:tc>
          <w:tcPr>
            <w:tcW w:w="4785" w:type="dxa"/>
          </w:tcPr>
          <w:p w14:paraId="3775A25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обязательные данные роли Руководителя для заполнения карточки роли и нажимает кнопку «Добавить роль»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  <w:t>Исключение 2: не ввёл обязательные данные</w:t>
            </w:r>
          </w:p>
        </w:tc>
        <w:tc>
          <w:tcPr>
            <w:tcW w:w="4786" w:type="dxa"/>
          </w:tcPr>
          <w:p w14:paraId="36E13FDE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7A5BE8D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выдало ошибку о том, что не все обязательные поля заполнены</w:t>
            </w:r>
          </w:p>
        </w:tc>
      </w:tr>
      <w:tr w:rsidR="003934CC" w:rsidRPr="003934CC" w14:paraId="19BC723E" w14:textId="77777777" w:rsidTr="003934CC">
        <w:tc>
          <w:tcPr>
            <w:tcW w:w="4785" w:type="dxa"/>
          </w:tcPr>
          <w:p w14:paraId="29EFEB1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7419B83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14:paraId="4AF950E8" w14:textId="77777777" w:rsidTr="003934CC">
        <w:tc>
          <w:tcPr>
            <w:tcW w:w="4785" w:type="dxa"/>
          </w:tcPr>
          <w:p w14:paraId="6D7775C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ролей»</w:t>
            </w:r>
          </w:p>
        </w:tc>
        <w:tc>
          <w:tcPr>
            <w:tcW w:w="4786" w:type="dxa"/>
          </w:tcPr>
          <w:p w14:paraId="1AEE81E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14:paraId="255FF432" w14:textId="77777777" w:rsidTr="003934CC">
        <w:tc>
          <w:tcPr>
            <w:tcW w:w="4785" w:type="dxa"/>
          </w:tcPr>
          <w:p w14:paraId="59A1A8A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кнопку ПКМ на роль и из выпадающего списка нажимает «Редактировать»</w:t>
            </w:r>
          </w:p>
        </w:tc>
        <w:tc>
          <w:tcPr>
            <w:tcW w:w="4786" w:type="dxa"/>
          </w:tcPr>
          <w:p w14:paraId="29CFD66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Открывается форма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«Редактирование ролей»</w:t>
            </w:r>
          </w:p>
        </w:tc>
      </w:tr>
      <w:tr w:rsidR="003934CC" w:rsidRPr="003934CC" w14:paraId="26D1D7AF" w14:textId="77777777" w:rsidTr="003934CC">
        <w:tc>
          <w:tcPr>
            <w:tcW w:w="4785" w:type="dxa"/>
          </w:tcPr>
          <w:p w14:paraId="6D27FB6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 редактирует фотографию сотрудника и нажимает кнопку «Сохранить»</w:t>
            </w:r>
          </w:p>
        </w:tc>
        <w:tc>
          <w:tcPr>
            <w:tcW w:w="4786" w:type="dxa"/>
          </w:tcPr>
          <w:p w14:paraId="31E4851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отредактирована и сохранена. Перебрасывает Администратора на форму «Просмотра ролей».</w:t>
            </w:r>
          </w:p>
        </w:tc>
      </w:tr>
      <w:tr w:rsidR="003934CC" w:rsidRPr="003934CC" w14:paraId="15858716" w14:textId="77777777" w:rsidTr="003934CC">
        <w:tc>
          <w:tcPr>
            <w:tcW w:w="4785" w:type="dxa"/>
          </w:tcPr>
          <w:p w14:paraId="5B4C2DB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14838B5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3934CC" w:rsidRPr="003934CC" w14:paraId="3F6C6AFB" w14:textId="77777777" w:rsidTr="003934CC">
        <w:tc>
          <w:tcPr>
            <w:tcW w:w="4785" w:type="dxa"/>
          </w:tcPr>
          <w:p w14:paraId="3E9C21D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объектов»</w:t>
            </w:r>
          </w:p>
        </w:tc>
        <w:tc>
          <w:tcPr>
            <w:tcW w:w="4786" w:type="dxa"/>
          </w:tcPr>
          <w:p w14:paraId="06CB46E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14:paraId="3DB350E9" w14:textId="77777777" w:rsidTr="003934CC">
        <w:tc>
          <w:tcPr>
            <w:tcW w:w="4785" w:type="dxa"/>
          </w:tcPr>
          <w:p w14:paraId="3D50EF3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объект и из выпадающего списка нажимает «Редактировать»</w:t>
            </w:r>
          </w:p>
        </w:tc>
        <w:tc>
          <w:tcPr>
            <w:tcW w:w="4786" w:type="dxa"/>
          </w:tcPr>
          <w:p w14:paraId="64F59DC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объектов»</w:t>
            </w:r>
          </w:p>
        </w:tc>
      </w:tr>
      <w:tr w:rsidR="003934CC" w:rsidRPr="003934CC" w14:paraId="53F2AAD1" w14:textId="77777777" w:rsidTr="003934CC">
        <w:tc>
          <w:tcPr>
            <w:tcW w:w="4785" w:type="dxa"/>
          </w:tcPr>
          <w:p w14:paraId="2333BE28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изображение объекта и нажимает кнопку «Сохранить»</w:t>
            </w:r>
          </w:p>
        </w:tc>
        <w:tc>
          <w:tcPr>
            <w:tcW w:w="4786" w:type="dxa"/>
          </w:tcPr>
          <w:p w14:paraId="1312D14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отредактирован и сохранен. Перебрасывает Администратора на форму «Просмотра объектов».</w:t>
            </w:r>
          </w:p>
        </w:tc>
      </w:tr>
      <w:tr w:rsidR="003934CC" w:rsidRPr="003934CC" w14:paraId="25A0D9AF" w14:textId="77777777" w:rsidTr="003934CC">
        <w:tc>
          <w:tcPr>
            <w:tcW w:w="4785" w:type="dxa"/>
          </w:tcPr>
          <w:p w14:paraId="1F8FE59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6E67F7F8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3934CC" w:rsidRPr="003934CC" w14:paraId="53E486A8" w14:textId="77777777" w:rsidTr="003934CC">
        <w:tc>
          <w:tcPr>
            <w:tcW w:w="4785" w:type="dxa"/>
          </w:tcPr>
          <w:p w14:paraId="26CBDA5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запускает приложение</w:t>
            </w:r>
          </w:p>
        </w:tc>
        <w:tc>
          <w:tcPr>
            <w:tcW w:w="4786" w:type="dxa"/>
          </w:tcPr>
          <w:p w14:paraId="7583947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14:paraId="0D3A0A14" w14:textId="77777777" w:rsidTr="003934CC">
        <w:tc>
          <w:tcPr>
            <w:tcW w:w="4785" w:type="dxa"/>
          </w:tcPr>
          <w:p w14:paraId="010EAFA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корректные логин и пароль в поля для ввода и нажимает «Войти»</w:t>
            </w:r>
          </w:p>
          <w:p w14:paraId="2B7469BD" w14:textId="77777777" w:rsidR="003934CC" w:rsidRPr="003934CC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3: Менеджер вводит неверные данные в поля логина или пароля</w:t>
            </w:r>
          </w:p>
        </w:tc>
        <w:tc>
          <w:tcPr>
            <w:tcW w:w="4786" w:type="dxa"/>
          </w:tcPr>
          <w:p w14:paraId="2C093E9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79B4194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3934CC" w:rsidRPr="003934CC" w14:paraId="39074E0F" w14:textId="77777777" w:rsidTr="003934CC">
        <w:tc>
          <w:tcPr>
            <w:tcW w:w="4785" w:type="dxa"/>
          </w:tcPr>
          <w:p w14:paraId="06A15E5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контрактов»</w:t>
            </w:r>
          </w:p>
        </w:tc>
        <w:tc>
          <w:tcPr>
            <w:tcW w:w="4786" w:type="dxa"/>
          </w:tcPr>
          <w:p w14:paraId="77ACBE2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3934CC" w:rsidRPr="003934CC" w14:paraId="737ECED1" w14:textId="77777777" w:rsidTr="003934CC">
        <w:tc>
          <w:tcPr>
            <w:tcW w:w="4785" w:type="dxa"/>
          </w:tcPr>
          <w:p w14:paraId="684A6D5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«Оформление контракта»</w:t>
            </w:r>
          </w:p>
        </w:tc>
        <w:tc>
          <w:tcPr>
            <w:tcW w:w="4786" w:type="dxa"/>
          </w:tcPr>
          <w:p w14:paraId="0A517EE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«Оформление контракта»</w:t>
            </w:r>
          </w:p>
        </w:tc>
      </w:tr>
      <w:tr w:rsidR="003934CC" w:rsidRPr="003934CC" w14:paraId="27EE48B0" w14:textId="77777777" w:rsidTr="003934CC">
        <w:tc>
          <w:tcPr>
            <w:tcW w:w="4785" w:type="dxa"/>
          </w:tcPr>
          <w:p w14:paraId="62D112C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оформления контракта и нажимает кнопку «Оформить контракт»</w:t>
            </w:r>
          </w:p>
        </w:tc>
        <w:tc>
          <w:tcPr>
            <w:tcW w:w="4786" w:type="dxa"/>
          </w:tcPr>
          <w:p w14:paraId="09CA10A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оформлен. Открывает форма просмотра контракта.</w:t>
            </w:r>
          </w:p>
        </w:tc>
      </w:tr>
      <w:tr w:rsidR="003934CC" w:rsidRPr="003934CC" w14:paraId="0D4D89F6" w14:textId="77777777" w:rsidTr="003934CC">
        <w:tc>
          <w:tcPr>
            <w:tcW w:w="4785" w:type="dxa"/>
          </w:tcPr>
          <w:p w14:paraId="7B67563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466434E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769D5EB7" w14:textId="77777777" w:rsidTr="003934CC">
        <w:tc>
          <w:tcPr>
            <w:tcW w:w="4785" w:type="dxa"/>
          </w:tcPr>
          <w:p w14:paraId="72B25D4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«Просмотр объектов»</w:t>
            </w:r>
          </w:p>
        </w:tc>
        <w:tc>
          <w:tcPr>
            <w:tcW w:w="4786" w:type="dxa"/>
          </w:tcPr>
          <w:p w14:paraId="3FB0A45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Открывается форма «Просмотр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объектов»</w:t>
            </w:r>
          </w:p>
        </w:tc>
      </w:tr>
      <w:tr w:rsidR="003934CC" w:rsidRPr="003934CC" w14:paraId="37283DEA" w14:textId="77777777" w:rsidTr="003934CC">
        <w:tc>
          <w:tcPr>
            <w:tcW w:w="4785" w:type="dxa"/>
          </w:tcPr>
          <w:p w14:paraId="0E478CC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Менеджер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69EFFF7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6FBA9F68" w14:textId="77777777" w:rsidTr="003934CC">
        <w:tc>
          <w:tcPr>
            <w:tcW w:w="4785" w:type="dxa"/>
          </w:tcPr>
          <w:p w14:paraId="1DDC110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«Просмотр контрактов» </w:t>
            </w:r>
          </w:p>
        </w:tc>
        <w:tc>
          <w:tcPr>
            <w:tcW w:w="4786" w:type="dxa"/>
          </w:tcPr>
          <w:p w14:paraId="1E85026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3934CC" w:rsidRPr="003934CC" w14:paraId="78038231" w14:textId="77777777" w:rsidTr="003934CC">
        <w:tc>
          <w:tcPr>
            <w:tcW w:w="4785" w:type="dxa"/>
          </w:tcPr>
          <w:p w14:paraId="65823F2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ПКМ на контракт и выбирает из выпадающего списка «Печать контракта»</w:t>
            </w:r>
          </w:p>
        </w:tc>
        <w:tc>
          <w:tcPr>
            <w:tcW w:w="4786" w:type="dxa"/>
          </w:tcPr>
          <w:p w14:paraId="50BCD9F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напечатался</w:t>
            </w:r>
          </w:p>
        </w:tc>
      </w:tr>
      <w:tr w:rsidR="003934CC" w:rsidRPr="003934CC" w14:paraId="031DCA31" w14:textId="77777777" w:rsidTr="003934CC">
        <w:tc>
          <w:tcPr>
            <w:tcW w:w="4785" w:type="dxa"/>
          </w:tcPr>
          <w:p w14:paraId="39A6965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46E2BA9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7B43F2DF" w14:textId="77777777" w:rsidTr="003934CC">
        <w:tc>
          <w:tcPr>
            <w:tcW w:w="4785" w:type="dxa"/>
          </w:tcPr>
          <w:p w14:paraId="28E2734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клиентов»</w:t>
            </w:r>
          </w:p>
        </w:tc>
        <w:tc>
          <w:tcPr>
            <w:tcW w:w="4786" w:type="dxa"/>
          </w:tcPr>
          <w:p w14:paraId="126D042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3934CC" w:rsidRPr="003934CC" w14:paraId="60F93A72" w14:textId="77777777" w:rsidTr="003934CC">
        <w:tc>
          <w:tcPr>
            <w:tcW w:w="4785" w:type="dxa"/>
          </w:tcPr>
          <w:p w14:paraId="78C95E8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«Добавить клиента»</w:t>
            </w:r>
          </w:p>
        </w:tc>
        <w:tc>
          <w:tcPr>
            <w:tcW w:w="4786" w:type="dxa"/>
          </w:tcPr>
          <w:p w14:paraId="603B60B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клиентов»</w:t>
            </w:r>
          </w:p>
        </w:tc>
      </w:tr>
      <w:tr w:rsidR="003934CC" w:rsidRPr="003934CC" w14:paraId="082BCCE6" w14:textId="77777777" w:rsidTr="003934CC">
        <w:tc>
          <w:tcPr>
            <w:tcW w:w="4785" w:type="dxa"/>
          </w:tcPr>
          <w:p w14:paraId="5444009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добавления клиента и нажимает кнопку «Добавить клиента»</w:t>
            </w:r>
          </w:p>
        </w:tc>
        <w:tc>
          <w:tcPr>
            <w:tcW w:w="4786" w:type="dxa"/>
          </w:tcPr>
          <w:p w14:paraId="4FD70D7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Клиент успешно добавлен. Перебрасывает Менеджера на форму «Просмотра клиентов».</w:t>
            </w:r>
          </w:p>
        </w:tc>
      </w:tr>
      <w:tr w:rsidR="003934CC" w:rsidRPr="003934CC" w14:paraId="20D28006" w14:textId="77777777" w:rsidTr="003934CC">
        <w:tc>
          <w:tcPr>
            <w:tcW w:w="4785" w:type="dxa"/>
          </w:tcPr>
          <w:p w14:paraId="1360380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6D52E97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2F79BC04" w14:textId="77777777" w:rsidTr="003934CC">
        <w:tc>
          <w:tcPr>
            <w:tcW w:w="4785" w:type="dxa"/>
          </w:tcPr>
          <w:p w14:paraId="4686364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запускает приложение</w:t>
            </w:r>
          </w:p>
        </w:tc>
        <w:tc>
          <w:tcPr>
            <w:tcW w:w="4786" w:type="dxa"/>
          </w:tcPr>
          <w:p w14:paraId="25DD224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14:paraId="4320EBDF" w14:textId="77777777" w:rsidTr="003934CC">
        <w:tc>
          <w:tcPr>
            <w:tcW w:w="4785" w:type="dxa"/>
          </w:tcPr>
          <w:p w14:paraId="6C2EA95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корректные логин и пароль в поля для ввода и нажимает «Войти»</w:t>
            </w:r>
          </w:p>
        </w:tc>
        <w:tc>
          <w:tcPr>
            <w:tcW w:w="4786" w:type="dxa"/>
          </w:tcPr>
          <w:p w14:paraId="552337C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0F59DE0F" w14:textId="77777777" w:rsidTr="003934CC">
        <w:tc>
          <w:tcPr>
            <w:tcW w:w="4785" w:type="dxa"/>
          </w:tcPr>
          <w:p w14:paraId="6105A48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контрактов»</w:t>
            </w:r>
          </w:p>
        </w:tc>
        <w:tc>
          <w:tcPr>
            <w:tcW w:w="4786" w:type="dxa"/>
          </w:tcPr>
          <w:p w14:paraId="308592B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3934CC" w:rsidRPr="003934CC" w14:paraId="17AD17FC" w14:textId="77777777" w:rsidTr="003934CC">
        <w:tc>
          <w:tcPr>
            <w:tcW w:w="4785" w:type="dxa"/>
          </w:tcPr>
          <w:p w14:paraId="05A890B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2EC35BF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6CE4D4B4" w14:textId="77777777" w:rsidTr="003934CC">
        <w:tc>
          <w:tcPr>
            <w:tcW w:w="4785" w:type="dxa"/>
          </w:tcPr>
          <w:p w14:paraId="667DE9E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объектов»</w:t>
            </w:r>
          </w:p>
        </w:tc>
        <w:tc>
          <w:tcPr>
            <w:tcW w:w="4786" w:type="dxa"/>
          </w:tcPr>
          <w:p w14:paraId="0783F89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14:paraId="23980B96" w14:textId="77777777" w:rsidTr="003934CC">
        <w:tc>
          <w:tcPr>
            <w:tcW w:w="4785" w:type="dxa"/>
          </w:tcPr>
          <w:p w14:paraId="21C0F66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02B98E6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304C935F" w14:textId="77777777" w:rsidTr="003934CC">
        <w:tc>
          <w:tcPr>
            <w:tcW w:w="4785" w:type="dxa"/>
          </w:tcPr>
          <w:p w14:paraId="1B01460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статусов клиентов»</w:t>
            </w:r>
          </w:p>
        </w:tc>
        <w:tc>
          <w:tcPr>
            <w:tcW w:w="4786" w:type="dxa"/>
          </w:tcPr>
          <w:p w14:paraId="1AE7239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статусов клиентов»</w:t>
            </w:r>
          </w:p>
        </w:tc>
      </w:tr>
      <w:tr w:rsidR="003934CC" w:rsidRPr="003934CC" w14:paraId="2B5647A2" w14:textId="77777777" w:rsidTr="003934CC">
        <w:tc>
          <w:tcPr>
            <w:tcW w:w="4785" w:type="dxa"/>
          </w:tcPr>
          <w:p w14:paraId="04BE7C9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«Добавление статуса»</w:t>
            </w:r>
          </w:p>
        </w:tc>
        <w:tc>
          <w:tcPr>
            <w:tcW w:w="4786" w:type="dxa"/>
          </w:tcPr>
          <w:p w14:paraId="1ABEF8A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статуса»</w:t>
            </w:r>
          </w:p>
        </w:tc>
      </w:tr>
      <w:tr w:rsidR="003934CC" w:rsidRPr="003934CC" w14:paraId="5EF17C42" w14:textId="77777777" w:rsidTr="003934CC">
        <w:tc>
          <w:tcPr>
            <w:tcW w:w="4785" w:type="dxa"/>
          </w:tcPr>
          <w:p w14:paraId="2806DC5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Руководитель вводит обязательные данные для добавления статуса и нажимает кнопку «добавить статус»</w:t>
            </w:r>
          </w:p>
        </w:tc>
        <w:tc>
          <w:tcPr>
            <w:tcW w:w="4786" w:type="dxa"/>
          </w:tcPr>
          <w:p w14:paraId="2A3F717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Статус успешно добавлен. Перебрасывает Руководитель на форму «Просмотра статусов».</w:t>
            </w:r>
          </w:p>
        </w:tc>
      </w:tr>
      <w:tr w:rsidR="003934CC" w:rsidRPr="003934CC" w14:paraId="2A449033" w14:textId="77777777" w:rsidTr="003934CC">
        <w:tc>
          <w:tcPr>
            <w:tcW w:w="4785" w:type="dxa"/>
          </w:tcPr>
          <w:p w14:paraId="7138E47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2EA27A8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14:paraId="54FFF297" w14:textId="77777777" w:rsidTr="003934CC">
        <w:tc>
          <w:tcPr>
            <w:tcW w:w="4785" w:type="dxa"/>
          </w:tcPr>
          <w:p w14:paraId="235CBC9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нажимает кнопку «Печать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клиентов»</w:t>
            </w:r>
          </w:p>
        </w:tc>
        <w:tc>
          <w:tcPr>
            <w:tcW w:w="4786" w:type="dxa"/>
          </w:tcPr>
          <w:p w14:paraId="37BC7C7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Начинается 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</w:t>
            </w:r>
          </w:p>
        </w:tc>
      </w:tr>
      <w:tr w:rsidR="003934CC" w:rsidRPr="003934CC" w14:paraId="5D0C195A" w14:textId="77777777" w:rsidTr="003934CC">
        <w:tc>
          <w:tcPr>
            <w:tcW w:w="4785" w:type="dxa"/>
          </w:tcPr>
          <w:p w14:paraId="7A0A736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клиентов»</w:t>
            </w:r>
          </w:p>
        </w:tc>
        <w:tc>
          <w:tcPr>
            <w:tcW w:w="4786" w:type="dxa"/>
          </w:tcPr>
          <w:p w14:paraId="7DF938F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3934CC" w:rsidRPr="003934CC" w14:paraId="011429C2" w14:textId="77777777" w:rsidTr="003934CC">
        <w:tc>
          <w:tcPr>
            <w:tcW w:w="4785" w:type="dxa"/>
          </w:tcPr>
          <w:p w14:paraId="34356AA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выбирает фильтрацию данных по закрепленным сотрудникам за клиентом</w:t>
            </w:r>
          </w:p>
        </w:tc>
        <w:tc>
          <w:tcPr>
            <w:tcW w:w="4786" w:type="dxa"/>
          </w:tcPr>
          <w:p w14:paraId="0048B9F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Форма корректно отображает данные</w:t>
            </w:r>
          </w:p>
        </w:tc>
      </w:tr>
      <w:tr w:rsidR="003934CC" w:rsidRPr="003934CC" w14:paraId="6B4364B9" w14:textId="77777777" w:rsidTr="003934CC">
        <w:tc>
          <w:tcPr>
            <w:tcW w:w="4785" w:type="dxa"/>
          </w:tcPr>
          <w:p w14:paraId="7D929AD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7C4B2E7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1598602D" w14:textId="77777777"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80C6B" w14:textId="77777777"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— диаграмма, позволяющая подробно иллюстрировать отдельный вариант использования и его сценарий. </w:t>
      </w:r>
      <w:r w:rsidRPr="00EE2FE1">
        <w:rPr>
          <w:rFonts w:ascii="Times New Roman" w:hAnsi="Times New Roman" w:cs="Times New Roman"/>
          <w:sz w:val="28"/>
          <w:szCs w:val="28"/>
        </w:rPr>
        <w:t>Диаграммы деятельности помогают визуализировать шаги или этапы выполнения процесса, а также последовательности действий и условия, при которых эти действия выполняются.</w:t>
      </w:r>
    </w:p>
    <w:p w14:paraId="5291502B" w14:textId="77777777"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hAnsi="Times New Roman" w:cs="Times New Roman"/>
          <w:sz w:val="28"/>
          <w:szCs w:val="28"/>
        </w:rPr>
        <w:t xml:space="preserve">деятельности </w:t>
      </w:r>
      <w:r w:rsidRPr="00EE2FE1"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3.2.</w:t>
      </w:r>
    </w:p>
    <w:p w14:paraId="2BBD5FA8" w14:textId="1995756F" w:rsidR="006D5CD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31F0D">
        <w:rPr>
          <w:noProof/>
          <w:color w:val="000000"/>
          <w:sz w:val="28"/>
        </w:rPr>
        <w:drawing>
          <wp:inline distT="0" distB="0" distL="0" distR="0" wp14:anchorId="15C6EDF5" wp14:editId="7CA02593">
            <wp:extent cx="4770120" cy="27999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5330" cy="280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884D" w14:textId="36F0269D" w:rsidR="00556548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E2FE1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3.2 — Диаграмма деятельности</w:t>
      </w:r>
    </w:p>
    <w:p w14:paraId="360627E8" w14:textId="77777777" w:rsidR="00556548" w:rsidRDefault="00556548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lastRenderedPageBreak/>
        <w:br w:type="page"/>
      </w:r>
    </w:p>
    <w:p w14:paraId="1BCE7642" w14:textId="77777777" w:rsidR="00556548" w:rsidRDefault="00556548" w:rsidP="00556548">
      <w:pPr>
        <w:spacing w:line="360" w:lineRule="auto"/>
        <w:jc w:val="center"/>
        <w:rPr>
          <w:rFonts w:eastAsia="Calibri"/>
          <w:b/>
          <w:sz w:val="28"/>
          <w:szCs w:val="28"/>
        </w:rPr>
      </w:pPr>
      <w:r w:rsidRPr="002B17B4">
        <w:rPr>
          <w:rFonts w:eastAsia="Calibri"/>
          <w:b/>
          <w:sz w:val="28"/>
          <w:szCs w:val="28"/>
        </w:rPr>
        <w:lastRenderedPageBreak/>
        <w:t>Приложение Б</w:t>
      </w:r>
    </w:p>
    <w:p w14:paraId="5A9B8C14" w14:textId="77777777" w:rsidR="00556548" w:rsidRDefault="00556548" w:rsidP="00556548">
      <w:pPr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Прототипы программы</w:t>
      </w:r>
    </w:p>
    <w:p w14:paraId="1C59CDC2" w14:textId="730A5A2F" w:rsidR="00556548" w:rsidRPr="00B13279" w:rsidRDefault="00556548" w:rsidP="005565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Б.1 — Б</w:t>
      </w:r>
      <w:r>
        <w:rPr>
          <w:sz w:val="28"/>
          <w:szCs w:val="28"/>
        </w:rPr>
        <w:t>…</w:t>
      </w:r>
      <w:r>
        <w:rPr>
          <w:sz w:val="28"/>
          <w:szCs w:val="28"/>
        </w:rPr>
        <w:t>.</w:t>
      </w:r>
    </w:p>
    <w:p w14:paraId="4874766E" w14:textId="77777777" w:rsidR="006D5CD0" w:rsidRPr="00B525B7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EA0380" w14:textId="77777777" w:rsidR="006179F3" w:rsidRPr="006179F3" w:rsidRDefault="006179F3" w:rsidP="00327321">
      <w:pPr>
        <w:spacing w:line="360" w:lineRule="auto"/>
        <w:jc w:val="both"/>
        <w:rPr>
          <w:color w:val="000000"/>
          <w:sz w:val="28"/>
          <w:szCs w:val="28"/>
        </w:rPr>
      </w:pPr>
    </w:p>
    <w:sectPr w:rsidR="006179F3" w:rsidRPr="006179F3" w:rsidSect="00501202">
      <w:headerReference w:type="default" r:id="rId11"/>
      <w:footerReference w:type="default" r:id="rId12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107A5" w14:textId="77777777" w:rsidR="0090212F" w:rsidRDefault="0090212F">
      <w:r>
        <w:separator/>
      </w:r>
    </w:p>
  </w:endnote>
  <w:endnote w:type="continuationSeparator" w:id="0">
    <w:p w14:paraId="669EB265" w14:textId="77777777" w:rsidR="0090212F" w:rsidRDefault="00902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B658" w14:textId="77777777" w:rsidR="007603CE" w:rsidRPr="00C604CC" w:rsidRDefault="00000000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w:pict w14:anchorId="74050E46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80.2pt;margin-top:2.7pt;width:4in;height:36.1pt;z-index:251664896" stroked="f">
          <v:textbox style="mso-next-textbox:#_x0000_s1043" inset=",2.3mm">
            <w:txbxContent>
              <w:p w14:paraId="58D06741" w14:textId="77777777" w:rsidR="002343D4" w:rsidRDefault="00CD6B29" w:rsidP="002343D4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КП</w:t>
                </w:r>
                <w:r w:rsidR="002343D4">
                  <w:rPr>
                    <w:b/>
                    <w:sz w:val="28"/>
                    <w:szCs w:val="28"/>
                  </w:rPr>
                  <w:t xml:space="preserve"> 09.02.07 ИС-22Б </w:t>
                </w:r>
                <w:r>
                  <w:rPr>
                    <w:b/>
                    <w:sz w:val="28"/>
                    <w:szCs w:val="28"/>
                  </w:rPr>
                  <w:t>МДК 11.01</w:t>
                </w:r>
                <w:r w:rsidR="002343D4">
                  <w:rPr>
                    <w:b/>
                    <w:sz w:val="28"/>
                    <w:szCs w:val="28"/>
                  </w:rPr>
                  <w:t xml:space="preserve"> 202</w:t>
                </w:r>
                <w:r>
                  <w:rPr>
                    <w:b/>
                    <w:sz w:val="28"/>
                    <w:szCs w:val="28"/>
                  </w:rPr>
                  <w:t>6</w:t>
                </w:r>
              </w:p>
              <w:p w14:paraId="4E1602C0" w14:textId="77777777" w:rsidR="007603CE" w:rsidRPr="001B2283" w:rsidRDefault="007603CE" w:rsidP="00E52918">
                <w:pPr>
                  <w:jc w:val="center"/>
                  <w:rPr>
                    <w:szCs w:val="44"/>
                  </w:rPr>
                </w:pPr>
              </w:p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01018E17">
        <v:shape id="_x0000_s1042" type="#_x0000_t202" style="position:absolute;margin-left:184.3pt;margin-top:9.95pt;width:284.85pt;height:25.45pt;z-index:251663872" strokecolor="white">
          <v:textbox style="mso-next-textbox:#_x0000_s1042" inset="0,0,0,0">
            <w:txbxContent>
              <w:p w14:paraId="3691C584" w14:textId="77777777" w:rsidR="007603CE" w:rsidRDefault="007603CE"/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33B4C92B">
        <v:line id="_x0000_s1039" style="position:absolute;z-index:251660800" from="476.35pt,-1.35pt" to="476.4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39965508">
        <v:line id="_x0000_s1038" style="position:absolute;z-index:251659776" from="175.8pt,-1.35pt" to="175.8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5748F427">
        <v:line id="_x0000_s1037" style="position:absolute;z-index:251658752" from="147.45pt,-1.35pt" to="147.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24CB4F0A">
        <v:line id="_x0000_s1036" style="position:absolute;z-index:251657728" from="104.9pt,-1.35pt" to="104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26A4086D">
        <v:line id="_x0000_s1035" style="position:absolute;z-index:251656704" from="36.9pt,-1.35pt" to="36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DE4169C">
        <v:line id="_x0000_s1033" style="position:absolute;z-index:251655680" from="8.55pt,-1.35pt" to="8.6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324456C8">
        <v:line id="_x0000_s1032" style="position:absolute;z-index:251654656" from="-14.2pt,-1.35pt" to="504.6pt,-1.3pt" strokeweight="2pt">
          <v:stroke startarrowwidth="narrow" startarrowlength="short" endarrowwidth="narrow" endarrowlength="short"/>
        </v:line>
      </w:pict>
    </w:r>
    <w:r w:rsidR="007603CE">
      <w:rPr>
        <w:rFonts w:eastAsia="MS Mincho"/>
        <w:sz w:val="22"/>
        <w:szCs w:val="22"/>
      </w:rPr>
      <w:t xml:space="preserve">              </w:t>
    </w:r>
  </w:p>
  <w:p w14:paraId="08A04076" w14:textId="77777777" w:rsidR="007603CE" w:rsidRPr="00CF291F" w:rsidRDefault="00000000">
    <w:pPr>
      <w:pStyle w:val="a4"/>
      <w:rPr>
        <w:lang w:val="en-US"/>
      </w:rPr>
    </w:pPr>
    <w:r>
      <w:rPr>
        <w:noProof/>
        <w:sz w:val="22"/>
        <w:szCs w:val="22"/>
      </w:rPr>
      <w:pict w14:anchorId="02C21718">
        <v:shape id="_x0000_s1044" type="#_x0000_t202" style="position:absolute;margin-left:475.4pt;margin-top:9.8pt;width:31pt;height:19.85pt;z-index:251665920" filled="f" stroked="f">
          <v:fill opacity=".5"/>
          <v:textbox style="mso-next-textbox:#_x0000_s1044" inset="0,0,0,0">
            <w:txbxContent>
              <w:p w14:paraId="3E4C58E1" w14:textId="77777777" w:rsidR="007603CE" w:rsidRPr="00E72A66" w:rsidRDefault="00DC00AA" w:rsidP="00C01594">
                <w:pPr>
                  <w:jc w:val="center"/>
                  <w:rPr>
                    <w:sz w:val="28"/>
                    <w:szCs w:val="28"/>
                  </w:rPr>
                </w:pPr>
                <w:r w:rsidRPr="00501202">
                  <w:rPr>
                    <w:sz w:val="28"/>
                    <w:szCs w:val="28"/>
                  </w:rPr>
                  <w:fldChar w:fldCharType="begin"/>
                </w:r>
                <w:r w:rsidR="007603CE" w:rsidRPr="00501202">
                  <w:rPr>
                    <w:sz w:val="28"/>
                    <w:szCs w:val="28"/>
                  </w:rPr>
                  <w:instrText xml:space="preserve"> PAGE   \* MERGEFORMAT </w:instrText>
                </w:r>
                <w:r w:rsidRPr="00501202">
                  <w:rPr>
                    <w:sz w:val="28"/>
                    <w:szCs w:val="28"/>
                  </w:rPr>
                  <w:fldChar w:fldCharType="separate"/>
                </w:r>
                <w:r w:rsidR="00743ABE">
                  <w:rPr>
                    <w:noProof/>
                    <w:sz w:val="28"/>
                    <w:szCs w:val="28"/>
                  </w:rPr>
                  <w:t>12</w:t>
                </w:r>
                <w:r w:rsidRPr="00501202"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  <w:r>
      <w:rPr>
        <w:noProof/>
        <w:sz w:val="22"/>
        <w:szCs w:val="22"/>
      </w:rPr>
      <w:pict w14:anchorId="6AFC9E6D">
        <v:line id="_x0000_s1040" style="position:absolute;z-index:251661824" from="476.3pt,5.8pt" to="504.65pt,5.8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7856A9F7">
        <v:line id="_x0000_s1031" style="position:absolute;z-index:251653632" from="-14.15pt,28.5pt" to="504.6pt,28.5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2FC36EEE">
        <v:line id="_x0000_s1030" style="position:absolute;flip:y;z-index:251652608" from="-14.05pt,.15pt" to="175.9pt,.15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77836039">
        <v:line id="_x0000_s1029" style="position:absolute;flip:y;z-index:251651584" from="-14.1pt,14.35pt" to="175.85pt,14.35pt" strokeweight="2pt">
          <v:stroke startarrowwidth="narrow" startarrowlength="short" endarrowwidth="narrow" endarrowlength="short"/>
        </v:line>
      </w:pic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F909F" w14:textId="77777777" w:rsidR="0090212F" w:rsidRDefault="0090212F">
      <w:r>
        <w:separator/>
      </w:r>
    </w:p>
  </w:footnote>
  <w:footnote w:type="continuationSeparator" w:id="0">
    <w:p w14:paraId="31737250" w14:textId="77777777" w:rsidR="0090212F" w:rsidRDefault="00902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97BC52" w14:textId="77777777" w:rsidR="007603CE" w:rsidRDefault="00000000">
    <w:pPr>
      <w:pStyle w:val="a3"/>
    </w:pPr>
    <w:r>
      <w:rPr>
        <w:noProof/>
      </w:rPr>
      <w:pict w14:anchorId="6117CD5A">
        <v:group id="_x0000_s1053" style="position:absolute;margin-left:-14.15pt;margin-top:-20.15pt;width:520.55pt;height:804.6pt;z-index:251662848" coordorigin="1135,317" coordsize="10411,16092">
          <v:line id="_x0000_s1026" style="position:absolute" from="1135,317" to="11510,317" strokeweight="2pt">
            <v:stroke startarrowwidth="narrow" startarrowlength="short" endarrowwidth="narrow" endarrowlength="short"/>
          </v:line>
          <v:rect id="_x0000_s1034" style="position:absolute;left:1152;top:16121;width:3744;height:288" filled="f" stroked="f">
            <v:textbox style="mso-next-textbox:#_x0000_s1034" inset="0,1.5mm,0,0">
              <w:txbxContent>
                <w:p w14:paraId="060F5AA7" w14:textId="77777777" w:rsidR="007603CE" w:rsidRDefault="007603CE">
                  <w:r>
                    <w:rPr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rect>
          <v:rect id="_x0000_s1041" style="position:absolute;left:10981;top:15663;width:565;height:313" filled="f" stroked="f">
            <v:textbox style="mso-next-textbox:#_x0000_s1041" inset="1pt,1pt,1pt,1pt">
              <w:txbxContent>
                <w:p w14:paraId="510A8048" w14:textId="77777777" w:rsidR="007603CE" w:rsidRDefault="007603CE">
                  <w:r>
                    <w:rPr>
                      <w:sz w:val="22"/>
                    </w:rPr>
                    <w:t>Лист</w:t>
                  </w:r>
                </w:p>
              </w:txbxContent>
            </v:textbox>
          </v:rect>
        </v:group>
      </w:pict>
    </w:r>
    <w:r>
      <w:rPr>
        <w:noProof/>
      </w:rPr>
      <w:pict w14:anchorId="692DE017">
        <v:polyline id="_x0000_s1028" style="position:absolute;z-index:251650560" points="-14.15pt,-21.05pt,-14.2pt,788.05pt" coordsize="1,16182" strokeweight="2pt">
          <v:stroke startarrowwidth="narrow" startarrowlength="short" endarrowwidth="narrow" endarrowlength="short"/>
        </v:polyline>
      </w:pict>
    </w:r>
    <w:r>
      <w:rPr>
        <w:noProof/>
      </w:rPr>
      <w:pict w14:anchorId="1FFACFDD">
        <v:shape id="_x0000_s1027" style="position:absolute;margin-left:504.65pt;margin-top:-21.05pt;width:.05pt;height:809.1pt;z-index:251649536" coordsize="3,16182" path="m,l3,16182e" strokeweight="2pt">
          <v:stroke startarrowwidth="narrow" startarrowlength="short" endarrowwidth="narrow" endarrowlength="shor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597"/>
    <w:multiLevelType w:val="hybridMultilevel"/>
    <w:tmpl w:val="E9FE6E1E"/>
    <w:lvl w:ilvl="0" w:tplc="041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" w15:restartNumberingAfterBreak="0">
    <w:nsid w:val="038A6620"/>
    <w:multiLevelType w:val="hybridMultilevel"/>
    <w:tmpl w:val="6832ADC8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F433F"/>
    <w:multiLevelType w:val="hybridMultilevel"/>
    <w:tmpl w:val="17600B02"/>
    <w:lvl w:ilvl="0" w:tplc="363C2CDA">
      <w:start w:val="1"/>
      <w:numFmt w:val="bullet"/>
      <w:suff w:val="nothing"/>
      <w:lvlText w:val=""/>
      <w:lvlJc w:val="left"/>
      <w:pPr>
        <w:ind w:left="46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" w15:restartNumberingAfterBreak="0">
    <w:nsid w:val="05222530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916509A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0B697D16"/>
    <w:multiLevelType w:val="multilevel"/>
    <w:tmpl w:val="2C46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F5D18"/>
    <w:multiLevelType w:val="hybridMultilevel"/>
    <w:tmpl w:val="4FB8B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31078B"/>
    <w:multiLevelType w:val="hybridMultilevel"/>
    <w:tmpl w:val="3286A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166083"/>
    <w:multiLevelType w:val="hybridMultilevel"/>
    <w:tmpl w:val="B81EED92"/>
    <w:lvl w:ilvl="0" w:tplc="B3DC9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3A7ADD"/>
    <w:multiLevelType w:val="hybridMultilevel"/>
    <w:tmpl w:val="99E68B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B02BCB"/>
    <w:multiLevelType w:val="singleLevel"/>
    <w:tmpl w:val="041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8202FEC"/>
    <w:multiLevelType w:val="hybridMultilevel"/>
    <w:tmpl w:val="80C6C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753E8B"/>
    <w:multiLevelType w:val="hybridMultilevel"/>
    <w:tmpl w:val="5A026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019DE"/>
    <w:multiLevelType w:val="hybridMultilevel"/>
    <w:tmpl w:val="1B7811C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212F41CA"/>
    <w:multiLevelType w:val="hybridMultilevel"/>
    <w:tmpl w:val="67A47618"/>
    <w:lvl w:ilvl="0" w:tplc="333AA870">
      <w:start w:val="1"/>
      <w:numFmt w:val="bullet"/>
      <w:lvlText w:val=""/>
      <w:lvlJc w:val="left"/>
      <w:pPr>
        <w:ind w:left="7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16" w15:restartNumberingAfterBreak="0">
    <w:nsid w:val="2518318D"/>
    <w:multiLevelType w:val="multilevel"/>
    <w:tmpl w:val="D8C6AC88"/>
    <w:lvl w:ilvl="0">
      <w:start w:val="1"/>
      <w:numFmt w:val="decimal"/>
      <w:lvlText w:val="%1."/>
      <w:lvlJc w:val="left"/>
      <w:pPr>
        <w:tabs>
          <w:tab w:val="num" w:pos="792"/>
        </w:tabs>
        <w:ind w:left="7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17" w15:restartNumberingAfterBreak="0">
    <w:nsid w:val="28AF09EF"/>
    <w:multiLevelType w:val="hybridMultilevel"/>
    <w:tmpl w:val="44002A20"/>
    <w:lvl w:ilvl="0" w:tplc="FA2E6F4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A472D04"/>
    <w:multiLevelType w:val="hybridMultilevel"/>
    <w:tmpl w:val="7CBC9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A20FEB"/>
    <w:multiLevelType w:val="hybridMultilevel"/>
    <w:tmpl w:val="1B2CEE4A"/>
    <w:lvl w:ilvl="0" w:tplc="48E878F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AE94665"/>
    <w:multiLevelType w:val="hybridMultilevel"/>
    <w:tmpl w:val="9B7C88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3C9C7755"/>
    <w:multiLevelType w:val="hybridMultilevel"/>
    <w:tmpl w:val="860058A4"/>
    <w:lvl w:ilvl="0" w:tplc="A494686C">
      <w:start w:val="1"/>
      <w:numFmt w:val="bullet"/>
      <w:lvlText w:val=""/>
      <w:lvlJc w:val="left"/>
      <w:pPr>
        <w:ind w:left="4820" w:hanging="2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2" w15:restartNumberingAfterBreak="0">
    <w:nsid w:val="3D6D4834"/>
    <w:multiLevelType w:val="hybridMultilevel"/>
    <w:tmpl w:val="69204A4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3" w15:restartNumberingAfterBreak="0">
    <w:nsid w:val="3DA773B9"/>
    <w:multiLevelType w:val="hybridMultilevel"/>
    <w:tmpl w:val="99E0B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42753DE"/>
    <w:multiLevelType w:val="hybridMultilevel"/>
    <w:tmpl w:val="5B7C3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3246B9"/>
    <w:multiLevelType w:val="multilevel"/>
    <w:tmpl w:val="6BAE596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CD7C6E"/>
    <w:multiLevelType w:val="hybridMultilevel"/>
    <w:tmpl w:val="D57A52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84E1DD8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0" w15:restartNumberingAfterBreak="0">
    <w:nsid w:val="4F245F2D"/>
    <w:multiLevelType w:val="hybridMultilevel"/>
    <w:tmpl w:val="2514D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5670CA2"/>
    <w:multiLevelType w:val="hybridMultilevel"/>
    <w:tmpl w:val="425C48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BD18E5"/>
    <w:multiLevelType w:val="hybridMultilevel"/>
    <w:tmpl w:val="7E3EB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AF46E3"/>
    <w:multiLevelType w:val="hybridMultilevel"/>
    <w:tmpl w:val="266A0DFE"/>
    <w:lvl w:ilvl="0" w:tplc="1ABE37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3A6330F"/>
    <w:multiLevelType w:val="hybridMultilevel"/>
    <w:tmpl w:val="9B602E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707361"/>
    <w:multiLevelType w:val="hybridMultilevel"/>
    <w:tmpl w:val="4ADC7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9C5B3B"/>
    <w:multiLevelType w:val="hybridMultilevel"/>
    <w:tmpl w:val="0D9678A0"/>
    <w:lvl w:ilvl="0" w:tplc="3DC04B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A4D5DBA"/>
    <w:multiLevelType w:val="hybridMultilevel"/>
    <w:tmpl w:val="F3EEAA5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8" w15:restartNumberingAfterBreak="0">
    <w:nsid w:val="6C1F40B5"/>
    <w:multiLevelType w:val="hybridMultilevel"/>
    <w:tmpl w:val="55AACB16"/>
    <w:lvl w:ilvl="0" w:tplc="0419000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9" w15:restartNumberingAfterBreak="0">
    <w:nsid w:val="6CE90834"/>
    <w:multiLevelType w:val="hybridMultilevel"/>
    <w:tmpl w:val="E226708C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40" w15:restartNumberingAfterBreak="0">
    <w:nsid w:val="6F11213C"/>
    <w:multiLevelType w:val="multilevel"/>
    <w:tmpl w:val="42E6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BA475D"/>
    <w:multiLevelType w:val="hybridMultilevel"/>
    <w:tmpl w:val="F496A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4801E42"/>
    <w:multiLevelType w:val="hybridMultilevel"/>
    <w:tmpl w:val="F4C24052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73099843">
    <w:abstractNumId w:val="11"/>
  </w:num>
  <w:num w:numId="2" w16cid:durableId="4527920">
    <w:abstractNumId w:val="16"/>
  </w:num>
  <w:num w:numId="3" w16cid:durableId="29692892">
    <w:abstractNumId w:val="20"/>
  </w:num>
  <w:num w:numId="4" w16cid:durableId="1241407424">
    <w:abstractNumId w:val="8"/>
  </w:num>
  <w:num w:numId="5" w16cid:durableId="224806464">
    <w:abstractNumId w:val="0"/>
  </w:num>
  <w:num w:numId="6" w16cid:durableId="2103336196">
    <w:abstractNumId w:val="18"/>
  </w:num>
  <w:num w:numId="7" w16cid:durableId="1382829732">
    <w:abstractNumId w:val="38"/>
  </w:num>
  <w:num w:numId="8" w16cid:durableId="411392549">
    <w:abstractNumId w:val="7"/>
  </w:num>
  <w:num w:numId="9" w16cid:durableId="1025593309">
    <w:abstractNumId w:val="17"/>
  </w:num>
  <w:num w:numId="10" w16cid:durableId="1898658982">
    <w:abstractNumId w:val="13"/>
  </w:num>
  <w:num w:numId="11" w16cid:durableId="1941638676">
    <w:abstractNumId w:val="41"/>
  </w:num>
  <w:num w:numId="12" w16cid:durableId="3022642">
    <w:abstractNumId w:val="27"/>
  </w:num>
  <w:num w:numId="13" w16cid:durableId="1474370193">
    <w:abstractNumId w:val="12"/>
  </w:num>
  <w:num w:numId="14" w16cid:durableId="1550071744">
    <w:abstractNumId w:val="23"/>
  </w:num>
  <w:num w:numId="15" w16cid:durableId="1118916822">
    <w:abstractNumId w:val="26"/>
  </w:num>
  <w:num w:numId="16" w16cid:durableId="442463496">
    <w:abstractNumId w:val="5"/>
  </w:num>
  <w:num w:numId="17" w16cid:durableId="469785607">
    <w:abstractNumId w:val="21"/>
  </w:num>
  <w:num w:numId="18" w16cid:durableId="1328243135">
    <w:abstractNumId w:val="15"/>
  </w:num>
  <w:num w:numId="19" w16cid:durableId="1378821968">
    <w:abstractNumId w:val="2"/>
  </w:num>
  <w:num w:numId="20" w16cid:durableId="1073309671">
    <w:abstractNumId w:val="29"/>
  </w:num>
  <w:num w:numId="21" w16cid:durableId="682587567">
    <w:abstractNumId w:val="42"/>
  </w:num>
  <w:num w:numId="22" w16cid:durableId="772749332">
    <w:abstractNumId w:val="1"/>
  </w:num>
  <w:num w:numId="23" w16cid:durableId="1440224047">
    <w:abstractNumId w:val="37"/>
  </w:num>
  <w:num w:numId="24" w16cid:durableId="1930698283">
    <w:abstractNumId w:val="28"/>
  </w:num>
  <w:num w:numId="25" w16cid:durableId="171530738">
    <w:abstractNumId w:val="39"/>
  </w:num>
  <w:num w:numId="26" w16cid:durableId="320889113">
    <w:abstractNumId w:val="22"/>
  </w:num>
  <w:num w:numId="27" w16cid:durableId="261690031">
    <w:abstractNumId w:val="3"/>
  </w:num>
  <w:num w:numId="28" w16cid:durableId="1529754072">
    <w:abstractNumId w:val="6"/>
  </w:num>
  <w:num w:numId="29" w16cid:durableId="1432317995">
    <w:abstractNumId w:val="40"/>
  </w:num>
  <w:num w:numId="30" w16cid:durableId="1985771110">
    <w:abstractNumId w:val="14"/>
  </w:num>
  <w:num w:numId="31" w16cid:durableId="1640064387">
    <w:abstractNumId w:val="25"/>
  </w:num>
  <w:num w:numId="32" w16cid:durableId="309603791">
    <w:abstractNumId w:val="19"/>
  </w:num>
  <w:num w:numId="33" w16cid:durableId="318462897">
    <w:abstractNumId w:val="10"/>
  </w:num>
  <w:num w:numId="34" w16cid:durableId="1165705446">
    <w:abstractNumId w:val="35"/>
  </w:num>
  <w:num w:numId="35" w16cid:durableId="273102604">
    <w:abstractNumId w:val="36"/>
  </w:num>
  <w:num w:numId="36" w16cid:durableId="1317221642">
    <w:abstractNumId w:val="33"/>
  </w:num>
  <w:num w:numId="37" w16cid:durableId="1712684595">
    <w:abstractNumId w:val="4"/>
  </w:num>
  <w:num w:numId="38" w16cid:durableId="370107854">
    <w:abstractNumId w:val="9"/>
  </w:num>
  <w:num w:numId="39" w16cid:durableId="107048572">
    <w:abstractNumId w:val="24"/>
  </w:num>
  <w:num w:numId="40" w16cid:durableId="91825559">
    <w:abstractNumId w:val="34"/>
  </w:num>
  <w:num w:numId="41" w16cid:durableId="550845767">
    <w:abstractNumId w:val="30"/>
  </w:num>
  <w:num w:numId="42" w16cid:durableId="821120409">
    <w:abstractNumId w:val="31"/>
  </w:num>
  <w:num w:numId="43" w16cid:durableId="5284942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7C4"/>
    <w:rsid w:val="00000797"/>
    <w:rsid w:val="00004E02"/>
    <w:rsid w:val="00006871"/>
    <w:rsid w:val="00012DB6"/>
    <w:rsid w:val="00016484"/>
    <w:rsid w:val="000258EC"/>
    <w:rsid w:val="00026B24"/>
    <w:rsid w:val="00030EC9"/>
    <w:rsid w:val="0003162E"/>
    <w:rsid w:val="000338CE"/>
    <w:rsid w:val="0003663C"/>
    <w:rsid w:val="000457D9"/>
    <w:rsid w:val="0006041D"/>
    <w:rsid w:val="0008227F"/>
    <w:rsid w:val="00084477"/>
    <w:rsid w:val="000A0FA1"/>
    <w:rsid w:val="000A3795"/>
    <w:rsid w:val="000A7334"/>
    <w:rsid w:val="000A7E47"/>
    <w:rsid w:val="000B19E4"/>
    <w:rsid w:val="000C491A"/>
    <w:rsid w:val="000D6D9D"/>
    <w:rsid w:val="000E073A"/>
    <w:rsid w:val="00117DCB"/>
    <w:rsid w:val="001307C4"/>
    <w:rsid w:val="0013309B"/>
    <w:rsid w:val="00141CC1"/>
    <w:rsid w:val="0014760A"/>
    <w:rsid w:val="00167C0B"/>
    <w:rsid w:val="00170764"/>
    <w:rsid w:val="00177537"/>
    <w:rsid w:val="00191BA0"/>
    <w:rsid w:val="001924DE"/>
    <w:rsid w:val="001A1371"/>
    <w:rsid w:val="001B2283"/>
    <w:rsid w:val="001B6491"/>
    <w:rsid w:val="001C0036"/>
    <w:rsid w:val="001D6AD5"/>
    <w:rsid w:val="001D7492"/>
    <w:rsid w:val="001E2930"/>
    <w:rsid w:val="001E3756"/>
    <w:rsid w:val="001E519B"/>
    <w:rsid w:val="001F03B3"/>
    <w:rsid w:val="001F0914"/>
    <w:rsid w:val="00204AC6"/>
    <w:rsid w:val="00206AB3"/>
    <w:rsid w:val="00230D10"/>
    <w:rsid w:val="002343D4"/>
    <w:rsid w:val="00234F41"/>
    <w:rsid w:val="00237C94"/>
    <w:rsid w:val="00251F24"/>
    <w:rsid w:val="002549DB"/>
    <w:rsid w:val="00254BED"/>
    <w:rsid w:val="002606FC"/>
    <w:rsid w:val="00263298"/>
    <w:rsid w:val="00266261"/>
    <w:rsid w:val="00272920"/>
    <w:rsid w:val="002746F7"/>
    <w:rsid w:val="00290B7F"/>
    <w:rsid w:val="00295FEA"/>
    <w:rsid w:val="002A0855"/>
    <w:rsid w:val="002A2A4C"/>
    <w:rsid w:val="002A4B97"/>
    <w:rsid w:val="002B1073"/>
    <w:rsid w:val="002C0E18"/>
    <w:rsid w:val="002C2823"/>
    <w:rsid w:val="002C47C8"/>
    <w:rsid w:val="002C5D69"/>
    <w:rsid w:val="002E6524"/>
    <w:rsid w:val="002F0D39"/>
    <w:rsid w:val="002F5DE4"/>
    <w:rsid w:val="002F5EB8"/>
    <w:rsid w:val="002F76FD"/>
    <w:rsid w:val="0030029D"/>
    <w:rsid w:val="00304882"/>
    <w:rsid w:val="00311617"/>
    <w:rsid w:val="00313D41"/>
    <w:rsid w:val="00316073"/>
    <w:rsid w:val="003217F5"/>
    <w:rsid w:val="00327321"/>
    <w:rsid w:val="00331004"/>
    <w:rsid w:val="00333A4A"/>
    <w:rsid w:val="00334D10"/>
    <w:rsid w:val="00337136"/>
    <w:rsid w:val="00343B69"/>
    <w:rsid w:val="00344965"/>
    <w:rsid w:val="003559B8"/>
    <w:rsid w:val="00363B85"/>
    <w:rsid w:val="00371DF1"/>
    <w:rsid w:val="00373BEE"/>
    <w:rsid w:val="00382625"/>
    <w:rsid w:val="00387568"/>
    <w:rsid w:val="00390CF0"/>
    <w:rsid w:val="00392066"/>
    <w:rsid w:val="00392AD6"/>
    <w:rsid w:val="0039316A"/>
    <w:rsid w:val="003934CC"/>
    <w:rsid w:val="003A1810"/>
    <w:rsid w:val="003A2E8B"/>
    <w:rsid w:val="003A6153"/>
    <w:rsid w:val="003A64E0"/>
    <w:rsid w:val="003A6F25"/>
    <w:rsid w:val="003B06AB"/>
    <w:rsid w:val="003B4D0F"/>
    <w:rsid w:val="003B71ED"/>
    <w:rsid w:val="003C2F3F"/>
    <w:rsid w:val="003D2130"/>
    <w:rsid w:val="003D29C7"/>
    <w:rsid w:val="003E54C5"/>
    <w:rsid w:val="003E7B50"/>
    <w:rsid w:val="003F19F9"/>
    <w:rsid w:val="003F3504"/>
    <w:rsid w:val="004022F8"/>
    <w:rsid w:val="00402FD1"/>
    <w:rsid w:val="00405895"/>
    <w:rsid w:val="00411568"/>
    <w:rsid w:val="0041263D"/>
    <w:rsid w:val="004225A1"/>
    <w:rsid w:val="00430598"/>
    <w:rsid w:val="00433F60"/>
    <w:rsid w:val="00444F95"/>
    <w:rsid w:val="004517B6"/>
    <w:rsid w:val="00457106"/>
    <w:rsid w:val="00460ED1"/>
    <w:rsid w:val="00472D86"/>
    <w:rsid w:val="004732B6"/>
    <w:rsid w:val="00481CF9"/>
    <w:rsid w:val="00487D13"/>
    <w:rsid w:val="00491D3A"/>
    <w:rsid w:val="00493DBE"/>
    <w:rsid w:val="004A3550"/>
    <w:rsid w:val="004A7A23"/>
    <w:rsid w:val="004B2D93"/>
    <w:rsid w:val="004B5BEE"/>
    <w:rsid w:val="004C19ED"/>
    <w:rsid w:val="004C4610"/>
    <w:rsid w:val="004C4EA6"/>
    <w:rsid w:val="004C79DC"/>
    <w:rsid w:val="004D024F"/>
    <w:rsid w:val="004D4A29"/>
    <w:rsid w:val="004D65C6"/>
    <w:rsid w:val="004E39F2"/>
    <w:rsid w:val="00501202"/>
    <w:rsid w:val="0050124F"/>
    <w:rsid w:val="005036DF"/>
    <w:rsid w:val="00505DAB"/>
    <w:rsid w:val="00523BF1"/>
    <w:rsid w:val="00535024"/>
    <w:rsid w:val="005401AA"/>
    <w:rsid w:val="00550DAB"/>
    <w:rsid w:val="00551D61"/>
    <w:rsid w:val="00554E8F"/>
    <w:rsid w:val="0055618B"/>
    <w:rsid w:val="00556548"/>
    <w:rsid w:val="00556F71"/>
    <w:rsid w:val="0055746D"/>
    <w:rsid w:val="00563BD8"/>
    <w:rsid w:val="00565074"/>
    <w:rsid w:val="00576528"/>
    <w:rsid w:val="005835E8"/>
    <w:rsid w:val="00590948"/>
    <w:rsid w:val="005A3676"/>
    <w:rsid w:val="005B185D"/>
    <w:rsid w:val="005B7B51"/>
    <w:rsid w:val="005C05F6"/>
    <w:rsid w:val="005C1E3B"/>
    <w:rsid w:val="005C7BAD"/>
    <w:rsid w:val="005C7DA2"/>
    <w:rsid w:val="005D452F"/>
    <w:rsid w:val="005D6EFF"/>
    <w:rsid w:val="005F0118"/>
    <w:rsid w:val="00614D3B"/>
    <w:rsid w:val="006179F3"/>
    <w:rsid w:val="006211D9"/>
    <w:rsid w:val="0062356C"/>
    <w:rsid w:val="00634E85"/>
    <w:rsid w:val="006538C9"/>
    <w:rsid w:val="00655AFC"/>
    <w:rsid w:val="00661557"/>
    <w:rsid w:val="0066367C"/>
    <w:rsid w:val="00665722"/>
    <w:rsid w:val="006807FD"/>
    <w:rsid w:val="006847D2"/>
    <w:rsid w:val="006857DE"/>
    <w:rsid w:val="00685EE3"/>
    <w:rsid w:val="006940B2"/>
    <w:rsid w:val="006A2721"/>
    <w:rsid w:val="006B0956"/>
    <w:rsid w:val="006B0A91"/>
    <w:rsid w:val="006B31A5"/>
    <w:rsid w:val="006C23E1"/>
    <w:rsid w:val="006C5CE9"/>
    <w:rsid w:val="006D5CD0"/>
    <w:rsid w:val="006E3660"/>
    <w:rsid w:val="006F030F"/>
    <w:rsid w:val="00701CE0"/>
    <w:rsid w:val="00702015"/>
    <w:rsid w:val="00702BF5"/>
    <w:rsid w:val="00702F56"/>
    <w:rsid w:val="007073FC"/>
    <w:rsid w:val="00710949"/>
    <w:rsid w:val="00723842"/>
    <w:rsid w:val="00725B70"/>
    <w:rsid w:val="00732B93"/>
    <w:rsid w:val="007330C1"/>
    <w:rsid w:val="00735EF1"/>
    <w:rsid w:val="0074046F"/>
    <w:rsid w:val="00743ABE"/>
    <w:rsid w:val="00752D85"/>
    <w:rsid w:val="00757C20"/>
    <w:rsid w:val="007603CE"/>
    <w:rsid w:val="007627C6"/>
    <w:rsid w:val="00770B07"/>
    <w:rsid w:val="0077320F"/>
    <w:rsid w:val="00795CFA"/>
    <w:rsid w:val="007A0B0B"/>
    <w:rsid w:val="007B0022"/>
    <w:rsid w:val="007B1B77"/>
    <w:rsid w:val="007B1E3C"/>
    <w:rsid w:val="007C1C57"/>
    <w:rsid w:val="007C40EE"/>
    <w:rsid w:val="007C7B43"/>
    <w:rsid w:val="007D3B68"/>
    <w:rsid w:val="007D732C"/>
    <w:rsid w:val="007E2E0B"/>
    <w:rsid w:val="007E7056"/>
    <w:rsid w:val="007F4863"/>
    <w:rsid w:val="00800FF8"/>
    <w:rsid w:val="0080234A"/>
    <w:rsid w:val="008057E5"/>
    <w:rsid w:val="0081343A"/>
    <w:rsid w:val="00820188"/>
    <w:rsid w:val="00820348"/>
    <w:rsid w:val="008331A3"/>
    <w:rsid w:val="008362E4"/>
    <w:rsid w:val="00837C12"/>
    <w:rsid w:val="00847DFF"/>
    <w:rsid w:val="0085101E"/>
    <w:rsid w:val="00851A77"/>
    <w:rsid w:val="008548B2"/>
    <w:rsid w:val="00870FC3"/>
    <w:rsid w:val="008778AB"/>
    <w:rsid w:val="00883ECF"/>
    <w:rsid w:val="008A2137"/>
    <w:rsid w:val="008A448F"/>
    <w:rsid w:val="008A5072"/>
    <w:rsid w:val="008A5CE7"/>
    <w:rsid w:val="008B00CC"/>
    <w:rsid w:val="008B4927"/>
    <w:rsid w:val="008B6938"/>
    <w:rsid w:val="008C131D"/>
    <w:rsid w:val="008C3429"/>
    <w:rsid w:val="008C3C67"/>
    <w:rsid w:val="008C6784"/>
    <w:rsid w:val="008D0845"/>
    <w:rsid w:val="008D725B"/>
    <w:rsid w:val="008F0988"/>
    <w:rsid w:val="00901EB1"/>
    <w:rsid w:val="0090212F"/>
    <w:rsid w:val="0090396A"/>
    <w:rsid w:val="009175EF"/>
    <w:rsid w:val="00941553"/>
    <w:rsid w:val="0095184B"/>
    <w:rsid w:val="00952A3D"/>
    <w:rsid w:val="00956B8A"/>
    <w:rsid w:val="00967573"/>
    <w:rsid w:val="00967CC1"/>
    <w:rsid w:val="00972DA9"/>
    <w:rsid w:val="009A057A"/>
    <w:rsid w:val="009A3499"/>
    <w:rsid w:val="009B18C8"/>
    <w:rsid w:val="009B6B1D"/>
    <w:rsid w:val="009C2C90"/>
    <w:rsid w:val="009C3C8C"/>
    <w:rsid w:val="009F6F7C"/>
    <w:rsid w:val="00A0182F"/>
    <w:rsid w:val="00A02900"/>
    <w:rsid w:val="00A0592E"/>
    <w:rsid w:val="00A1750C"/>
    <w:rsid w:val="00A22988"/>
    <w:rsid w:val="00A27B58"/>
    <w:rsid w:val="00A41AEB"/>
    <w:rsid w:val="00A43533"/>
    <w:rsid w:val="00A5127D"/>
    <w:rsid w:val="00A5580C"/>
    <w:rsid w:val="00A55848"/>
    <w:rsid w:val="00A578F7"/>
    <w:rsid w:val="00A60298"/>
    <w:rsid w:val="00A775F2"/>
    <w:rsid w:val="00A926AA"/>
    <w:rsid w:val="00A95B61"/>
    <w:rsid w:val="00AA76AC"/>
    <w:rsid w:val="00AC0C8B"/>
    <w:rsid w:val="00AD41C6"/>
    <w:rsid w:val="00AD5655"/>
    <w:rsid w:val="00AD606B"/>
    <w:rsid w:val="00AE3817"/>
    <w:rsid w:val="00AF00D6"/>
    <w:rsid w:val="00AF2ABF"/>
    <w:rsid w:val="00AF40A3"/>
    <w:rsid w:val="00B03F9B"/>
    <w:rsid w:val="00B07BD3"/>
    <w:rsid w:val="00B112D9"/>
    <w:rsid w:val="00B13C71"/>
    <w:rsid w:val="00B165E7"/>
    <w:rsid w:val="00B16630"/>
    <w:rsid w:val="00B31E42"/>
    <w:rsid w:val="00B42742"/>
    <w:rsid w:val="00B449BB"/>
    <w:rsid w:val="00B477CF"/>
    <w:rsid w:val="00B47A15"/>
    <w:rsid w:val="00B525A2"/>
    <w:rsid w:val="00B525B7"/>
    <w:rsid w:val="00B537B1"/>
    <w:rsid w:val="00B53CCF"/>
    <w:rsid w:val="00B5723C"/>
    <w:rsid w:val="00B6138F"/>
    <w:rsid w:val="00B65AA6"/>
    <w:rsid w:val="00B65E58"/>
    <w:rsid w:val="00B70FC8"/>
    <w:rsid w:val="00B80312"/>
    <w:rsid w:val="00B809F7"/>
    <w:rsid w:val="00B9216B"/>
    <w:rsid w:val="00BA1327"/>
    <w:rsid w:val="00BA6680"/>
    <w:rsid w:val="00BB2BBC"/>
    <w:rsid w:val="00BB3F3E"/>
    <w:rsid w:val="00BC604D"/>
    <w:rsid w:val="00BD0BDE"/>
    <w:rsid w:val="00BD63CA"/>
    <w:rsid w:val="00BE07B4"/>
    <w:rsid w:val="00BF1564"/>
    <w:rsid w:val="00C01594"/>
    <w:rsid w:val="00C06055"/>
    <w:rsid w:val="00C1137C"/>
    <w:rsid w:val="00C16826"/>
    <w:rsid w:val="00C17E42"/>
    <w:rsid w:val="00C2055E"/>
    <w:rsid w:val="00C40DBF"/>
    <w:rsid w:val="00C5018D"/>
    <w:rsid w:val="00C507C7"/>
    <w:rsid w:val="00C53A77"/>
    <w:rsid w:val="00C5519A"/>
    <w:rsid w:val="00C564A0"/>
    <w:rsid w:val="00C611C9"/>
    <w:rsid w:val="00C62AF4"/>
    <w:rsid w:val="00C80B39"/>
    <w:rsid w:val="00C94285"/>
    <w:rsid w:val="00C95DB7"/>
    <w:rsid w:val="00C97D00"/>
    <w:rsid w:val="00CA336A"/>
    <w:rsid w:val="00CA4C85"/>
    <w:rsid w:val="00CB191A"/>
    <w:rsid w:val="00CC58C3"/>
    <w:rsid w:val="00CD6B29"/>
    <w:rsid w:val="00CE60F3"/>
    <w:rsid w:val="00CE623C"/>
    <w:rsid w:val="00CE7029"/>
    <w:rsid w:val="00CF0D80"/>
    <w:rsid w:val="00CF25A1"/>
    <w:rsid w:val="00CF341E"/>
    <w:rsid w:val="00D016E3"/>
    <w:rsid w:val="00D024C4"/>
    <w:rsid w:val="00D03FE8"/>
    <w:rsid w:val="00D16699"/>
    <w:rsid w:val="00D16700"/>
    <w:rsid w:val="00D24D85"/>
    <w:rsid w:val="00D268C4"/>
    <w:rsid w:val="00D342AD"/>
    <w:rsid w:val="00D41C53"/>
    <w:rsid w:val="00D56EF0"/>
    <w:rsid w:val="00D57FF8"/>
    <w:rsid w:val="00D61F23"/>
    <w:rsid w:val="00D622E5"/>
    <w:rsid w:val="00D83BEC"/>
    <w:rsid w:val="00D9243A"/>
    <w:rsid w:val="00D95BBC"/>
    <w:rsid w:val="00D96FBD"/>
    <w:rsid w:val="00DA500D"/>
    <w:rsid w:val="00DC00AA"/>
    <w:rsid w:val="00DC0FBF"/>
    <w:rsid w:val="00DC1AF9"/>
    <w:rsid w:val="00DC22C5"/>
    <w:rsid w:val="00DC56A4"/>
    <w:rsid w:val="00DD6444"/>
    <w:rsid w:val="00DE0ACF"/>
    <w:rsid w:val="00DE1923"/>
    <w:rsid w:val="00DE62A4"/>
    <w:rsid w:val="00DF581C"/>
    <w:rsid w:val="00E043D7"/>
    <w:rsid w:val="00E07045"/>
    <w:rsid w:val="00E10F22"/>
    <w:rsid w:val="00E13766"/>
    <w:rsid w:val="00E14879"/>
    <w:rsid w:val="00E16252"/>
    <w:rsid w:val="00E2410A"/>
    <w:rsid w:val="00E25E23"/>
    <w:rsid w:val="00E3401B"/>
    <w:rsid w:val="00E34C3A"/>
    <w:rsid w:val="00E43D3E"/>
    <w:rsid w:val="00E52918"/>
    <w:rsid w:val="00E5722D"/>
    <w:rsid w:val="00E57CD2"/>
    <w:rsid w:val="00E6150E"/>
    <w:rsid w:val="00E626D3"/>
    <w:rsid w:val="00E805E4"/>
    <w:rsid w:val="00E80BCD"/>
    <w:rsid w:val="00E841DC"/>
    <w:rsid w:val="00E860FB"/>
    <w:rsid w:val="00E92135"/>
    <w:rsid w:val="00EA505E"/>
    <w:rsid w:val="00EB577F"/>
    <w:rsid w:val="00EB5CEC"/>
    <w:rsid w:val="00EC0686"/>
    <w:rsid w:val="00EC470F"/>
    <w:rsid w:val="00EC5907"/>
    <w:rsid w:val="00ED037E"/>
    <w:rsid w:val="00ED6058"/>
    <w:rsid w:val="00ED744F"/>
    <w:rsid w:val="00EE154E"/>
    <w:rsid w:val="00EE2FE1"/>
    <w:rsid w:val="00EF1533"/>
    <w:rsid w:val="00EF3442"/>
    <w:rsid w:val="00EF373C"/>
    <w:rsid w:val="00EF3C1E"/>
    <w:rsid w:val="00EF7DB7"/>
    <w:rsid w:val="00F0024F"/>
    <w:rsid w:val="00F04F24"/>
    <w:rsid w:val="00F0634A"/>
    <w:rsid w:val="00F147FF"/>
    <w:rsid w:val="00F16901"/>
    <w:rsid w:val="00F17CE8"/>
    <w:rsid w:val="00F20C5E"/>
    <w:rsid w:val="00F33262"/>
    <w:rsid w:val="00F3551F"/>
    <w:rsid w:val="00F508D8"/>
    <w:rsid w:val="00F532E4"/>
    <w:rsid w:val="00F5424D"/>
    <w:rsid w:val="00F57FB7"/>
    <w:rsid w:val="00F6160C"/>
    <w:rsid w:val="00F63DB0"/>
    <w:rsid w:val="00F70088"/>
    <w:rsid w:val="00F75BA1"/>
    <w:rsid w:val="00F8469A"/>
    <w:rsid w:val="00F87C93"/>
    <w:rsid w:val="00F9349A"/>
    <w:rsid w:val="00F957AB"/>
    <w:rsid w:val="00FA3A60"/>
    <w:rsid w:val="00FA6DC1"/>
    <w:rsid w:val="00FB4E62"/>
    <w:rsid w:val="00FC0A7B"/>
    <w:rsid w:val="00FC0C95"/>
    <w:rsid w:val="00FC3EF1"/>
    <w:rsid w:val="00FD5330"/>
    <w:rsid w:val="00FD5B60"/>
    <w:rsid w:val="00FD6CE6"/>
    <w:rsid w:val="00FD7A24"/>
    <w:rsid w:val="00FE40E1"/>
    <w:rsid w:val="00FE6AD0"/>
    <w:rsid w:val="00FF1206"/>
    <w:rsid w:val="00FF24BC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BBC691"/>
  <w15:docId w15:val="{274FDF9B-B78B-4DED-9A4A-8C1371E19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6B29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uiPriority w:val="34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D63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E42DE-91F0-4300-B2C5-15C7571C24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1824</TotalTime>
  <Pages>19</Pages>
  <Words>2851</Words>
  <Characters>16253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19066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Роман</dc:creator>
  <cp:lastModifiedBy>Kaelthas Gang</cp:lastModifiedBy>
  <cp:revision>285</cp:revision>
  <dcterms:created xsi:type="dcterms:W3CDTF">2023-04-27T08:17:00Z</dcterms:created>
  <dcterms:modified xsi:type="dcterms:W3CDTF">2026-02-09T20:41:00Z</dcterms:modified>
</cp:coreProperties>
</file>