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548" w:rsidRDefault="0050657B" w:rsidP="004F6149">
      <w:pPr>
        <w:pStyle w:val="Heading1"/>
      </w:pPr>
      <w:r>
        <w:t>Введение</w:t>
      </w:r>
    </w:p>
    <w:p w:rsidR="00086548" w:rsidRPr="00086548" w:rsidRDefault="00086548" w:rsidP="00086548">
      <w:pPr>
        <w:rPr>
          <w:lang w:val="ru-RU"/>
        </w:rPr>
      </w:pPr>
      <w:r w:rsidRPr="00086548">
        <w:rPr>
          <w:lang w:val="ru-RU"/>
        </w:rPr>
        <w:t>Оптические методы исследования Земли являются наиболее развитыми и широко используемыми в оперативной практике.</w:t>
      </w:r>
    </w:p>
    <w:p w:rsidR="00086548" w:rsidRPr="00086548" w:rsidRDefault="00086548" w:rsidP="00086548">
      <w:pPr>
        <w:rPr>
          <w:lang w:val="ru-RU"/>
        </w:rPr>
      </w:pPr>
      <w:r w:rsidRPr="00086548">
        <w:rPr>
          <w:lang w:val="ru-RU"/>
        </w:rPr>
        <w:t>В настоящее время на орбите Земли находится большое количество сканеров, работающих в оптическом диапазоне (например, сканеры MODIS на спутниках Terra и Aqua, радиометры AVHRR на серии спутников NOAA).</w:t>
      </w:r>
    </w:p>
    <w:p w:rsidR="00086548" w:rsidRPr="00086548" w:rsidRDefault="00086548" w:rsidP="00086548">
      <w:pPr>
        <w:rPr>
          <w:lang w:val="ru-RU"/>
        </w:rPr>
      </w:pPr>
      <w:r w:rsidRPr="00086548">
        <w:rPr>
          <w:lang w:val="ru-RU"/>
        </w:rPr>
        <w:t>Одно из основных применений данных оптических сканеров, - изучение «цвета» Океана (содержание фитопланктона и минеральной взвеси, биогеохимические характеристики), а также температуры его поверхности.</w:t>
      </w:r>
    </w:p>
    <w:p w:rsidR="00086548" w:rsidRPr="00086548" w:rsidRDefault="0050657B" w:rsidP="00086548">
      <w:pPr>
        <w:pStyle w:val="Heading1"/>
      </w:pPr>
      <w:r>
        <w:t>Маска блика</w:t>
      </w:r>
    </w:p>
    <w:p w:rsidR="009A16E9" w:rsidRPr="009A16E9" w:rsidRDefault="009A16E9" w:rsidP="009A16E9">
      <w:pPr>
        <w:rPr>
          <w:lang w:val="ru-RU"/>
        </w:rPr>
      </w:pPr>
      <w:r w:rsidRPr="009A16E9">
        <w:rPr>
          <w:lang w:val="ru-RU"/>
        </w:rPr>
        <w:t>При изучении оптических характеристик Океана, солнечная радиация, отраженная от морской поверхности, является шумом по отношению к радиации, рассеянной в верхнем слое Океана.</w:t>
      </w:r>
    </w:p>
    <w:p w:rsidR="009A16E9" w:rsidRPr="009A16E9" w:rsidRDefault="009A16E9" w:rsidP="009A16E9">
      <w:pPr>
        <w:rPr>
          <w:lang w:val="ru-RU"/>
        </w:rPr>
      </w:pPr>
      <w:r w:rsidRPr="009A16E9">
        <w:rPr>
          <w:lang w:val="ru-RU"/>
        </w:rPr>
        <w:t>В областях солнечного блика отражённая радиация составляет значительную часть регистрируемого излучения, что исключает возможность применения алгоритмов восстановления «цвета» Океана.</w:t>
      </w:r>
    </w:p>
    <w:p w:rsidR="009A16E9" w:rsidRPr="009A16E9" w:rsidRDefault="009A16E9" w:rsidP="009A16E9">
      <w:pPr>
        <w:rPr>
          <w:lang w:val="ru-RU"/>
        </w:rPr>
      </w:pPr>
      <w:r w:rsidRPr="009A16E9">
        <w:rPr>
          <w:lang w:val="ru-RU"/>
        </w:rPr>
        <w:t>Существование солнечного блика приводит к тому, что огромная часть спутниковых сканерных данных (до 30%) не может быть использована в классических океанографических приложениях.</w:t>
      </w:r>
    </w:p>
    <w:p w:rsidR="009A16E9" w:rsidRPr="009A16E9" w:rsidRDefault="009A16E9" w:rsidP="009A16E9">
      <w:pPr>
        <w:rPr>
          <w:lang w:val="ru-RU"/>
        </w:rPr>
      </w:pPr>
      <w:r w:rsidRPr="009A16E9">
        <w:rPr>
          <w:lang w:val="ru-RU"/>
        </w:rPr>
        <w:t>Области, где восстановление параметров цвета Океана по спутниковым данным невозможно, маскируются для конечного пользователя и, таким образом, «выбрасываются в мусорный ящик».</w:t>
      </w:r>
    </w:p>
    <w:p w:rsidR="00086548" w:rsidRDefault="009A16E9" w:rsidP="009A16E9">
      <w:pPr>
        <w:rPr>
          <w:lang w:val="ru-RU"/>
        </w:rPr>
      </w:pPr>
      <w:r w:rsidRPr="009A16E9">
        <w:rPr>
          <w:lang w:val="ru-RU"/>
        </w:rPr>
        <w:t>Для наглядности какое количество информации “выкидывается” приводится пример маскировки областей поверхности океана, «засвеченных» солнечным бликом в данных сканера MODIS.</w:t>
      </w:r>
    </w:p>
    <w:p w:rsidR="009A16E9" w:rsidRDefault="004F6149" w:rsidP="009A16E9">
      <w:pPr>
        <w:pStyle w:val="Heading1"/>
      </w:pPr>
      <w:r>
        <w:t>Актуальность</w:t>
      </w:r>
    </w:p>
    <w:p w:rsidR="009A16E9" w:rsidRPr="009A16E9" w:rsidRDefault="009A16E9" w:rsidP="009A16E9">
      <w:pPr>
        <w:rPr>
          <w:lang w:val="ru-RU"/>
        </w:rPr>
      </w:pPr>
      <w:r w:rsidRPr="009A16E9">
        <w:rPr>
          <w:lang w:val="ru-RU"/>
        </w:rPr>
        <w:t>Основная идея работы состоит в том, что отраженная солнечная радиация несёт информацию о характеристиках «шероховатости» поверхности Океана.</w:t>
      </w:r>
    </w:p>
    <w:p w:rsidR="009A16E9" w:rsidRPr="009A16E9" w:rsidRDefault="009A16E9" w:rsidP="009A16E9">
      <w:pPr>
        <w:rPr>
          <w:lang w:val="ru-RU"/>
        </w:rPr>
      </w:pPr>
      <w:r w:rsidRPr="009A16E9">
        <w:rPr>
          <w:lang w:val="ru-RU"/>
        </w:rPr>
        <w:lastRenderedPageBreak/>
        <w:t>В этом случае данные оптических сканеров могут быть использованы для исследования статистических характеристик ветрового волнения и их вариаций, вызванных различными океаническими процессами.</w:t>
      </w:r>
    </w:p>
    <w:p w:rsidR="009A16E9" w:rsidRPr="009A16E9" w:rsidRDefault="009A16E9" w:rsidP="009A16E9">
      <w:pPr>
        <w:rPr>
          <w:lang w:val="ru-RU"/>
        </w:rPr>
      </w:pPr>
      <w:r w:rsidRPr="009A16E9">
        <w:rPr>
          <w:lang w:val="ru-RU"/>
        </w:rPr>
        <w:t>Актуальность данного исследования также определяется необходимостью разработки нового метода, позволяющего использовать отбрасываемые ранее данные оптических сканеров для исследования проявления различных динамических процессов на поверхности Океана.</w:t>
      </w:r>
    </w:p>
    <w:p w:rsidR="009A16E9" w:rsidRDefault="009A16E9" w:rsidP="009A16E9">
      <w:pPr>
        <w:rPr>
          <w:lang w:val="ru-RU"/>
        </w:rPr>
      </w:pPr>
      <w:r w:rsidRPr="009A16E9">
        <w:rPr>
          <w:lang w:val="ru-RU"/>
        </w:rPr>
        <w:t>Предлагаемый подход, совместно с существующими радиолокационными (РЛ) методами наблюдения поверхности Океана, открывает новые возможности для мониторинга океанических явлений из Космоса по их поверхностным проявлениям.</w:t>
      </w:r>
    </w:p>
    <w:p w:rsidR="009A16E9" w:rsidRDefault="004F6149" w:rsidP="009A16E9">
      <w:pPr>
        <w:pStyle w:val="Heading1"/>
      </w:pPr>
      <w:r>
        <w:t>Цель</w:t>
      </w:r>
    </w:p>
    <w:p w:rsidR="0050657B" w:rsidRDefault="0050657B" w:rsidP="0050657B">
      <w:pPr>
        <w:rPr>
          <w:lang w:val="ru-RU"/>
        </w:rPr>
      </w:pPr>
      <w:r w:rsidRPr="0050657B">
        <w:rPr>
          <w:lang w:val="ru-RU"/>
        </w:rPr>
        <w:t xml:space="preserve">Цель исследования разбита на 2 </w:t>
      </w:r>
      <w:r>
        <w:rPr>
          <w:lang w:val="ru-RU"/>
        </w:rPr>
        <w:t>этапа</w:t>
      </w:r>
    </w:p>
    <w:p w:rsidR="0050657B" w:rsidRPr="0050657B" w:rsidRDefault="0050657B" w:rsidP="0050657B">
      <w:pPr>
        <w:rPr>
          <w:lang w:val="ru-RU"/>
        </w:rPr>
      </w:pPr>
      <w:r w:rsidRPr="0050657B">
        <w:rPr>
          <w:lang w:val="ru-RU"/>
        </w:rPr>
        <w:t>В первую очередь необходимо создать метод исследования поверхности Океана по спутниковым изображениям солнечного блика</w:t>
      </w:r>
    </w:p>
    <w:p w:rsidR="009A16E9" w:rsidRDefault="0050657B" w:rsidP="009A16E9">
      <w:pPr>
        <w:rPr>
          <w:lang w:val="ru-RU"/>
        </w:rPr>
      </w:pPr>
      <w:r w:rsidRPr="0050657B">
        <w:rPr>
          <w:lang w:val="ru-RU"/>
        </w:rPr>
        <w:t>И во вторую – применить этот метод для исследования нефтяных загрязнений и поверхностных проявлений динамических процессов в Океане</w:t>
      </w:r>
    </w:p>
    <w:p w:rsidR="0050657B" w:rsidRDefault="0050657B" w:rsidP="0050657B">
      <w:pPr>
        <w:pStyle w:val="Heading1"/>
      </w:pPr>
      <w:r>
        <w:t>Задачи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lang w:val="ru-RU"/>
        </w:rPr>
        <w:t>Чтобы достичь поставленной цели решались следующие задачи:</w:t>
      </w:r>
    </w:p>
    <w:p w:rsidR="00EF7B39" w:rsidRPr="00113A35" w:rsidRDefault="00113A35" w:rsidP="00113A35">
      <w:pPr>
        <w:numPr>
          <w:ilvl w:val="0"/>
          <w:numId w:val="4"/>
        </w:numPr>
        <w:rPr>
          <w:lang w:val="ru-RU"/>
        </w:rPr>
      </w:pPr>
      <w:r w:rsidRPr="00113A35">
        <w:rPr>
          <w:lang w:val="ru-RU"/>
        </w:rPr>
        <w:t>разработать метод восстановления пространственных вариаций среднеквадратичного наклона (СКН) морской поверхности по полю яркости солнечного блика;</w:t>
      </w:r>
    </w:p>
    <w:p w:rsidR="00EF7B39" w:rsidRPr="00113A35" w:rsidRDefault="00113A35" w:rsidP="00113A35">
      <w:pPr>
        <w:numPr>
          <w:ilvl w:val="0"/>
          <w:numId w:val="4"/>
        </w:numPr>
        <w:rPr>
          <w:lang w:val="ru-RU"/>
        </w:rPr>
      </w:pPr>
      <w:r w:rsidRPr="00113A35">
        <w:rPr>
          <w:lang w:val="ru-RU"/>
        </w:rPr>
        <w:t xml:space="preserve">применить разработанный метод для анализа данных спутниковых оптических сканеров </w:t>
      </w:r>
      <w:r w:rsidRPr="00113A35">
        <w:t>MODIS</w:t>
      </w:r>
      <w:r w:rsidRPr="00113A35">
        <w:rPr>
          <w:lang w:val="ru-RU"/>
        </w:rPr>
        <w:t xml:space="preserve"> и </w:t>
      </w:r>
      <w:r w:rsidRPr="00113A35">
        <w:t>MERIS</w:t>
      </w:r>
      <w:r w:rsidRPr="00113A35">
        <w:rPr>
          <w:lang w:val="ru-RU"/>
        </w:rPr>
        <w:t>;</w:t>
      </w:r>
    </w:p>
    <w:p w:rsidR="00EF7B39" w:rsidRPr="00113A35" w:rsidRDefault="00113A35" w:rsidP="00113A35">
      <w:pPr>
        <w:numPr>
          <w:ilvl w:val="0"/>
          <w:numId w:val="4"/>
        </w:numPr>
        <w:rPr>
          <w:lang w:val="ru-RU"/>
        </w:rPr>
      </w:pPr>
      <w:r w:rsidRPr="00113A35">
        <w:rPr>
          <w:lang w:val="ru-RU"/>
        </w:rPr>
        <w:t>исследовать поверхностные проявления биологических и нефтяных сликов в солнечном блике и в поле СКН морской поверхности, а также исследовать подобие и отличия аномалий «шероховатости» морской поверхности в сликах, измеряемых оптическими и радиолокационными методами;</w:t>
      </w:r>
    </w:p>
    <w:p w:rsidR="00EF7B39" w:rsidRPr="00113A35" w:rsidRDefault="00113A35" w:rsidP="00113A35">
      <w:pPr>
        <w:numPr>
          <w:ilvl w:val="0"/>
          <w:numId w:val="4"/>
        </w:numPr>
        <w:rPr>
          <w:lang w:val="ru-RU"/>
        </w:rPr>
      </w:pPr>
      <w:r w:rsidRPr="00113A35">
        <w:rPr>
          <w:lang w:val="ru-RU"/>
        </w:rPr>
        <w:lastRenderedPageBreak/>
        <w:t>исследовать особенности проявления внутренних волн и мезомасштабных течений на морской поверхности по изображениям солнечного блика;</w:t>
      </w:r>
    </w:p>
    <w:p w:rsidR="00EF7B39" w:rsidRPr="00113A35" w:rsidRDefault="00113A35" w:rsidP="00113A35">
      <w:pPr>
        <w:numPr>
          <w:ilvl w:val="0"/>
          <w:numId w:val="4"/>
        </w:numPr>
        <w:rPr>
          <w:lang w:val="ru-RU"/>
        </w:rPr>
      </w:pPr>
      <w:r w:rsidRPr="00113A35">
        <w:rPr>
          <w:lang w:val="ru-RU"/>
        </w:rPr>
        <w:t>исследовать связь аномалий характристик «шероховатости» морской поверхности с параметрами мезомасштабных течений на основе синергетического анализа оптических и радиолокационных изображений;</w:t>
      </w:r>
    </w:p>
    <w:p w:rsidR="00EF7B39" w:rsidRPr="00113A35" w:rsidRDefault="00113A35" w:rsidP="00113A35">
      <w:pPr>
        <w:numPr>
          <w:ilvl w:val="0"/>
          <w:numId w:val="4"/>
        </w:numPr>
        <w:rPr>
          <w:lang w:val="ru-RU"/>
        </w:rPr>
      </w:pPr>
      <w:r w:rsidRPr="00113A35">
        <w:rPr>
          <w:lang w:val="ru-RU"/>
        </w:rPr>
        <w:t>создать специализированное программно-математическое обеспечение, сопровождающее разработанные методы.</w:t>
      </w:r>
    </w:p>
    <w:p w:rsidR="0050657B" w:rsidRDefault="00113A35" w:rsidP="00113A35">
      <w:pPr>
        <w:pStyle w:val="Heading1"/>
      </w:pPr>
      <w:r>
        <w:t>Содержание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b/>
          <w:bCs/>
          <w:lang w:val="ru-RU"/>
        </w:rPr>
        <w:t xml:space="preserve">1. </w:t>
      </w:r>
      <w:r w:rsidRPr="00113A35">
        <w:rPr>
          <w:lang w:val="ru-RU"/>
        </w:rPr>
        <w:t xml:space="preserve">В </w:t>
      </w:r>
      <w:r w:rsidRPr="00113A35">
        <w:rPr>
          <w:b/>
          <w:bCs/>
          <w:lang w:val="ru-RU"/>
        </w:rPr>
        <w:t xml:space="preserve">первой главе </w:t>
      </w:r>
      <w:r w:rsidRPr="00113A35">
        <w:rPr>
          <w:lang w:val="ru-RU"/>
        </w:rPr>
        <w:t xml:space="preserve">описывается метод восстановления пространственных вариаций среднеквадратичного наклона (СКН) морской поверхности по солнечному блику, регистрируемому оптическими сканерами из космоса. Рассматриваются основные технические особенности приборов </w:t>
      </w:r>
      <w:r w:rsidRPr="00113A35">
        <w:t>MODIS</w:t>
      </w:r>
      <w:r w:rsidRPr="00113A35">
        <w:rPr>
          <w:lang w:val="ru-RU"/>
        </w:rPr>
        <w:t xml:space="preserve"> и </w:t>
      </w:r>
      <w:r w:rsidRPr="00113A35">
        <w:t>MERIS</w:t>
      </w:r>
      <w:r w:rsidRPr="00113A35">
        <w:rPr>
          <w:lang w:val="ru-RU"/>
        </w:rPr>
        <w:t xml:space="preserve">. Разработанный метод применяется к анализу данных спутниковых оптических спектрометров </w:t>
      </w:r>
      <w:r w:rsidRPr="00113A35">
        <w:t>MODIS</w:t>
      </w:r>
      <w:r w:rsidRPr="00113A35">
        <w:rPr>
          <w:lang w:val="ru-RU"/>
        </w:rPr>
        <w:t xml:space="preserve"> и </w:t>
      </w:r>
      <w:r w:rsidRPr="00113A35">
        <w:t>MERIS</w:t>
      </w:r>
      <w:r w:rsidRPr="00113A35">
        <w:rPr>
          <w:lang w:val="ru-RU"/>
        </w:rPr>
        <w:t>. Описываются разработанный алгоритм и программное обеспечение для восстановления СКН.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lang w:val="ru-RU"/>
        </w:rPr>
        <w:t>Обосновывается 1 положение, выносимое на защиту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b/>
          <w:bCs/>
          <w:lang w:val="ru-RU"/>
        </w:rPr>
        <w:t>2.</w:t>
      </w:r>
      <w:r w:rsidRPr="00113A35">
        <w:rPr>
          <w:lang w:val="ru-RU"/>
        </w:rPr>
        <w:t xml:space="preserve"> Во </w:t>
      </w:r>
      <w:r w:rsidRPr="00113A35">
        <w:rPr>
          <w:b/>
          <w:bCs/>
          <w:lang w:val="ru-RU"/>
        </w:rPr>
        <w:t xml:space="preserve">второй главе </w:t>
      </w:r>
      <w:r w:rsidRPr="00113A35">
        <w:rPr>
          <w:lang w:val="ru-RU"/>
        </w:rPr>
        <w:t>метод, описанный в первой главе, применяется для исследования морской поверхности, покрытой нефтяными плёнками естественного и техногенного происхождения.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lang w:val="ru-RU"/>
        </w:rPr>
        <w:t>В качестве объекта исследования выбраны естественные нефтяные образования – грифоны и нефтяной разлив в результате взрыва на нефтяной платформе Дипвотор Хорайзон в Мексиканском заливе. Приводится совместный анализ полученных результатов с данными радиолокаторов с синтезированием апертуры (РСА), и раскрываются преимущества синергетического подхода в исследовании поверхностных сликов.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lang w:val="ru-RU"/>
        </w:rPr>
        <w:t>Обосновываются 2 и 3 положения, выносимое на защиту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b/>
          <w:bCs/>
          <w:lang w:val="ru-RU"/>
        </w:rPr>
        <w:t>3.</w:t>
      </w:r>
      <w:r w:rsidRPr="00113A35">
        <w:rPr>
          <w:lang w:val="ru-RU"/>
        </w:rPr>
        <w:t xml:space="preserve"> В </w:t>
      </w:r>
      <w:r w:rsidRPr="00113A35">
        <w:rPr>
          <w:b/>
          <w:bCs/>
          <w:lang w:val="ru-RU"/>
        </w:rPr>
        <w:t xml:space="preserve">третьей главе </w:t>
      </w:r>
      <w:r w:rsidRPr="00113A35">
        <w:rPr>
          <w:lang w:val="ru-RU"/>
        </w:rPr>
        <w:t>рассматриваются примеры исследования суб- и мезомасштабной динамики Океана по оптическим и радиолокационным изображениям.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lang w:val="ru-RU"/>
        </w:rPr>
        <w:lastRenderedPageBreak/>
        <w:t>Обосновываются 4 и 5 положения, выносимое на защиту</w:t>
      </w:r>
    </w:p>
    <w:p w:rsidR="00113A35" w:rsidRDefault="00113A35" w:rsidP="00113A35">
      <w:pPr>
        <w:pStyle w:val="Heading1"/>
      </w:pPr>
      <w:r>
        <w:t>Блик в Севастополе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lang w:val="ru-RU"/>
        </w:rPr>
        <w:t>Как я уже отмечал, основные океанографические приложения оптических спутниковых данных связаны с изучением цвета Океана.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lang w:val="ru-RU"/>
        </w:rPr>
        <w:t>С одной стороны, отражённый от морской поверхности солнечный свет составляет основной вклад восходящей радиации и создаёт значительные трудности для разработчиков алгоритмов восстановления</w:t>
      </w:r>
      <w:r>
        <w:rPr>
          <w:lang w:val="ru-RU"/>
        </w:rPr>
        <w:t xml:space="preserve"> </w:t>
      </w:r>
      <w:r w:rsidRPr="00113A35">
        <w:rPr>
          <w:lang w:val="ru-RU"/>
        </w:rPr>
        <w:t>цвета Океана.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lang w:val="ru-RU"/>
        </w:rPr>
        <w:t>Однако, в солнечном блике содержится ценная информация о статистических характеристиках шероховатости морской поверхности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lang w:val="ru-RU"/>
        </w:rPr>
        <w:t>Если мы представим невозмущённую морскую поверхность, то олнечный блик в середине дня будет представлять собой симметричное яркое пятно.</w:t>
      </w:r>
    </w:p>
    <w:p w:rsidR="00113A35" w:rsidRPr="00113A35" w:rsidRDefault="00113A35" w:rsidP="00113A35">
      <w:pPr>
        <w:rPr>
          <w:lang w:val="ru-RU"/>
        </w:rPr>
      </w:pPr>
      <w:r w:rsidRPr="00113A35">
        <w:rPr>
          <w:lang w:val="ru-RU"/>
        </w:rPr>
        <w:t>Но ветер, течения, слики и проходящие суда сформировали на морской поверхности множество уклонов, благодаря которым мы наблюдаем сложную картину зеркальных отражений – множество солнечных зайчиков, которые, сливаясь воедино, формируют сложную и красивую картину</w:t>
      </w:r>
    </w:p>
    <w:p w:rsidR="00113A35" w:rsidRDefault="00077C51" w:rsidP="00077C51">
      <w:pPr>
        <w:pStyle w:val="Heading1"/>
        <w:rPr>
          <w:lang w:val="en-US"/>
        </w:rPr>
      </w:pPr>
      <w:r>
        <w:t xml:space="preserve">Блик на снимках </w:t>
      </w:r>
      <w:r>
        <w:rPr>
          <w:lang w:val="en-US"/>
        </w:rPr>
        <w:t>MODIS</w:t>
      </w:r>
    </w:p>
    <w:p w:rsidR="00077C51" w:rsidRPr="00077C51" w:rsidRDefault="00077C51" w:rsidP="00077C51">
      <w:pPr>
        <w:rPr>
          <w:lang w:val="ru-RU"/>
        </w:rPr>
      </w:pPr>
      <w:r w:rsidRPr="00077C51">
        <w:rPr>
          <w:lang w:val="ru-RU"/>
        </w:rPr>
        <w:t>На спутниковых изображениях солнечный блик проявляется как яркая полоса близкая к линии зеркального отражения.</w:t>
      </w:r>
    </w:p>
    <w:p w:rsidR="00077C51" w:rsidRPr="00077C51" w:rsidRDefault="00077C51" w:rsidP="00077C51">
      <w:pPr>
        <w:rPr>
          <w:lang w:val="ru-RU"/>
        </w:rPr>
      </w:pPr>
      <w:r w:rsidRPr="00077C51">
        <w:rPr>
          <w:lang w:val="ru-RU"/>
        </w:rPr>
        <w:t xml:space="preserve">Здесь представлены псевдо-цветные композиты данных прибора </w:t>
      </w:r>
      <w:r w:rsidRPr="00077C51">
        <w:t>MODIS</w:t>
      </w:r>
    </w:p>
    <w:p w:rsidR="00077C51" w:rsidRPr="00077C51" w:rsidRDefault="00077C51" w:rsidP="00077C51">
      <w:pPr>
        <w:rPr>
          <w:lang w:val="ru-RU"/>
        </w:rPr>
      </w:pPr>
      <w:r w:rsidRPr="00077C51">
        <w:rPr>
          <w:lang w:val="ru-RU"/>
        </w:rPr>
        <w:t>При увеличении скорости ветра блик становится более тусклым, при этм охватывает больший диапазон направлений, что, конечно , связано с изменением среднеквадратичного наклона морской поверхности</w:t>
      </w:r>
    </w:p>
    <w:p w:rsidR="00077C51" w:rsidRDefault="00077C51" w:rsidP="00077C51">
      <w:pPr>
        <w:pStyle w:val="Heading1"/>
      </w:pPr>
      <w:r>
        <w:t>Данные</w:t>
      </w:r>
    </w:p>
    <w:p w:rsidR="00077C51" w:rsidRPr="00077C51" w:rsidRDefault="00077C51" w:rsidP="00077C51">
      <w:pPr>
        <w:rPr>
          <w:lang w:val="ru-RU"/>
        </w:rPr>
      </w:pPr>
      <w:r w:rsidRPr="00077C51">
        <w:rPr>
          <w:lang w:val="ru-RU"/>
        </w:rPr>
        <w:t>Для исследования солнечного блика наиболее предпочтителен красный канал, поскольку свет в красном канале поглощается в «тонком» поверхностном слое океана (Jerlov, 1976), и, таким образом, не так чувствителен к «цвету» водного столба и поверхностной температуре.</w:t>
      </w:r>
    </w:p>
    <w:p w:rsidR="00077C51" w:rsidRDefault="00077C51" w:rsidP="00077C51">
      <w:pPr>
        <w:pStyle w:val="Heading1"/>
      </w:pPr>
      <w:r>
        <w:lastRenderedPageBreak/>
        <w:t>Классическая задача рассеяния</w:t>
      </w:r>
    </w:p>
    <w:p w:rsidR="00077C51" w:rsidRPr="00077C51" w:rsidRDefault="00077C51" w:rsidP="00077C51">
      <w:pPr>
        <w:rPr>
          <w:lang w:val="ru-RU"/>
        </w:rPr>
      </w:pPr>
      <w:r w:rsidRPr="00077C51">
        <w:rPr>
          <w:lang w:val="ru-RU"/>
        </w:rPr>
        <w:t>Классическая задача рассеяния была подробно описана ещё в 1954 г. Коксом и Манком.</w:t>
      </w:r>
    </w:p>
    <w:p w:rsidR="00077C51" w:rsidRPr="00077C51" w:rsidRDefault="00E73AA5" w:rsidP="00077C51">
      <w:pPr>
        <w:rPr>
          <w:lang w:val="ru-RU"/>
        </w:rPr>
      </w:pPr>
      <w:r>
        <w:rPr>
          <w:lang w:val="ru-RU"/>
        </w:rPr>
        <w:t xml:space="preserve">Подгоняя модель с </w:t>
      </w:r>
      <w:r w:rsidR="00077C51" w:rsidRPr="00077C51">
        <w:rPr>
          <w:lang w:val="ru-RU"/>
        </w:rPr>
        <w:t xml:space="preserve">ПРВ, заданной в виде рядов Грамма-Шарлье, к измеряемой яркости блика </w:t>
      </w:r>
      <w:r w:rsidR="008870C7">
        <w:rPr>
          <w:lang w:val="ru-RU"/>
        </w:rPr>
        <w:t>Кокс и Манк</w:t>
      </w:r>
      <w:r w:rsidR="00077C51" w:rsidRPr="00077C51">
        <w:rPr>
          <w:lang w:val="ru-RU"/>
        </w:rPr>
        <w:t xml:space="preserve"> получили фундаментальные статистические характеристики наклонов морской поверхности</w:t>
      </w:r>
    </w:p>
    <w:p w:rsidR="00077C51" w:rsidRDefault="00A0030E" w:rsidP="001009C8">
      <w:pPr>
        <w:pStyle w:val="Heading1"/>
      </w:pPr>
      <w:r>
        <w:t>Предлагаемый метод</w:t>
      </w:r>
      <w:r w:rsidR="001009C8" w:rsidRPr="001009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1009C8" w:rsidRPr="001009C8">
        <w:t>восстановления</w:t>
      </w:r>
      <w:r w:rsidR="001009C8" w:rsidRPr="001009C8">
        <w:rPr>
          <w:lang w:val="en-US"/>
        </w:rPr>
        <w:t xml:space="preserve"> СКН</w:t>
      </w:r>
    </w:p>
    <w:p w:rsidR="00A0030E" w:rsidRPr="00A0030E" w:rsidRDefault="007B6112" w:rsidP="00A0030E">
      <w:pPr>
        <w:rPr>
          <w:lang w:val="ru-RU"/>
        </w:rPr>
      </w:pPr>
      <w:r>
        <w:rPr>
          <w:lang w:val="ru-RU"/>
        </w:rPr>
        <w:t>В диссертационном исследовании предлагается</w:t>
      </w:r>
      <w:r w:rsidR="00A0030E" w:rsidRPr="00A0030E">
        <w:rPr>
          <w:lang w:val="ru-RU"/>
        </w:rPr>
        <w:t xml:space="preserve"> метод восстановления пространственных вариаций среднеквадратичного наклона морской поверхности по полю яркости солнечного блика на внутренних масштабах блика, с использованием передаточной функции, которая напрямую зависит от наблюдаемых градиентов яркости солнечного блика, без априорного задания плотности распределения уклонов морской поверхности</w:t>
      </w:r>
    </w:p>
    <w:p w:rsidR="00A0030E" w:rsidRPr="00A0030E" w:rsidRDefault="00A0030E" w:rsidP="00A0030E">
      <w:pPr>
        <w:rPr>
          <w:lang w:val="ru-RU"/>
        </w:rPr>
      </w:pPr>
      <w:r w:rsidRPr="00A0030E">
        <w:rPr>
          <w:lang w:val="ru-RU"/>
        </w:rPr>
        <w:t>Для получения вариаций СКН выполняются следующие шаги:</w:t>
      </w:r>
    </w:p>
    <w:p w:rsidR="00A0030E" w:rsidRPr="00A0030E" w:rsidRDefault="00A0030E" w:rsidP="00A0030E">
      <w:pPr>
        <w:rPr>
          <w:lang w:val="ru-RU"/>
        </w:rPr>
      </w:pPr>
      <w:r w:rsidRPr="00A0030E">
        <w:rPr>
          <w:lang w:val="ru-RU"/>
        </w:rPr>
        <w:t>Сначала исходное поле яркости представляется в виде суперпозиции среднего (</w:t>
      </w:r>
      <w:r w:rsidRPr="00A0030E">
        <w:rPr>
          <w:i/>
          <w:iCs/>
          <w:lang w:val="ru-RU"/>
        </w:rPr>
        <w:t>масштаб солнечного блика</w:t>
      </w:r>
      <w:r w:rsidRPr="00A0030E">
        <w:rPr>
          <w:lang w:val="ru-RU"/>
        </w:rPr>
        <w:t xml:space="preserve">) и его вариаций </w:t>
      </w:r>
      <w:r w:rsidRPr="00A0030E">
        <w:rPr>
          <w:i/>
          <w:iCs/>
          <w:lang w:val="ru-RU"/>
        </w:rPr>
        <w:t>(внутренний масштаб)</w:t>
      </w:r>
    </w:p>
    <w:p w:rsidR="00A0030E" w:rsidRPr="00A0030E" w:rsidRDefault="00A0030E" w:rsidP="00A0030E">
      <w:pPr>
        <w:rPr>
          <w:lang w:val="ru-RU"/>
        </w:rPr>
      </w:pPr>
      <w:r w:rsidRPr="00A0030E">
        <w:rPr>
          <w:lang w:val="ru-RU"/>
        </w:rPr>
        <w:t>Далее Полученные контрасты яркости преобразуются в контрасты СКН с использованием передаточной функции.</w:t>
      </w:r>
    </w:p>
    <w:p w:rsidR="00A0030E" w:rsidRPr="00A0030E" w:rsidRDefault="00A0030E" w:rsidP="00A0030E">
      <w:pPr>
        <w:rPr>
          <w:lang w:val="ru-RU"/>
        </w:rPr>
      </w:pPr>
      <w:r w:rsidRPr="00A0030E">
        <w:rPr>
          <w:lang w:val="ru-RU"/>
        </w:rPr>
        <w:t>Поскольку количество отражённой радиации в районе солнечного блика зависит от СКН, любое явление, наблюдаемое на поверхности океана и приводящее к вариациям СКН, возможно наблюдать в контрастах яркости</w:t>
      </w:r>
    </w:p>
    <w:p w:rsidR="00A0030E" w:rsidRDefault="001009C8" w:rsidP="001009C8">
      <w:pPr>
        <w:pStyle w:val="Heading1"/>
      </w:pPr>
      <w:r>
        <w:t>Особенности формирования</w:t>
      </w:r>
    </w:p>
    <w:p w:rsidR="001009C8" w:rsidRPr="001009C8" w:rsidRDefault="001009C8" w:rsidP="001009C8">
      <w:pPr>
        <w:rPr>
          <w:lang w:val="ru-RU"/>
        </w:rPr>
      </w:pPr>
      <w:r w:rsidRPr="001009C8">
        <w:rPr>
          <w:lang w:val="ru-RU"/>
        </w:rPr>
        <w:t>Разработанный метод позволяет работать с различными оптическими спектрометрами именно благодаря использованию передаточной функции</w:t>
      </w:r>
    </w:p>
    <w:p w:rsidR="001009C8" w:rsidRPr="001009C8" w:rsidRDefault="001009C8" w:rsidP="001009C8">
      <w:pPr>
        <w:rPr>
          <w:lang w:val="ru-RU"/>
        </w:rPr>
      </w:pPr>
      <w:r w:rsidRPr="001009C8">
        <w:rPr>
          <w:lang w:val="ru-RU"/>
        </w:rPr>
        <w:t xml:space="preserve">Далее рассмотрим конструктивные особенности приборов MERIS и MODI </w:t>
      </w:r>
      <w:r w:rsidRPr="001009C8">
        <w:t>S</w:t>
      </w:r>
      <w:r w:rsidRPr="001009C8">
        <w:rPr>
          <w:lang w:val="ru-RU"/>
        </w:rPr>
        <w:t>, приводящие к различному формированию изображений этими приборами</w:t>
      </w:r>
    </w:p>
    <w:p w:rsidR="001009C8" w:rsidRPr="001009C8" w:rsidRDefault="001009C8" w:rsidP="001009C8">
      <w:pPr>
        <w:rPr>
          <w:lang w:val="ru-RU"/>
        </w:rPr>
      </w:pPr>
      <w:r w:rsidRPr="001009C8">
        <w:rPr>
          <w:lang w:val="ru-RU"/>
        </w:rPr>
        <w:t xml:space="preserve">Так изображение </w:t>
      </w:r>
      <w:r w:rsidRPr="001009C8">
        <w:t>MODIS</w:t>
      </w:r>
      <w:r w:rsidRPr="001009C8">
        <w:rPr>
          <w:lang w:val="ru-RU"/>
        </w:rPr>
        <w:t xml:space="preserve"> формируется за счёт сканирующей камеры, что приводит к образованию “полосообразной” структуры изображения в области солнечного</w:t>
      </w:r>
    </w:p>
    <w:p w:rsidR="001009C8" w:rsidRPr="001009C8" w:rsidRDefault="001009C8" w:rsidP="001009C8">
      <w:pPr>
        <w:rPr>
          <w:lang w:val="ru-RU"/>
        </w:rPr>
      </w:pPr>
      <w:r w:rsidRPr="001009C8">
        <w:rPr>
          <w:lang w:val="ru-RU"/>
        </w:rPr>
        <w:lastRenderedPageBreak/>
        <w:t>блика с явно выраженными двумерными градиентами яркости вдоль и поперек траектории полета спутника</w:t>
      </w:r>
    </w:p>
    <w:p w:rsidR="001009C8" w:rsidRPr="001009C8" w:rsidRDefault="001009C8" w:rsidP="001009C8">
      <w:pPr>
        <w:rPr>
          <w:lang w:val="ru-RU"/>
        </w:rPr>
      </w:pPr>
      <w:r w:rsidRPr="001009C8">
        <w:rPr>
          <w:lang w:val="ru-RU"/>
        </w:rPr>
        <w:t xml:space="preserve">В случае с изображением прибора </w:t>
      </w:r>
      <w:r w:rsidRPr="001009C8">
        <w:t>MERIS</w:t>
      </w:r>
      <w:r w:rsidRPr="001009C8">
        <w:rPr>
          <w:lang w:val="ru-RU"/>
        </w:rPr>
        <w:t xml:space="preserve"> ситуация кардинально отличается. Изображение формируется 5-ю одинаковыми неподвижно зафиксированными оптическими камерами, что приводит к формированию изображения с градиентами яркости лишь в одном направлении</w:t>
      </w:r>
    </w:p>
    <w:p w:rsidR="001009C8" w:rsidRDefault="001009C8" w:rsidP="001009C8">
      <w:pPr>
        <w:pStyle w:val="Heading1"/>
      </w:pPr>
      <w:r>
        <w:t>Метод</w:t>
      </w:r>
    </w:p>
    <w:p w:rsidR="001009C8" w:rsidRPr="001009C8" w:rsidRDefault="001009C8" w:rsidP="001009C8">
      <w:pPr>
        <w:rPr>
          <w:lang w:val="ru-RU"/>
        </w:rPr>
      </w:pPr>
      <w:r w:rsidRPr="001009C8">
        <w:rPr>
          <w:lang w:val="ru-RU"/>
        </w:rPr>
        <w:t>Разработанный метод диагностики пространственных аномалий «шероховатости» поверхности Океана по спутниковым изображениям солнечного блика позволяет работать с различными оптическими спектрометрами благодаря использованию передаточной функции, которая напрямую зависит от наблюдаемых градиентов яркости солнечного блика, без априорного задания плотности распределения уклонов;</w:t>
      </w:r>
    </w:p>
    <w:p w:rsidR="001009C8" w:rsidRDefault="001009C8" w:rsidP="001009C8">
      <w:pPr>
        <w:pStyle w:val="Heading1"/>
      </w:pPr>
      <w:r>
        <w:t>Примеры работы алгоритма</w:t>
      </w:r>
    </w:p>
    <w:p w:rsidR="001009C8" w:rsidRDefault="001009C8" w:rsidP="001009C8">
      <w:pPr>
        <w:rPr>
          <w:lang w:val="ru-RU"/>
        </w:rPr>
      </w:pPr>
    </w:p>
    <w:p w:rsidR="001009C8" w:rsidRDefault="001009C8" w:rsidP="001009C8">
      <w:pPr>
        <w:pStyle w:val="Heading1"/>
      </w:pPr>
      <w:r>
        <w:t>Процедура восстановления СКН</w:t>
      </w:r>
    </w:p>
    <w:p w:rsidR="001009C8" w:rsidRPr="001009C8" w:rsidRDefault="001009C8" w:rsidP="001009C8">
      <w:pPr>
        <w:rPr>
          <w:lang w:val="ru-RU"/>
        </w:rPr>
      </w:pPr>
      <w:bookmarkStart w:id="0" w:name="_GoBack"/>
      <w:bookmarkEnd w:id="0"/>
    </w:p>
    <w:sectPr w:rsidR="001009C8" w:rsidRPr="00100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5717"/>
    <w:multiLevelType w:val="hybridMultilevel"/>
    <w:tmpl w:val="8B305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B0338"/>
    <w:multiLevelType w:val="hybridMultilevel"/>
    <w:tmpl w:val="AFEA4566"/>
    <w:lvl w:ilvl="0" w:tplc="6F7A068E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A533F"/>
    <w:multiLevelType w:val="hybridMultilevel"/>
    <w:tmpl w:val="D3EED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203BD"/>
    <w:multiLevelType w:val="hybridMultilevel"/>
    <w:tmpl w:val="277E72CA"/>
    <w:lvl w:ilvl="0" w:tplc="2CC0397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A6E0D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6622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28CBE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08C5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61FD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9AF6A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E6EE3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4E83A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96"/>
    <w:rsid w:val="00077C51"/>
    <w:rsid w:val="00086548"/>
    <w:rsid w:val="001009C8"/>
    <w:rsid w:val="00113A35"/>
    <w:rsid w:val="00414296"/>
    <w:rsid w:val="004F6149"/>
    <w:rsid w:val="0050657B"/>
    <w:rsid w:val="007B6112"/>
    <w:rsid w:val="008870C7"/>
    <w:rsid w:val="009A16E9"/>
    <w:rsid w:val="00A0030E"/>
    <w:rsid w:val="00E73AA5"/>
    <w:rsid w:val="00EF7B39"/>
    <w:rsid w:val="00F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F9531-CDE4-428E-A1A7-BA7F128C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9C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5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0865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93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02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45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504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75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86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62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17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71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86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89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47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1318</Words>
  <Characters>7515</Characters>
  <Application>Microsoft Office Word</Application>
  <DocSecurity>0</DocSecurity>
  <Lines>62</Lines>
  <Paragraphs>17</Paragraphs>
  <ScaleCrop>false</ScaleCrop>
  <Company>RSHU/NIERSC</Company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Myasoedov Alexander</dc:creator>
  <cp:keywords/>
  <dc:description/>
  <cp:lastModifiedBy>Myasoedov Alexander</cp:lastModifiedBy>
  <cp:revision>12</cp:revision>
  <dcterms:created xsi:type="dcterms:W3CDTF">2014-04-21T07:07:00Z</dcterms:created>
  <dcterms:modified xsi:type="dcterms:W3CDTF">2014-04-21T07:45:00Z</dcterms:modified>
</cp:coreProperties>
</file>