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2902" w:type="dxa"/>
        <w:tblInd w:w="-993" w:type="dxa"/>
        <w:tblLook w:val="04A0" w:firstRow="1" w:lastRow="0" w:firstColumn="1" w:lastColumn="0" w:noHBand="0" w:noVBand="1"/>
      </w:tblPr>
      <w:tblGrid>
        <w:gridCol w:w="1128"/>
        <w:gridCol w:w="649"/>
        <w:gridCol w:w="1343"/>
        <w:gridCol w:w="141"/>
        <w:gridCol w:w="179"/>
        <w:gridCol w:w="105"/>
        <w:gridCol w:w="567"/>
        <w:gridCol w:w="142"/>
        <w:gridCol w:w="141"/>
        <w:gridCol w:w="284"/>
        <w:gridCol w:w="1134"/>
        <w:gridCol w:w="434"/>
        <w:gridCol w:w="246"/>
        <w:gridCol w:w="629"/>
        <w:gridCol w:w="108"/>
        <w:gridCol w:w="395"/>
        <w:gridCol w:w="848"/>
        <w:gridCol w:w="96"/>
        <w:gridCol w:w="362"/>
        <w:gridCol w:w="1137"/>
        <w:gridCol w:w="787"/>
        <w:gridCol w:w="61"/>
        <w:gridCol w:w="60"/>
        <w:gridCol w:w="7"/>
        <w:gridCol w:w="75"/>
        <w:gridCol w:w="161"/>
        <w:gridCol w:w="236"/>
        <w:gridCol w:w="975"/>
        <w:gridCol w:w="236"/>
        <w:gridCol w:w="236"/>
      </w:tblGrid>
      <w:tr w:rsidR="00056638" w:rsidRPr="00056638" w:rsidTr="001E3BC9">
        <w:trPr>
          <w:gridAfter w:val="9"/>
          <w:wAfter w:w="20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Форма № 3.3</w:t>
            </w:r>
          </w:p>
        </w:tc>
      </w:tr>
      <w:tr w:rsidR="00056638" w:rsidRPr="00056638" w:rsidTr="00A22046">
        <w:trPr>
          <w:gridAfter w:val="9"/>
          <w:wAfter w:w="2047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4278E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0" w:name="Zak"/>
            <w:bookmarkEnd w:id="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362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Основание ВСН 012-88 (часть II)</w:t>
            </w:r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Г</w:t>
            </w: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енподрядчик:</w:t>
            </w:r>
          </w:p>
        </w:tc>
        <w:tc>
          <w:tcPr>
            <w:tcW w:w="290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4278E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" w:name="GPN"/>
            <w:bookmarkEnd w:id="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   </w:t>
            </w:r>
            <w:proofErr w:type="spellStart"/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Миннефтегазстрой</w:t>
            </w:r>
            <w:proofErr w:type="spellEnd"/>
          </w:p>
        </w:tc>
      </w:tr>
      <w:tr w:rsidR="00056638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Подрядчик:</w:t>
            </w: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4278E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" w:name="Podr"/>
            <w:bookmarkEnd w:id="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"НИПТ"</w:t>
            </w:r>
          </w:p>
        </w:tc>
        <w:tc>
          <w:tcPr>
            <w:tcW w:w="181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3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Строительство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top w:val="single" w:sz="4" w:space="0" w:color="auto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" w:name="Uchastok"/>
            <w:bookmarkEnd w:id="3"/>
          </w:p>
        </w:tc>
        <w:tc>
          <w:tcPr>
            <w:tcW w:w="6176" w:type="dxa"/>
            <w:gridSpan w:val="11"/>
            <w:vMerge w:val="restart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4278E1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4" w:name="Object_name"/>
            <w:bookmarkEnd w:id="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Площадка для строительства "Установки производства серы УПС-2"</w:t>
            </w:r>
          </w:p>
        </w:tc>
      </w:tr>
      <w:tr w:rsidR="00A22046" w:rsidRPr="00056638" w:rsidTr="00586286">
        <w:trPr>
          <w:gridAfter w:val="9"/>
          <w:wAfter w:w="2047" w:type="dxa"/>
          <w:trHeight w:val="77"/>
        </w:trPr>
        <w:tc>
          <w:tcPr>
            <w:tcW w:w="1128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Объект: </w:t>
            </w:r>
          </w:p>
        </w:tc>
        <w:tc>
          <w:tcPr>
            <w:tcW w:w="649" w:type="dxa"/>
            <w:tcBorders>
              <w:top w:val="nil"/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902" w:type="dxa"/>
            <w:gridSpan w:val="8"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ind w:left="-3489" w:right="3327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176" w:type="dxa"/>
            <w:gridSpan w:val="11"/>
            <w:vMerge/>
            <w:tcBorders>
              <w:left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A22046" w:rsidRPr="00056638" w:rsidTr="001239D4">
        <w:trPr>
          <w:gridAfter w:val="9"/>
          <w:wAfter w:w="2047" w:type="dxa"/>
          <w:trHeight w:val="87"/>
        </w:trPr>
        <w:tc>
          <w:tcPr>
            <w:tcW w:w="4679" w:type="dxa"/>
            <w:gridSpan w:val="1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A22046" w:rsidRPr="00056638" w:rsidRDefault="004278E1" w:rsidP="00915057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bookmarkStart w:id="5" w:name="Object"/>
            <w:bookmarkEnd w:id="5"/>
            <w:r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НВК</w:t>
            </w:r>
          </w:p>
        </w:tc>
        <w:tc>
          <w:tcPr>
            <w:tcW w:w="6176" w:type="dxa"/>
            <w:gridSpan w:val="11"/>
            <w:vMerge/>
            <w:tcBorders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A22046" w:rsidRPr="00056638" w:rsidRDefault="00A22046" w:rsidP="00056638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056638" w:rsidRPr="00056638" w:rsidTr="00FB14D2">
        <w:trPr>
          <w:trHeight w:val="77"/>
        </w:trPr>
        <w:tc>
          <w:tcPr>
            <w:tcW w:w="112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13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АКТ №</w:t>
            </w:r>
          </w:p>
        </w:tc>
        <w:tc>
          <w:tcPr>
            <w:tcW w:w="2660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4278E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bookmarkStart w:id="6" w:name="Number"/>
            <w:bookmarkEnd w:id="6"/>
            <w:r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5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u w:val="single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color w:val="000000"/>
                <w:sz w:val="20"/>
                <w:szCs w:val="20"/>
                <w:lang w:eastAsia="ru-RU"/>
              </w:rPr>
              <w:t>о результатах проверки изделий на соответствие техдокументации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4278E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7" w:name="Material"/>
            <w:bookmarkEnd w:id="7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 xml:space="preserve">Плита днища ПН20 - 30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шт</w:t>
            </w:r>
            <w:proofErr w:type="spellEnd"/>
          </w:p>
        </w:tc>
      </w:tr>
      <w:tr w:rsidR="008342F4" w:rsidRPr="00056638" w:rsidTr="00FB14D2">
        <w:trPr>
          <w:gridAfter w:val="7"/>
          <w:wAfter w:w="1926" w:type="dxa"/>
          <w:trHeight w:val="149"/>
        </w:trPr>
        <w:tc>
          <w:tcPr>
            <w:tcW w:w="10976" w:type="dxa"/>
            <w:gridSpan w:val="2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8342F4" w:rsidRPr="00056638" w:rsidRDefault="008342F4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(виды изделий: трубы, детали, синтетические силовые пояса для балластирующих устройств)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4278E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</w:pPr>
            <w:bookmarkStart w:id="8" w:name="date"/>
            <w:bookmarkEnd w:id="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u w:val="single"/>
                <w:lang w:eastAsia="ru-RU"/>
              </w:rPr>
              <w:t xml:space="preserve"> от 11.10.2019 г. 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Составлен представителями: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47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499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91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строительной организации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4278E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9" w:name="Podr_podp"/>
            <w:bookmarkEnd w:id="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Начальник участка </w:t>
            </w:r>
            <w:r w:rsidR="00CB265E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</w:t>
            </w:r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службы контроля качества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4278E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0" w:name="GPN_podp"/>
            <w:bookmarkEnd w:id="1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</w:t>
            </w:r>
            <w:r w:rsidR="00CB265E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ООО «НИПТ»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Танин В.Г.</w:t>
            </w:r>
          </w:p>
        </w:tc>
      </w:tr>
      <w:tr w:rsidR="00915057" w:rsidRPr="00056638" w:rsidTr="00FB14D2">
        <w:trPr>
          <w:gridAfter w:val="6"/>
          <w:wAfter w:w="1919" w:type="dxa"/>
          <w:trHeight w:val="1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915057" w:rsidRPr="00056638" w:rsidTr="00A22046">
        <w:trPr>
          <w:gridAfter w:val="6"/>
          <w:wAfter w:w="1919" w:type="dxa"/>
          <w:trHeight w:val="87"/>
        </w:trPr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заказчика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915057" w:rsidRPr="00056638" w:rsidRDefault="00915057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915057" w:rsidRPr="00056638" w:rsidRDefault="004278E1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1" w:name="Zak_podp"/>
            <w:bookmarkEnd w:id="1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Главный специалист по общестроительным работам </w:t>
            </w:r>
            <w:r w:rsidR="00CB265E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АО «Газпромнефть-МНПЗ»</w:t>
            </w:r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Шишов К.Ю.</w:t>
            </w:r>
          </w:p>
        </w:tc>
      </w:tr>
      <w:tr w:rsidR="00915057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(должность, организация, фамилия, инициалы)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в том, что произведён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056638" w:rsidRPr="00056638" w:rsidRDefault="004278E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2" w:name="splosh"/>
            <w:bookmarkEnd w:id="12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сплошной</w:t>
            </w:r>
          </w:p>
        </w:tc>
      </w:tr>
      <w:tr w:rsidR="00915057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(сплошной, выборочный с выборкой)</w:t>
            </w:r>
          </w:p>
        </w:tc>
      </w:tr>
      <w:tr w:rsidR="00056638" w:rsidRPr="00056638" w:rsidTr="00A22046">
        <w:trPr>
          <w:gridAfter w:val="6"/>
          <w:wAfter w:w="1919" w:type="dxa"/>
          <w:trHeight w:val="87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осмотр</w:t>
            </w:r>
          </w:p>
        </w:tc>
        <w:tc>
          <w:tcPr>
            <w:tcW w:w="9855" w:type="dxa"/>
            <w:gridSpan w:val="2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4278E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3" w:name="Material2"/>
            <w:bookmarkEnd w:id="1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Плита днища ПН20</w:t>
            </w:r>
          </w:p>
        </w:tc>
      </w:tr>
      <w:tr w:rsidR="00056638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9855" w:type="dxa"/>
            <w:gridSpan w:val="23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изделия)</w:t>
            </w:r>
          </w:p>
        </w:tc>
      </w:tr>
      <w:tr w:rsidR="00056638" w:rsidRPr="00056638" w:rsidTr="00A22046">
        <w:trPr>
          <w:gridAfter w:val="6"/>
          <w:wAfter w:w="1919" w:type="dxa"/>
          <w:trHeight w:val="300"/>
        </w:trPr>
        <w:tc>
          <w:tcPr>
            <w:tcW w:w="3261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056638" w:rsidRPr="00056638" w:rsidRDefault="00056638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предназначенных проектом</w:t>
            </w:r>
          </w:p>
        </w:tc>
        <w:tc>
          <w:tcPr>
            <w:tcW w:w="7722" w:type="dxa"/>
            <w:gridSpan w:val="20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056638" w:rsidRPr="00056638" w:rsidRDefault="004278E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14" w:name="Project"/>
            <w:bookmarkEnd w:id="14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(номер проекта, чертежа, дата)</w:t>
            </w:r>
          </w:p>
        </w:tc>
      </w:tr>
      <w:tr w:rsidR="001E3BC9" w:rsidRPr="00056638" w:rsidTr="00A22046">
        <w:trPr>
          <w:gridAfter w:val="6"/>
          <w:wAfter w:w="1919" w:type="dxa"/>
          <w:trHeight w:val="87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для строительства на участке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3514FB" w:rsidRDefault="004278E1" w:rsidP="003514FB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</w:pPr>
            <w:bookmarkStart w:id="15" w:name="Object2"/>
            <w:bookmarkStart w:id="16" w:name="Object354"/>
            <w:bookmarkEnd w:id="15"/>
            <w:bookmarkEnd w:id="16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val="en-US" w:eastAsia="ru-RU"/>
              </w:rPr>
              <w:t>НВК</w:t>
            </w:r>
          </w:p>
        </w:tc>
      </w:tr>
      <w:tr w:rsidR="00FB14D2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B14D2" w:rsidRPr="00056638" w:rsidRDefault="00FB14D2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FB14D2" w:rsidRPr="00056638" w:rsidRDefault="00FB14D2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(наименование объекта)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1. Осмотр геометрических размеров и маркировки</w:t>
            </w: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4278E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7" w:name="Geom"/>
            <w:bookmarkEnd w:id="17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d=2000мм, h=100мм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(труб, деталей, силовых поясов и т.д.)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8473" w:type="dxa"/>
            <w:gridSpan w:val="1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совместно с проектом и сопроводительной документацией</w:t>
            </w: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10983" w:type="dxa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4278E1" w:rsidP="00056638">
            <w:pPr>
              <w:spacing w:after="0" w:line="240" w:lineRule="auto"/>
              <w:jc w:val="both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8" w:name="Passport"/>
            <w:bookmarkEnd w:id="18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№ 891 от 23.03.2016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1E3BC9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(паспортами, сертификатами)</w:t>
            </w:r>
          </w:p>
        </w:tc>
      </w:tr>
      <w:tr w:rsidR="001E3BC9" w:rsidRPr="00056638" w:rsidTr="00A22046">
        <w:trPr>
          <w:gridAfter w:val="6"/>
          <w:wAfter w:w="1919" w:type="dxa"/>
          <w:trHeight w:val="211"/>
        </w:trPr>
        <w:tc>
          <w:tcPr>
            <w:tcW w:w="3545" w:type="dxa"/>
            <w:gridSpan w:val="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на изделия установлено, что </w:t>
            </w:r>
          </w:p>
        </w:tc>
        <w:tc>
          <w:tcPr>
            <w:tcW w:w="7438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4278E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19" w:name="Material3"/>
            <w:bookmarkEnd w:id="1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Плита днища ПН20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(трубы, детали, силовые пояса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4395" w:type="dxa"/>
            <w:gridSpan w:val="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по своим геометрическим размерам:</w:t>
            </w:r>
          </w:p>
        </w:tc>
        <w:tc>
          <w:tcPr>
            <w:tcW w:w="6588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4278E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0" w:name="Geom2"/>
            <w:bookmarkEnd w:id="2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d=2000мм, h=100мм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(для труб указать диаметр, толщину стенки, для отводов мод изгиба, град и т.д.)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6247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056638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 номеру технических условий, указанному на изделии</w:t>
            </w: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4278E1" w:rsidP="00056638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1" w:name="Sootv"/>
            <w:bookmarkEnd w:id="21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соответствует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4736" w:type="dxa"/>
            <w:gridSpan w:val="1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</w:t>
            </w:r>
            <w:r w:rsidR="00A1450F"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соответствует</w:t>
            </w: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, не соответствует)</w:t>
            </w:r>
          </w:p>
        </w:tc>
      </w:tr>
      <w:tr w:rsidR="001E3BC9" w:rsidRPr="00056638" w:rsidTr="00A22046">
        <w:trPr>
          <w:gridAfter w:val="6"/>
          <w:wAfter w:w="1919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проекту, рабочие чертежи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vAlign w:val="bottom"/>
          </w:tcPr>
          <w:p w:rsidR="001E3BC9" w:rsidRPr="00056638" w:rsidRDefault="004278E1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2" w:name="Project2"/>
            <w:bookmarkEnd w:id="22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1E3BC9" w:rsidRPr="00056638" w:rsidTr="00A22046">
        <w:trPr>
          <w:gridAfter w:val="6"/>
          <w:wAfter w:w="1919" w:type="dxa"/>
          <w:trHeight w:val="77"/>
        </w:trPr>
        <w:tc>
          <w:tcPr>
            <w:tcW w:w="41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2. Сопроводительная документация</w:t>
            </w:r>
          </w:p>
        </w:tc>
        <w:tc>
          <w:tcPr>
            <w:tcW w:w="6871" w:type="dxa"/>
            <w:gridSpan w:val="17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1E3BC9" w:rsidRPr="00056638" w:rsidRDefault="004278E1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3" w:name="Passport2"/>
            <w:bookmarkEnd w:id="23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Паспорт № 891 от 23.03.2016</w:t>
            </w: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3440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имеется в полном комплекте</w:t>
            </w:r>
          </w:p>
        </w:tc>
        <w:tc>
          <w:tcPr>
            <w:tcW w:w="7543" w:type="dxa"/>
            <w:gridSpan w:val="19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(паспорта, сертификаты)</w:t>
            </w: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5"/>
          <w:wAfter w:w="1844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3. Характеристика механических свойств</w:t>
            </w:r>
          </w:p>
        </w:tc>
        <w:tc>
          <w:tcPr>
            <w:tcW w:w="6379" w:type="dxa"/>
            <w:gridSpan w:val="1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356F1D" w:rsidRDefault="00356F1D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4" w:name="Geom3"/>
            <w:bookmarkEnd w:id="24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по данным сопроводительной документации</w:t>
            </w:r>
          </w:p>
        </w:tc>
      </w:tr>
      <w:tr w:rsidR="001E3BC9" w:rsidRPr="00056638" w:rsidTr="00FB14D2">
        <w:trPr>
          <w:gridAfter w:val="6"/>
          <w:wAfter w:w="1919" w:type="dxa"/>
          <w:trHeight w:val="160"/>
        </w:trPr>
        <w:tc>
          <w:tcPr>
            <w:tcW w:w="10983" w:type="dxa"/>
            <w:gridSpan w:val="2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 xml:space="preserve">                                  (по данным сопроводительной документации, по необходимости результатам испытаний)</w:t>
            </w:r>
          </w:p>
        </w:tc>
      </w:tr>
      <w:tr w:rsidR="008342F4" w:rsidRPr="00056638" w:rsidTr="00A22046">
        <w:trPr>
          <w:gridAfter w:val="6"/>
          <w:wAfter w:w="1919" w:type="dxa"/>
          <w:trHeight w:val="300"/>
        </w:trPr>
        <w:tc>
          <w:tcPr>
            <w:tcW w:w="4254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соответствует требованиям проекта</w:t>
            </w:r>
          </w:p>
        </w:tc>
        <w:tc>
          <w:tcPr>
            <w:tcW w:w="6729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4278E1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5" w:name="Project3"/>
            <w:bookmarkEnd w:id="25"/>
            <w:r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MNPZ-АОRC-RD-4137.05-000-PI-NVK.OD-0001</w:t>
            </w:r>
          </w:p>
        </w:tc>
      </w:tr>
      <w:tr w:rsidR="008342F4" w:rsidRPr="00056638" w:rsidTr="00A22046">
        <w:trPr>
          <w:gridAfter w:val="6"/>
          <w:wAfter w:w="1919" w:type="dxa"/>
          <w:trHeight w:val="42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8342F4" w:rsidRPr="00056638" w:rsidRDefault="008342F4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 xml:space="preserve">технических условий </w:t>
            </w:r>
          </w:p>
        </w:tc>
        <w:tc>
          <w:tcPr>
            <w:tcW w:w="7863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vAlign w:val="bottom"/>
          </w:tcPr>
          <w:p w:rsidR="008342F4" w:rsidRPr="00056638" w:rsidRDefault="00CB265E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  <w:bookmarkStart w:id="26" w:name="Passport3"/>
            <w:bookmarkEnd w:id="26"/>
            <w:r w:rsidRPr="00CB265E"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  <w:t>ГОСТ 8020-90</w:t>
            </w:r>
            <w:bookmarkStart w:id="27" w:name="_GoBack"/>
            <w:bookmarkEnd w:id="27"/>
          </w:p>
        </w:tc>
      </w:tr>
      <w:tr w:rsidR="001E3BC9" w:rsidRPr="00056638" w:rsidTr="001E3BC9">
        <w:trPr>
          <w:gridAfter w:val="3"/>
          <w:wAfter w:w="1447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5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226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10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строительной организации</w:t>
            </w:r>
          </w:p>
        </w:tc>
        <w:tc>
          <w:tcPr>
            <w:tcW w:w="2443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4278E1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8" w:name="Podr_podp2"/>
            <w:bookmarkEnd w:id="28"/>
            <w:proofErr w:type="spellStart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Болуров</w:t>
            </w:r>
            <w:proofErr w:type="spellEnd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 xml:space="preserve"> Р.Х.</w:t>
            </w:r>
          </w:p>
        </w:tc>
        <w:tc>
          <w:tcPr>
            <w:tcW w:w="1809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4679" w:type="dxa"/>
            <w:gridSpan w:val="1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службы контроля качества</w:t>
            </w: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4278E1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29" w:name="GPN_podp2"/>
            <w:bookmarkEnd w:id="29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Танин В.Г.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</w:tr>
      <w:tr w:rsidR="001E3BC9" w:rsidRPr="00056638" w:rsidTr="001E3BC9">
        <w:trPr>
          <w:gridAfter w:val="6"/>
          <w:wAfter w:w="1919" w:type="dxa"/>
          <w:trHeight w:val="300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  <w:tr w:rsidR="001E3BC9" w:rsidRPr="00056638" w:rsidTr="00A22046">
        <w:trPr>
          <w:gridAfter w:val="8"/>
          <w:wAfter w:w="1986" w:type="dxa"/>
          <w:trHeight w:val="300"/>
        </w:trPr>
        <w:tc>
          <w:tcPr>
            <w:tcW w:w="312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  <w:t>Представитель заказчика</w:t>
            </w: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2551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4278E1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0" w:name="Zak_podp2"/>
            <w:bookmarkEnd w:id="30"/>
            <w:r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Шишов К.Ю.</w:t>
            </w:r>
          </w:p>
        </w:tc>
        <w:tc>
          <w:tcPr>
            <w:tcW w:w="1701" w:type="dxa"/>
            <w:gridSpan w:val="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  <w:t> </w:t>
            </w:r>
          </w:p>
        </w:tc>
        <w:tc>
          <w:tcPr>
            <w:tcW w:w="1985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  <w:bookmarkStart w:id="31" w:name="date1"/>
            <w:bookmarkEnd w:id="31"/>
          </w:p>
        </w:tc>
      </w:tr>
      <w:tr w:rsidR="001E3BC9" w:rsidRPr="00056638" w:rsidTr="00FB14D2">
        <w:trPr>
          <w:gridAfter w:val="6"/>
          <w:wAfter w:w="1919" w:type="dxa"/>
          <w:trHeight w:val="109"/>
        </w:trPr>
        <w:tc>
          <w:tcPr>
            <w:tcW w:w="112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jc w:val="right"/>
              <w:rPr>
                <w:rFonts w:ascii="Verdana" w:eastAsia="Times New Roman" w:hAnsi="Verdana" w:cs="Calibri"/>
                <w:b/>
                <w:bCs/>
                <w:i/>
                <w:iCs/>
                <w:color w:val="000000"/>
                <w:sz w:val="20"/>
                <w:szCs w:val="20"/>
                <w:lang w:eastAsia="ru-RU"/>
              </w:rPr>
            </w:pPr>
          </w:p>
        </w:tc>
        <w:tc>
          <w:tcPr>
            <w:tcW w:w="64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2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1239" w:type="dxa"/>
            <w:gridSpan w:val="5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1E3BC9" w:rsidRPr="00056638" w:rsidRDefault="001E3BC9" w:rsidP="008342F4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6304" w:type="dxa"/>
            <w:gridSpan w:val="1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hideMark/>
          </w:tcPr>
          <w:p w:rsidR="001E3BC9" w:rsidRPr="00056638" w:rsidRDefault="001E3BC9" w:rsidP="008342F4">
            <w:pPr>
              <w:spacing w:after="0" w:line="240" w:lineRule="auto"/>
              <w:jc w:val="center"/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</w:pPr>
            <w:r w:rsidRPr="00056638">
              <w:rPr>
                <w:rFonts w:ascii="Verdana" w:eastAsia="Times New Roman" w:hAnsi="Verdana" w:cs="Calibri"/>
                <w:color w:val="000000"/>
                <w:sz w:val="16"/>
                <w:szCs w:val="16"/>
                <w:lang w:eastAsia="ru-RU"/>
              </w:rPr>
              <w:t>(фамилия, инициалы, подпись, дата)</w:t>
            </w:r>
          </w:p>
        </w:tc>
      </w:tr>
    </w:tbl>
    <w:p w:rsidR="00BF4F2D" w:rsidRDefault="00CB265E"/>
    <w:sectPr w:rsidR="00BF4F2D" w:rsidSect="001E3BC9">
      <w:pgSz w:w="11906" w:h="16838"/>
      <w:pgMar w:top="142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56638"/>
    <w:rsid w:val="00056638"/>
    <w:rsid w:val="001E3BC9"/>
    <w:rsid w:val="00341E14"/>
    <w:rsid w:val="003514FB"/>
    <w:rsid w:val="00356F1D"/>
    <w:rsid w:val="004278E1"/>
    <w:rsid w:val="005107B3"/>
    <w:rsid w:val="00586286"/>
    <w:rsid w:val="008342F4"/>
    <w:rsid w:val="00853683"/>
    <w:rsid w:val="00915057"/>
    <w:rsid w:val="00A1450F"/>
    <w:rsid w:val="00A22046"/>
    <w:rsid w:val="00B65560"/>
    <w:rsid w:val="00CB265E"/>
    <w:rsid w:val="00D64C26"/>
    <w:rsid w:val="00DC0372"/>
    <w:rsid w:val="00FB14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1E85CD"/>
  <w15:docId w15:val="{FD2890F1-B396-4E17-AC18-36F66ECB47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79079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D74D66-42AC-47C9-92A5-FC9B86E79D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375</Words>
  <Characters>2141</Characters>
  <Application>Microsoft Office Word</Application>
  <DocSecurity>0</DocSecurity>
  <Lines>17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Valievs</dc:creator>
  <cp:keywords/>
  <dc:description/>
  <cp:lastModifiedBy>Бежаев Сергей Александрович</cp:lastModifiedBy>
  <cp:revision>3</cp:revision>
  <cp:lastPrinted>2021-01-14T12:18:00Z</cp:lastPrinted>
  <dcterms:created xsi:type="dcterms:W3CDTF">2021-01-14T12:16:00Z</dcterms:created>
  <dcterms:modified xsi:type="dcterms:W3CDTF">2021-01-14T12:19:00Z</dcterms:modified>
</cp:coreProperties>
</file>