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DB404D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УПС2-ГРПШ-ЭГ-2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DB404D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08.06.2020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DB404D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DB404D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DB404D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8264A72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77DBC28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DB404D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E50C5BC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B0B7DF3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D14C905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16DF6C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F663EC8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DB404D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DE7546F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010B0C4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7B2205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DB404D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Главный </w:t>
            </w:r>
            <w:proofErr w:type="spell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спецалист</w:t>
            </w:r>
            <w:proofErr w:type="spell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по общестроительным работам АО "Газпромнефть-МНПЗ" Шишов К.Ю., распоряжение № 2 от 15.10.2019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DB404D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DB404D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 xml:space="preserve">Устройство молниезащиты 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DB404D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MNPZ-AORC-RD-4137.05-000-EL-ZM.OD-0001;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0340" w:type="dxa"/>
              <w:tblLayout w:type="fixed"/>
              <w:tblLook w:val="04A0" w:firstRow="1" w:lastRow="0" w:firstColumn="1" w:lastColumn="0" w:noHBand="0" w:noVBand="1"/>
            </w:tblPr>
            <w:tblGrid>
              <w:gridCol w:w="260"/>
              <w:gridCol w:w="10080"/>
            </w:tblGrid>
            <w:tr w:rsidR="00DB404D" w:rsidTr="00DB404D">
              <w:trPr>
                <w:trHeight w:val="330"/>
              </w:trPr>
              <w:tc>
                <w:tcPr>
                  <w:tcW w:w="2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B404D" w:rsidRDefault="00DB404D" w:rsidP="00DB404D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B404D" w:rsidRDefault="00DB404D" w:rsidP="00DB404D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20480" w:type="dxa"/>
              <w:tblLayout w:type="fixed"/>
              <w:tblLook w:val="04A0" w:firstRow="1" w:lastRow="0" w:firstColumn="1" w:lastColumn="0" w:noHBand="0" w:noVBand="1"/>
            </w:tblPr>
            <w:tblGrid>
              <w:gridCol w:w="10400"/>
              <w:gridCol w:w="10080"/>
            </w:tblGrid>
            <w:tr w:rsidR="00DB404D" w:rsidTr="00DB404D">
              <w:trPr>
                <w:trHeight w:val="315"/>
              </w:trPr>
              <w:tc>
                <w:tcPr>
                  <w:tcW w:w="104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B404D" w:rsidRDefault="00DB404D" w:rsidP="00DB404D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B404D" w:rsidRDefault="00DB404D" w:rsidP="00DB404D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№УПС2-ГРПШ-ЭГ-1 от 08.06.2020</w:t>
                  </w: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DB404D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3" w:name="Date_Begin"/>
            <w:bookmarkEnd w:id="13"/>
            <w:r>
              <w:rPr>
                <w:b/>
                <w:i/>
                <w:color w:val="000080"/>
                <w:sz w:val="22"/>
                <w:szCs w:val="22"/>
              </w:rPr>
              <w:t>08.06.2020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DB404D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End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08.06.2020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DB404D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5" w:name="SNiP"/>
            <w:bookmarkEnd w:id="15"/>
            <w:r>
              <w:rPr>
                <w:b/>
                <w:i/>
                <w:noProof/>
                <w:color w:val="000080"/>
                <w:sz w:val="22"/>
                <w:szCs w:val="22"/>
              </w:rPr>
              <w:t>РД34.21.122-87; MNPZ-AORC-RD-4137.05-000-EL-ZM.OD-0001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D36ED8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6" w:name="Next_Work"/>
            <w:bookmarkStart w:id="17" w:name="_GoBack"/>
            <w:bookmarkEnd w:id="16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00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64"/>
            </w:tblGrid>
            <w:tr w:rsidR="00DB404D" w:rsidTr="00DB404D">
              <w:trPr>
                <w:trHeight w:val="315"/>
              </w:trPr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B404D" w:rsidRDefault="00DB404D" w:rsidP="00DB404D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B404D" w:rsidRDefault="00DB404D" w:rsidP="00DB404D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DB404D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DB404D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DB404D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DB404D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DB404D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DB404D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DB404D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DB404D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Нефтегазстрой-Альянас</w:t>
          </w:r>
          <w:proofErr w:type="spellEnd"/>
          <w:r>
            <w:t>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B81ABF0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A3E6A12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61A7F9C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510EB6F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0A6FED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6344FBED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0A6FED">
            <w:rPr>
              <w:szCs w:val="22"/>
            </w:rPr>
            <w:t xml:space="preserve">   </w:t>
          </w:r>
          <w:bookmarkStart w:id="29" w:name="GCC_name"/>
          <w:bookmarkEnd w:id="29"/>
          <w:r w:rsidR="00DB404D" w:rsidRPr="000A6FED">
            <w:rPr>
              <w:szCs w:val="22"/>
            </w:rPr>
            <w:t xml:space="preserve">ООО «НИПТ». </w:t>
          </w:r>
          <w:r w:rsidR="00DB404D" w:rsidRPr="000A6FED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69C00523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DB404D">
            <w:t>ЗАО</w:t>
          </w:r>
          <w:proofErr w:type="gramEnd"/>
          <w:r w:rsidR="00DB404D">
            <w:t xml:space="preserve"> "</w:t>
          </w:r>
          <w:proofErr w:type="spellStart"/>
          <w:r w:rsidR="00DB404D">
            <w:t>Нефтехимпроект</w:t>
          </w:r>
          <w:proofErr w:type="spellEnd"/>
          <w:r w:rsidR="00DB404D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6FED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404D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0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6D35E8-2B8D-4EB1-9527-87B073D88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2020-06-23T11:35:00Z</cp:lastPrinted>
  <dcterms:created xsi:type="dcterms:W3CDTF">2020-06-23T11:35:00Z</dcterms:created>
  <dcterms:modified xsi:type="dcterms:W3CDTF">2020-06-23T11:35:00Z</dcterms:modified>
</cp:coreProperties>
</file>