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E187A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УПС-2-К1-НВК-5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E187A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E187A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E187A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E187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B91639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A8DE54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E187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35A787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40516C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6B98BAA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4A2D3D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319E5B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E187A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AC2FCA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FA8E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A5223D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5E187A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E187A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E187A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Монтаж колодца К1-7</w:t>
            </w:r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E187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0" w:name="Project"/>
            <w:bookmarkEnd w:id="10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9652" w:type="dxa"/>
              <w:tblLayout w:type="fixed"/>
              <w:tblLook w:val="04A0" w:firstRow="1" w:lastRow="0" w:firstColumn="1" w:lastColumn="0" w:noHBand="0" w:noVBand="1"/>
            </w:tblPr>
            <w:tblGrid>
              <w:gridCol w:w="9376"/>
              <w:gridCol w:w="276"/>
            </w:tblGrid>
            <w:tr w:rsidR="005E187A" w:rsidTr="005E187A">
              <w:trPr>
                <w:trHeight w:val="330"/>
              </w:trPr>
              <w:tc>
                <w:tcPr>
                  <w:tcW w:w="93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5E187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1" w:name="Materials"/>
                  <w:bookmarkEnd w:id="11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Приложение №1 к АОСР №УПС-2-К1-НВК-5 от 12.03.2020</w:t>
                  </w:r>
                </w:p>
              </w:tc>
              <w:tc>
                <w:tcPr>
                  <w:tcW w:w="27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5E18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119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96"/>
            </w:tblGrid>
            <w:tr w:rsidR="005E187A" w:rsidTr="005E187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5E187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Document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УПС-2-НВК-К1-5 от 12.03.2020</w:t>
                  </w:r>
                </w:p>
              </w:tc>
              <w:tc>
                <w:tcPr>
                  <w:tcW w:w="2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5E18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E187A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3" w:name="Date_Begin"/>
            <w:bookmarkEnd w:id="13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E187A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End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12.03.2020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E187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5" w:name="SNiP"/>
            <w:bookmarkEnd w:id="15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D36ED8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6" w:name="Next_Work"/>
            <w:bookmarkEnd w:id="16"/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Dops"/>
            <w:bookmarkEnd w:id="17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113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236"/>
            </w:tblGrid>
            <w:tr w:rsidR="005E187A" w:rsidTr="005E187A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5E187A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8" w:name="Attach"/>
                  <w:bookmarkEnd w:id="18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Исполнительная схема № УПС-2-НВК-К1-5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5E187A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E187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19" w:name="Client_Signer2"/>
            <w:bookmarkEnd w:id="19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187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GCC1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187A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2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E187A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2" w:name="Author_Signer2"/>
            <w:bookmarkEnd w:id="22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E187A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3" w:name="SubC_Signer2"/>
            <w:bookmarkEnd w:id="23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E187A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4" w:name="Another_Signer2"/>
            <w:bookmarkEnd w:id="24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5E187A" w:rsidRDefault="005E187A" w:rsidP="005E187A">
      <w:pPr>
        <w:rPr>
          <w:i/>
          <w:sz w:val="22"/>
          <w:szCs w:val="22"/>
          <w:vertAlign w:val="superscript"/>
        </w:rPr>
      </w:pPr>
      <w:bookmarkStart w:id="25" w:name="end"/>
      <w:bookmarkEnd w:id="25"/>
    </w:p>
    <w:p w:rsidR="005E187A" w:rsidRDefault="005E187A">
      <w:pPr>
        <w:widowControl/>
        <w:autoSpaceDE/>
        <w:autoSpaceDN/>
        <w:adjustRightInd/>
        <w:rPr>
          <w:i/>
          <w:sz w:val="22"/>
          <w:szCs w:val="22"/>
          <w:vertAlign w:val="superscript"/>
        </w:rPr>
      </w:pPr>
      <w:r>
        <w:rPr>
          <w:i/>
          <w:sz w:val="22"/>
          <w:szCs w:val="22"/>
          <w:vertAlign w:val="superscript"/>
        </w:rPr>
        <w:br w:type="page"/>
      </w:r>
    </w:p>
    <w:tbl>
      <w:tblPr>
        <w:tblW w:w="10785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548"/>
        <w:gridCol w:w="6010"/>
        <w:gridCol w:w="1843"/>
        <w:gridCol w:w="1384"/>
      </w:tblGrid>
      <w:tr w:rsidR="005E187A" w:rsidRPr="00F24ADD" w:rsidTr="006533F5">
        <w:trPr>
          <w:trHeight w:val="20"/>
        </w:trPr>
        <w:tc>
          <w:tcPr>
            <w:tcW w:w="1548" w:type="dxa"/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9237" w:type="dxa"/>
            <w:gridSpan w:val="3"/>
            <w:shd w:val="clear" w:color="auto" w:fill="auto"/>
          </w:tcPr>
          <w:p w:rsidR="005E187A" w:rsidRPr="00F24ADD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tbl>
            <w:tblPr>
              <w:tblW w:w="10097" w:type="dxa"/>
              <w:tblLayout w:type="fixed"/>
              <w:tblLook w:val="04A0" w:firstRow="1" w:lastRow="0" w:firstColumn="1" w:lastColumn="0" w:noHBand="0" w:noVBand="1"/>
            </w:tblPr>
            <w:tblGrid>
              <w:gridCol w:w="6691"/>
              <w:gridCol w:w="1967"/>
              <w:gridCol w:w="1439"/>
            </w:tblGrid>
            <w:tr w:rsidR="005E187A" w:rsidTr="006533F5">
              <w:trPr>
                <w:trHeight w:val="330"/>
              </w:trPr>
              <w:tc>
                <w:tcPr>
                  <w:tcW w:w="10097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widowControl/>
                    <w:autoSpaceDE/>
                    <w:autoSpaceDN/>
                    <w:adjustRightInd/>
                    <w:jc w:val="center"/>
                    <w:rPr>
                      <w:rFonts w:cs="Times New Roman"/>
                      <w:b/>
                      <w:bCs/>
                      <w:sz w:val="22"/>
                      <w:szCs w:val="22"/>
                    </w:rPr>
                  </w:pPr>
                  <w:bookmarkStart w:id="26" w:name="Name"/>
                  <w:bookmarkEnd w:id="26"/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№УПС-2-К1-НВК-5 от 12.03.2020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187A" w:rsidRDefault="005E187A" w:rsidP="006533F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Наименование документа</w:t>
                  </w:r>
                </w:p>
              </w:tc>
              <w:tc>
                <w:tcPr>
                  <w:tcW w:w="19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187A" w:rsidRDefault="005E187A" w:rsidP="006533F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Номер</w:t>
                  </w:r>
                </w:p>
              </w:tc>
              <w:tc>
                <w:tcPr>
                  <w:tcW w:w="143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:rsidR="005E187A" w:rsidRDefault="005E187A" w:rsidP="006533F5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Дата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днища ПН10.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1777EF" w:rsidRDefault="001777EF" w:rsidP="001777EF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Кольцо стеновое КС10.9.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1777EF" w:rsidP="001777EF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01/23</w:t>
                  </w:r>
                  <w:bookmarkStart w:id="27" w:name="_GoBack"/>
                  <w:bookmarkEnd w:id="27"/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23.06.2017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Плита перекрытия ПП10.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1777EF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172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03.05.2018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Кольцо </w:t>
                  </w:r>
                  <w:proofErr w:type="spellStart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доборное</w:t>
                  </w:r>
                  <w:proofErr w:type="spellEnd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 КО6. Документ о качестве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1777EF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1988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02.12.2018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Люк. Паспорт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1777EF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б/н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07.06.2019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Уголок 50х50х5.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1777EF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2018645421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01.04.2018</w:t>
                  </w:r>
                </w:p>
              </w:tc>
            </w:tr>
            <w:tr w:rsidR="005E187A" w:rsidTr="006533F5">
              <w:trPr>
                <w:trHeight w:val="315"/>
              </w:trPr>
              <w:tc>
                <w:tcPr>
                  <w:tcW w:w="6691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Лист t5. Сертификат качества</w:t>
                  </w:r>
                </w:p>
              </w:tc>
              <w:tc>
                <w:tcPr>
                  <w:tcW w:w="1967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1777EF">
                  <w:pPr>
                    <w:jc w:val="center"/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№ 114-52025</w:t>
                  </w:r>
                </w:p>
              </w:tc>
              <w:tc>
                <w:tcPr>
                  <w:tcW w:w="143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5E187A" w:rsidRDefault="005E187A" w:rsidP="006533F5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07.08.2017</w:t>
                  </w:r>
                </w:p>
              </w:tc>
            </w:tr>
          </w:tbl>
          <w:p w:rsidR="005E187A" w:rsidRPr="00CD38B1" w:rsidRDefault="005E187A" w:rsidP="006533F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hRule="exact" w:val="170"/>
        </w:trPr>
        <w:tc>
          <w:tcPr>
            <w:tcW w:w="10785" w:type="dxa"/>
            <w:gridSpan w:val="4"/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both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E187A" w:rsidRPr="00CD38B1" w:rsidRDefault="005E187A" w:rsidP="006533F5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 xml:space="preserve">Представитель застройщика </w:t>
            </w:r>
            <w:r w:rsidRPr="00133844">
              <w:rPr>
                <w:sz w:val="22"/>
                <w:szCs w:val="22"/>
              </w:rPr>
              <w:t xml:space="preserve">или </w:t>
            </w:r>
            <w:r w:rsidRPr="003230AA">
              <w:rPr>
                <w:sz w:val="22"/>
                <w:szCs w:val="22"/>
              </w:rPr>
              <w:t xml:space="preserve">технического </w:t>
            </w:r>
            <w:r w:rsidRPr="00133844">
              <w:rPr>
                <w:sz w:val="22"/>
                <w:szCs w:val="22"/>
              </w:rPr>
              <w:t>заказчика</w:t>
            </w:r>
            <w:r>
              <w:rPr>
                <w:sz w:val="22"/>
                <w:szCs w:val="22"/>
              </w:rPr>
              <w:t xml:space="preserve"> по вопросам строительного контроля</w:t>
            </w:r>
            <w:r w:rsidRPr="00133844">
              <w:rPr>
                <w:sz w:val="22"/>
                <w:szCs w:val="22"/>
              </w:rPr>
              <w:t>:</w:t>
            </w:r>
          </w:p>
        </w:tc>
      </w:tr>
      <w:tr w:rsidR="005E187A" w:rsidRPr="00F24ADD" w:rsidTr="006533F5">
        <w:trPr>
          <w:trHeight w:val="20"/>
        </w:trPr>
        <w:tc>
          <w:tcPr>
            <w:tcW w:w="7558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CF4403" w:rsidRDefault="005E187A" w:rsidP="006533F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F24ADD" w:rsidRDefault="005E187A" w:rsidP="006533F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E187A" w:rsidRPr="00CD38B1" w:rsidRDefault="005E187A" w:rsidP="006533F5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строительство:</w:t>
            </w:r>
          </w:p>
        </w:tc>
      </w:tr>
      <w:tr w:rsidR="005E187A" w:rsidRPr="00F24ADD" w:rsidTr="006533F5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72274B" w:rsidRDefault="005E187A" w:rsidP="006533F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F24ADD" w:rsidRDefault="005E187A" w:rsidP="006533F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E187A" w:rsidRPr="00CD38B1" w:rsidRDefault="005E187A" w:rsidP="006533F5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строительство, по вопросам строительного контроля:</w:t>
            </w:r>
          </w:p>
        </w:tc>
      </w:tr>
      <w:tr w:rsidR="005E187A" w:rsidRPr="00F24ADD" w:rsidTr="006533F5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72274B" w:rsidRDefault="005E187A" w:rsidP="006533F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F24ADD" w:rsidRDefault="005E187A" w:rsidP="006533F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E187A" w:rsidRPr="00CD38B1" w:rsidRDefault="005E187A" w:rsidP="006533F5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  <w:r>
              <w:rPr>
                <w:sz w:val="22"/>
                <w:szCs w:val="22"/>
              </w:rPr>
              <w:t xml:space="preserve">, </w:t>
            </w:r>
            <w:r w:rsidRPr="00203A3A">
              <w:rPr>
                <w:sz w:val="22"/>
                <w:szCs w:val="22"/>
              </w:rPr>
              <w:t>в случаях, когда авторский надзор осуществляется</w:t>
            </w:r>
            <w:r w:rsidRPr="00CD38B1">
              <w:rPr>
                <w:sz w:val="22"/>
                <w:szCs w:val="22"/>
              </w:rPr>
              <w:t>:</w:t>
            </w:r>
          </w:p>
        </w:tc>
      </w:tr>
      <w:tr w:rsidR="005E187A" w:rsidRPr="00A6799E" w:rsidTr="006533F5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A6799E" w:rsidRDefault="005E187A" w:rsidP="006533F5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A6799E" w:rsidRDefault="005E187A" w:rsidP="006533F5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E187A" w:rsidRPr="00CD38B1" w:rsidRDefault="005E187A" w:rsidP="006533F5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освидетельствованию:</w:t>
            </w:r>
          </w:p>
        </w:tc>
      </w:tr>
      <w:tr w:rsidR="005E187A" w:rsidRPr="00F24ADD" w:rsidTr="006533F5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72274B" w:rsidRDefault="005E187A" w:rsidP="006533F5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F24ADD" w:rsidRDefault="005E187A" w:rsidP="006533F5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shd w:val="clear" w:color="auto" w:fill="auto"/>
            <w:vAlign w:val="center"/>
          </w:tcPr>
          <w:p w:rsidR="005E187A" w:rsidRPr="00CD38B1" w:rsidRDefault="005E187A" w:rsidP="006533F5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лиц:</w:t>
            </w:r>
          </w:p>
        </w:tc>
      </w:tr>
      <w:tr w:rsidR="005E187A" w:rsidRPr="00A6799E" w:rsidTr="006533F5">
        <w:trPr>
          <w:trHeight w:val="20"/>
        </w:trPr>
        <w:tc>
          <w:tcPr>
            <w:tcW w:w="9401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A6799E" w:rsidRDefault="005E187A" w:rsidP="006533F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E187A" w:rsidRPr="00A6799E" w:rsidRDefault="005E187A" w:rsidP="006533F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5E187A" w:rsidRPr="00CD38B1" w:rsidTr="006533F5">
        <w:trPr>
          <w:trHeight w:val="20"/>
        </w:trPr>
        <w:tc>
          <w:tcPr>
            <w:tcW w:w="10785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5E187A" w:rsidRPr="00CD38B1" w:rsidRDefault="005E187A" w:rsidP="006533F5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i/>
                <w:sz w:val="22"/>
                <w:szCs w:val="22"/>
                <w:vertAlign w:val="superscript"/>
              </w:rPr>
              <w:t>(фамилия, инициалы, подпись)</w:t>
            </w:r>
          </w:p>
        </w:tc>
      </w:tr>
    </w:tbl>
    <w:p w:rsidR="005E187A" w:rsidRPr="005206F1" w:rsidRDefault="005E187A" w:rsidP="005E187A">
      <w:pPr>
        <w:rPr>
          <w:i/>
          <w:sz w:val="22"/>
          <w:szCs w:val="22"/>
          <w:vertAlign w:val="superscript"/>
        </w:rPr>
      </w:pPr>
    </w:p>
    <w:p w:rsidR="00D36ED8" w:rsidRPr="005206F1" w:rsidRDefault="00D36ED8" w:rsidP="005E187A">
      <w:pPr>
        <w:rPr>
          <w:i/>
          <w:sz w:val="22"/>
          <w:szCs w:val="22"/>
          <w:vertAlign w:val="superscript"/>
        </w:rPr>
      </w:pPr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E187A" w:rsidP="00E65C3F">
          <w:pPr>
            <w:ind w:left="142" w:hanging="142"/>
            <w:jc w:val="both"/>
            <w:rPr>
              <w:szCs w:val="22"/>
            </w:rPr>
          </w:pPr>
          <w:bookmarkStart w:id="28" w:name="Object_name"/>
          <w:bookmarkEnd w:id="28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E187A" w:rsidP="00FA0266">
          <w:pPr>
            <w:spacing w:line="396" w:lineRule="auto"/>
          </w:pPr>
          <w:bookmarkStart w:id="29" w:name="Client_name"/>
          <w:bookmarkEnd w:id="29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666D790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AFB576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549634B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9A99547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1777EF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AD8E66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1777EF">
            <w:rPr>
              <w:szCs w:val="22"/>
            </w:rPr>
            <w:t xml:space="preserve">   </w:t>
          </w:r>
          <w:bookmarkStart w:id="30" w:name="GCC_name"/>
          <w:bookmarkEnd w:id="30"/>
          <w:r w:rsidR="005E187A" w:rsidRPr="001777EF">
            <w:rPr>
              <w:szCs w:val="22"/>
            </w:rPr>
            <w:t xml:space="preserve">ООО «НИПТ». </w:t>
          </w:r>
          <w:r w:rsidR="005E187A" w:rsidRPr="001777EF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5B2F8A4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1" w:name="Author_name"/>
          <w:bookmarkEnd w:id="31"/>
          <w:r w:rsidR="005E187A">
            <w:t>ЗАО</w:t>
          </w:r>
          <w:proofErr w:type="gramEnd"/>
          <w:r w:rsidR="005E187A">
            <w:t xml:space="preserve"> "</w:t>
          </w:r>
          <w:proofErr w:type="spellStart"/>
          <w:r w:rsidR="005E187A">
            <w:t>Нефтехимпроект</w:t>
          </w:r>
          <w:proofErr w:type="spellEnd"/>
          <w:r w:rsidR="005E187A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7EF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187A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67CFEEE1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EC51B-6324-46A3-B4A3-69C5969D9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2020-12-04T11:52:00Z</cp:lastPrinted>
  <dcterms:created xsi:type="dcterms:W3CDTF">2020-12-04T11:42:00Z</dcterms:created>
  <dcterms:modified xsi:type="dcterms:W3CDTF">2020-12-04T11:52:00Z</dcterms:modified>
</cp:coreProperties>
</file>