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1E" w14:textId="77777777" w:rsidR="00E0450D" w:rsidRDefault="00E0450D"/>
    <w:p w14:paraId="6CDD4E63" w14:textId="3AF5A4A9" w:rsidR="00E0450D" w:rsidRDefault="00E0450D">
      <w:proofErr w:type="spellStart"/>
      <w:r>
        <w:t>Inflation</w:t>
      </w:r>
      <w:proofErr w:type="spellEnd"/>
      <w:r>
        <w:t xml:space="preserve"> data</w:t>
      </w:r>
    </w:p>
    <w:p w14:paraId="21B9A1CF" w14:textId="1FA453A9" w:rsidR="00E0450D" w:rsidRDefault="00E0450D">
      <w:r>
        <w:tab/>
        <w:t xml:space="preserve">As </w:t>
      </w:r>
      <w:proofErr w:type="spellStart"/>
      <w:r>
        <w:t>inflation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monthly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up to </w:t>
      </w:r>
      <w:proofErr w:type="spellStart"/>
      <w:r>
        <w:t>February</w:t>
      </w:r>
      <w:proofErr w:type="spellEnd"/>
      <w:r>
        <w:t xml:space="preserve"> 2023.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</w:t>
      </w:r>
      <w:proofErr w:type="spellStart"/>
      <w:r>
        <w:t>month</w:t>
      </w:r>
      <w:proofErr w:type="spellEnd"/>
      <w:r>
        <w:t>-on-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data, as </w:t>
      </w:r>
      <w:proofErr w:type="spellStart"/>
      <w:r>
        <w:t>they</w:t>
      </w:r>
      <w:proofErr w:type="spellEnd"/>
      <w:r>
        <w:t xml:space="preserve"> are much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monht</w:t>
      </w:r>
      <w:proofErr w:type="spellEnd"/>
      <w:r>
        <w:t>-on-</w:t>
      </w:r>
      <w:proofErr w:type="spellStart"/>
      <w:r>
        <w:t>mon</w:t>
      </w:r>
      <w:r w:rsidR="002806C6">
        <w:t>th</w:t>
      </w:r>
      <w:proofErr w:type="spellEnd"/>
      <w:r w:rsidR="002806C6">
        <w:t xml:space="preserve"> trend </w:t>
      </w:r>
      <w:proofErr w:type="spellStart"/>
      <w:r w:rsidR="002806C6">
        <w:t>for</w:t>
      </w:r>
      <w:proofErr w:type="spellEnd"/>
      <w:r w:rsidR="002806C6">
        <w:t xml:space="preserve"> </w:t>
      </w:r>
      <w:proofErr w:type="spellStart"/>
      <w:r w:rsidR="002806C6">
        <w:t>which</w:t>
      </w:r>
      <w:proofErr w:type="spellEnd"/>
      <w:r w:rsidR="002806C6">
        <w:t xml:space="preserve"> </w:t>
      </w:r>
      <w:proofErr w:type="spellStart"/>
      <w:r w:rsidR="002806C6">
        <w:t>it</w:t>
      </w:r>
      <w:proofErr w:type="spellEnd"/>
      <w:r w:rsidR="002806C6">
        <w:t xml:space="preserve"> </w:t>
      </w:r>
      <w:proofErr w:type="spellStart"/>
      <w:r w:rsidR="002806C6">
        <w:t>makes</w:t>
      </w:r>
      <w:proofErr w:type="spellEnd"/>
      <w:r w:rsidR="002806C6">
        <w:t xml:space="preserve"> most </w:t>
      </w:r>
      <w:proofErr w:type="spellStart"/>
      <w:r w:rsidR="002806C6">
        <w:t>sense</w:t>
      </w:r>
      <w:proofErr w:type="spellEnd"/>
      <w:r w:rsidR="002806C6">
        <w:t xml:space="preserve"> to </w:t>
      </w:r>
      <w:proofErr w:type="spellStart"/>
      <w:r w:rsidR="002806C6">
        <w:t>look</w:t>
      </w:r>
      <w:proofErr w:type="spellEnd"/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in </w:t>
      </w:r>
      <w:proofErr w:type="spellStart"/>
      <w:r w:rsidR="002806C6">
        <w:t>the</w:t>
      </w:r>
      <w:proofErr w:type="spellEnd"/>
      <w:r w:rsidR="002806C6">
        <w:t xml:space="preserve"> Google </w:t>
      </w:r>
      <w:proofErr w:type="spellStart"/>
      <w:r w:rsidR="002806C6">
        <w:t>Trends</w:t>
      </w:r>
      <w:proofErr w:type="spellEnd"/>
      <w:r w:rsidR="002806C6">
        <w:t xml:space="preserve"> data.</w:t>
      </w:r>
      <w:r w:rsidR="004C0A87">
        <w:t xml:space="preserve">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the</w:t>
      </w:r>
      <w:proofErr w:type="spellEnd"/>
      <w:r w:rsidR="004C0A87">
        <w:t xml:space="preserve"> data are </w:t>
      </w:r>
      <w:proofErr w:type="spellStart"/>
      <w:r w:rsidR="004C0A87">
        <w:t>gotten</w:t>
      </w:r>
      <w:proofErr w:type="spellEnd"/>
      <w:r w:rsidR="004C0A87">
        <w:t xml:space="preserve"> </w:t>
      </w:r>
      <w:proofErr w:type="spellStart"/>
      <w:r w:rsidR="004C0A87">
        <w:t>rid</w:t>
      </w:r>
      <w:proofErr w:type="spell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seasonality</w:t>
      </w:r>
      <w:proofErr w:type="spellEnd"/>
      <w:r w:rsidR="004C0A87">
        <w:t xml:space="preserve">. </w:t>
      </w:r>
    </w:p>
    <w:p w14:paraId="019BFFAF" w14:textId="77777777" w:rsidR="00E0450D" w:rsidRDefault="00E0450D"/>
    <w:p w14:paraId="419187A9" w14:textId="0E8E3BE2" w:rsidR="001F7EA8" w:rsidRDefault="00641B20">
      <w:r>
        <w:t>GT</w:t>
      </w:r>
    </w:p>
    <w:p w14:paraId="36339C63" w14:textId="095EEB85" w:rsidR="00641B20" w:rsidRDefault="00641B20" w:rsidP="00E0450D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>.</w:t>
      </w:r>
      <w:r w:rsidR="00E0450D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  <w:r w:rsidR="004C0A87">
        <w:t xml:space="preserve"> </w:t>
      </w:r>
      <w:proofErr w:type="spellStart"/>
      <w:r w:rsidR="004C0A87">
        <w:t>We</w:t>
      </w:r>
      <w:proofErr w:type="spellEnd"/>
      <w:r w:rsidR="004C0A87">
        <w:t xml:space="preserve"> </w:t>
      </w:r>
      <w:proofErr w:type="spellStart"/>
      <w:r w:rsidR="004C0A87">
        <w:t>decided</w:t>
      </w:r>
      <w:proofErr w:type="spellEnd"/>
      <w:r w:rsidR="004C0A87">
        <w:t xml:space="preserve"> to use </w:t>
      </w:r>
      <w:proofErr w:type="spellStart"/>
      <w:r w:rsidR="004C0A87">
        <w:t>for</w:t>
      </w:r>
      <w:proofErr w:type="spellEnd"/>
      <w:r w:rsidR="004C0A87">
        <w:t xml:space="preserve"> </w:t>
      </w:r>
      <w:proofErr w:type="spellStart"/>
      <w:r w:rsidR="004C0A87">
        <w:t>now</w:t>
      </w:r>
      <w:proofErr w:type="spellEnd"/>
      <w:r w:rsidR="004C0A87">
        <w:t xml:space="preserve"> to use just </w:t>
      </w:r>
      <w:proofErr w:type="spellStart"/>
      <w:r w:rsidR="004C0A87">
        <w:t>several</w:t>
      </w:r>
      <w:proofErr w:type="spellEnd"/>
      <w:r w:rsidR="004C0A87">
        <w:t xml:space="preserve">; 3 </w:t>
      </w:r>
      <w:proofErr w:type="spellStart"/>
      <w:r w:rsidR="004C0A87">
        <w:t>specific</w:t>
      </w:r>
      <w:proofErr w:type="spellEnd"/>
      <w:r w:rsidR="004C0A87">
        <w:t xml:space="preserve"> </w:t>
      </w:r>
      <w:proofErr w:type="spellStart"/>
      <w:r w:rsidR="004C0A87">
        <w:t>inflation</w:t>
      </w:r>
      <w:proofErr w:type="spellEnd"/>
      <w:r w:rsidR="004C0A87">
        <w:t xml:space="preserve"> </w:t>
      </w:r>
      <w:proofErr w:type="spellStart"/>
      <w:r w:rsidR="004C0A87">
        <w:t>related</w:t>
      </w:r>
      <w:proofErr w:type="spellEnd"/>
      <w:r w:rsidR="004C0A87">
        <w:t xml:space="preserve"> </w:t>
      </w:r>
      <w:proofErr w:type="spellStart"/>
      <w:r w:rsidR="004C0A87">
        <w:t>terms</w:t>
      </w:r>
      <w:proofErr w:type="spellEnd"/>
      <w:r w:rsidR="004C0A87">
        <w:t xml:space="preserve">, </w:t>
      </w:r>
      <w:proofErr w:type="spellStart"/>
      <w:r w:rsidR="004C0A87">
        <w:t>word</w:t>
      </w:r>
      <w:proofErr w:type="spellEnd"/>
      <w:r w:rsidR="004C0A87">
        <w:t xml:space="preserve"> „“cena“ and 8 most </w:t>
      </w:r>
      <w:proofErr w:type="spellStart"/>
      <w:proofErr w:type="gramStart"/>
      <w:r w:rsidR="004C0A87">
        <w:t>searched</w:t>
      </w:r>
      <w:proofErr w:type="spellEnd"/>
      <w:r w:rsidR="004C0A87">
        <w:t xml:space="preserve">  </w:t>
      </w:r>
      <w:proofErr w:type="spellStart"/>
      <w:r w:rsidR="004C0A87">
        <w:t>combinations</w:t>
      </w:r>
      <w:proofErr w:type="spellEnd"/>
      <w:proofErr w:type="gram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word</w:t>
      </w:r>
      <w:proofErr w:type="spellEnd"/>
      <w:r w:rsidR="004C0A87">
        <w:t xml:space="preserve"> “cena“ </w:t>
      </w:r>
      <w:proofErr w:type="spellStart"/>
      <w:r w:rsidR="004C0A87">
        <w:t>with</w:t>
      </w:r>
      <w:proofErr w:type="spellEnd"/>
      <w:r w:rsidR="004C0A87">
        <w:t xml:space="preserve"> </w:t>
      </w:r>
      <w:proofErr w:type="spellStart"/>
      <w:r w:rsidR="004C0A87">
        <w:t>something</w:t>
      </w:r>
      <w:proofErr w:type="spellEnd"/>
      <w:r w:rsidR="004C0A87">
        <w:t xml:space="preserve"> </w:t>
      </w:r>
      <w:proofErr w:type="spellStart"/>
      <w:r w:rsidR="004C0A87">
        <w:t>else</w:t>
      </w:r>
      <w:proofErr w:type="spellEnd"/>
      <w:r w:rsidR="004C0A87">
        <w:t xml:space="preserve">.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Principal</w:t>
      </w:r>
      <w:proofErr w:type="spellEnd"/>
      <w:r w:rsidR="004C0A87">
        <w:t xml:space="preserve"> </w:t>
      </w:r>
      <w:proofErr w:type="spellStart"/>
      <w:r w:rsidR="004C0A87">
        <w:t>Component</w:t>
      </w:r>
      <w:proofErr w:type="spellEnd"/>
      <w:r w:rsidR="004C0A87">
        <w:t xml:space="preserve"> </w:t>
      </w:r>
      <w:proofErr w:type="spellStart"/>
      <w:r w:rsidR="004C0A87">
        <w:t>Analysis</w:t>
      </w:r>
      <w:proofErr w:type="spellEnd"/>
      <w:r w:rsidR="004C0A87">
        <w:t xml:space="preserve"> (PCA) </w:t>
      </w:r>
      <w:proofErr w:type="spellStart"/>
      <w:r w:rsidR="004C0A87">
        <w:t>is</w:t>
      </w:r>
      <w:proofErr w:type="spellEnd"/>
      <w:r w:rsidR="004C0A87">
        <w:t xml:space="preserve"> </w:t>
      </w:r>
      <w:proofErr w:type="spellStart"/>
      <w:r w:rsidR="004C0A87">
        <w:t>introduced</w:t>
      </w:r>
      <w:proofErr w:type="spellEnd"/>
      <w:r w:rsidR="004C0A87">
        <w:t xml:space="preserve">. </w:t>
      </w:r>
      <w:r w:rsidR="00674298">
        <w:t xml:space="preserve">Out </w:t>
      </w:r>
      <w:proofErr w:type="spellStart"/>
      <w:r w:rsidR="00674298">
        <w:t>of</w:t>
      </w:r>
      <w:proofErr w:type="spellEnd"/>
      <w:r w:rsidR="00674298">
        <w:t xml:space="preserve"> 13 PCA </w:t>
      </w:r>
      <w:proofErr w:type="spellStart"/>
      <w:r w:rsidR="00674298">
        <w:t>components</w:t>
      </w:r>
      <w:proofErr w:type="spellEnd"/>
      <w:r w:rsidR="00674298">
        <w:t xml:space="preserve">, </w:t>
      </w:r>
      <w:proofErr w:type="spellStart"/>
      <w:r w:rsidR="00674298">
        <w:t>only</w:t>
      </w:r>
      <w:proofErr w:type="spellEnd"/>
      <w:r w:rsidR="00674298">
        <w:t xml:space="preserve"> 5 </w:t>
      </w:r>
      <w:proofErr w:type="spellStart"/>
      <w:r w:rsidR="00674298">
        <w:t>turn</w:t>
      </w:r>
      <w:proofErr w:type="spellEnd"/>
      <w:r w:rsidR="00674298">
        <w:t xml:space="preserve"> out to </w:t>
      </w:r>
      <w:proofErr w:type="spellStart"/>
      <w:r w:rsidR="00674298">
        <w:t>be</w:t>
      </w:r>
      <w:proofErr w:type="spellEnd"/>
      <w:r w:rsidR="00674298">
        <w:t xml:space="preserve"> </w:t>
      </w:r>
      <w:proofErr w:type="spellStart"/>
      <w:r w:rsidR="00674298">
        <w:t>valuable</w:t>
      </w:r>
      <w:proofErr w:type="spellEnd"/>
      <w:r w:rsidR="00674298">
        <w:t xml:space="preserve"> </w:t>
      </w:r>
      <w:proofErr w:type="spellStart"/>
      <w:r w:rsidR="00674298">
        <w:t>with</w:t>
      </w:r>
      <w:proofErr w:type="spellEnd"/>
      <w:r w:rsidR="00674298">
        <w:t xml:space="preserve"> </w:t>
      </w:r>
      <w:r w:rsidR="009D48D2">
        <w:t xml:space="preserve">standard </w:t>
      </w:r>
      <w:proofErr w:type="spellStart"/>
      <w:r w:rsidR="009D48D2">
        <w:t>deviations</w:t>
      </w:r>
      <w:proofErr w:type="spellEnd"/>
      <w:r w:rsidR="009D48D2">
        <w:t xml:space="preserve"> </w:t>
      </w:r>
      <w:proofErr w:type="spellStart"/>
      <w:r w:rsidR="009D48D2">
        <w:t>being</w:t>
      </w:r>
      <w:proofErr w:type="spellEnd"/>
      <w:r w:rsidR="009D48D2">
        <w:t xml:space="preserve"> </w:t>
      </w:r>
      <w:proofErr w:type="spellStart"/>
      <w:r w:rsidR="009D48D2">
        <w:t>higher</w:t>
      </w:r>
      <w:proofErr w:type="spellEnd"/>
      <w:r w:rsidR="009D48D2">
        <w:t xml:space="preserve"> </w:t>
      </w:r>
      <w:proofErr w:type="spellStart"/>
      <w:r w:rsidR="009D48D2">
        <w:t>than</w:t>
      </w:r>
      <w:proofErr w:type="spellEnd"/>
      <w:r w:rsidR="009D48D2">
        <w:t xml:space="preserve"> 1. </w:t>
      </w:r>
      <w:proofErr w:type="spellStart"/>
      <w:r w:rsidR="009D48D2">
        <w:t>Thus</w:t>
      </w:r>
      <w:proofErr w:type="spellEnd"/>
      <w:r w:rsidR="009D48D2">
        <w:t xml:space="preserve">, these are </w:t>
      </w:r>
      <w:proofErr w:type="spellStart"/>
      <w:r w:rsidR="009D48D2">
        <w:t>added</w:t>
      </w:r>
      <w:proofErr w:type="spellEnd"/>
      <w:r w:rsidR="009D48D2">
        <w:t xml:space="preserve"> to </w:t>
      </w:r>
      <w:proofErr w:type="spellStart"/>
      <w:r w:rsidR="009D48D2">
        <w:t>our</w:t>
      </w:r>
      <w:proofErr w:type="spellEnd"/>
      <w:r w:rsidR="009D48D2">
        <w:t xml:space="preserve"> </w:t>
      </w:r>
      <w:proofErr w:type="spellStart"/>
      <w:r w:rsidR="009D48D2">
        <w:t>dataset</w:t>
      </w:r>
      <w:proofErr w:type="spellEnd"/>
      <w:r w:rsidR="009D48D2">
        <w:t>.</w:t>
      </w:r>
    </w:p>
    <w:p w14:paraId="14D11C50" w14:textId="77777777" w:rsidR="009D48D2" w:rsidRDefault="009D48D2" w:rsidP="00E0450D">
      <w:pPr>
        <w:ind w:firstLine="708"/>
      </w:pPr>
    </w:p>
    <w:p w14:paraId="3DE30B79" w14:textId="6E79EA4E" w:rsidR="009D48D2" w:rsidRDefault="009D48D2" w:rsidP="00E0450D">
      <w:pPr>
        <w:ind w:firstLine="708"/>
      </w:pPr>
      <w:r>
        <w:t xml:space="preserve">Něco o </w:t>
      </w:r>
      <w:proofErr w:type="spellStart"/>
      <w:r>
        <w:t>granger</w:t>
      </w:r>
      <w:proofErr w:type="spellEnd"/>
      <w:r>
        <w:t xml:space="preserve"> </w:t>
      </w:r>
      <w:proofErr w:type="spellStart"/>
      <w:r>
        <w:t>causalite</w:t>
      </w:r>
      <w:proofErr w:type="spellEnd"/>
    </w:p>
    <w:p w14:paraId="6E55FC43" w14:textId="77777777" w:rsidR="009D48D2" w:rsidRDefault="009D48D2" w:rsidP="00E0450D">
      <w:pPr>
        <w:ind w:firstLine="708"/>
      </w:pPr>
    </w:p>
    <w:p w14:paraId="79977D59" w14:textId="4A9DF8BA" w:rsidR="009D48D2" w:rsidRDefault="009D48D2" w:rsidP="00E0450D">
      <w:pPr>
        <w:ind w:firstLine="708"/>
      </w:pPr>
      <w:proofErr w:type="spellStart"/>
      <w:r>
        <w:t>Then</w:t>
      </w:r>
      <w:proofErr w:type="spellEnd"/>
      <w:r>
        <w:t xml:space="preserve">, many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run.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Autocorroleation</w:t>
      </w:r>
      <w:proofErr w:type="spellEnd"/>
      <w:r>
        <w:t xml:space="preserve">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Arimas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[1,2,3]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to [0,1]. As input,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inflation</w:t>
      </w:r>
      <w:proofErr w:type="spellEnd"/>
      <w:r>
        <w:t xml:space="preserve"> data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but to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</w:t>
      </w:r>
      <w:proofErr w:type="spellStart"/>
      <w:r w:rsidR="003F5154">
        <w:t>discard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models</w:t>
      </w:r>
      <w:proofErr w:type="spellEnd"/>
      <w:r w:rsidR="003F5154">
        <w:t xml:space="preserve">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having</w:t>
      </w:r>
      <w:proofErr w:type="spellEnd"/>
      <w:r w:rsidR="003F5154">
        <w:t xml:space="preserve"> p-</w:t>
      </w:r>
      <w:proofErr w:type="spellStart"/>
      <w:r w:rsidR="003F5154">
        <w:t>value</w:t>
      </w:r>
      <w:proofErr w:type="spellEnd"/>
      <w:r w:rsidR="003F5154">
        <w:t xml:space="preserve"> </w:t>
      </w:r>
      <w:proofErr w:type="spellStart"/>
      <w:r w:rsidR="003F5154">
        <w:t>higher</w:t>
      </w:r>
      <w:proofErr w:type="spellEnd"/>
      <w:r w:rsidR="003F5154">
        <w:t xml:space="preserve"> </w:t>
      </w:r>
      <w:proofErr w:type="spellStart"/>
      <w:r w:rsidR="003F5154">
        <w:t>than</w:t>
      </w:r>
      <w:proofErr w:type="spellEnd"/>
      <w:r w:rsidR="003F5154">
        <w:t xml:space="preserve"> 0.1. </w:t>
      </w:r>
      <w:proofErr w:type="spellStart"/>
      <w:r w:rsidR="003F5154">
        <w:t>For</w:t>
      </w:r>
      <w:proofErr w:type="spellEnd"/>
      <w:r w:rsidR="003F5154">
        <w:t xml:space="preserve"> </w:t>
      </w:r>
      <w:proofErr w:type="spellStart"/>
      <w:r w:rsidR="003F5154">
        <w:t>every</w:t>
      </w:r>
      <w:proofErr w:type="spellEnd"/>
      <w:r w:rsidR="003F5154">
        <w:t xml:space="preserve"> model </w:t>
      </w:r>
      <w:proofErr w:type="spellStart"/>
      <w:r w:rsidR="003F5154">
        <w:t>that</w:t>
      </w:r>
      <w:proofErr w:type="spellEnd"/>
      <w:r w:rsidR="003F5154">
        <w:t xml:space="preserve"> </w:t>
      </w:r>
      <w:proofErr w:type="spellStart"/>
      <w:r w:rsidR="003F5154">
        <w:t>comes</w:t>
      </w:r>
      <w:proofErr w:type="spellEnd"/>
      <w:r w:rsidR="003F5154">
        <w:t xml:space="preserve"> out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being</w:t>
      </w:r>
      <w:proofErr w:type="spellEnd"/>
      <w:r w:rsidR="003F5154">
        <w:t xml:space="preserve"> </w:t>
      </w:r>
      <w:proofErr w:type="spellStart"/>
      <w:r w:rsidR="003F5154">
        <w:t>statistically</w:t>
      </w:r>
      <w:proofErr w:type="spellEnd"/>
      <w:r w:rsidR="003F5154">
        <w:t xml:space="preserve"> </w:t>
      </w:r>
      <w:proofErr w:type="spellStart"/>
      <w:r w:rsidR="003F5154">
        <w:t>significant</w:t>
      </w:r>
      <w:proofErr w:type="spellEnd"/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build benchmark model </w:t>
      </w:r>
      <w:proofErr w:type="spellStart"/>
      <w:r w:rsidR="003F5154">
        <w:t>without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in </w:t>
      </w:r>
      <w:proofErr w:type="spellStart"/>
      <w:r w:rsidR="003F5154">
        <w:t>order</w:t>
      </w:r>
      <w:proofErr w:type="spellEnd"/>
      <w:r w:rsidR="003F5154">
        <w:t xml:space="preserve"> to </w:t>
      </w:r>
      <w:proofErr w:type="spellStart"/>
      <w:r w:rsidR="003F5154">
        <w:t>observe</w:t>
      </w:r>
      <w:proofErr w:type="spellEnd"/>
      <w:r w:rsidR="003F5154">
        <w:t xml:space="preserve"> and </w:t>
      </w:r>
      <w:proofErr w:type="spellStart"/>
      <w:r w:rsidR="003F5154">
        <w:t>compare</w:t>
      </w:r>
      <w:proofErr w:type="spellEnd"/>
      <w:r w:rsidR="003F5154">
        <w:t xml:space="preserve"> </w:t>
      </w:r>
      <w:proofErr w:type="spellStart"/>
      <w:r w:rsidR="003F5154">
        <w:t>information</w:t>
      </w:r>
      <w:proofErr w:type="spellEnd"/>
      <w:r w:rsidR="003F5154">
        <w:t xml:space="preserve"> </w:t>
      </w:r>
      <w:proofErr w:type="spellStart"/>
      <w:r w:rsidR="003F5154">
        <w:t>criteria</w:t>
      </w:r>
      <w:proofErr w:type="spellEnd"/>
      <w:r w:rsidR="003F5154">
        <w:t xml:space="preserve">. </w:t>
      </w:r>
      <w:proofErr w:type="spellStart"/>
      <w:r w:rsidR="00504A1B">
        <w:t>We</w:t>
      </w:r>
      <w:proofErr w:type="spellEnd"/>
      <w:r w:rsidR="00504A1B">
        <w:t xml:space="preserve"> </w:t>
      </w:r>
      <w:proofErr w:type="spellStart"/>
      <w:r w:rsidR="00504A1B">
        <w:t>save</w:t>
      </w:r>
      <w:proofErr w:type="spellEnd"/>
      <w:r w:rsidR="00504A1B">
        <w:t xml:space="preserve"> </w:t>
      </w:r>
      <w:proofErr w:type="spellStart"/>
      <w:r w:rsidR="00504A1B">
        <w:t>all</w:t>
      </w:r>
      <w:proofErr w:type="spellEnd"/>
      <w:r w:rsidR="00504A1B">
        <w:t xml:space="preserve"> these </w:t>
      </w:r>
      <w:proofErr w:type="spellStart"/>
      <w:r w:rsidR="00504A1B">
        <w:t>models</w:t>
      </w:r>
      <w:proofErr w:type="spellEnd"/>
      <w:r w:rsidR="00504A1B">
        <w:t>.</w:t>
      </w:r>
    </w:p>
    <w:p w14:paraId="1B8C40D4" w14:textId="3A5A4B23" w:rsidR="00504A1B" w:rsidRDefault="00504A1B" w:rsidP="00504A1B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instability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background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calmer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Republic. These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2014 and end in </w:t>
      </w:r>
      <w:proofErr w:type="spellStart"/>
      <w:r>
        <w:t>December</w:t>
      </w:r>
      <w:proofErr w:type="spellEnd"/>
      <w:r>
        <w:t xml:space="preserve"> 2019, </w:t>
      </w:r>
      <w:proofErr w:type="spellStart"/>
      <w:r>
        <w:t>February</w:t>
      </w:r>
      <w:proofErr w:type="spellEnd"/>
      <w:r>
        <w:t xml:space="preserve"> 2022 and </w:t>
      </w:r>
      <w:proofErr w:type="spellStart"/>
      <w:r>
        <w:t>February</w:t>
      </w:r>
      <w:proofErr w:type="spellEnd"/>
      <w:r>
        <w:t xml:space="preserve"> 2023 </w:t>
      </w:r>
      <w:proofErr w:type="spellStart"/>
      <w:r>
        <w:t>respectively</w:t>
      </w:r>
      <w:proofErr w:type="spellEnd"/>
      <w:r>
        <w:t>.</w:t>
      </w:r>
    </w:p>
    <w:p w14:paraId="5C7CC6C0" w14:textId="77777777" w:rsidR="00C84C53" w:rsidRDefault="00C84C53" w:rsidP="00504A1B"/>
    <w:p w14:paraId="1F7A0F14" w14:textId="7A09BD27" w:rsidR="00C84C53" w:rsidRDefault="00C84C53" w:rsidP="00504A1B">
      <w:r>
        <w:tab/>
      </w:r>
    </w:p>
    <w:p w14:paraId="59D4A1B0" w14:textId="5FCB1064" w:rsidR="00C84C53" w:rsidRDefault="00C84C53" w:rsidP="00504A1B">
      <w:r>
        <w:tab/>
        <w:t xml:space="preserve">In table </w:t>
      </w:r>
      <w:proofErr w:type="spellStart"/>
      <w:r w:rsidR="006A070B">
        <w:t>tabulka_arima_modelu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0.1.</w:t>
      </w:r>
    </w:p>
    <w:p w14:paraId="776A1364" w14:textId="4848185B" w:rsidR="00213206" w:rsidRDefault="00213206" w:rsidP="00504A1B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period, </w:t>
      </w:r>
      <w:proofErr w:type="spellStart"/>
      <w:r>
        <w:t>we</w:t>
      </w:r>
      <w:proofErr w:type="spellEnd"/>
      <w:r>
        <w:t xml:space="preserve"> 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3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benchmark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To sum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: AIC and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 model,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propensity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over-</w:t>
      </w:r>
      <w:r>
        <w:lastRenderedPageBreak/>
        <w:t>estimated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bet 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19F7AB6A" w14:textId="7F1AB53D" w:rsidR="006A070B" w:rsidRDefault="006A070B" w:rsidP="006A070B">
      <w:pPr>
        <w:pStyle w:val="ListParagraph"/>
        <w:numPr>
          <w:ilvl w:val="0"/>
          <w:numId w:val="2"/>
        </w:numPr>
      </w:pPr>
      <w:proofErr w:type="gramStart"/>
      <w:r>
        <w:t>2004 – 2019</w:t>
      </w:r>
      <w:proofErr w:type="gramEnd"/>
    </w:p>
    <w:p w14:paraId="4C3D44F1" w14:textId="5CDFDDA5" w:rsidR="006A070B" w:rsidRDefault="006A070B" w:rsidP="006A070B">
      <w:pPr>
        <w:ind w:left="720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term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. “Real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proofErr w:type="gramStart"/>
      <w:r>
        <w:t xml:space="preserve">“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has no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 w:rsidR="008F0168">
        <w:t xml:space="preserve">in </w:t>
      </w:r>
      <w:proofErr w:type="spellStart"/>
      <w:r w:rsidR="008F0168">
        <w:t>terms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predictive</w:t>
      </w:r>
      <w:proofErr w:type="spellEnd"/>
      <w:r w:rsidR="008F0168">
        <w:t xml:space="preserve"> </w:t>
      </w:r>
      <w:proofErr w:type="spellStart"/>
      <w:r w:rsidR="008F0168">
        <w:t>power</w:t>
      </w:r>
      <w:proofErr w:type="spellEnd"/>
      <w:r w:rsidR="008F0168">
        <w:t xml:space="preserve">, as </w:t>
      </w:r>
      <w:proofErr w:type="spellStart"/>
      <w:r w:rsidR="008F0168">
        <w:t>we</w:t>
      </w:r>
      <w:proofErr w:type="spellEnd"/>
      <w:r w:rsidR="008F0168">
        <w:t xml:space="preserve"> are not </w:t>
      </w:r>
      <w:proofErr w:type="spellStart"/>
      <w:r w:rsidR="008F0168">
        <w:t>aware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future</w:t>
      </w:r>
      <w:proofErr w:type="spellEnd"/>
      <w:r w:rsidR="008F0168">
        <w:t xml:space="preserve"> </w:t>
      </w:r>
      <w:proofErr w:type="spellStart"/>
      <w:r w:rsidR="008F0168">
        <w:t>values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external</w:t>
      </w:r>
      <w:proofErr w:type="spellEnd"/>
      <w:r w:rsidR="008F0168">
        <w:t xml:space="preserve"> </w:t>
      </w:r>
      <w:proofErr w:type="spellStart"/>
      <w:r w:rsidR="008F0168">
        <w:t>regressor</w:t>
      </w:r>
      <w:proofErr w:type="spellEnd"/>
      <w:r w:rsidR="008F0168">
        <w:t xml:space="preserve">, </w:t>
      </w:r>
      <w:proofErr w:type="spellStart"/>
      <w:r w:rsidR="008F0168">
        <w:t>however</w:t>
      </w:r>
      <w:proofErr w:type="spellEnd"/>
      <w:r w:rsidR="008F0168">
        <w:t xml:space="preserve"> </w:t>
      </w:r>
      <w:proofErr w:type="spellStart"/>
      <w:r w:rsidR="008F0168">
        <w:t>it</w:t>
      </w:r>
      <w:proofErr w:type="spellEnd"/>
      <w:r w:rsidR="008F0168">
        <w:t xml:space="preserve"> </w:t>
      </w:r>
      <w:proofErr w:type="spellStart"/>
      <w:r w:rsidR="008F0168">
        <w:t>bears</w:t>
      </w:r>
      <w:proofErr w:type="spellEnd"/>
      <w:r w:rsidR="008F0168">
        <w:t xml:space="preserve"> </w:t>
      </w:r>
      <w:proofErr w:type="spellStart"/>
      <w:r w:rsidR="008F0168">
        <w:t>possible</w:t>
      </w:r>
      <w:proofErr w:type="spellEnd"/>
      <w:r w:rsidR="008F0168">
        <w:t xml:space="preserve"> </w:t>
      </w:r>
      <w:proofErr w:type="spellStart"/>
      <w:r w:rsidR="008F0168">
        <w:t>implications</w:t>
      </w:r>
      <w:proofErr w:type="spellEnd"/>
      <w:r w:rsidR="008F0168">
        <w:t xml:space="preserve">. </w:t>
      </w:r>
    </w:p>
    <w:p w14:paraId="0DAD1D7E" w14:textId="0669850F" w:rsidR="003A2F8F" w:rsidRDefault="003A2F8F" w:rsidP="006A070B">
      <w:pPr>
        <w:ind w:left="720"/>
      </w:pPr>
      <w:proofErr w:type="spellStart"/>
      <w:r>
        <w:t>Self</w:t>
      </w:r>
      <w:proofErr w:type="spellEnd"/>
      <w:r>
        <w:t xml:space="preserve"> </w:t>
      </w:r>
      <w:proofErr w:type="spellStart"/>
      <w:r>
        <w:t>fullfilling</w:t>
      </w:r>
      <w:proofErr w:type="spellEnd"/>
      <w:r>
        <w:t xml:space="preserve"> </w:t>
      </w:r>
      <w:proofErr w:type="spellStart"/>
      <w:r>
        <w:t>prophecy</w:t>
      </w:r>
      <w:proofErr w:type="spellEnd"/>
      <w:r>
        <w:t xml:space="preserve"> idea</w:t>
      </w:r>
    </w:p>
    <w:p w14:paraId="545DB835" w14:textId="40B36F31" w:rsidR="003A2F8F" w:rsidRDefault="003A2F8F" w:rsidP="006A070B">
      <w:pPr>
        <w:ind w:left="720"/>
      </w:pPr>
      <w:proofErr w:type="spellStart"/>
      <w:r>
        <w:t>Considering</w:t>
      </w:r>
      <w:proofErr w:type="spellEnd"/>
      <w:r>
        <w:t xml:space="preserve"> negative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as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stagnates</w:t>
      </w:r>
      <w:proofErr w:type="spellEnd"/>
      <w:r>
        <w:t xml:space="preserve"> and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parity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vice versa, as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implicates</w:t>
      </w:r>
      <w:proofErr w:type="spellEnd"/>
      <w:r>
        <w:t xml:space="preserve"> </w:t>
      </w:r>
      <w:proofErr w:type="spellStart"/>
      <w:r w:rsidR="00A81E1A">
        <w:t>lower</w:t>
      </w:r>
      <w:proofErr w:type="spellEnd"/>
      <w:r w:rsidR="00A81E1A">
        <w:t xml:space="preserve"> </w:t>
      </w:r>
      <w:proofErr w:type="spellStart"/>
      <w:r w:rsidR="00A81E1A">
        <w:t>decrease</w:t>
      </w:r>
      <w:proofErr w:type="spellEnd"/>
      <w:r w:rsidR="00A81E1A">
        <w:t xml:space="preserve">, </w:t>
      </w:r>
      <w:proofErr w:type="spellStart"/>
      <w:r w:rsidR="00A81E1A">
        <w:t>if</w:t>
      </w:r>
      <w:proofErr w:type="spellEnd"/>
      <w:r w:rsidR="00A81E1A">
        <w:t xml:space="preserve"> not </w:t>
      </w:r>
      <w:proofErr w:type="spellStart"/>
      <w:r w:rsidR="00A81E1A">
        <w:t>an</w:t>
      </w:r>
      <w:proofErr w:type="spellEnd"/>
      <w:r w:rsidR="00A81E1A">
        <w:t xml:space="preserve"> </w:t>
      </w:r>
      <w:proofErr w:type="spellStart"/>
      <w:r w:rsidR="00A81E1A">
        <w:t>increase</w:t>
      </w:r>
      <w:proofErr w:type="spellEnd"/>
      <w:r w:rsidR="00A81E1A">
        <w:t xml:space="preserve"> in </w:t>
      </w:r>
      <w:proofErr w:type="spellStart"/>
      <w:r w:rsidR="00A81E1A">
        <w:t>the</w:t>
      </w:r>
      <w:proofErr w:type="spellEnd"/>
      <w:r w:rsidR="00A81E1A">
        <w:t xml:space="preserve"> standard </w:t>
      </w:r>
      <w:proofErr w:type="spellStart"/>
      <w:r w:rsidR="00A81E1A">
        <w:t>of</w:t>
      </w:r>
      <w:proofErr w:type="spellEnd"/>
      <w:r w:rsidR="00A81E1A">
        <w:t xml:space="preserve"> </w:t>
      </w:r>
      <w:proofErr w:type="spellStart"/>
      <w:r w:rsidR="00A81E1A">
        <w:t>living</w:t>
      </w:r>
      <w:proofErr w:type="spellEnd"/>
      <w:r w:rsidR="00A81E1A">
        <w:t xml:space="preserve"> </w:t>
      </w:r>
      <w:proofErr w:type="spellStart"/>
      <w:r w:rsidR="00A81E1A">
        <w:t>thus</w:t>
      </w:r>
      <w:proofErr w:type="spellEnd"/>
      <w:r w:rsidR="00A81E1A">
        <w:t xml:space="preserve"> </w:t>
      </w:r>
      <w:proofErr w:type="spellStart"/>
      <w:r w:rsidR="00A81E1A">
        <w:t>implicating</w:t>
      </w:r>
      <w:proofErr w:type="spellEnd"/>
      <w:r w:rsidR="00A81E1A">
        <w:t xml:space="preserve"> </w:t>
      </w:r>
      <w:proofErr w:type="spellStart"/>
      <w:r w:rsidR="00A81E1A">
        <w:t>opportunity</w:t>
      </w:r>
      <w:proofErr w:type="spellEnd"/>
      <w:r w:rsidR="00A81E1A">
        <w:t xml:space="preserve"> to </w:t>
      </w:r>
      <w:proofErr w:type="spellStart"/>
      <w:r w:rsidR="00A81E1A">
        <w:t>invest</w:t>
      </w:r>
      <w:proofErr w:type="spellEnd"/>
      <w:r w:rsidR="00A81E1A">
        <w:t>.</w:t>
      </w:r>
    </w:p>
    <w:p w14:paraId="4A5BEF6E" w14:textId="154315C5" w:rsidR="006A070B" w:rsidRDefault="00C2296B" w:rsidP="006A070B">
      <w:pPr>
        <w:pStyle w:val="ListParagraph"/>
        <w:numPr>
          <w:ilvl w:val="0"/>
          <w:numId w:val="2"/>
        </w:numPr>
      </w:pPr>
      <w:proofErr w:type="gramStart"/>
      <w:r>
        <w:t>2004 – 2022</w:t>
      </w:r>
      <w:proofErr w:type="gramEnd"/>
    </w:p>
    <w:p w14:paraId="33E9EC49" w14:textId="77777777" w:rsidR="00C2296B" w:rsidRDefault="00C2296B" w:rsidP="00C2296B">
      <w:pPr>
        <w:pStyle w:val="ListParagraph"/>
      </w:pPr>
    </w:p>
    <w:p w14:paraId="04CC6728" w14:textId="31CB7729" w:rsidR="00C2296B" w:rsidRDefault="00C2296B" w:rsidP="00C2296B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interval,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make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These are </w:t>
      </w:r>
      <w:proofErr w:type="spellStart"/>
      <w:r>
        <w:t>following</w:t>
      </w:r>
      <w:proofErr w:type="spellEnd"/>
      <w:r>
        <w:t>:</w:t>
      </w:r>
    </w:p>
    <w:p w14:paraId="57C3FC7B" w14:textId="77777777" w:rsidR="00C2296B" w:rsidRDefault="00C2296B" w:rsidP="00C2296B">
      <w:pPr>
        <w:pStyle w:val="ListParagraph"/>
      </w:pPr>
    </w:p>
    <w:p w14:paraId="3ACFAB2F" w14:textId="3D292A75" w:rsidR="00C2296B" w:rsidRDefault="00C2296B" w:rsidP="00C2296B">
      <w:pPr>
        <w:pStyle w:val="ListParagraph"/>
        <w:numPr>
          <w:ilvl w:val="0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e.i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variability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347587">
        <w:t xml:space="preserve"> </w:t>
      </w:r>
      <w:proofErr w:type="spellStart"/>
      <w:r w:rsidR="00347587">
        <w:t>If</w:t>
      </w:r>
      <w:proofErr w:type="spellEnd"/>
      <w:r w:rsidR="00347587">
        <w:t xml:space="preserve">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focus</w:t>
      </w:r>
      <w:proofErr w:type="spellEnd"/>
      <w:r w:rsidR="00347587">
        <w:t xml:space="preserve"> on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degree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between</w:t>
      </w:r>
      <w:proofErr w:type="spellEnd"/>
      <w:r w:rsidR="00347587">
        <w:t xml:space="preserve">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and </w:t>
      </w:r>
      <w:proofErr w:type="spellStart"/>
      <w:r w:rsidR="00347587">
        <w:t>other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(</w:t>
      </w:r>
      <w:proofErr w:type="spellStart"/>
      <w:r w:rsidR="00347587">
        <w:t>see</w:t>
      </w:r>
      <w:proofErr w:type="spellEnd"/>
      <w:r w:rsidR="00347587">
        <w:t xml:space="preserve"> tabulka_pc_1),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can</w:t>
      </w:r>
      <w:proofErr w:type="spellEnd"/>
      <w:r w:rsidR="00347587">
        <w:t xml:space="preserve"> </w:t>
      </w:r>
      <w:proofErr w:type="spellStart"/>
      <w:r w:rsidR="00347587">
        <w:t>see</w:t>
      </w:r>
      <w:proofErr w:type="spellEnd"/>
      <w:r w:rsidR="00347587">
        <w:t xml:space="preserve"> </w:t>
      </w:r>
      <w:proofErr w:type="spellStart"/>
      <w:r w:rsidR="00347587">
        <w:t>that</w:t>
      </w:r>
      <w:proofErr w:type="spellEnd"/>
      <w:r w:rsidR="00347587">
        <w:t xml:space="preserve">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no </w:t>
      </w:r>
      <w:proofErr w:type="spellStart"/>
      <w:r w:rsidR="00347587">
        <w:t>strong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. </w:t>
      </w:r>
      <w:proofErr w:type="spellStart"/>
      <w:r w:rsidR="00347587">
        <w:t>However</w:t>
      </w:r>
      <w:proofErr w:type="spellEnd"/>
      <w:r w:rsidR="00347587">
        <w:t xml:space="preserve">,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</w:t>
      </w:r>
      <w:proofErr w:type="spellStart"/>
      <w:r w:rsidR="00347587">
        <w:t>moderate</w:t>
      </w:r>
      <w:proofErr w:type="spellEnd"/>
      <w:r w:rsidR="00347587">
        <w:t xml:space="preserve"> positive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 </w:t>
      </w:r>
      <w:proofErr w:type="spellStart"/>
      <w:r w:rsidR="00347587">
        <w:t>for</w:t>
      </w:r>
      <w:proofErr w:type="spellEnd"/>
      <w:r w:rsidR="00347587">
        <w:t xml:space="preserve"> 4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>: “</w:t>
      </w:r>
      <w:proofErr w:type="spellStart"/>
      <w:r w:rsidR="00347587">
        <w:t>Price</w:t>
      </w:r>
      <w:proofErr w:type="spellEnd"/>
      <w:r w:rsidR="00347587">
        <w:t>“, „“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gas</w:t>
      </w:r>
      <w:proofErr w:type="spellEnd"/>
      <w:r w:rsidR="00347587">
        <w:t xml:space="preserve">“, “Diesel </w:t>
      </w:r>
      <w:proofErr w:type="spellStart"/>
      <w:r w:rsidR="00347587">
        <w:t>price</w:t>
      </w:r>
      <w:proofErr w:type="spellEnd"/>
      <w:r w:rsidR="00347587">
        <w:t>“ and “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oil</w:t>
      </w:r>
      <w:proofErr w:type="spellEnd"/>
      <w:r w:rsidR="00347587">
        <w:t>“ (</w:t>
      </w:r>
      <w:proofErr w:type="spellStart"/>
      <w:r w:rsidR="00347587">
        <w:t>footnote</w:t>
      </w:r>
      <w:proofErr w:type="spellEnd"/>
      <w:r w:rsidR="00347587">
        <w:t xml:space="preserve"> o tom, jak byly původně česky, případně odkaz na můj slovník). </w:t>
      </w:r>
      <w:proofErr w:type="spellStart"/>
      <w:r w:rsidR="00347587">
        <w:t>Remaining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are </w:t>
      </w:r>
      <w:proofErr w:type="spellStart"/>
      <w:r w:rsidR="00347587">
        <w:t>only</w:t>
      </w:r>
      <w:proofErr w:type="spellEnd"/>
      <w:r w:rsidR="00347587">
        <w:t xml:space="preserve"> </w:t>
      </w:r>
      <w:proofErr w:type="spellStart"/>
      <w:r w:rsidR="00347587">
        <w:t>weakly</w:t>
      </w:r>
      <w:proofErr w:type="spellEnd"/>
      <w:r w:rsidR="00347587">
        <w:t xml:space="preserve"> </w:t>
      </w:r>
      <w:proofErr w:type="spellStart"/>
      <w:r w:rsidR="00347587">
        <w:t>correlated</w:t>
      </w:r>
      <w:proofErr w:type="spellEnd"/>
      <w:r w:rsidR="00347587">
        <w:t xml:space="preserve">. </w:t>
      </w:r>
      <w:proofErr w:type="spellStart"/>
      <w:r w:rsidR="00347587">
        <w:t>Thus</w:t>
      </w:r>
      <w:proofErr w:type="spellEnd"/>
      <w:r w:rsidR="00347587">
        <w:t xml:space="preserve">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consider</w:t>
      </w:r>
      <w:proofErr w:type="spellEnd"/>
      <w:r w:rsidR="00347587">
        <w:t xml:space="preserve"> </w:t>
      </w:r>
      <w:proofErr w:type="spellStart"/>
      <w:r w:rsidR="00347587">
        <w:t>this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as </w:t>
      </w:r>
      <w:proofErr w:type="spellStart"/>
      <w:r w:rsidR="00347587">
        <w:t>representation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861459">
        <w:t>price</w:t>
      </w:r>
      <w:proofErr w:type="spellEnd"/>
      <w:r w:rsidR="00861459">
        <w:t xml:space="preserve"> </w:t>
      </w:r>
      <w:proofErr w:type="spellStart"/>
      <w:r w:rsidR="00861459">
        <w:t>of</w:t>
      </w:r>
      <w:proofErr w:type="spellEnd"/>
      <w:r w:rsidR="00861459">
        <w:t xml:space="preserve"> </w:t>
      </w:r>
      <w:proofErr w:type="spellStart"/>
      <w:r w:rsidR="00861459">
        <w:t>fuel</w:t>
      </w:r>
      <w:proofErr w:type="spellEnd"/>
      <w:r w:rsidR="00861459">
        <w:t xml:space="preserve"> in </w:t>
      </w:r>
      <w:proofErr w:type="spellStart"/>
      <w:r w:rsidR="00861459">
        <w:t>general</w:t>
      </w:r>
      <w:proofErr w:type="spellEnd"/>
      <w:r w:rsidR="00861459">
        <w:t>.</w:t>
      </w:r>
    </w:p>
    <w:p w14:paraId="0AC6FC44" w14:textId="19E0B676" w:rsidR="007256D8" w:rsidRDefault="007256D8" w:rsidP="007256D8">
      <w:pPr>
        <w:pStyle w:val="ListParagraph"/>
        <w:ind w:left="1440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tabulka_pc1_modely).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second </w:t>
      </w:r>
      <w:proofErr w:type="spellStart"/>
      <w:r>
        <w:t>best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AIC and </w:t>
      </w:r>
      <w:proofErr w:type="spellStart"/>
      <w:r>
        <w:t>AICc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BIC.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</w:t>
      </w:r>
      <w:r w:rsidR="004031BE">
        <w:t>er</w:t>
      </w:r>
      <w:proofErr w:type="spellEnd"/>
      <w:r w:rsidR="004031BE">
        <w:t xml:space="preserve"> </w:t>
      </w:r>
      <w:proofErr w:type="spellStart"/>
      <w:r w:rsidR="004031BE">
        <w:t>it</w:t>
      </w:r>
      <w:proofErr w:type="spellEnd"/>
      <w:r w:rsidR="004031BE">
        <w:t xml:space="preserve"> to </w:t>
      </w:r>
      <w:proofErr w:type="spellStart"/>
      <w:r w:rsidR="004031BE">
        <w:t>be</w:t>
      </w:r>
      <w:proofErr w:type="spellEnd"/>
      <w:r w:rsidR="004031BE">
        <w:t xml:space="preserve"> </w:t>
      </w:r>
      <w:proofErr w:type="spellStart"/>
      <w:r w:rsidR="004031BE">
        <w:t>less</w:t>
      </w:r>
      <w:proofErr w:type="spellEnd"/>
      <w:r w:rsidR="004031BE">
        <w:t xml:space="preserve"> </w:t>
      </w:r>
      <w:proofErr w:type="spellStart"/>
      <w:r w:rsidR="004031BE">
        <w:t>relevant</w:t>
      </w:r>
      <w:proofErr w:type="spellEnd"/>
      <w:r w:rsidR="004031BE">
        <w:t xml:space="preserve"> </w:t>
      </w:r>
      <w:proofErr w:type="spellStart"/>
      <w:r w:rsidR="004031BE">
        <w:t>than</w:t>
      </w:r>
      <w:proofErr w:type="spellEnd"/>
      <w:r w:rsidR="004031BE">
        <w:t xml:space="preserve"> AIC and </w:t>
      </w:r>
      <w:proofErr w:type="spellStart"/>
      <w:r w:rsidR="004031BE">
        <w:t>AICc</w:t>
      </w:r>
      <w:proofErr w:type="spellEnd"/>
      <w:r w:rsidR="004031BE">
        <w:t xml:space="preserve">, as </w:t>
      </w:r>
      <w:proofErr w:type="spellStart"/>
      <w:r w:rsidR="004031BE">
        <w:t>adding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might</w:t>
      </w:r>
      <w:proofErr w:type="spellEnd"/>
      <w:r w:rsidR="004031BE">
        <w:t xml:space="preserve"> cause </w:t>
      </w:r>
      <w:proofErr w:type="spellStart"/>
      <w:r w:rsidR="004031BE">
        <w:t>over-estimation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BIC. </w:t>
      </w:r>
      <w:proofErr w:type="spellStart"/>
      <w:r w:rsidR="004031BE">
        <w:t>This</w:t>
      </w:r>
      <w:proofErr w:type="spellEnd"/>
      <w:r w:rsidR="008C24FD">
        <w:t xml:space="preserve">, </w:t>
      </w:r>
      <w:proofErr w:type="spellStart"/>
      <w:r w:rsidR="008C24FD">
        <w:t>along</w:t>
      </w:r>
      <w:proofErr w:type="spellEnd"/>
      <w:r w:rsidR="008C24FD">
        <w:t xml:space="preserve"> </w:t>
      </w:r>
      <w:proofErr w:type="spellStart"/>
      <w:r w:rsidR="008C24FD">
        <w:t>with</w:t>
      </w:r>
      <w:proofErr w:type="spellEnd"/>
      <w:r w:rsidR="008C24FD">
        <w:t xml:space="preserve"> </w:t>
      </w:r>
      <w:proofErr w:type="spellStart"/>
      <w:r w:rsidR="008C24FD">
        <w:t>third</w:t>
      </w:r>
      <w:proofErr w:type="spellEnd"/>
      <w:r w:rsidR="008C24FD">
        <w:t xml:space="preserve"> model,</w:t>
      </w:r>
      <w:r w:rsidR="004031BE">
        <w:t xml:space="preserve"> </w:t>
      </w:r>
      <w:proofErr w:type="spellStart"/>
      <w:r w:rsidR="004031BE">
        <w:t>provides</w:t>
      </w:r>
      <w:proofErr w:type="spellEnd"/>
      <w:r w:rsidR="004031BE">
        <w:t xml:space="preserve"> </w:t>
      </w:r>
      <w:proofErr w:type="spellStart"/>
      <w:r w:rsidR="004031BE">
        <w:t>sufficient</w:t>
      </w:r>
      <w:proofErr w:type="spellEnd"/>
      <w:r w:rsidR="004031BE">
        <w:t xml:space="preserve"> evidence </w:t>
      </w:r>
      <w:proofErr w:type="spellStart"/>
      <w:r w:rsidR="004031BE">
        <w:t>that</w:t>
      </w:r>
      <w:proofErr w:type="spellEnd"/>
      <w:r w:rsidR="004031BE">
        <w:t xml:space="preserve"> </w:t>
      </w:r>
      <w:proofErr w:type="spellStart"/>
      <w:r w:rsidR="004031BE">
        <w:t>both</w:t>
      </w:r>
      <w:proofErr w:type="spellEnd"/>
      <w:r w:rsidR="004031BE">
        <w:t xml:space="preserve"> no-</w:t>
      </w:r>
      <w:proofErr w:type="spellStart"/>
      <w:r w:rsidR="004031BE">
        <w:t>lag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and </w:t>
      </w:r>
      <w:proofErr w:type="spellStart"/>
      <w:r w:rsidR="004031BE">
        <w:t>one</w:t>
      </w:r>
      <w:proofErr w:type="spellEnd"/>
      <w:r w:rsidR="004031BE">
        <w:t xml:space="preserve"> period </w:t>
      </w:r>
      <w:proofErr w:type="spellStart"/>
      <w:r w:rsidR="004031BE">
        <w:t>lagged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contain</w:t>
      </w:r>
      <w:proofErr w:type="spellEnd"/>
      <w:r w:rsidR="004031BE">
        <w:t xml:space="preserve"> </w:t>
      </w:r>
      <w:proofErr w:type="spellStart"/>
      <w:r w:rsidR="004031BE">
        <w:t>potential</w:t>
      </w:r>
      <w:proofErr w:type="spellEnd"/>
      <w:r w:rsidR="004031BE">
        <w:t xml:space="preserve"> to </w:t>
      </w:r>
      <w:proofErr w:type="spellStart"/>
      <w:r w:rsidR="004031BE">
        <w:t>increase</w:t>
      </w:r>
      <w:proofErr w:type="spellEnd"/>
      <w:r w:rsidR="004031BE">
        <w:t xml:space="preserve"> </w:t>
      </w:r>
      <w:proofErr w:type="spellStart"/>
      <w:r w:rsidR="004031BE">
        <w:t>predictive</w:t>
      </w:r>
      <w:proofErr w:type="spellEnd"/>
      <w:r w:rsidR="004031BE">
        <w:t xml:space="preserve"> </w:t>
      </w:r>
      <w:proofErr w:type="spellStart"/>
      <w:r w:rsidR="004031BE">
        <w:t>power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inflation</w:t>
      </w:r>
      <w:proofErr w:type="spellEnd"/>
      <w:r w:rsidR="004031BE">
        <w:t xml:space="preserve"> </w:t>
      </w:r>
      <w:proofErr w:type="spellStart"/>
      <w:r w:rsidR="004031BE">
        <w:t>models</w:t>
      </w:r>
      <w:proofErr w:type="spellEnd"/>
      <w:r w:rsidR="004031BE">
        <w:t>.</w:t>
      </w:r>
      <w:r>
        <w:t xml:space="preserve"> </w:t>
      </w:r>
    </w:p>
    <w:p w14:paraId="264BAFE8" w14:textId="270ACEBF" w:rsidR="00C43031" w:rsidRDefault="008C24FD" w:rsidP="00C2296B">
      <w:pPr>
        <w:pStyle w:val="ListParagraph"/>
        <w:numPr>
          <w:ilvl w:val="0"/>
          <w:numId w:val="3"/>
        </w:numPr>
      </w:pPr>
      <w:r>
        <w:t xml:space="preserve">Diesel </w:t>
      </w:r>
      <w:proofErr w:type="spellStart"/>
      <w:r>
        <w:t>price</w:t>
      </w:r>
      <w:proofErr w:type="spellEnd"/>
      <w:r>
        <w:t xml:space="preserve"> –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r w:rsidR="00830D48"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As per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 w:rsidR="00830D48">
        <w:t xml:space="preserve"> in </w:t>
      </w:r>
      <w:proofErr w:type="spellStart"/>
      <w:r w:rsidR="00830D48">
        <w:t>previously</w:t>
      </w:r>
      <w:proofErr w:type="spellEnd"/>
      <w:r w:rsidR="00830D48">
        <w:t xml:space="preserve"> </w:t>
      </w:r>
      <w:proofErr w:type="spellStart"/>
      <w:r w:rsidR="00830D48">
        <w:t>inspected</w:t>
      </w:r>
      <w:proofErr w:type="spellEnd"/>
      <w:r w:rsidR="00830D48">
        <w:t xml:space="preserve"> </w:t>
      </w:r>
      <w:proofErr w:type="spellStart"/>
      <w:r w:rsidR="00830D48">
        <w:t>time</w:t>
      </w:r>
      <w:proofErr w:type="spellEnd"/>
      <w:r w:rsidR="00830D48">
        <w:t xml:space="preserve"> period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diesel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 w:rsidR="00076570">
        <w:t xml:space="preserve">in </w:t>
      </w:r>
      <w:proofErr w:type="spellStart"/>
      <w:r w:rsidR="00076570">
        <w:t>comparison</w:t>
      </w:r>
      <w:proofErr w:type="spellEnd"/>
      <w:r w:rsidR="00076570">
        <w:t xml:space="preserve"> </w:t>
      </w:r>
      <w:proofErr w:type="spellStart"/>
      <w:r w:rsidR="00076570">
        <w:t>with</w:t>
      </w:r>
      <w:proofErr w:type="spellEnd"/>
      <w:r w:rsidR="00076570">
        <w:t xml:space="preserve"> </w:t>
      </w:r>
      <w:proofErr w:type="spellStart"/>
      <w:r w:rsidR="00076570">
        <w:t>information</w:t>
      </w:r>
      <w:proofErr w:type="spellEnd"/>
      <w:r w:rsidR="00076570">
        <w:t xml:space="preserve"> </w:t>
      </w:r>
      <w:proofErr w:type="spellStart"/>
      <w:r w:rsidR="00076570">
        <w:t>criteria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benchmark </w:t>
      </w:r>
      <w:proofErr w:type="spellStart"/>
      <w:r w:rsidR="00076570">
        <w:t>models</w:t>
      </w:r>
      <w:proofErr w:type="spellEnd"/>
      <w:r w:rsidR="00076570"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 w:rsidR="00076570">
        <w:t>usefulness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and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opposite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the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term.</w:t>
      </w:r>
    </w:p>
    <w:p w14:paraId="3976EFAD" w14:textId="441A7D3B" w:rsidR="00076570" w:rsidRDefault="00076570" w:rsidP="00C2296B">
      <w:pPr>
        <w:pStyle w:val="ListParagraph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 w:rsidR="006847CB">
        <w:t xml:space="preserve"> – </w:t>
      </w:r>
      <w:proofErr w:type="spellStart"/>
      <w:r w:rsidR="006847CB">
        <w:t>indicator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positive </w:t>
      </w:r>
      <w:proofErr w:type="spellStart"/>
      <w:r w:rsidR="006847CB">
        <w:t>relationship</w:t>
      </w:r>
      <w:proofErr w:type="spellEnd"/>
      <w:r w:rsidR="006847CB">
        <w:t xml:space="preserve"> </w:t>
      </w:r>
      <w:proofErr w:type="spellStart"/>
      <w:r w:rsidR="006847CB">
        <w:t>between</w:t>
      </w:r>
      <w:proofErr w:type="spellEnd"/>
      <w:r w:rsidR="006847CB">
        <w:t xml:space="preserve"> </w:t>
      </w:r>
      <w:proofErr w:type="spellStart"/>
      <w:r w:rsidR="006847CB">
        <w:t>inflation</w:t>
      </w:r>
      <w:proofErr w:type="spellEnd"/>
      <w:r w:rsidR="00830D48">
        <w:t xml:space="preserve"> and </w:t>
      </w:r>
      <w:proofErr w:type="spellStart"/>
      <w:r w:rsidR="00830D48">
        <w:t>price</w:t>
      </w:r>
      <w:proofErr w:type="spellEnd"/>
      <w:r w:rsidR="00830D48">
        <w:t xml:space="preserve"> </w:t>
      </w:r>
      <w:proofErr w:type="spellStart"/>
      <w:r w:rsidR="00830D48">
        <w:t>of</w:t>
      </w:r>
      <w:proofErr w:type="spellEnd"/>
      <w:r w:rsidR="00830D48">
        <w:t xml:space="preserve"> </w:t>
      </w:r>
      <w:proofErr w:type="spellStart"/>
      <w:r w:rsidR="00830D48">
        <w:t>oil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no </w:t>
      </w:r>
      <w:proofErr w:type="spellStart"/>
      <w:r w:rsidR="006847CB">
        <w:t>lag</w:t>
      </w:r>
      <w:proofErr w:type="spellEnd"/>
      <w:r w:rsidR="006847CB">
        <w:t xml:space="preserve"> and </w:t>
      </w:r>
      <w:proofErr w:type="spellStart"/>
      <w:r w:rsidR="006847CB">
        <w:t>one</w:t>
      </w:r>
      <w:proofErr w:type="spellEnd"/>
      <w:r w:rsidR="006847CB">
        <w:t xml:space="preserve"> </w:t>
      </w:r>
      <w:proofErr w:type="spellStart"/>
      <w:r w:rsidR="006847CB">
        <w:t>lag</w:t>
      </w:r>
      <w:proofErr w:type="spellEnd"/>
      <w:r w:rsidR="006847CB">
        <w:t xml:space="preserve"> </w:t>
      </w:r>
      <w:proofErr w:type="spellStart"/>
      <w:r w:rsidR="006847CB">
        <w:t>both</w:t>
      </w:r>
      <w:r w:rsidR="00830D48">
        <w:t>For</w:t>
      </w:r>
      <w:proofErr w:type="spellEnd"/>
      <w:r w:rsidR="00830D48">
        <w:t xml:space="preserve"> </w:t>
      </w:r>
      <w:proofErr w:type="spellStart"/>
      <w:r w:rsidR="00830D48">
        <w:t>both</w:t>
      </w:r>
      <w:proofErr w:type="spellEnd"/>
      <w:r w:rsidR="00830D48">
        <w:t xml:space="preserve"> </w:t>
      </w:r>
      <w:proofErr w:type="spellStart"/>
      <w:r w:rsidR="00830D48">
        <w:t>models</w:t>
      </w:r>
      <w:proofErr w:type="spellEnd"/>
      <w:r w:rsidR="00830D48">
        <w:t xml:space="preserve">, </w:t>
      </w:r>
      <w:proofErr w:type="spellStart"/>
      <w:r w:rsidR="00830D48">
        <w:t>decrease</w:t>
      </w:r>
      <w:proofErr w:type="spellEnd"/>
      <w:r w:rsidR="00830D48">
        <w:t xml:space="preserve"> in</w:t>
      </w:r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AIC and </w:t>
      </w:r>
      <w:proofErr w:type="spellStart"/>
      <w:r w:rsidR="006847CB">
        <w:t>AICc</w:t>
      </w:r>
      <w:proofErr w:type="spellEnd"/>
      <w:r w:rsidR="006847CB">
        <w:t xml:space="preserve"> in </w:t>
      </w:r>
      <w:proofErr w:type="spellStart"/>
      <w:r w:rsidR="006847CB">
        <w:t>comparison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r w:rsidR="006847CB">
        <w:lastRenderedPageBreak/>
        <w:t>benchmark model</w:t>
      </w:r>
      <w:r w:rsidR="00830D48">
        <w:t xml:space="preserve"> </w:t>
      </w:r>
      <w:proofErr w:type="spellStart"/>
      <w:r w:rsidR="00830D48">
        <w:t>can</w:t>
      </w:r>
      <w:proofErr w:type="spellEnd"/>
      <w:r w:rsidR="00830D48">
        <w:t xml:space="preserve"> </w:t>
      </w:r>
      <w:proofErr w:type="spellStart"/>
      <w:r w:rsidR="00830D48">
        <w:t>be</w:t>
      </w:r>
      <w:proofErr w:type="spellEnd"/>
      <w:r w:rsidR="00830D48">
        <w:t xml:space="preserve"> </w:t>
      </w:r>
      <w:proofErr w:type="spellStart"/>
      <w:r w:rsidR="00830D48">
        <w:t>observed</w:t>
      </w:r>
      <w:proofErr w:type="spellEnd"/>
      <w:r w:rsidR="006847CB">
        <w:t xml:space="preserve">, </w:t>
      </w:r>
      <w:proofErr w:type="spellStart"/>
      <w:r w:rsidR="006847CB">
        <w:t>with</w:t>
      </w:r>
      <w:proofErr w:type="spellEnd"/>
      <w:r w:rsidR="006847CB">
        <w:t xml:space="preserve"> BIC </w:t>
      </w:r>
      <w:proofErr w:type="spellStart"/>
      <w:r w:rsidR="006847CB">
        <w:t>again</w:t>
      </w:r>
      <w:proofErr w:type="spellEnd"/>
      <w:r w:rsidR="006847CB">
        <w:t xml:space="preserve"> </w:t>
      </w:r>
      <w:proofErr w:type="spellStart"/>
      <w:r w:rsidR="006847CB">
        <w:t>slightly</w:t>
      </w:r>
      <w:proofErr w:type="spellEnd"/>
      <w:r w:rsidR="006847CB">
        <w:t xml:space="preserve"> </w:t>
      </w:r>
      <w:proofErr w:type="spellStart"/>
      <w:r w:rsidR="006847CB">
        <w:t>higher</w:t>
      </w:r>
      <w:proofErr w:type="spellEnd"/>
      <w:r w:rsidR="006847CB">
        <w:t xml:space="preserve"> </w:t>
      </w:r>
      <w:proofErr w:type="spellStart"/>
      <w:r w:rsidR="006847CB">
        <w:t>for</w:t>
      </w:r>
      <w:proofErr w:type="spellEnd"/>
      <w:r w:rsidR="006847CB">
        <w:t xml:space="preserve"> </w:t>
      </w:r>
      <w:proofErr w:type="spellStart"/>
      <w:r w:rsidR="006847CB">
        <w:t>models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proofErr w:type="spellStart"/>
      <w:r w:rsidR="006847CB">
        <w:t>external</w:t>
      </w:r>
      <w:proofErr w:type="spellEnd"/>
      <w:r w:rsidR="006847CB">
        <w:t xml:space="preserve"> </w:t>
      </w:r>
      <w:proofErr w:type="spellStart"/>
      <w:r w:rsidR="006847CB">
        <w:t>regressor</w:t>
      </w:r>
      <w:proofErr w:type="spellEnd"/>
      <w:r w:rsidR="006847CB">
        <w:t xml:space="preserve">. </w:t>
      </w:r>
      <w:proofErr w:type="spellStart"/>
      <w:r w:rsidR="006847CB">
        <w:t>Nevertheless</w:t>
      </w:r>
      <w:proofErr w:type="spellEnd"/>
      <w:r w:rsidR="006847CB">
        <w:t xml:space="preserve">, </w:t>
      </w:r>
      <w:proofErr w:type="spellStart"/>
      <w:r w:rsidR="006847CB">
        <w:t>we</w:t>
      </w:r>
      <w:proofErr w:type="spellEnd"/>
      <w:r w:rsidR="006847CB">
        <w:t xml:space="preserve"> are </w:t>
      </w:r>
      <w:proofErr w:type="spellStart"/>
      <w:r w:rsidR="006847CB">
        <w:t>aware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</w:t>
      </w:r>
      <w:proofErr w:type="spellStart"/>
      <w:r w:rsidR="006847CB">
        <w:t>its</w:t>
      </w:r>
      <w:proofErr w:type="spellEnd"/>
      <w:r w:rsidR="006847CB">
        <w:t xml:space="preserve"> </w:t>
      </w:r>
      <w:proofErr w:type="spellStart"/>
      <w:r w:rsidR="006847CB">
        <w:t>tendency</w:t>
      </w:r>
      <w:proofErr w:type="spellEnd"/>
      <w:r w:rsidR="006847CB">
        <w:t xml:space="preserve"> to </w:t>
      </w:r>
      <w:proofErr w:type="spellStart"/>
      <w:r w:rsidR="006847CB">
        <w:t>over-estimate</w:t>
      </w:r>
      <w:proofErr w:type="spellEnd"/>
      <w:r w:rsidR="006847CB">
        <w:t>.</w:t>
      </w:r>
    </w:p>
    <w:p w14:paraId="49D1646D" w14:textId="4B8524B1" w:rsidR="008C24FD" w:rsidRDefault="008C24FD" w:rsidP="00C2296B">
      <w:pPr>
        <w:pStyle w:val="ListParagraph"/>
        <w:numPr>
          <w:ilvl w:val="0"/>
          <w:numId w:val="3"/>
        </w:numPr>
      </w:pPr>
      <w:r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</w:t>
      </w:r>
      <w:proofErr w:type="spellStart"/>
      <w:r>
        <w:t>works</w:t>
      </w:r>
      <w:proofErr w:type="spellEnd"/>
      <w:r>
        <w:t xml:space="preserve"> very </w:t>
      </w:r>
      <w:proofErr w:type="spellStart"/>
      <w:r>
        <w:t>same</w:t>
      </w:r>
      <w:proofErr w:type="spellEnd"/>
      <w:r>
        <w:t xml:space="preserve"> as per 2004 – 2019</w:t>
      </w:r>
      <w:r w:rsidR="00076570">
        <w:t xml:space="preserve">, </w:t>
      </w:r>
      <w:proofErr w:type="spellStart"/>
      <w:r w:rsidR="00076570">
        <w:t>implying</w:t>
      </w:r>
      <w:proofErr w:type="spellEnd"/>
      <w:r w:rsidR="00076570">
        <w:t xml:space="preserve"> </w:t>
      </w:r>
      <w:proofErr w:type="gramStart"/>
      <w:r w:rsidR="00076570">
        <w:t xml:space="preserve">negative  </w:t>
      </w:r>
      <w:proofErr w:type="spellStart"/>
      <w:r w:rsidR="00076570">
        <w:t>relationship</w:t>
      </w:r>
      <w:proofErr w:type="spellEnd"/>
      <w:proofErr w:type="gramEnd"/>
      <w:r w:rsidR="00076570">
        <w:t xml:space="preserve"> </w:t>
      </w:r>
      <w:proofErr w:type="spellStart"/>
      <w:r w:rsidR="00076570">
        <w:t>between</w:t>
      </w:r>
      <w:proofErr w:type="spellEnd"/>
      <w:r w:rsidR="00076570">
        <w:t xml:space="preserve"> </w:t>
      </w:r>
      <w:proofErr w:type="spellStart"/>
      <w:r w:rsidR="00076570">
        <w:t>inflation</w:t>
      </w:r>
      <w:proofErr w:type="spellEnd"/>
      <w:r w:rsidR="00076570">
        <w:t xml:space="preserve"> and </w:t>
      </w:r>
      <w:proofErr w:type="spellStart"/>
      <w:r w:rsidR="00076570">
        <w:t>furtherly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intensity </w:t>
      </w:r>
      <w:proofErr w:type="spellStart"/>
      <w:r w:rsidR="00076570">
        <w:t>of</w:t>
      </w:r>
      <w:proofErr w:type="spellEnd"/>
      <w:r w:rsidR="00076570">
        <w:t xml:space="preserve"> Real </w:t>
      </w:r>
      <w:proofErr w:type="spellStart"/>
      <w:r w:rsidR="00076570">
        <w:t>estate</w:t>
      </w:r>
      <w:proofErr w:type="spellEnd"/>
      <w:r w:rsidR="00076570">
        <w:t xml:space="preserve"> </w:t>
      </w:r>
      <w:proofErr w:type="spellStart"/>
      <w:r w:rsidR="00076570">
        <w:t>prices</w:t>
      </w:r>
      <w:proofErr w:type="spellEnd"/>
      <w:r w:rsidR="00076570">
        <w:t>.</w:t>
      </w:r>
    </w:p>
    <w:p w14:paraId="42D1A55B" w14:textId="2165800A" w:rsidR="00076570" w:rsidRDefault="006847CB" w:rsidP="00C2296B">
      <w:pPr>
        <w:pStyle w:val="ListParagraph"/>
        <w:numPr>
          <w:ilvl w:val="0"/>
          <w:numId w:val="3"/>
        </w:numPr>
      </w:pPr>
      <w:proofErr w:type="spellStart"/>
      <w:r>
        <w:t>Inflation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negative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1-period</w:t>
      </w:r>
      <w:proofErr w:type="gramEnd"/>
      <w:r>
        <w:t xml:space="preserve"> </w:t>
      </w:r>
      <w:proofErr w:type="spellStart"/>
      <w:r>
        <w:t>lag</w:t>
      </w:r>
      <w:proofErr w:type="spellEnd"/>
      <w:r>
        <w:t xml:space="preserve"> and 0 -period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intensity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data.</w:t>
      </w:r>
    </w:p>
    <w:p w14:paraId="3EF66E70" w14:textId="77777777" w:rsidR="00C2296B" w:rsidRDefault="00C2296B" w:rsidP="00C2296B">
      <w:pPr>
        <w:pStyle w:val="ListParagraph"/>
      </w:pPr>
    </w:p>
    <w:p w14:paraId="6317BD81" w14:textId="50FEBA51" w:rsidR="00C2296B" w:rsidRDefault="00487946" w:rsidP="006A070B">
      <w:pPr>
        <w:pStyle w:val="ListParagraph"/>
        <w:numPr>
          <w:ilvl w:val="0"/>
          <w:numId w:val="2"/>
        </w:numPr>
      </w:pPr>
      <w:proofErr w:type="gramStart"/>
      <w:r>
        <w:t>2004 – 2023</w:t>
      </w:r>
      <w:proofErr w:type="gramEnd"/>
    </w:p>
    <w:p w14:paraId="5526ACEF" w14:textId="48ECA9BF" w:rsidR="00487946" w:rsidRDefault="00487946" w:rsidP="00487946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 to 2023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term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make up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– </w:t>
      </w:r>
      <w:proofErr w:type="spellStart"/>
      <w:r>
        <w:t>Inflation</w:t>
      </w:r>
      <w:proofErr w:type="spellEnd"/>
      <w:r>
        <w:t>.</w:t>
      </w:r>
    </w:p>
    <w:p w14:paraId="2F92D0EE" w14:textId="6758FE7B" w:rsidR="00487946" w:rsidRDefault="00487946" w:rsidP="00487946">
      <w:pPr>
        <w:pStyle w:val="ListParagraph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6EC4152" w14:textId="77777777" w:rsidR="00487946" w:rsidRDefault="00487946" w:rsidP="00487946">
      <w:pPr>
        <w:pStyle w:val="ListParagraph"/>
      </w:pPr>
    </w:p>
    <w:p w14:paraId="7C0B2EBE" w14:textId="77777777" w:rsidR="00487946" w:rsidRDefault="00487946" w:rsidP="00487946">
      <w:pPr>
        <w:pStyle w:val="ListParagraph"/>
      </w:pPr>
    </w:p>
    <w:p w14:paraId="17C2C270" w14:textId="77777777" w:rsidR="00487946" w:rsidRDefault="00487946" w:rsidP="00487946">
      <w:pPr>
        <w:pStyle w:val="ListParagraph"/>
      </w:pPr>
    </w:p>
    <w:p w14:paraId="08C4E7DA" w14:textId="60781177" w:rsidR="00487946" w:rsidRDefault="00487946" w:rsidP="0048794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17F28E55" w14:textId="680EBAB7" w:rsidR="00487946" w:rsidRDefault="008D2513" w:rsidP="00B87DC4">
      <w:pPr>
        <w:ind w:firstLine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and benchmark model),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4C932CDD" w14:textId="5ADED75B" w:rsidR="008D2513" w:rsidRDefault="008D2513" w:rsidP="00487946">
      <w:r>
        <w:t>Tabulka(</w:t>
      </w:r>
      <w:proofErr w:type="spellStart"/>
      <w:r>
        <w:t>min_rows</w:t>
      </w:r>
      <w:proofErr w:type="spellEnd"/>
      <w:r>
        <w:t>)</w:t>
      </w:r>
    </w:p>
    <w:p w14:paraId="2C467D6E" w14:textId="77777777" w:rsidR="008D2513" w:rsidRDefault="008D2513" w:rsidP="00487946"/>
    <w:p w14:paraId="5EB3DFEC" w14:textId="16BE8E09" w:rsidR="008D2513" w:rsidRDefault="008D2513" w:rsidP="00B87DC4">
      <w:pPr>
        <w:ind w:firstLine="708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2004-2023 has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possible</w:t>
      </w:r>
      <w:proofErr w:type="spellEnd"/>
      <w:r w:rsidR="00ED50BB">
        <w:t xml:space="preserve"> </w:t>
      </w:r>
      <w:r>
        <w:t>socio-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,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opposite-lagged</w:t>
      </w:r>
      <w:proofErr w:type="spellEnd"/>
      <w:r>
        <w:t>.</w:t>
      </w:r>
    </w:p>
    <w:p w14:paraId="1A95D88A" w14:textId="77777777" w:rsidR="00DD7AA0" w:rsidRDefault="00DD7AA0" w:rsidP="00487946"/>
    <w:p w14:paraId="5795655C" w14:textId="22234F63" w:rsidR="008D2513" w:rsidRDefault="008D2513" w:rsidP="00B87DC4">
      <w:pPr>
        <w:ind w:firstLine="708"/>
      </w:pP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model</w:t>
      </w:r>
      <w:r w:rsidR="00ED50BB">
        <w:t xml:space="preserve"> \</w:t>
      </w:r>
      <w:proofErr w:type="spellStart"/>
      <w:proofErr w:type="gramStart"/>
      <w:r w:rsidR="00ED50BB">
        <w:t>footnote</w:t>
      </w:r>
      <w:proofErr w:type="spellEnd"/>
      <w:r w:rsidR="00ED50BB">
        <w:t>{</w:t>
      </w:r>
      <w:proofErr w:type="spellStart"/>
      <w:proofErr w:type="gramEnd"/>
      <w:r w:rsidR="00ED50BB">
        <w:t>settingy</w:t>
      </w:r>
      <w:proofErr w:type="spellEnd"/>
      <w:r w:rsidR="00ED50BB">
        <w:t xml:space="preserve"> modelu (1,1,2).}</w:t>
      </w:r>
      <w:r>
        <w:t xml:space="preserve">. </w:t>
      </w:r>
      <w:proofErr w:type="spellStart"/>
      <w:r w:rsidR="00DD7AA0">
        <w:t>We</w:t>
      </w:r>
      <w:proofErr w:type="spellEnd"/>
      <w:r w:rsidR="00DD7AA0">
        <w:t xml:space="preserve"> </w:t>
      </w:r>
      <w:proofErr w:type="spellStart"/>
      <w:r w:rsidR="00DD7AA0">
        <w:t>construct</w:t>
      </w:r>
      <w:proofErr w:type="spellEnd"/>
      <w:r w:rsidR="00DD7AA0">
        <w:t xml:space="preserve"> </w:t>
      </w:r>
      <w:proofErr w:type="spellStart"/>
      <w:r w:rsidR="00DD7AA0">
        <w:t>rolling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and </w:t>
      </w:r>
      <w:proofErr w:type="spellStart"/>
      <w:r w:rsidR="00DD7AA0">
        <w:t>expanding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</w:t>
      </w:r>
      <w:proofErr w:type="spellStart"/>
      <w:r w:rsidR="00DD7AA0">
        <w:t>both</w:t>
      </w:r>
      <w:proofErr w:type="spellEnd"/>
      <w:r w:rsidR="00DD7AA0">
        <w:t xml:space="preserve"> </w:t>
      </w:r>
      <w:proofErr w:type="spellStart"/>
      <w:r w:rsidR="00DD7AA0">
        <w:t>for</w:t>
      </w:r>
      <w:proofErr w:type="spellEnd"/>
      <w:r w:rsidR="00DD7AA0">
        <w:t xml:space="preserve"> </w:t>
      </w:r>
      <w:proofErr w:type="spellStart"/>
      <w:r w:rsidR="00DD7AA0">
        <w:t>external</w:t>
      </w:r>
      <w:proofErr w:type="spellEnd"/>
      <w:r w:rsidR="00DD7AA0">
        <w:t xml:space="preserve"> </w:t>
      </w:r>
      <w:proofErr w:type="spellStart"/>
      <w:r w:rsidR="00DD7AA0">
        <w:t>regressor</w:t>
      </w:r>
      <w:proofErr w:type="spellEnd"/>
      <w:r w:rsidR="00DD7AA0">
        <w:t xml:space="preserve"> model and benchmark model.</w:t>
      </w:r>
      <w:r w:rsidR="00ED50BB">
        <w:t xml:space="preserve"> </w:t>
      </w:r>
      <w:proofErr w:type="spellStart"/>
      <w:r w:rsidR="00ED50BB">
        <w:t>For</w:t>
      </w:r>
      <w:proofErr w:type="spellEnd"/>
      <w:r w:rsidR="00ED50BB">
        <w:t xml:space="preserve"> </w:t>
      </w:r>
      <w:proofErr w:type="spellStart"/>
      <w:r w:rsidR="00ED50BB">
        <w:t>our</w:t>
      </w:r>
      <w:proofErr w:type="spellEnd"/>
      <w:r w:rsidR="00ED50BB">
        <w:t xml:space="preserve"> </w:t>
      </w:r>
      <w:proofErr w:type="spellStart"/>
      <w:r w:rsidR="00ED50BB">
        <w:t>time</w:t>
      </w:r>
      <w:proofErr w:type="spellEnd"/>
      <w:r w:rsidR="00ED50BB">
        <w:t xml:space="preserve"> period </w:t>
      </w:r>
      <w:proofErr w:type="spellStart"/>
      <w:r w:rsidR="00ED50BB">
        <w:t>January</w:t>
      </w:r>
      <w:proofErr w:type="spellEnd"/>
      <w:r w:rsidR="00ED50BB">
        <w:t xml:space="preserve"> 2004 – </w:t>
      </w:r>
      <w:proofErr w:type="spellStart"/>
      <w:r w:rsidR="00ED50BB">
        <w:t>February</w:t>
      </w:r>
      <w:proofErr w:type="spellEnd"/>
      <w:r w:rsidR="00ED50BB">
        <w:t xml:space="preserve"> 2023</w:t>
      </w:r>
      <w:r w:rsidR="00B87DC4">
        <w:t>.</w:t>
      </w:r>
      <w:r w:rsidR="0090686C">
        <w:t xml:space="preserve"> </w:t>
      </w:r>
      <w:proofErr w:type="spellStart"/>
      <w:r w:rsidR="0090686C">
        <w:t>The</w:t>
      </w:r>
      <w:proofErr w:type="spellEnd"/>
      <w:r w:rsidR="0090686C">
        <w:t xml:space="preserve"> </w:t>
      </w:r>
      <w:proofErr w:type="spellStart"/>
      <w:r w:rsidR="0090686C">
        <w:t>prediction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always</w:t>
      </w:r>
      <w:proofErr w:type="spellEnd"/>
      <w:r w:rsidR="0090686C">
        <w:t xml:space="preserve"> made </w:t>
      </w:r>
      <w:proofErr w:type="spellStart"/>
      <w:r w:rsidR="0090686C">
        <w:t>only</w:t>
      </w:r>
      <w:proofErr w:type="spellEnd"/>
      <w:r w:rsidR="0090686C">
        <w:t xml:space="preserve"> </w:t>
      </w:r>
      <w:proofErr w:type="spellStart"/>
      <w:r w:rsidR="0090686C">
        <w:t>one</w:t>
      </w:r>
      <w:proofErr w:type="spellEnd"/>
      <w:r w:rsidR="0090686C">
        <w:t xml:space="preserve"> step </w:t>
      </w:r>
      <w:proofErr w:type="spellStart"/>
      <w:r w:rsidR="0090686C">
        <w:t>ahead</w:t>
      </w:r>
      <w:proofErr w:type="spellEnd"/>
      <w:r w:rsidR="0090686C">
        <w:t xml:space="preserve">, as </w:t>
      </w:r>
      <w:proofErr w:type="spellStart"/>
      <w:r w:rsidR="0090686C">
        <w:t>information</w:t>
      </w:r>
      <w:proofErr w:type="spellEnd"/>
      <w:r w:rsidR="0090686C">
        <w:t xml:space="preserve"> are </w:t>
      </w:r>
      <w:proofErr w:type="spellStart"/>
      <w:r w:rsidR="0090686C">
        <w:t>likely</w:t>
      </w:r>
      <w:proofErr w:type="spellEnd"/>
    </w:p>
    <w:p w14:paraId="6DCD4D0D" w14:textId="77777777" w:rsidR="0090686C" w:rsidRDefault="00B87DC4" w:rsidP="00487946">
      <w:r>
        <w:tab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72 to 200.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 w:rsidR="0090686C">
        <w:t>this</w:t>
      </w:r>
      <w:proofErr w:type="spellEnd"/>
      <w:r w:rsidR="0090686C">
        <w:t xml:space="preserve"> </w:t>
      </w:r>
      <w:proofErr w:type="spellStart"/>
      <w:r w:rsidR="0090686C">
        <w:t>low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 w:rsidR="0090686C">
        <w:t xml:space="preserve"> to </w:t>
      </w:r>
      <w:proofErr w:type="spellStart"/>
      <w:r w:rsidR="0090686C">
        <w:t>estimate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only</w:t>
      </w:r>
      <w:proofErr w:type="spellEnd"/>
      <w:r w:rsidR="0090686C">
        <w:t xml:space="preserve"> 4. </w:t>
      </w:r>
      <w:proofErr w:type="spellStart"/>
      <w:r w:rsidR="0090686C">
        <w:t>We</w:t>
      </w:r>
      <w:proofErr w:type="spellEnd"/>
      <w:r w:rsidR="0090686C">
        <w:t xml:space="preserve"> </w:t>
      </w:r>
      <w:proofErr w:type="spellStart"/>
      <w:r w:rsidR="0090686C">
        <w:t>calculate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Absolute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(MAE),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(MSE) and </w:t>
      </w:r>
      <w:proofErr w:type="spellStart"/>
      <w:r w:rsidR="0090686C">
        <w:t>Root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(RMSE).</w:t>
      </w:r>
    </w:p>
    <w:p w14:paraId="648F9FCB" w14:textId="77777777" w:rsidR="0090686C" w:rsidRDefault="0090686C" w:rsidP="00487946"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FigureXY</w:t>
      </w:r>
      <w:proofErr w:type="spellEnd"/>
      <w:r>
        <w:t xml:space="preserve">, </w:t>
      </w:r>
      <w:proofErr w:type="spellStart"/>
      <w:r>
        <w:t>FigureYX</w:t>
      </w:r>
      <w:proofErr w:type="spellEnd"/>
      <w:r>
        <w:t>).</w:t>
      </w:r>
    </w:p>
    <w:p w14:paraId="0468725C" w14:textId="77777777" w:rsidR="0090686C" w:rsidRDefault="0090686C" w:rsidP="00487946"/>
    <w:p w14:paraId="25DC48C6" w14:textId="77777777" w:rsidR="0090686C" w:rsidRDefault="0090686C" w:rsidP="00487946"/>
    <w:p w14:paraId="1F409ABA" w14:textId="77777777" w:rsidR="009E57AE" w:rsidRDefault="009E57AE" w:rsidP="00487946"/>
    <w:p w14:paraId="248F5AEA" w14:textId="77777777" w:rsidR="009E57AE" w:rsidRDefault="009E57AE" w:rsidP="00487946"/>
    <w:p w14:paraId="5AA8650F" w14:textId="0C7CA33F" w:rsidR="0090686C" w:rsidRDefault="0090686C" w:rsidP="00487946">
      <w:proofErr w:type="spellStart"/>
      <w:r>
        <w:lastRenderedPageBreak/>
        <w:t>Expanding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1BBE8123" w14:textId="3EBB18DB" w:rsidR="00B87DC4" w:rsidRDefault="0090686C" w:rsidP="00487946">
      <w:r>
        <w:t xml:space="preserve">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sl</w:t>
      </w:r>
      <w:r w:rsidR="00EC1C65">
        <w:t>i</w:t>
      </w:r>
      <w:r>
        <w:t>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benchmark </w:t>
      </w:r>
      <w:proofErr w:type="spellStart"/>
      <w:r>
        <w:t>counterpart</w:t>
      </w:r>
      <w:proofErr w:type="spellEnd"/>
      <w:r>
        <w:t>.</w:t>
      </w:r>
      <w:r w:rsidR="00EC1C65">
        <w:t xml:space="preserve"> </w:t>
      </w:r>
      <w:proofErr w:type="spellStart"/>
      <w:r w:rsidR="00076E09">
        <w:t>W</w:t>
      </w:r>
      <w:r w:rsidR="00EC1C65">
        <w:t>e</w:t>
      </w:r>
      <w:proofErr w:type="spellEnd"/>
      <w:r w:rsidR="00EC1C65">
        <w:t xml:space="preserve"> ran </w:t>
      </w:r>
      <w:proofErr w:type="spellStart"/>
      <w:r w:rsidR="00EC1C65">
        <w:t>Paired</w:t>
      </w:r>
      <w:proofErr w:type="spellEnd"/>
      <w:r w:rsidR="00EC1C65">
        <w:t xml:space="preserve"> T-</w:t>
      </w:r>
      <w:proofErr w:type="spellStart"/>
      <w:r w:rsidR="00EC1C65">
        <w:t>tests</w:t>
      </w:r>
      <w:proofErr w:type="spellEnd"/>
      <w:r w:rsidR="00076E09">
        <w:t xml:space="preserve"> and</w:t>
      </w:r>
      <w:r w:rsidR="00EC1C65">
        <w:t xml:space="preserve"> </w:t>
      </w:r>
      <w:proofErr w:type="spellStart"/>
      <w:r w:rsidR="00EC1C65">
        <w:t>find</w:t>
      </w:r>
      <w:proofErr w:type="spellEnd"/>
      <w:r w:rsidR="00EC1C65">
        <w:t xml:space="preserve"> </w:t>
      </w:r>
      <w:proofErr w:type="spellStart"/>
      <w:r w:rsidR="00EC1C65">
        <w:t>that</w:t>
      </w:r>
      <w:proofErr w:type="spellEnd"/>
      <w:r w:rsidR="00EC1C65">
        <w:t xml:space="preserve"> </w:t>
      </w:r>
      <w:proofErr w:type="spellStart"/>
      <w:r w:rsidR="00EC1C65">
        <w:t>all</w:t>
      </w:r>
      <w:proofErr w:type="spellEnd"/>
      <w:r w:rsidR="00EC1C65">
        <w:t xml:space="preserve"> </w:t>
      </w:r>
      <w:proofErr w:type="spellStart"/>
      <w:r w:rsidR="00EC1C65">
        <w:t>measures</w:t>
      </w:r>
      <w:proofErr w:type="spellEnd"/>
      <w:r w:rsidR="00EC1C65">
        <w:t xml:space="preserve"> are </w:t>
      </w:r>
      <w:proofErr w:type="spellStart"/>
      <w:r w:rsidR="00EC1C65">
        <w:t>lower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external</w:t>
      </w:r>
      <w:proofErr w:type="spellEnd"/>
      <w:r w:rsidR="00EC1C65">
        <w:t xml:space="preserve"> </w:t>
      </w:r>
      <w:proofErr w:type="spellStart"/>
      <w:r w:rsidR="00EC1C65">
        <w:t>regressor</w:t>
      </w:r>
      <w:proofErr w:type="spellEnd"/>
      <w:r w:rsidR="00EC1C65">
        <w:t xml:space="preserve"> model </w:t>
      </w:r>
      <w:proofErr w:type="spellStart"/>
      <w:r w:rsidR="00EC1C65">
        <w:t>than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its</w:t>
      </w:r>
      <w:proofErr w:type="spellEnd"/>
      <w:r w:rsidR="00EC1C65">
        <w:t xml:space="preserve"> benchmark </w:t>
      </w:r>
      <w:proofErr w:type="spellStart"/>
      <w:r w:rsidR="00EC1C65">
        <w:t>counterpart</w:t>
      </w:r>
      <w:proofErr w:type="spellEnd"/>
      <w:r w:rsidR="00EC1C65">
        <w:t xml:space="preserve"> </w:t>
      </w:r>
      <w:proofErr w:type="spellStart"/>
      <w:r w:rsidR="00EC1C65">
        <w:t>with</w:t>
      </w:r>
      <w:proofErr w:type="spellEnd"/>
      <w:r w:rsidR="00EC1C65">
        <w:t xml:space="preserve"> </w:t>
      </w:r>
      <w:proofErr w:type="spellStart"/>
      <w:r w:rsidR="00EC1C65">
        <w:t>statistical</w:t>
      </w:r>
      <w:proofErr w:type="spellEnd"/>
      <w:r w:rsidR="00EC1C65">
        <w:t xml:space="preserve"> </w:t>
      </w:r>
      <w:proofErr w:type="spellStart"/>
      <w:r w:rsidR="00EC1C65">
        <w:t>significance</w:t>
      </w:r>
      <w:proofErr w:type="spellEnd"/>
      <w:r w:rsidR="009E57AE">
        <w:t xml:space="preserve"> on </w:t>
      </w:r>
      <w:proofErr w:type="spellStart"/>
      <w:r w:rsidR="009E57AE">
        <w:t>alpha</w:t>
      </w:r>
      <w:proofErr w:type="spellEnd"/>
      <w:r w:rsidR="009E57AE">
        <w:t xml:space="preserve"> level 0.01</w:t>
      </w:r>
      <w:r w:rsidR="00EC1C65">
        <w:t>.</w:t>
      </w:r>
    </w:p>
    <w:p w14:paraId="023CA8FB" w14:textId="6DB4FE59" w:rsidR="00EC1C65" w:rsidRDefault="00EC1C65" w:rsidP="00487946">
      <w:proofErr w:type="spellStart"/>
      <w:r>
        <w:t>Overall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87,88 and 90,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r w:rsidR="009E57AE">
        <w:t xml:space="preserve">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D2010AD" w14:textId="77777777" w:rsidR="00EC1C65" w:rsidRDefault="00EC1C65" w:rsidP="00487946"/>
    <w:p w14:paraId="5172E892" w14:textId="2C2D5B26" w:rsidR="00EC1C65" w:rsidRDefault="00EC1C65" w:rsidP="00487946">
      <w:proofErr w:type="spellStart"/>
      <w:r>
        <w:t>Rolling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4104EC7C" w14:textId="2BB64D33" w:rsidR="00EC1C65" w:rsidRDefault="009E57AE" w:rsidP="00487946">
      <w:r>
        <w:t xml:space="preserve">In most </w:t>
      </w:r>
      <w:proofErr w:type="spellStart"/>
      <w:r>
        <w:t>cases</w:t>
      </w:r>
      <w:proofErr w:type="spellEnd"/>
      <w:r>
        <w:t xml:space="preserve"> (ratio)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</w:t>
      </w:r>
      <w:proofErr w:type="spellStart"/>
      <w:r>
        <w:t>than</w:t>
      </w:r>
      <w:proofErr w:type="spellEnd"/>
      <w:r>
        <w:t xml:space="preserve"> benchmark model </w:t>
      </w:r>
      <w:proofErr w:type="spellStart"/>
      <w:r>
        <w:t>observed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r w:rsidR="00076E09">
        <w:t xml:space="preserve">run </w:t>
      </w:r>
      <w:proofErr w:type="spellStart"/>
      <w:r w:rsidR="00076E09">
        <w:t>Paired</w:t>
      </w:r>
      <w:proofErr w:type="spellEnd"/>
      <w:r w:rsidR="00076E09">
        <w:t xml:space="preserve"> T-test and </w:t>
      </w:r>
      <w:proofErr w:type="spellStart"/>
      <w:r w:rsidR="00076E09">
        <w:t>find</w:t>
      </w:r>
      <w:proofErr w:type="spellEnd"/>
      <w:r w:rsidR="00076E09">
        <w:t xml:space="preserve"> </w:t>
      </w:r>
      <w:proofErr w:type="spellStart"/>
      <w:r w:rsidR="00076E09">
        <w:t>that</w:t>
      </w:r>
      <w:proofErr w:type="spellEnd"/>
      <w:r w:rsidR="00076E09">
        <w:t xml:space="preserve"> </w:t>
      </w:r>
      <w:proofErr w:type="spellStart"/>
      <w:r w:rsidR="00076E09">
        <w:t>all</w:t>
      </w:r>
      <w:proofErr w:type="spellEnd"/>
      <w:r w:rsidR="00076E09">
        <w:t xml:space="preserve"> </w:t>
      </w:r>
      <w:proofErr w:type="spellStart"/>
      <w:r w:rsidR="00076E09">
        <w:t>measures</w:t>
      </w:r>
      <w:proofErr w:type="spellEnd"/>
      <w:r w:rsidR="00076E09">
        <w:t xml:space="preserve"> are </w:t>
      </w:r>
      <w:proofErr w:type="spellStart"/>
      <w:r w:rsidR="00076E09">
        <w:t>lower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external</w:t>
      </w:r>
      <w:proofErr w:type="spellEnd"/>
      <w:r w:rsidR="00076E09">
        <w:t xml:space="preserve"> </w:t>
      </w:r>
      <w:proofErr w:type="spellStart"/>
      <w:r w:rsidR="00076E09">
        <w:t>regressor</w:t>
      </w:r>
      <w:proofErr w:type="spellEnd"/>
      <w:r w:rsidR="00076E09">
        <w:t xml:space="preserve"> model </w:t>
      </w:r>
      <w:proofErr w:type="spellStart"/>
      <w:r w:rsidR="00076E09">
        <w:t>than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its</w:t>
      </w:r>
      <w:proofErr w:type="spellEnd"/>
      <w:r w:rsidR="00076E09">
        <w:t xml:space="preserve"> benchmark </w:t>
      </w:r>
      <w:proofErr w:type="spellStart"/>
      <w:r w:rsidR="00076E09">
        <w:t>counterpart</w:t>
      </w:r>
      <w:proofErr w:type="spellEnd"/>
      <w:r w:rsidR="00076E09">
        <w:t xml:space="preserve"> </w:t>
      </w:r>
      <w:proofErr w:type="spellStart"/>
      <w:r w:rsidR="00076E09">
        <w:t>with</w:t>
      </w:r>
      <w:proofErr w:type="spellEnd"/>
      <w:r w:rsidR="00076E09">
        <w:t xml:space="preserve"> </w:t>
      </w:r>
      <w:proofErr w:type="spellStart"/>
      <w:r w:rsidR="00076E09">
        <w:t>statistical</w:t>
      </w:r>
      <w:proofErr w:type="spellEnd"/>
      <w:r w:rsidR="00076E09">
        <w:t xml:space="preserve"> </w:t>
      </w:r>
      <w:proofErr w:type="spellStart"/>
      <w:r w:rsidR="00076E09">
        <w:t>significance</w:t>
      </w:r>
      <w:proofErr w:type="spellEnd"/>
      <w:r w:rsidR="00076E09">
        <w:t xml:space="preserve"> on </w:t>
      </w:r>
      <w:proofErr w:type="spellStart"/>
      <w:r w:rsidR="00076E09">
        <w:t>alpha</w:t>
      </w:r>
      <w:proofErr w:type="spellEnd"/>
      <w:r w:rsidR="00076E09">
        <w:t xml:space="preserve"> level 0.01.</w:t>
      </w:r>
    </w:p>
    <w:p w14:paraId="573F2E33" w14:textId="4288BA21" w:rsidR="00076E09" w:rsidRDefault="00076E09" w:rsidP="00487946"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86,88,89, as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CEF4369" w14:textId="35ABB63B" w:rsidR="00076E09" w:rsidRDefault="00076E09" w:rsidP="00487946">
      <w:r>
        <w:t xml:space="preserve">Hodit </w:t>
      </w:r>
      <w:proofErr w:type="spellStart"/>
      <w:r>
        <w:t>druhej</w:t>
      </w:r>
      <w:proofErr w:type="spellEnd"/>
      <w:r>
        <w:t xml:space="preserve"> graf</w:t>
      </w:r>
    </w:p>
    <w:p w14:paraId="5960D0C9" w14:textId="77777777" w:rsidR="00076E09" w:rsidRDefault="00076E09" w:rsidP="00487946"/>
    <w:p w14:paraId="293AC840" w14:textId="28F1AFAD" w:rsidR="00504A1B" w:rsidRDefault="00076E09" w:rsidP="006327A9">
      <w:proofErr w:type="spellStart"/>
      <w:r>
        <w:t>This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GT data </w:t>
      </w:r>
      <w:proofErr w:type="spellStart"/>
      <w:r>
        <w:t>can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Firstly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provides</w:t>
      </w:r>
      <w:proofErr w:type="spellEnd"/>
      <w:r w:rsidR="006327A9">
        <w:t xml:space="preserve"> evidence </w:t>
      </w:r>
      <w:proofErr w:type="spellStart"/>
      <w:r w:rsidR="006327A9">
        <w:t>of</w:t>
      </w:r>
      <w:proofErr w:type="spellEnd"/>
      <w:r w:rsidR="006327A9">
        <w:t xml:space="preserve"> </w:t>
      </w:r>
      <w:proofErr w:type="spellStart"/>
      <w:r w:rsidR="006327A9">
        <w:t>potential</w:t>
      </w:r>
      <w:proofErr w:type="spellEnd"/>
      <w:r w:rsidR="006327A9">
        <w:t xml:space="preserve"> </w:t>
      </w:r>
      <w:proofErr w:type="spellStart"/>
      <w:r w:rsidR="006327A9">
        <w:t>for</w:t>
      </w:r>
      <w:proofErr w:type="spellEnd"/>
      <w:r w:rsidR="006327A9">
        <w:t xml:space="preserve"> </w:t>
      </w:r>
      <w:proofErr w:type="spellStart"/>
      <w:r w:rsidR="006327A9">
        <w:t>further</w:t>
      </w:r>
      <w:proofErr w:type="spellEnd"/>
      <w:r w:rsidR="006327A9">
        <w:t xml:space="preserve"> use </w:t>
      </w:r>
      <w:proofErr w:type="spellStart"/>
      <w:r w:rsidR="006327A9">
        <w:t>of</w:t>
      </w:r>
      <w:proofErr w:type="spellEnd"/>
      <w:r w:rsidR="006327A9">
        <w:t xml:space="preserve"> GT data, </w:t>
      </w:r>
      <w:proofErr w:type="spellStart"/>
      <w:r w:rsidR="006327A9">
        <w:t>which</w:t>
      </w:r>
      <w:proofErr w:type="spellEnd"/>
      <w:r w:rsidR="006327A9">
        <w:t xml:space="preserve"> </w:t>
      </w:r>
      <w:proofErr w:type="spellStart"/>
      <w:r w:rsidR="006327A9">
        <w:t>remain</w:t>
      </w:r>
      <w:proofErr w:type="spellEnd"/>
      <w:r w:rsidR="006327A9">
        <w:t xml:space="preserve"> free and </w:t>
      </w:r>
      <w:proofErr w:type="spellStart"/>
      <w:r w:rsidR="006327A9">
        <w:t>accessible</w:t>
      </w:r>
      <w:proofErr w:type="spellEnd"/>
      <w:r w:rsidR="006327A9">
        <w:t xml:space="preserve"> source </w:t>
      </w:r>
      <w:proofErr w:type="spellStart"/>
      <w:r w:rsidR="006327A9">
        <w:t>of</w:t>
      </w:r>
      <w:proofErr w:type="spellEnd"/>
      <w:r w:rsidR="006327A9">
        <w:t xml:space="preserve"> </w:t>
      </w:r>
      <w:proofErr w:type="spellStart"/>
      <w:r w:rsidR="006327A9">
        <w:t>information</w:t>
      </w:r>
      <w:proofErr w:type="spellEnd"/>
      <w:r w:rsidR="006327A9">
        <w:t xml:space="preserve">. </w:t>
      </w:r>
      <w:proofErr w:type="spellStart"/>
      <w:r w:rsidR="006327A9">
        <w:t>Secondly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finding</w:t>
      </w:r>
      <w:proofErr w:type="spellEnd"/>
      <w:r w:rsidR="006327A9">
        <w:t xml:space="preserve"> </w:t>
      </w:r>
      <w:proofErr w:type="spellStart"/>
      <w:r w:rsidR="006327A9">
        <w:t>bears</w:t>
      </w:r>
      <w:proofErr w:type="spellEnd"/>
      <w:r w:rsidR="006327A9">
        <w:t xml:space="preserve"> </w:t>
      </w:r>
      <w:proofErr w:type="spellStart"/>
      <w:r w:rsidR="006327A9">
        <w:t>possible</w:t>
      </w:r>
      <w:proofErr w:type="spellEnd"/>
      <w:r w:rsidR="006327A9">
        <w:t xml:space="preserve"> socio-</w:t>
      </w:r>
      <w:proofErr w:type="spellStart"/>
      <w:r w:rsidR="006327A9">
        <w:t>economic</w:t>
      </w:r>
      <w:proofErr w:type="spellEnd"/>
      <w:r w:rsidR="006327A9">
        <w:t xml:space="preserve"> </w:t>
      </w:r>
      <w:proofErr w:type="spellStart"/>
      <w:r w:rsidR="006327A9">
        <w:t>implications</w:t>
      </w:r>
      <w:proofErr w:type="spellEnd"/>
      <w:r w:rsidR="006327A9">
        <w:t xml:space="preserve">. </w:t>
      </w:r>
    </w:p>
    <w:p w14:paraId="5A077B1D" w14:textId="5C05F7A9" w:rsidR="006327A9" w:rsidRDefault="006327A9" w:rsidP="006327A9">
      <w:r>
        <w:tab/>
      </w:r>
      <w:proofErr w:type="spellStart"/>
      <w:r>
        <w:t>Lets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GT data and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interpret GT data? As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spread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so, </w:t>
      </w:r>
      <w:proofErr w:type="spellStart"/>
      <w:r>
        <w:t>how</w:t>
      </w:r>
      <w:proofErr w:type="spellEnd"/>
      <w:r>
        <w:t xml:space="preserve"> much </w:t>
      </w:r>
      <w:proofErr w:type="spellStart"/>
      <w:r>
        <w:t>does</w:t>
      </w:r>
      <w:proofErr w:type="spellEnd"/>
      <w:r>
        <w:t xml:space="preserve"> </w:t>
      </w:r>
      <w:r w:rsidR="00AD1DE3">
        <w:t xml:space="preserve">GT data source sample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AD1DE3">
        <w:t>general</w:t>
      </w:r>
      <w:proofErr w:type="spellEnd"/>
      <w:r w:rsidR="00AD1DE3">
        <w:t xml:space="preserve"> </w:t>
      </w:r>
      <w:proofErr w:type="spellStart"/>
      <w:r w:rsidR="00AD1DE3">
        <w:t>population</w:t>
      </w:r>
      <w:proofErr w:type="spellEnd"/>
      <w:r w:rsidR="00AD1DE3">
        <w:t>?</w:t>
      </w:r>
      <w:r>
        <w:t xml:space="preserve"> </w:t>
      </w:r>
    </w:p>
    <w:p w14:paraId="0FFC267D" w14:textId="77777777" w:rsidR="006C7D60" w:rsidRDefault="006C7D60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1335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BE24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4B738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69C8D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DE8D" w14:textId="77777777" w:rsidR="006327A9" w:rsidRP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D0C14" w14:textId="2BC4864A" w:rsidR="00504A1B" w:rsidRPr="006327A9" w:rsidRDefault="00504A1B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04A1B" w:rsidRPr="006327A9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484"/>
    <w:multiLevelType w:val="hybridMultilevel"/>
    <w:tmpl w:val="EFD4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9AF"/>
    <w:multiLevelType w:val="hybridMultilevel"/>
    <w:tmpl w:val="047A24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07BA"/>
    <w:multiLevelType w:val="hybridMultilevel"/>
    <w:tmpl w:val="29E8299A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4187721">
    <w:abstractNumId w:val="0"/>
  </w:num>
  <w:num w:numId="2" w16cid:durableId="1189417441">
    <w:abstractNumId w:val="1"/>
  </w:num>
  <w:num w:numId="3" w16cid:durableId="1473592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76570"/>
    <w:rsid w:val="00076E09"/>
    <w:rsid w:val="000E491F"/>
    <w:rsid w:val="001F7EA8"/>
    <w:rsid w:val="00213206"/>
    <w:rsid w:val="002806C6"/>
    <w:rsid w:val="003376D1"/>
    <w:rsid w:val="00347587"/>
    <w:rsid w:val="003A2F8F"/>
    <w:rsid w:val="003F5154"/>
    <w:rsid w:val="004031BE"/>
    <w:rsid w:val="00487946"/>
    <w:rsid w:val="004C0A87"/>
    <w:rsid w:val="00504A1B"/>
    <w:rsid w:val="006327A9"/>
    <w:rsid w:val="00641B20"/>
    <w:rsid w:val="006654A7"/>
    <w:rsid w:val="00674298"/>
    <w:rsid w:val="006847CB"/>
    <w:rsid w:val="006A070B"/>
    <w:rsid w:val="006C7D60"/>
    <w:rsid w:val="007256D8"/>
    <w:rsid w:val="00830D48"/>
    <w:rsid w:val="00861459"/>
    <w:rsid w:val="008C24FD"/>
    <w:rsid w:val="008D2513"/>
    <w:rsid w:val="008F0168"/>
    <w:rsid w:val="0090686C"/>
    <w:rsid w:val="009D48D2"/>
    <w:rsid w:val="009E57AE"/>
    <w:rsid w:val="00A81E1A"/>
    <w:rsid w:val="00AD1DE3"/>
    <w:rsid w:val="00B024E3"/>
    <w:rsid w:val="00B87DC4"/>
    <w:rsid w:val="00BC07A7"/>
    <w:rsid w:val="00C2296B"/>
    <w:rsid w:val="00C43031"/>
    <w:rsid w:val="00C84C53"/>
    <w:rsid w:val="00DD7AA0"/>
    <w:rsid w:val="00E0450D"/>
    <w:rsid w:val="00E618F4"/>
    <w:rsid w:val="00EC1C65"/>
    <w:rsid w:val="00E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1488</Words>
  <Characters>7818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13</cp:revision>
  <dcterms:created xsi:type="dcterms:W3CDTF">2023-03-16T15:12:00Z</dcterms:created>
  <dcterms:modified xsi:type="dcterms:W3CDTF">2023-05-12T14:14:00Z</dcterms:modified>
</cp:coreProperties>
</file>