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6" w:rsidRDefault="00F02120">
      <w:pPr>
        <w:pStyle w:val="Standard"/>
      </w:pPr>
      <w:r>
        <w:t>HW#8</w:t>
      </w:r>
    </w:p>
    <w:p w:rsidR="005D6E76" w:rsidRDefault="00F02120">
      <w:pPr>
        <w:pStyle w:val="Standard"/>
      </w:pPr>
      <w:r>
        <w:t>Jae Lee</w:t>
      </w:r>
    </w:p>
    <w:p w:rsidR="005D6E76" w:rsidRDefault="005D6E76">
      <w:pPr>
        <w:pStyle w:val="Standard"/>
      </w:pPr>
    </w:p>
    <w:p w:rsidR="005D6E76" w:rsidRDefault="00F02120">
      <w:pPr>
        <w:pStyle w:val="Standard"/>
      </w:pPr>
      <w:r>
        <w:t>324-4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F02120">
            <w:pPr>
              <w:pStyle w:val="TableContents"/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-18379</wp:posOffset>
                  </wp:positionH>
                  <wp:positionV relativeFrom="paragraph">
                    <wp:posOffset>318211</wp:posOffset>
                  </wp:positionV>
                  <wp:extent cx="6262176" cy="2225558"/>
                  <wp:effectExtent l="0" t="0" r="5274" b="3292"/>
                  <wp:wrapSquare wrapText="bothSides"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176" cy="222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2. Move the call to </w:t>
            </w:r>
            <w:proofErr w:type="spellStart"/>
            <w:r>
              <w:t>vec_length</w:t>
            </w:r>
            <w:proofErr w:type="spellEnd"/>
            <w:r>
              <w:t xml:space="preserve"> out of the loop</w:t>
            </w:r>
          </w:p>
          <w:p w:rsidR="005D6E76" w:rsidRDefault="005D6E76">
            <w:pPr>
              <w:pStyle w:val="TableContents"/>
            </w:pPr>
          </w:p>
        </w:tc>
      </w:tr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F02120">
            <w:pPr>
              <w:pStyle w:val="TableContents"/>
            </w:pPr>
            <w:r>
              <w:t>3. Directly access the vector data</w:t>
            </w:r>
          </w:p>
          <w:p w:rsidR="005D6E76" w:rsidRDefault="00F02120">
            <w:pPr>
              <w:pStyle w:val="TableContents"/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262176" cy="1952609"/>
                  <wp:effectExtent l="0" t="0" r="5274" b="0"/>
                  <wp:wrapSquare wrapText="bothSides"/>
                  <wp:docPr id="2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176" cy="195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F02120">
            <w:pPr>
              <w:pStyle w:val="TableContents"/>
            </w:pPr>
            <w:r>
              <w:t>4. Accumulate results in a local variable</w:t>
            </w:r>
          </w:p>
          <w:p w:rsidR="005D6E76" w:rsidRDefault="00F02120">
            <w:pPr>
              <w:pStyle w:val="TableContents"/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262176" cy="2278410"/>
                  <wp:effectExtent l="0" t="0" r="5274" b="7590"/>
                  <wp:wrapSquare wrapText="bothSides"/>
                  <wp:docPr id="3" name="graphics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176" cy="227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5D6E76">
            <w:pPr>
              <w:pStyle w:val="TableContents"/>
            </w:pPr>
          </w:p>
          <w:p w:rsidR="005D6E76" w:rsidRDefault="00F02120">
            <w:pPr>
              <w:pStyle w:val="TableContents"/>
            </w:pPr>
            <w:r>
              <w:t>5. Unroll the loop by 2</w:t>
            </w:r>
          </w:p>
          <w:p w:rsidR="005D6E76" w:rsidRDefault="00F02120">
            <w:pPr>
              <w:pStyle w:val="TableContents"/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262176" cy="2700680"/>
                  <wp:effectExtent l="0" t="0" r="5274" b="4420"/>
                  <wp:wrapSquare wrapText="bothSides"/>
                  <wp:docPr id="4" name="graphics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176" cy="27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F02120">
            <w:pPr>
              <w:pStyle w:val="TableContents"/>
            </w:pPr>
            <w:r>
              <w:t xml:space="preserve">6. </w:t>
            </w:r>
            <w:r>
              <w:t>Unroll the loop by 2 with 2-way parallelism</w:t>
            </w:r>
          </w:p>
          <w:p w:rsidR="005D6E76" w:rsidRDefault="00F02120">
            <w:pPr>
              <w:pStyle w:val="TableContents"/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262176" cy="3300801"/>
                  <wp:effectExtent l="0" t="0" r="5274" b="0"/>
                  <wp:wrapSquare wrapText="bothSides"/>
                  <wp:docPr id="5" name="graphic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176" cy="3300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5D6E76">
            <w:pPr>
              <w:pStyle w:val="TableContents"/>
            </w:pPr>
          </w:p>
          <w:p w:rsidR="005D6E76" w:rsidRDefault="00F02120">
            <w:pPr>
              <w:pStyle w:val="TableContents"/>
            </w:pPr>
            <w:r>
              <w:lastRenderedPageBreak/>
              <w:t xml:space="preserve">7. Unroll the loop by 2 and </w:t>
            </w:r>
            <w:proofErr w:type="spellStart"/>
            <w:r>
              <w:t>reassociate</w:t>
            </w:r>
            <w:proofErr w:type="spellEnd"/>
          </w:p>
          <w:p w:rsidR="005D6E76" w:rsidRDefault="00F02120">
            <w:pPr>
              <w:pStyle w:val="TableContents"/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262176" cy="2664378"/>
                  <wp:effectExtent l="0" t="0" r="5274" b="2622"/>
                  <wp:wrapSquare wrapText="bothSides"/>
                  <wp:docPr id="6" name="graphics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2176" cy="266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6E76" w:rsidRDefault="00F02120">
            <w:pPr>
              <w:pStyle w:val="TableContents"/>
            </w:pPr>
            <w:r>
              <w:lastRenderedPageBreak/>
              <w:t xml:space="preserve">The results are pretty close what are in the text book. I verified that the optimization techniques are very effective and real. Latency bounds is 2.7 and </w:t>
            </w:r>
            <w:r>
              <w:t>throughput bounds is 1.00.</w:t>
            </w:r>
          </w:p>
        </w:tc>
      </w:tr>
    </w:tbl>
    <w:p w:rsidR="005D6E76" w:rsidRDefault="005D6E76">
      <w:pPr>
        <w:pStyle w:val="Standard"/>
      </w:pPr>
    </w:p>
    <w:p w:rsidR="005D6E76" w:rsidRDefault="00F02120">
      <w:pPr>
        <w:pStyle w:val="Standard"/>
      </w:pPr>
      <w:r>
        <w:t>324-5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5D6E76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0F82" w:rsidRDefault="00DF0F82" w:rsidP="00DF0F82">
            <w:pPr>
              <w:pStyle w:val="TableContents"/>
            </w:pPr>
            <w:r>
              <w:t xml:space="preserve">1. The technique used to measure the branch </w:t>
            </w:r>
            <w:proofErr w:type="spellStart"/>
            <w:r>
              <w:t>misprediction</w:t>
            </w:r>
            <w:proofErr w:type="spellEnd"/>
            <w:r>
              <w:t xml:space="preserve"> penalty:</w:t>
            </w:r>
          </w:p>
          <w:p w:rsidR="00DF0F82" w:rsidRDefault="00DF0F82" w:rsidP="00DF0F82">
            <w:pPr>
              <w:pStyle w:val="TableContents"/>
              <w:ind w:firstLine="709"/>
            </w:pPr>
          </w:p>
          <w:p w:rsidR="00DF0F82" w:rsidRDefault="00DF0F82" w:rsidP="00DF0F82">
            <w:pPr>
              <w:pStyle w:val="TableContents"/>
            </w:pPr>
            <w:proofErr w:type="spellStart"/>
            <w:r>
              <w:t>T_avg</w:t>
            </w:r>
            <w:proofErr w:type="spellEnd"/>
            <w:r>
              <w:t>(p) = (1-p)T_OK + p(T_OL + T_MP) = T_OK + p*T_MP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proofErr w:type="gramStart"/>
            <w:r>
              <w:t>p</w:t>
            </w:r>
            <w:proofErr w:type="gramEnd"/>
            <w:r>
              <w:t xml:space="preserve">: the probability of </w:t>
            </w:r>
            <w:proofErr w:type="spellStart"/>
            <w:r>
              <w:t>misprediction</w:t>
            </w:r>
            <w:proofErr w:type="spellEnd"/>
            <w:r>
              <w:t>.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r>
              <w:t>In a typical application, the outcome of the test x &lt; y is highly unpredictable, and so even the most sophisticated branch prediction hardware will guess correctly approximately only 50% of the time, which makes our probability to 0.5. With knowing the value for p, we can come up with an equation for “T_MP”: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proofErr w:type="spellStart"/>
            <w:r>
              <w:t>T_ran</w:t>
            </w:r>
            <w:proofErr w:type="spellEnd"/>
            <w:r>
              <w:t xml:space="preserve"> = </w:t>
            </w:r>
            <w:proofErr w:type="spellStart"/>
            <w:r>
              <w:t>T_avg</w:t>
            </w:r>
            <w:proofErr w:type="spellEnd"/>
            <w:r>
              <w:t>(0.5) = T_OK + 0.5*T_MP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r>
              <w:t>T_MP = 2(</w:t>
            </w:r>
            <w:proofErr w:type="spellStart"/>
            <w:r>
              <w:t>T_ran</w:t>
            </w:r>
            <w:proofErr w:type="spellEnd"/>
            <w:r>
              <w:t xml:space="preserve"> - T_OK)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r>
              <w:t>Thus, after measuring the values for “</w:t>
            </w:r>
            <w:proofErr w:type="spellStart"/>
            <w:r>
              <w:t>T_ran</w:t>
            </w:r>
            <w:proofErr w:type="spellEnd"/>
            <w:r>
              <w:t xml:space="preserve">” and “T_OK”, we are able to calculate T_MP, which is </w:t>
            </w:r>
            <w:proofErr w:type="spellStart"/>
            <w:r>
              <w:t>missprediction</w:t>
            </w:r>
            <w:proofErr w:type="spellEnd"/>
            <w:r>
              <w:t xml:space="preserve"> penalty.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r>
              <w:t xml:space="preserve">2.  </w:t>
            </w:r>
            <w:proofErr w:type="spellStart"/>
            <w:r>
              <w:t>Misprediction</w:t>
            </w:r>
            <w:proofErr w:type="spellEnd"/>
            <w:r>
              <w:t xml:space="preserve"> penalty:</w:t>
            </w:r>
          </w:p>
          <w:p w:rsidR="00DF0F82" w:rsidRDefault="00DF0F82" w:rsidP="00DF0F82">
            <w:pPr>
              <w:pStyle w:val="TableContents"/>
            </w:pPr>
            <w:r>
              <w:t xml:space="preserve"> </w:t>
            </w:r>
          </w:p>
          <w:p w:rsidR="00DF0F82" w:rsidRDefault="00DF0F82" w:rsidP="00DF0F82">
            <w:pPr>
              <w:pStyle w:val="Standard"/>
            </w:pPr>
            <w:r>
              <w:t>Measuring using 131072 iterations</w:t>
            </w:r>
          </w:p>
          <w:p w:rsidR="00DF0F82" w:rsidRDefault="00DF0F82" w:rsidP="00DF0F82">
            <w:pPr>
              <w:pStyle w:val="Standard"/>
            </w:pPr>
            <w:r>
              <w:t>Cycles per function call, predictable branches</w:t>
            </w:r>
          </w:p>
          <w:p w:rsidR="00DF0F82" w:rsidRDefault="00DF0F82" w:rsidP="00DF0F82">
            <w:pPr>
              <w:pStyle w:val="Standard"/>
            </w:pPr>
            <w:r>
              <w:t>Best time = 13</w:t>
            </w:r>
          </w:p>
          <w:p w:rsidR="00DF0F82" w:rsidRDefault="00DF0F82" w:rsidP="00DF0F82">
            <w:pPr>
              <w:pStyle w:val="Standard"/>
            </w:pPr>
            <w:r>
              <w:t>Cycles per function call, unpredictable branches</w:t>
            </w:r>
          </w:p>
          <w:p w:rsidR="00DF0F82" w:rsidRDefault="00DF0F82" w:rsidP="00DF0F82">
            <w:pPr>
              <w:pStyle w:val="Standard"/>
            </w:pPr>
            <w:r>
              <w:t>Best time = 27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r>
              <w:t>ran on:</w:t>
            </w:r>
          </w:p>
          <w:p w:rsidR="00DF0F82" w:rsidRDefault="00DF0F82" w:rsidP="00DF0F82">
            <w:pPr>
              <w:pStyle w:val="TableContents"/>
            </w:pPr>
            <w:r>
              <w:t xml:space="preserve">    Ubuntu – 64 bit</w:t>
            </w:r>
          </w:p>
          <w:p w:rsidR="00DF0F82" w:rsidRDefault="00DF0F82" w:rsidP="00DF0F82">
            <w:pPr>
              <w:pStyle w:val="TableContents"/>
            </w:pPr>
            <w:r>
              <w:t xml:space="preserve">    Memory: 4GB</w:t>
            </w:r>
          </w:p>
          <w:p w:rsidR="00DF0F82" w:rsidRDefault="00DF0F82" w:rsidP="00DF0F82">
            <w:pPr>
              <w:pStyle w:val="TableContents"/>
            </w:pPr>
            <w:r>
              <w:t xml:space="preserve">    Processor: Intel(R) Core(TM) i5-2400 CPU @ 3.10GHz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TableContents"/>
            </w:pPr>
            <w:r>
              <w:t>Optimization level 1 seemed to work the best:</w:t>
            </w:r>
          </w:p>
          <w:p w:rsidR="00DF0F82" w:rsidRDefault="00DF0F82" w:rsidP="00DF0F82">
            <w:pPr>
              <w:pStyle w:val="TableContents"/>
            </w:pPr>
            <w:r>
              <w:t xml:space="preserve">            </w:t>
            </w:r>
            <w:proofErr w:type="spellStart"/>
            <w:r>
              <w:t>movl</w:t>
            </w:r>
            <w:proofErr w:type="spellEnd"/>
            <w:r>
              <w:tab/>
              <w:t>%</w:t>
            </w:r>
            <w:proofErr w:type="spellStart"/>
            <w:r>
              <w:t>edi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DF0F82" w:rsidRDefault="00DF0F82" w:rsidP="00DF0F82">
            <w:pPr>
              <w:pStyle w:val="TableContents"/>
            </w:pPr>
            <w:r>
              <w:tab/>
            </w:r>
            <w:proofErr w:type="spellStart"/>
            <w:r>
              <w:t>subl</w:t>
            </w:r>
            <w:proofErr w:type="spellEnd"/>
            <w:r>
              <w:tab/>
              <w:t>%</w:t>
            </w:r>
            <w:proofErr w:type="spellStart"/>
            <w:r>
              <w:t>esi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DF0F82" w:rsidRDefault="00DF0F82" w:rsidP="00DF0F82">
            <w:pPr>
              <w:pStyle w:val="TableContents"/>
            </w:pPr>
            <w:r>
              <w:tab/>
            </w:r>
            <w:proofErr w:type="spellStart"/>
            <w:r>
              <w:t>movl</w:t>
            </w:r>
            <w:proofErr w:type="spellEnd"/>
            <w:r>
              <w:tab/>
              <w:t>%</w:t>
            </w:r>
            <w:proofErr w:type="spellStart"/>
            <w:r>
              <w:t>esi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</w:p>
          <w:p w:rsidR="00DF0F82" w:rsidRDefault="00DF0F82" w:rsidP="00DF0F82">
            <w:pPr>
              <w:pStyle w:val="TableContents"/>
            </w:pPr>
            <w:r>
              <w:tab/>
            </w:r>
            <w:proofErr w:type="spellStart"/>
            <w:r>
              <w:t>subl</w:t>
            </w:r>
            <w:proofErr w:type="spellEnd"/>
            <w:r>
              <w:tab/>
              <w:t>%</w:t>
            </w:r>
            <w:proofErr w:type="spellStart"/>
            <w:r>
              <w:t>edi</w:t>
            </w:r>
            <w:proofErr w:type="spellEnd"/>
            <w:r>
              <w:t>, %</w:t>
            </w:r>
            <w:proofErr w:type="spellStart"/>
            <w:r>
              <w:t>edx</w:t>
            </w:r>
            <w:proofErr w:type="spellEnd"/>
          </w:p>
          <w:p w:rsidR="00DF0F82" w:rsidRDefault="00DF0F82" w:rsidP="00DF0F82">
            <w:pPr>
              <w:pStyle w:val="TableContents"/>
            </w:pPr>
            <w:r>
              <w:tab/>
            </w:r>
            <w:proofErr w:type="spellStart"/>
            <w:r>
              <w:t>cmpl</w:t>
            </w:r>
            <w:proofErr w:type="spellEnd"/>
            <w:r>
              <w:tab/>
              <w:t>%</w:t>
            </w:r>
            <w:proofErr w:type="spellStart"/>
            <w:r>
              <w:t>esi</w:t>
            </w:r>
            <w:proofErr w:type="spellEnd"/>
            <w:r>
              <w:t>, %</w:t>
            </w:r>
            <w:proofErr w:type="spellStart"/>
            <w:r>
              <w:t>edi</w:t>
            </w:r>
            <w:proofErr w:type="spellEnd"/>
          </w:p>
          <w:p w:rsidR="00DF0F82" w:rsidRDefault="00DF0F82" w:rsidP="00DF0F82">
            <w:pPr>
              <w:pStyle w:val="TableContents"/>
            </w:pPr>
            <w:r>
              <w:tab/>
            </w:r>
            <w:proofErr w:type="spellStart"/>
            <w:r>
              <w:t>cmovle</w:t>
            </w:r>
            <w:proofErr w:type="spellEnd"/>
            <w:r>
              <w:tab/>
              <w:t>%</w:t>
            </w:r>
            <w:proofErr w:type="spellStart"/>
            <w:r>
              <w:t>edx</w:t>
            </w:r>
            <w:proofErr w:type="spellEnd"/>
            <w:r>
              <w:t>, %</w:t>
            </w:r>
            <w:proofErr w:type="spellStart"/>
            <w:r>
              <w:t>eax</w:t>
            </w:r>
            <w:proofErr w:type="spellEnd"/>
          </w:p>
          <w:p w:rsidR="00DF0F82" w:rsidRDefault="00DF0F82" w:rsidP="00DF0F82">
            <w:pPr>
              <w:pStyle w:val="TableContents"/>
            </w:pPr>
            <w:r>
              <w:tab/>
              <w:t>ret</w:t>
            </w:r>
          </w:p>
          <w:p w:rsidR="00DF0F82" w:rsidRDefault="00DF0F82" w:rsidP="00DF0F82">
            <w:pPr>
              <w:pStyle w:val="TableContents"/>
            </w:pPr>
          </w:p>
          <w:p w:rsidR="00DF0F82" w:rsidRDefault="00DF0F82" w:rsidP="00DF0F82">
            <w:pPr>
              <w:pStyle w:val="Standard"/>
            </w:pPr>
            <w:r>
              <w:t>Measuring using 131072 iterations</w:t>
            </w:r>
          </w:p>
          <w:p w:rsidR="00DF0F82" w:rsidRDefault="00DF0F82" w:rsidP="00DF0F82">
            <w:pPr>
              <w:pStyle w:val="Standard"/>
            </w:pPr>
            <w:r>
              <w:t>Cycles per function call, predictable branches</w:t>
            </w:r>
          </w:p>
          <w:p w:rsidR="00DF0F82" w:rsidRDefault="00DF0F82" w:rsidP="00DF0F82">
            <w:pPr>
              <w:pStyle w:val="Standard"/>
            </w:pPr>
            <w:r>
              <w:t>Best time = 4</w:t>
            </w:r>
          </w:p>
          <w:p w:rsidR="00DF0F82" w:rsidRDefault="00DF0F82" w:rsidP="00DF0F82">
            <w:pPr>
              <w:pStyle w:val="Standard"/>
            </w:pPr>
            <w:r>
              <w:t>Cycles per function call, unpredictable branches</w:t>
            </w:r>
          </w:p>
          <w:p w:rsidR="005D6E76" w:rsidRDefault="00DF0F82" w:rsidP="00DF0F82">
            <w:pPr>
              <w:pStyle w:val="TableContents"/>
            </w:pPr>
            <w:r>
              <w:t>Best time = 4</w:t>
            </w:r>
            <w:bookmarkStart w:id="0" w:name="_GoBack"/>
            <w:bookmarkEnd w:id="0"/>
          </w:p>
        </w:tc>
      </w:tr>
    </w:tbl>
    <w:p w:rsidR="005D6E76" w:rsidRDefault="005D6E76">
      <w:pPr>
        <w:pStyle w:val="Standard"/>
      </w:pPr>
    </w:p>
    <w:sectPr w:rsidR="005D6E7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02120">
      <w:r>
        <w:separator/>
      </w:r>
    </w:p>
  </w:endnote>
  <w:endnote w:type="continuationSeparator" w:id="0">
    <w:p w:rsidR="00000000" w:rsidRDefault="00F0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02120">
      <w:r>
        <w:rPr>
          <w:color w:val="000000"/>
        </w:rPr>
        <w:separator/>
      </w:r>
    </w:p>
  </w:footnote>
  <w:footnote w:type="continuationSeparator" w:id="0">
    <w:p w:rsidR="00000000" w:rsidRDefault="00F02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6E76"/>
    <w:rsid w:val="005D6E76"/>
    <w:rsid w:val="00DF0F82"/>
    <w:rsid w:val="00F0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 Lee</dc:creator>
  <cp:lastModifiedBy>BYU</cp:lastModifiedBy>
  <cp:revision>1</cp:revision>
  <dcterms:created xsi:type="dcterms:W3CDTF">2014-03-11T12:32:00Z</dcterms:created>
  <dcterms:modified xsi:type="dcterms:W3CDTF">2014-03-11T22:47:00Z</dcterms:modified>
</cp:coreProperties>
</file>