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highlight w:val="none"/>
        </w:rPr>
      </w:pPr>
      <w:r>
        <w:rPr>
          <w:b/>
          <w:bCs/>
          <w:highlight w:val="none"/>
        </w:rPr>
        <w:t xml:space="preserve">Proposta de Arquitetura de implantaç</w:t>
      </w:r>
      <w:r>
        <w:rPr>
          <w:b/>
          <w:bCs/>
          <w:highlight w:val="none"/>
        </w:rPr>
        <w:t xml:space="preserve">ão dos servidores</w:t>
      </w:r>
      <w:r>
        <w:rPr>
          <w:b/>
          <w:bCs/>
          <w:highlight w:val="none"/>
        </w:rPr>
      </w:r>
      <w:r>
        <w:rPr>
          <w:b/>
          <w:bCs/>
          <w:highlight w:val="none"/>
        </w:rPr>
      </w:r>
    </w:p>
    <w:p>
      <w:pPr>
        <w:rPr>
          <w:b w:val="0"/>
          <w:bCs w:val="0"/>
          <w:highlight w:val="none"/>
        </w:rPr>
      </w:pPr>
      <w:r>
        <w:rPr>
          <w:b w:val="0"/>
          <w:bCs w:val="0"/>
          <w:highlight w:val="none"/>
        </w:rPr>
        <w:t xml:space="preserve">Para o funcionamento do sistema de replicaç</w:t>
      </w:r>
      <w:r>
        <w:rPr>
          <w:b w:val="0"/>
          <w:bCs w:val="0"/>
          <w:highlight w:val="none"/>
        </w:rPr>
        <w:t xml:space="preserve">ão ser</w:t>
      </w:r>
      <w:r>
        <w:rPr>
          <w:b w:val="0"/>
          <w:bCs w:val="0"/>
          <w:highlight w:val="none"/>
        </w:rPr>
        <w:t xml:space="preserve">á necess</w:t>
      </w:r>
      <w:r>
        <w:rPr>
          <w:b w:val="0"/>
          <w:bCs w:val="0"/>
          <w:highlight w:val="none"/>
        </w:rPr>
        <w:t xml:space="preserve">ário ter um cluster de servidores fora da rede da AAEE. Este cluster de servidores pode ser composto por maquinas virtuais ou maquinas fisicas que podem estar localizadas na mesma rede ou em redes destintas deste que haja conectividade entre elas.</w:t>
      </w:r>
      <w:r>
        <w:rPr>
          <w:b w:val="0"/>
          <w:bCs w:val="0"/>
          <w:highlight w:val="none"/>
        </w:rPr>
      </w:r>
      <w:r>
        <w:rPr>
          <w:b w:val="0"/>
          <w:bCs w:val="0"/>
          <w:highlight w:val="none"/>
        </w:rPr>
      </w:r>
    </w:p>
    <w:p>
      <w:pPr>
        <w:rPr>
          <w:b/>
          <w:bCs/>
          <w:highlight w:val="none"/>
        </w:rPr>
      </w:pPr>
      <w:r>
        <w:rPr>
          <w:b/>
          <w:bCs/>
          <w:highlight w:val="none"/>
        </w:rPr>
        <w:object w:dxaOrig="8100" w:dyaOrig="453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5.35pt;height:226.77pt;mso-wrap-distance-left:0.00pt;mso-wrap-distance-top:0.00pt;mso-wrap-distance-right:0.00pt;mso-wrap-distance-bottom:0.00pt;" filled="f" stroked="false">
            <v:path textboxrect="0,0,0,0"/>
            <v:imagedata r:id="rId9" o:title=""/>
          </v:shape>
          <o:OLEObject DrawAspect="Content" r:id="rId10" ObjectID="_1525040" ProgID="asc.{DB38923B-A8C0-4DE9-8AEE-A61BB5C901A5}" ShapeID="_x0000_i0" Type="Embed"/>
        </w:object>
      </w:r>
      <w:r>
        <w:rPr>
          <w:b/>
          <w:bCs/>
          <w:highlight w:val="none"/>
        </w:rPr>
      </w:r>
    </w:p>
    <w:p>
      <w:pPr>
        <w:rPr>
          <w:b/>
          <w:bCs/>
          <w:highlight w:val="none"/>
        </w:rPr>
      </w:pPr>
      <w:r>
        <w:rPr>
          <w:b/>
          <w:bCs/>
          <w:highlight w:val="none"/>
        </w:rPr>
      </w:r>
      <w:r>
        <w:rPr>
          <w:b/>
          <w:bCs/>
          <w:highlight w:val="none"/>
        </w:rPr>
      </w:r>
    </w:p>
    <w:p>
      <w:pPr>
        <w:rPr>
          <w:b w:val="0"/>
          <w:bCs w:val="0"/>
          <w:highlight w:val="none"/>
        </w:rPr>
      </w:pPr>
      <w:r>
        <w:rPr>
          <w:b w:val="0"/>
          <w:bCs w:val="0"/>
          <w:highlight w:val="none"/>
        </w:rPr>
        <w:t xml:space="preserve">Na arquitetura anterior podem existir mais de 2 maquinas worker. As maquinas Mestre e Registry s</w:t>
      </w:r>
      <w:r>
        <w:rPr>
          <w:b w:val="0"/>
          <w:bCs w:val="0"/>
          <w:highlight w:val="none"/>
        </w:rPr>
        <w:t xml:space="preserve">ão as mais importantes </w:t>
      </w:r>
      <w:r>
        <w:rPr>
          <w:b w:val="0"/>
          <w:bCs w:val="0"/>
          <w:highlight w:val="none"/>
        </w:rPr>
        <w:t xml:space="preserve">para a funcionamento da aplicaç</w:t>
      </w:r>
      <w:r>
        <w:rPr>
          <w:b w:val="0"/>
          <w:bCs w:val="0"/>
          <w:highlight w:val="none"/>
        </w:rPr>
        <w:t xml:space="preserve">ão de replicaç</w:t>
      </w:r>
      <w:r>
        <w:rPr>
          <w:b w:val="0"/>
          <w:bCs w:val="0"/>
          <w:highlight w:val="none"/>
        </w:rPr>
        <w:t xml:space="preserve">ão de aplicaç</w:t>
      </w:r>
      <w:r>
        <w:rPr>
          <w:b w:val="0"/>
          <w:bCs w:val="0"/>
          <w:highlight w:val="none"/>
        </w:rPr>
        <w:t xml:space="preserve">ões web, pois, </w:t>
      </w:r>
      <w:r>
        <w:rPr>
          <w:b w:val="0"/>
          <w:bCs w:val="0"/>
          <w:highlight w:val="none"/>
        </w:rPr>
        <w:t xml:space="preserve">é apartir delas que  a aplicaç</w:t>
      </w:r>
      <w:r>
        <w:rPr>
          <w:b w:val="0"/>
          <w:bCs w:val="0"/>
          <w:highlight w:val="none"/>
        </w:rPr>
        <w:t xml:space="preserve">ão interage com a infraestrutura.</w:t>
      </w:r>
      <w:r>
        <w:rPr>
          <w:b w:val="0"/>
          <w:bCs w:val="0"/>
          <w:highlight w:val="none"/>
        </w:rPr>
      </w:r>
      <w:r>
        <w:rPr>
          <w:b w:val="0"/>
          <w:bCs w:val="0"/>
          <w:highlight w:val="none"/>
        </w:rPr>
      </w:r>
    </w:p>
    <w:p>
      <w:pPr>
        <w:rPr>
          <w:b/>
          <w:bCs/>
          <w:highlight w:val="none"/>
        </w:rPr>
      </w:pPr>
      <w:r>
        <w:rPr>
          <w:b/>
          <w:bCs/>
          <w:highlight w:val="none"/>
        </w:rPr>
      </w:r>
      <w:r>
        <w:rPr>
          <w:b/>
          <w:bCs/>
          <w:highlight w:val="none"/>
        </w:rPr>
      </w:r>
    </w:p>
    <w:p>
      <w:pPr>
        <w:rPr>
          <w:b/>
          <w:bCs/>
          <w:highlight w:val="none"/>
        </w:rPr>
      </w:pPr>
      <w:r>
        <w:rPr>
          <w:b/>
          <w:bCs/>
          <w:highlight w:val="none"/>
        </w:rPr>
        <w:t xml:space="preserve">Proposta de Arquitetura para  aplicaç</w:t>
      </w:r>
      <w:r>
        <w:rPr>
          <w:b/>
          <w:bCs/>
          <w:highlight w:val="none"/>
        </w:rPr>
        <w:t xml:space="preserve">ão</w:t>
      </w:r>
      <w:r>
        <w:rPr>
          <w:b/>
          <w:bCs/>
          <w:highlight w:val="none"/>
        </w:rPr>
      </w:r>
    </w:p>
    <w:p>
      <w:pPr>
        <w:rPr>
          <w:b w:val="0"/>
          <w:bCs w:val="0"/>
          <w:highlight w:val="none"/>
        </w:rPr>
      </w:pPr>
      <w:r>
        <w:rPr>
          <w:b w:val="0"/>
          <w:bCs w:val="0"/>
          <w:highlight w:val="none"/>
        </w:rPr>
        <w:t xml:space="preserve">De forma generica, a arquitetura da proposta para a aplicaç</w:t>
      </w:r>
      <w:r>
        <w:rPr>
          <w:b w:val="0"/>
          <w:bCs w:val="0"/>
          <w:highlight w:val="none"/>
        </w:rPr>
        <w:t xml:space="preserve">ão </w:t>
      </w:r>
      <w:r>
        <w:rPr>
          <w:b w:val="0"/>
          <w:bCs w:val="0"/>
          <w:highlight w:val="none"/>
        </w:rPr>
        <w:t xml:space="preserve">esta divida em 3 camadas nomeadamente cuja manutenç</w:t>
      </w:r>
      <w:r>
        <w:rPr>
          <w:b w:val="0"/>
          <w:bCs w:val="0"/>
          <w:highlight w:val="none"/>
        </w:rPr>
        <w:t xml:space="preserve">ão pode ser feita de forma independente.</w:t>
      </w:r>
      <w:r>
        <w:rPr>
          <w:b w:val="0"/>
          <w:bCs w:val="0"/>
          <w:highlight w:val="none"/>
        </w:rPr>
      </w:r>
    </w:p>
    <w:p>
      <w:pPr>
        <w:rPr>
          <w:b w:val="0"/>
          <w:bCs w:val="0"/>
          <w:highlight w:val="none"/>
        </w:rPr>
      </w:pPr>
      <w:r>
        <w:rPr>
          <w:b w:val="0"/>
          <w:bCs w:val="0"/>
          <w:highlight w:val="none"/>
        </w:rPr>
      </w:r>
      <w:r>
        <w:rPr>
          <w:b w:val="0"/>
          <w:bCs w:val="0"/>
          <w:highlight w:val="none"/>
        </w:rPr>
      </w:r>
    </w:p>
    <w:p>
      <w:pPr>
        <w:jc w:val="center"/>
        <w:rPr>
          <w:b w:val="0"/>
          <w:bCs w:val="0"/>
          <w:highlight w:val="none"/>
        </w:rPr>
      </w:pPr>
      <w:r>
        <w:rPr>
          <w:b w:val="0"/>
          <w:bCs w:val="0"/>
          <w:highlight w:val="none"/>
        </w:rPr>
      </w:r>
      <w:r>
        <w:rPr>
          <w:b/>
          <w:bCs/>
          <w:highlight w:val="none"/>
        </w:rPr>
        <w:object w:dxaOrig="3615" w:dyaOrig="526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81.42pt;height:263.62pt;mso-wrap-distance-left:0.00pt;mso-wrap-distance-top:0.00pt;mso-wrap-distance-right:0.00pt;mso-wrap-distance-bottom:0.00pt;rotation:0;" filled="f" stroked="f">
            <v:path textboxrect="0,0,0,0"/>
            <v:imagedata r:id="rId11" o:title=""/>
          </v:shape>
          <o:OLEObject DrawAspect="Content" r:id="rId12" ObjectID="_1525041" ProgID="asc.{DB38923B-A8C0-4DE9-8AEE-A61BB5C901A5}" ShapeID="_x0000_i1" Type="Embed"/>
        </w:object>
      </w:r>
      <w:r/>
      <w:r>
        <w:rPr>
          <w:b w:val="0"/>
          <w:bCs w:val="0"/>
          <w:highlight w:val="none"/>
        </w:rPr>
      </w:r>
      <w:r>
        <w:rPr>
          <w:b w:val="0"/>
          <w:bCs w:val="0"/>
          <w:highlight w:val="none"/>
        </w:rPr>
      </w:r>
    </w:p>
    <w:p>
      <w:pPr>
        <w:pStyle w:val="621"/>
        <w:numPr>
          <w:ilvl w:val="0"/>
          <w:numId w:val="2"/>
        </w:numPr>
        <w:jc w:val="left"/>
        <w:rPr>
          <w:b w:val="0"/>
          <w:bCs w:val="0"/>
          <w:highlight w:val="none"/>
        </w:rPr>
      </w:pPr>
      <w:r>
        <w:rPr>
          <w:b/>
          <w:bCs/>
          <w:highlight w:val="none"/>
        </w:rPr>
        <w:t xml:space="preserve">Aplicaç</w:t>
      </w:r>
      <w:r>
        <w:rPr>
          <w:b/>
          <w:bCs/>
          <w:highlight w:val="none"/>
        </w:rPr>
        <w:t xml:space="preserve">ão Cliente</w:t>
      </w:r>
      <w:r>
        <w:rPr>
          <w:b w:val="0"/>
          <w:bCs w:val="0"/>
          <w:highlight w:val="none"/>
        </w:rPr>
        <w:t xml:space="preserve"> - </w:t>
      </w:r>
      <w:r>
        <w:rPr>
          <w:b w:val="0"/>
          <w:bCs w:val="0"/>
          <w:highlight w:val="none"/>
        </w:rPr>
        <w:t xml:space="preserve">É uma aplicaç</w:t>
      </w:r>
      <w:r>
        <w:rPr>
          <w:b w:val="0"/>
          <w:bCs w:val="0"/>
          <w:highlight w:val="none"/>
        </w:rPr>
        <w:t xml:space="preserve">ão web que interage com os clientes por meio de um navegador;</w:t>
      </w:r>
      <w:r>
        <w:rPr>
          <w:b w:val="0"/>
          <w:bCs w:val="0"/>
          <w:highlight w:val="none"/>
        </w:rPr>
      </w:r>
      <w:r>
        <w:rPr>
          <w:b w:val="0"/>
          <w:bCs w:val="0"/>
          <w:highlight w:val="none"/>
        </w:rPr>
      </w:r>
    </w:p>
    <w:p>
      <w:pPr>
        <w:pStyle w:val="621"/>
        <w:numPr>
          <w:ilvl w:val="0"/>
          <w:numId w:val="2"/>
        </w:numPr>
        <w:jc w:val="left"/>
        <w:rPr>
          <w:b w:val="0"/>
          <w:bCs w:val="0"/>
          <w:highlight w:val="none"/>
        </w:rPr>
      </w:pPr>
      <w:r>
        <w:rPr>
          <w:b/>
          <w:bCs/>
          <w:highlight w:val="none"/>
        </w:rPr>
        <w:t xml:space="preserve">API</w:t>
      </w:r>
      <w:r>
        <w:rPr>
          <w:b w:val="0"/>
          <w:bCs w:val="0"/>
          <w:highlight w:val="none"/>
        </w:rPr>
        <w:t xml:space="preserve"> – Recebe os comandos enviados pela aplicaç</w:t>
      </w:r>
      <w:r>
        <w:rPr>
          <w:b w:val="0"/>
          <w:bCs w:val="0"/>
          <w:highlight w:val="none"/>
        </w:rPr>
        <w:t xml:space="preserve">ão web e os envia para o cluster ou manipula a base de dados quando </w:t>
      </w:r>
      <w:r>
        <w:rPr>
          <w:b w:val="0"/>
          <w:bCs w:val="0"/>
          <w:highlight w:val="none"/>
        </w:rPr>
        <w:t xml:space="preserve">é o caso.</w:t>
      </w:r>
      <w:r>
        <w:rPr>
          <w:b w:val="0"/>
          <w:bCs w:val="0"/>
          <w:highlight w:val="none"/>
        </w:rPr>
      </w:r>
    </w:p>
    <w:p>
      <w:pPr>
        <w:pStyle w:val="621"/>
        <w:numPr>
          <w:ilvl w:val="0"/>
          <w:numId w:val="2"/>
        </w:numPr>
        <w:jc w:val="left"/>
        <w:rPr>
          <w:b w:val="0"/>
          <w:bCs w:val="0"/>
          <w:highlight w:val="none"/>
        </w:rPr>
      </w:pPr>
      <w:r>
        <w:rPr>
          <w:b/>
          <w:bCs/>
          <w:highlight w:val="none"/>
        </w:rPr>
        <w:t xml:space="preserve">Base de dados</w:t>
      </w:r>
      <w:r>
        <w:rPr>
          <w:b w:val="0"/>
          <w:bCs w:val="0"/>
          <w:highlight w:val="none"/>
        </w:rPr>
        <w:t xml:space="preserve"> - </w:t>
      </w:r>
      <w:r>
        <w:rPr>
          <w:b w:val="0"/>
          <w:bCs w:val="0"/>
          <w:highlight w:val="none"/>
        </w:rPr>
        <w:t xml:space="preserve">É o local onde s</w:t>
      </w:r>
      <w:r>
        <w:rPr>
          <w:b w:val="0"/>
          <w:bCs w:val="0"/>
          <w:highlight w:val="none"/>
        </w:rPr>
        <w:t xml:space="preserve">ão armazenados os dados gerados pela aplicaç</w:t>
      </w:r>
      <w:r>
        <w:rPr>
          <w:b w:val="0"/>
          <w:bCs w:val="0"/>
          <w:highlight w:val="none"/>
        </w:rPr>
        <w:t xml:space="preserve">ão.</w:t>
      </w:r>
      <w:r>
        <w:rPr>
          <w:b w:val="0"/>
          <w:bCs w:val="0"/>
          <w:highlight w:val="none"/>
        </w:rPr>
      </w:r>
      <w:r>
        <w:rPr>
          <w:b w:val="0"/>
          <w:bCs w:val="0"/>
          <w:highlight w:val="none"/>
        </w:rPr>
      </w:r>
    </w:p>
    <w:p>
      <w:pPr>
        <w:rPr>
          <w:b w:val="0"/>
          <w:bCs w:val="0"/>
          <w:highlight w:val="none"/>
        </w:rPr>
      </w:pPr>
      <w:r>
        <w:rPr>
          <w:b w:val="0"/>
          <w:bCs w:val="0"/>
          <w:highlight w:val="none"/>
        </w:rPr>
      </w:r>
      <w:r>
        <w:rPr>
          <w:b w:val="0"/>
          <w:bCs w:val="0"/>
          <w:highlight w:val="none"/>
        </w:rPr>
      </w:r>
    </w:p>
    <w:p>
      <w:pPr>
        <w:rPr>
          <w:b w:val="0"/>
          <w:bCs w:val="0"/>
          <w:highlight w:val="none"/>
        </w:rPr>
      </w:pPr>
      <w:r>
        <w:rPr>
          <w:b w:val="0"/>
          <w:bCs w:val="0"/>
          <w:highlight w:val="none"/>
        </w:rPr>
        <w:t xml:space="preserve">A API esta divida em partes independentes e, a sua a arquitetura </w:t>
      </w:r>
      <w:r>
        <w:rPr>
          <w:b w:val="0"/>
          <w:bCs w:val="0"/>
          <w:highlight w:val="none"/>
        </w:rPr>
        <w:t xml:space="preserve"> foi projecta para que seja resilente, escalavel  e, que possa suportar grande de trafego e processamento sem comprometer o desempenho. A arquitetura da API</w:t>
      </w:r>
      <w:r>
        <w:rPr>
          <w:b w:val="0"/>
          <w:bCs w:val="0"/>
          <w:highlight w:val="none"/>
        </w:rPr>
        <w:t xml:space="preserve"> </w:t>
      </w:r>
      <w:r>
        <w:rPr>
          <w:b w:val="0"/>
          <w:bCs w:val="0"/>
          <w:highlight w:val="none"/>
        </w:rPr>
        <w:t xml:space="preserve">é baseada em microserviços</w:t>
      </w:r>
      <w:r>
        <w:rPr>
          <w:b w:val="0"/>
          <w:bCs w:val="0"/>
          <w:highlight w:val="none"/>
        </w:rPr>
        <w:t xml:space="preserve">.</w:t>
      </w:r>
      <w:r>
        <w:rPr>
          <w:b w:val="0"/>
          <w:bCs w:val="0"/>
          <w:highlight w:val="none"/>
        </w:rPr>
      </w:r>
    </w:p>
    <w:p>
      <w:pPr>
        <w:rPr>
          <w:b w:val="0"/>
          <w:bCs w:val="0"/>
          <w:highlight w:val="none"/>
        </w:rPr>
      </w:pPr>
      <w:r>
        <w:rPr>
          <w:b w:val="0"/>
          <w:bCs w:val="0"/>
          <w:highlight w:val="none"/>
        </w:rPr>
        <w:t xml:space="preserve">Segundo (</w:t>
      </w:r>
      <w:r>
        <w:rPr>
          <w:b w:val="0"/>
          <w:bCs w:val="0"/>
          <w:highlight w:val="none"/>
        </w:rPr>
      </w:r>
      <w:r>
        <w:rPr>
          <w:b w:val="0"/>
          <w:bCs w:val="0"/>
          <w:highlight w:val="none"/>
        </w:rPr>
        <w:t xml:space="preserve">https://aws.amazon.com/pt/microservices/</w:t>
      </w:r>
      <w:r>
        <w:rPr>
          <w:b w:val="0"/>
          <w:bCs w:val="0"/>
          <w:highlight w:val="none"/>
        </w:rPr>
      </w:r>
      <w:r>
        <w:rPr>
          <w:b w:val="0"/>
          <w:bCs w:val="0"/>
          <w:highlight w:val="none"/>
        </w:rPr>
        <w:t xml:space="preserve">) </w:t>
      </w:r>
      <w:r>
        <w:t xml:space="preserve">microsserviços são uma abordagem arquitetônica e organizacional do  desenvolvimento de software na qual o software consiste em pequenos  serviços independentes que se comunicam usando APIs (</w:t>
      </w:r>
      <w:r>
        <w:t xml:space="preserve">Application Programming Interface</w:t>
      </w:r>
      <w:r>
        <w:t xml:space="preserve">)  bem definidas. Esses  serviços pertencem a pequenas equipes autossu</w:t>
      </w:r>
      <w:r>
        <w:t xml:space="preserve">ficientes.</w:t>
      </w:r>
      <w:r>
        <w:rPr>
          <w:b w:val="0"/>
          <w:bCs w:val="0"/>
          <w:highlight w:val="none"/>
        </w:rPr>
      </w:r>
      <w:r>
        <w:rPr>
          <w:b w:val="0"/>
          <w:bCs w:val="0"/>
          <w:highlight w:val="none"/>
        </w:rPr>
      </w:r>
    </w:p>
    <w:p>
      <w:pPr>
        <w:jc w:val="center"/>
        <w:rPr>
          <w:b w:val="0"/>
          <w:bCs w:val="0"/>
          <w:highlight w:val="none"/>
        </w:rPr>
      </w:pPr>
      <w:r>
        <w:rPr>
          <w:b w:val="0"/>
          <w:bCs w:val="0"/>
          <w:highlight w:val="none"/>
        </w:rPr>
        <mc:AlternateContent>
          <mc:Choice Requires="wpg">
            <w:drawing>
              <wp:inline xmlns:wp="http://schemas.openxmlformats.org/drawingml/2006/wordprocessingDrawing" distT="0" distB="0" distL="0" distR="0">
                <wp:extent cx="3166698" cy="275495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6761" name=""/>
                        <pic:cNvPicPr>
                          <a:picLocks noChangeAspect="1"/>
                        </pic:cNvPicPr>
                        <pic:nvPr/>
                      </pic:nvPicPr>
                      <pic:blipFill>
                        <a:blip r:embed="rId13"/>
                        <a:stretch/>
                      </pic:blipFill>
                      <pic:spPr bwMode="auto">
                        <a:xfrm flipH="0" flipV="0">
                          <a:off x="0" y="0"/>
                          <a:ext cx="3166698" cy="2754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9.35pt;height:216.93pt;mso-wrap-distance-left:0.00pt;mso-wrap-distance-top:0.00pt;mso-wrap-distance-right:0.00pt;mso-wrap-distance-bottom:0.00pt;" stroked="false">
                <v:path textboxrect="0,0,0,0"/>
                <v:imagedata r:id="rId13" o:title=""/>
              </v:shape>
            </w:pict>
          </mc:Fallback>
        </mc:AlternateContent>
      </w:r>
      <w:r>
        <w:rPr>
          <w:b w:val="0"/>
          <w:bCs w:val="0"/>
          <w:highlight w:val="none"/>
        </w:rPr>
      </w:r>
    </w:p>
    <w:p>
      <w:pPr>
        <w:jc w:val="center"/>
        <w:rPr>
          <w:b w:val="0"/>
          <w:bCs w:val="0"/>
          <w:highlight w:val="none"/>
        </w:rPr>
      </w:pPr>
      <w:r>
        <w:rPr>
          <w:b w:val="0"/>
          <w:bCs w:val="0"/>
          <w:highlight w:val="none"/>
        </w:rPr>
        <w:t xml:space="preserve">Fonte=(</w:t>
      </w:r>
      <w:r>
        <w:rPr>
          <w:b w:val="0"/>
          <w:bCs w:val="0"/>
          <w:highlight w:val="none"/>
        </w:rPr>
        <w:t xml:space="preserve">https://filipesribolli.wordpress.com/2019/05/09/introducao-a-arquitetura-de-micro-servicos-vantagens-e-desvantagens/</w:t>
      </w:r>
      <w:r>
        <w:rPr>
          <w:b w:val="0"/>
          <w:bCs w:val="0"/>
          <w:highlight w:val="none"/>
        </w:rPr>
        <w:t xml:space="preserve">)</w:t>
      </w:r>
      <w:r>
        <w:rPr>
          <w:b w:val="0"/>
          <w:bCs w:val="0"/>
          <w:highlight w:val="none"/>
        </w:rPr>
      </w:r>
    </w:p>
    <w:p>
      <w:pPr>
        <w:jc w:val="left"/>
        <w:rPr>
          <w:b w:val="0"/>
          <w:bCs w:val="0"/>
          <w:highlight w:val="none"/>
        </w:rPr>
      </w:pPr>
      <w:r>
        <w:rPr>
          <w:b w:val="0"/>
          <w:bCs w:val="0"/>
          <w:highlight w:val="none"/>
        </w:rPr>
        <w:t xml:space="preserve">O sistema de replica</w:t>
      </w:r>
      <w:r>
        <w:rPr>
          <w:b w:val="0"/>
          <w:bCs w:val="0"/>
          <w:highlight w:val="none"/>
        </w:rPr>
        <w:t xml:space="preserve">ç</w:t>
      </w:r>
      <w:r>
        <w:rPr>
          <w:b w:val="0"/>
          <w:bCs w:val="0"/>
          <w:highlight w:val="none"/>
        </w:rPr>
        <w:t xml:space="preserve">ão esta divido em pequenas partes que funcionam de forma independente e com funç</w:t>
      </w:r>
      <w:r>
        <w:rPr>
          <w:b w:val="0"/>
          <w:bCs w:val="0"/>
          <w:highlight w:val="none"/>
        </w:rPr>
        <w:t xml:space="preserve">ões distinhas. Cada </w:t>
      </w:r>
      <w:r>
        <w:rPr>
          <w:b w:val="0"/>
          <w:bCs w:val="0"/>
          <w:highlight w:val="none"/>
        </w:rPr>
        <w:t xml:space="preserve">“pedaço</w:t>
      </w:r>
      <w:r>
        <w:rPr>
          <w:b w:val="0"/>
          <w:bCs w:val="0"/>
          <w:highlight w:val="none"/>
        </w:rPr>
        <w:t xml:space="preserve">” da aplicaç</w:t>
      </w:r>
      <w:r>
        <w:rPr>
          <w:b w:val="0"/>
          <w:bCs w:val="0"/>
          <w:highlight w:val="none"/>
        </w:rPr>
        <w:t xml:space="preserve">ão, pode ser gerido por uma equipa deferente e, pode apresentar tecnologias diferentes. Na arquitetura da aplicaç</w:t>
      </w:r>
      <w:r>
        <w:rPr>
          <w:b w:val="0"/>
          <w:bCs w:val="0"/>
          <w:highlight w:val="none"/>
        </w:rPr>
        <w:t xml:space="preserve">ão o processo de manutenç</w:t>
      </w:r>
      <w:r>
        <w:rPr>
          <w:b w:val="0"/>
          <w:bCs w:val="0"/>
          <w:highlight w:val="none"/>
        </w:rPr>
        <w:t xml:space="preserve">ão tamb</w:t>
      </w:r>
      <w:r>
        <w:rPr>
          <w:b w:val="0"/>
          <w:bCs w:val="0"/>
          <w:highlight w:val="none"/>
        </w:rPr>
        <w:t xml:space="preserve">ém ser</w:t>
      </w:r>
      <w:r>
        <w:rPr>
          <w:b w:val="0"/>
          <w:bCs w:val="0"/>
          <w:highlight w:val="none"/>
        </w:rPr>
        <w:t xml:space="preserve">á mais facil e, n</w:t>
      </w:r>
      <w:r>
        <w:rPr>
          <w:b w:val="0"/>
          <w:bCs w:val="0"/>
          <w:highlight w:val="none"/>
        </w:rPr>
        <w:t xml:space="preserve">ão ser</w:t>
      </w:r>
      <w:r>
        <w:rPr>
          <w:b w:val="0"/>
          <w:bCs w:val="0"/>
          <w:highlight w:val="none"/>
        </w:rPr>
        <w:t xml:space="preserve">á necess</w:t>
      </w:r>
      <w:r>
        <w:rPr>
          <w:b w:val="0"/>
          <w:bCs w:val="0"/>
          <w:highlight w:val="none"/>
        </w:rPr>
        <w:t xml:space="preserve">ário</w:t>
      </w:r>
      <w:r>
        <w:rPr>
          <w:b w:val="0"/>
          <w:bCs w:val="0"/>
          <w:highlight w:val="none"/>
        </w:rPr>
        <w:t xml:space="preserve"> interromper todo o programa para fazer manutenç</w:t>
      </w:r>
      <w:r>
        <w:rPr>
          <w:b w:val="0"/>
          <w:bCs w:val="0"/>
          <w:highlight w:val="none"/>
        </w:rPr>
        <w:t xml:space="preserve">ão de um unico microserviço.</w:t>
      </w:r>
      <w:r>
        <w:rPr>
          <w:b w:val="0"/>
          <w:bCs w:val="0"/>
          <w:highlight w:val="none"/>
        </w:rPr>
      </w:r>
    </w:p>
    <w:p>
      <w:pPr>
        <w:jc w:val="left"/>
        <w:rPr>
          <w:highlight w:val="none"/>
        </w:rPr>
      </w:pPr>
      <w:r>
        <w:rPr>
          <w:b w:val="0"/>
          <w:bCs w:val="0"/>
          <w:highlight w:val="none"/>
        </w:rPr>
      </w:r>
      <w:r>
        <w:rPr>
          <w:b w:val="0"/>
          <w:bCs w:val="0"/>
          <w:highlight w:val="none"/>
        </w:rPr>
      </w:r>
    </w:p>
    <w:p>
      <w:pPr>
        <w:rPr>
          <w:b w:val="0"/>
          <w:bCs w:val="0"/>
          <w:highlight w:val="none"/>
        </w:rPr>
      </w:pPr>
      <w:r>
        <w:rPr>
          <w:highlight w:val="none"/>
        </w:rPr>
      </w:r>
      <w:r>
        <w:rPr>
          <w:highlight w:val="none"/>
        </w:rPr>
      </w:r>
    </w:p>
    <w:p>
      <w:pPr>
        <w:rPr>
          <w:b w:val="0"/>
          <w:bCs w:val="0"/>
          <w:highlight w:val="none"/>
        </w:rPr>
      </w:pPr>
      <w:r>
        <w:rPr>
          <w:b w:val="0"/>
          <w:bCs w:val="0"/>
          <w:highlight w:val="none"/>
        </w:rPr>
      </w:r>
      <w:r>
        <w:rPr>
          <w:b w:val="0"/>
          <w:bCs w:val="0"/>
          <w:highlight w:val="none"/>
        </w:rPr>
      </w:r>
    </w:p>
    <w:p>
      <w:pPr>
        <w:rPr>
          <w:b w:val="0"/>
          <w:bCs w:val="0"/>
          <w:highlight w:val="none"/>
        </w:rPr>
      </w:pPr>
      <w:r>
        <w:rPr>
          <w:b w:val="0"/>
          <w:bCs w:val="0"/>
          <w:highlight w:val="none"/>
        </w:rPr>
      </w:r>
      <w:r>
        <w:rPr>
          <w:b w:val="0"/>
          <w:bCs w:val="0"/>
          <w:highlight w:val="none"/>
        </w:rPr>
      </w:r>
    </w:p>
    <w:p>
      <w:pPr>
        <w:rPr>
          <w:b w:val="0"/>
          <w:bCs w:val="0"/>
          <w:highlight w:val="none"/>
        </w:rPr>
      </w:pPr>
      <w:r>
        <w:rPr>
          <w:b w:val="0"/>
          <w:bCs w:val="0"/>
          <w:highlight w:val="none"/>
        </w:rPr>
      </w:r>
      <w:r>
        <w:rPr>
          <w:b w:val="0"/>
          <w:bCs w:val="0"/>
          <w:highlight w:val="none"/>
        </w:rPr>
      </w:r>
    </w:p>
    <w:p>
      <w:pPr>
        <w:rPr>
          <w:b w:val="0"/>
          <w:bCs w:val="0"/>
          <w:highlight w:val="none"/>
        </w:rPr>
      </w:pPr>
      <w:r>
        <w:rPr>
          <w:b w:val="0"/>
          <w:bCs w:val="0"/>
          <w:highlight w:val="none"/>
        </w:rPr>
      </w:r>
      <w:r>
        <w:rPr>
          <w:b w:val="0"/>
          <w:bCs w:val="0"/>
          <w:highlight w:val="none"/>
        </w:rPr>
      </w:r>
    </w:p>
    <w:p>
      <w:pPr>
        <w:rPr>
          <w:b w:val="0"/>
          <w:bCs w:val="0"/>
          <w:highlight w:val="none"/>
        </w:rPr>
      </w:pPr>
      <w:r>
        <w:rPr>
          <w:b w:val="0"/>
          <w:bCs w:val="0"/>
          <w:highlight w:val="none"/>
        </w:rPr>
      </w:r>
      <w:r>
        <w:rPr>
          <w:b w:val="0"/>
          <w:bCs w:val="0"/>
          <w:highlight w:val="none"/>
        </w:rPr>
      </w:r>
    </w:p>
    <w:p>
      <w:pPr>
        <w:rPr>
          <w:b w:val="0"/>
          <w:bCs w:val="0"/>
          <w:highlight w:val="none"/>
        </w:rPr>
      </w:pPr>
      <w:r>
        <w:rPr>
          <w:b w:val="0"/>
          <w:bCs w:val="0"/>
          <w:highlight w:val="none"/>
        </w:rPr>
      </w:r>
      <w:r>
        <w:rPr>
          <w:b w:val="0"/>
          <w:bCs w:val="0"/>
          <w:highlight w:val="none"/>
        </w:rPr>
      </w:r>
    </w:p>
    <w:p>
      <w:pPr>
        <w:rPr>
          <w:highlight w:val="none"/>
        </w:rPr>
      </w:pPr>
      <w:r>
        <w:rPr>
          <w:highlight w:val="none"/>
        </w:rPr>
      </w:r>
      <w:r>
        <w:rPr>
          <w:highlight w:val="none"/>
        </w:rPr>
      </w:r>
      <w:r>
        <w:rPr>
          <w:highlight w:val="none"/>
        </w:rPr>
        <w:object w:dxaOrig="8220" w:dyaOrig="1030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11.02pt;height:515.91pt;mso-wrap-distance-left:0.00pt;mso-wrap-distance-top:0.00pt;mso-wrap-distance-right:0.00pt;mso-wrap-distance-bottom:0.00pt;" filled="f" stroked="false">
            <v:path textboxrect="0,0,0,0"/>
            <v:imagedata r:id="rId14" o:title=""/>
          </v:shape>
          <o:OLEObject DrawAspect="Content" r:id="rId15" ObjectID="_1525043" ProgID="asc.{DB38923B-A8C0-4DE9-8AEE-A61BB5C901A5}" ShapeID="_x0000_i3" Type="Embed"/>
        </w:object>
      </w:r>
      <w:r>
        <w:rPr>
          <w:highlight w:val="none"/>
        </w:rPr>
      </w:r>
      <w:r>
        <w:rPr>
          <w:highlight w:val="none"/>
        </w:rPr>
      </w:r>
      <w:r>
        <w:rPr>
          <w:highlight w:val="none"/>
        </w:rPr>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A figura anterior mostra a  arquitetura proposta para o sistema de replicaç</w:t>
      </w:r>
      <w:r>
        <w:rPr>
          <w:highlight w:val="none"/>
        </w:rPr>
        <w:t xml:space="preserve">ão. Na arquitetura proposta, o utilizar interage com a interface do  utilizador que por sua vez interage com os microserviços, ou seja, cada funcionalidade da interface do utilizador </w:t>
      </w:r>
      <w:r>
        <w:rPr>
          <w:highlight w:val="none"/>
        </w:rPr>
        <w:t xml:space="preserve">é mapeada para um microserviço e, por sua vez, os microserviços s</w:t>
      </w:r>
      <w:r>
        <w:rPr>
          <w:highlight w:val="none"/>
        </w:rPr>
        <w:t xml:space="preserve">ão independentes entre si</w:t>
      </w:r>
      <w:r>
        <w:rPr>
          <w:highlight w:val="none"/>
        </w:rPr>
        <w:t xml:space="preserve">. Deste modo, a  indisponibilidade de um dos microserviços n</w:t>
      </w:r>
      <w:r>
        <w:rPr>
          <w:highlight w:val="none"/>
        </w:rPr>
        <w:t xml:space="preserve">ão afeta o funcionamente da aplicaç</w:t>
      </w:r>
      <w:r>
        <w:rPr>
          <w:highlight w:val="none"/>
        </w:rPr>
        <w:t xml:space="preserve">ão como um todo.</w:t>
      </w:r>
      <w:r>
        <w:rPr>
          <w:highlight w:val="none"/>
        </w:rPr>
      </w:r>
    </w:p>
    <w:p>
      <w:pPr>
        <w:rPr>
          <w:b/>
          <w:bCs/>
          <w:highlight w:val="none"/>
        </w:rPr>
      </w:pPr>
      <w:r>
        <w:rPr>
          <w:b/>
          <w:bCs/>
          <w:highlight w:val="none"/>
        </w:rPr>
        <w:t xml:space="preserve">Descriç</w:t>
      </w:r>
      <w:r>
        <w:rPr>
          <w:b/>
          <w:bCs/>
          <w:highlight w:val="none"/>
        </w:rPr>
        <w:t xml:space="preserve">ão dos Componentes da Arquitetura</w:t>
      </w:r>
      <w:r>
        <w:rPr>
          <w:b/>
          <w:bCs/>
          <w:highlight w:val="none"/>
        </w:rPr>
      </w:r>
    </w:p>
    <w:p>
      <w:pPr>
        <w:rPr>
          <w:highlight w:val="none"/>
        </w:rPr>
      </w:pPr>
      <w:r>
        <w:rPr>
          <w:b/>
          <w:bCs/>
          <w:highlight w:val="none"/>
        </w:rPr>
        <w:t xml:space="preserve">Interface de utilizador</w:t>
      </w:r>
      <w:r>
        <w:rPr>
          <w:highlight w:val="none"/>
        </w:rPr>
        <w:t xml:space="preserve"> – Os utilizadores do sistema ir</w:t>
      </w:r>
      <w:r>
        <w:rPr>
          <w:highlight w:val="none"/>
        </w:rPr>
        <w:t xml:space="preserve">ão interagir com um sistema por meio de uma aplicaç</w:t>
      </w:r>
      <w:r>
        <w:rPr>
          <w:highlight w:val="none"/>
        </w:rPr>
        <w:t xml:space="preserve">ão web</w:t>
      </w:r>
      <w:r>
        <w:rPr>
          <w:highlight w:val="none"/>
        </w:rPr>
        <w:t xml:space="preserve"> que ser</w:t>
      </w:r>
      <w:r>
        <w:rPr>
          <w:highlight w:val="none"/>
        </w:rPr>
        <w:t xml:space="preserve">á usada atravez do navegador </w:t>
      </w:r>
      <w:r>
        <w:rPr>
          <w:highlight w:val="none"/>
        </w:rPr>
        <w:t xml:space="preserve">é apartir da interace do utilizador que os comandos ser</w:t>
      </w:r>
      <w:r>
        <w:rPr>
          <w:highlight w:val="none"/>
        </w:rPr>
        <w:t xml:space="preserve">ão enviados para os microserviços.</w:t>
      </w:r>
      <w:r>
        <w:rPr>
          <w:highlight w:val="none"/>
        </w:rPr>
      </w:r>
      <w:r>
        <w:rPr>
          <w:highlight w:val="none"/>
        </w:rPr>
      </w:r>
      <w:r>
        <w:rPr>
          <w:highlight w:val="none"/>
        </w:rPr>
      </w:r>
      <w:r>
        <w:rPr>
          <w:highlight w:val="none"/>
        </w:rPr>
      </w:r>
      <w:r>
        <w:rPr>
          <w:highlight w:val="none"/>
        </w:rPr>
      </w:r>
      <w:r>
        <w:rPr>
          <w:highlight w:val="none"/>
        </w:rPr>
      </w:r>
      <w:r>
        <w:rPr>
          <w:highlight w:val="none"/>
        </w:rPr>
      </w:r>
    </w:p>
    <w:p>
      <w:pPr>
        <w:rPr>
          <w:highlight w:val="none"/>
        </w:rPr>
      </w:pPr>
      <w:r>
        <w:rPr>
          <w:b/>
          <w:bCs/>
          <w:highlight w:val="none"/>
        </w:rPr>
        <w:t xml:space="preserve">Statusservice</w:t>
      </w:r>
      <w:r>
        <w:rPr>
          <w:highlight w:val="none"/>
        </w:rPr>
        <w:t xml:space="preserve"> – </w:t>
      </w:r>
      <w:r>
        <w:rPr>
          <w:highlight w:val="none"/>
        </w:rPr>
        <w:t xml:space="preserve">é o microserviço responsavel pelo monitoramento dos servidores e criaç</w:t>
      </w:r>
      <w:r>
        <w:rPr>
          <w:highlight w:val="none"/>
        </w:rPr>
        <w:t xml:space="preserve">ão dos servidores monitorados</w:t>
      </w:r>
      <w:r>
        <w:rPr>
          <w:highlight w:val="none"/>
        </w:rPr>
        <w:t xml:space="preserve">. </w:t>
      </w:r>
      <w:r>
        <w:rPr>
          <w:highlight w:val="none"/>
        </w:rPr>
        <w:t xml:space="preserve">É por meio dele que </w:t>
      </w:r>
      <w:r>
        <w:rPr>
          <w:highlight w:val="none"/>
        </w:rPr>
        <w:t xml:space="preserve">é possivel saber se um determinado servidor monitorado encontra-se offline.</w:t>
      </w:r>
      <w:r>
        <w:rPr>
          <w:highlight w:val="none"/>
        </w:rPr>
      </w:r>
      <w:r>
        <w:rPr>
          <w:highlight w:val="none"/>
        </w:rPr>
      </w:r>
      <w:r>
        <w:rPr>
          <w:highlight w:val="none"/>
        </w:rPr>
      </w:r>
      <w:r>
        <w:rPr>
          <w:highlight w:val="none"/>
        </w:rPr>
      </w:r>
    </w:p>
    <w:p>
      <w:pPr>
        <w:rPr>
          <w:b w:val="0"/>
          <w:bCs w:val="0"/>
          <w:highlight w:val="none"/>
        </w:rPr>
      </w:pPr>
      <w:r>
        <w:rPr>
          <w:b/>
          <w:bCs/>
          <w:highlight w:val="none"/>
        </w:rPr>
        <w:t xml:space="preserve">Backupservice </w:t>
      </w:r>
      <w:r>
        <w:rPr>
          <w:b w:val="0"/>
          <w:bCs w:val="0"/>
          <w:highlight w:val="none"/>
        </w:rPr>
        <w:t xml:space="preserve">– </w:t>
      </w:r>
      <w:r>
        <w:rPr>
          <w:b w:val="0"/>
          <w:bCs w:val="0"/>
          <w:highlight w:val="none"/>
        </w:rPr>
        <w:t xml:space="preserve">é o microserviço responsavel por realizar a copia de dados de um servidor para um volume. </w:t>
      </w:r>
      <w:r>
        <w:rPr>
          <w:b w:val="0"/>
          <w:bCs w:val="0"/>
          <w:highlight w:val="none"/>
        </w:rPr>
        <w:t xml:space="preserve">É por meio dele que </w:t>
      </w:r>
      <w:r>
        <w:rPr>
          <w:b w:val="0"/>
          <w:bCs w:val="0"/>
          <w:highlight w:val="none"/>
        </w:rPr>
        <w:t xml:space="preserve">se s</w:t>
      </w:r>
      <w:r>
        <w:rPr>
          <w:b w:val="0"/>
          <w:bCs w:val="0"/>
          <w:highlight w:val="none"/>
        </w:rPr>
        <w:t xml:space="preserve">ão criados os volumes e containers de sincronizaç</w:t>
      </w:r>
      <w:r>
        <w:rPr>
          <w:b w:val="0"/>
          <w:bCs w:val="0"/>
          <w:highlight w:val="none"/>
        </w:rPr>
        <w:t xml:space="preserve">ão;</w:t>
      </w:r>
      <w:r>
        <w:rPr>
          <w:b w:val="0"/>
          <w:bCs w:val="0"/>
          <w:highlight w:val="none"/>
        </w:rPr>
      </w:r>
    </w:p>
    <w:p>
      <w:pPr>
        <w:rPr>
          <w:b w:val="0"/>
          <w:bCs w:val="0"/>
          <w:highlight w:val="none"/>
        </w:rPr>
      </w:pPr>
      <w:r>
        <w:rPr>
          <w:b/>
          <w:bCs/>
          <w:highlight w:val="none"/>
        </w:rPr>
        <w:t xml:space="preserve">Manageservice </w:t>
      </w:r>
      <w:r>
        <w:rPr>
          <w:b w:val="0"/>
          <w:bCs w:val="0"/>
          <w:highlight w:val="none"/>
        </w:rPr>
        <w:t xml:space="preserve">- </w:t>
      </w:r>
      <w:r>
        <w:rPr>
          <w:b w:val="0"/>
          <w:bCs w:val="0"/>
          <w:highlight w:val="none"/>
        </w:rPr>
        <w:t xml:space="preserve">é o microserviço que faz a gest</w:t>
      </w:r>
      <w:r>
        <w:rPr>
          <w:b w:val="0"/>
          <w:bCs w:val="0"/>
          <w:highlight w:val="none"/>
        </w:rPr>
        <w:t xml:space="preserve">ão do cluster e de toda infraestrutura, cria os serviços e redes do cluster.</w:t>
      </w:r>
      <w:r>
        <w:rPr>
          <w:b w:val="0"/>
          <w:bCs w:val="0"/>
          <w:highlight w:val="none"/>
        </w:rPr>
      </w:r>
    </w:p>
    <w:p>
      <w:pPr>
        <w:rPr>
          <w:b w:val="0"/>
          <w:bCs w:val="0"/>
          <w:highlight w:val="none"/>
        </w:rPr>
      </w:pPr>
      <w:r>
        <w:rPr>
          <w:b/>
          <w:bCs/>
          <w:highlight w:val="none"/>
        </w:rPr>
        <w:t xml:space="preserve">Imageservice </w:t>
      </w:r>
      <w:r>
        <w:rPr>
          <w:b w:val="0"/>
          <w:bCs w:val="0"/>
          <w:highlight w:val="none"/>
        </w:rPr>
        <w:t xml:space="preserve">-  faz a gest</w:t>
      </w:r>
      <w:r>
        <w:rPr>
          <w:b w:val="0"/>
          <w:bCs w:val="0"/>
          <w:highlight w:val="none"/>
        </w:rPr>
        <w:t xml:space="preserve">ão de imagens do registry, cria containers de aplicaç</w:t>
      </w:r>
      <w:r>
        <w:rPr>
          <w:b w:val="0"/>
          <w:bCs w:val="0"/>
          <w:highlight w:val="none"/>
        </w:rPr>
        <w:t xml:space="preserve">ão, guarda containers como imagens, envia imagens par ao registry.</w:t>
      </w:r>
      <w:r>
        <w:rPr>
          <w:b w:val="0"/>
          <w:bCs w:val="0"/>
          <w:highlight w:val="none"/>
        </w:rPr>
      </w:r>
    </w:p>
    <w:p>
      <w:pPr>
        <w:rPr>
          <w:b w:val="0"/>
          <w:bCs w:val="0"/>
          <w:highlight w:val="none"/>
        </w:rPr>
      </w:pPr>
      <w:r>
        <w:rPr>
          <w:b/>
          <w:bCs/>
          <w:highlight w:val="none"/>
        </w:rPr>
        <w:t xml:space="preserve">Failoverservice</w:t>
      </w:r>
      <w:r>
        <w:rPr>
          <w:b w:val="0"/>
          <w:bCs w:val="0"/>
          <w:highlight w:val="none"/>
        </w:rPr>
        <w:t xml:space="preserve"> - </w:t>
      </w:r>
      <w:r>
        <w:rPr>
          <w:b w:val="0"/>
          <w:bCs w:val="0"/>
          <w:highlight w:val="none"/>
        </w:rPr>
        <w:t xml:space="preserve">é por meio dele que se configura  o failover. Este microserviço </w:t>
      </w:r>
      <w:r>
        <w:rPr>
          <w:b w:val="0"/>
          <w:bCs w:val="0"/>
          <w:highlight w:val="none"/>
        </w:rPr>
        <w:t xml:space="preserve">é reponsavel por activar os serviços quando o failover acontece. Para que ele funcione, </w:t>
      </w:r>
      <w:r>
        <w:rPr>
          <w:b w:val="0"/>
          <w:bCs w:val="0"/>
          <w:highlight w:val="none"/>
        </w:rPr>
        <w:t xml:space="preserve">é necess</w:t>
      </w:r>
      <w:r>
        <w:rPr>
          <w:b w:val="0"/>
          <w:bCs w:val="0"/>
          <w:highlight w:val="none"/>
        </w:rPr>
        <w:t xml:space="preserve">ário que o Manageservice esteja activo.</w:t>
      </w:r>
      <w:r>
        <w:rPr>
          <w:b w:val="0"/>
          <w:bCs w:val="0"/>
          <w:highlight w:val="none"/>
        </w:rPr>
      </w:r>
    </w:p>
    <w:p>
      <w:pPr>
        <w:rPr>
          <w:b w:val="0"/>
          <w:bCs w:val="0"/>
          <w:highlight w:val="none"/>
        </w:rPr>
      </w:pPr>
      <w:r>
        <w:rPr>
          <w:b/>
          <w:bCs/>
          <w:highlight w:val="none"/>
        </w:rPr>
        <w:t xml:space="preserve">Userservice</w:t>
      </w:r>
      <w:r>
        <w:rPr>
          <w:b w:val="0"/>
          <w:bCs w:val="0"/>
          <w:highlight w:val="none"/>
        </w:rPr>
        <w:t xml:space="preserve"> -  este microserviço </w:t>
      </w:r>
      <w:r>
        <w:rPr>
          <w:b w:val="0"/>
          <w:bCs w:val="0"/>
          <w:highlight w:val="none"/>
        </w:rPr>
        <w:t xml:space="preserve">é reponsavel pela gest</w:t>
      </w:r>
      <w:r>
        <w:rPr>
          <w:b w:val="0"/>
          <w:bCs w:val="0"/>
          <w:highlight w:val="none"/>
        </w:rPr>
        <w:t xml:space="preserve">ão de utilizadores.</w:t>
      </w:r>
      <w:r>
        <w:rPr>
          <w:b w:val="0"/>
          <w:bCs w:val="0"/>
          <w:highlight w:val="none"/>
        </w:rPr>
      </w:r>
    </w:p>
    <w:p>
      <w:pPr>
        <w:rPr>
          <w:b w:val="0"/>
          <w:bCs w:val="0"/>
          <w:highlight w:val="none"/>
        </w:rPr>
      </w:pPr>
      <w:r>
        <w:rPr>
          <w:b/>
          <w:bCs/>
          <w:highlight w:val="none"/>
        </w:rPr>
        <w:t xml:space="preserve">Logsservice</w:t>
      </w:r>
      <w:r>
        <w:rPr>
          <w:b w:val="0"/>
          <w:bCs w:val="0"/>
          <w:highlight w:val="none"/>
        </w:rPr>
        <w:t xml:space="preserve"> - </w:t>
      </w:r>
      <w:r>
        <w:rPr>
          <w:b w:val="0"/>
          <w:bCs w:val="0"/>
          <w:highlight w:val="none"/>
        </w:rPr>
        <w:t xml:space="preserve">é respondavel por guardar todos os eventos do sistema.</w:t>
      </w:r>
      <w:r>
        <w:rPr>
          <w:b w:val="0"/>
          <w:bCs w:val="0"/>
          <w:highlight w:val="none"/>
        </w:rPr>
      </w:r>
      <w:r>
        <w:rPr>
          <w:b w:val="0"/>
          <w:bCs w:val="0"/>
          <w:highlight w:val="none"/>
        </w:rPr>
      </w:r>
      <w:r>
        <w:rPr>
          <w:b w:val="0"/>
          <w:bCs w:val="0"/>
          <w:highlight w:val="none"/>
        </w:rPr>
      </w:r>
      <w:r>
        <w:rPr>
          <w:b w:val="0"/>
          <w:bCs w:val="0"/>
          <w:highlight w:val="none"/>
        </w:rPr>
      </w:r>
    </w:p>
    <w:p>
      <w:pPr>
        <w:rPr>
          <w:highlight w:val="none"/>
        </w:rPr>
      </w:pPr>
      <w:r>
        <w:rPr>
          <w:highlight w:val="none"/>
        </w:rPr>
      </w:r>
      <w:r>
        <w:rPr>
          <w:highlight w:val="none"/>
        </w:rPr>
      </w:r>
    </w:p>
    <w:p>
      <w:pPr>
        <w:rPr>
          <w:b/>
          <w:bCs/>
          <w:highlight w:val="none"/>
        </w:rPr>
      </w:pPr>
      <w:r>
        <w:rPr>
          <w:b/>
          <w:bCs/>
          <w:highlight w:val="none"/>
        </w:rPr>
        <w:t xml:space="preserve">Principais  Tecnologias Usadas</w:t>
      </w:r>
      <w:r>
        <w:rPr>
          <w:b/>
          <w:bCs/>
          <w:highlight w:val="none"/>
        </w:rPr>
      </w:r>
      <w:r>
        <w:rPr>
          <w:b/>
          <w:bCs/>
          <w:highlight w:val="none"/>
        </w:rPr>
      </w:r>
      <w:r>
        <w:rPr>
          <w:b/>
          <w:bCs/>
          <w:highlight w:val="none"/>
        </w:rPr>
      </w:r>
      <w:r>
        <w:rPr>
          <w:b/>
          <w:bCs/>
          <w:highlight w:val="none"/>
        </w:rPr>
      </w:r>
    </w:p>
    <w:p>
      <w:pPr>
        <w:jc w:val="both"/>
        <w:rPr>
          <w:b/>
          <w:bCs/>
          <w:highlight w:val="none"/>
        </w:rPr>
      </w:pPr>
      <w:r>
        <w:rPr>
          <w:b/>
          <w:bCs/>
          <w:highlight w:val="none"/>
        </w:rPr>
        <w:t xml:space="preserve">Interface do utilizador</w:t>
      </w:r>
      <w:r>
        <w:rPr>
          <w:b/>
          <w:bCs/>
          <w:highlight w:val="none"/>
        </w:rPr>
      </w:r>
    </w:p>
    <w:p>
      <w:pPr>
        <w:jc w:val="both"/>
        <w:rPr>
          <w:b w:val="0"/>
          <w:bCs w:val="0"/>
          <w:highlight w:val="none"/>
        </w:rPr>
      </w:pPr>
      <w:r>
        <w:rPr>
          <w:b w:val="0"/>
          <w:bCs w:val="0"/>
          <w:highlight w:val="none"/>
        </w:rPr>
        <w:t xml:space="preserve">A interface do utilizador foi desenvolvida usando o Django. O Django </w:t>
      </w:r>
      <w:r>
        <w:rPr>
          <w:b w:val="0"/>
          <w:bCs w:val="0"/>
          <w:highlight w:val="none"/>
        </w:rPr>
        <w:t xml:space="preserve">é um framework escrito em python para desenvolvimento de aplicaç</w:t>
      </w:r>
      <w:r>
        <w:rPr>
          <w:b w:val="0"/>
          <w:bCs w:val="0"/>
          <w:highlight w:val="none"/>
        </w:rPr>
        <w:t xml:space="preserve">ões</w:t>
      </w:r>
      <w:r>
        <w:rPr>
          <w:b w:val="0"/>
          <w:bCs w:val="0"/>
          <w:highlight w:val="none"/>
        </w:rPr>
        <w:t xml:space="preserve"> web. O django tem uma arquitetura modular e que permite desenvolver aplicaç</w:t>
      </w:r>
      <w:r>
        <w:rPr>
          <w:b w:val="0"/>
          <w:bCs w:val="0"/>
          <w:highlight w:val="none"/>
        </w:rPr>
        <w:t xml:space="preserve">ões web robustras. O motivo para escolha do Django </w:t>
      </w:r>
      <w:r>
        <w:rPr>
          <w:b w:val="0"/>
          <w:bCs w:val="0"/>
          <w:highlight w:val="none"/>
        </w:rPr>
        <w:t xml:space="preserve">é a a sua facilidade e arquitetura clara que, aliados a simplicidade e a possibilidade de usar bibliotecas do  </w:t>
      </w:r>
      <w:r>
        <w:rPr>
          <w:b w:val="0"/>
          <w:bCs w:val="0"/>
          <w:highlight w:val="none"/>
        </w:rPr>
        <w:t xml:space="preserve">python torna o desenvolvimento web  mais flexivel</w:t>
      </w:r>
      <w:r>
        <w:rPr>
          <w:b w:val="0"/>
          <w:bCs w:val="0"/>
          <w:highlight w:val="none"/>
        </w:rPr>
        <w:t xml:space="preserve"> e rapido.</w:t>
      </w:r>
      <w:r>
        <w:rPr>
          <w:b w:val="0"/>
          <w:bCs w:val="0"/>
          <w:highlight w:val="none"/>
        </w:rPr>
      </w:r>
      <w:r>
        <w:rPr>
          <w:b w:val="0"/>
          <w:bCs w:val="0"/>
          <w:highlight w:val="none"/>
        </w:rPr>
      </w:r>
      <w:r>
        <w:rPr>
          <w:b w:val="0"/>
          <w:bCs w:val="0"/>
          <w:highlight w:val="none"/>
        </w:rPr>
      </w:r>
      <w:r>
        <w:rPr>
          <w:b w:val="0"/>
          <w:bCs w:val="0"/>
          <w:highlight w:val="none"/>
        </w:rPr>
      </w:r>
    </w:p>
    <w:p>
      <w:pPr>
        <w:jc w:val="both"/>
        <w:rPr>
          <w:b/>
          <w:bCs/>
          <w:highlight w:val="none"/>
        </w:rPr>
      </w:pPr>
      <w:r>
        <w:rPr>
          <w:b/>
          <w:bCs/>
          <w:highlight w:val="none"/>
        </w:rPr>
        <w:t xml:space="preserve">API</w:t>
      </w:r>
      <w:r>
        <w:rPr>
          <w:b/>
          <w:bCs/>
          <w:highlight w:val="none"/>
        </w:rPr>
      </w:r>
    </w:p>
    <w:p>
      <w:pPr>
        <w:jc w:val="both"/>
      </w:pPr>
      <w:r>
        <w:rPr>
          <w:b w:val="0"/>
          <w:bCs w:val="0"/>
          <w:highlight w:val="none"/>
        </w:rPr>
      </w:r>
      <w:r>
        <w:t xml:space="preserve">A API foi desenvolvida  em  Java e biblioteca Spring Framework. O Java é   uma linguagem  de programação  consolidada no mercado e, é   reconhecida  pela sua segurança, desempenho e compatibilidade com a  maioria  dos dispositivos, </w:t>
      </w:r>
      <w:r>
        <w:t xml:space="preserve">é possivel desenvolver aplicaç</w:t>
      </w:r>
      <w:r>
        <w:t xml:space="preserve">ões</w:t>
      </w:r>
      <w:r>
        <w:t xml:space="preserve">  </w:t>
      </w:r>
      <w:r>
        <w:t xml:space="preserve">nativas da  nuvem usando java.  O Spring framework é  um biblioteca   que permite  o desenvolvimento de Aplicações web. </w:t>
      </w:r>
      <w:r/>
    </w:p>
    <w:p>
      <w:pPr>
        <w:jc w:val="both"/>
      </w:pPr>
      <w:r>
        <w:t xml:space="preserve">O Java foi  escolhido  para o desenvolvimento  da API porque com ele pode-se usar a   biblioteca  Spring-Eureka</w:t>
      </w:r>
      <w:r>
        <w:t xml:space="preserve"> que é um framework robustro para  desenvolvimento  de microserviços. O Spring-Eureka tem a tecnologia   Service Discover que faz com que, seja possível  encontrar  o endereço   IP e a porta de um microservico  com base no nome.</w:t>
      </w:r>
      <w:r>
        <w:rPr>
          <w:b w:val="0"/>
          <w:bCs w:val="0"/>
          <w:highlight w:val="none"/>
        </w:rPr>
      </w:r>
      <w:r/>
    </w:p>
    <w:p>
      <w:pPr>
        <w:jc w:val="both"/>
        <w:rPr>
          <w:b w:val="0"/>
          <w:bCs w:val="0"/>
          <w:highlight w:val="none"/>
        </w:rPr>
      </w:pPr>
      <w:r>
        <w:t xml:space="preserve">Uma parte da API  foi escri</w:t>
      </w:r>
      <w:r>
        <w:t xml:space="preserve">ta em python , especificamente  a  parte que  faz  a conecção  com o Docker API. Os scrips python que enviam comandos  a  api docker não   estão  presentes em todos os  microserviços. </w:t>
      </w:r>
      <w:r>
        <w:rPr>
          <w:b w:val="0"/>
          <w:bCs w:val="0"/>
          <w:highlight w:val="none"/>
        </w:rPr>
      </w:r>
      <w:r/>
      <w:r>
        <w:rPr>
          <w:b w:val="0"/>
          <w:bCs w:val="0"/>
          <w:highlight w:val="none"/>
        </w:rPr>
      </w:r>
      <w:r>
        <w:rPr>
          <w:b w:val="0"/>
          <w:bCs w:val="0"/>
          <w:highlight w:val="none"/>
        </w:rPr>
      </w:r>
      <w:r>
        <w:rPr>
          <w:b w:val="0"/>
          <w:bCs w:val="0"/>
          <w:highlight w:val="none"/>
        </w:rPr>
      </w:r>
    </w:p>
    <w:p>
      <w:pPr>
        <w:jc w:val="both"/>
        <w:rPr>
          <w:b/>
          <w:bCs/>
        </w:rPr>
      </w:pPr>
      <w:r>
        <w:rPr>
          <w:b/>
          <w:bCs/>
          <w:highlight w:val="none"/>
        </w:rPr>
      </w:r>
      <w:r>
        <w:rPr>
          <w:b/>
          <w:bCs/>
        </w:rPr>
        <w:t xml:space="preserve">Base de dados</w:t>
      </w:r>
      <w:r>
        <w:rPr>
          <w:b/>
          <w:bCs/>
          <w:highlight w:val="none"/>
        </w:rPr>
      </w:r>
    </w:p>
    <w:p>
      <w:pPr>
        <w:jc w:val="both"/>
      </w:pPr>
      <w:r>
        <w:t xml:space="preserve">Na presente  proposta  de solução  foram  usadas dois tipos de base de dados nomeadamente  mongoDB  e Mysql.</w:t>
      </w:r>
      <w:r>
        <w:rPr>
          <w:b w:val="0"/>
          <w:bCs w:val="0"/>
          <w:highlight w:val="none"/>
        </w:rPr>
      </w:r>
    </w:p>
    <w:p>
      <w:pPr>
        <w:jc w:val="both"/>
        <w:rPr>
          <w:highlight w:val="none"/>
        </w:rPr>
      </w:pPr>
      <w:r>
        <w:t xml:space="preserve">A  base de dados depende  do microserviço e existem microserviços que n</w:t>
      </w:r>
      <w:r>
        <w:t xml:space="preserve">ão usam base de dados</w:t>
      </w:r>
      <w:r>
        <w:t xml:space="preserve">. Para o microservico   Userservice (responsável  pela gestão  de utilizadores) foi usada a bas</w:t>
      </w:r>
      <w:r>
        <w:t xml:space="preserve">e  de dados mysql. Foi escolhido  o mysql porque tem facil integração  com  o framework  da interface  de utilizador  e, porque,  base dados  relacionais são  melhores quando trata-se de persistência  de dados.  Para o Statusservice, imageservice, Failover</w:t>
      </w:r>
      <w:r>
        <w:t xml:space="preserve">service e Logsservice foi usada a base  de dados mongoDB.  A escolha  do mongoDB  para os microserviços mensionados anteriormente  foi feita por causa da  natureza  não  relacional dos dados gerados pelos  microserviços  e, por causa da facilidade  que o mongodb tem em  armazenar grandes volumes  </w:t>
      </w:r>
      <w:r>
        <w:t xml:space="preserve">de dados sem comprometer o desempenho da base  de dados. </w:t>
      </w:r>
      <w:r/>
      <w:r/>
    </w:p>
    <w:p>
      <w:pPr>
        <w:jc w:val="both"/>
        <w:rPr>
          <w:highlight w:val="none"/>
        </w:rPr>
      </w:pPr>
      <w:r>
        <w:rPr>
          <w:highlight w:val="none"/>
        </w:rPr>
      </w:r>
      <w:r>
        <w:rPr>
          <w:highlight w:val="none"/>
        </w:rPr>
      </w:r>
    </w:p>
    <w:p>
      <w:pPr>
        <w:jc w:val="both"/>
        <w:rPr>
          <w:highlight w:val="none"/>
        </w:rPr>
      </w:pPr>
      <w:r>
        <w:rPr>
          <w:highlight w:val="none"/>
        </w:rPr>
      </w:r>
      <w:r>
        <w:rPr>
          <w:highlight w:val="none"/>
        </w:rPr>
      </w:r>
    </w:p>
    <w:p>
      <w:pPr>
        <w:rPr>
          <w:b/>
          <w:bCs/>
          <w:highlight w:val="none"/>
        </w:rPr>
      </w:pPr>
      <w:r>
        <w:rPr>
          <w:b/>
          <w:bCs/>
        </w:rPr>
        <w:t xml:space="preserve">Modelos do sistema proposto</w:t>
      </w:r>
      <w:r>
        <w:rPr>
          <w:b/>
          <w:bCs/>
          <w:highlight w:val="none"/>
        </w:rPr>
      </w:r>
      <w:r>
        <w:rPr>
          <w:b/>
          <w:bCs/>
          <w:highlight w:val="none"/>
        </w:rPr>
      </w:r>
      <w:r>
        <w:rPr>
          <w:b/>
          <w:bCs/>
          <w:highlight w:val="none"/>
        </w:rPr>
      </w:r>
      <w:r>
        <w:rPr>
          <w:b/>
          <w:bCs/>
          <w:highlight w:val="none"/>
        </w:rPr>
      </w:r>
      <w:r>
        <w:rPr>
          <w:b/>
          <w:bCs/>
          <w:highlight w:val="none"/>
        </w:rPr>
      </w:r>
    </w:p>
    <w:p>
      <w:pPr>
        <w:jc w:val="both"/>
        <w:rPr>
          <w:highlight w:val="none"/>
        </w:rPr>
      </w:pPr>
      <w:r>
        <w:rPr>
          <w:highlight w:val="none"/>
        </w:rPr>
      </w:r>
      <w:r>
        <w:rPr>
          <w:highlight w:val="none"/>
        </w:rPr>
      </w:r>
    </w:p>
    <w:p>
      <w:pPr>
        <w:rPr>
          <w:highlight w:val="none"/>
        </w:rPr>
      </w:pPr>
      <w:r>
        <w:rPr>
          <w:b/>
          <w:bCs/>
          <w:highlight w:val="none"/>
        </w:rPr>
        <w:t xml:space="preserve">Diagrama de entidades</w:t>
      </w:r>
      <w:r>
        <w:rPr>
          <w:b/>
          <w:bCs/>
          <w:highlight w:val="none"/>
        </w:rPr>
      </w:r>
      <w:r>
        <w:rPr>
          <w:b/>
          <w:bCs/>
          <w:highlight w:val="none"/>
        </w:rPr>
      </w:r>
      <w:r>
        <w:rPr>
          <w:highlight w:val="none"/>
        </w:rPr>
      </w:r>
      <w:r>
        <w:rPr>
          <w:highlight w:val="none"/>
        </w:rPr>
      </w:r>
      <w:r>
        <w:rPr>
          <w:b/>
          <w:bCs/>
          <w:highlight w:val="none"/>
        </w:rPr>
      </w:r>
    </w:p>
    <w:p>
      <w:pPr>
        <w:rPr>
          <w:highlight w:val="none"/>
        </w:rPr>
      </w:pPr>
      <w:r>
        <w:rPr>
          <w:highlight w:val="none"/>
        </w:rPr>
      </w:r>
      <w:r>
        <w:rPr>
          <w:highlight w:val="none"/>
        </w:rPr>
        <w:t xml:space="preserve">´</w:t>
      </w:r>
      <w:r>
        <w:rPr>
          <w:highlight w:val="none"/>
        </w:rPr>
      </w:r>
      <w:r>
        <w:rPr>
          <w:highlight w:val="none"/>
        </w:rPr>
      </w:r>
      <w:r>
        <w:rPr>
          <w:highlight w:val="none"/>
        </w:rPr>
        <w:object w:dxaOrig="9630" w:dyaOrig="1036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81.89pt;height:518.74pt;mso-wrap-distance-left:0.00pt;mso-wrap-distance-top:0.00pt;mso-wrap-distance-right:0.00pt;mso-wrap-distance-bottom:0.00pt;" filled="f" stroked="false">
            <v:path textboxrect="0,0,0,0"/>
            <v:imagedata r:id="rId16" o:title=""/>
          </v:shape>
          <o:OLEObject DrawAspect="Content" r:id="rId17" ObjectID="_1525044" ProgID="asc.{DB38923B-A8C0-4DE9-8AEE-A61BB5C901A5}" ShapeID="_x0000_i4" Type="Embed"/>
        </w:object>
      </w:r>
      <w:r>
        <w:rPr>
          <w:highlight w:val="none"/>
        </w:rPr>
      </w:r>
      <w:r>
        <w:rPr>
          <w:highlight w:val="none"/>
        </w:rPr>
      </w:r>
      <w:r>
        <w:rPr>
          <w:highlight w:val="none"/>
        </w:rPr>
      </w:r>
    </w:p>
    <w:p>
      <w:pPr>
        <w:rPr>
          <w:highlight w:val="none"/>
        </w:rPr>
      </w:pPr>
      <w:r>
        <w:rPr>
          <w:highlight w:val="none"/>
        </w:rPr>
        <w:t xml:space="preserve">Diagrama se sequencias</w:t>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b/>
          <w:bCs/>
          <w:highlight w:val="none"/>
        </w:rPr>
      </w:pPr>
      <w:r>
        <w:rPr>
          <w:b/>
          <w:bCs/>
          <w:highlight w:val="none"/>
        </w:rPr>
        <w:t xml:space="preserve">Use case</w:t>
      </w:r>
      <w:r>
        <w:rPr>
          <w:b/>
          <w:bCs/>
          <w:highlight w:val="none"/>
        </w:rPr>
      </w:r>
    </w:p>
    <w:p>
      <w:pPr>
        <w:rPr>
          <w:highlight w:val="none"/>
        </w:rPr>
      </w:pPr>
      <w:r>
        <w:rPr>
          <w:highlight w:val="none"/>
        </w:rPr>
      </w:r>
      <w:r>
        <w:rPr>
          <w:highlight w:val="none"/>
        </w:rPr>
        <w:object w:dxaOrig="10425" w:dyaOrig="793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8.78pt;height:370.66pt;mso-wrap-distance-left:0.00pt;mso-wrap-distance-top:0.00pt;mso-wrap-distance-right:0.00pt;mso-wrap-distance-bottom:0.00pt;" filled="f" stroked="false">
            <v:path textboxrect="0,0,0,0"/>
            <v:imagedata r:id="rId18" o:title=""/>
          </v:shape>
          <o:OLEObject DrawAspect="Content" r:id="rId19" ObjectID="_1525045" ProgID="asc.{DB38923B-A8C0-4DE9-8AEE-A61BB5C901A5}" ShapeID="_x0000_i5" Type="Embed"/>
        </w:object>
      </w:r>
      <w:r>
        <w:rPr>
          <w:highlight w:val="none"/>
        </w:rPr>
      </w:r>
      <w:r>
        <w:rPr>
          <w:highlight w:val="none"/>
        </w:rPr>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r>
        <w:rPr>
          <w:highlight w:val="none"/>
        </w:rPr>
      </w:r>
      <w:r>
        <w:rPr>
          <w:highlight w:val="none"/>
        </w:rPr>
      </w:r>
    </w:p>
    <w:p>
      <w:pPr>
        <w:tabs>
          <w:tab w:val="left" w:pos="3671" w:leader="none"/>
        </w:tabs>
        <w:rPr>
          <w:highlight w:val="none"/>
        </w:rPr>
      </w:pPr>
      <w:r>
        <w:tab/>
      </w:r>
      <w:r/>
    </w:p>
    <w:p>
      <w:pPr>
        <w:tabs>
          <w:tab w:val="left" w:pos="3671" w:leader="none"/>
        </w:tabs>
      </w:pPr>
      <w:r>
        <w:rPr>
          <w:highlight w:val="none"/>
        </w:rPr>
      </w:r>
      <w:r>
        <w:rPr>
          <w:b/>
          <w:bCs/>
          <w:highlight w:val="none"/>
        </w:rPr>
        <w:object w:dxaOrig="3615" w:dyaOrig="49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81.42pt;height:249.45pt;mso-wrap-distance-left:0.00pt;mso-wrap-distance-top:0.00pt;mso-wrap-distance-right:0.00pt;mso-wrap-distance-bottom:0.00pt;rotation:0;" filled="f" stroked="f">
            <v:path textboxrect="0,0,0,0"/>
            <v:imagedata r:id="rId20" o:title=""/>
          </v:shape>
          <o:OLEObject DrawAspect="Content" r:id="rId21" ObjectID="_1525046" ProgID="asc.{DB38923B-A8C0-4DE9-8AEE-A61BB5C901A5}" ShapeID="_x0000_i6" Type="Embed"/>
        </w:object>
      </w: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oleObject" Target="embeddings/oleObject1.bin"/><Relationship Id="rId11" Type="http://schemas.openxmlformats.org/officeDocument/2006/relationships/image" Target="media/image2.png"/><Relationship Id="rId12" Type="http://schemas.openxmlformats.org/officeDocument/2006/relationships/oleObject" Target="embeddings/oleObject2.bin"/><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oleObject" Target="embeddings/oleObject3.bin"/><Relationship Id="rId16" Type="http://schemas.openxmlformats.org/officeDocument/2006/relationships/image" Target="media/image5.png"/><Relationship Id="rId17" Type="http://schemas.openxmlformats.org/officeDocument/2006/relationships/oleObject" Target="embeddings/oleObject4.bin"/><Relationship Id="rId18" Type="http://schemas.openxmlformats.org/officeDocument/2006/relationships/image" Target="media/image6.png"/><Relationship Id="rId19" Type="http://schemas.openxmlformats.org/officeDocument/2006/relationships/oleObject" Target="embeddings/oleObject5.bin"/><Relationship Id="rId20" Type="http://schemas.openxmlformats.org/officeDocument/2006/relationships/image" Target="media/image7.png"/><Relationship Id="rId21" Type="http://schemas.openxmlformats.org/officeDocument/2006/relationships/oleObject" Target="embeddings/oleObject6.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2023-08-07T13:04:18Z</dcterms:modified>
</cp:coreProperties>
</file>