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620" w:rsidRDefault="00AC2E77">
      <w:pPr>
        <w:pStyle w:val="Sansinterligne"/>
        <w:rPr>
          <w:color w:val="4D322D"/>
          <w:sz w:val="24"/>
          <w:szCs w:val="24"/>
        </w:rPr>
        <w:sectPr w:rsidR="00B51620">
          <w:pgSz w:w="12240" w:h="15840"/>
          <w:pgMar w:top="1417" w:right="1417" w:bottom="1417" w:left="1417" w:header="0" w:footer="0" w:gutter="0"/>
          <w:pgNumType w:start="0"/>
          <w:cols w:space="720"/>
          <w:formProt w:val="0"/>
          <w:docGrid w:linePitch="360" w:charSpace="-6145"/>
        </w:sectPr>
      </w:pPr>
      <w:bookmarkStart w:id="0" w:name="_Toc3211470111"/>
      <w:bookmarkStart w:id="1" w:name="_Toc3181893121"/>
      <w:bookmarkStart w:id="2" w:name="_Toc3181883271"/>
      <w:bookmarkStart w:id="3" w:name="_Toc3181882271"/>
      <w:bookmarkStart w:id="4" w:name="_Toc3211471491"/>
      <w:bookmarkStart w:id="5" w:name="_Toc321147011"/>
      <w:bookmarkStart w:id="6" w:name="_Toc318189312"/>
      <w:bookmarkStart w:id="7" w:name="_Toc318188327"/>
      <w:bookmarkStart w:id="8" w:name="_Toc318188227"/>
      <w:bookmarkStart w:id="9" w:name="_Toc321147149"/>
      <w:bookmarkEnd w:id="0"/>
      <w:bookmarkEnd w:id="1"/>
      <w:bookmarkEnd w:id="2"/>
      <w:bookmarkEnd w:id="3"/>
      <w:bookmarkEnd w:id="4"/>
      <w:bookmarkEnd w:id="5"/>
      <w:bookmarkEnd w:id="6"/>
      <w:bookmarkEnd w:id="7"/>
      <w:bookmarkEnd w:id="8"/>
      <w:bookmarkEnd w:id="9"/>
      <w:r>
        <w:rPr>
          <w:noProof/>
          <w:lang w:eastAsia="en-US"/>
        </w:rPr>
        <mc:AlternateContent>
          <mc:Choice Requires="wps">
            <w:drawing>
              <wp:anchor distT="0" distB="0" distL="114300" distR="114300" simplePos="0" relativeHeight="251655680" behindDoc="0" locked="0" layoutInCell="1" allowOverlap="1" wp14:anchorId="623A464E" wp14:editId="70A7FC38">
                <wp:simplePos x="0" y="0"/>
                <wp:positionH relativeFrom="column">
                  <wp:posOffset>780138</wp:posOffset>
                </wp:positionH>
                <wp:positionV relativeFrom="paragraph">
                  <wp:posOffset>7785735</wp:posOffset>
                </wp:positionV>
                <wp:extent cx="3943350" cy="6553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43350" cy="655320"/>
                        </a:xfrm>
                        <a:prstGeom prst="rect">
                          <a:avLst/>
                        </a:prstGeom>
                        <a:solidFill>
                          <a:srgbClr val="FFFFFF"/>
                        </a:solidFill>
                      </wps:spPr>
                      <wps:txbx>
                        <w:txbxContent>
                          <w:p w:rsidR="00B51620" w:rsidRPr="00AC2E77" w:rsidRDefault="00B747A0" w:rsidP="00AC2E77">
                            <w:pPr>
                              <w:pStyle w:val="Coordonnes"/>
                              <w:jc w:val="left"/>
                              <w:rPr>
                                <w:lang w:val="fr-FR"/>
                              </w:rPr>
                            </w:pPr>
                            <w:r>
                              <w:rPr>
                                <w:color w:val="015A99"/>
                                <w:lang w:val="fr-FR"/>
                              </w:rPr>
                              <w:t>Neau Guillaume Michael Rigaud | IETA 2017 | </w:t>
                            </w:r>
                          </w:p>
                        </w:txbxContent>
                      </wps:txbx>
                      <wps:bodyPr lIns="0" tIns="45720" rIns="0" bIns="0" anchor="t">
                        <a:noAutofit/>
                      </wps:bodyPr>
                    </wps:wsp>
                  </a:graphicData>
                </a:graphic>
              </wp:anchor>
            </w:drawing>
          </mc:Choice>
          <mc:Fallback>
            <w:pict>
              <v:shapetype w14:anchorId="623A464E" id="_x0000_t202" coordsize="21600,21600" o:spt="202" path="m,l,21600r21600,l21600,xe">
                <v:stroke joinstyle="miter"/>
                <v:path gradientshapeok="t" o:connecttype="rect"/>
              </v:shapetype>
              <v:shape id="Zone de texte 2" o:spid="_x0000_s1026" type="#_x0000_t202" style="position:absolute;margin-left:61.45pt;margin-top:613.05pt;width:310.5pt;height:51.6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" stroked="f">
                <v:textbox inset="0,,0,0">
                  <w:txbxContent>
                    <w:p w:rsidR="00B51620" w:rsidRPr="00AC2E77" w:rsidRDefault="00B747A0" w:rsidP="00AC2E77">
                      <w:pPr>
                        <w:pStyle w:val="Coordonnes"/>
                        <w:jc w:val="left"/>
                        <w:rPr>
                          <w:lang w:val="fr-FR"/>
                        </w:rPr>
                      </w:pPr>
                      <w:r>
                        <w:rPr>
                          <w:color w:val="015A99"/>
                          <w:lang w:val="fr-FR"/>
                        </w:rPr>
                        <w:t>Neau Guillaume Michael Rigaud | IETA 2017 | </w:t>
                      </w:r>
                    </w:p>
                  </w:txbxContent>
                </v:textbox>
                <w10:wrap type="square"/>
              </v:shape>
            </w:pict>
          </mc:Fallback>
        </mc:AlternateContent>
      </w:r>
      <w:r>
        <w:rPr>
          <w:noProof/>
          <w:lang w:eastAsia="en-US"/>
        </w:rPr>
        <mc:AlternateContent>
          <mc:Choice Requires="wps">
            <w:drawing>
              <wp:anchor distT="0" distB="0" distL="114300" distR="114300" simplePos="0" relativeHeight="251657728" behindDoc="0" locked="0" layoutInCell="1" allowOverlap="1" wp14:anchorId="35B6A7D5" wp14:editId="3B516A13">
                <wp:simplePos x="0" y="0"/>
                <wp:positionH relativeFrom="column">
                  <wp:posOffset>-5558</wp:posOffset>
                </wp:positionH>
                <wp:positionV relativeFrom="paragraph">
                  <wp:posOffset>5489575</wp:posOffset>
                </wp:positionV>
                <wp:extent cx="5419725" cy="141922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5419725" cy="1419225"/>
                        </a:xfrm>
                        <a:prstGeom prst="rect">
                          <a:avLst/>
                        </a:prstGeom>
                        <a:solidFill>
                          <a:srgbClr val="FFFFFF"/>
                        </a:solidFill>
                      </wps:spPr>
                      <wps:txbx>
                        <w:txbxContent>
                          <w:p w:rsidR="00B51620" w:rsidRDefault="00B747A0" w:rsidP="00AC2E77">
                            <w:pPr>
                              <w:pStyle w:val="Listepuces"/>
                              <w:jc w:val="center"/>
                              <w:rPr>
                                <w:rStyle w:val="Style3Car"/>
                                <w:color w:val="00628F"/>
                                <w:sz w:val="96"/>
                                <w:szCs w:val="96"/>
                              </w:rPr>
                            </w:pPr>
                            <w:r>
                              <w:rPr>
                                <w:rStyle w:val="Style3Car"/>
                                <w:color w:val="00628F"/>
                                <w:sz w:val="96"/>
                                <w:szCs w:val="96"/>
                              </w:rPr>
                              <w:t>VM_C</w:t>
                            </w:r>
                          </w:p>
                          <w:p w:rsidR="00B51620" w:rsidRDefault="00B51620" w:rsidP="00AC2E77">
                            <w:pPr>
                              <w:pStyle w:val="Sous-titre"/>
                            </w:pPr>
                          </w:p>
                        </w:txbxContent>
                      </wps:txbx>
                      <wps:bodyPr lIns="0" tIns="0" rIns="0" bIns="0" anchor="t">
                        <a:noAutofit/>
                      </wps:bodyPr>
                    </wps:wsp>
                  </a:graphicData>
                </a:graphic>
              </wp:anchor>
            </w:drawing>
          </mc:Choice>
          <mc:Fallback>
            <w:pict>
              <v:shape w14:anchorId="35B6A7D5" id="Zone de texte 3" o:spid="_x0000_s1027" type="#_x0000_t202" style="position:absolute;margin-left:-.45pt;margin-top:432.25pt;width:426.75pt;height:111.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" stroked="f">
                <v:textbox inset="0,0,0,0">
                  <w:txbxContent>
                    <w:p w:rsidR="00B51620" w:rsidRDefault="00B747A0" w:rsidP="00AC2E77">
                      <w:pPr>
                        <w:pStyle w:val="Listepuces"/>
                        <w:jc w:val="center"/>
                        <w:rPr>
                          <w:rStyle w:val="Style3Car"/>
                          <w:color w:val="00628F"/>
                          <w:sz w:val="96"/>
                          <w:szCs w:val="96"/>
                        </w:rPr>
                      </w:pPr>
                      <w:r>
                        <w:rPr>
                          <w:rStyle w:val="Style3Car"/>
                          <w:color w:val="00628F"/>
                          <w:sz w:val="96"/>
                          <w:szCs w:val="96"/>
                        </w:rPr>
                        <w:t>VM_C</w:t>
                      </w:r>
                    </w:p>
                    <w:p w:rsidR="00B51620" w:rsidRDefault="00B51620" w:rsidP="00AC2E77">
                      <w:pPr>
                        <w:pStyle w:val="Sous-titre"/>
                      </w:pPr>
                    </w:p>
                  </w:txbxContent>
                </v:textbox>
                <w10:wrap type="square"/>
              </v:shape>
            </w:pict>
          </mc:Fallback>
        </mc:AlternateContent>
      </w:r>
      <w:r w:rsidR="00B747A0">
        <w:rPr>
          <w:noProof/>
          <w:color w:val="4D322D"/>
          <w:sz w:val="24"/>
          <w:szCs w:val="24"/>
          <w:lang w:eastAsia="en-US"/>
        </w:rPr>
        <w:drawing>
          <wp:anchor distT="0" distB="0" distL="0" distR="114300" simplePos="0" relativeHeight="251659776" behindDoc="1" locked="0" layoutInCell="1" allowOverlap="1" wp14:anchorId="7D825B99" wp14:editId="0D010661">
            <wp:simplePos x="0" y="0"/>
            <wp:positionH relativeFrom="margin">
              <wp:align>left</wp:align>
            </wp:positionH>
            <wp:positionV relativeFrom="page">
              <wp:posOffset>885825</wp:posOffset>
            </wp:positionV>
            <wp:extent cx="5609590" cy="560959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5609590" cy="5609590"/>
                    </a:xfrm>
                    <a:prstGeom prst="rect">
                      <a:avLst/>
                    </a:prstGeom>
                  </pic:spPr>
                </pic:pic>
              </a:graphicData>
            </a:graphic>
          </wp:anchor>
        </w:drawing>
      </w:r>
    </w:p>
    <w:p w:rsidR="00B51620" w:rsidRDefault="00B747A0">
      <w:pPr>
        <w:pStyle w:val="Titreetentte"/>
        <w:numPr>
          <w:ilvl w:val="0"/>
          <w:numId w:val="1"/>
        </w:numPr>
        <w:rPr>
          <w:lang w:val="fr-FR"/>
        </w:rPr>
      </w:pPr>
      <w:r>
        <w:rPr>
          <w:lang w:val="fr-FR"/>
        </w:rPr>
        <w:lastRenderedPageBreak/>
        <w:t>Introduction</w:t>
      </w:r>
    </w:p>
    <w:p w:rsidR="00B51620" w:rsidRDefault="00B747A0">
      <w:pPr>
        <w:ind w:firstLine="720"/>
        <w:jc w:val="both"/>
        <w:rPr>
          <w:lang w:val="fr-FR"/>
        </w:rPr>
      </w:pPr>
      <w:r>
        <w:rPr>
          <w:lang w:val="fr-FR"/>
        </w:rPr>
        <w:t>Le projet Vm_C proposé par Monsieur Le Lann nous amène à reproduire le comportement du microprocesseur MIPS-X. Nous avons choisis de lui adjoindre un compilateur afin que</w:t>
      </w:r>
      <w:r>
        <w:rPr>
          <w:lang w:val="fr-FR"/>
        </w:rPr>
        <w:t xml:space="preserve"> l’on puisse utiliser son jeu d’instruction plus facilement.</w:t>
      </w:r>
    </w:p>
    <w:p w:rsidR="00B51620" w:rsidRDefault="00B747A0">
      <w:pPr>
        <w:rPr>
          <w:lang w:val="fr-FR"/>
        </w:rPr>
      </w:pPr>
      <w:r w:rsidRPr="00AC2E77">
        <w:rPr>
          <w:lang w:val="fr-FR"/>
        </w:rPr>
        <w:br w:type="page"/>
      </w:r>
    </w:p>
    <w:p w:rsidR="00B51620" w:rsidRDefault="00B747A0">
      <w:pPr>
        <w:pStyle w:val="Titreetentte"/>
        <w:numPr>
          <w:ilvl w:val="0"/>
          <w:numId w:val="1"/>
        </w:numPr>
        <w:rPr>
          <w:lang w:val="fr-FR"/>
        </w:rPr>
      </w:pPr>
      <w:r>
        <w:rPr>
          <w:lang w:val="fr-FR"/>
        </w:rPr>
        <w:lastRenderedPageBreak/>
        <w:t>Comportement de la Machine virtuelle</w:t>
      </w:r>
    </w:p>
    <w:p w:rsidR="00B51620" w:rsidRDefault="00B51620">
      <w:pPr>
        <w:rPr>
          <w:lang w:val="fr-FR"/>
        </w:rPr>
      </w:pPr>
    </w:p>
    <w:p w:rsidR="00B51620" w:rsidRDefault="00B747A0">
      <w:pPr>
        <w:rPr>
          <w:lang w:val="fr-FR"/>
        </w:rPr>
      </w:pPr>
      <w:r>
        <w:rPr>
          <w:i/>
          <w:iCs/>
          <w:lang w:val="fr-FR"/>
        </w:rPr>
        <w:t>Cahier des charges </w:t>
      </w:r>
      <w:r>
        <w:rPr>
          <w:lang w:val="fr-FR"/>
        </w:rPr>
        <w:t>:</w:t>
      </w:r>
    </w:p>
    <w:p w:rsidR="00B51620" w:rsidRDefault="00B747A0">
      <w:pPr>
        <w:rPr>
          <w:lang w:val="fr-FR"/>
        </w:rPr>
      </w:pPr>
      <w:r>
        <w:rPr>
          <w:lang w:val="fr-FR"/>
        </w:rPr>
        <w:tab/>
        <w:t xml:space="preserve">La machine virtuelle doit pouvoir exécuter les 19 instructions génériques du MIPS-X. </w:t>
      </w:r>
    </w:p>
    <w:p w:rsidR="00B51620" w:rsidRPr="00AC2E77" w:rsidRDefault="00B747A0">
      <w:pPr>
        <w:rPr>
          <w:lang w:val="fr-FR"/>
        </w:rPr>
      </w:pPr>
      <w:r>
        <w:rPr>
          <w:lang w:val="fr-FR"/>
        </w:rPr>
        <w:tab/>
        <w:t>Pour cela elle a disposition un tableau de reg</w:t>
      </w:r>
      <w:r>
        <w:rPr>
          <w:lang w:val="fr-FR"/>
        </w:rPr>
        <w:t xml:space="preserve">istre et un tableau de Data. </w:t>
      </w:r>
    </w:p>
    <w:p w:rsidR="00B51620" w:rsidRPr="00AC2E77" w:rsidRDefault="00B747A0">
      <w:pPr>
        <w:rPr>
          <w:lang w:val="fr-FR"/>
        </w:rPr>
      </w:pPr>
      <w:r>
        <w:rPr>
          <w:lang w:val="fr-FR"/>
        </w:rPr>
        <w:tab/>
        <w:t>Elle prends en entrée un tableau de commandes contenant a chaque case du tableau une instruction a réaliser sous la forme décrite dans la partie Compilateur.</w:t>
      </w:r>
    </w:p>
    <w:p w:rsidR="00B51620" w:rsidRDefault="00B51620">
      <w:pPr>
        <w:rPr>
          <w:lang w:val="fr-FR"/>
        </w:rPr>
      </w:pPr>
    </w:p>
    <w:p w:rsidR="00B51620" w:rsidRPr="00AC2E77" w:rsidRDefault="00B747A0">
      <w:pPr>
        <w:rPr>
          <w:i/>
          <w:iCs/>
          <w:lang w:val="fr-FR"/>
        </w:rPr>
      </w:pPr>
      <w:r>
        <w:rPr>
          <w:i/>
          <w:iCs/>
          <w:lang w:val="fr-FR"/>
        </w:rPr>
        <w:t>Fonctionnement :</w:t>
      </w:r>
    </w:p>
    <w:p w:rsidR="00B51620" w:rsidRPr="00AC2E77" w:rsidRDefault="00B747A0">
      <w:pPr>
        <w:rPr>
          <w:lang w:val="fr-FR"/>
        </w:rPr>
      </w:pPr>
      <w:r>
        <w:rPr>
          <w:lang w:val="fr-FR"/>
        </w:rPr>
        <w:tab/>
        <w:t>Les instructions sont réalisés les unes après le</w:t>
      </w:r>
      <w:r>
        <w:rPr>
          <w:lang w:val="fr-FR"/>
        </w:rPr>
        <w:t>s autres comme cela a été demandé dans le sujet. Mais nous avons réalisé quelques choix.</w:t>
      </w:r>
    </w:p>
    <w:p w:rsidR="00B51620" w:rsidRPr="00AC2E77" w:rsidRDefault="00B747A0">
      <w:pPr>
        <w:rPr>
          <w:lang w:val="fr-FR"/>
        </w:rPr>
      </w:pPr>
      <w:r>
        <w:rPr>
          <w:lang w:val="fr-FR"/>
        </w:rPr>
        <w:t>Pour la fonction jump :</w:t>
      </w:r>
    </w:p>
    <w:p w:rsidR="00B51620" w:rsidRPr="00AC2E77" w:rsidRDefault="00B747A0">
      <w:pPr>
        <w:rPr>
          <w:lang w:val="fr-FR"/>
        </w:rPr>
      </w:pPr>
      <w:r>
        <w:rPr>
          <w:lang w:val="fr-FR"/>
        </w:rPr>
        <w:tab/>
        <w:t>Nous avons choisi de ne pas enregistrer l’état suivant dans un registre car quitte a rendre les programmes verbeux il est possible de réaliser</w:t>
      </w:r>
      <w:r>
        <w:rPr>
          <w:lang w:val="fr-FR"/>
        </w:rPr>
        <w:t xml:space="preserve"> toutes les actions imaginables, notamment le retour à cette étape.</w:t>
      </w:r>
    </w:p>
    <w:p w:rsidR="00B51620" w:rsidRDefault="00B51620">
      <w:pPr>
        <w:rPr>
          <w:lang w:val="fr-FR"/>
        </w:rPr>
      </w:pPr>
    </w:p>
    <w:p w:rsidR="00B51620" w:rsidRPr="00AC2E77" w:rsidRDefault="00B747A0">
      <w:pPr>
        <w:rPr>
          <w:i/>
          <w:iCs/>
          <w:lang w:val="fr-FR"/>
        </w:rPr>
      </w:pPr>
      <w:r>
        <w:rPr>
          <w:i/>
          <w:iCs/>
          <w:lang w:val="fr-FR"/>
        </w:rPr>
        <w:t>Informations affichés en sorti :</w:t>
      </w:r>
    </w:p>
    <w:p w:rsidR="00B51620" w:rsidRPr="00AC2E77" w:rsidRDefault="00B747A0">
      <w:pPr>
        <w:rPr>
          <w:lang w:val="fr-FR"/>
        </w:rPr>
      </w:pPr>
      <w:r>
        <w:rPr>
          <w:lang w:val="fr-FR"/>
        </w:rPr>
        <w:tab/>
        <w:t>A la fin de l’exécution du programme plusieurs donnés sont affichées dans le terminal (si l’option -o n’a pas été activé).</w:t>
      </w:r>
    </w:p>
    <w:p w:rsidR="00B51620" w:rsidRPr="00AC2E77" w:rsidRDefault="00B747A0">
      <w:pPr>
        <w:rPr>
          <w:lang w:val="fr-FR"/>
        </w:rPr>
      </w:pPr>
      <w:r>
        <w:rPr>
          <w:lang w:val="fr-FR"/>
        </w:rPr>
        <w:tab/>
        <w:t>Toutes</w:t>
      </w:r>
      <w:r>
        <w:rPr>
          <w:lang w:val="fr-FR"/>
        </w:rPr>
        <w:t xml:space="preserve"> les instructions suivit de l’état des registres aprés chaque instruction est affiché. L’état des registres est affiché d’abord en hexadécimal puis en décimal entre parenthèse. De cette façon il est possible de suivre l’évolution des registres au cour du p</w:t>
      </w:r>
      <w:r>
        <w:rPr>
          <w:lang w:val="fr-FR"/>
        </w:rPr>
        <w:t>rogramme.</w:t>
      </w:r>
    </w:p>
    <w:p w:rsidR="00B51620" w:rsidRPr="00AC2E77" w:rsidRDefault="00B747A0">
      <w:pPr>
        <w:rPr>
          <w:lang w:val="fr-FR"/>
        </w:rPr>
      </w:pPr>
      <w:r>
        <w:rPr>
          <w:lang w:val="fr-FR"/>
        </w:rPr>
        <w:tab/>
        <w:t>Enfin nous avons affiché le temps par instructions. Pour cela nous avons déterminé le temps total nécessaire pour exécuter le programme que nous avons divisé par le nombre d’instructions.</w:t>
      </w:r>
    </w:p>
    <w:p w:rsidR="00B51620" w:rsidRDefault="00B51620">
      <w:pPr>
        <w:rPr>
          <w:lang w:val="fr-FR"/>
        </w:rPr>
      </w:pPr>
    </w:p>
    <w:p w:rsidR="00B51620" w:rsidRPr="00AC2E77" w:rsidRDefault="00B747A0">
      <w:pPr>
        <w:rPr>
          <w:i/>
          <w:iCs/>
          <w:lang w:val="fr-FR"/>
        </w:rPr>
      </w:pPr>
      <w:r>
        <w:rPr>
          <w:i/>
          <w:iCs/>
          <w:lang w:val="fr-FR"/>
        </w:rPr>
        <w:lastRenderedPageBreak/>
        <w:t>Comportements supplémentaires :</w:t>
      </w:r>
    </w:p>
    <w:p w:rsidR="00B51620" w:rsidRPr="00AC2E77" w:rsidRDefault="00B747A0">
      <w:pPr>
        <w:rPr>
          <w:lang w:val="fr-FR"/>
        </w:rPr>
      </w:pPr>
      <w:r>
        <w:rPr>
          <w:lang w:val="fr-FR"/>
        </w:rPr>
        <w:tab/>
        <w:t>Pour rendre notre progr</w:t>
      </w:r>
      <w:r>
        <w:rPr>
          <w:lang w:val="fr-FR"/>
        </w:rPr>
        <w:t xml:space="preserve">amme plus facile d’utlisation nous y avons ajouté des options. </w:t>
      </w:r>
    </w:p>
    <w:p w:rsidR="00B51620" w:rsidRPr="00AC2E77" w:rsidRDefault="00B747A0">
      <w:pPr>
        <w:rPr>
          <w:lang w:val="fr-FR"/>
        </w:rPr>
      </w:pPr>
      <w:r>
        <w:rPr>
          <w:lang w:val="fr-FR"/>
        </w:rPr>
        <w:tab/>
        <w:t>Dans un premier temps il possible d’afficher l’aide avec l’option -h</w:t>
      </w:r>
    </w:p>
    <w:p w:rsidR="00B51620" w:rsidRPr="00AC2E77" w:rsidRDefault="00B747A0">
      <w:pPr>
        <w:rPr>
          <w:lang w:val="fr-FR"/>
        </w:rPr>
      </w:pPr>
      <w:r>
        <w:rPr>
          <w:lang w:val="fr-FR"/>
        </w:rPr>
        <w:tab/>
        <w:t>Ensuite il est possible de préciser le fichier qui contient le programme avec l’option -i. Ou le fichier de sorti avec -o</w:t>
      </w:r>
      <w:r>
        <w:rPr>
          <w:lang w:val="fr-FR"/>
        </w:rPr>
        <w:t>.</w:t>
      </w:r>
    </w:p>
    <w:p w:rsidR="00B51620" w:rsidRPr="00AC2E77" w:rsidRDefault="00B747A0">
      <w:pPr>
        <w:rPr>
          <w:lang w:val="fr-FR"/>
        </w:rPr>
      </w:pPr>
      <w:r>
        <w:rPr>
          <w:lang w:val="fr-FR"/>
        </w:rPr>
        <w:tab/>
        <w:t>Enfin, on peut enregistrer l’état des registres à la fin de l’exécution de la machine pour retrouver cet état lors d’une autre application. Il faut pour cela faire -e. Puis on peut récupérer cet état avec -l.</w:t>
      </w:r>
      <w:r w:rsidRPr="00AC2E77">
        <w:rPr>
          <w:lang w:val="fr-FR"/>
        </w:rPr>
        <w:br w:type="page"/>
      </w:r>
    </w:p>
    <w:p w:rsidR="00B51620" w:rsidRDefault="00B747A0">
      <w:pPr>
        <w:pStyle w:val="Titreetentte"/>
        <w:numPr>
          <w:ilvl w:val="0"/>
          <w:numId w:val="1"/>
        </w:numPr>
      </w:pPr>
      <w:r>
        <w:rPr>
          <w:lang w:val="fr-FR"/>
        </w:rPr>
        <w:lastRenderedPageBreak/>
        <w:t>Compilateur</w:t>
      </w:r>
    </w:p>
    <w:p w:rsidR="00B51620" w:rsidRDefault="00B747A0">
      <w:pPr>
        <w:pStyle w:val="Titre1"/>
        <w:rPr>
          <w:lang w:val="fr-FR"/>
        </w:rPr>
      </w:pPr>
      <w:r>
        <w:rPr>
          <w:lang w:val="fr-FR"/>
        </w:rPr>
        <w:t>Cahier des charges</w:t>
      </w:r>
    </w:p>
    <w:p w:rsidR="00B51620" w:rsidRDefault="00B747A0">
      <w:pPr>
        <w:ind w:firstLine="720"/>
        <w:rPr>
          <w:lang w:val="fr-FR"/>
        </w:rPr>
      </w:pPr>
      <w:r>
        <w:rPr>
          <w:lang w:val="fr-FR"/>
        </w:rPr>
        <w:t xml:space="preserve">Le compilateur doit pouvoir compiler les 19 instructions génériques du MIPS-X en binaire. </w:t>
      </w:r>
    </w:p>
    <w:p w:rsidR="00B51620" w:rsidRDefault="00B747A0">
      <w:pPr>
        <w:ind w:firstLine="720"/>
        <w:rPr>
          <w:lang w:val="fr-FR"/>
        </w:rPr>
      </w:pPr>
      <w:r>
        <w:rPr>
          <w:lang w:val="fr-FR"/>
        </w:rPr>
        <w:t>Le format de compilation doit respecter la nomenclature d’instruction du microprocesseur :</w:t>
      </w:r>
    </w:p>
    <w:p w:rsidR="00B51620" w:rsidRDefault="00B747A0">
      <w:pPr>
        <w:rPr>
          <w:lang w:val="fr-FR"/>
        </w:rPr>
      </w:pPr>
      <w:r>
        <w:rPr>
          <w:lang w:val="fr-FR"/>
        </w:rPr>
        <w:t>5 bit opcode – 5 bits registre r1 – 1 bit pour le flag – 16 bits de paramè</w:t>
      </w:r>
      <w:r>
        <w:rPr>
          <w:lang w:val="fr-FR"/>
        </w:rPr>
        <w:t>tre – 5 bits registre r2</w:t>
      </w:r>
    </w:p>
    <w:p w:rsidR="00B51620" w:rsidRDefault="00B747A0">
      <w:pPr>
        <w:pStyle w:val="Titre1"/>
        <w:rPr>
          <w:lang w:val="fr-FR"/>
        </w:rPr>
      </w:pPr>
      <w:r>
        <w:rPr>
          <w:lang w:val="fr-FR"/>
        </w:rPr>
        <w:t>Fonctionnement</w:t>
      </w:r>
    </w:p>
    <w:p w:rsidR="00B51620" w:rsidRDefault="00B747A0">
      <w:pPr>
        <w:ind w:firstLine="720"/>
        <w:jc w:val="both"/>
        <w:rPr>
          <w:lang w:val="fr-FR"/>
        </w:rPr>
      </w:pPr>
      <w:r>
        <w:rPr>
          <w:lang w:val="fr-FR"/>
        </w:rPr>
        <w:t>Le compilateur scan un fichier « entrée.txt » et stock les mots dans une pile qu’il va consommer. Les séparateurs sont les espaces ainsi que les retours à la ligne.</w:t>
      </w:r>
    </w:p>
    <w:p w:rsidR="00B51620" w:rsidRDefault="00B747A0">
      <w:pPr>
        <w:jc w:val="both"/>
        <w:rPr>
          <w:lang w:val="fr-FR"/>
        </w:rPr>
      </w:pPr>
      <w:r>
        <w:rPr>
          <w:lang w:val="fr-FR"/>
        </w:rPr>
        <w:t>Les mots sont séparés en quatre catégories : Opéran</w:t>
      </w:r>
      <w:r>
        <w:rPr>
          <w:lang w:val="fr-FR"/>
        </w:rPr>
        <w:t>des, Arguments, label et flags.</w:t>
      </w:r>
    </w:p>
    <w:p w:rsidR="00B51620" w:rsidRDefault="00B747A0">
      <w:pPr>
        <w:jc w:val="both"/>
        <w:rPr>
          <w:lang w:val="fr-FR"/>
        </w:rPr>
      </w:pPr>
      <w:r>
        <w:rPr>
          <w:lang w:val="fr-FR"/>
        </w:rPr>
        <w:t>Etant donné la syntaxe très rudimentaire : Un opérande et forcément suivit d’un argument et un label d’un flag.</w:t>
      </w:r>
    </w:p>
    <w:p w:rsidR="00B51620" w:rsidRDefault="00B747A0">
      <w:pPr>
        <w:jc w:val="both"/>
        <w:rPr>
          <w:lang w:val="fr-FR"/>
        </w:rPr>
      </w:pPr>
      <w:r>
        <w:rPr>
          <w:lang w:val="fr-FR"/>
        </w:rPr>
        <w:t>Dès lors la FSM du compilateur fonctionne comme suit :</w:t>
      </w:r>
    </w:p>
    <w:p w:rsidR="00B51620" w:rsidRDefault="00B747A0">
      <w:pPr>
        <w:jc w:val="both"/>
        <w:rPr>
          <w:lang w:val="fr-FR"/>
        </w:rPr>
      </w:pPr>
      <w:r>
        <w:rPr>
          <w:lang w:val="fr-FR"/>
        </w:rPr>
        <w:t>Tant que Mot!=’ top’</w:t>
      </w:r>
    </w:p>
    <w:p w:rsidR="00B51620" w:rsidRDefault="00B747A0">
      <w:pPr>
        <w:jc w:val="both"/>
        <w:rPr>
          <w:lang w:val="fr-FR"/>
        </w:rPr>
      </w:pPr>
      <w:r>
        <w:rPr>
          <w:lang w:val="fr-FR"/>
        </w:rPr>
        <w:tab/>
        <w:t>If mot == Opérande</w:t>
      </w:r>
    </w:p>
    <w:p w:rsidR="00B51620" w:rsidRDefault="00B747A0">
      <w:pPr>
        <w:jc w:val="both"/>
        <w:rPr>
          <w:lang w:val="fr-FR"/>
        </w:rPr>
      </w:pPr>
      <w:r>
        <w:rPr>
          <w:lang w:val="fr-FR"/>
        </w:rPr>
        <w:tab/>
      </w:r>
      <w:r>
        <w:rPr>
          <w:lang w:val="fr-FR"/>
        </w:rPr>
        <w:tab/>
        <w:t>Décompose Argu</w:t>
      </w:r>
      <w:r>
        <w:rPr>
          <w:lang w:val="fr-FR"/>
        </w:rPr>
        <w:t xml:space="preserve">ment </w:t>
      </w:r>
    </w:p>
    <w:p w:rsidR="00B51620" w:rsidRDefault="00B747A0">
      <w:pPr>
        <w:jc w:val="both"/>
        <w:rPr>
          <w:lang w:val="fr-FR"/>
        </w:rPr>
      </w:pPr>
      <w:r>
        <w:rPr>
          <w:lang w:val="fr-FR"/>
        </w:rPr>
        <w:tab/>
      </w:r>
      <w:r>
        <w:rPr>
          <w:lang w:val="fr-FR"/>
        </w:rPr>
        <w:tab/>
        <w:t>Construit le binaire Opérande+argument</w:t>
      </w:r>
    </w:p>
    <w:p w:rsidR="00B51620" w:rsidRDefault="00B747A0">
      <w:pPr>
        <w:jc w:val="both"/>
        <w:rPr>
          <w:lang w:val="fr-FR"/>
        </w:rPr>
      </w:pPr>
      <w:r>
        <w:rPr>
          <w:lang w:val="fr-FR"/>
        </w:rPr>
        <w:tab/>
        <w:t xml:space="preserve">If mot == Label </w:t>
      </w:r>
    </w:p>
    <w:p w:rsidR="00B51620" w:rsidRDefault="00B747A0">
      <w:pPr>
        <w:jc w:val="both"/>
        <w:rPr>
          <w:lang w:val="fr-FR"/>
        </w:rPr>
      </w:pPr>
      <w:r>
        <w:rPr>
          <w:lang w:val="fr-FR"/>
        </w:rPr>
        <w:tab/>
      </w:r>
      <w:r>
        <w:rPr>
          <w:lang w:val="fr-FR"/>
        </w:rPr>
        <w:tab/>
        <w:t>Retient le nom et la position du label</w:t>
      </w:r>
    </w:p>
    <w:p w:rsidR="00B51620" w:rsidRPr="00AC2E77" w:rsidRDefault="00B747A0">
      <w:pPr>
        <w:jc w:val="both"/>
      </w:pPr>
      <w:r>
        <w:rPr>
          <w:lang w:val="fr-FR"/>
        </w:rPr>
        <w:tab/>
      </w:r>
      <w:r>
        <w:rPr>
          <w:lang w:val="fr-FR"/>
        </w:rPr>
        <w:tab/>
      </w:r>
      <w:r w:rsidRPr="00AC2E77">
        <w:t>Return un code ‘nop’</w:t>
      </w:r>
    </w:p>
    <w:p w:rsidR="00B51620" w:rsidRPr="00AC2E77" w:rsidRDefault="00B747A0">
      <w:pPr>
        <w:jc w:val="both"/>
      </w:pPr>
      <w:r w:rsidRPr="00AC2E77">
        <w:tab/>
        <w:t>Fin if,if</w:t>
      </w:r>
    </w:p>
    <w:p w:rsidR="00B51620" w:rsidRDefault="00B747A0">
      <w:pPr>
        <w:jc w:val="both"/>
        <w:rPr>
          <w:lang w:val="fr-FR"/>
        </w:rPr>
      </w:pPr>
      <w:r w:rsidRPr="00AC2E77">
        <w:tab/>
      </w:r>
      <w:r>
        <w:rPr>
          <w:lang w:val="fr-FR"/>
        </w:rPr>
        <w:t>Mot suivant</w:t>
      </w:r>
    </w:p>
    <w:p w:rsidR="00B51620" w:rsidRDefault="00B747A0">
      <w:pPr>
        <w:jc w:val="both"/>
        <w:rPr>
          <w:lang w:val="fr-FR"/>
        </w:rPr>
      </w:pPr>
      <w:r>
        <w:rPr>
          <w:lang w:val="fr-FR"/>
        </w:rPr>
        <w:lastRenderedPageBreak/>
        <w:t>Fin tant que</w:t>
      </w:r>
    </w:p>
    <w:p w:rsidR="00AC2E77" w:rsidRDefault="00AC2E77">
      <w:pPr>
        <w:jc w:val="both"/>
        <w:rPr>
          <w:lang w:val="fr-FR"/>
        </w:rPr>
      </w:pPr>
      <w:r>
        <w:rPr>
          <w:lang w:val="fr-FR"/>
        </w:rPr>
        <w:t>Si un Opérande n’est pas reconnus il est interprété comme étant un ‘nop’. La différence entre un label souhaité et une erreur de syntaxe est le flag ‘_’ suivant un label proprement déclaré.</w:t>
      </w:r>
      <w:bookmarkStart w:id="10" w:name="_GoBack"/>
      <w:bookmarkEnd w:id="10"/>
    </w:p>
    <w:p w:rsidR="00B51620" w:rsidRDefault="00B747A0">
      <w:pPr>
        <w:pStyle w:val="Titre1"/>
        <w:rPr>
          <w:lang w:val="fr-FR"/>
        </w:rPr>
      </w:pPr>
      <w:r>
        <w:rPr>
          <w:lang w:val="fr-FR"/>
        </w:rPr>
        <w:t>Syntaxe générale</w:t>
      </w:r>
    </w:p>
    <w:p w:rsidR="00B51620" w:rsidRDefault="00B747A0">
      <w:pPr>
        <w:rPr>
          <w:lang w:val="fr-FR"/>
        </w:rPr>
      </w:pPr>
      <w:r>
        <w:rPr>
          <w:lang w:val="fr-FR"/>
        </w:rPr>
        <w:t xml:space="preserve">Nous avons souhaité coller au </w:t>
      </w:r>
      <w:r>
        <w:rPr>
          <w:lang w:val="fr-FR"/>
        </w:rPr>
        <w:t>maximum aux instructions tel que décrit dans la datasheet du MIPS-X.</w:t>
      </w:r>
    </w:p>
    <w:p w:rsidR="00B51620" w:rsidRDefault="00B747A0">
      <w:pPr>
        <w:pStyle w:val="Paragraphedeliste"/>
        <w:numPr>
          <w:ilvl w:val="0"/>
          <w:numId w:val="2"/>
        </w:numPr>
        <w:rPr>
          <w:lang w:val="fr-FR"/>
        </w:rPr>
      </w:pPr>
      <w:r>
        <w:rPr>
          <w:lang w:val="fr-FR"/>
        </w:rPr>
        <w:t>Début de programme</w:t>
      </w:r>
    </w:p>
    <w:p w:rsidR="00B51620" w:rsidRDefault="00B51620">
      <w:pPr>
        <w:pStyle w:val="Paragraphedeliste"/>
        <w:rPr>
          <w:lang w:val="fr-FR"/>
        </w:rPr>
      </w:pPr>
    </w:p>
    <w:p w:rsidR="00B51620" w:rsidRDefault="00B747A0">
      <w:pPr>
        <w:pStyle w:val="Paragraphedeliste"/>
        <w:rPr>
          <w:lang w:val="fr-FR"/>
        </w:rPr>
      </w:pPr>
      <w:r>
        <w:rPr>
          <w:lang w:val="fr-FR"/>
        </w:rPr>
        <w:t>Pas de balise de début</w:t>
      </w:r>
    </w:p>
    <w:p w:rsidR="00B51620" w:rsidRDefault="00B51620">
      <w:pPr>
        <w:pStyle w:val="Paragraphedeliste"/>
        <w:rPr>
          <w:lang w:val="fr-FR"/>
        </w:rPr>
      </w:pPr>
    </w:p>
    <w:p w:rsidR="00B51620" w:rsidRDefault="00B747A0">
      <w:pPr>
        <w:pStyle w:val="Paragraphedeliste"/>
        <w:numPr>
          <w:ilvl w:val="0"/>
          <w:numId w:val="2"/>
        </w:numPr>
        <w:rPr>
          <w:lang w:val="fr-FR"/>
        </w:rPr>
      </w:pPr>
      <w:r>
        <w:rPr>
          <w:lang w:val="fr-FR"/>
        </w:rPr>
        <w:t>Syntaxe générique</w:t>
      </w:r>
    </w:p>
    <w:p w:rsidR="00B51620" w:rsidRDefault="00B51620">
      <w:pPr>
        <w:pStyle w:val="Paragraphedeliste"/>
        <w:rPr>
          <w:lang w:val="fr-FR"/>
        </w:rPr>
      </w:pPr>
    </w:p>
    <w:p w:rsidR="00B51620" w:rsidRDefault="00B747A0">
      <w:pPr>
        <w:pStyle w:val="Paragraphedeliste"/>
        <w:rPr>
          <w:lang w:val="fr-FR"/>
        </w:rPr>
      </w:pPr>
      <w:r>
        <w:rPr>
          <w:lang w:val="fr-FR"/>
        </w:rPr>
        <w:t>&lt;Opérande&gt; &lt;espace&gt;&lt;Arg1&gt;&lt;,&gt;&lt;Arg2&gt;&lt;,&gt;&lt;Arg3&gt;</w:t>
      </w:r>
    </w:p>
    <w:p w:rsidR="00B51620" w:rsidRDefault="00B747A0">
      <w:pPr>
        <w:ind w:firstLine="720"/>
        <w:rPr>
          <w:color w:val="00000A"/>
        </w:rPr>
      </w:pPr>
      <w:r>
        <w:rPr>
          <w:lang w:val="fr-FR"/>
        </w:rPr>
        <w:t xml:space="preserve">Exemple : </w:t>
      </w:r>
      <w:r>
        <w:rPr>
          <w:color w:val="00B050"/>
        </w:rPr>
        <w:t xml:space="preserve">add </w:t>
      </w:r>
      <w:r>
        <w:rPr>
          <w:color w:val="00000A"/>
        </w:rPr>
        <w:t>r1</w:t>
      </w:r>
      <w:r>
        <w:rPr>
          <w:color w:val="FFC144"/>
        </w:rPr>
        <w:t>,</w:t>
      </w:r>
      <w:r>
        <w:rPr>
          <w:color w:val="00000A"/>
        </w:rPr>
        <w:t>0</w:t>
      </w:r>
      <w:r>
        <w:rPr>
          <w:color w:val="FFC144"/>
        </w:rPr>
        <w:t>,</w:t>
      </w:r>
      <w:r>
        <w:rPr>
          <w:color w:val="00000A"/>
        </w:rPr>
        <w:t>r2</w:t>
      </w:r>
    </w:p>
    <w:p w:rsidR="00B51620" w:rsidRDefault="00B747A0">
      <w:pPr>
        <w:pStyle w:val="Paragraphedeliste"/>
        <w:numPr>
          <w:ilvl w:val="0"/>
          <w:numId w:val="2"/>
        </w:numPr>
        <w:rPr>
          <w:lang w:val="fr-FR"/>
        </w:rPr>
      </w:pPr>
      <w:r>
        <w:rPr>
          <w:lang w:val="fr-FR"/>
        </w:rPr>
        <w:t>Syntaxte label</w:t>
      </w:r>
    </w:p>
    <w:p w:rsidR="00B51620" w:rsidRDefault="00B51620">
      <w:pPr>
        <w:pStyle w:val="Paragraphedeliste"/>
        <w:rPr>
          <w:lang w:val="fr-FR"/>
        </w:rPr>
      </w:pPr>
    </w:p>
    <w:p w:rsidR="00B51620" w:rsidRDefault="00B747A0">
      <w:pPr>
        <w:pStyle w:val="Paragraphedeliste"/>
        <w:rPr>
          <w:lang w:val="fr-FR"/>
        </w:rPr>
      </w:pPr>
      <w:r>
        <w:rPr>
          <w:lang w:val="fr-FR"/>
        </w:rPr>
        <w:t>&lt;Label+’ :’&gt;&lt;espace&gt;&lt;Flag&gt;</w:t>
      </w:r>
    </w:p>
    <w:p w:rsidR="00B51620" w:rsidRDefault="00B747A0">
      <w:pPr>
        <w:pStyle w:val="Paragraphedeliste"/>
        <w:rPr>
          <w:lang w:val="fr-FR"/>
        </w:rPr>
      </w:pPr>
      <w:r>
        <w:rPr>
          <w:lang w:val="fr-FR"/>
        </w:rPr>
        <w:t>Par défaut le f</w:t>
      </w:r>
      <w:r>
        <w:rPr>
          <w:lang w:val="fr-FR"/>
        </w:rPr>
        <w:t>lag est : _</w:t>
      </w:r>
    </w:p>
    <w:p w:rsidR="00B51620" w:rsidRDefault="00B747A0">
      <w:pPr>
        <w:ind w:firstLine="720"/>
        <w:rPr>
          <w:color w:val="0070C0"/>
          <w:lang w:val="fr-FR"/>
        </w:rPr>
      </w:pPr>
      <w:r>
        <w:rPr>
          <w:lang w:val="fr-FR"/>
        </w:rPr>
        <w:t xml:space="preserve">Exemple : </w:t>
      </w:r>
      <w:r>
        <w:rPr>
          <w:color w:val="7030A0"/>
          <w:lang w:val="fr-FR"/>
        </w:rPr>
        <w:t xml:space="preserve">fact: </w:t>
      </w:r>
      <w:r>
        <w:rPr>
          <w:i/>
          <w:color w:val="FF0000"/>
          <w:lang w:val="fr-FR"/>
        </w:rPr>
        <w:t>_</w:t>
      </w:r>
      <w:r>
        <w:rPr>
          <w:color w:val="0070C0"/>
          <w:lang w:val="fr-FR"/>
        </w:rPr>
        <w:t xml:space="preserve"> </w:t>
      </w:r>
    </w:p>
    <w:p w:rsidR="00B51620" w:rsidRDefault="00B747A0">
      <w:pPr>
        <w:rPr>
          <w:lang w:val="fr-FR"/>
        </w:rPr>
      </w:pPr>
      <w:r>
        <w:rPr>
          <w:lang w:val="fr-FR"/>
        </w:rPr>
        <w:t>Le compilateur ne fait pas de reporting d’erreur et ne préviens donc pas les boucles infinis où erreur de programmation qui pourraient endommager la machine virtuelle.</w:t>
      </w:r>
    </w:p>
    <w:p w:rsidR="00B51620" w:rsidRDefault="00B747A0">
      <w:pPr>
        <w:pStyle w:val="Titre1"/>
        <w:rPr>
          <w:lang w:val="fr-FR"/>
        </w:rPr>
      </w:pPr>
      <w:r>
        <w:rPr>
          <w:lang w:val="fr-FR"/>
        </w:rPr>
        <w:t>Résultat</w:t>
      </w:r>
    </w:p>
    <w:p w:rsidR="00B51620" w:rsidRDefault="00B747A0">
      <w:pPr>
        <w:ind w:firstLine="720"/>
        <w:jc w:val="both"/>
        <w:rPr>
          <w:lang w:val="fr-FR"/>
        </w:rPr>
      </w:pPr>
      <w:r>
        <w:rPr>
          <w:lang w:val="fr-FR"/>
        </w:rPr>
        <w:t xml:space="preserve">Nous avons ainsi crée un nouveau langage très </w:t>
      </w:r>
      <w:r>
        <w:rPr>
          <w:lang w:val="fr-FR"/>
        </w:rPr>
        <w:t>proche de l’assembleur et le plus intuitif possible permettant de générer des instructions pour un processeur MIPS-X. Nous avons, pour vérifier le bon fonctionnement de notre compilateur, testé différents jeux d’instruction : différents jeux de load/add/su</w:t>
      </w:r>
      <w:r>
        <w:rPr>
          <w:lang w:val="fr-FR"/>
        </w:rPr>
        <w:t>b/mult et un programme plus complet et complexe : facto.txt.</w:t>
      </w:r>
    </w:p>
    <w:p w:rsidR="00B51620" w:rsidRDefault="00B747A0">
      <w:pPr>
        <w:ind w:firstLine="720"/>
        <w:jc w:val="both"/>
        <w:rPr>
          <w:lang w:val="fr-FR"/>
        </w:rPr>
      </w:pPr>
      <w:r>
        <w:rPr>
          <w:lang w:val="fr-FR"/>
        </w:rPr>
        <w:lastRenderedPageBreak/>
        <w:t>Cependant, le fonctionnement et la flexibilité des codes peuvent être grandement améliorés en implémentant les standards de compilation automatique vue dans une autre UV.</w:t>
      </w:r>
    </w:p>
    <w:p w:rsidR="00B51620" w:rsidRDefault="00B51620">
      <w:pPr>
        <w:pStyle w:val="Titre2"/>
        <w:rPr>
          <w:lang w:val="fr-FR"/>
        </w:rPr>
      </w:pPr>
    </w:p>
    <w:p w:rsidR="00B51620" w:rsidRDefault="00B747A0">
      <w:pPr>
        <w:rPr>
          <w:lang w:val="fr-FR"/>
        </w:rPr>
      </w:pPr>
      <w:r w:rsidRPr="00AC2E77">
        <w:rPr>
          <w:lang w:val="fr-FR"/>
        </w:rPr>
        <w:br w:type="page"/>
      </w:r>
    </w:p>
    <w:p w:rsidR="00B51620" w:rsidRDefault="00B747A0">
      <w:pPr>
        <w:pStyle w:val="Titreetentte"/>
        <w:numPr>
          <w:ilvl w:val="0"/>
          <w:numId w:val="1"/>
        </w:numPr>
      </w:pPr>
      <w:r>
        <w:lastRenderedPageBreak/>
        <w:t>Annexe</w:t>
      </w:r>
    </w:p>
    <w:p w:rsidR="00B51620" w:rsidRDefault="00B747A0">
      <w:pPr>
        <w:pStyle w:val="Titre1"/>
      </w:pPr>
      <w:r>
        <w:t>Facto.txt</w:t>
      </w:r>
    </w:p>
    <w:p w:rsidR="00B51620" w:rsidRDefault="00B747A0">
      <w:pPr>
        <w:rPr>
          <w:color w:val="00000A"/>
        </w:rPr>
      </w:pPr>
      <w:r>
        <w:rPr>
          <w:color w:val="00B050"/>
        </w:rPr>
        <w:t xml:space="preserve">add </w:t>
      </w:r>
      <w:r>
        <w:rPr>
          <w:color w:val="00000A"/>
        </w:rPr>
        <w:t>NAN</w:t>
      </w:r>
      <w:r>
        <w:rPr>
          <w:color w:val="FFC144"/>
        </w:rPr>
        <w:t>,</w:t>
      </w:r>
      <w:r>
        <w:rPr>
          <w:color w:val="00000A"/>
        </w:rPr>
        <w:t>10</w:t>
      </w:r>
      <w:r>
        <w:rPr>
          <w:color w:val="FFC144"/>
        </w:rPr>
        <w:t>,</w:t>
      </w:r>
      <w:r>
        <w:rPr>
          <w:color w:val="00000A"/>
        </w:rPr>
        <w:t>r1</w:t>
      </w:r>
    </w:p>
    <w:p w:rsidR="00B51620" w:rsidRDefault="00B747A0">
      <w:pPr>
        <w:rPr>
          <w:color w:val="00000A"/>
        </w:rPr>
      </w:pPr>
      <w:r>
        <w:rPr>
          <w:color w:val="00B050"/>
        </w:rPr>
        <w:t xml:space="preserve">add </w:t>
      </w:r>
      <w:r>
        <w:rPr>
          <w:color w:val="00000A"/>
        </w:rPr>
        <w:t>r1</w:t>
      </w:r>
      <w:r>
        <w:rPr>
          <w:color w:val="FFC144"/>
        </w:rPr>
        <w:t>,</w:t>
      </w:r>
      <w:r>
        <w:rPr>
          <w:color w:val="00000A"/>
        </w:rPr>
        <w:t>0</w:t>
      </w:r>
      <w:r>
        <w:rPr>
          <w:color w:val="FFC144"/>
        </w:rPr>
        <w:t>,</w:t>
      </w:r>
      <w:r>
        <w:rPr>
          <w:color w:val="00000A"/>
        </w:rPr>
        <w:t>r2</w:t>
      </w:r>
    </w:p>
    <w:p w:rsidR="00B51620" w:rsidRDefault="00B51620"/>
    <w:p w:rsidR="00B51620" w:rsidRDefault="00B747A0">
      <w:pPr>
        <w:rPr>
          <w:color w:val="0070C0"/>
        </w:rPr>
      </w:pPr>
      <w:r>
        <w:rPr>
          <w:color w:val="7030A0"/>
        </w:rPr>
        <w:t xml:space="preserve">fact: </w:t>
      </w:r>
      <w:r>
        <w:rPr>
          <w:i/>
          <w:color w:val="FF0000"/>
        </w:rPr>
        <w:t>_</w:t>
      </w:r>
      <w:r>
        <w:rPr>
          <w:color w:val="0070C0"/>
        </w:rPr>
        <w:t xml:space="preserve"> </w:t>
      </w:r>
    </w:p>
    <w:p w:rsidR="00B51620" w:rsidRDefault="00B747A0">
      <w:r>
        <w:rPr>
          <w:color w:val="00B050"/>
        </w:rPr>
        <w:t>sub</w:t>
      </w:r>
      <w:r>
        <w:tab/>
        <w:t>r2</w:t>
      </w:r>
      <w:r>
        <w:rPr>
          <w:color w:val="FFC144"/>
        </w:rPr>
        <w:t>,</w:t>
      </w:r>
      <w:r>
        <w:t>1</w:t>
      </w:r>
      <w:r>
        <w:rPr>
          <w:color w:val="FFC144"/>
        </w:rPr>
        <w:t>,</w:t>
      </w:r>
      <w:r>
        <w:t>r2</w:t>
      </w:r>
    </w:p>
    <w:p w:rsidR="00B51620" w:rsidRDefault="00B747A0">
      <w:r>
        <w:rPr>
          <w:color w:val="00B050"/>
        </w:rPr>
        <w:t>braz</w:t>
      </w:r>
      <w:r>
        <w:t xml:space="preserve"> r2</w:t>
      </w:r>
      <w:r>
        <w:rPr>
          <w:color w:val="FFC144"/>
        </w:rPr>
        <w:t>,</w:t>
      </w:r>
      <w:r>
        <w:t>end:</w:t>
      </w:r>
    </w:p>
    <w:p w:rsidR="00B51620" w:rsidRDefault="00B747A0">
      <w:r>
        <w:rPr>
          <w:color w:val="00B050"/>
        </w:rPr>
        <w:t xml:space="preserve">mult </w:t>
      </w:r>
      <w:r>
        <w:t>r2</w:t>
      </w:r>
      <w:r>
        <w:rPr>
          <w:color w:val="FFC144"/>
        </w:rPr>
        <w:t>,</w:t>
      </w:r>
      <w:r>
        <w:t>r1</w:t>
      </w:r>
      <w:r>
        <w:rPr>
          <w:color w:val="FFC144"/>
        </w:rPr>
        <w:t>,</w:t>
      </w:r>
      <w:r>
        <w:t>r1</w:t>
      </w:r>
    </w:p>
    <w:p w:rsidR="00B51620" w:rsidRDefault="00B747A0">
      <w:r>
        <w:rPr>
          <w:color w:val="00B050"/>
        </w:rPr>
        <w:t>jmp</w:t>
      </w:r>
      <w:r>
        <w:tab/>
        <w:t>fact:</w:t>
      </w:r>
    </w:p>
    <w:p w:rsidR="00B51620" w:rsidRDefault="00B51620"/>
    <w:p w:rsidR="00B51620" w:rsidRDefault="00B747A0">
      <w:pPr>
        <w:rPr>
          <w:color w:val="FF0000"/>
        </w:rPr>
      </w:pPr>
      <w:r>
        <w:rPr>
          <w:color w:val="7030A0"/>
        </w:rPr>
        <w:t xml:space="preserve">end: </w:t>
      </w:r>
      <w:r>
        <w:rPr>
          <w:color w:val="FF0000"/>
        </w:rPr>
        <w:t>_</w:t>
      </w:r>
    </w:p>
    <w:p w:rsidR="00B51620" w:rsidRDefault="00B747A0">
      <w:pPr>
        <w:rPr>
          <w:color w:val="00B050"/>
        </w:rPr>
      </w:pPr>
      <w:r>
        <w:rPr>
          <w:color w:val="00B050"/>
        </w:rPr>
        <w:t>stop</w:t>
      </w:r>
    </w:p>
    <w:p w:rsidR="00B51620" w:rsidRDefault="00B747A0">
      <w:pPr>
        <w:rPr>
          <w:color w:val="00000A"/>
          <w:lang w:val="fr-FR"/>
        </w:rPr>
      </w:pPr>
      <w:r>
        <w:rPr>
          <w:color w:val="00000A"/>
          <w:lang w:val="fr-FR"/>
        </w:rPr>
        <w:t>En vert : Opérande</w:t>
      </w:r>
    </w:p>
    <w:p w:rsidR="00B51620" w:rsidRDefault="00B747A0">
      <w:pPr>
        <w:rPr>
          <w:color w:val="00000A"/>
          <w:lang w:val="fr-FR"/>
        </w:rPr>
      </w:pPr>
      <w:r>
        <w:rPr>
          <w:color w:val="00000A"/>
          <w:lang w:val="fr-FR"/>
        </w:rPr>
        <w:t>En violet : Label</w:t>
      </w:r>
    </w:p>
    <w:p w:rsidR="00B51620" w:rsidRDefault="00B747A0">
      <w:pPr>
        <w:rPr>
          <w:color w:val="00000A"/>
          <w:lang w:val="fr-FR"/>
        </w:rPr>
      </w:pPr>
      <w:r>
        <w:rPr>
          <w:color w:val="00000A"/>
          <w:lang w:val="fr-FR"/>
        </w:rPr>
        <w:t>En rouge : Flag</w:t>
      </w:r>
    </w:p>
    <w:p w:rsidR="00B51620" w:rsidRDefault="00B747A0">
      <w:pPr>
        <w:rPr>
          <w:color w:val="00000A"/>
          <w:lang w:val="fr-FR"/>
        </w:rPr>
      </w:pPr>
      <w:r>
        <w:rPr>
          <w:color w:val="00000A"/>
          <w:lang w:val="fr-FR"/>
        </w:rPr>
        <w:t>En noir : Argument</w:t>
      </w:r>
    </w:p>
    <w:p w:rsidR="00B51620" w:rsidRPr="00AC2E77" w:rsidRDefault="00B747A0">
      <w:pPr>
        <w:rPr>
          <w:lang w:val="fr-FR"/>
        </w:rPr>
      </w:pPr>
      <w:r>
        <w:rPr>
          <w:color w:val="00000A"/>
          <w:lang w:val="fr-FR"/>
        </w:rPr>
        <w:t>En dorée : la virgule, séparateur d’arguments</w:t>
      </w:r>
    </w:p>
    <w:sectPr w:rsidR="00B51620" w:rsidRPr="00AC2E77">
      <w:footerReference w:type="default" r:id="rId11"/>
      <w:footerReference w:type="first" r:id="rId12"/>
      <w:pgSz w:w="12240" w:h="15840"/>
      <w:pgMar w:top="1417" w:right="1417" w:bottom="1417" w:left="1417" w:header="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7A0" w:rsidRDefault="00B747A0">
      <w:pPr>
        <w:spacing w:before="0" w:after="0" w:line="240" w:lineRule="auto"/>
      </w:pPr>
      <w:r>
        <w:separator/>
      </w:r>
    </w:p>
  </w:endnote>
  <w:endnote w:type="continuationSeparator" w:id="0">
    <w:p w:rsidR="00B747A0" w:rsidRDefault="00B747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roid Sans Fallback">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620" w:rsidRDefault="00B51620">
    <w:pPr>
      <w:pStyle w:val="Pieddepage"/>
      <w:rPr>
        <w:color w:val="47596C"/>
        <w:lang w:val="fr-FR"/>
      </w:rPr>
    </w:pPr>
  </w:p>
  <w:p w:rsidR="00B51620" w:rsidRDefault="00B51620">
    <w:pPr>
      <w:pStyle w:val="Pieddepage"/>
      <w:rPr>
        <w:color w:val="47596C"/>
        <w:lang w:val="fr-FR"/>
      </w:rPr>
    </w:pPr>
  </w:p>
  <w:p w:rsidR="00B51620" w:rsidRDefault="00B747A0">
    <w:pPr>
      <w:pStyle w:val="Pieddepage"/>
    </w:pPr>
    <w:r>
      <w:rPr>
        <w:color w:val="47596C"/>
        <w:lang w:val="fr-FR"/>
      </w:rPr>
      <w:t xml:space="preserve">Page </w:t>
    </w:r>
    <w:r>
      <w:rPr>
        <w:color w:val="47596C"/>
        <w:lang w:val="fr-FR"/>
      </w:rPr>
      <w:fldChar w:fldCharType="begin"/>
    </w:r>
    <w:r>
      <w:instrText>PAGE</w:instrText>
    </w:r>
    <w:r>
      <w:fldChar w:fldCharType="separate"/>
    </w:r>
    <w:r w:rsidR="00AC2E77">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620" w:rsidRDefault="00B51620">
    <w:pPr>
      <w:pStyle w:val="Pieddepage"/>
      <w:rPr>
        <w:color w:val="47596C"/>
        <w:lang w:val="fr-FR"/>
      </w:rPr>
    </w:pPr>
  </w:p>
  <w:p w:rsidR="00B51620" w:rsidRDefault="00B51620">
    <w:pPr>
      <w:pStyle w:val="Pieddepage"/>
      <w:rPr>
        <w:color w:val="47596C"/>
        <w:lang w:val="fr-FR"/>
      </w:rPr>
    </w:pPr>
  </w:p>
  <w:p w:rsidR="00B51620" w:rsidRDefault="00B747A0">
    <w:pPr>
      <w:pStyle w:val="Pieddepage"/>
    </w:pPr>
    <w:r>
      <w:rPr>
        <w:color w:val="47596C"/>
        <w:lang w:val="fr-FR"/>
      </w:rPr>
      <w:t xml:space="preserve">Page </w:t>
    </w:r>
    <w:r>
      <w:rPr>
        <w:color w:val="47596C"/>
        <w:lang w:val="fr-FR"/>
      </w:rPr>
      <w:fldChar w:fldCharType="begin"/>
    </w:r>
    <w:r>
      <w:instrText>PAGE</w:instrText>
    </w:r>
    <w:r>
      <w:fldChar w:fldCharType="separate"/>
    </w:r>
    <w:r w:rsidR="00AC2E7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7A0" w:rsidRDefault="00B747A0">
      <w:pPr>
        <w:spacing w:before="0" w:after="0" w:line="240" w:lineRule="auto"/>
      </w:pPr>
      <w:r>
        <w:separator/>
      </w:r>
    </w:p>
  </w:footnote>
  <w:footnote w:type="continuationSeparator" w:id="0">
    <w:p w:rsidR="00B747A0" w:rsidRDefault="00B747A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B853AA"/>
    <w:multiLevelType w:val="multilevel"/>
    <w:tmpl w:val="D828EF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EF267FF"/>
    <w:multiLevelType w:val="multilevel"/>
    <w:tmpl w:val="B83E95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C391B4E"/>
    <w:multiLevelType w:val="multilevel"/>
    <w:tmpl w:val="76CCF410"/>
    <w:lvl w:ilvl="0">
      <w:start w:val="1"/>
      <w:numFmt w:val="bullet"/>
      <w:lvlText w:val="−"/>
      <w:lvlJc w:val="left"/>
      <w:pPr>
        <w:ind w:left="720" w:hanging="360"/>
      </w:pPr>
      <w:rPr>
        <w:rFonts w:ascii="Century Gothic" w:hAnsi="Century Gothic" w:cs="Century Gothic" w:hint="default"/>
        <w:color w:val="0D0D0D"/>
        <w:sz w:val="9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620"/>
    <w:rsid w:val="00AC2E77"/>
    <w:rsid w:val="00B51620"/>
    <w:rsid w:val="00B747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0FC8C8-2579-4380-917E-0C3AB9E8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Droid Sans Fallback" w:hAnsi="Arial" w:cs="Times New Roman"/>
        <w:color w:val="4D322D"/>
        <w:lang w:val="en-US" w:eastAsia="ja-JP"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F3C"/>
    <w:pPr>
      <w:suppressAutoHyphens/>
      <w:spacing w:before="120" w:after="200"/>
    </w:pPr>
    <w:rPr>
      <w:rFonts w:ascii="Century" w:hAnsi="Century"/>
      <w:color w:val="000000"/>
      <w:sz w:val="24"/>
    </w:rPr>
  </w:style>
  <w:style w:type="paragraph" w:styleId="Titre1">
    <w:name w:val="heading 1"/>
    <w:basedOn w:val="Normal"/>
    <w:next w:val="Normal"/>
    <w:link w:val="Titre1Car"/>
    <w:uiPriority w:val="1"/>
    <w:qFormat/>
    <w:pPr>
      <w:keepNext/>
      <w:keepLines/>
      <w:spacing w:before="600" w:after="60"/>
      <w:outlineLvl w:val="0"/>
    </w:pPr>
    <w:rPr>
      <w:rFonts w:ascii="Arial" w:hAnsi="Arial"/>
      <w:color w:val="3F251D"/>
      <w:sz w:val="30"/>
      <w:szCs w:val="30"/>
    </w:rPr>
  </w:style>
  <w:style w:type="paragraph" w:styleId="Titre2">
    <w:name w:val="heading 2"/>
    <w:basedOn w:val="Normal"/>
    <w:next w:val="Normal"/>
    <w:link w:val="Titre2Car"/>
    <w:uiPriority w:val="1"/>
    <w:unhideWhenUsed/>
    <w:qFormat/>
    <w:pPr>
      <w:keepNext/>
      <w:keepLines/>
      <w:spacing w:before="240" w:after="0"/>
      <w:outlineLvl w:val="1"/>
    </w:pPr>
    <w:rPr>
      <w:rFonts w:ascii="Arial" w:hAnsi="Arial"/>
      <w:caps/>
      <w:color w:val="3F251D"/>
      <w:sz w:val="22"/>
      <w:szCs w:val="22"/>
    </w:rPr>
  </w:style>
  <w:style w:type="paragraph" w:styleId="Titre3">
    <w:name w:val="heading 3"/>
    <w:basedOn w:val="Normal"/>
    <w:next w:val="Normal"/>
    <w:link w:val="Titre3Car"/>
    <w:uiPriority w:val="1"/>
    <w:unhideWhenUsed/>
    <w:qFormat/>
    <w:pPr>
      <w:keepNext/>
      <w:keepLines/>
      <w:spacing w:before="200" w:after="0"/>
      <w:outlineLvl w:val="2"/>
    </w:pPr>
    <w:rPr>
      <w:rFonts w:ascii="Arial" w:hAnsi="Arial"/>
      <w:color w:val="3F251D"/>
      <w:sz w:val="22"/>
      <w:szCs w:val="22"/>
    </w:rPr>
  </w:style>
  <w:style w:type="paragraph" w:styleId="Titre4">
    <w:name w:val="heading 4"/>
    <w:basedOn w:val="Normal"/>
    <w:next w:val="Normal"/>
    <w:link w:val="Titre4Car"/>
    <w:uiPriority w:val="9"/>
    <w:unhideWhenUsed/>
    <w:qFormat/>
    <w:pPr>
      <w:keepNext/>
      <w:keepLines/>
      <w:spacing w:before="200" w:after="0"/>
      <w:outlineLvl w:val="3"/>
    </w:pPr>
    <w:rPr>
      <w:rFonts w:ascii="Arial" w:hAnsi="Arial"/>
      <w:i/>
      <w:iCs/>
      <w:color w:val="3F251D"/>
    </w:rPr>
  </w:style>
  <w:style w:type="paragraph" w:styleId="Titre5">
    <w:name w:val="heading 5"/>
    <w:basedOn w:val="Normal"/>
    <w:next w:val="Normal"/>
    <w:link w:val="Titre5Car"/>
    <w:uiPriority w:val="9"/>
    <w:unhideWhenUsed/>
    <w:qFormat/>
    <w:pPr>
      <w:keepNext/>
      <w:keepLines/>
      <w:spacing w:before="200" w:after="0"/>
      <w:outlineLvl w:val="4"/>
    </w:pPr>
    <w:rPr>
      <w:rFonts w:ascii="Arial" w:hAnsi="Arial"/>
      <w:color w:val="1F120E"/>
    </w:rPr>
  </w:style>
  <w:style w:type="paragraph" w:styleId="Titre6">
    <w:name w:val="heading 6"/>
    <w:basedOn w:val="Normal"/>
    <w:next w:val="Normal"/>
    <w:link w:val="Titre6Car"/>
    <w:uiPriority w:val="9"/>
    <w:unhideWhenUsed/>
    <w:qFormat/>
    <w:pPr>
      <w:keepNext/>
      <w:keepLines/>
      <w:spacing w:before="200" w:after="0"/>
      <w:outlineLvl w:val="5"/>
    </w:pPr>
    <w:rPr>
      <w:rFonts w:ascii="Arial" w:hAnsi="Arial"/>
      <w:i/>
      <w:iCs/>
      <w:color w:val="1F120E"/>
    </w:rPr>
  </w:style>
  <w:style w:type="paragraph" w:styleId="Titre7">
    <w:name w:val="heading 7"/>
    <w:basedOn w:val="Normal"/>
    <w:next w:val="Normal"/>
    <w:link w:val="Titre7Car"/>
    <w:uiPriority w:val="9"/>
    <w:unhideWhenUsed/>
    <w:qFormat/>
    <w:rsid w:val="00D236C6"/>
    <w:pPr>
      <w:keepNext/>
      <w:keepLines/>
      <w:spacing w:before="40" w:after="0"/>
      <w:outlineLvl w:val="6"/>
    </w:pPr>
    <w:rPr>
      <w:rFonts w:ascii="Arial" w:hAnsi="Arial"/>
      <w:i/>
      <w:iCs/>
      <w:color w:val="1F120E"/>
    </w:rPr>
  </w:style>
  <w:style w:type="paragraph" w:styleId="Titre8">
    <w:name w:val="heading 8"/>
    <w:basedOn w:val="Normal"/>
    <w:next w:val="Normal"/>
    <w:link w:val="Titre8Car"/>
    <w:uiPriority w:val="9"/>
    <w:unhideWhenUsed/>
    <w:qFormat/>
    <w:rsid w:val="00D236C6"/>
    <w:pPr>
      <w:keepNext/>
      <w:keepLines/>
      <w:spacing w:before="40" w:after="0"/>
      <w:outlineLvl w:val="7"/>
    </w:pPr>
    <w:rPr>
      <w:rFonts w:ascii="Arial" w:hAnsi="Arial"/>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qFormat/>
    <w:rPr>
      <w:rFonts w:ascii="Arial" w:hAnsi="Arial"/>
      <w:color w:val="3F251D"/>
      <w:sz w:val="30"/>
      <w:szCs w:val="30"/>
    </w:rPr>
  </w:style>
  <w:style w:type="character" w:customStyle="1" w:styleId="Titre2Car">
    <w:name w:val="Titre 2 Car"/>
    <w:basedOn w:val="Policepardfaut"/>
    <w:link w:val="Titre2"/>
    <w:uiPriority w:val="1"/>
    <w:qFormat/>
    <w:rPr>
      <w:rFonts w:ascii="Arial" w:hAnsi="Arial"/>
      <w:caps/>
      <w:color w:val="3F251D"/>
      <w:sz w:val="22"/>
      <w:szCs w:val="22"/>
    </w:rPr>
  </w:style>
  <w:style w:type="character" w:customStyle="1" w:styleId="Titre3Car">
    <w:name w:val="Titre 3 Car"/>
    <w:basedOn w:val="Policepardfaut"/>
    <w:link w:val="Titre3"/>
    <w:uiPriority w:val="1"/>
    <w:qFormat/>
    <w:rPr>
      <w:rFonts w:ascii="Arial" w:hAnsi="Arial"/>
      <w:color w:val="3F251D"/>
      <w:sz w:val="22"/>
      <w:szCs w:val="22"/>
    </w:rPr>
  </w:style>
  <w:style w:type="character" w:customStyle="1" w:styleId="Titre4Car">
    <w:name w:val="Titre 4 Car"/>
    <w:basedOn w:val="Policepardfaut"/>
    <w:link w:val="Titre4"/>
    <w:uiPriority w:val="9"/>
    <w:qFormat/>
    <w:rPr>
      <w:rFonts w:ascii="Arial" w:hAnsi="Arial"/>
      <w:i/>
      <w:iCs/>
      <w:color w:val="3F251D"/>
    </w:rPr>
  </w:style>
  <w:style w:type="character" w:customStyle="1" w:styleId="Titre5Car">
    <w:name w:val="Titre 5 Car"/>
    <w:basedOn w:val="Policepardfaut"/>
    <w:link w:val="Titre5"/>
    <w:uiPriority w:val="9"/>
    <w:qFormat/>
    <w:rPr>
      <w:rFonts w:ascii="Arial" w:hAnsi="Arial"/>
      <w:color w:val="1F120E"/>
    </w:rPr>
  </w:style>
  <w:style w:type="character" w:customStyle="1" w:styleId="Titre6Car">
    <w:name w:val="Titre 6 Car"/>
    <w:basedOn w:val="Policepardfaut"/>
    <w:link w:val="Titre6"/>
    <w:uiPriority w:val="9"/>
    <w:qFormat/>
    <w:rPr>
      <w:rFonts w:ascii="Arial" w:hAnsi="Arial"/>
      <w:i/>
      <w:iCs/>
      <w:color w:val="1F120E"/>
    </w:rPr>
  </w:style>
  <w:style w:type="character" w:customStyle="1" w:styleId="TitreCar">
    <w:name w:val="Titre Car"/>
    <w:basedOn w:val="Policepardfaut"/>
    <w:link w:val="Titre"/>
    <w:uiPriority w:val="10"/>
    <w:qFormat/>
    <w:rPr>
      <w:rFonts w:ascii="Arial" w:hAnsi="Arial"/>
      <w:color w:val="3F251D"/>
      <w:sz w:val="60"/>
      <w:szCs w:val="60"/>
    </w:rPr>
  </w:style>
  <w:style w:type="character" w:customStyle="1" w:styleId="Sous-titreCar">
    <w:name w:val="Sous-titre Car"/>
    <w:basedOn w:val="Policepardfaut"/>
    <w:uiPriority w:val="11"/>
    <w:qFormat/>
    <w:rPr>
      <w:rFonts w:ascii="Arial" w:hAnsi="Arial"/>
      <w:caps/>
      <w:sz w:val="26"/>
      <w:szCs w:val="26"/>
    </w:rPr>
  </w:style>
  <w:style w:type="character" w:styleId="Accentuation">
    <w:name w:val="Emphasis"/>
    <w:basedOn w:val="Policepardfaut"/>
    <w:uiPriority w:val="10"/>
    <w:unhideWhenUsed/>
    <w:qFormat/>
    <w:rPr>
      <w:i w:val="0"/>
      <w:iCs w:val="0"/>
      <w:color w:val="2F1B15"/>
    </w:rPr>
  </w:style>
  <w:style w:type="character" w:customStyle="1" w:styleId="SansinterligneCar">
    <w:name w:val="Sans interligne Car"/>
    <w:basedOn w:val="Policepardfaut"/>
    <w:link w:val="Sansinterligne"/>
    <w:uiPriority w:val="1"/>
    <w:qFormat/>
    <w:rPr>
      <w:rFonts w:ascii="Arial" w:hAnsi="Arial"/>
      <w:color w:val="00000A"/>
    </w:rPr>
  </w:style>
  <w:style w:type="character" w:customStyle="1" w:styleId="CitationCar">
    <w:name w:val="Citation Car"/>
    <w:basedOn w:val="Policepardfaut"/>
    <w:link w:val="Citation"/>
    <w:uiPriority w:val="10"/>
    <w:qFormat/>
    <w:rPr>
      <w:i/>
      <w:iCs/>
      <w:color w:val="3F251D"/>
      <w:sz w:val="26"/>
      <w:szCs w:val="26"/>
    </w:rPr>
  </w:style>
  <w:style w:type="character" w:customStyle="1" w:styleId="PieddepageCar">
    <w:name w:val="Pied de page Car"/>
    <w:basedOn w:val="Policepardfaut"/>
    <w:link w:val="Pieddepage"/>
    <w:uiPriority w:val="99"/>
    <w:qFormat/>
    <w:rPr>
      <w:caps/>
      <w:sz w:val="16"/>
      <w:szCs w:val="16"/>
    </w:rPr>
  </w:style>
  <w:style w:type="character" w:customStyle="1" w:styleId="LienInternet">
    <w:name w:val="Lien Internet"/>
    <w:basedOn w:val="Policepardfaut"/>
    <w:uiPriority w:val="99"/>
    <w:unhideWhenUsed/>
    <w:rPr>
      <w:color w:val="993E21"/>
      <w:u w:val="single"/>
    </w:rPr>
  </w:style>
  <w:style w:type="character" w:customStyle="1" w:styleId="TextedebullesCar">
    <w:name w:val="Texte de bulles Car"/>
    <w:basedOn w:val="Policepardfaut"/>
    <w:link w:val="Textedebulles"/>
    <w:uiPriority w:val="99"/>
    <w:semiHidden/>
    <w:qFormat/>
    <w:rPr>
      <w:rFonts w:ascii="Tahoma" w:hAnsi="Tahoma" w:cs="Tahoma"/>
      <w:sz w:val="16"/>
      <w:szCs w:val="16"/>
    </w:rPr>
  </w:style>
  <w:style w:type="character" w:customStyle="1" w:styleId="En-tteCar">
    <w:name w:val="En-tête Car"/>
    <w:basedOn w:val="Policepardfaut"/>
    <w:uiPriority w:val="99"/>
    <w:qFormat/>
  </w:style>
  <w:style w:type="character" w:styleId="Textedelespacerserv">
    <w:name w:val="Placeholder Text"/>
    <w:basedOn w:val="Policepardfaut"/>
    <w:uiPriority w:val="99"/>
    <w:semiHidden/>
    <w:qFormat/>
    <w:rPr>
      <w:color w:val="808080"/>
    </w:rPr>
  </w:style>
  <w:style w:type="character" w:customStyle="1" w:styleId="Titre7Car">
    <w:name w:val="Titre 7 Car"/>
    <w:basedOn w:val="Policepardfaut"/>
    <w:link w:val="Titre7"/>
    <w:uiPriority w:val="9"/>
    <w:qFormat/>
    <w:rsid w:val="00D236C6"/>
    <w:rPr>
      <w:rFonts w:ascii="Arial" w:hAnsi="Arial"/>
      <w:i/>
      <w:iCs/>
      <w:color w:val="1F120E"/>
    </w:rPr>
  </w:style>
  <w:style w:type="character" w:customStyle="1" w:styleId="Titre8Car">
    <w:name w:val="Titre 8 Car"/>
    <w:basedOn w:val="Policepardfaut"/>
    <w:link w:val="Titre8"/>
    <w:uiPriority w:val="9"/>
    <w:qFormat/>
    <w:rsid w:val="00D236C6"/>
    <w:rPr>
      <w:rFonts w:ascii="Arial" w:hAnsi="Arial"/>
      <w:color w:val="272727"/>
      <w:sz w:val="21"/>
      <w:szCs w:val="21"/>
    </w:rPr>
  </w:style>
  <w:style w:type="character" w:customStyle="1" w:styleId="ListepucesCar">
    <w:name w:val="Liste à puces Car"/>
    <w:basedOn w:val="Policepardfaut"/>
    <w:link w:val="Listepuces"/>
    <w:uiPriority w:val="1"/>
    <w:qFormat/>
    <w:rsid w:val="00D827F5"/>
  </w:style>
  <w:style w:type="character" w:customStyle="1" w:styleId="TitreetentteCar">
    <w:name w:val="Titre et entête Car"/>
    <w:basedOn w:val="ListepucesCar"/>
    <w:link w:val="Titreetentte"/>
    <w:qFormat/>
    <w:rsid w:val="00535F3C"/>
    <w:rPr>
      <w:rFonts w:ascii="Century" w:hAnsi="Century"/>
      <w:color w:val="00628F"/>
      <w:sz w:val="40"/>
      <w:u w:val="single"/>
    </w:rPr>
  </w:style>
  <w:style w:type="character" w:customStyle="1" w:styleId="Style2Car">
    <w:name w:val="Style2 Car"/>
    <w:basedOn w:val="ListepucesCar"/>
    <w:link w:val="Style2"/>
    <w:qFormat/>
    <w:rsid w:val="00D827F5"/>
    <w:rPr>
      <w:rFonts w:ascii="Consolas" w:hAnsi="Consolas"/>
      <w:color w:val="5F7791"/>
    </w:rPr>
  </w:style>
  <w:style w:type="character" w:customStyle="1" w:styleId="Style3Car">
    <w:name w:val="Style3 Car"/>
    <w:basedOn w:val="ListepucesCar"/>
    <w:link w:val="Style3"/>
    <w:qFormat/>
    <w:rsid w:val="00D827F5"/>
  </w:style>
  <w:style w:type="character" w:customStyle="1" w:styleId="ListLabel1">
    <w:name w:val="ListLabel 1"/>
    <w:qFormat/>
    <w:rPr>
      <w:color w:val="0D0D0D"/>
    </w:rPr>
  </w:style>
  <w:style w:type="character" w:customStyle="1" w:styleId="ListLabel2">
    <w:name w:val="ListLabel 2"/>
    <w:qFormat/>
    <w:rPr>
      <w:rFonts w:cs="Arial"/>
    </w:rPr>
  </w:style>
  <w:style w:type="character" w:customStyle="1" w:styleId="ListLabel3">
    <w:name w:val="ListLabel 3"/>
    <w:qFormat/>
    <w:rPr>
      <w:rFonts w:cs="Courier New"/>
    </w:rPr>
  </w:style>
  <w:style w:type="character" w:customStyle="1" w:styleId="ListLabel4">
    <w:name w:val="ListLabel 4"/>
    <w:qFormat/>
    <w:rPr>
      <w:color w:val="00628F"/>
    </w:rPr>
  </w:style>
  <w:style w:type="character" w:customStyle="1" w:styleId="ListLabel5">
    <w:name w:val="ListLabel 5"/>
    <w:qFormat/>
    <w:rPr>
      <w:rFonts w:eastAsia="Times New Roman" w:cs="Times New Roman"/>
    </w:rPr>
  </w:style>
  <w:style w:type="character" w:customStyle="1" w:styleId="ListLabel6">
    <w:name w:val="ListLabel 6"/>
    <w:qFormat/>
    <w:rPr>
      <w:rFonts w:cs="Century Gothic"/>
      <w:color w:val="0D0D0D"/>
      <w:sz w:val="96"/>
    </w:rPr>
  </w:style>
  <w:style w:type="paragraph" w:styleId="Titre">
    <w:name w:val="Title"/>
    <w:basedOn w:val="Normal"/>
    <w:next w:val="Corpsdetexte"/>
    <w:link w:val="TitreCar"/>
    <w:uiPriority w:val="10"/>
    <w:unhideWhenUsed/>
    <w:qFormat/>
    <w:pPr>
      <w:spacing w:before="480" w:after="40" w:line="240" w:lineRule="auto"/>
      <w:contextualSpacing/>
      <w:jc w:val="center"/>
    </w:pPr>
    <w:rPr>
      <w:rFonts w:ascii="Arial" w:hAnsi="Arial"/>
      <w:color w:val="3F251D"/>
      <w:sz w:val="60"/>
      <w:szCs w:val="60"/>
    </w:rPr>
  </w:style>
  <w:style w:type="paragraph" w:styleId="Corpsdetexte">
    <w:name w:val="Body Text"/>
    <w:basedOn w:val="Normal"/>
    <w:pPr>
      <w:spacing w:before="0"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Coordonnes">
    <w:name w:val="Coordonnées"/>
    <w:basedOn w:val="Normal"/>
    <w:uiPriority w:val="99"/>
    <w:qFormat/>
    <w:pPr>
      <w:spacing w:before="0" w:after="0"/>
      <w:jc w:val="center"/>
    </w:pPr>
  </w:style>
  <w:style w:type="paragraph" w:styleId="Listepuces">
    <w:name w:val="List Bullet"/>
    <w:basedOn w:val="Normal"/>
    <w:link w:val="ListepucesCar"/>
    <w:uiPriority w:val="1"/>
    <w:unhideWhenUsed/>
    <w:qFormat/>
  </w:style>
  <w:style w:type="paragraph" w:styleId="Listenumros">
    <w:name w:val="List Number"/>
    <w:basedOn w:val="Normal"/>
    <w:uiPriority w:val="1"/>
    <w:unhideWhenUsed/>
    <w:qFormat/>
    <w:pPr>
      <w:contextualSpacing/>
    </w:pPr>
  </w:style>
  <w:style w:type="paragraph" w:styleId="Sous-titre">
    <w:name w:val="Subtitle"/>
    <w:basedOn w:val="Normal"/>
    <w:next w:val="Normal"/>
    <w:uiPriority w:val="11"/>
    <w:unhideWhenUsed/>
    <w:qFormat/>
    <w:pPr>
      <w:spacing w:before="0" w:after="480"/>
      <w:jc w:val="center"/>
    </w:pPr>
    <w:rPr>
      <w:rFonts w:ascii="Arial" w:hAnsi="Arial"/>
      <w:caps/>
      <w:sz w:val="26"/>
      <w:szCs w:val="26"/>
    </w:rPr>
  </w:style>
  <w:style w:type="paragraph" w:styleId="Sansinterligne">
    <w:name w:val="No Spacing"/>
    <w:link w:val="SansinterligneCar"/>
    <w:uiPriority w:val="1"/>
    <w:unhideWhenUsed/>
    <w:qFormat/>
    <w:pPr>
      <w:suppressAutoHyphens/>
      <w:spacing w:line="240" w:lineRule="auto"/>
    </w:pPr>
    <w:rPr>
      <w:color w:val="00000A"/>
    </w:rPr>
  </w:style>
  <w:style w:type="paragraph" w:styleId="Citation">
    <w:name w:val="Quote"/>
    <w:basedOn w:val="Normal"/>
    <w:next w:val="Normal"/>
    <w:link w:val="CitationCar"/>
    <w:uiPriority w:val="10"/>
    <w:unhideWhenUsed/>
    <w:qFormat/>
    <w:pPr>
      <w:spacing w:after="480"/>
      <w:jc w:val="center"/>
    </w:pPr>
    <w:rPr>
      <w:i/>
      <w:iCs/>
      <w:color w:val="3F251D"/>
      <w:sz w:val="26"/>
      <w:szCs w:val="26"/>
    </w:rPr>
  </w:style>
  <w:style w:type="paragraph" w:styleId="TitreTR">
    <w:name w:val="toa heading"/>
    <w:basedOn w:val="Titre1"/>
    <w:next w:val="Normal"/>
    <w:uiPriority w:val="39"/>
    <w:unhideWhenUsed/>
    <w:qFormat/>
    <w:pPr>
      <w:spacing w:before="0"/>
    </w:pPr>
  </w:style>
  <w:style w:type="paragraph" w:styleId="Pieddepage">
    <w:name w:val="footer"/>
    <w:basedOn w:val="Normal"/>
    <w:link w:val="PieddepageCar"/>
    <w:uiPriority w:val="99"/>
    <w:unhideWhenUsed/>
    <w:pPr>
      <w:spacing w:before="0" w:after="0" w:line="240" w:lineRule="auto"/>
      <w:jc w:val="right"/>
    </w:pPr>
    <w:rPr>
      <w:caps/>
      <w:sz w:val="16"/>
      <w:szCs w:val="16"/>
    </w:rPr>
  </w:style>
  <w:style w:type="paragraph" w:styleId="TM3">
    <w:name w:val="toc 3"/>
    <w:basedOn w:val="Normal"/>
    <w:next w:val="Normal"/>
    <w:autoRedefine/>
    <w:uiPriority w:val="39"/>
    <w:unhideWhenUsed/>
    <w:pPr>
      <w:spacing w:after="100"/>
      <w:ind w:left="400"/>
    </w:pPr>
    <w:rPr>
      <w:i/>
      <w:iCs/>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qFormat/>
    <w:pPr>
      <w:spacing w:after="0" w:line="240" w:lineRule="auto"/>
    </w:pPr>
    <w:rPr>
      <w:rFonts w:ascii="Tahoma" w:hAnsi="Tahoma" w:cs="Tahoma"/>
      <w:sz w:val="16"/>
      <w:szCs w:val="16"/>
    </w:rPr>
  </w:style>
  <w:style w:type="paragraph" w:styleId="Bibliographie">
    <w:name w:val="Bibliography"/>
    <w:basedOn w:val="Normal"/>
    <w:next w:val="Normal"/>
    <w:uiPriority w:val="39"/>
    <w:unhideWhenUsed/>
    <w:qFormat/>
  </w:style>
  <w:style w:type="paragraph" w:styleId="En-tte">
    <w:name w:val="header"/>
    <w:basedOn w:val="Normal"/>
    <w:uiPriority w:val="99"/>
    <w:unhideWhenUsed/>
    <w:pPr>
      <w:spacing w:before="0" w:after="0" w:line="240" w:lineRule="auto"/>
    </w:pPr>
  </w:style>
  <w:style w:type="paragraph" w:styleId="Retraitnormal">
    <w:name w:val="Normal Indent"/>
    <w:basedOn w:val="Normal"/>
    <w:uiPriority w:val="99"/>
    <w:unhideWhenUsed/>
    <w:qFormat/>
    <w:pPr>
      <w:ind w:left="720"/>
    </w:pPr>
  </w:style>
  <w:style w:type="paragraph" w:customStyle="1" w:styleId="Titreetentte">
    <w:name w:val="Titre et entête"/>
    <w:basedOn w:val="Listepuces"/>
    <w:link w:val="TitreetentteCar"/>
    <w:qFormat/>
    <w:rsid w:val="00535F3C"/>
    <w:pPr>
      <w:jc w:val="center"/>
    </w:pPr>
    <w:rPr>
      <w:color w:val="00628F"/>
      <w:sz w:val="40"/>
      <w:u w:val="single"/>
    </w:rPr>
  </w:style>
  <w:style w:type="paragraph" w:customStyle="1" w:styleId="Style2">
    <w:name w:val="Style2"/>
    <w:basedOn w:val="Listepuces"/>
    <w:link w:val="Style2Car"/>
    <w:qFormat/>
    <w:rsid w:val="00D827F5"/>
    <w:pPr>
      <w:jc w:val="center"/>
    </w:pPr>
    <w:rPr>
      <w:rFonts w:ascii="Consolas" w:hAnsi="Consolas"/>
      <w:color w:val="5F7791"/>
    </w:rPr>
  </w:style>
  <w:style w:type="paragraph" w:customStyle="1" w:styleId="Style3">
    <w:name w:val="Style3"/>
    <w:basedOn w:val="Listepuces"/>
    <w:link w:val="Style3Car"/>
    <w:qFormat/>
    <w:rsid w:val="00D827F5"/>
    <w:pPr>
      <w:jc w:val="center"/>
    </w:pPr>
  </w:style>
  <w:style w:type="paragraph" w:styleId="Paragraphedeliste">
    <w:name w:val="List Paragraph"/>
    <w:basedOn w:val="Normal"/>
    <w:uiPriority w:val="34"/>
    <w:semiHidden/>
    <w:qFormat/>
    <w:rsid w:val="00D629E3"/>
    <w:pPr>
      <w:ind w:left="720"/>
      <w:contextualSpacing/>
    </w:pPr>
  </w:style>
  <w:style w:type="paragraph" w:customStyle="1" w:styleId="Contenudecadre">
    <w:name w:val="Contenu de cadre"/>
    <w:basedOn w:val="Normal"/>
    <w:qFormat/>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dtat">
    <w:name w:val="Table d’état"/>
    <w:basedOn w:val="Tableau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Année 2016</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36613-F973-42BF-AEFC-7CECF0B1784E}">
  <ds:schemaRefs>
    <ds:schemaRef ds:uri="http://schemas.microsoft.com/sharepoint/v3/contenttype/forms"/>
  </ds:schemaRefs>
</ds:datastoreItem>
</file>

<file path=customXml/itemProps3.xml><?xml version="1.0" encoding="utf-8"?>
<ds:datastoreItem xmlns:ds="http://schemas.openxmlformats.org/officeDocument/2006/customXml" ds:itemID="{43EAE608-A0A3-4135-8427-761A31C6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687</Words>
  <Characters>3918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VM_C</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VM_C</dc:title>
  <dc:subject/>
  <dc:creator>Neau Guillaume Michael Rigaud</dc:creator>
  <cp:keywords>IETA 2017</cp:keywords>
  <dc:description/>
  <cp:lastModifiedBy>Guy N</cp:lastModifiedBy>
  <cp:revision>2</cp:revision>
  <dcterms:created xsi:type="dcterms:W3CDTF">2016-04-22T14:32:00Z</dcterms:created>
  <dcterms:modified xsi:type="dcterms:W3CDTF">2016-04-22T14:32:00Z</dcterms:modified>
  <dc:language>fr-FR</dc:language>
</cp:coreProperties>
</file>