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8BE" w:rsidRPr="00B74137" w:rsidRDefault="00C42052">
      <w:pPr>
        <w:rPr>
          <w:b/>
          <w:lang w:val="en-ZA"/>
        </w:rPr>
      </w:pPr>
      <w:r w:rsidRPr="00B74137">
        <w:rPr>
          <w:b/>
          <w:lang w:val="en-ZA"/>
        </w:rPr>
        <w:t>Introduction</w:t>
      </w:r>
    </w:p>
    <w:p w:rsidR="00C42052" w:rsidRDefault="00C42052">
      <w:pPr>
        <w:rPr>
          <w:lang w:val="en-ZA"/>
        </w:rPr>
      </w:pPr>
    </w:p>
    <w:p w:rsidR="00716C46" w:rsidRDefault="00641D49" w:rsidP="000A1FF2">
      <w:pPr>
        <w:pStyle w:val="ListParagraph"/>
        <w:numPr>
          <w:ilvl w:val="0"/>
          <w:numId w:val="3"/>
        </w:numPr>
        <w:rPr>
          <w:b/>
          <w:sz w:val="24"/>
          <w:szCs w:val="24"/>
          <w:lang w:val="en-ZA"/>
        </w:rPr>
      </w:pPr>
      <w:r w:rsidRPr="00716C46">
        <w:rPr>
          <w:b/>
          <w:sz w:val="24"/>
          <w:szCs w:val="24"/>
          <w:lang w:val="en-ZA"/>
        </w:rPr>
        <w:t xml:space="preserve">Competition in the </w:t>
      </w:r>
      <w:r w:rsidR="00F2472A">
        <w:rPr>
          <w:b/>
          <w:sz w:val="24"/>
          <w:szCs w:val="24"/>
          <w:lang w:val="en-ZA"/>
        </w:rPr>
        <w:t xml:space="preserve">online </w:t>
      </w:r>
      <w:r w:rsidRPr="00716C46">
        <w:rPr>
          <w:b/>
          <w:sz w:val="24"/>
          <w:szCs w:val="24"/>
          <w:lang w:val="en-ZA"/>
        </w:rPr>
        <w:t>retail industry</w:t>
      </w:r>
    </w:p>
    <w:p w:rsidR="00716C46" w:rsidRDefault="00641D49" w:rsidP="00716C46">
      <w:pPr>
        <w:pStyle w:val="ListParagraph"/>
        <w:rPr>
          <w:lang w:val="en-ZA"/>
        </w:rPr>
      </w:pPr>
      <w:r w:rsidRPr="00716C46">
        <w:rPr>
          <w:lang w:val="en-ZA"/>
        </w:rPr>
        <w:t>The term competition refers to a rivalry among the companies selling similar products and/or targeting the same target audience to get more sales, increase revenue and gain more market share as compared to others. Every organisation that tries to sell a service/product in the market environment is constantly up against existing competition</w:t>
      </w:r>
      <w:r w:rsidR="00A00176">
        <w:rPr>
          <w:lang w:val="en-ZA"/>
        </w:rPr>
        <w:t xml:space="preserve">. There </w:t>
      </w:r>
      <w:r w:rsidR="005845BA" w:rsidRPr="00716C46">
        <w:rPr>
          <w:lang w:val="en-ZA"/>
        </w:rPr>
        <w:t xml:space="preserve">is a lot of competition in the retail industry in South Africa as the online </w:t>
      </w:r>
      <w:r w:rsidR="000A1FF2" w:rsidRPr="00716C46">
        <w:rPr>
          <w:lang w:val="en-ZA"/>
        </w:rPr>
        <w:t>industry gets popular and in demand like never before.</w:t>
      </w:r>
      <w:r w:rsidR="00716C46" w:rsidRPr="00716C46">
        <w:rPr>
          <w:lang w:val="en-ZA"/>
        </w:rPr>
        <w:t xml:space="preserve"> Companies like </w:t>
      </w:r>
      <w:r w:rsidR="00716C46">
        <w:rPr>
          <w:lang w:val="en-ZA"/>
        </w:rPr>
        <w:t xml:space="preserve">takealot.com, </w:t>
      </w:r>
      <w:proofErr w:type="spellStart"/>
      <w:r w:rsidR="00716C46" w:rsidRPr="00716C46">
        <w:rPr>
          <w:lang w:val="en-ZA"/>
        </w:rPr>
        <w:t>bidorbuy</w:t>
      </w:r>
      <w:proofErr w:type="spellEnd"/>
      <w:r w:rsidR="00716C46" w:rsidRPr="00716C46">
        <w:rPr>
          <w:lang w:val="en-ZA"/>
        </w:rPr>
        <w:t xml:space="preserve">, </w:t>
      </w:r>
      <w:proofErr w:type="spellStart"/>
      <w:r w:rsidR="00716C46" w:rsidRPr="00716C46">
        <w:rPr>
          <w:lang w:val="en-ZA"/>
        </w:rPr>
        <w:t>Makro</w:t>
      </w:r>
      <w:proofErr w:type="spellEnd"/>
      <w:r w:rsidR="00716C46" w:rsidRPr="00716C46">
        <w:rPr>
          <w:lang w:val="en-ZA"/>
        </w:rPr>
        <w:t xml:space="preserve">, </w:t>
      </w:r>
      <w:proofErr w:type="spellStart"/>
      <w:r w:rsidR="00716C46" w:rsidRPr="00716C46">
        <w:rPr>
          <w:lang w:val="en-ZA"/>
        </w:rPr>
        <w:t>Superbalist</w:t>
      </w:r>
      <w:proofErr w:type="spellEnd"/>
      <w:r w:rsidR="00716C46" w:rsidRPr="00716C46">
        <w:rPr>
          <w:lang w:val="en-ZA"/>
        </w:rPr>
        <w:t xml:space="preserve"> are among the big players in this space and the competition is high.</w:t>
      </w:r>
      <w:r w:rsidR="00716C46">
        <w:rPr>
          <w:lang w:val="en-ZA"/>
        </w:rPr>
        <w:t xml:space="preserve"> Takealot.com currently have the competitive advantage over its counterparts.</w:t>
      </w:r>
    </w:p>
    <w:p w:rsidR="00716C46" w:rsidRDefault="00716C46" w:rsidP="00716C46">
      <w:pPr>
        <w:pStyle w:val="ListParagraph"/>
        <w:rPr>
          <w:lang w:val="en-ZA"/>
        </w:rPr>
      </w:pPr>
    </w:p>
    <w:p w:rsidR="00716C46" w:rsidRPr="00716C46" w:rsidRDefault="00375E3C" w:rsidP="000A1FF2">
      <w:pPr>
        <w:pStyle w:val="ListParagraph"/>
        <w:numPr>
          <w:ilvl w:val="1"/>
          <w:numId w:val="4"/>
        </w:numPr>
        <w:rPr>
          <w:lang w:val="en-ZA"/>
        </w:rPr>
      </w:pPr>
      <w:r w:rsidRPr="00716C46">
        <w:rPr>
          <w:b/>
          <w:lang w:val="en-ZA"/>
        </w:rPr>
        <w:t>Competitive</w:t>
      </w:r>
      <w:r w:rsidR="00882B0A" w:rsidRPr="00716C46">
        <w:rPr>
          <w:b/>
          <w:lang w:val="en-ZA"/>
        </w:rPr>
        <w:t xml:space="preserve"> advantage</w:t>
      </w:r>
    </w:p>
    <w:p w:rsidR="00716C46" w:rsidRDefault="001C124C" w:rsidP="00716C46">
      <w:pPr>
        <w:pStyle w:val="ListParagraph"/>
        <w:ind w:left="792"/>
        <w:rPr>
          <w:lang w:val="en-ZA"/>
        </w:rPr>
      </w:pPr>
      <w:r w:rsidRPr="00716C46">
        <w:rPr>
          <w:lang w:val="en-ZA"/>
        </w:rPr>
        <w:t xml:space="preserve">For companies to survive in the market they need a condition or circumstance that puts them in a favourable position and that is what is called an advantage. </w:t>
      </w:r>
      <w:r w:rsidR="00A00176">
        <w:rPr>
          <w:lang w:val="en-ZA"/>
        </w:rPr>
        <w:t>When we say you have a</w:t>
      </w:r>
      <w:r w:rsidR="005845BA" w:rsidRPr="00716C46">
        <w:rPr>
          <w:lang w:val="en-ZA"/>
        </w:rPr>
        <w:t xml:space="preserve"> </w:t>
      </w:r>
      <w:r w:rsidR="00A00176">
        <w:rPr>
          <w:lang w:val="en-ZA"/>
        </w:rPr>
        <w:t>comp</w:t>
      </w:r>
      <w:r w:rsidR="000A1FF2" w:rsidRPr="00716C46">
        <w:rPr>
          <w:lang w:val="en-ZA"/>
        </w:rPr>
        <w:t>e</w:t>
      </w:r>
      <w:r w:rsidR="00A00176">
        <w:rPr>
          <w:lang w:val="en-ZA"/>
        </w:rPr>
        <w:t>ti</w:t>
      </w:r>
      <w:r w:rsidR="000A1FF2" w:rsidRPr="00716C46">
        <w:rPr>
          <w:lang w:val="en-ZA"/>
        </w:rPr>
        <w:t>tiv</w:t>
      </w:r>
      <w:r w:rsidR="00716C46">
        <w:rPr>
          <w:lang w:val="en-ZA"/>
        </w:rPr>
        <w:t>e</w:t>
      </w:r>
      <w:r w:rsidR="00A00176">
        <w:rPr>
          <w:lang w:val="en-ZA"/>
        </w:rPr>
        <w:t xml:space="preserve"> advantage we simply means that you outperform your competitors, it simply means that you are better than your competitors. There are a lot of factors that causes other companies to outperform other companies for the same product, some of the </w:t>
      </w:r>
      <w:r w:rsidR="00AD04BA">
        <w:rPr>
          <w:lang w:val="en-ZA"/>
        </w:rPr>
        <w:t>well-known</w:t>
      </w:r>
      <w:r w:rsidR="00A00176">
        <w:rPr>
          <w:lang w:val="en-ZA"/>
        </w:rPr>
        <w:t xml:space="preserve"> factors includes but are not limited to high quality, </w:t>
      </w:r>
      <w:r w:rsidR="00AD04BA">
        <w:rPr>
          <w:lang w:val="en-ZA"/>
        </w:rPr>
        <w:t>unique</w:t>
      </w:r>
      <w:r w:rsidR="00A00176">
        <w:rPr>
          <w:lang w:val="en-ZA"/>
        </w:rPr>
        <w:t xml:space="preserve"> technology, customer loyalty and first adopters status.</w:t>
      </w:r>
      <w:r w:rsidR="00AD04BA">
        <w:rPr>
          <w:lang w:val="en-ZA"/>
        </w:rPr>
        <w:t xml:space="preserve"> Takealot.com have a lot of this factors in its DNA and the way in which they conduct their business.</w:t>
      </w:r>
      <w:r w:rsidR="001F6A28">
        <w:rPr>
          <w:lang w:val="en-ZA"/>
        </w:rPr>
        <w:t xml:space="preserve"> There are two facets of competitive advantage, namely the sustainable competitive and transient advantage.</w:t>
      </w:r>
    </w:p>
    <w:p w:rsidR="00716C46" w:rsidRDefault="00716C46" w:rsidP="00716C46">
      <w:pPr>
        <w:pStyle w:val="ListParagraph"/>
        <w:ind w:left="792"/>
        <w:rPr>
          <w:lang w:val="en-ZA"/>
        </w:rPr>
      </w:pPr>
    </w:p>
    <w:p w:rsidR="00716C46" w:rsidRPr="00716C46" w:rsidRDefault="00716C46" w:rsidP="00716C46">
      <w:pPr>
        <w:pStyle w:val="ListParagraph"/>
        <w:numPr>
          <w:ilvl w:val="2"/>
          <w:numId w:val="4"/>
        </w:numPr>
        <w:rPr>
          <w:lang w:val="en-ZA"/>
        </w:rPr>
      </w:pPr>
      <w:r>
        <w:rPr>
          <w:b/>
          <w:lang w:val="en-ZA"/>
        </w:rPr>
        <w:t xml:space="preserve">Sustainable </w:t>
      </w:r>
      <w:r w:rsidRPr="00716C46">
        <w:rPr>
          <w:b/>
          <w:lang w:val="en-ZA"/>
        </w:rPr>
        <w:t>Competitive advantage</w:t>
      </w:r>
    </w:p>
    <w:p w:rsidR="00716C46" w:rsidRDefault="000820A3" w:rsidP="00716C46">
      <w:pPr>
        <w:pStyle w:val="ListParagraph"/>
        <w:ind w:left="1224"/>
        <w:rPr>
          <w:lang w:val="en-ZA"/>
        </w:rPr>
      </w:pPr>
      <w:r>
        <w:rPr>
          <w:lang w:val="en-ZA"/>
        </w:rPr>
        <w:t xml:space="preserve">Sustainable competitive advantage is the ability of an organisation to perform better than its rivals over a long term. It’s about generating profits over a long time. This is however </w:t>
      </w:r>
      <w:r w:rsidR="00B4083A">
        <w:rPr>
          <w:lang w:val="en-ZA"/>
        </w:rPr>
        <w:t xml:space="preserve">not </w:t>
      </w:r>
      <w:r>
        <w:rPr>
          <w:lang w:val="en-ZA"/>
        </w:rPr>
        <w:t>the strength of takealot.com “</w:t>
      </w:r>
      <w:r w:rsidRPr="000820A3">
        <w:rPr>
          <w:rFonts w:cstheme="minorHAnsi"/>
          <w:color w:val="3B3838" w:themeColor="background2" w:themeShade="40"/>
          <w:shd w:val="clear" w:color="auto" w:fill="FFFFFF"/>
        </w:rPr>
        <w:t>While Takealot</w:t>
      </w:r>
      <w:r w:rsidR="00A33CE1">
        <w:rPr>
          <w:rFonts w:cstheme="minorHAnsi"/>
          <w:color w:val="3B3838" w:themeColor="background2" w:themeShade="40"/>
          <w:shd w:val="clear" w:color="auto" w:fill="FFFFFF"/>
        </w:rPr>
        <w:t>.com</w:t>
      </w:r>
      <w:r w:rsidRPr="000820A3">
        <w:rPr>
          <w:rFonts w:cstheme="minorHAnsi"/>
          <w:color w:val="3B3838" w:themeColor="background2" w:themeShade="40"/>
          <w:shd w:val="clear" w:color="auto" w:fill="FFFFFF"/>
        </w:rPr>
        <w:t xml:space="preserve"> is dominating the South African ma</w:t>
      </w:r>
      <w:r>
        <w:rPr>
          <w:rFonts w:cstheme="minorHAnsi"/>
          <w:color w:val="3B3838" w:themeColor="background2" w:themeShade="40"/>
          <w:shd w:val="clear" w:color="auto" w:fill="FFFFFF"/>
        </w:rPr>
        <w:t xml:space="preserve">rket, it has one big challenge, </w:t>
      </w:r>
      <w:r w:rsidRPr="000820A3">
        <w:rPr>
          <w:rFonts w:cstheme="minorHAnsi"/>
          <w:color w:val="3B3838" w:themeColor="background2" w:themeShade="40"/>
          <w:shd w:val="clear" w:color="auto" w:fill="FFFFFF"/>
        </w:rPr>
        <w:t>becoming profitable</w:t>
      </w:r>
      <w:r>
        <w:rPr>
          <w:lang w:val="en-ZA"/>
        </w:rPr>
        <w:t>”, Takealot</w:t>
      </w:r>
      <w:r w:rsidR="00A33CE1">
        <w:rPr>
          <w:lang w:val="en-ZA"/>
        </w:rPr>
        <w:t>.com</w:t>
      </w:r>
      <w:r>
        <w:rPr>
          <w:lang w:val="en-ZA"/>
        </w:rPr>
        <w:t xml:space="preserve"> has been running on venture capital and has been burning through cash at a rapid rate.</w:t>
      </w:r>
    </w:p>
    <w:p w:rsidR="000820A3" w:rsidRPr="00716C46" w:rsidRDefault="000820A3" w:rsidP="00716C46">
      <w:pPr>
        <w:pStyle w:val="ListParagraph"/>
        <w:ind w:left="1224"/>
        <w:rPr>
          <w:lang w:val="en-ZA"/>
        </w:rPr>
      </w:pPr>
    </w:p>
    <w:p w:rsidR="00716C46" w:rsidRPr="00FE1B43" w:rsidRDefault="00716C46" w:rsidP="00716C46">
      <w:pPr>
        <w:pStyle w:val="ListParagraph"/>
        <w:numPr>
          <w:ilvl w:val="2"/>
          <w:numId w:val="4"/>
        </w:numPr>
        <w:rPr>
          <w:lang w:val="en-ZA"/>
        </w:rPr>
      </w:pPr>
      <w:r>
        <w:rPr>
          <w:b/>
          <w:lang w:val="en-ZA"/>
        </w:rPr>
        <w:t xml:space="preserve">Transient </w:t>
      </w:r>
      <w:r w:rsidRPr="00716C46">
        <w:rPr>
          <w:b/>
          <w:lang w:val="en-ZA"/>
        </w:rPr>
        <w:t>Competitive advantage</w:t>
      </w:r>
    </w:p>
    <w:p w:rsidR="00FE1B43" w:rsidRDefault="00FE1B43" w:rsidP="00FE1B43">
      <w:pPr>
        <w:pStyle w:val="ListParagraph"/>
        <w:ind w:left="1224"/>
        <w:rPr>
          <w:lang w:val="en-ZA"/>
        </w:rPr>
      </w:pPr>
      <w:r>
        <w:rPr>
          <w:lang w:val="en-ZA"/>
        </w:rPr>
        <w:t xml:space="preserve">Transient competitive advantage is the ability of an organisation to build up temporary advantages where they seize </w:t>
      </w:r>
      <w:r w:rsidR="00CF4936">
        <w:rPr>
          <w:lang w:val="en-ZA"/>
        </w:rPr>
        <w:t>opportunities,</w:t>
      </w:r>
      <w:r>
        <w:rPr>
          <w:lang w:val="en-ZA"/>
        </w:rPr>
        <w:t xml:space="preserve"> exploit it and then move quickly when they have exhausted the opportunity</w:t>
      </w:r>
      <w:r w:rsidR="006F60A7">
        <w:rPr>
          <w:lang w:val="en-ZA"/>
        </w:rPr>
        <w:t xml:space="preserve">. This is </w:t>
      </w:r>
      <w:r w:rsidR="002A4F47">
        <w:rPr>
          <w:lang w:val="en-ZA"/>
        </w:rPr>
        <w:t>where</w:t>
      </w:r>
      <w:r w:rsidR="006F60A7">
        <w:rPr>
          <w:lang w:val="en-ZA"/>
        </w:rPr>
        <w:t xml:space="preserve"> Takealot.com is thriving. For example </w:t>
      </w:r>
      <w:r w:rsidR="002A4F47">
        <w:rPr>
          <w:lang w:val="en-ZA"/>
        </w:rPr>
        <w:t>they have recently rolled out a number of pickup points across the country making them the first (early adopter) online retail to do so in the country.</w:t>
      </w:r>
    </w:p>
    <w:p w:rsidR="00230DF5" w:rsidRDefault="00230DF5" w:rsidP="00FE1B43">
      <w:pPr>
        <w:pStyle w:val="ListParagraph"/>
        <w:ind w:left="1224"/>
        <w:rPr>
          <w:lang w:val="en-ZA"/>
        </w:rPr>
      </w:pPr>
    </w:p>
    <w:p w:rsidR="00230DF5" w:rsidRDefault="00230DF5" w:rsidP="00FE1B43">
      <w:pPr>
        <w:pStyle w:val="ListParagraph"/>
        <w:ind w:left="1224"/>
        <w:rPr>
          <w:lang w:val="en-ZA"/>
        </w:rPr>
      </w:pPr>
    </w:p>
    <w:p w:rsidR="00230DF5" w:rsidRDefault="00230DF5" w:rsidP="00FE1B43">
      <w:pPr>
        <w:pStyle w:val="ListParagraph"/>
        <w:ind w:left="1224"/>
        <w:rPr>
          <w:lang w:val="en-ZA"/>
        </w:rPr>
      </w:pPr>
    </w:p>
    <w:p w:rsidR="00230DF5" w:rsidRDefault="00230DF5" w:rsidP="00FE1B43">
      <w:pPr>
        <w:pStyle w:val="ListParagraph"/>
        <w:ind w:left="1224"/>
        <w:rPr>
          <w:lang w:val="en-ZA"/>
        </w:rPr>
      </w:pPr>
    </w:p>
    <w:p w:rsidR="00230DF5" w:rsidRDefault="00230DF5" w:rsidP="00FE1B43">
      <w:pPr>
        <w:pStyle w:val="ListParagraph"/>
        <w:ind w:left="1224"/>
        <w:rPr>
          <w:lang w:val="en-ZA"/>
        </w:rPr>
      </w:pPr>
    </w:p>
    <w:p w:rsidR="00230DF5" w:rsidRDefault="00230DF5" w:rsidP="00FE1B43">
      <w:pPr>
        <w:pStyle w:val="ListParagraph"/>
        <w:ind w:left="1224"/>
        <w:rPr>
          <w:lang w:val="en-ZA"/>
        </w:rPr>
      </w:pPr>
    </w:p>
    <w:p w:rsidR="004D56AD" w:rsidRDefault="004D56AD" w:rsidP="00FE1B43">
      <w:pPr>
        <w:pStyle w:val="ListParagraph"/>
        <w:ind w:left="1224"/>
        <w:rPr>
          <w:lang w:val="en-ZA"/>
        </w:rPr>
      </w:pPr>
    </w:p>
    <w:p w:rsidR="004D56AD" w:rsidRPr="006770BF" w:rsidRDefault="00B04CE5" w:rsidP="004D56AD">
      <w:pPr>
        <w:pStyle w:val="ListParagraph"/>
        <w:numPr>
          <w:ilvl w:val="0"/>
          <w:numId w:val="4"/>
        </w:numPr>
        <w:rPr>
          <w:b/>
          <w:lang w:val="en-ZA"/>
        </w:rPr>
      </w:pPr>
      <w:r w:rsidRPr="006770BF">
        <w:rPr>
          <w:b/>
          <w:lang w:val="en-ZA"/>
        </w:rPr>
        <w:lastRenderedPageBreak/>
        <w:t>Organization level</w:t>
      </w:r>
      <w:r w:rsidR="004D56AD" w:rsidRPr="006770BF">
        <w:rPr>
          <w:b/>
          <w:lang w:val="en-ZA"/>
        </w:rPr>
        <w:t xml:space="preserve"> of strategy</w:t>
      </w:r>
    </w:p>
    <w:p w:rsidR="000B763E" w:rsidRDefault="00A005D5" w:rsidP="000B763E">
      <w:pPr>
        <w:pStyle w:val="ListParagraph"/>
        <w:ind w:left="792"/>
        <w:rPr>
          <w:lang w:val="en-ZA"/>
        </w:rPr>
      </w:pPr>
      <w:r>
        <w:rPr>
          <w:lang w:val="en-ZA"/>
        </w:rPr>
        <w:t>In large multi-business organisations like Takealot.com, strategic management and decision-making takes place at different levels. They take place at corporate level, business level and functional level.</w:t>
      </w:r>
      <w:r w:rsidR="000B763E">
        <w:rPr>
          <w:lang w:val="en-ZA"/>
        </w:rPr>
        <w:t xml:space="preserve"> There are fundamental differences between those levels and below I will explain the difference between corporate and business level.</w:t>
      </w:r>
    </w:p>
    <w:p w:rsidR="00230DF5" w:rsidRDefault="00230DF5" w:rsidP="000B763E">
      <w:pPr>
        <w:pStyle w:val="ListParagraph"/>
        <w:ind w:left="792"/>
        <w:rPr>
          <w:lang w:val="en-ZA"/>
        </w:rPr>
      </w:pPr>
    </w:p>
    <w:p w:rsidR="000B763E" w:rsidRPr="00636D3D" w:rsidRDefault="000B763E" w:rsidP="000B763E">
      <w:pPr>
        <w:pStyle w:val="ListParagraph"/>
        <w:numPr>
          <w:ilvl w:val="1"/>
          <w:numId w:val="4"/>
        </w:numPr>
        <w:rPr>
          <w:b/>
          <w:lang w:val="en-ZA"/>
        </w:rPr>
      </w:pPr>
      <w:r w:rsidRPr="00636D3D">
        <w:rPr>
          <w:b/>
          <w:lang w:val="en-ZA"/>
        </w:rPr>
        <w:t>Corporate level</w:t>
      </w:r>
    </w:p>
    <w:p w:rsidR="000B763E" w:rsidRDefault="000B763E" w:rsidP="00CC38A2">
      <w:pPr>
        <w:pStyle w:val="ListParagraph"/>
        <w:ind w:left="1224"/>
        <w:rPr>
          <w:rFonts w:cstheme="minorHAnsi"/>
          <w:shd w:val="clear" w:color="auto" w:fill="FFFFFF"/>
        </w:rPr>
      </w:pPr>
      <w:r>
        <w:rPr>
          <w:lang w:val="en-ZA"/>
        </w:rPr>
        <w:t>This is the highest level of decision making, decisions are mainly done by the board of directors and the focus is mainly to create stakeholder value.</w:t>
      </w:r>
      <w:r w:rsidR="00CC38A2">
        <w:rPr>
          <w:lang w:val="en-ZA"/>
        </w:rPr>
        <w:t xml:space="preserve"> Takealot.com merged with Kalahari to create a platform of scale, </w:t>
      </w:r>
      <w:r w:rsidR="00CC38A2" w:rsidRPr="00CC38A2">
        <w:rPr>
          <w:lang w:val="en-ZA"/>
        </w:rPr>
        <w:t xml:space="preserve">this is a corporate level decision that was taken by </w:t>
      </w:r>
      <w:r w:rsidR="00CC38A2">
        <w:rPr>
          <w:lang w:val="en-ZA"/>
        </w:rPr>
        <w:t>the</w:t>
      </w:r>
      <w:r w:rsidR="00CC38A2" w:rsidRPr="00CC38A2">
        <w:rPr>
          <w:lang w:val="en-ZA"/>
        </w:rPr>
        <w:t xml:space="preserve"> board of both companies. </w:t>
      </w:r>
      <w:r w:rsidR="00CC38A2" w:rsidRPr="007F5973">
        <w:rPr>
          <w:rFonts w:cstheme="minorHAnsi"/>
          <w:i/>
          <w:shd w:val="clear" w:color="auto" w:fill="FFFFFF"/>
        </w:rPr>
        <w:t>“We are very excited about this transaction and the efficiencies and scale that it can generate for the merged business. We will continue to make sure that our primary focus is on the customers of the merged entity as they are the life blood of our business</w:t>
      </w:r>
      <w:r w:rsidR="00CC38A2" w:rsidRPr="00CC38A2">
        <w:rPr>
          <w:rFonts w:cstheme="minorHAnsi"/>
          <w:shd w:val="clear" w:color="auto" w:fill="FFFFFF"/>
        </w:rPr>
        <w:t xml:space="preserve">” </w:t>
      </w:r>
      <w:proofErr w:type="spellStart"/>
      <w:r w:rsidR="00CC38A2" w:rsidRPr="00CC38A2">
        <w:rPr>
          <w:rFonts w:cstheme="minorHAnsi"/>
          <w:shd w:val="clear" w:color="auto" w:fill="FFFFFF"/>
        </w:rPr>
        <w:t>takealot</w:t>
      </w:r>
      <w:proofErr w:type="spellEnd"/>
      <w:r w:rsidR="00CC38A2" w:rsidRPr="00CC38A2">
        <w:rPr>
          <w:rFonts w:cstheme="minorHAnsi"/>
          <w:shd w:val="clear" w:color="auto" w:fill="FFFFFF"/>
        </w:rPr>
        <w:t xml:space="preserve"> CEO Kim Reid</w:t>
      </w:r>
    </w:p>
    <w:p w:rsidR="00636D3D" w:rsidRDefault="00636D3D" w:rsidP="00CC38A2">
      <w:pPr>
        <w:pStyle w:val="ListParagraph"/>
        <w:ind w:left="1224"/>
        <w:rPr>
          <w:rFonts w:cstheme="minorHAnsi"/>
          <w:shd w:val="clear" w:color="auto" w:fill="FFFFFF"/>
        </w:rPr>
      </w:pPr>
    </w:p>
    <w:p w:rsidR="00CC38A2" w:rsidRPr="00636D3D" w:rsidRDefault="00CC38A2" w:rsidP="00CC38A2">
      <w:pPr>
        <w:pStyle w:val="ListParagraph"/>
        <w:numPr>
          <w:ilvl w:val="1"/>
          <w:numId w:val="4"/>
        </w:numPr>
        <w:rPr>
          <w:b/>
          <w:lang w:val="en-ZA"/>
        </w:rPr>
      </w:pPr>
      <w:r w:rsidRPr="00636D3D">
        <w:rPr>
          <w:b/>
          <w:lang w:val="en-ZA"/>
        </w:rPr>
        <w:t>Business level</w:t>
      </w:r>
    </w:p>
    <w:p w:rsidR="00D8528D" w:rsidRPr="00D8528D" w:rsidRDefault="007F5973" w:rsidP="00D8528D">
      <w:pPr>
        <w:pStyle w:val="ListParagraph"/>
        <w:ind w:left="792"/>
        <w:rPr>
          <w:lang w:val="en-ZA"/>
        </w:rPr>
      </w:pPr>
      <w:r>
        <w:rPr>
          <w:lang w:val="en-ZA"/>
        </w:rPr>
        <w:t>Business level strategy takes place at the level of a single business unit, this is done by the business unit manager and the goal is to for it to achieve competitive advantage within the markets in which it is competing.</w:t>
      </w:r>
      <w:r w:rsidR="003D312C">
        <w:rPr>
          <w:lang w:val="en-ZA"/>
        </w:rPr>
        <w:t xml:space="preserve"> Business level strategy often helps companies to achieve a competitive advantage.</w:t>
      </w:r>
      <w:r w:rsidR="00D8528D">
        <w:rPr>
          <w:lang w:val="en-ZA"/>
        </w:rPr>
        <w:t xml:space="preserve"> </w:t>
      </w:r>
      <w:r w:rsidR="00D8528D" w:rsidRPr="00D8528D">
        <w:rPr>
          <w:lang w:val="en-ZA"/>
        </w:rPr>
        <w:t xml:space="preserve">For example </w:t>
      </w:r>
      <w:proofErr w:type="spellStart"/>
      <w:r w:rsidR="00D8528D">
        <w:rPr>
          <w:lang w:val="en-ZA"/>
        </w:rPr>
        <w:t>Takeolot</w:t>
      </w:r>
      <w:proofErr w:type="spellEnd"/>
      <w:r w:rsidR="00D8528D">
        <w:rPr>
          <w:lang w:val="en-ZA"/>
        </w:rPr>
        <w:t xml:space="preserve"> have implemented </w:t>
      </w:r>
      <w:r w:rsidR="00D8528D" w:rsidRPr="00D8528D">
        <w:rPr>
          <w:rFonts w:cstheme="minorHAnsi"/>
          <w:iCs/>
          <w:spacing w:val="3"/>
          <w:shd w:val="clear" w:color="auto" w:fill="FFFFFF"/>
        </w:rPr>
        <w:t>a network of physical pickup points to help overcome the limitations inherent in a delivery-only business, they have also have pickup points that dramatically simplify the returns process of items</w:t>
      </w:r>
      <w:r w:rsidR="00D8528D">
        <w:rPr>
          <w:rFonts w:cstheme="minorHAnsi"/>
          <w:iCs/>
          <w:spacing w:val="3"/>
          <w:shd w:val="clear" w:color="auto" w:fill="FFFFFF"/>
        </w:rPr>
        <w:t>, this was a decision done at the business level</w:t>
      </w:r>
    </w:p>
    <w:p w:rsidR="00CC38A2" w:rsidRPr="00CC38A2" w:rsidRDefault="00CC38A2" w:rsidP="00CC38A2">
      <w:pPr>
        <w:rPr>
          <w:lang w:val="en-ZA"/>
        </w:rPr>
      </w:pPr>
    </w:p>
    <w:p w:rsidR="00716C46" w:rsidRPr="00716C46" w:rsidRDefault="00716C46" w:rsidP="00716C46">
      <w:pPr>
        <w:ind w:left="720"/>
        <w:rPr>
          <w:lang w:val="en-ZA"/>
        </w:rPr>
      </w:pPr>
    </w:p>
    <w:p w:rsidR="00D86C58" w:rsidRPr="00F21BDA" w:rsidRDefault="001B4CE2" w:rsidP="00D86C58">
      <w:pPr>
        <w:pStyle w:val="ListParagraph"/>
        <w:numPr>
          <w:ilvl w:val="0"/>
          <w:numId w:val="4"/>
        </w:numPr>
        <w:rPr>
          <w:b/>
          <w:lang w:val="en-ZA"/>
        </w:rPr>
      </w:pPr>
      <w:r w:rsidRPr="00F21BDA">
        <w:rPr>
          <w:b/>
          <w:lang w:val="en-ZA"/>
        </w:rPr>
        <w:t xml:space="preserve">The </w:t>
      </w:r>
      <w:r w:rsidR="00E02307" w:rsidRPr="00F21BDA">
        <w:rPr>
          <w:b/>
          <w:lang w:val="en-ZA"/>
        </w:rPr>
        <w:t>vision statement</w:t>
      </w:r>
    </w:p>
    <w:p w:rsidR="00831972" w:rsidRDefault="00831972" w:rsidP="00831972">
      <w:pPr>
        <w:pStyle w:val="ListParagraph"/>
        <w:ind w:left="792"/>
        <w:rPr>
          <w:lang w:val="en-ZA"/>
        </w:rPr>
      </w:pPr>
      <w:r>
        <w:rPr>
          <w:lang w:val="en-ZA"/>
        </w:rPr>
        <w:t>The vision statement expresses a desired future position and it is often ref</w:t>
      </w:r>
      <w:r w:rsidR="0009509A">
        <w:rPr>
          <w:lang w:val="en-ZA"/>
        </w:rPr>
        <w:t>erred to as the dream of the organisation, it must be powerful, ambitious, imaginable and specific statement that has the ability to inspire the whole organisation.</w:t>
      </w:r>
    </w:p>
    <w:p w:rsidR="00875568" w:rsidRDefault="00875568" w:rsidP="00831972">
      <w:pPr>
        <w:pStyle w:val="ListParagraph"/>
        <w:ind w:left="792"/>
        <w:rPr>
          <w:lang w:val="en-ZA"/>
        </w:rPr>
      </w:pPr>
    </w:p>
    <w:p w:rsidR="00E83FF9" w:rsidRDefault="00875568" w:rsidP="00E83FF9">
      <w:pPr>
        <w:pStyle w:val="ListParagraph"/>
        <w:ind w:left="792"/>
        <w:rPr>
          <w:lang w:val="en-ZA"/>
        </w:rPr>
      </w:pPr>
      <w:r>
        <w:rPr>
          <w:lang w:val="en-ZA"/>
        </w:rPr>
        <w:t>There are no specific format for a vision statement, however it should present a clear picture where the organisation would like to be in the future. It should also be easy to understand, explain, communicate and flexible enough to allow the organisation to adapt to changes in the environment</w:t>
      </w:r>
    </w:p>
    <w:p w:rsidR="00E83FF9" w:rsidRDefault="00E83FF9" w:rsidP="00E83FF9">
      <w:pPr>
        <w:pStyle w:val="ListParagraph"/>
        <w:ind w:left="792"/>
        <w:rPr>
          <w:lang w:val="en-ZA"/>
        </w:rPr>
      </w:pPr>
    </w:p>
    <w:p w:rsidR="007A1CAA" w:rsidRPr="00F21BDA" w:rsidRDefault="007A1CAA" w:rsidP="00E83FF9">
      <w:pPr>
        <w:pStyle w:val="ListParagraph"/>
        <w:numPr>
          <w:ilvl w:val="1"/>
          <w:numId w:val="7"/>
        </w:numPr>
        <w:rPr>
          <w:b/>
          <w:lang w:val="en-ZA"/>
        </w:rPr>
      </w:pPr>
      <w:r w:rsidRPr="00F21BDA">
        <w:rPr>
          <w:b/>
          <w:lang w:val="en-ZA"/>
        </w:rPr>
        <w:t>Evaluation of the vision statement by takealot.com</w:t>
      </w:r>
    </w:p>
    <w:p w:rsidR="007679BF" w:rsidRDefault="007679BF" w:rsidP="007679BF">
      <w:pPr>
        <w:pStyle w:val="ListParagraph"/>
        <w:ind w:left="1080"/>
        <w:rPr>
          <w:lang w:val="en-ZA"/>
        </w:rPr>
      </w:pPr>
    </w:p>
    <w:tbl>
      <w:tblPr>
        <w:tblStyle w:val="TableGrid"/>
        <w:tblW w:w="0" w:type="auto"/>
        <w:tblInd w:w="792" w:type="dxa"/>
        <w:tblLook w:val="04A0" w:firstRow="1" w:lastRow="0" w:firstColumn="1" w:lastColumn="0" w:noHBand="0" w:noVBand="1"/>
      </w:tblPr>
      <w:tblGrid>
        <w:gridCol w:w="2899"/>
        <w:gridCol w:w="2806"/>
        <w:gridCol w:w="2853"/>
      </w:tblGrid>
      <w:tr w:rsidR="007679BF" w:rsidTr="00B066DB">
        <w:tc>
          <w:tcPr>
            <w:tcW w:w="2899" w:type="dxa"/>
            <w:shd w:val="clear" w:color="auto" w:fill="D0CECE" w:themeFill="background2" w:themeFillShade="E6"/>
          </w:tcPr>
          <w:p w:rsidR="007679BF" w:rsidRDefault="007679BF" w:rsidP="00B066DB">
            <w:pPr>
              <w:pStyle w:val="ListParagraph"/>
              <w:ind w:left="0"/>
              <w:rPr>
                <w:lang w:val="en-ZA"/>
              </w:rPr>
            </w:pPr>
            <w:r>
              <w:rPr>
                <w:lang w:val="en-ZA"/>
              </w:rPr>
              <w:t>Characteristics</w:t>
            </w:r>
          </w:p>
        </w:tc>
        <w:tc>
          <w:tcPr>
            <w:tcW w:w="2806" w:type="dxa"/>
            <w:shd w:val="clear" w:color="auto" w:fill="D0CECE" w:themeFill="background2" w:themeFillShade="E6"/>
          </w:tcPr>
          <w:p w:rsidR="007679BF" w:rsidRDefault="007679BF" w:rsidP="00B066DB">
            <w:pPr>
              <w:pStyle w:val="ListParagraph"/>
              <w:ind w:left="0"/>
              <w:rPr>
                <w:lang w:val="en-ZA"/>
              </w:rPr>
            </w:pPr>
            <w:r>
              <w:rPr>
                <w:lang w:val="en-ZA"/>
              </w:rPr>
              <w:t>Yes/No</w:t>
            </w:r>
          </w:p>
        </w:tc>
        <w:tc>
          <w:tcPr>
            <w:tcW w:w="2853" w:type="dxa"/>
            <w:shd w:val="clear" w:color="auto" w:fill="D0CECE" w:themeFill="background2" w:themeFillShade="E6"/>
          </w:tcPr>
          <w:p w:rsidR="007679BF" w:rsidRDefault="007679BF" w:rsidP="00B066DB">
            <w:pPr>
              <w:pStyle w:val="ListParagraph"/>
              <w:ind w:left="0"/>
              <w:rPr>
                <w:lang w:val="en-ZA"/>
              </w:rPr>
            </w:pPr>
            <w:r>
              <w:rPr>
                <w:lang w:val="en-ZA"/>
              </w:rPr>
              <w:t>Reason(s)</w:t>
            </w:r>
          </w:p>
        </w:tc>
      </w:tr>
      <w:tr w:rsidR="007679BF" w:rsidTr="00B066DB">
        <w:tc>
          <w:tcPr>
            <w:tcW w:w="2899" w:type="dxa"/>
          </w:tcPr>
          <w:p w:rsidR="007679BF" w:rsidRDefault="007679BF" w:rsidP="00B066DB">
            <w:pPr>
              <w:pStyle w:val="ListParagraph"/>
              <w:ind w:left="0"/>
              <w:rPr>
                <w:lang w:val="en-ZA"/>
              </w:rPr>
            </w:pPr>
            <w:r>
              <w:rPr>
                <w:lang w:val="en-ZA"/>
              </w:rPr>
              <w:t>Is it future oriented?</w:t>
            </w:r>
          </w:p>
        </w:tc>
        <w:tc>
          <w:tcPr>
            <w:tcW w:w="2806" w:type="dxa"/>
          </w:tcPr>
          <w:p w:rsidR="007679BF" w:rsidRDefault="007679BF" w:rsidP="00B066DB">
            <w:pPr>
              <w:pStyle w:val="ListParagraph"/>
              <w:ind w:left="0"/>
              <w:rPr>
                <w:lang w:val="en-ZA"/>
              </w:rPr>
            </w:pPr>
            <w:r>
              <w:rPr>
                <w:lang w:val="en-ZA"/>
              </w:rPr>
              <w:t>No</w:t>
            </w:r>
          </w:p>
        </w:tc>
        <w:tc>
          <w:tcPr>
            <w:tcW w:w="2853" w:type="dxa"/>
          </w:tcPr>
          <w:p w:rsidR="007679BF" w:rsidRDefault="007679BF" w:rsidP="00B066DB">
            <w:pPr>
              <w:pStyle w:val="ListParagraph"/>
              <w:ind w:left="0"/>
              <w:rPr>
                <w:lang w:val="en-ZA"/>
              </w:rPr>
            </w:pPr>
            <w:r>
              <w:rPr>
                <w:lang w:val="en-ZA"/>
              </w:rPr>
              <w:t>They used the term “be” instead of become, this implies they would to continue unchanged</w:t>
            </w:r>
          </w:p>
        </w:tc>
      </w:tr>
      <w:tr w:rsidR="007679BF" w:rsidTr="00B066DB">
        <w:tc>
          <w:tcPr>
            <w:tcW w:w="2899" w:type="dxa"/>
          </w:tcPr>
          <w:p w:rsidR="007679BF" w:rsidRDefault="007679BF" w:rsidP="00B066DB">
            <w:pPr>
              <w:pStyle w:val="ListParagraph"/>
              <w:ind w:left="0"/>
              <w:rPr>
                <w:lang w:val="en-ZA"/>
              </w:rPr>
            </w:pPr>
            <w:r>
              <w:rPr>
                <w:lang w:val="en-ZA"/>
              </w:rPr>
              <w:lastRenderedPageBreak/>
              <w:t>Is it powerful?</w:t>
            </w:r>
          </w:p>
        </w:tc>
        <w:tc>
          <w:tcPr>
            <w:tcW w:w="2806" w:type="dxa"/>
          </w:tcPr>
          <w:p w:rsidR="007679BF" w:rsidRDefault="007679BF" w:rsidP="00B066DB">
            <w:pPr>
              <w:pStyle w:val="ListParagraph"/>
              <w:ind w:left="0"/>
              <w:rPr>
                <w:lang w:val="en-ZA"/>
              </w:rPr>
            </w:pPr>
            <w:r>
              <w:rPr>
                <w:lang w:val="en-ZA"/>
              </w:rPr>
              <w:t>Yes</w:t>
            </w:r>
          </w:p>
        </w:tc>
        <w:tc>
          <w:tcPr>
            <w:tcW w:w="2853" w:type="dxa"/>
          </w:tcPr>
          <w:p w:rsidR="007679BF" w:rsidRDefault="007679BF" w:rsidP="00B066DB">
            <w:pPr>
              <w:pStyle w:val="ListParagraph"/>
              <w:ind w:left="0"/>
              <w:rPr>
                <w:lang w:val="en-ZA"/>
              </w:rPr>
            </w:pPr>
            <w:r>
              <w:rPr>
                <w:lang w:val="en-ZA"/>
              </w:rPr>
              <w:t xml:space="preserve">They mentioned that they want to be the largest in Africa </w:t>
            </w:r>
          </w:p>
        </w:tc>
      </w:tr>
      <w:tr w:rsidR="007679BF" w:rsidTr="00B066DB">
        <w:tc>
          <w:tcPr>
            <w:tcW w:w="2899" w:type="dxa"/>
          </w:tcPr>
          <w:p w:rsidR="007679BF" w:rsidRDefault="007679BF" w:rsidP="00B066DB">
            <w:pPr>
              <w:pStyle w:val="ListParagraph"/>
              <w:ind w:left="0"/>
              <w:rPr>
                <w:lang w:val="en-ZA"/>
              </w:rPr>
            </w:pPr>
            <w:r>
              <w:rPr>
                <w:lang w:val="en-ZA"/>
              </w:rPr>
              <w:t>Is it imaginable?</w:t>
            </w:r>
          </w:p>
        </w:tc>
        <w:tc>
          <w:tcPr>
            <w:tcW w:w="2806" w:type="dxa"/>
          </w:tcPr>
          <w:p w:rsidR="007679BF" w:rsidRDefault="007679BF" w:rsidP="00B066DB">
            <w:pPr>
              <w:pStyle w:val="ListParagraph"/>
              <w:ind w:left="0"/>
              <w:rPr>
                <w:lang w:val="en-ZA"/>
              </w:rPr>
            </w:pPr>
            <w:r>
              <w:rPr>
                <w:lang w:val="en-ZA"/>
              </w:rPr>
              <w:t>Yes</w:t>
            </w:r>
          </w:p>
        </w:tc>
        <w:tc>
          <w:tcPr>
            <w:tcW w:w="2853" w:type="dxa"/>
          </w:tcPr>
          <w:p w:rsidR="007679BF" w:rsidRDefault="007679BF" w:rsidP="00B066DB">
            <w:pPr>
              <w:pStyle w:val="ListParagraph"/>
              <w:ind w:left="0"/>
              <w:rPr>
                <w:lang w:val="en-ZA"/>
              </w:rPr>
            </w:pPr>
            <w:r>
              <w:rPr>
                <w:lang w:val="en-ZA"/>
              </w:rPr>
              <w:t>They are already dominating the markets in south Africa and they have done so consistently for some time now</w:t>
            </w:r>
          </w:p>
        </w:tc>
      </w:tr>
      <w:tr w:rsidR="007679BF" w:rsidTr="00B066DB">
        <w:tc>
          <w:tcPr>
            <w:tcW w:w="2899" w:type="dxa"/>
          </w:tcPr>
          <w:p w:rsidR="007679BF" w:rsidRDefault="007679BF" w:rsidP="00B066DB">
            <w:pPr>
              <w:pStyle w:val="ListParagraph"/>
              <w:ind w:left="0"/>
              <w:rPr>
                <w:lang w:val="en-ZA"/>
              </w:rPr>
            </w:pPr>
            <w:r>
              <w:rPr>
                <w:lang w:val="en-ZA"/>
              </w:rPr>
              <w:t>Is it motivational?</w:t>
            </w:r>
          </w:p>
        </w:tc>
        <w:tc>
          <w:tcPr>
            <w:tcW w:w="2806" w:type="dxa"/>
          </w:tcPr>
          <w:p w:rsidR="007679BF" w:rsidRDefault="007679BF" w:rsidP="00B066DB">
            <w:pPr>
              <w:pStyle w:val="ListParagraph"/>
              <w:ind w:left="0"/>
              <w:rPr>
                <w:lang w:val="en-ZA"/>
              </w:rPr>
            </w:pPr>
            <w:r>
              <w:rPr>
                <w:lang w:val="en-ZA"/>
              </w:rPr>
              <w:t>No</w:t>
            </w:r>
          </w:p>
        </w:tc>
        <w:tc>
          <w:tcPr>
            <w:tcW w:w="2853" w:type="dxa"/>
          </w:tcPr>
          <w:p w:rsidR="007679BF" w:rsidRDefault="007679BF" w:rsidP="00B066DB">
            <w:pPr>
              <w:pStyle w:val="ListParagraph"/>
              <w:ind w:left="0"/>
              <w:rPr>
                <w:lang w:val="en-ZA"/>
              </w:rPr>
            </w:pPr>
            <w:r>
              <w:rPr>
                <w:lang w:val="en-ZA"/>
              </w:rPr>
              <w:t>They are not raising the bar high enough, it looks like they are targeting online shopping and that is their playground, they don’t seem to look for other challenges and expand beyond Africa</w:t>
            </w:r>
          </w:p>
        </w:tc>
      </w:tr>
      <w:tr w:rsidR="007679BF" w:rsidTr="00B066DB">
        <w:tc>
          <w:tcPr>
            <w:tcW w:w="2899" w:type="dxa"/>
          </w:tcPr>
          <w:p w:rsidR="007679BF" w:rsidRDefault="007679BF" w:rsidP="00B066DB">
            <w:pPr>
              <w:pStyle w:val="ListParagraph"/>
              <w:ind w:left="0"/>
              <w:rPr>
                <w:lang w:val="en-ZA"/>
              </w:rPr>
            </w:pPr>
            <w:r>
              <w:rPr>
                <w:lang w:val="en-ZA"/>
              </w:rPr>
              <w:t>Does it guide decision making?</w:t>
            </w:r>
          </w:p>
        </w:tc>
        <w:tc>
          <w:tcPr>
            <w:tcW w:w="2806" w:type="dxa"/>
          </w:tcPr>
          <w:p w:rsidR="007679BF" w:rsidRDefault="007679BF" w:rsidP="00B066DB">
            <w:pPr>
              <w:pStyle w:val="ListParagraph"/>
              <w:ind w:left="0"/>
              <w:rPr>
                <w:lang w:val="en-ZA"/>
              </w:rPr>
            </w:pPr>
            <w:r>
              <w:rPr>
                <w:lang w:val="en-ZA"/>
              </w:rPr>
              <w:t>Yes</w:t>
            </w:r>
          </w:p>
        </w:tc>
        <w:tc>
          <w:tcPr>
            <w:tcW w:w="2853" w:type="dxa"/>
          </w:tcPr>
          <w:p w:rsidR="007679BF" w:rsidRDefault="007679BF" w:rsidP="00B066DB">
            <w:pPr>
              <w:pStyle w:val="ListParagraph"/>
              <w:ind w:left="0"/>
              <w:rPr>
                <w:lang w:val="en-ZA"/>
              </w:rPr>
            </w:pPr>
            <w:r>
              <w:rPr>
                <w:lang w:val="en-ZA"/>
              </w:rPr>
              <w:t xml:space="preserve">It tells quite clearly what they have decided to be known for </w:t>
            </w:r>
          </w:p>
        </w:tc>
      </w:tr>
      <w:tr w:rsidR="007679BF" w:rsidTr="00B066DB">
        <w:tc>
          <w:tcPr>
            <w:tcW w:w="2899" w:type="dxa"/>
          </w:tcPr>
          <w:p w:rsidR="007679BF" w:rsidRDefault="007679BF" w:rsidP="00B066DB">
            <w:pPr>
              <w:pStyle w:val="ListParagraph"/>
              <w:ind w:left="0"/>
              <w:rPr>
                <w:lang w:val="en-ZA"/>
              </w:rPr>
            </w:pPr>
            <w:r>
              <w:rPr>
                <w:lang w:val="en-ZA"/>
              </w:rPr>
              <w:t>Is it Flexible?</w:t>
            </w:r>
          </w:p>
        </w:tc>
        <w:tc>
          <w:tcPr>
            <w:tcW w:w="2806" w:type="dxa"/>
          </w:tcPr>
          <w:p w:rsidR="007679BF" w:rsidRDefault="007679BF" w:rsidP="00B066DB">
            <w:pPr>
              <w:pStyle w:val="ListParagraph"/>
              <w:ind w:left="0"/>
              <w:rPr>
                <w:lang w:val="en-ZA"/>
              </w:rPr>
            </w:pPr>
            <w:r>
              <w:rPr>
                <w:lang w:val="en-ZA"/>
              </w:rPr>
              <w:t>No</w:t>
            </w:r>
          </w:p>
        </w:tc>
        <w:tc>
          <w:tcPr>
            <w:tcW w:w="2853" w:type="dxa"/>
          </w:tcPr>
          <w:p w:rsidR="007679BF" w:rsidRDefault="007679BF" w:rsidP="00B066DB">
            <w:pPr>
              <w:pStyle w:val="ListParagraph"/>
              <w:ind w:left="0"/>
              <w:rPr>
                <w:lang w:val="en-ZA"/>
              </w:rPr>
            </w:pPr>
            <w:r>
              <w:rPr>
                <w:lang w:val="en-ZA"/>
              </w:rPr>
              <w:t>It is focused on online shopping and only Africa, it looks like there is no aspirations to expand beyond that</w:t>
            </w:r>
          </w:p>
        </w:tc>
      </w:tr>
      <w:tr w:rsidR="007679BF" w:rsidTr="00B066DB">
        <w:tc>
          <w:tcPr>
            <w:tcW w:w="2899" w:type="dxa"/>
          </w:tcPr>
          <w:p w:rsidR="007679BF" w:rsidRDefault="007679BF" w:rsidP="00B066DB">
            <w:pPr>
              <w:pStyle w:val="ListParagraph"/>
              <w:ind w:left="0"/>
              <w:rPr>
                <w:lang w:val="en-ZA"/>
              </w:rPr>
            </w:pPr>
            <w:r>
              <w:rPr>
                <w:lang w:val="en-ZA"/>
              </w:rPr>
              <w:t>Is it easy to communicate?</w:t>
            </w:r>
          </w:p>
        </w:tc>
        <w:tc>
          <w:tcPr>
            <w:tcW w:w="2806" w:type="dxa"/>
          </w:tcPr>
          <w:p w:rsidR="007679BF" w:rsidRDefault="007679BF" w:rsidP="00B066DB">
            <w:pPr>
              <w:pStyle w:val="ListParagraph"/>
              <w:ind w:left="0"/>
              <w:rPr>
                <w:lang w:val="en-ZA"/>
              </w:rPr>
            </w:pPr>
            <w:r>
              <w:rPr>
                <w:lang w:val="en-ZA"/>
              </w:rPr>
              <w:t>Yes</w:t>
            </w:r>
          </w:p>
        </w:tc>
        <w:tc>
          <w:tcPr>
            <w:tcW w:w="2853" w:type="dxa"/>
          </w:tcPr>
          <w:p w:rsidR="007679BF" w:rsidRDefault="007679BF" w:rsidP="00B066DB">
            <w:pPr>
              <w:pStyle w:val="ListParagraph"/>
              <w:ind w:left="0"/>
              <w:rPr>
                <w:lang w:val="en-ZA"/>
              </w:rPr>
            </w:pPr>
            <w:r>
              <w:rPr>
                <w:lang w:val="en-ZA"/>
              </w:rPr>
              <w:t>It uses simple language</w:t>
            </w:r>
          </w:p>
        </w:tc>
      </w:tr>
      <w:tr w:rsidR="007679BF" w:rsidTr="00B066DB">
        <w:tc>
          <w:tcPr>
            <w:tcW w:w="2899" w:type="dxa"/>
          </w:tcPr>
          <w:p w:rsidR="007679BF" w:rsidRDefault="007679BF" w:rsidP="00B066DB">
            <w:pPr>
              <w:pStyle w:val="ListParagraph"/>
              <w:ind w:left="0"/>
              <w:rPr>
                <w:lang w:val="en-ZA"/>
              </w:rPr>
            </w:pPr>
            <w:r>
              <w:rPr>
                <w:lang w:val="en-ZA"/>
              </w:rPr>
              <w:t>Is it easy to remember?</w:t>
            </w:r>
          </w:p>
        </w:tc>
        <w:tc>
          <w:tcPr>
            <w:tcW w:w="2806" w:type="dxa"/>
          </w:tcPr>
          <w:p w:rsidR="007679BF" w:rsidRDefault="007679BF" w:rsidP="00B066DB">
            <w:pPr>
              <w:pStyle w:val="ListParagraph"/>
              <w:ind w:left="0"/>
              <w:rPr>
                <w:lang w:val="en-ZA"/>
              </w:rPr>
            </w:pPr>
            <w:r>
              <w:rPr>
                <w:lang w:val="en-ZA"/>
              </w:rPr>
              <w:t>Yes</w:t>
            </w:r>
          </w:p>
        </w:tc>
        <w:tc>
          <w:tcPr>
            <w:tcW w:w="2853" w:type="dxa"/>
          </w:tcPr>
          <w:p w:rsidR="007679BF" w:rsidRDefault="007679BF" w:rsidP="00B066DB">
            <w:pPr>
              <w:pStyle w:val="ListParagraph"/>
              <w:ind w:left="0"/>
              <w:rPr>
                <w:lang w:val="en-ZA"/>
              </w:rPr>
            </w:pPr>
            <w:r>
              <w:rPr>
                <w:lang w:val="en-ZA"/>
              </w:rPr>
              <w:t>It can fit at the back of a T-shirt</w:t>
            </w:r>
          </w:p>
        </w:tc>
      </w:tr>
      <w:tr w:rsidR="007679BF" w:rsidTr="00B066DB">
        <w:tc>
          <w:tcPr>
            <w:tcW w:w="2899" w:type="dxa"/>
          </w:tcPr>
          <w:p w:rsidR="007679BF" w:rsidRDefault="007679BF" w:rsidP="00B066DB">
            <w:pPr>
              <w:pStyle w:val="ListParagraph"/>
              <w:ind w:left="0"/>
              <w:rPr>
                <w:lang w:val="en-ZA"/>
              </w:rPr>
            </w:pPr>
            <w:r>
              <w:rPr>
                <w:lang w:val="en-ZA"/>
              </w:rPr>
              <w:t>Does it align with what the company do?</w:t>
            </w:r>
          </w:p>
        </w:tc>
        <w:tc>
          <w:tcPr>
            <w:tcW w:w="2806" w:type="dxa"/>
          </w:tcPr>
          <w:p w:rsidR="007679BF" w:rsidRDefault="007679BF" w:rsidP="00B066DB">
            <w:pPr>
              <w:pStyle w:val="ListParagraph"/>
              <w:ind w:left="0"/>
              <w:rPr>
                <w:lang w:val="en-ZA"/>
              </w:rPr>
            </w:pPr>
            <w:r>
              <w:rPr>
                <w:lang w:val="en-ZA"/>
              </w:rPr>
              <w:t>Yes</w:t>
            </w:r>
          </w:p>
        </w:tc>
        <w:tc>
          <w:tcPr>
            <w:tcW w:w="2853" w:type="dxa"/>
          </w:tcPr>
          <w:p w:rsidR="007679BF" w:rsidRDefault="007679BF" w:rsidP="00B066DB">
            <w:pPr>
              <w:pStyle w:val="ListParagraph"/>
              <w:ind w:left="0"/>
              <w:rPr>
                <w:lang w:val="en-ZA"/>
              </w:rPr>
            </w:pPr>
            <w:r>
              <w:rPr>
                <w:lang w:val="en-ZA"/>
              </w:rPr>
              <w:t>They mentioned online shopping and that is what they do</w:t>
            </w:r>
          </w:p>
        </w:tc>
      </w:tr>
    </w:tbl>
    <w:p w:rsidR="007679BF" w:rsidRDefault="007679BF" w:rsidP="007679BF">
      <w:pPr>
        <w:pStyle w:val="ListParagraph"/>
        <w:ind w:left="1080"/>
        <w:rPr>
          <w:lang w:val="en-ZA"/>
        </w:rPr>
      </w:pPr>
    </w:p>
    <w:p w:rsidR="00D3179C" w:rsidRPr="00F21BDA" w:rsidRDefault="00D3179C" w:rsidP="00E83FF9">
      <w:pPr>
        <w:pStyle w:val="ListParagraph"/>
        <w:numPr>
          <w:ilvl w:val="1"/>
          <w:numId w:val="7"/>
        </w:numPr>
        <w:rPr>
          <w:b/>
          <w:lang w:val="en-ZA"/>
        </w:rPr>
      </w:pPr>
      <w:r w:rsidRPr="00F21BDA">
        <w:rPr>
          <w:b/>
          <w:lang w:val="en-ZA"/>
        </w:rPr>
        <w:t>Suggestions to improve the version statement</w:t>
      </w:r>
    </w:p>
    <w:p w:rsidR="00D3179C" w:rsidRDefault="00D3179C" w:rsidP="00D3179C">
      <w:pPr>
        <w:pStyle w:val="ListParagraph"/>
        <w:numPr>
          <w:ilvl w:val="2"/>
          <w:numId w:val="7"/>
        </w:numPr>
        <w:rPr>
          <w:lang w:val="en-ZA"/>
        </w:rPr>
      </w:pPr>
      <w:r>
        <w:rPr>
          <w:lang w:val="en-ZA"/>
        </w:rPr>
        <w:t>Make it more future oriented</w:t>
      </w:r>
    </w:p>
    <w:p w:rsidR="00D3179C" w:rsidRDefault="00D3179C" w:rsidP="00D3179C">
      <w:pPr>
        <w:pStyle w:val="ListParagraph"/>
        <w:numPr>
          <w:ilvl w:val="2"/>
          <w:numId w:val="7"/>
        </w:numPr>
        <w:rPr>
          <w:lang w:val="en-ZA"/>
        </w:rPr>
      </w:pPr>
      <w:r>
        <w:rPr>
          <w:lang w:val="en-ZA"/>
        </w:rPr>
        <w:t>It should not limit to only online shopping</w:t>
      </w:r>
    </w:p>
    <w:p w:rsidR="00D3179C" w:rsidRDefault="00893AB2" w:rsidP="00D3179C">
      <w:pPr>
        <w:pStyle w:val="ListParagraph"/>
        <w:numPr>
          <w:ilvl w:val="2"/>
          <w:numId w:val="7"/>
        </w:numPr>
        <w:rPr>
          <w:lang w:val="en-ZA"/>
        </w:rPr>
      </w:pPr>
      <w:r>
        <w:rPr>
          <w:lang w:val="en-ZA"/>
        </w:rPr>
        <w:t>It should not only be limited to Africa</w:t>
      </w:r>
    </w:p>
    <w:p w:rsidR="00D3179C" w:rsidRDefault="00D3179C" w:rsidP="00D3179C">
      <w:pPr>
        <w:pStyle w:val="ListParagraph"/>
        <w:ind w:left="1080"/>
        <w:rPr>
          <w:lang w:val="en-ZA"/>
        </w:rPr>
      </w:pPr>
    </w:p>
    <w:p w:rsidR="00E83FF9" w:rsidRPr="00F21BDA" w:rsidRDefault="00D3179C" w:rsidP="00E83FF9">
      <w:pPr>
        <w:pStyle w:val="ListParagraph"/>
        <w:numPr>
          <w:ilvl w:val="1"/>
          <w:numId w:val="7"/>
        </w:numPr>
        <w:rPr>
          <w:b/>
          <w:lang w:val="en-ZA"/>
        </w:rPr>
      </w:pPr>
      <w:r w:rsidRPr="00F21BDA">
        <w:rPr>
          <w:b/>
          <w:lang w:val="en-ZA"/>
        </w:rPr>
        <w:t>Suggested</w:t>
      </w:r>
      <w:r w:rsidR="007679BF" w:rsidRPr="00F21BDA">
        <w:rPr>
          <w:b/>
          <w:lang w:val="en-ZA"/>
        </w:rPr>
        <w:t xml:space="preserve"> vision statement</w:t>
      </w:r>
    </w:p>
    <w:p w:rsidR="003D0BE6" w:rsidRDefault="003D0BE6" w:rsidP="003D0BE6">
      <w:pPr>
        <w:pStyle w:val="ListParagraph"/>
        <w:ind w:left="1080"/>
        <w:rPr>
          <w:lang w:val="en-ZA"/>
        </w:rPr>
      </w:pPr>
      <w:r>
        <w:rPr>
          <w:lang w:val="en-ZA"/>
        </w:rPr>
        <w:t>To become the largest, simplest, most customer-centric digital destination around the world</w:t>
      </w:r>
    </w:p>
    <w:p w:rsidR="00935119" w:rsidRDefault="00935119" w:rsidP="003D0BE6">
      <w:pPr>
        <w:pStyle w:val="ListParagraph"/>
        <w:ind w:left="1080"/>
        <w:rPr>
          <w:lang w:val="en-ZA"/>
        </w:rPr>
      </w:pPr>
    </w:p>
    <w:p w:rsidR="00935119" w:rsidRDefault="00935119" w:rsidP="003D0BE6">
      <w:pPr>
        <w:pStyle w:val="ListParagraph"/>
        <w:ind w:left="1080"/>
        <w:rPr>
          <w:lang w:val="en-ZA"/>
        </w:rPr>
      </w:pPr>
    </w:p>
    <w:p w:rsidR="00935119" w:rsidRDefault="00935119" w:rsidP="003D0BE6">
      <w:pPr>
        <w:pStyle w:val="ListParagraph"/>
        <w:ind w:left="1080"/>
        <w:rPr>
          <w:lang w:val="en-ZA"/>
        </w:rPr>
      </w:pPr>
    </w:p>
    <w:p w:rsidR="00935119" w:rsidRDefault="00935119" w:rsidP="003D0BE6">
      <w:pPr>
        <w:pStyle w:val="ListParagraph"/>
        <w:ind w:left="1080"/>
        <w:rPr>
          <w:lang w:val="en-ZA"/>
        </w:rPr>
      </w:pPr>
    </w:p>
    <w:p w:rsidR="00935119" w:rsidRDefault="00935119" w:rsidP="003D0BE6">
      <w:pPr>
        <w:pStyle w:val="ListParagraph"/>
        <w:ind w:left="1080"/>
        <w:rPr>
          <w:lang w:val="en-ZA"/>
        </w:rPr>
      </w:pPr>
    </w:p>
    <w:p w:rsidR="00935119" w:rsidRDefault="00935119" w:rsidP="003D0BE6">
      <w:pPr>
        <w:pStyle w:val="ListParagraph"/>
        <w:ind w:left="1080"/>
        <w:rPr>
          <w:lang w:val="en-ZA"/>
        </w:rPr>
      </w:pPr>
    </w:p>
    <w:p w:rsidR="00935119" w:rsidRDefault="00935119" w:rsidP="003D0BE6">
      <w:pPr>
        <w:pStyle w:val="ListParagraph"/>
        <w:ind w:left="1080"/>
        <w:rPr>
          <w:lang w:val="en-ZA"/>
        </w:rPr>
      </w:pPr>
    </w:p>
    <w:p w:rsidR="00935119" w:rsidRDefault="00935119" w:rsidP="003D0BE6">
      <w:pPr>
        <w:pStyle w:val="ListParagraph"/>
        <w:ind w:left="1080"/>
        <w:rPr>
          <w:lang w:val="en-ZA"/>
        </w:rPr>
      </w:pPr>
    </w:p>
    <w:p w:rsidR="00935119" w:rsidRDefault="00935119" w:rsidP="003D0BE6">
      <w:pPr>
        <w:pStyle w:val="ListParagraph"/>
        <w:ind w:left="1080"/>
        <w:rPr>
          <w:lang w:val="en-ZA"/>
        </w:rPr>
      </w:pPr>
    </w:p>
    <w:p w:rsidR="0011247A" w:rsidRDefault="0011247A" w:rsidP="003D0BE6">
      <w:pPr>
        <w:pStyle w:val="ListParagraph"/>
        <w:ind w:left="1080"/>
        <w:rPr>
          <w:lang w:val="en-ZA"/>
        </w:rPr>
      </w:pPr>
    </w:p>
    <w:p w:rsidR="004B5F4C" w:rsidRPr="00A663B6" w:rsidRDefault="00F50B6E" w:rsidP="004B5F4C">
      <w:pPr>
        <w:pStyle w:val="ListParagraph"/>
        <w:numPr>
          <w:ilvl w:val="0"/>
          <w:numId w:val="7"/>
        </w:numPr>
        <w:rPr>
          <w:b/>
          <w:lang w:val="en-ZA"/>
        </w:rPr>
      </w:pPr>
      <w:r w:rsidRPr="00A663B6">
        <w:rPr>
          <w:b/>
          <w:lang w:val="en-ZA"/>
        </w:rPr>
        <w:t>Profitability of</w:t>
      </w:r>
      <w:r w:rsidR="00C435A1" w:rsidRPr="00A663B6">
        <w:rPr>
          <w:b/>
          <w:lang w:val="en-ZA"/>
        </w:rPr>
        <w:t xml:space="preserve"> t</w:t>
      </w:r>
      <w:r w:rsidR="0011247A" w:rsidRPr="00A663B6">
        <w:rPr>
          <w:b/>
          <w:lang w:val="en-ZA"/>
        </w:rPr>
        <w:t>he online retail industry</w:t>
      </w:r>
    </w:p>
    <w:p w:rsidR="00E32918" w:rsidRDefault="004B5F4C" w:rsidP="00E32918">
      <w:pPr>
        <w:pStyle w:val="ListParagraph"/>
        <w:numPr>
          <w:ilvl w:val="1"/>
          <w:numId w:val="7"/>
        </w:numPr>
        <w:rPr>
          <w:lang w:val="en-ZA"/>
        </w:rPr>
      </w:pPr>
      <w:r w:rsidRPr="004B5F4C">
        <w:rPr>
          <w:lang w:val="en-ZA"/>
        </w:rPr>
        <w:t xml:space="preserve">Profitability is the ability of a company to </w:t>
      </w:r>
      <w:r>
        <w:rPr>
          <w:lang w:val="en-ZA"/>
        </w:rPr>
        <w:t>generate revenues in excess of its expenses, this simply means it is the company’s capability to generate profit from its operations</w:t>
      </w:r>
      <w:r w:rsidR="00884332">
        <w:rPr>
          <w:lang w:val="en-ZA"/>
        </w:rPr>
        <w:t>.</w:t>
      </w:r>
      <w:r w:rsidR="009A77E4">
        <w:rPr>
          <w:lang w:val="en-ZA"/>
        </w:rPr>
        <w:t xml:space="preserve"> </w:t>
      </w:r>
      <w:r w:rsidR="00884332" w:rsidRPr="00E32918">
        <w:rPr>
          <w:lang w:val="en-ZA"/>
        </w:rPr>
        <w:t xml:space="preserve">There are two well-known </w:t>
      </w:r>
      <w:r w:rsidR="00A26659" w:rsidRPr="00E32918">
        <w:rPr>
          <w:lang w:val="en-ZA"/>
        </w:rPr>
        <w:t>analysis used to determine</w:t>
      </w:r>
      <w:r w:rsidR="00884332" w:rsidRPr="00E32918">
        <w:rPr>
          <w:lang w:val="en-ZA"/>
        </w:rPr>
        <w:t xml:space="preserve"> the company’s profitability, namely the PESTEL(G) and the Porter’s five forces</w:t>
      </w:r>
      <w:r w:rsidR="00D943E6">
        <w:rPr>
          <w:lang w:val="en-ZA"/>
        </w:rPr>
        <w:t xml:space="preserve"> analysis</w:t>
      </w:r>
      <w:r w:rsidR="00E32918" w:rsidRPr="00E32918">
        <w:rPr>
          <w:lang w:val="en-ZA"/>
        </w:rPr>
        <w:t>,</w:t>
      </w:r>
    </w:p>
    <w:p w:rsidR="00727970" w:rsidRPr="00247815" w:rsidRDefault="00727970" w:rsidP="00727970">
      <w:pPr>
        <w:pStyle w:val="ListParagraph"/>
        <w:numPr>
          <w:ilvl w:val="2"/>
          <w:numId w:val="7"/>
        </w:numPr>
        <w:rPr>
          <w:b/>
          <w:lang w:val="en-ZA"/>
        </w:rPr>
      </w:pPr>
      <w:r w:rsidRPr="00247815">
        <w:rPr>
          <w:b/>
          <w:lang w:val="en-ZA"/>
        </w:rPr>
        <w:t>PESTEL(G)</w:t>
      </w:r>
    </w:p>
    <w:p w:rsidR="00727970" w:rsidRDefault="00727970" w:rsidP="00727970">
      <w:pPr>
        <w:pStyle w:val="ListParagraph"/>
        <w:ind w:left="2160"/>
        <w:rPr>
          <w:lang w:val="en-ZA"/>
        </w:rPr>
      </w:pPr>
      <w:r w:rsidRPr="00E32918">
        <w:rPr>
          <w:lang w:val="en-ZA"/>
        </w:rPr>
        <w:t xml:space="preserve">This analysis helps to analyse the external environment more specifically, the macro environmental factors. This factors includes Political, </w:t>
      </w:r>
      <w:proofErr w:type="spellStart"/>
      <w:r w:rsidRPr="00E32918">
        <w:rPr>
          <w:lang w:val="en-ZA"/>
        </w:rPr>
        <w:t>Economical</w:t>
      </w:r>
      <w:proofErr w:type="spellEnd"/>
      <w:r w:rsidRPr="00E32918">
        <w:rPr>
          <w:lang w:val="en-ZA"/>
        </w:rPr>
        <w:t>, Social, Technological, Environmental, Legal and Global factors.</w:t>
      </w:r>
    </w:p>
    <w:p w:rsidR="00727970" w:rsidRDefault="00727970" w:rsidP="00727970">
      <w:pPr>
        <w:pStyle w:val="ListParagraph"/>
        <w:numPr>
          <w:ilvl w:val="3"/>
          <w:numId w:val="7"/>
        </w:numPr>
        <w:rPr>
          <w:lang w:val="en-ZA"/>
        </w:rPr>
      </w:pPr>
      <w:r w:rsidRPr="008E59DE">
        <w:rPr>
          <w:lang w:val="en-ZA"/>
        </w:rPr>
        <w:t>Po</w:t>
      </w:r>
      <w:r>
        <w:rPr>
          <w:lang w:val="en-ZA"/>
        </w:rPr>
        <w:t>litical factors: Include aspects such as the government and its political policy and economic interventions and policies</w:t>
      </w:r>
    </w:p>
    <w:p w:rsidR="00727970" w:rsidRDefault="00727970" w:rsidP="00727970">
      <w:pPr>
        <w:pStyle w:val="ListParagraph"/>
        <w:numPr>
          <w:ilvl w:val="3"/>
          <w:numId w:val="7"/>
        </w:numPr>
        <w:rPr>
          <w:lang w:val="en-ZA"/>
        </w:rPr>
      </w:pPr>
      <w:proofErr w:type="spellStart"/>
      <w:r>
        <w:rPr>
          <w:lang w:val="en-ZA"/>
        </w:rPr>
        <w:t>Economical</w:t>
      </w:r>
      <w:proofErr w:type="spellEnd"/>
      <w:r>
        <w:rPr>
          <w:lang w:val="en-ZA"/>
        </w:rPr>
        <w:t xml:space="preserve"> factors: Include factors such as the economic growth rate, the inflation rate, interest rate and exchange rates.</w:t>
      </w:r>
    </w:p>
    <w:p w:rsidR="00727970" w:rsidRDefault="00727970" w:rsidP="00727970">
      <w:pPr>
        <w:pStyle w:val="ListParagraph"/>
        <w:numPr>
          <w:ilvl w:val="3"/>
          <w:numId w:val="7"/>
        </w:numPr>
        <w:rPr>
          <w:lang w:val="en-ZA"/>
        </w:rPr>
      </w:pPr>
      <w:r>
        <w:rPr>
          <w:lang w:val="en-ZA"/>
        </w:rPr>
        <w:t>Social factors: include factors such as social values, culture, lifestyles and demographics</w:t>
      </w:r>
    </w:p>
    <w:p w:rsidR="00727970" w:rsidRDefault="00727970" w:rsidP="00727970">
      <w:pPr>
        <w:pStyle w:val="ListParagraph"/>
        <w:numPr>
          <w:ilvl w:val="3"/>
          <w:numId w:val="7"/>
        </w:numPr>
        <w:rPr>
          <w:lang w:val="en-ZA"/>
        </w:rPr>
      </w:pPr>
      <w:r>
        <w:rPr>
          <w:lang w:val="en-ZA"/>
        </w:rPr>
        <w:t>Technological factors: Includes factors such as research and development, new products, processes and the new technologies</w:t>
      </w:r>
    </w:p>
    <w:p w:rsidR="00727970" w:rsidRDefault="00727970" w:rsidP="00727970">
      <w:pPr>
        <w:pStyle w:val="ListParagraph"/>
        <w:numPr>
          <w:ilvl w:val="3"/>
          <w:numId w:val="7"/>
        </w:numPr>
        <w:rPr>
          <w:lang w:val="en-ZA"/>
        </w:rPr>
      </w:pPr>
      <w:r>
        <w:rPr>
          <w:lang w:val="en-ZA"/>
        </w:rPr>
        <w:t>Environmental factors: includes the ecological and environmental forces of nature as we weather</w:t>
      </w:r>
    </w:p>
    <w:p w:rsidR="00727970" w:rsidRDefault="00727970" w:rsidP="00727970">
      <w:pPr>
        <w:pStyle w:val="ListParagraph"/>
        <w:numPr>
          <w:ilvl w:val="3"/>
          <w:numId w:val="7"/>
        </w:numPr>
        <w:rPr>
          <w:lang w:val="en-ZA"/>
        </w:rPr>
      </w:pPr>
      <w:r>
        <w:rPr>
          <w:lang w:val="en-ZA"/>
        </w:rPr>
        <w:t>Legal factors: Include factors such as regulations and laws with which organizations must comply</w:t>
      </w:r>
    </w:p>
    <w:p w:rsidR="00727970" w:rsidRDefault="00727970" w:rsidP="00727970">
      <w:pPr>
        <w:pStyle w:val="ListParagraph"/>
        <w:numPr>
          <w:ilvl w:val="3"/>
          <w:numId w:val="7"/>
        </w:numPr>
        <w:rPr>
          <w:lang w:val="en-ZA"/>
        </w:rPr>
      </w:pPr>
      <w:r>
        <w:rPr>
          <w:lang w:val="en-ZA"/>
        </w:rPr>
        <w:t>Global factors: Includes global trends that affects all the organizations across the globe</w:t>
      </w:r>
    </w:p>
    <w:p w:rsidR="00727970" w:rsidRDefault="00727970" w:rsidP="00727970">
      <w:pPr>
        <w:pStyle w:val="ListParagraph"/>
        <w:numPr>
          <w:ilvl w:val="2"/>
          <w:numId w:val="7"/>
        </w:numPr>
        <w:rPr>
          <w:b/>
          <w:lang w:val="en-ZA"/>
        </w:rPr>
      </w:pPr>
      <w:r w:rsidRPr="00247815">
        <w:rPr>
          <w:b/>
          <w:lang w:val="en-ZA"/>
        </w:rPr>
        <w:t>Porter’s five forces</w:t>
      </w:r>
    </w:p>
    <w:p w:rsidR="00727970" w:rsidRDefault="00727970" w:rsidP="00727970">
      <w:pPr>
        <w:pStyle w:val="ListParagraph"/>
        <w:numPr>
          <w:ilvl w:val="3"/>
          <w:numId w:val="7"/>
        </w:numPr>
        <w:rPr>
          <w:lang w:val="en-ZA"/>
        </w:rPr>
      </w:pPr>
      <w:r w:rsidRPr="00681FAB">
        <w:rPr>
          <w:lang w:val="en-ZA"/>
        </w:rPr>
        <w:t>This analysis consists of five different forces which determine the market’s attractiveness and therefore its profitability, this forces are customer, suppliers, existing competition, potential competitors and substitute providers.</w:t>
      </w:r>
    </w:p>
    <w:p w:rsidR="00727970" w:rsidRDefault="00727970" w:rsidP="00727970">
      <w:pPr>
        <w:pStyle w:val="ListParagraph"/>
        <w:numPr>
          <w:ilvl w:val="4"/>
          <w:numId w:val="7"/>
        </w:numPr>
        <w:rPr>
          <w:lang w:val="en-ZA"/>
        </w:rPr>
      </w:pPr>
      <w:r>
        <w:rPr>
          <w:lang w:val="en-ZA"/>
        </w:rPr>
        <w:t>Customer: Bargaining pow</w:t>
      </w:r>
      <w:r w:rsidR="008721D9">
        <w:rPr>
          <w:lang w:val="en-ZA"/>
        </w:rPr>
        <w:t>er of buyers</w:t>
      </w:r>
    </w:p>
    <w:p w:rsidR="00727970" w:rsidRDefault="00727970" w:rsidP="00727970">
      <w:pPr>
        <w:pStyle w:val="ListParagraph"/>
        <w:numPr>
          <w:ilvl w:val="4"/>
          <w:numId w:val="7"/>
        </w:numPr>
        <w:rPr>
          <w:lang w:val="en-ZA"/>
        </w:rPr>
      </w:pPr>
      <w:r>
        <w:rPr>
          <w:lang w:val="en-ZA"/>
        </w:rPr>
        <w:t>Supplier : Bargaining power of suppliers</w:t>
      </w:r>
    </w:p>
    <w:p w:rsidR="00727970" w:rsidRDefault="00727970" w:rsidP="00727970">
      <w:pPr>
        <w:pStyle w:val="ListParagraph"/>
        <w:numPr>
          <w:ilvl w:val="4"/>
          <w:numId w:val="7"/>
        </w:numPr>
        <w:rPr>
          <w:lang w:val="en-ZA"/>
        </w:rPr>
      </w:pPr>
      <w:r>
        <w:rPr>
          <w:lang w:val="en-ZA"/>
        </w:rPr>
        <w:t>Existing competition : The rivalry among existing competitors</w:t>
      </w:r>
    </w:p>
    <w:p w:rsidR="00727970" w:rsidRDefault="00727970" w:rsidP="00727970">
      <w:pPr>
        <w:pStyle w:val="ListParagraph"/>
        <w:numPr>
          <w:ilvl w:val="4"/>
          <w:numId w:val="7"/>
        </w:numPr>
        <w:rPr>
          <w:lang w:val="en-ZA"/>
        </w:rPr>
      </w:pPr>
      <w:r>
        <w:rPr>
          <w:lang w:val="en-ZA"/>
        </w:rPr>
        <w:t>Potential competitors : Threat of new entrants</w:t>
      </w:r>
    </w:p>
    <w:p w:rsidR="00727970" w:rsidRDefault="00727970" w:rsidP="00727970">
      <w:pPr>
        <w:pStyle w:val="ListParagraph"/>
        <w:numPr>
          <w:ilvl w:val="4"/>
          <w:numId w:val="7"/>
        </w:numPr>
        <w:rPr>
          <w:lang w:val="en-ZA"/>
        </w:rPr>
      </w:pPr>
      <w:r>
        <w:rPr>
          <w:lang w:val="en-ZA"/>
        </w:rPr>
        <w:t>Substitute provider : Thread of the similar products/services</w:t>
      </w:r>
    </w:p>
    <w:p w:rsidR="00727970" w:rsidRPr="00681FAB" w:rsidRDefault="00727970" w:rsidP="00727970">
      <w:pPr>
        <w:pStyle w:val="ListParagraph"/>
        <w:ind w:left="2880"/>
        <w:rPr>
          <w:lang w:val="en-ZA"/>
        </w:rPr>
      </w:pPr>
      <w:r>
        <w:rPr>
          <w:lang w:val="en-ZA"/>
        </w:rPr>
        <w:t>The image below summarizes the Porter’s five forces</w:t>
      </w:r>
    </w:p>
    <w:p w:rsidR="00727970" w:rsidRDefault="00727970" w:rsidP="00727970">
      <w:pPr>
        <w:pStyle w:val="ListParagraph"/>
        <w:ind w:left="2160"/>
        <w:rPr>
          <w:lang w:val="en-ZA"/>
        </w:rPr>
      </w:pPr>
      <w:r>
        <w:rPr>
          <w:noProof/>
        </w:rPr>
        <w:lastRenderedPageBreak/>
        <w:drawing>
          <wp:inline distT="0" distB="0" distL="0" distR="0" wp14:anchorId="5BA2B3F9" wp14:editId="0BDF5018">
            <wp:extent cx="3391424" cy="252773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7773" cy="2532466"/>
                    </a:xfrm>
                    <a:prstGeom prst="rect">
                      <a:avLst/>
                    </a:prstGeom>
                  </pic:spPr>
                </pic:pic>
              </a:graphicData>
            </a:graphic>
          </wp:inline>
        </w:drawing>
      </w:r>
    </w:p>
    <w:p w:rsidR="00727970" w:rsidRPr="008E59DE" w:rsidRDefault="00727970" w:rsidP="00727970">
      <w:pPr>
        <w:pStyle w:val="ListParagraph"/>
        <w:ind w:left="2160"/>
        <w:rPr>
          <w:lang w:val="en-ZA"/>
        </w:rPr>
      </w:pPr>
    </w:p>
    <w:p w:rsidR="00727970" w:rsidRPr="004B5F4C" w:rsidRDefault="00727970" w:rsidP="00727970">
      <w:pPr>
        <w:pStyle w:val="ListParagraph"/>
        <w:ind w:left="1080"/>
        <w:rPr>
          <w:lang w:val="en-ZA"/>
        </w:rPr>
      </w:pPr>
    </w:p>
    <w:p w:rsidR="00727970" w:rsidRDefault="00727970" w:rsidP="00727970">
      <w:pPr>
        <w:pStyle w:val="ListParagraph"/>
        <w:ind w:left="1080"/>
        <w:rPr>
          <w:lang w:val="en-ZA"/>
        </w:rPr>
      </w:pPr>
    </w:p>
    <w:p w:rsidR="0034321A" w:rsidRDefault="00E81887" w:rsidP="00E32918">
      <w:pPr>
        <w:pStyle w:val="ListParagraph"/>
        <w:numPr>
          <w:ilvl w:val="1"/>
          <w:numId w:val="7"/>
        </w:numPr>
        <w:rPr>
          <w:lang w:val="en-ZA"/>
        </w:rPr>
      </w:pPr>
      <w:r>
        <w:rPr>
          <w:lang w:val="en-ZA"/>
        </w:rPr>
        <w:t xml:space="preserve">Model </w:t>
      </w:r>
      <w:r w:rsidR="0034321A">
        <w:rPr>
          <w:lang w:val="en-ZA"/>
        </w:rPr>
        <w:t xml:space="preserve">Suitable Model for </w:t>
      </w:r>
      <w:proofErr w:type="spellStart"/>
      <w:r w:rsidR="0034321A">
        <w:rPr>
          <w:lang w:val="en-ZA"/>
        </w:rPr>
        <w:t>Takealot</w:t>
      </w:r>
      <w:proofErr w:type="spellEnd"/>
    </w:p>
    <w:p w:rsidR="00C81E9C" w:rsidRPr="00C81E9C" w:rsidRDefault="0034321A" w:rsidP="00C81E9C">
      <w:pPr>
        <w:pStyle w:val="ListParagraph"/>
        <w:ind w:left="1080"/>
        <w:rPr>
          <w:lang w:val="en-ZA"/>
        </w:rPr>
      </w:pPr>
      <w:proofErr w:type="spellStart"/>
      <w:r>
        <w:rPr>
          <w:lang w:val="en-ZA"/>
        </w:rPr>
        <w:t>Takealot</w:t>
      </w:r>
      <w:proofErr w:type="spellEnd"/>
      <w:r>
        <w:rPr>
          <w:lang w:val="en-ZA"/>
        </w:rPr>
        <w:t xml:space="preserve"> need to use Porter’s five model forces </w:t>
      </w:r>
      <w:r w:rsidR="00C81E9C">
        <w:rPr>
          <w:lang w:val="en-ZA"/>
        </w:rPr>
        <w:t>base on the below</w:t>
      </w:r>
    </w:p>
    <w:p w:rsidR="00C81E9C" w:rsidRDefault="00C81E9C" w:rsidP="00C81E9C">
      <w:pPr>
        <w:pStyle w:val="ListParagraph"/>
        <w:numPr>
          <w:ilvl w:val="0"/>
          <w:numId w:val="8"/>
        </w:numPr>
        <w:rPr>
          <w:b/>
          <w:lang w:val="en-ZA"/>
        </w:rPr>
      </w:pPr>
      <w:r w:rsidRPr="00C81E9C">
        <w:rPr>
          <w:b/>
          <w:lang w:val="en-ZA"/>
        </w:rPr>
        <w:t>Threat of new entrants</w:t>
      </w:r>
    </w:p>
    <w:p w:rsidR="00C81E9C" w:rsidRPr="00C81E9C" w:rsidRDefault="00C81E9C" w:rsidP="00C81E9C">
      <w:pPr>
        <w:pStyle w:val="ListParagraph"/>
        <w:numPr>
          <w:ilvl w:val="0"/>
          <w:numId w:val="8"/>
        </w:numPr>
        <w:rPr>
          <w:lang w:val="en-ZA"/>
        </w:rPr>
      </w:pPr>
      <w:r>
        <w:rPr>
          <w:lang w:val="en-ZA"/>
        </w:rPr>
        <w:t>Discuss here</w:t>
      </w:r>
    </w:p>
    <w:p w:rsidR="00C81E9C" w:rsidRPr="00C81E9C" w:rsidRDefault="00C81E9C" w:rsidP="00C81E9C">
      <w:pPr>
        <w:pStyle w:val="ListParagraph"/>
        <w:numPr>
          <w:ilvl w:val="0"/>
          <w:numId w:val="8"/>
        </w:numPr>
        <w:rPr>
          <w:lang w:val="en-ZA"/>
        </w:rPr>
      </w:pPr>
      <w:r>
        <w:rPr>
          <w:lang w:val="en-ZA"/>
        </w:rPr>
        <w:t>Current situation : High/Medium/Low</w:t>
      </w:r>
    </w:p>
    <w:p w:rsidR="00C81E9C" w:rsidRDefault="00C81E9C" w:rsidP="00C81E9C">
      <w:pPr>
        <w:pStyle w:val="ListParagraph"/>
        <w:numPr>
          <w:ilvl w:val="0"/>
          <w:numId w:val="8"/>
        </w:numPr>
        <w:rPr>
          <w:lang w:val="en-ZA"/>
        </w:rPr>
      </w:pPr>
      <w:r>
        <w:rPr>
          <w:lang w:val="en-ZA"/>
        </w:rPr>
        <w:t>Near future</w:t>
      </w:r>
      <w:r>
        <w:rPr>
          <w:lang w:val="en-ZA"/>
        </w:rPr>
        <w:t>: High/Medium/Low</w:t>
      </w:r>
    </w:p>
    <w:p w:rsidR="008721D9" w:rsidRDefault="008721D9" w:rsidP="008721D9">
      <w:pPr>
        <w:pStyle w:val="ListParagraph"/>
        <w:ind w:left="1440"/>
        <w:rPr>
          <w:lang w:val="en-ZA"/>
        </w:rPr>
      </w:pPr>
    </w:p>
    <w:p w:rsidR="008721D9" w:rsidRPr="005636D2" w:rsidRDefault="005636D2" w:rsidP="008721D9">
      <w:pPr>
        <w:pStyle w:val="ListParagraph"/>
        <w:numPr>
          <w:ilvl w:val="0"/>
          <w:numId w:val="8"/>
        </w:numPr>
        <w:rPr>
          <w:b/>
          <w:lang w:val="en-ZA"/>
        </w:rPr>
      </w:pPr>
      <w:r w:rsidRPr="005636D2">
        <w:rPr>
          <w:b/>
          <w:lang w:val="en-ZA"/>
        </w:rPr>
        <w:t>Bargaining power of buyers</w:t>
      </w:r>
    </w:p>
    <w:p w:rsidR="008721D9" w:rsidRPr="00C81E9C" w:rsidRDefault="008721D9" w:rsidP="008721D9">
      <w:pPr>
        <w:pStyle w:val="ListParagraph"/>
        <w:numPr>
          <w:ilvl w:val="0"/>
          <w:numId w:val="8"/>
        </w:numPr>
        <w:rPr>
          <w:lang w:val="en-ZA"/>
        </w:rPr>
      </w:pPr>
      <w:r>
        <w:rPr>
          <w:lang w:val="en-ZA"/>
        </w:rPr>
        <w:t>Discuss here</w:t>
      </w:r>
    </w:p>
    <w:p w:rsidR="008721D9" w:rsidRPr="00C81E9C" w:rsidRDefault="008721D9" w:rsidP="008721D9">
      <w:pPr>
        <w:pStyle w:val="ListParagraph"/>
        <w:numPr>
          <w:ilvl w:val="0"/>
          <w:numId w:val="8"/>
        </w:numPr>
        <w:rPr>
          <w:lang w:val="en-ZA"/>
        </w:rPr>
      </w:pPr>
      <w:r>
        <w:rPr>
          <w:lang w:val="en-ZA"/>
        </w:rPr>
        <w:t>Current situation : High/Medium/Low</w:t>
      </w:r>
    </w:p>
    <w:p w:rsidR="008721D9" w:rsidRDefault="008721D9" w:rsidP="008721D9">
      <w:pPr>
        <w:pStyle w:val="ListParagraph"/>
        <w:numPr>
          <w:ilvl w:val="0"/>
          <w:numId w:val="8"/>
        </w:numPr>
        <w:rPr>
          <w:lang w:val="en-ZA"/>
        </w:rPr>
      </w:pPr>
      <w:r>
        <w:rPr>
          <w:lang w:val="en-ZA"/>
        </w:rPr>
        <w:t>Near future: High/Medium/Low</w:t>
      </w:r>
    </w:p>
    <w:p w:rsidR="008721D9" w:rsidRDefault="008721D9" w:rsidP="008721D9">
      <w:pPr>
        <w:pStyle w:val="ListParagraph"/>
        <w:ind w:left="1440"/>
        <w:rPr>
          <w:lang w:val="en-ZA"/>
        </w:rPr>
      </w:pPr>
    </w:p>
    <w:p w:rsidR="008721D9" w:rsidRPr="005636D2" w:rsidRDefault="005636D2" w:rsidP="008721D9">
      <w:pPr>
        <w:pStyle w:val="ListParagraph"/>
        <w:numPr>
          <w:ilvl w:val="0"/>
          <w:numId w:val="8"/>
        </w:numPr>
        <w:rPr>
          <w:b/>
          <w:lang w:val="en-ZA"/>
        </w:rPr>
      </w:pPr>
      <w:r w:rsidRPr="005636D2">
        <w:rPr>
          <w:b/>
          <w:lang w:val="en-ZA"/>
        </w:rPr>
        <w:t>Bargaining pow</w:t>
      </w:r>
      <w:r w:rsidRPr="005636D2">
        <w:rPr>
          <w:b/>
          <w:lang w:val="en-ZA"/>
        </w:rPr>
        <w:t>er of suppliers</w:t>
      </w:r>
    </w:p>
    <w:p w:rsidR="008721D9" w:rsidRPr="00C81E9C" w:rsidRDefault="008721D9" w:rsidP="008721D9">
      <w:pPr>
        <w:pStyle w:val="ListParagraph"/>
        <w:numPr>
          <w:ilvl w:val="0"/>
          <w:numId w:val="8"/>
        </w:numPr>
        <w:rPr>
          <w:lang w:val="en-ZA"/>
        </w:rPr>
      </w:pPr>
      <w:r>
        <w:rPr>
          <w:lang w:val="en-ZA"/>
        </w:rPr>
        <w:t>Discuss here</w:t>
      </w:r>
    </w:p>
    <w:p w:rsidR="008721D9" w:rsidRPr="00C81E9C" w:rsidRDefault="008721D9" w:rsidP="008721D9">
      <w:pPr>
        <w:pStyle w:val="ListParagraph"/>
        <w:numPr>
          <w:ilvl w:val="0"/>
          <w:numId w:val="8"/>
        </w:numPr>
        <w:rPr>
          <w:lang w:val="en-ZA"/>
        </w:rPr>
      </w:pPr>
      <w:r>
        <w:rPr>
          <w:lang w:val="en-ZA"/>
        </w:rPr>
        <w:t>Current situation : High/Medium/Low</w:t>
      </w:r>
    </w:p>
    <w:p w:rsidR="008721D9" w:rsidRDefault="008721D9" w:rsidP="008721D9">
      <w:pPr>
        <w:pStyle w:val="ListParagraph"/>
        <w:numPr>
          <w:ilvl w:val="0"/>
          <w:numId w:val="8"/>
        </w:numPr>
        <w:rPr>
          <w:lang w:val="en-ZA"/>
        </w:rPr>
      </w:pPr>
      <w:r>
        <w:rPr>
          <w:lang w:val="en-ZA"/>
        </w:rPr>
        <w:t>Near future: High/Medium/Low</w:t>
      </w:r>
    </w:p>
    <w:p w:rsidR="008721D9" w:rsidRDefault="008721D9" w:rsidP="008721D9">
      <w:pPr>
        <w:rPr>
          <w:lang w:val="en-ZA"/>
        </w:rPr>
      </w:pPr>
    </w:p>
    <w:p w:rsidR="008721D9" w:rsidRDefault="005636D2" w:rsidP="008721D9">
      <w:pPr>
        <w:pStyle w:val="ListParagraph"/>
        <w:numPr>
          <w:ilvl w:val="0"/>
          <w:numId w:val="8"/>
        </w:numPr>
        <w:rPr>
          <w:b/>
          <w:lang w:val="en-ZA"/>
        </w:rPr>
      </w:pPr>
      <w:r>
        <w:rPr>
          <w:b/>
          <w:lang w:val="en-ZA"/>
        </w:rPr>
        <w:t>Threat of substitute products/services</w:t>
      </w:r>
    </w:p>
    <w:p w:rsidR="008721D9" w:rsidRPr="00C81E9C" w:rsidRDefault="008721D9" w:rsidP="008721D9">
      <w:pPr>
        <w:pStyle w:val="ListParagraph"/>
        <w:numPr>
          <w:ilvl w:val="0"/>
          <w:numId w:val="8"/>
        </w:numPr>
        <w:rPr>
          <w:lang w:val="en-ZA"/>
        </w:rPr>
      </w:pPr>
      <w:r>
        <w:rPr>
          <w:lang w:val="en-ZA"/>
        </w:rPr>
        <w:t>Discuss here</w:t>
      </w:r>
    </w:p>
    <w:p w:rsidR="008721D9" w:rsidRPr="00C81E9C" w:rsidRDefault="008721D9" w:rsidP="008721D9">
      <w:pPr>
        <w:pStyle w:val="ListParagraph"/>
        <w:numPr>
          <w:ilvl w:val="0"/>
          <w:numId w:val="8"/>
        </w:numPr>
        <w:rPr>
          <w:lang w:val="en-ZA"/>
        </w:rPr>
      </w:pPr>
      <w:r>
        <w:rPr>
          <w:lang w:val="en-ZA"/>
        </w:rPr>
        <w:t>Current situation : High/Medium/Low</w:t>
      </w:r>
    </w:p>
    <w:p w:rsidR="005636D2" w:rsidRDefault="008721D9" w:rsidP="005636D2">
      <w:pPr>
        <w:pStyle w:val="ListParagraph"/>
        <w:numPr>
          <w:ilvl w:val="0"/>
          <w:numId w:val="8"/>
        </w:numPr>
        <w:rPr>
          <w:lang w:val="en-ZA"/>
        </w:rPr>
      </w:pPr>
      <w:r>
        <w:rPr>
          <w:lang w:val="en-ZA"/>
        </w:rPr>
        <w:t>Near future: High/Medium/Low</w:t>
      </w:r>
    </w:p>
    <w:p w:rsidR="005636D2" w:rsidRDefault="005636D2" w:rsidP="005636D2">
      <w:pPr>
        <w:pStyle w:val="ListParagraph"/>
        <w:ind w:left="1440"/>
        <w:rPr>
          <w:lang w:val="en-ZA"/>
        </w:rPr>
      </w:pPr>
    </w:p>
    <w:p w:rsidR="008721D9" w:rsidRPr="005636D2" w:rsidRDefault="005636D2" w:rsidP="005636D2">
      <w:pPr>
        <w:pStyle w:val="ListParagraph"/>
        <w:numPr>
          <w:ilvl w:val="0"/>
          <w:numId w:val="8"/>
        </w:numPr>
        <w:rPr>
          <w:b/>
          <w:lang w:val="en-ZA"/>
        </w:rPr>
      </w:pPr>
      <w:r w:rsidRPr="005636D2">
        <w:rPr>
          <w:b/>
          <w:lang w:val="en-ZA"/>
        </w:rPr>
        <w:t>The rivalry among existing competitors</w:t>
      </w:r>
    </w:p>
    <w:p w:rsidR="008721D9" w:rsidRPr="00C81E9C" w:rsidRDefault="008721D9" w:rsidP="008721D9">
      <w:pPr>
        <w:pStyle w:val="ListParagraph"/>
        <w:numPr>
          <w:ilvl w:val="0"/>
          <w:numId w:val="8"/>
        </w:numPr>
        <w:rPr>
          <w:lang w:val="en-ZA"/>
        </w:rPr>
      </w:pPr>
      <w:r>
        <w:rPr>
          <w:lang w:val="en-ZA"/>
        </w:rPr>
        <w:t>Discuss here</w:t>
      </w:r>
    </w:p>
    <w:p w:rsidR="008721D9" w:rsidRPr="00C81E9C" w:rsidRDefault="008721D9" w:rsidP="008721D9">
      <w:pPr>
        <w:pStyle w:val="ListParagraph"/>
        <w:numPr>
          <w:ilvl w:val="0"/>
          <w:numId w:val="8"/>
        </w:numPr>
        <w:rPr>
          <w:lang w:val="en-ZA"/>
        </w:rPr>
      </w:pPr>
      <w:r>
        <w:rPr>
          <w:lang w:val="en-ZA"/>
        </w:rPr>
        <w:t>Current situation : High/Medium/Low</w:t>
      </w:r>
    </w:p>
    <w:p w:rsidR="008721D9" w:rsidRDefault="008721D9" w:rsidP="008721D9">
      <w:pPr>
        <w:pStyle w:val="ListParagraph"/>
        <w:numPr>
          <w:ilvl w:val="0"/>
          <w:numId w:val="8"/>
        </w:numPr>
        <w:rPr>
          <w:lang w:val="en-ZA"/>
        </w:rPr>
      </w:pPr>
      <w:r>
        <w:rPr>
          <w:lang w:val="en-ZA"/>
        </w:rPr>
        <w:t>Near future: High/Medium/Low</w:t>
      </w:r>
    </w:p>
    <w:p w:rsidR="008A3585" w:rsidRDefault="008A3585" w:rsidP="008A3585">
      <w:pPr>
        <w:rPr>
          <w:lang w:val="en-ZA"/>
        </w:rPr>
      </w:pPr>
      <w:r>
        <w:rPr>
          <w:lang w:val="en-ZA"/>
        </w:rPr>
        <w:lastRenderedPageBreak/>
        <w:t>There are two extra forces that complement the Porte’s five forces</w:t>
      </w:r>
    </w:p>
    <w:p w:rsidR="008A3585" w:rsidRPr="005636D2" w:rsidRDefault="008A3585" w:rsidP="008A3585">
      <w:pPr>
        <w:pStyle w:val="ListParagraph"/>
        <w:numPr>
          <w:ilvl w:val="0"/>
          <w:numId w:val="8"/>
        </w:numPr>
        <w:rPr>
          <w:b/>
          <w:lang w:val="en-ZA"/>
        </w:rPr>
      </w:pPr>
      <w:r>
        <w:rPr>
          <w:b/>
          <w:lang w:val="en-ZA"/>
        </w:rPr>
        <w:t>Barriers to enter</w:t>
      </w:r>
    </w:p>
    <w:p w:rsidR="008A3585" w:rsidRPr="00C81E9C" w:rsidRDefault="008A3585" w:rsidP="008A3585">
      <w:pPr>
        <w:pStyle w:val="ListParagraph"/>
        <w:numPr>
          <w:ilvl w:val="0"/>
          <w:numId w:val="8"/>
        </w:numPr>
        <w:rPr>
          <w:lang w:val="en-ZA"/>
        </w:rPr>
      </w:pPr>
      <w:r>
        <w:rPr>
          <w:lang w:val="en-ZA"/>
        </w:rPr>
        <w:t>Discuss here</w:t>
      </w:r>
    </w:p>
    <w:p w:rsidR="008A3585" w:rsidRPr="00C81E9C" w:rsidRDefault="008A3585" w:rsidP="008A3585">
      <w:pPr>
        <w:pStyle w:val="ListParagraph"/>
        <w:numPr>
          <w:ilvl w:val="0"/>
          <w:numId w:val="8"/>
        </w:numPr>
        <w:rPr>
          <w:lang w:val="en-ZA"/>
        </w:rPr>
      </w:pPr>
      <w:r>
        <w:rPr>
          <w:lang w:val="en-ZA"/>
        </w:rPr>
        <w:t>Current situation : High/Medium/Low</w:t>
      </w:r>
    </w:p>
    <w:p w:rsidR="008A3585" w:rsidRDefault="008A3585" w:rsidP="008A3585">
      <w:pPr>
        <w:pStyle w:val="ListParagraph"/>
        <w:numPr>
          <w:ilvl w:val="0"/>
          <w:numId w:val="8"/>
        </w:numPr>
        <w:rPr>
          <w:lang w:val="en-ZA"/>
        </w:rPr>
      </w:pPr>
      <w:r>
        <w:rPr>
          <w:lang w:val="en-ZA"/>
        </w:rPr>
        <w:t>Near future: High/Medium/Low</w:t>
      </w:r>
    </w:p>
    <w:p w:rsidR="008A3585" w:rsidRPr="005636D2" w:rsidRDefault="008A3585" w:rsidP="008A3585">
      <w:pPr>
        <w:pStyle w:val="ListParagraph"/>
        <w:numPr>
          <w:ilvl w:val="0"/>
          <w:numId w:val="8"/>
        </w:numPr>
        <w:rPr>
          <w:b/>
          <w:lang w:val="en-ZA"/>
        </w:rPr>
      </w:pPr>
      <w:r>
        <w:rPr>
          <w:b/>
          <w:lang w:val="en-ZA"/>
        </w:rPr>
        <w:t>Barriers to exit</w:t>
      </w:r>
    </w:p>
    <w:p w:rsidR="008A3585" w:rsidRPr="00C81E9C" w:rsidRDefault="008A3585" w:rsidP="008A3585">
      <w:pPr>
        <w:pStyle w:val="ListParagraph"/>
        <w:numPr>
          <w:ilvl w:val="0"/>
          <w:numId w:val="8"/>
        </w:numPr>
        <w:rPr>
          <w:lang w:val="en-ZA"/>
        </w:rPr>
      </w:pPr>
      <w:r>
        <w:rPr>
          <w:lang w:val="en-ZA"/>
        </w:rPr>
        <w:t>Discuss here</w:t>
      </w:r>
    </w:p>
    <w:p w:rsidR="008A3585" w:rsidRPr="00C81E9C" w:rsidRDefault="008A3585" w:rsidP="008A3585">
      <w:pPr>
        <w:pStyle w:val="ListParagraph"/>
        <w:numPr>
          <w:ilvl w:val="0"/>
          <w:numId w:val="8"/>
        </w:numPr>
        <w:rPr>
          <w:lang w:val="en-ZA"/>
        </w:rPr>
      </w:pPr>
      <w:r>
        <w:rPr>
          <w:lang w:val="en-ZA"/>
        </w:rPr>
        <w:t>Current situation : High/Medium/Low</w:t>
      </w:r>
    </w:p>
    <w:p w:rsidR="008A3585" w:rsidRDefault="008A3585" w:rsidP="008A3585">
      <w:pPr>
        <w:pStyle w:val="ListParagraph"/>
        <w:numPr>
          <w:ilvl w:val="0"/>
          <w:numId w:val="8"/>
        </w:numPr>
        <w:rPr>
          <w:lang w:val="en-ZA"/>
        </w:rPr>
      </w:pPr>
      <w:r>
        <w:rPr>
          <w:lang w:val="en-ZA"/>
        </w:rPr>
        <w:t>Near future: High/Medium/Low</w:t>
      </w:r>
    </w:p>
    <w:p w:rsidR="008A3585" w:rsidRPr="008A3585" w:rsidRDefault="008A3585" w:rsidP="008A3585">
      <w:pPr>
        <w:rPr>
          <w:lang w:val="en-ZA"/>
        </w:rPr>
      </w:pPr>
    </w:p>
    <w:p w:rsidR="008721D9" w:rsidRPr="008721D9" w:rsidRDefault="008721D9" w:rsidP="008721D9">
      <w:pPr>
        <w:rPr>
          <w:lang w:val="en-ZA"/>
        </w:rPr>
      </w:pPr>
    </w:p>
    <w:p w:rsidR="00C81E9C" w:rsidRPr="00C81E9C" w:rsidRDefault="00C81E9C" w:rsidP="00C81E9C">
      <w:pPr>
        <w:ind w:left="1080"/>
        <w:rPr>
          <w:lang w:val="en-ZA"/>
        </w:rPr>
      </w:pPr>
    </w:p>
    <w:p w:rsidR="00D3179C" w:rsidRDefault="00D3179C" w:rsidP="003D0BE6">
      <w:pPr>
        <w:pStyle w:val="ListParagraph"/>
        <w:ind w:left="1080"/>
        <w:rPr>
          <w:lang w:val="en-ZA"/>
        </w:rPr>
      </w:pPr>
    </w:p>
    <w:p w:rsidR="00E83FF9" w:rsidRPr="00E83FF9" w:rsidRDefault="00E83FF9" w:rsidP="00E83FF9">
      <w:pPr>
        <w:pStyle w:val="ListParagraph"/>
        <w:ind w:left="1080"/>
        <w:rPr>
          <w:lang w:val="en-ZA"/>
        </w:rPr>
      </w:pPr>
    </w:p>
    <w:p w:rsidR="004D56AD" w:rsidRDefault="004D56AD">
      <w:pPr>
        <w:rPr>
          <w:lang w:val="en-ZA"/>
        </w:rPr>
      </w:pPr>
    </w:p>
    <w:p w:rsidR="004D56AD" w:rsidRDefault="004D56AD">
      <w:pPr>
        <w:rPr>
          <w:lang w:val="en-ZA"/>
        </w:rPr>
      </w:pPr>
    </w:p>
    <w:p w:rsidR="004D56AD" w:rsidRPr="004D56AD" w:rsidRDefault="004D56AD" w:rsidP="004D56AD">
      <w:pPr>
        <w:rPr>
          <w:lang w:val="en-ZA"/>
        </w:rPr>
      </w:pPr>
    </w:p>
    <w:p w:rsidR="00B923A5" w:rsidRPr="00D20777" w:rsidRDefault="00573BFB">
      <w:pPr>
        <w:rPr>
          <w:b/>
          <w:lang w:val="en-ZA"/>
        </w:rPr>
      </w:pPr>
      <w:bookmarkStart w:id="0" w:name="_GoBack"/>
      <w:r w:rsidRPr="00D20777">
        <w:rPr>
          <w:b/>
          <w:lang w:val="en-ZA"/>
        </w:rPr>
        <w:t>Conclusion</w:t>
      </w:r>
    </w:p>
    <w:bookmarkEnd w:id="0"/>
    <w:p w:rsidR="00573BFB" w:rsidRDefault="00573BFB">
      <w:pPr>
        <w:rPr>
          <w:lang w:val="en-ZA"/>
        </w:rPr>
      </w:pPr>
    </w:p>
    <w:p w:rsidR="00B923A5" w:rsidRDefault="00B923A5">
      <w:pPr>
        <w:rPr>
          <w:lang w:val="en-ZA"/>
        </w:rPr>
      </w:pPr>
      <w:r>
        <w:rPr>
          <w:lang w:val="en-ZA"/>
        </w:rPr>
        <w:t>References</w:t>
      </w:r>
    </w:p>
    <w:p w:rsidR="007375AB" w:rsidRDefault="007375AB" w:rsidP="007375AB">
      <w:pPr>
        <w:jc w:val="both"/>
        <w:rPr>
          <w:rFonts w:cstheme="minorHAnsi"/>
        </w:rPr>
      </w:pPr>
    </w:p>
    <w:p w:rsidR="007375AB" w:rsidRDefault="003F5AE7" w:rsidP="007375AB">
      <w:pPr>
        <w:jc w:val="both"/>
      </w:pPr>
      <w:hyperlink r:id="rId8" w:history="1">
        <w:r w:rsidR="007375AB">
          <w:rPr>
            <w:rStyle w:val="Hyperlink"/>
          </w:rPr>
          <w:t>https://www.takealot.com/about/who-we-are</w:t>
        </w:r>
      </w:hyperlink>
    </w:p>
    <w:p w:rsidR="007375AB" w:rsidRDefault="003F5AE7" w:rsidP="007375AB">
      <w:pPr>
        <w:jc w:val="both"/>
      </w:pPr>
      <w:hyperlink r:id="rId9" w:history="1">
        <w:r w:rsidR="007375AB">
          <w:rPr>
            <w:rStyle w:val="Hyperlink"/>
          </w:rPr>
          <w:t>https://www.takealot.com/company-news/kalahari-merges-with-takealot-com</w:t>
        </w:r>
      </w:hyperlink>
    </w:p>
    <w:p w:rsidR="00EF72ED" w:rsidRDefault="003F5AE7" w:rsidP="007375AB">
      <w:pPr>
        <w:jc w:val="both"/>
      </w:pPr>
      <w:hyperlink r:id="rId10" w:history="1">
        <w:r w:rsidR="00EF72ED">
          <w:rPr>
            <w:rStyle w:val="Hyperlink"/>
          </w:rPr>
          <w:t>https://www.takealot.com/about/our-journey</w:t>
        </w:r>
      </w:hyperlink>
    </w:p>
    <w:p w:rsidR="00EF72ED" w:rsidRDefault="003F5AE7" w:rsidP="007375AB">
      <w:pPr>
        <w:jc w:val="both"/>
      </w:pPr>
      <w:hyperlink r:id="rId11" w:history="1">
        <w:r w:rsidR="00EF72ED">
          <w:rPr>
            <w:rStyle w:val="Hyperlink"/>
          </w:rPr>
          <w:t>https://mybroadband.co.za/news/business/207408-the-battle-to-take-on-takealot.html</w:t>
        </w:r>
      </w:hyperlink>
    </w:p>
    <w:p w:rsidR="00CE3844" w:rsidRDefault="003F5AE7" w:rsidP="007375AB">
      <w:pPr>
        <w:jc w:val="both"/>
      </w:pPr>
      <w:hyperlink r:id="rId12" w:history="1">
        <w:r w:rsidR="00CE3844">
          <w:rPr>
            <w:rStyle w:val="Hyperlink"/>
          </w:rPr>
          <w:t>https://www.takealot.com/about/our-charity</w:t>
        </w:r>
      </w:hyperlink>
    </w:p>
    <w:p w:rsidR="00370036" w:rsidRDefault="003F5AE7" w:rsidP="007375AB">
      <w:pPr>
        <w:jc w:val="both"/>
      </w:pPr>
      <w:hyperlink r:id="rId13" w:history="1">
        <w:r w:rsidR="00370036">
          <w:rPr>
            <w:rStyle w:val="Hyperlink"/>
          </w:rPr>
          <w:t>https://www.moneyweb.co.za/news/companies-and-deals/takealots-ingenious-move/</w:t>
        </w:r>
      </w:hyperlink>
    </w:p>
    <w:p w:rsidR="00E31081" w:rsidRDefault="003F5AE7" w:rsidP="007375AB">
      <w:pPr>
        <w:jc w:val="both"/>
        <w:rPr>
          <w:rFonts w:cstheme="minorHAnsi"/>
        </w:rPr>
      </w:pPr>
      <w:hyperlink r:id="rId14" w:history="1">
        <w:r w:rsidR="00E31081">
          <w:rPr>
            <w:rStyle w:val="Hyperlink"/>
          </w:rPr>
          <w:t>https://www.businessnewsdaily.com/9836-future-of-retail.html</w:t>
        </w:r>
      </w:hyperlink>
    </w:p>
    <w:p w:rsidR="007375AB" w:rsidRPr="007375AB" w:rsidRDefault="003F5AE7" w:rsidP="007375AB">
      <w:pPr>
        <w:jc w:val="both"/>
        <w:rPr>
          <w:rFonts w:cstheme="minorHAnsi"/>
          <w:lang w:val="en-ZA"/>
        </w:rPr>
      </w:pPr>
      <w:hyperlink r:id="rId15" w:history="1">
        <w:r w:rsidR="00FA6038" w:rsidRPr="007375AB">
          <w:rPr>
            <w:rStyle w:val="Hyperlink"/>
            <w:rFonts w:cstheme="minorHAnsi"/>
          </w:rPr>
          <w:t>https://www.feedough.com/business-competition/</w:t>
        </w:r>
      </w:hyperlink>
    </w:p>
    <w:p w:rsidR="00AA3F8C" w:rsidRPr="007375AB" w:rsidRDefault="003F5AE7" w:rsidP="007375AB">
      <w:pPr>
        <w:jc w:val="both"/>
        <w:rPr>
          <w:rFonts w:cstheme="minorHAnsi"/>
          <w:lang w:val="en-ZA"/>
        </w:rPr>
      </w:pPr>
      <w:hyperlink r:id="rId16" w:history="1">
        <w:r w:rsidR="00AA3F8C" w:rsidRPr="007375AB">
          <w:rPr>
            <w:rStyle w:val="Hyperlink"/>
            <w:rFonts w:cstheme="minorHAnsi"/>
          </w:rPr>
          <w:t>https://www.youtube.com/watch?v=jKxvEzTorU0</w:t>
        </w:r>
      </w:hyperlink>
    </w:p>
    <w:p w:rsidR="00B923A5" w:rsidRPr="007375AB" w:rsidRDefault="003F5AE7" w:rsidP="007375AB">
      <w:pPr>
        <w:jc w:val="both"/>
        <w:rPr>
          <w:rFonts w:cstheme="minorHAnsi"/>
        </w:rPr>
      </w:pPr>
      <w:hyperlink r:id="rId17" w:history="1">
        <w:r w:rsidR="009505EC" w:rsidRPr="007375AB">
          <w:rPr>
            <w:rStyle w:val="Hyperlink"/>
            <w:rFonts w:cstheme="minorHAnsi"/>
          </w:rPr>
          <w:t>https://www.youtube.com/watch?v=PeCCT7CKpYA</w:t>
        </w:r>
      </w:hyperlink>
    </w:p>
    <w:p w:rsidR="00BD65B4" w:rsidRPr="007375AB" w:rsidRDefault="003F5AE7" w:rsidP="007375AB">
      <w:pPr>
        <w:jc w:val="both"/>
        <w:rPr>
          <w:rFonts w:cstheme="minorHAnsi"/>
        </w:rPr>
      </w:pPr>
      <w:hyperlink r:id="rId18" w:history="1">
        <w:r w:rsidR="00BD65B4" w:rsidRPr="007375AB">
          <w:rPr>
            <w:rStyle w:val="Hyperlink"/>
            <w:rFonts w:cstheme="minorHAnsi"/>
          </w:rPr>
          <w:t>https://www.youtube.com/watch?v=F5nYGtHzxlg</w:t>
        </w:r>
      </w:hyperlink>
    </w:p>
    <w:p w:rsidR="006F60A7" w:rsidRPr="007375AB" w:rsidRDefault="003F5AE7" w:rsidP="007375AB">
      <w:pPr>
        <w:jc w:val="both"/>
        <w:rPr>
          <w:rFonts w:cstheme="minorHAnsi"/>
        </w:rPr>
      </w:pPr>
      <w:hyperlink r:id="rId19" w:history="1">
        <w:r w:rsidR="006F60A7" w:rsidRPr="007375AB">
          <w:rPr>
            <w:rStyle w:val="Hyperlink"/>
            <w:rFonts w:cstheme="minorHAnsi"/>
          </w:rPr>
          <w:t>https://www.oudtshoorncourant.com/News/Article/Business/takealot-s-ingenious-move-201905130819</w:t>
        </w:r>
      </w:hyperlink>
    </w:p>
    <w:p w:rsidR="00EA6526" w:rsidRDefault="003F5AE7" w:rsidP="00B97123">
      <w:pPr>
        <w:jc w:val="both"/>
        <w:rPr>
          <w:rStyle w:val="Hyperlink"/>
        </w:rPr>
      </w:pPr>
      <w:hyperlink r:id="rId20" w:history="1">
        <w:r w:rsidR="00B97123">
          <w:rPr>
            <w:rStyle w:val="Hyperlink"/>
          </w:rPr>
          <w:t>https://www.youtube.com/watch?v=JVffzkcI02M</w:t>
        </w:r>
      </w:hyperlink>
    </w:p>
    <w:p w:rsidR="009C5170" w:rsidRDefault="009C5170" w:rsidP="00B97123">
      <w:pPr>
        <w:jc w:val="both"/>
      </w:pPr>
      <w:hyperlink r:id="rId21" w:history="1">
        <w:r>
          <w:rPr>
            <w:rStyle w:val="Hyperlink"/>
          </w:rPr>
          <w:t>https://www.youtube.com/watch?v=33XmkfbzwO8</w:t>
        </w:r>
      </w:hyperlink>
    </w:p>
    <w:p w:rsidR="00F50B6E" w:rsidRDefault="00F50B6E" w:rsidP="00B97123">
      <w:pPr>
        <w:jc w:val="both"/>
      </w:pPr>
      <w:hyperlink r:id="rId22" w:history="1">
        <w:r>
          <w:rPr>
            <w:rStyle w:val="Hyperlink"/>
          </w:rPr>
          <w:t>https://city-press.news24.com/Business/takealot-eyes-profitability-within-two-or-so-years-20171117</w:t>
        </w:r>
      </w:hyperlink>
    </w:p>
    <w:p w:rsidR="00F50B6E" w:rsidRDefault="00F50B6E" w:rsidP="00B97123">
      <w:pPr>
        <w:jc w:val="both"/>
      </w:pPr>
      <w:hyperlink r:id="rId23" w:history="1">
        <w:r>
          <w:rPr>
            <w:rStyle w:val="Hyperlink"/>
          </w:rPr>
          <w:t>http://www.702.co.za/articles/339323/we-re-not-breaking-even-yet-it-s-been-8-years-it-s-not-unusual</w:t>
        </w:r>
      </w:hyperlink>
    </w:p>
    <w:p w:rsidR="00B16100" w:rsidRPr="007375AB" w:rsidRDefault="00B16100" w:rsidP="00B97123">
      <w:pPr>
        <w:jc w:val="both"/>
        <w:rPr>
          <w:rFonts w:cstheme="minorHAnsi"/>
          <w:lang w:val="en-ZA"/>
        </w:rPr>
      </w:pPr>
      <w:hyperlink r:id="rId24" w:history="1">
        <w:r>
          <w:rPr>
            <w:rStyle w:val="Hyperlink"/>
          </w:rPr>
          <w:t>https://www.cgma.org/resources/tools/essential-tools/porters-five-forces.html</w:t>
        </w:r>
      </w:hyperlink>
    </w:p>
    <w:sectPr w:rsidR="00B16100" w:rsidRPr="007375AB">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AE7" w:rsidRDefault="003F5AE7" w:rsidP="005B53CE">
      <w:pPr>
        <w:spacing w:after="0" w:line="240" w:lineRule="auto"/>
      </w:pPr>
      <w:r>
        <w:separator/>
      </w:r>
    </w:p>
  </w:endnote>
  <w:endnote w:type="continuationSeparator" w:id="0">
    <w:p w:rsidR="003F5AE7" w:rsidRDefault="003F5AE7" w:rsidP="005B5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AE7" w:rsidRDefault="003F5AE7" w:rsidP="005B53CE">
      <w:pPr>
        <w:spacing w:after="0" w:line="240" w:lineRule="auto"/>
      </w:pPr>
      <w:r>
        <w:separator/>
      </w:r>
    </w:p>
  </w:footnote>
  <w:footnote w:type="continuationSeparator" w:id="0">
    <w:p w:rsidR="003F5AE7" w:rsidRDefault="003F5AE7" w:rsidP="005B53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3CE" w:rsidRDefault="005B53CE">
    <w:pPr>
      <w:pStyle w:val="Header"/>
    </w:pPr>
    <w:r>
      <w:t>MNG3701</w:t>
    </w:r>
    <w:r>
      <w:ptab w:relativeTo="margin" w:alignment="center" w:leader="none"/>
    </w:r>
    <w:r>
      <w:t>Tshepiso Marape</w:t>
    </w:r>
    <w:r>
      <w:ptab w:relativeTo="margin" w:alignment="right" w:leader="none"/>
    </w:r>
    <w:r>
      <w:t>Assignment _01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10D08"/>
    <w:multiLevelType w:val="hybridMultilevel"/>
    <w:tmpl w:val="25FC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51BAD"/>
    <w:multiLevelType w:val="multilevel"/>
    <w:tmpl w:val="D700A5A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9785D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D91A64"/>
    <w:multiLevelType w:val="hybridMultilevel"/>
    <w:tmpl w:val="A96C0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E0D4C"/>
    <w:multiLevelType w:val="multilevel"/>
    <w:tmpl w:val="D700A5A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CEC10B8"/>
    <w:multiLevelType w:val="hybridMultilevel"/>
    <w:tmpl w:val="772C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C58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456470A"/>
    <w:multiLevelType w:val="hybridMultilevel"/>
    <w:tmpl w:val="973EA332"/>
    <w:lvl w:ilvl="0" w:tplc="454CEBDA">
      <w:start w:val="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60"/>
    <w:rsid w:val="00033D10"/>
    <w:rsid w:val="000562FA"/>
    <w:rsid w:val="000820A3"/>
    <w:rsid w:val="0009509A"/>
    <w:rsid w:val="000A1FF2"/>
    <w:rsid w:val="000B763E"/>
    <w:rsid w:val="000E332E"/>
    <w:rsid w:val="0011247A"/>
    <w:rsid w:val="001B4CE2"/>
    <w:rsid w:val="001C124C"/>
    <w:rsid w:val="001F4AAF"/>
    <w:rsid w:val="001F5FA7"/>
    <w:rsid w:val="001F6A28"/>
    <w:rsid w:val="00230DF5"/>
    <w:rsid w:val="00247815"/>
    <w:rsid w:val="002562C3"/>
    <w:rsid w:val="002952E9"/>
    <w:rsid w:val="002A363E"/>
    <w:rsid w:val="002A4F47"/>
    <w:rsid w:val="002C322A"/>
    <w:rsid w:val="002C5660"/>
    <w:rsid w:val="002F08CB"/>
    <w:rsid w:val="0032756C"/>
    <w:rsid w:val="0034321A"/>
    <w:rsid w:val="00370036"/>
    <w:rsid w:val="00375E3C"/>
    <w:rsid w:val="00393D8E"/>
    <w:rsid w:val="003952B2"/>
    <w:rsid w:val="003C78B4"/>
    <w:rsid w:val="003D0BE6"/>
    <w:rsid w:val="003D312C"/>
    <w:rsid w:val="003D6A41"/>
    <w:rsid w:val="003F1507"/>
    <w:rsid w:val="003F5AE7"/>
    <w:rsid w:val="00424566"/>
    <w:rsid w:val="00450243"/>
    <w:rsid w:val="004515A7"/>
    <w:rsid w:val="004723D5"/>
    <w:rsid w:val="004B5F4C"/>
    <w:rsid w:val="004D56AD"/>
    <w:rsid w:val="004F11B0"/>
    <w:rsid w:val="00510B44"/>
    <w:rsid w:val="005503D2"/>
    <w:rsid w:val="005636D2"/>
    <w:rsid w:val="00564EE0"/>
    <w:rsid w:val="00573BFB"/>
    <w:rsid w:val="005845BA"/>
    <w:rsid w:val="005A65BA"/>
    <w:rsid w:val="005B53CE"/>
    <w:rsid w:val="005F6AFD"/>
    <w:rsid w:val="00606652"/>
    <w:rsid w:val="00615441"/>
    <w:rsid w:val="00623650"/>
    <w:rsid w:val="00636D3D"/>
    <w:rsid w:val="00641D49"/>
    <w:rsid w:val="006770BF"/>
    <w:rsid w:val="00681FAB"/>
    <w:rsid w:val="0069349E"/>
    <w:rsid w:val="00694C51"/>
    <w:rsid w:val="006A38BE"/>
    <w:rsid w:val="006B181E"/>
    <w:rsid w:val="006F60A7"/>
    <w:rsid w:val="00716C46"/>
    <w:rsid w:val="00717F22"/>
    <w:rsid w:val="00727970"/>
    <w:rsid w:val="007375AB"/>
    <w:rsid w:val="00750C1A"/>
    <w:rsid w:val="007679BF"/>
    <w:rsid w:val="007712D3"/>
    <w:rsid w:val="007877E4"/>
    <w:rsid w:val="007A1CAA"/>
    <w:rsid w:val="007A6712"/>
    <w:rsid w:val="007F5973"/>
    <w:rsid w:val="00827BBC"/>
    <w:rsid w:val="00831972"/>
    <w:rsid w:val="00832D75"/>
    <w:rsid w:val="0085508C"/>
    <w:rsid w:val="008721D9"/>
    <w:rsid w:val="00875568"/>
    <w:rsid w:val="00882B0A"/>
    <w:rsid w:val="00884332"/>
    <w:rsid w:val="00893AB2"/>
    <w:rsid w:val="008A3585"/>
    <w:rsid w:val="008E52D9"/>
    <w:rsid w:val="008E59DE"/>
    <w:rsid w:val="008F6144"/>
    <w:rsid w:val="00935119"/>
    <w:rsid w:val="0094795A"/>
    <w:rsid w:val="009505EC"/>
    <w:rsid w:val="00967FAD"/>
    <w:rsid w:val="009A77E4"/>
    <w:rsid w:val="009C5170"/>
    <w:rsid w:val="009D2802"/>
    <w:rsid w:val="009D4DCB"/>
    <w:rsid w:val="009D66A0"/>
    <w:rsid w:val="009F1066"/>
    <w:rsid w:val="009F7814"/>
    <w:rsid w:val="00A00176"/>
    <w:rsid w:val="00A005D5"/>
    <w:rsid w:val="00A11DD6"/>
    <w:rsid w:val="00A26659"/>
    <w:rsid w:val="00A33CE1"/>
    <w:rsid w:val="00A462DE"/>
    <w:rsid w:val="00A47633"/>
    <w:rsid w:val="00A663B6"/>
    <w:rsid w:val="00A76387"/>
    <w:rsid w:val="00AA3F8C"/>
    <w:rsid w:val="00AD04BA"/>
    <w:rsid w:val="00AE1EA9"/>
    <w:rsid w:val="00AE36FE"/>
    <w:rsid w:val="00B04CE5"/>
    <w:rsid w:val="00B12856"/>
    <w:rsid w:val="00B15267"/>
    <w:rsid w:val="00B16100"/>
    <w:rsid w:val="00B4083A"/>
    <w:rsid w:val="00B46F2B"/>
    <w:rsid w:val="00B74137"/>
    <w:rsid w:val="00B82AE9"/>
    <w:rsid w:val="00B923A5"/>
    <w:rsid w:val="00B97123"/>
    <w:rsid w:val="00BB5612"/>
    <w:rsid w:val="00BC2F8B"/>
    <w:rsid w:val="00BD65B4"/>
    <w:rsid w:val="00C10181"/>
    <w:rsid w:val="00C42052"/>
    <w:rsid w:val="00C435A1"/>
    <w:rsid w:val="00C81E9C"/>
    <w:rsid w:val="00CB18F0"/>
    <w:rsid w:val="00CC38A2"/>
    <w:rsid w:val="00CE3844"/>
    <w:rsid w:val="00CF437F"/>
    <w:rsid w:val="00CF4936"/>
    <w:rsid w:val="00D14EFC"/>
    <w:rsid w:val="00D20777"/>
    <w:rsid w:val="00D25782"/>
    <w:rsid w:val="00D3179C"/>
    <w:rsid w:val="00D41528"/>
    <w:rsid w:val="00D8528D"/>
    <w:rsid w:val="00D86C58"/>
    <w:rsid w:val="00D943E6"/>
    <w:rsid w:val="00DC5DE2"/>
    <w:rsid w:val="00E02307"/>
    <w:rsid w:val="00E31081"/>
    <w:rsid w:val="00E32918"/>
    <w:rsid w:val="00E81887"/>
    <w:rsid w:val="00E83FF9"/>
    <w:rsid w:val="00EA4EFC"/>
    <w:rsid w:val="00EA6526"/>
    <w:rsid w:val="00EB4D63"/>
    <w:rsid w:val="00EF72ED"/>
    <w:rsid w:val="00F13EA1"/>
    <w:rsid w:val="00F21BDA"/>
    <w:rsid w:val="00F2472A"/>
    <w:rsid w:val="00F50B6E"/>
    <w:rsid w:val="00F5423F"/>
    <w:rsid w:val="00F57B1C"/>
    <w:rsid w:val="00F9377E"/>
    <w:rsid w:val="00FA6038"/>
    <w:rsid w:val="00FC6A76"/>
    <w:rsid w:val="00FE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C12B80-456D-468F-8D81-76C91E10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45BA"/>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5BA"/>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45B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845B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45B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45B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45B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45B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45B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B44"/>
    <w:pPr>
      <w:ind w:left="720"/>
      <w:contextualSpacing/>
    </w:pPr>
  </w:style>
  <w:style w:type="paragraph" w:styleId="Header">
    <w:name w:val="header"/>
    <w:basedOn w:val="Normal"/>
    <w:link w:val="HeaderChar"/>
    <w:uiPriority w:val="99"/>
    <w:unhideWhenUsed/>
    <w:rsid w:val="005B5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3CE"/>
  </w:style>
  <w:style w:type="paragraph" w:styleId="Footer">
    <w:name w:val="footer"/>
    <w:basedOn w:val="Normal"/>
    <w:link w:val="FooterChar"/>
    <w:uiPriority w:val="99"/>
    <w:unhideWhenUsed/>
    <w:rsid w:val="005B5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3CE"/>
  </w:style>
  <w:style w:type="character" w:styleId="Hyperlink">
    <w:name w:val="Hyperlink"/>
    <w:basedOn w:val="DefaultParagraphFont"/>
    <w:uiPriority w:val="99"/>
    <w:unhideWhenUsed/>
    <w:rsid w:val="009505EC"/>
    <w:rPr>
      <w:color w:val="0000FF"/>
      <w:u w:val="single"/>
    </w:rPr>
  </w:style>
  <w:style w:type="character" w:customStyle="1" w:styleId="Heading1Char">
    <w:name w:val="Heading 1 Char"/>
    <w:basedOn w:val="DefaultParagraphFont"/>
    <w:link w:val="Heading1"/>
    <w:uiPriority w:val="9"/>
    <w:rsid w:val="005845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5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45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845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45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45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45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45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45BA"/>
    <w:rPr>
      <w:rFonts w:asciiTheme="majorHAnsi" w:eastAsiaTheme="majorEastAsia" w:hAnsiTheme="majorHAnsi" w:cstheme="majorBidi"/>
      <w:i/>
      <w:iCs/>
      <w:color w:val="272727" w:themeColor="text1" w:themeTint="D8"/>
      <w:sz w:val="21"/>
      <w:szCs w:val="21"/>
    </w:rPr>
  </w:style>
  <w:style w:type="paragraph" w:customStyle="1" w:styleId="Default">
    <w:name w:val="Default"/>
    <w:rsid w:val="007375AB"/>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F6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kealot.com/about/who-we-are" TargetMode="External"/><Relationship Id="rId13" Type="http://schemas.openxmlformats.org/officeDocument/2006/relationships/hyperlink" Target="https://www.moneyweb.co.za/news/companies-and-deals/takealots-ingenious-move/" TargetMode="External"/><Relationship Id="rId18" Type="http://schemas.openxmlformats.org/officeDocument/2006/relationships/hyperlink" Target="https://www.youtube.com/watch?v=F5nYGtHzxl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33XmkfbzwO8" TargetMode="External"/><Relationship Id="rId7" Type="http://schemas.openxmlformats.org/officeDocument/2006/relationships/image" Target="media/image1.png"/><Relationship Id="rId12" Type="http://schemas.openxmlformats.org/officeDocument/2006/relationships/hyperlink" Target="https://www.takealot.com/about/our-charity" TargetMode="External"/><Relationship Id="rId17" Type="http://schemas.openxmlformats.org/officeDocument/2006/relationships/hyperlink" Target="https://www.youtube.com/watch?v=PeCCT7CKpYA"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jKxvEzTorU0" TargetMode="External"/><Relationship Id="rId20" Type="http://schemas.openxmlformats.org/officeDocument/2006/relationships/hyperlink" Target="https://www.youtube.com/watch?v=JVffzkcI02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broadband.co.za/news/business/207408-the-battle-to-take-on-takealot.html" TargetMode="External"/><Relationship Id="rId24" Type="http://schemas.openxmlformats.org/officeDocument/2006/relationships/hyperlink" Target="https://www.cgma.org/resources/tools/essential-tools/porters-five-forces.html" TargetMode="External"/><Relationship Id="rId5" Type="http://schemas.openxmlformats.org/officeDocument/2006/relationships/footnotes" Target="footnotes.xml"/><Relationship Id="rId15" Type="http://schemas.openxmlformats.org/officeDocument/2006/relationships/hyperlink" Target="https://www.feedough.com/business-competition/" TargetMode="External"/><Relationship Id="rId23" Type="http://schemas.openxmlformats.org/officeDocument/2006/relationships/hyperlink" Target="http://www.702.co.za/articles/339323/we-re-not-breaking-even-yet-it-s-been-8-years-it-s-not-unusual" TargetMode="External"/><Relationship Id="rId10" Type="http://schemas.openxmlformats.org/officeDocument/2006/relationships/hyperlink" Target="https://www.takealot.com/about/our-journey" TargetMode="External"/><Relationship Id="rId19" Type="http://schemas.openxmlformats.org/officeDocument/2006/relationships/hyperlink" Target="https://www.oudtshoorncourant.com/News/Article/Business/takealot-s-ingenious-move-201905130819" TargetMode="External"/><Relationship Id="rId4" Type="http://schemas.openxmlformats.org/officeDocument/2006/relationships/webSettings" Target="webSettings.xml"/><Relationship Id="rId9" Type="http://schemas.openxmlformats.org/officeDocument/2006/relationships/hyperlink" Target="https://www.takealot.com/company-news/kalahari-merges-with-takealot-com" TargetMode="External"/><Relationship Id="rId14" Type="http://schemas.openxmlformats.org/officeDocument/2006/relationships/hyperlink" Target="https://www.businessnewsdaily.com/9836-future-of-retail.html" TargetMode="External"/><Relationship Id="rId22" Type="http://schemas.openxmlformats.org/officeDocument/2006/relationships/hyperlink" Target="https://city-press.news24.com/Business/takealot-eyes-profitability-within-two-or-so-years-2017111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1546</TotalTime>
  <Pages>7</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Tshepiso Marape</dc:creator>
  <cp:keywords/>
  <dc:description/>
  <cp:lastModifiedBy>Tshepiso Marape</cp:lastModifiedBy>
  <cp:revision>145</cp:revision>
  <dcterms:created xsi:type="dcterms:W3CDTF">2020-03-17T07:44:00Z</dcterms:created>
  <dcterms:modified xsi:type="dcterms:W3CDTF">2020-03-25T14:10:00Z</dcterms:modified>
</cp:coreProperties>
</file>