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2026-06-11 (sesja 3)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(2026-06-11 — sesja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Dwujęzyczność EN/PL (next-intl 4.13). </w:t>
      </w:r>
      <w:r>
        <w:t xml:space="preserve">EN domyślny BEZ prefiksu (stare URL-e bez zmian), polski pod /pl/… (localePrefix "as-needed"). Strony przeniesione do src/app/[locale]/, słowniki messages/en.json + messages/pl.json (~140 kluczy), przełącznik EN | PL w Nav (desktop + panel mobilny), wybór w cookie NEXT_LOCALE. Routing i18n skomponowany z sesją Supabase w src/proxy.ts; ścieżki /auth/* wyłączone z i18n (OAuth callback nietknięty). Po zalogowaniu z /pl/account użytkownik wraca na wersję PL (SignInButton dokleja prefiks locale do 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Treści przetłumaczone w data: </w:t>
      </w:r>
      <w:r>
        <w:t xml:space="preserve">blurbPl w releases.ts (16) i podcasts.ts (12), bioPl/originPl w authors (12), titlePl/blurbPl/ctaPl w news.ts (3). Slugi newsów NIEZMIENIONE — engagement bezpieczny. Wybór wersji wg locale (useLocale / params). UWAGA: Hero celowo po ANGIELSKU w obu wersjach (decyzja Dave'a — "Gdzie muzyka maluje sny" zostało tylko w stopce).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Komentarze przeprojektowane: </w:t>
      </w:r>
      <w:r>
        <w:t xml:space="preserve">wątek newsa renderuje się POD całą kartą (pełna szerokość, border-t + ciemniejszy pas bg-[#100e28]/35) — rozwinięcie nie rozciąga już obrazu 3:2. Separatory divide-y divide-cream/10 między komentarzami; w Bibliotece odpowiedzi dostały nić wątku (ml-4 border-l border-cream/15 pl-4).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FAZA 6 — serduszka na komentarzach (wykonana na produkcji): </w:t>
      </w:r>
      <w:r>
        <w:t xml:space="preserve">tabele news_comment_likes i reply_likes (PK złożony, kaskady, RLS: odczyt wszyscy / lajk własny; 6 polityk — zweryfikowane). SQL w supabase/schema_phase6.sql, zapisany też w SQL Editorze jako "Comment and Reply Hearts (Likes) Schema". UI: LikeButton dostał size="sm"; lajki optymistyczne, bez realtime (wątek to krótkotrwałe 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Edycja/usuwanie własnych komentarzy i odpowiedzi: </w:t>
      </w:r>
      <w:r>
        <w:t xml:space="preserve">ikonki ołówek/kosz przy własnych wpisach (meId === author_id), inline edytor, czerwone potwierdzenie usunięcia, liczniki komentarzy/odpowiedzi schodzą w dół po skasowaniu (dropComment / handleReplyDeleted). RLS update/delete istniało już w fazach 3 i 5 — zero nowego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PGRST201 (ważne!): </w:t>
      </w:r>
      <w:r>
        <w:t xml:space="preserve">tabele lajków utworzyły DRUGĄ relację news_comments↔profiles i replies↔profiles, przez co embed author:profiles(...) stał się niejednoznaczny i komentarze przestały się wczytywać. Naprawa: author:profiles!news_comments_author_id_fkey(...) oraz author:profiles!replies_author_id_fkey(...). Reguła z pkt 9 dotyczy teraz WSZYSTKICH embedów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Pułapka npm/sandbox: </w:t>
      </w:r>
      <w:r>
        <w:t xml:space="preserve">npm install w sandboxie (Linux) usuwa z node_modules binaria win32 (@parcel/watcher, lightningcss itd.) → dev na Windows pada ("No prebuild of @parcel/watcher"). Po każdej sesji, w której sandbox dotykał npm: uruchomić npm install w PowerShell przed npm run dev.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https://magic-stories-three.vercel.app (UWAGA: magic-stories.vercel.app to CUDZY projekt)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Obecnie 3 newsy z placeholderowymi obrazami (TODO w kodzie).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BUG — logowanie na telefonie (do poprawy): </w:t>
      </w:r>
      <w:r>
        <w:t xml:space="preserve">na telefonie (Safari) nie może odnaleźć serwera. Błąd DNS po stronie przekierowania OAuth, nie kodu. Najpewniejsza przyczyna: Site URL w panelu Supabase ustawiony na http://localhost:3000.</w:t>
      </w:r>
    </w:p>
    <w:p>
      <w:pPr>
        <w:spacing w:after="120"/>
      </w:pPr>
      <w:r>
        <w:rPr>
          <w:b/>
          <w:bCs/>
        </w:rPr>
        <w:t xml:space="preserve">FIX (Supabase → Authentication → URL Configuration): </w:t>
      </w:r>
      <w:r>
        <w:t xml:space="preserve">Site URL → https://magic-stories-three.vercel.app (NIE localhost). Redirect URLs muszą zawierać https://magic-stories-three.vercel.app/** oraz http://localhost:3000/**.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ZAPISU: Write/Edit potrafi uciąć plik i wstawić bajty NUL. Większe pliki pisać z sandboxa (heredoc/python → plik), weryfikować wc -l + grep -Pc '\x00' + tsc.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(priorytet treściowy): podmienić placeholdery — realna treść EN+PL w src/data/news.ts + docelowe grafiki 3:2 (public/images/news/&lt;slug&gt;.jpg).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PRIORYTET: fix logowania na telefonie (Supabase Site URL — pkt 8). FAZA 4: badge Artysta w feedzie + powiązanie autora z /authors. Moderacja, paginacja, powiadomienia. (Edycja/usuwanie odpowiedzi — ZROBIONE w tej sesji.)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logo; stopka z pełnym lockiem logo. (Dwujęzyczność — ZROBIONA w tej sesji.)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po pushu sprawdzić /, /pl, /pl/stories, /pl/submit, /podcasts oraz komentarze (serduszka + edycja). Google OAuth w trybie testing → dodać test users lub opublikować.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</w:t>
      </w:r>
    </w:p>
    <w:p>
      <w:pPr>
        <w:spacing w:after="120"/>
      </w:pPr>
      <w:r>
        <w:t xml:space="preserve">Najpilniejsze: realna treść + grafiki newsów (EN+PL); fix logowania na telefonie (Supabase Site URL); brakujące linki Spotify/YouTube/SoundCloud; potem FAZA 4 Magic Library.</w:t>
      </w:r>
    </w:p>
    <w:p>
      <w:pPr>
        <w:spacing w:after="120"/>
      </w:pPr>
      <w:r>
        <w:t xml:space="preserve">Walidacja: npx tsc --noEmit | grep -v .next/ oraz npx eslint src (czyste). Duże pliki pisać z sandboxa (BUG ZAPISU).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2026-06-11T14:30:01.369Z</dcterms:created>
  <dcterms:modified xsi:type="dcterms:W3CDTF">2026-06-11T14:30:01.370Z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