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C1BF7" w14:textId="046687E8" w:rsidR="0068578C" w:rsidRDefault="0068578C">
      <w:pPr>
        <w:rPr>
          <w:rFonts w:ascii="华文中宋" w:eastAsia="华文中宋" w:hAnsi="华文中宋"/>
          <w:sz w:val="24"/>
          <w:szCs w:val="24"/>
        </w:rPr>
      </w:pPr>
      <w:r w:rsidRPr="0068578C">
        <w:rPr>
          <w:rFonts w:ascii="华文中宋" w:eastAsia="华文中宋" w:hAnsi="华文中宋" w:hint="eastAsia"/>
          <w:sz w:val="24"/>
          <w:szCs w:val="24"/>
        </w:rPr>
        <w:t>本次作业我们采用Python，</w:t>
      </w:r>
      <w:r>
        <w:rPr>
          <w:rFonts w:ascii="华文中宋" w:eastAsia="华文中宋" w:hAnsi="华文中宋" w:hint="eastAsia"/>
          <w:sz w:val="24"/>
          <w:szCs w:val="24"/>
        </w:rPr>
        <w:t>最佳的版本是Python3.7，你可以通过Anaconda进行安装并配置环境，所有的程序在Linux和Windows下均经过测试，都能使用，你们所要作的工作是：</w:t>
      </w:r>
    </w:p>
    <w:p w14:paraId="0C27C268" w14:textId="1F7B7828" w:rsidR="0068578C" w:rsidRDefault="0068578C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1）填充函数find</w:t>
      </w:r>
      <w:r>
        <w:rPr>
          <w:rFonts w:ascii="华文中宋" w:eastAsia="华文中宋" w:hAnsi="华文中宋"/>
          <w:sz w:val="24"/>
          <w:szCs w:val="24"/>
        </w:rPr>
        <w:t>Derivatives.py</w:t>
      </w:r>
      <w:r>
        <w:rPr>
          <w:rFonts w:ascii="华文中宋" w:eastAsia="华文中宋" w:hAnsi="华文中宋" w:hint="eastAsia"/>
          <w:sz w:val="24"/>
          <w:szCs w:val="24"/>
        </w:rPr>
        <w:t>中缺失的部分，这个函数用来计算x和y方向的梯度，同时进行梯度强度和方向的计算；</w:t>
      </w:r>
    </w:p>
    <w:p w14:paraId="5EBD6162" w14:textId="2A3E5C84" w:rsidR="0068578C" w:rsidRDefault="0068578C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2）填充函数nonMaxSup.</w:t>
      </w:r>
      <w:r>
        <w:rPr>
          <w:rFonts w:ascii="华文中宋" w:eastAsia="华文中宋" w:hAnsi="华文中宋"/>
          <w:sz w:val="24"/>
          <w:szCs w:val="24"/>
        </w:rPr>
        <w:t>py</w:t>
      </w:r>
      <w:r>
        <w:rPr>
          <w:rFonts w:ascii="华文中宋" w:eastAsia="华文中宋" w:hAnsi="华文中宋" w:hint="eastAsia"/>
          <w:sz w:val="24"/>
          <w:szCs w:val="24"/>
        </w:rPr>
        <w:t>中确实的部分，这个函数用来进行极大值抑制。</w:t>
      </w:r>
    </w:p>
    <w:p w14:paraId="356FED0D" w14:textId="0B52E8EC" w:rsidR="0068578C" w:rsidRDefault="0068578C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3）你填充的函数要能够使得</w:t>
      </w:r>
      <w:r>
        <w:rPr>
          <w:rFonts w:ascii="华文中宋" w:eastAsia="华文中宋" w:hAnsi="华文中宋"/>
          <w:sz w:val="24"/>
          <w:szCs w:val="24"/>
        </w:rPr>
        <w:t>cannyEdge.py</w:t>
      </w:r>
      <w:r>
        <w:rPr>
          <w:rFonts w:ascii="华文中宋" w:eastAsia="华文中宋" w:hAnsi="华文中宋" w:hint="eastAsia"/>
          <w:sz w:val="24"/>
          <w:szCs w:val="24"/>
        </w:rPr>
        <w:t>跑通过，采用我们在Images这个目录下提供的图像，计算出所有图像的结果，保存到Results这个文件夹下。</w:t>
      </w:r>
    </w:p>
    <w:p w14:paraId="4DE49023" w14:textId="77777777" w:rsidR="002E748A" w:rsidRPr="0068578C" w:rsidRDefault="002E748A" w:rsidP="002E748A">
      <w:pPr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noProof/>
          <w:sz w:val="24"/>
          <w:szCs w:val="24"/>
        </w:rPr>
        <w:drawing>
          <wp:inline distT="0" distB="0" distL="0" distR="0" wp14:anchorId="547A615C" wp14:editId="75F5EDAC">
            <wp:extent cx="2366433" cy="1579044"/>
            <wp:effectExtent l="0" t="0" r="0" b="2540"/>
            <wp:docPr id="2" name="图片 2" descr="飞机在空中飞行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575" cy="161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noProof/>
          <w:sz w:val="24"/>
          <w:szCs w:val="24"/>
        </w:rPr>
        <w:drawing>
          <wp:inline distT="0" distB="0" distL="0" distR="0" wp14:anchorId="76ABC4DC" wp14:editId="36AC22FC">
            <wp:extent cx="2366433" cy="1579045"/>
            <wp:effectExtent l="0" t="0" r="0" b="2540"/>
            <wp:docPr id="1" name="图片 1" descr="图片包含 游戏机, 雨, 烟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998" cy="159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7B15E" w14:textId="2E9F794B" w:rsidR="0068578C" w:rsidRDefault="0068578C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注意事项：</w:t>
      </w:r>
    </w:p>
    <w:p w14:paraId="36FCFB4D" w14:textId="7BCDECBD" w:rsidR="0068578C" w:rsidRDefault="0068578C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1）我们提供的pyc文件是编译后的py文件，你不需要关注它的细节，可能位于pyc中的函数想象是黑盒子，所有pyc文件都在python3.7下编译通过，所以你的版本尽量选择python3.7；</w:t>
      </w:r>
    </w:p>
    <w:p w14:paraId="260017C8" w14:textId="4B5739E6" w:rsidR="0068578C" w:rsidRDefault="0068578C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2）如果你采用python3.6，也可以，把目录下的两个多余的pyc文件替换覆盖现有的pyc文件。</w:t>
      </w:r>
    </w:p>
    <w:sectPr w:rsidR="00685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5E"/>
    <w:rsid w:val="002E748A"/>
    <w:rsid w:val="00530BB2"/>
    <w:rsid w:val="0068578C"/>
    <w:rsid w:val="00A41580"/>
    <w:rsid w:val="00EC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F1FB"/>
  <w15:chartTrackingRefBased/>
  <w15:docId w15:val="{107EA50D-D980-49ED-A88D-D5444E02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7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远歧</dc:creator>
  <cp:keywords/>
  <dc:description/>
  <cp:lastModifiedBy>苏 远歧</cp:lastModifiedBy>
  <cp:revision>3</cp:revision>
  <dcterms:created xsi:type="dcterms:W3CDTF">2020-04-07T05:28:00Z</dcterms:created>
  <dcterms:modified xsi:type="dcterms:W3CDTF">2020-04-07T05:37:00Z</dcterms:modified>
</cp:coreProperties>
</file>