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人类赖以生存的空气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人类赖以生存的空气</w:t>
                        </w:r>
                      </w:p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018915" cy="2883535"/>
            <wp:effectExtent l="0" t="0" r="6985" b="1206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7"/>
        <w:tblpPr w:leftFromText="180" w:rightFromText="180" w:vertAnchor="text" w:horzAnchor="page" w:tblpX="1367" w:tblpY="354"/>
        <w:tblOverlap w:val="never"/>
        <w:tblW w:w="983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8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792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1．了解空气的组成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2．掌握空气中氧气体积分数测定的实验（拉瓦锡的实验、红磷燃烧的实验）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3．掌握氮气的性质和用途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4．了解稀有气体及其性质和用途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5．认识到我们需要洁净的空气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792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1．空气的组成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2．空气中氧气体积分数的测定</w:t>
            </w:r>
          </w:p>
        </w:tc>
      </w:tr>
    </w:tbl>
    <w:p>
      <w:pPr>
        <w:spacing w:line="360" w:lineRule="auto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5"/>
        <w:spacing w:line="360" w:lineRule="auto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一、空气的组成</w:t>
      </w:r>
    </w:p>
    <w:p>
      <w:pPr>
        <w:spacing w:before="326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4369435</wp:posOffset>
            </wp:positionH>
            <wp:positionV relativeFrom="page">
              <wp:posOffset>1952625</wp:posOffset>
            </wp:positionV>
            <wp:extent cx="1720850" cy="1254760"/>
            <wp:effectExtent l="0" t="0" r="6350" b="2540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AKKNND+ËÎÌå" w:hAnsi="AKKNND+ËÎÌå" w:cs="AKKNND+ËÎÌå"/>
          <w:color w:val="000000"/>
          <w:spacing w:val="1"/>
          <w:sz w:val="21"/>
          <w:szCs w:val="22"/>
          <w:lang w:val="en-US" w:eastAsia="en-US" w:bidi="ar-SA"/>
        </w:rPr>
        <w:t>．大气圈的构造</w:t>
      </w:r>
    </w:p>
    <w:p>
      <w:pPr>
        <w:spacing w:before="320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对流层：形成各种天气现象</w:t>
      </w:r>
    </w:p>
    <w:p>
      <w:pPr>
        <w:spacing w:before="181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平流层：臭氧层（能吸收紫外线）</w:t>
      </w:r>
    </w:p>
    <w:p>
      <w:pPr>
        <w:spacing w:before="180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中间层、电离层、外层</w:t>
      </w:r>
    </w:p>
    <w:p>
      <w:pPr>
        <w:spacing w:before="336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KKNND+ËÎÌå" w:hAnsi="AKKNND+ËÎÌå" w:cs="AKKNND+ËÎÌå"/>
          <w:color w:val="000000"/>
          <w:spacing w:val="1"/>
          <w:sz w:val="21"/>
          <w:szCs w:val="22"/>
          <w:lang w:val="en-US" w:eastAsia="en-US" w:bidi="ar-SA"/>
        </w:rPr>
        <w:t>【练一练】</w:t>
      </w:r>
    </w:p>
    <w:p>
      <w:pPr>
        <w:spacing w:before="17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雷雨天气主要出现在大气圈的</w:t>
      </w:r>
      <w:r>
        <w:rPr>
          <w:rFonts w:hAnsi="Calibri"/>
          <w:color w:val="000000"/>
          <w:spacing w:val="264"/>
          <w:sz w:val="21"/>
          <w:szCs w:val="22"/>
          <w:lang w:val="en-US" w:eastAsia="en-US" w:bidi="ar-SA"/>
        </w:rPr>
        <w:t xml:space="preserve"> 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．中间层</w:t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．对流层</w:t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．平流层</w:t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．外层</w:t>
      </w:r>
    </w:p>
    <w:p>
      <w:pPr>
        <w:spacing w:before="158" w:line="243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．空气的成份</w:t>
      </w:r>
    </w:p>
    <w:p>
      <w:pPr>
        <w:spacing w:before="157" w:line="243" w:lineRule="exact"/>
        <w:ind w:left="420"/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</w:pP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分数计算：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氮气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、氧气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、稀有气体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、二氧化碳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其他气体和杂质──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0.03%</w:t>
      </w:r>
    </w:p>
    <w:p>
      <w:pPr>
        <w:spacing w:before="183" w:line="220" w:lineRule="exact"/>
        <w:ind w:left="420"/>
        <w:rPr>
          <w:rFonts w:ascii="AKKNND+ËÎÌå" w:hAnsi="AKKNND+ËÎÌå" w:cs="AKKNND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83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KKNND+ËÎÌå" w:hAnsi="AKKNND+ËÎÌå" w:cs="AKKNND+ËÎÌå"/>
          <w:color w:val="000000"/>
          <w:spacing w:val="1"/>
          <w:sz w:val="21"/>
          <w:szCs w:val="22"/>
          <w:lang w:val="en-US" w:eastAsia="en-US" w:bidi="ar-SA"/>
        </w:rPr>
        <w:t>【练一练】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．大气中含有多种气体，按体积计算，含量最多的气体是</w:t>
      </w:r>
      <w:r>
        <w:rPr>
          <w:rFonts w:hAnsi="Calibri"/>
          <w:color w:val="00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firstLine="420" w:firstLineChars="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．氧</w:t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．氮气</w:t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．二氧化碳</w:t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AKKNND+ËÎÌå" w:hAnsi="AKKNND+ËÎÌå" w:cs="AKKNND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．稀有气体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．下列关于空气的说法中正确的是（</w:t>
      </w:r>
      <w:r>
        <w:rPr>
          <w:rFonts w:hAnsi="Calibri"/>
          <w:color w:val="000000"/>
          <w:spacing w:val="684"/>
          <w:sz w:val="21"/>
          <w:szCs w:val="22"/>
          <w:lang w:val="en-US" w:eastAsia="en-US" w:bidi="ar-SA"/>
        </w:rPr>
        <w:t xml:space="preserve"> 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．按质量计算，空气中含有氮气约有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78%</w:t>
      </w:r>
      <w:r>
        <w:rPr>
          <w:rFonts w:ascii="AKKNND+ËÎÌå" w:hAnsi="AKKNND+ËÎÌå" w:cs="AKKNND+ËÎÌå"/>
          <w:color w:val="000000"/>
          <w:spacing w:val="-1"/>
          <w:sz w:val="21"/>
          <w:szCs w:val="22"/>
          <w:lang w:val="en-US" w:eastAsia="en-US" w:bidi="ar-SA"/>
        </w:rPr>
        <w:t>，氧气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21%</w:t>
      </w:r>
    </w:p>
    <w:p>
      <w:pPr>
        <w:spacing w:before="142" w:line="25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．空气中的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CO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等气体浓度增大，可造成气温升高</w:t>
      </w:r>
    </w:p>
    <w:p>
      <w:pPr>
        <w:spacing w:before="14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．空气中只有氧气、氮气与人类的生存发展密切相关</w:t>
      </w:r>
    </w:p>
    <w:p>
      <w:pPr>
        <w:spacing w:before="157" w:line="243" w:lineRule="exact"/>
        <w:ind w:left="420"/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AKKNND+ËÎÌå" w:hAnsi="AKKNND+ËÎÌå" w:cs="AKKNND+ËÎÌå"/>
          <w:color w:val="000000"/>
          <w:sz w:val="21"/>
          <w:szCs w:val="22"/>
          <w:lang w:val="en-US" w:eastAsia="en-US" w:bidi="ar-SA"/>
        </w:rPr>
        <w:t>．空气质量报告中所列的空气质量级别数目越大，空气质量越好</w:t>
      </w:r>
    </w:p>
    <w:p>
      <w:pPr>
        <w:spacing w:before="157" w:line="243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157" w:line="243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二、空气中氧气含量测定的实验</w:t>
      </w:r>
    </w:p>
    <w:p>
      <w:pPr>
        <w:spacing w:before="388" w:line="243" w:lineRule="exact"/>
        <w:ind w:left="37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OBLVIS+ËÎÌå" w:hAnsi="OBLVIS+ËÎÌå" w:cs="OBLVIS+ËÎÌå"/>
          <w:color w:val="000000"/>
          <w:spacing w:val="1"/>
          <w:sz w:val="21"/>
          <w:szCs w:val="22"/>
          <w:lang w:val="en-US" w:eastAsia="en-US" w:bidi="ar-SA"/>
        </w:rPr>
        <w:t>．拉瓦锡的曲颈甑实验</w:t>
      </w:r>
    </w:p>
    <w:p>
      <w:pPr>
        <w:spacing w:before="231" w:line="220" w:lineRule="exact"/>
        <w:ind w:left="367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SIEBT+ËÎÌå" w:hAnsi="Calibri"/>
          <w:color w:val="000000"/>
          <w:sz w:val="21"/>
          <w:szCs w:val="22"/>
          <w:lang w:val="en-US" w:eastAsia="en-US" w:bidi="ar-SA"/>
        </w:rPr>
        <w:t>200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多年前法国科学家拉瓦锡用</w:t>
      </w:r>
      <w:r>
        <w:rPr>
          <w:rFonts w:ascii="OBLVIS+ËÎÌå" w:hAnsi="OBLVIS+ËÎÌå" w:cs="OBLVIS+ËÎÌå"/>
          <w:color w:val="FF0000"/>
          <w:sz w:val="21"/>
          <w:szCs w:val="22"/>
          <w:lang w:val="en-US" w:eastAsia="en-US" w:bidi="ar-SA"/>
        </w:rPr>
        <w:t>定量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试验的方法测定了空气成分。</w:t>
      </w:r>
    </w:p>
    <w:p>
      <w:pPr>
        <w:spacing w:before="278" w:line="220" w:lineRule="exact"/>
        <w:ind w:left="264"/>
        <w:rPr>
          <w:rFonts w:ascii="TSIEBT+ËÎÌå"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他把少量汞放在密闭容器中加热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TSIEBT+ËÎÌå" w:hAnsi="Calibri"/>
          <w:color w:val="000000"/>
          <w:sz w:val="21"/>
          <w:szCs w:val="22"/>
          <w:lang w:val="en-US" w:eastAsia="en-US" w:bidi="ar-SA"/>
        </w:rPr>
        <w:t>12</w:t>
      </w:r>
      <w:r>
        <w:rPr>
          <w:rFonts w:ascii="OBLVIS+ËÎÌå" w:hAnsi="OBLVIS+ËÎÌå" w:cs="OBLVIS+ËÎÌå"/>
          <w:color w:val="000000"/>
          <w:spacing w:val="-1"/>
          <w:sz w:val="21"/>
          <w:szCs w:val="22"/>
          <w:lang w:val="en-US" w:eastAsia="en-US" w:bidi="ar-SA"/>
        </w:rPr>
        <w:t>天，发现部分汞变成红色粉末，同时，空气体积减少了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TSIEBT+ËÎÌå" w:hAnsi="Calibri"/>
          <w:color w:val="000000"/>
          <w:spacing w:val="1"/>
          <w:sz w:val="21"/>
          <w:szCs w:val="22"/>
          <w:lang w:val="en-US" w:eastAsia="en-US" w:bidi="ar-SA"/>
        </w:rPr>
        <w:t>1/5</w:t>
      </w:r>
    </w:p>
    <w:p>
      <w:pPr>
        <w:spacing w:before="181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pacing w:val="1"/>
          <w:sz w:val="21"/>
          <w:szCs w:val="22"/>
          <w:lang w:val="en-US" w:eastAsia="en-US" w:bidi="ar-SA"/>
        </w:rPr>
        <w:t>左右。通过对剩余气体的研究，他发现这部分气体不能供给呼吸，也不助燃，他误认为这全部</w:t>
      </w:r>
    </w:p>
    <w:p>
      <w:pPr>
        <w:spacing w:before="18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是氮气。</w:t>
      </w:r>
      <w:r>
        <w:rPr>
          <w:rFonts w:ascii="OBLVIS+ËÎÌå" w:hAnsi="OBLVIS+ËÎÌå" w:cs="OBLVIS+ËÎÌå"/>
          <w:color w:val="000000"/>
          <w:spacing w:val="1"/>
          <w:sz w:val="21"/>
          <w:szCs w:val="22"/>
          <w:lang w:val="en-US" w:eastAsia="en-US" w:bidi="ar-SA"/>
        </w:rPr>
        <w:t>拉瓦锡又把加热生成的红色粉末收集起来，放在另一个较小的容器中再加热，得到汞和氧气，</w:t>
      </w:r>
    </w:p>
    <w:p>
      <w:pPr>
        <w:spacing w:before="181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pacing w:val="1"/>
          <w:sz w:val="21"/>
          <w:szCs w:val="22"/>
          <w:lang w:val="en-US" w:eastAsia="en-US" w:bidi="ar-SA"/>
        </w:rPr>
        <w:t>且氧气体积恰好等于密闭容器中减少的空气体积。他把得到的氧气导入前一个容器，所得气体</w:t>
      </w:r>
    </w:p>
    <w:p>
      <w:pPr>
        <w:spacing w:before="18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和空气性质完全相同。</w:t>
      </w:r>
    </w:p>
    <w:p>
      <w:pPr>
        <w:spacing w:before="18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讨论：拉瓦锡实验的原理是什么？</w:t>
      </w:r>
    </w:p>
    <w:p>
      <w:pPr>
        <w:spacing w:before="574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pacing w:val="1"/>
          <w:sz w:val="21"/>
          <w:szCs w:val="22"/>
          <w:lang w:val="en-US" w:eastAsia="en-US" w:bidi="ar-SA"/>
        </w:rPr>
        <w:t>通过实验，拉瓦锡得出了空气是由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OBLVIS+ËÎÌå" w:hAnsi="OBLVIS+ËÎÌå" w:cs="OBLVIS+ËÎÌå"/>
          <w:color w:val="000000"/>
          <w:spacing w:val="1"/>
          <w:sz w:val="21"/>
          <w:szCs w:val="22"/>
          <w:lang w:val="en-US" w:eastAsia="en-US" w:bidi="ar-SA"/>
        </w:rPr>
        <w:t>组成，氧气占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</w:t>
      </w:r>
      <w:r>
        <w:rPr>
          <w:rFonts w:ascii="OBLVIS+ËÎÌå" w:hAnsi="OBLVIS+ËÎÌå" w:cs="OBLVIS+ËÎÌå"/>
          <w:color w:val="000000"/>
          <w:spacing w:val="1"/>
          <w:sz w:val="21"/>
          <w:szCs w:val="22"/>
          <w:lang w:val="en-US" w:eastAsia="en-US" w:bidi="ar-SA"/>
        </w:rPr>
        <w:t>。在测定中，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pacing w:val="26"/>
          <w:sz w:val="21"/>
          <w:szCs w:val="22"/>
          <w:lang w:val="en-US" w:eastAsia="en-US" w:bidi="ar-SA"/>
        </w:rPr>
        <w:t>装置中剩余的气体约占空气体积的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4/5</w:t>
      </w:r>
      <w:r>
        <w:rPr>
          <w:rFonts w:ascii="OBLVIS+ËÎÌå" w:hAnsi="OBLVIS+ËÎÌå" w:cs="OBLVIS+ËÎÌå"/>
          <w:color w:val="000000"/>
          <w:spacing w:val="26"/>
          <w:sz w:val="21"/>
          <w:szCs w:val="22"/>
          <w:lang w:val="en-US" w:eastAsia="en-US" w:bidi="ar-SA"/>
        </w:rPr>
        <w:t>，该实验从另一方面说明该气体具有的性质是</w:t>
      </w:r>
    </w:p>
    <w:p>
      <w:pPr>
        <w:spacing w:before="158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5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19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世纪前，人们认为空气中仅有氮气与氧气。后来陆续发现了一些稀有气体。目前，人们已能</w:t>
      </w:r>
    </w:p>
    <w:p>
      <w:pPr>
        <w:spacing w:before="165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精确测量空气成分。</w:t>
      </w:r>
    </w:p>
    <w:p>
      <w:pPr>
        <w:spacing w:before="336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pacing w:val="1"/>
          <w:sz w:val="21"/>
          <w:szCs w:val="22"/>
          <w:lang w:val="en-US" w:eastAsia="en-US" w:bidi="ar-SA"/>
        </w:rPr>
        <w:t>【练一练】</w:t>
      </w:r>
    </w:p>
    <w:p>
      <w:pPr>
        <w:spacing w:before="17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OBLVIS+ËÎÌå" w:hAnsi="OBLVIS+ËÎÌå" w:cs="OBLVIS+ËÎÌå"/>
          <w:color w:val="000000"/>
          <w:spacing w:val="-3"/>
          <w:sz w:val="21"/>
          <w:szCs w:val="22"/>
          <w:lang w:val="en-US" w:eastAsia="en-US" w:bidi="ar-SA"/>
        </w:rPr>
        <w:t>）二百多年前，法国化学家拉瓦锡通过实验得出了空气是由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OBLVIS+ËÎÌå" w:hAnsi="OBLVIS+ËÎÌå" w:cs="OBLVIS+ËÎÌå"/>
          <w:color w:val="000000"/>
          <w:spacing w:val="-1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</w:t>
      </w:r>
    </w:p>
    <w:p>
      <w:pPr>
        <w:spacing w:before="158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组成的，其中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约占空气总体积的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1/5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约占空气总体积的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4/5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OBLVIS+ËÎÌå" w:hAnsi="OBLVIS+ËÎÌå" w:cs="OBLVIS+ËÎÌå"/>
          <w:color w:val="000000"/>
          <w:spacing w:val="-2"/>
          <w:sz w:val="21"/>
          <w:szCs w:val="22"/>
          <w:lang w:val="en-US" w:eastAsia="en-US" w:bidi="ar-SA"/>
        </w:rPr>
        <w:t>）人类对空气是一种怎样的物质进行了长期和艰难的探索，许多的探索者都提出过他们的观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点。较早通过实验研究得出</w:t>
      </w:r>
      <w:r>
        <w:rPr>
          <w:color w:val="000000"/>
          <w:spacing w:val="-1"/>
          <w:sz w:val="21"/>
          <w:szCs w:val="22"/>
          <w:lang w:val="en-US" w:eastAsia="en-US" w:bidi="ar-SA"/>
        </w:rPr>
        <w:t>“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空气是由氧气和氮气组成的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OBLVIS+ËÎÌå" w:hAnsi="OBLVIS+ËÎÌå" w:cs="OBLVIS+ËÎÌå"/>
          <w:color w:val="000000"/>
          <w:spacing w:val="3"/>
          <w:sz w:val="21"/>
          <w:szCs w:val="22"/>
          <w:lang w:val="en-US" w:eastAsia="en-US" w:bidi="ar-SA"/>
        </w:rPr>
        <w:t>这一结论的科学家是（</w:t>
      </w:r>
      <w:r>
        <w:rPr>
          <w:rFonts w:hAnsi="Calibri"/>
          <w:color w:val="000000"/>
          <w:spacing w:val="575"/>
          <w:sz w:val="21"/>
          <w:szCs w:val="22"/>
          <w:lang w:val="en-US" w:eastAsia="en-US" w:bidi="ar-SA"/>
        </w:rPr>
        <w:t xml:space="preserve"> 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8" w:line="243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．普利斯特里</w:t>
      </w:r>
      <w:r>
        <w:rPr>
          <w:rFonts w:hint="eastAsia" w:ascii="OBLVIS+ËÎÌå" w:hAnsi="OBLVIS+ËÎÌå" w:cs="OBLVIS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OBLVIS+ËÎÌå" w:hAnsi="OBLVIS+ËÎÌå" w:cs="OBLVIS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．舍勒</w:t>
      </w:r>
      <w:r>
        <w:rPr>
          <w:rFonts w:hint="eastAsia" w:ascii="OBLVIS+ËÎÌå" w:hAnsi="OBLVIS+ËÎÌå" w:cs="OBLVIS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OBLVIS+ËÎÌå" w:hAnsi="OBLVIS+ËÎÌå" w:cs="OBLVIS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．侯德榜</w:t>
      </w:r>
      <w:r>
        <w:rPr>
          <w:rFonts w:hint="eastAsia" w:ascii="OBLVIS+ËÎÌå" w:hAnsi="OBLVIS+ËÎÌå" w:cs="OBLVIS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OBLVIS+ËÎÌå" w:hAnsi="OBLVIS+ËÎÌå" w:cs="OBLVIS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．拉瓦锡</w:t>
      </w:r>
    </w:p>
    <w:p>
      <w:pPr>
        <w:spacing w:before="557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5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5280660</wp:posOffset>
            </wp:positionH>
            <wp:positionV relativeFrom="page">
              <wp:posOffset>5090795</wp:posOffset>
            </wp:positionV>
            <wp:extent cx="1244600" cy="1101725"/>
            <wp:effectExtent l="0" t="0" r="0" b="3175"/>
            <wp:wrapNone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OBLVIS+ËÎÌå" w:hAnsi="OBLVIS+ËÎÌå" w:cs="OBLVIS+ËÎÌå"/>
          <w:color w:val="000000"/>
          <w:spacing w:val="1"/>
          <w:sz w:val="21"/>
          <w:szCs w:val="22"/>
          <w:lang w:val="en-US" w:eastAsia="en-US" w:bidi="ar-SA"/>
        </w:rPr>
        <w:t>．空气中氧气体积分数的测定：在集气瓶中用点燃红磷的方法测定</w:t>
      </w:r>
    </w:p>
    <w:p>
      <w:pPr>
        <w:spacing w:before="180" w:line="220" w:lineRule="exact"/>
        <w:ind w:left="36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TSIEBT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）实验装置图：</w:t>
      </w:r>
    </w:p>
    <w:p>
      <w:pPr>
        <w:spacing w:before="180" w:line="220" w:lineRule="exact"/>
        <w:ind w:left="36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TSIEBT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）实验操作</w:t>
      </w:r>
    </w:p>
    <w:p>
      <w:pPr>
        <w:spacing w:before="181" w:line="220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①在集气瓶内要加少量水，并做上记号。</w:t>
      </w:r>
    </w:p>
    <w:p>
      <w:pPr>
        <w:spacing w:before="180" w:line="220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pacing w:val="1"/>
          <w:sz w:val="21"/>
          <w:szCs w:val="22"/>
          <w:lang w:val="en-US" w:eastAsia="en-US" w:bidi="ar-SA"/>
        </w:rPr>
        <w:t>②连接装置：在集气瓶口连接一个双孔胶塞，一孔插燃烧匙，另一孔插导管，并配上弹簧</w:t>
      </w:r>
    </w:p>
    <w:p>
      <w:pPr>
        <w:spacing w:before="180" w:line="220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夹。</w:t>
      </w:r>
    </w:p>
    <w:p>
      <w:pPr>
        <w:spacing w:before="181" w:line="220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pacing w:val="-4"/>
          <w:sz w:val="21"/>
          <w:szCs w:val="22"/>
          <w:lang w:val="en-US" w:eastAsia="en-US" w:bidi="ar-SA"/>
        </w:rPr>
        <w:t>③检查气密性：把导管的一端放入水中，用手紧握集气瓶外壁，如果在导管口有气泡冒出，</w:t>
      </w:r>
    </w:p>
    <w:p>
      <w:pPr>
        <w:spacing w:before="180" w:line="220" w:lineRule="exact"/>
        <w:ind w:left="684"/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</w:pP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则证明</w:t>
      </w:r>
      <w:r>
        <w:rPr>
          <w:rFonts w:ascii="TSIEBT+ËÎÌå" w:hAnsi="Calibri"/>
          <w:color w:val="000000"/>
          <w:sz w:val="21"/>
          <w:szCs w:val="22"/>
          <w:lang w:val="en-US" w:eastAsia="en-US" w:bidi="ar-SA"/>
        </w:rPr>
        <w:t>__________________________</w:t>
      </w:r>
      <w:r>
        <w:rPr>
          <w:rFonts w:ascii="OBLVIS+ËÎÌå" w:hAnsi="OBLVIS+ËÎÌå" w:cs="OBLVIS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80" w:line="220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④点燃燃烧匙内的红磷，立即伸入集气瓶中，并把塞子塞紧。</w:t>
      </w:r>
    </w:p>
    <w:p>
      <w:pPr>
        <w:spacing w:before="181" w:line="220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⑤待红磷熄灭并冷却后，打开弹簧夹。</w:t>
      </w:r>
    </w:p>
    <w:p>
      <w:pPr>
        <w:spacing w:before="18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 w:asciiTheme="minorAsci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）回答下列问题</w:t>
      </w:r>
    </w:p>
    <w:p>
      <w:pPr>
        <w:spacing w:before="174" w:line="243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ENUIL+ËÎÌå" w:hAnsi="Calibri"/>
          <w:color w:val="000000"/>
          <w:spacing w:val="1"/>
          <w:sz w:val="21"/>
          <w:szCs w:val="22"/>
          <w:lang w:val="en-US" w:eastAsia="en-US" w:bidi="ar-SA"/>
        </w:rPr>
        <w:t>a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．实验现象：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</w:t>
      </w:r>
    </w:p>
    <w:p>
      <w:pPr>
        <w:spacing w:before="157" w:line="243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．反应的文字表达式：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</w:t>
      </w:r>
    </w:p>
    <w:p>
      <w:pPr>
        <w:spacing w:before="157" w:line="243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．反应原理：</w:t>
      </w:r>
    </w:p>
    <w:p>
      <w:pPr>
        <w:spacing w:before="173" w:line="243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_____________________________________________________________________________</w:t>
      </w:r>
    </w:p>
    <w:p>
      <w:pPr>
        <w:spacing w:before="157" w:line="243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_____________________________________________________________________________</w:t>
      </w:r>
    </w:p>
    <w:p>
      <w:pPr>
        <w:spacing w:before="143" w:line="243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d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．实验结论：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</w:t>
      </w:r>
    </w:p>
    <w:p>
      <w:pPr>
        <w:spacing w:before="565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 w:asciiTheme="minorAsci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）思考与讨论</w:t>
      </w:r>
    </w:p>
    <w:p>
      <w:pPr>
        <w:spacing w:before="193" w:line="29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rial Unicode MS" w:hAnsi="Arial Unicode MS" w:cs="Arial Unicode MS"/>
          <w:color w:val="000000"/>
          <w:sz w:val="21"/>
          <w:szCs w:val="22"/>
          <w:lang w:val="en-US" w:eastAsia="en-US" w:bidi="ar-SA"/>
        </w:rPr>
        <w:t>【思考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Arial Unicode MS"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ascii="Arial Unicode MS" w:hAnsi="Arial Unicode MS" w:cs="Arial Unicode MS"/>
          <w:color w:val="000000"/>
          <w:sz w:val="21"/>
          <w:szCs w:val="22"/>
          <w:lang w:val="en-US" w:eastAsia="en-US" w:bidi="ar-SA"/>
        </w:rPr>
        <w:t>】集气瓶内水位为什么只能上升到一定高度？</w:t>
      </w:r>
    </w:p>
    <w:p>
      <w:pPr>
        <w:spacing w:before="957" w:line="29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rial Unicode MS" w:hAnsi="Arial Unicode MS" w:cs="Arial Unicode MS"/>
          <w:color w:val="000000"/>
          <w:sz w:val="21"/>
          <w:szCs w:val="22"/>
          <w:lang w:val="en-US" w:eastAsia="en-US" w:bidi="ar-SA"/>
        </w:rPr>
        <w:t>【思考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Arial Unicode MS" w:hAnsi="Calibri"/>
          <w:color w:val="000000"/>
          <w:sz w:val="21"/>
          <w:szCs w:val="22"/>
          <w:lang w:val="en-US" w:eastAsia="en-US" w:bidi="ar-SA"/>
        </w:rPr>
        <w:t>2</w:t>
      </w:r>
      <w:r>
        <w:rPr>
          <w:rFonts w:ascii="Arial Unicode MS" w:hAnsi="Arial Unicode MS" w:cs="Arial Unicode MS"/>
          <w:color w:val="000000"/>
          <w:sz w:val="21"/>
          <w:szCs w:val="22"/>
          <w:lang w:val="en-US" w:eastAsia="en-US" w:bidi="ar-SA"/>
        </w:rPr>
        <w:t>】集气瓶内剩下的是什么气体？该实验可推出剩余气体具有什么性质？</w:t>
      </w:r>
    </w:p>
    <w:p>
      <w:pPr>
        <w:spacing w:before="957" w:line="29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rial Unicode MS" w:hAnsi="Arial Unicode MS" w:cs="Arial Unicode MS"/>
          <w:color w:val="000000"/>
          <w:sz w:val="21"/>
          <w:szCs w:val="22"/>
          <w:lang w:val="en-US" w:eastAsia="en-US" w:bidi="ar-SA"/>
        </w:rPr>
        <w:t>【思考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Arial Unicode MS" w:hAnsi="Calibri"/>
          <w:color w:val="000000"/>
          <w:sz w:val="21"/>
          <w:szCs w:val="22"/>
          <w:lang w:val="en-US" w:eastAsia="en-US" w:bidi="ar-SA"/>
        </w:rPr>
        <w:t>3</w:t>
      </w:r>
      <w:r>
        <w:rPr>
          <w:rFonts w:ascii="Arial Unicode MS" w:hAnsi="Arial Unicode MS" w:cs="Arial Unicode MS"/>
          <w:color w:val="000000"/>
          <w:sz w:val="21"/>
          <w:szCs w:val="22"/>
          <w:lang w:val="en-US" w:eastAsia="en-US" w:bidi="ar-SA"/>
        </w:rPr>
        <w:t>】做测定氧气体积分数的实验时选用的固体一般应具备的条件？</w:t>
      </w:r>
    </w:p>
    <w:p>
      <w:pPr>
        <w:spacing w:before="712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）实验时的注意事项总结</w:t>
      </w:r>
    </w:p>
    <w:p>
      <w:pPr>
        <w:spacing w:before="446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 w:asciiTheme="minorAscii"/>
          <w:color w:val="000000"/>
          <w:spacing w:val="1"/>
          <w:sz w:val="21"/>
          <w:szCs w:val="22"/>
          <w:lang w:val="en-US" w:eastAsia="en-US" w:bidi="ar-SA"/>
        </w:rPr>
        <w:t>6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）对做完实验后水量的分析</w:t>
      </w:r>
    </w:p>
    <w:p>
      <w:pPr>
        <w:spacing w:before="183" w:line="243" w:lineRule="exact"/>
        <w:ind w:left="264"/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I</w:t>
      </w:r>
      <w:r>
        <w:rPr>
          <w:rFonts w:ascii="LENUIL+ËÎÌå"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吸入瓶内的水不足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1/5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的原因有哪些？</w:t>
      </w:r>
    </w:p>
    <w:p>
      <w:pPr>
        <w:spacing w:before="183" w:line="243" w:lineRule="exact"/>
        <w:ind w:left="264"/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</w:pPr>
    </w:p>
    <w:p>
      <w:pPr>
        <w:spacing w:before="183" w:line="243" w:lineRule="exact"/>
        <w:ind w:left="264"/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</w:pPr>
    </w:p>
    <w:p>
      <w:pPr>
        <w:spacing w:before="183" w:line="243" w:lineRule="exact"/>
        <w:ind w:left="264"/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II</w:t>
      </w:r>
      <w:r>
        <w:rPr>
          <w:rFonts w:ascii="LENUIL+ËÎÌå"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吸入瓶内的水大于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1/5 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的原因分析</w:t>
      </w:r>
    </w:p>
    <w:p>
      <w:pPr>
        <w:spacing w:before="183" w:line="243" w:lineRule="exact"/>
        <w:ind w:left="264"/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</w:pPr>
    </w:p>
    <w:p>
      <w:pPr>
        <w:spacing w:before="183" w:line="243" w:lineRule="exact"/>
        <w:ind w:left="264"/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</w:pPr>
    </w:p>
    <w:p>
      <w:pPr>
        <w:spacing w:before="183" w:line="243" w:lineRule="exact"/>
        <w:ind w:left="264"/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</w:pP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int="eastAsia" w:hAnsi="Calibri"/>
          <w:color w:val="000000"/>
          <w:spacing w:val="1"/>
          <w:sz w:val="21"/>
          <w:szCs w:val="22"/>
          <w:lang w:val="en-US" w:eastAsia="zh-CN" w:bidi="ar-SA"/>
        </w:rPr>
        <w:t>7</w:t>
      </w:r>
      <w:r>
        <w:rPr>
          <w:rFonts w:ascii="BVUPRQ+ËÎÌå" w:hAnsi="BVUPRQ+ËÎÌå" w:cs="BVUPRQ+ËÎÌå"/>
          <w:color w:val="000000"/>
          <w:sz w:val="21"/>
          <w:szCs w:val="22"/>
          <w:lang w:val="en-US" w:eastAsia="en-US" w:bidi="ar-SA"/>
        </w:rPr>
        <w:t>）实验结论延伸</w:t>
      </w:r>
    </w:p>
    <w:p>
      <w:pPr>
        <w:spacing w:before="183" w:line="243" w:lineRule="exact"/>
        <w:ind w:left="264"/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</w:pP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该实验除证明空气中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的体积量约为空气体积的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1/5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外，还可得到以下结论</w:t>
      </w:r>
    </w:p>
    <w:p>
      <w:pPr>
        <w:spacing w:before="183" w:line="243" w:lineRule="exact"/>
        <w:ind w:left="264"/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</w:pPr>
    </w:p>
    <w:p>
      <w:pPr>
        <w:spacing w:before="183" w:line="243" w:lineRule="exact"/>
        <w:ind w:left="264"/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</w:pPr>
    </w:p>
    <w:p>
      <w:pPr>
        <w:spacing w:before="183" w:line="243" w:lineRule="exact"/>
        <w:ind w:left="264"/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</w:pPr>
    </w:p>
    <w:p>
      <w:pPr>
        <w:spacing w:before="18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4965065</wp:posOffset>
            </wp:positionH>
            <wp:positionV relativeFrom="page">
              <wp:posOffset>7055485</wp:posOffset>
            </wp:positionV>
            <wp:extent cx="1979930" cy="1270000"/>
            <wp:effectExtent l="0" t="0" r="1270" b="0"/>
            <wp:wrapNone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BSWVN+ËÎÌå" w:hAnsi="TBSWVN+ËÎÌå" w:cs="TBSWVN+ËÎÌå"/>
          <w:color w:val="000000"/>
          <w:spacing w:val="1"/>
          <w:sz w:val="21"/>
          <w:szCs w:val="22"/>
          <w:lang w:val="en-US" w:eastAsia="en-US" w:bidi="ar-SA"/>
        </w:rPr>
        <w:t>【练一练】</w:t>
      </w:r>
    </w:p>
    <w:p>
      <w:pPr>
        <w:spacing w:before="18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EJWKL+ËÎÌå" w:hAnsi="Calibri"/>
          <w:color w:val="000000"/>
          <w:spacing w:val="1"/>
          <w:sz w:val="21"/>
          <w:szCs w:val="22"/>
          <w:lang w:val="en-US" w:eastAsia="en-US" w:bidi="ar-SA"/>
        </w:rPr>
        <w:t>1.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用右图的装置来测定空气中氧气的体积分数。</w:t>
      </w:r>
    </w:p>
    <w:p>
      <w:pPr>
        <w:spacing w:before="219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BEJWKL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）盛放在燃烧匙内的物质可用</w:t>
      </w:r>
      <w:r>
        <w:rPr>
          <w:rFonts w:ascii="BEJWKL+ËÎÌå"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22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BEJWKL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TBSWVN+ËÎÌå" w:hAnsi="TBSWVN+ËÎÌå" w:cs="TBSWVN+ËÎÌå"/>
          <w:color w:val="000000"/>
          <w:spacing w:val="-7"/>
          <w:sz w:val="21"/>
          <w:szCs w:val="22"/>
          <w:lang w:val="en-US" w:eastAsia="en-US" w:bidi="ar-SA"/>
        </w:rPr>
        <w:t>）实验中观察到的现象是</w:t>
      </w:r>
      <w:r>
        <w:rPr>
          <w:rFonts w:ascii="BEJWKL+ËÎÌå"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TBSWVN+ËÎÌå" w:hAnsi="TBSWVN+ËÎÌå" w:cs="TBSWVN+ËÎÌå"/>
          <w:color w:val="000000"/>
          <w:spacing w:val="-7"/>
          <w:sz w:val="21"/>
          <w:szCs w:val="22"/>
          <w:lang w:val="en-US" w:eastAsia="en-US" w:bidi="ar-SA"/>
        </w:rPr>
        <w:t>，同时水进入广口瓶，</w:t>
      </w:r>
    </w:p>
    <w:p>
      <w:pPr>
        <w:spacing w:before="22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水的体积约占广口瓶容积的</w:t>
      </w:r>
      <w:r>
        <w:rPr>
          <w:rFonts w:ascii="BEJWKL+ËÎÌå"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219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BEJWKL+ËÎÌå"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TBSWVN+ËÎÌå" w:hAnsi="TBSWVN+ËÎÌå" w:cs="TBSWVN+ËÎÌå"/>
          <w:color w:val="000000"/>
          <w:spacing w:val="-2"/>
          <w:sz w:val="21"/>
          <w:szCs w:val="22"/>
          <w:lang w:val="en-US" w:eastAsia="en-US" w:bidi="ar-SA"/>
        </w:rPr>
        <w:t>）如果实验步骤是：①先用夹子夹紧橡皮管；②点燃燃烧匙内的固体物质；③将燃烧匙插入</w:t>
      </w:r>
    </w:p>
    <w:p>
      <w:pPr>
        <w:spacing w:before="22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BSWVN+ËÎÌå" w:hAnsi="TBSWVN+ËÎÌå" w:cs="TBSWVN+ËÎÌå"/>
          <w:color w:val="000000"/>
          <w:spacing w:val="1"/>
          <w:sz w:val="21"/>
          <w:szCs w:val="22"/>
          <w:lang w:val="en-US" w:eastAsia="en-US" w:bidi="ar-SA"/>
        </w:rPr>
        <w:t>广口瓶，并塞紧橡皮塞；④燃烧完毕后，打开橡皮管上的夹子，结果发现测定的氧气体积分数</w:t>
      </w:r>
    </w:p>
    <w:p>
      <w:pPr>
        <w:spacing w:before="220" w:line="220" w:lineRule="exact"/>
        <w:ind w:left="264"/>
        <w:rPr>
          <w:rFonts w:ascii="BEJWKL+ËÎÌå" w:hAnsi="Calibri"/>
          <w:color w:val="000000"/>
          <w:sz w:val="21"/>
          <w:szCs w:val="22"/>
          <w:lang w:val="en-US" w:eastAsia="en-US" w:bidi="ar-SA"/>
        </w:rPr>
      </w:pP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低于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BEJWKL+ËÎÌå" w:hAnsi="Calibri"/>
          <w:color w:val="000000"/>
          <w:spacing w:val="1"/>
          <w:sz w:val="21"/>
          <w:szCs w:val="22"/>
          <w:lang w:val="en-US" w:eastAsia="en-US" w:bidi="ar-SA"/>
        </w:rPr>
        <w:t>21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％。问：这可能是由哪几种原因引起的</w:t>
      </w:r>
      <w:r>
        <w:rPr>
          <w:rFonts w:ascii="BEJWKL+ËÎÌå" w:hAnsi="Calibri"/>
          <w:color w:val="000000"/>
          <w:sz w:val="21"/>
          <w:szCs w:val="22"/>
          <w:lang w:val="en-US" w:eastAsia="en-US" w:bidi="ar-SA"/>
        </w:rPr>
        <w:t>?</w:t>
      </w:r>
    </w:p>
    <w:p>
      <w:pPr>
        <w:spacing w:before="110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EJWKL+ËÎÌå" w:hAnsi="Calibri"/>
          <w:color w:val="000000"/>
          <w:spacing w:val="1"/>
          <w:sz w:val="21"/>
          <w:szCs w:val="22"/>
          <w:lang w:val="en-US" w:eastAsia="en-US" w:bidi="ar-SA"/>
        </w:rPr>
        <w:t>2.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某容器所盛的空气里含有氧气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BEJWKL+ËÎÌå" w:hAnsi="Calibri"/>
          <w:color w:val="000000"/>
          <w:sz w:val="21"/>
          <w:szCs w:val="22"/>
          <w:lang w:val="en-US" w:eastAsia="en-US" w:bidi="ar-SA"/>
        </w:rPr>
        <w:t>10</w:t>
      </w:r>
      <w:r>
        <w:rPr>
          <w:rFonts w:ascii="BEJWKL+ËÎÌå" w:hAnsi="Calibri"/>
          <w:color w:val="000000"/>
          <w:spacing w:val="-53"/>
          <w:sz w:val="21"/>
          <w:szCs w:val="22"/>
          <w:lang w:val="en-US" w:eastAsia="en-US" w:bidi="ar-SA"/>
        </w:rPr>
        <w:t xml:space="preserve"> </w:t>
      </w:r>
      <w:r>
        <w:rPr>
          <w:rFonts w:ascii="BEJWKL+ËÎÌå" w:hAnsi="Calibri"/>
          <w:color w:val="000000"/>
          <w:sz w:val="21"/>
          <w:szCs w:val="22"/>
          <w:lang w:val="en-US" w:eastAsia="en-US" w:bidi="ar-SA"/>
        </w:rPr>
        <w:t>g</w:t>
      </w:r>
      <w:r>
        <w:rPr>
          <w:rFonts w:ascii="TBSWVN+ËÎÌå" w:hAnsi="TBSWVN+ËÎÌå" w:cs="TBSWVN+ËÎÌå"/>
          <w:color w:val="000000"/>
          <w:spacing w:val="-1"/>
          <w:sz w:val="21"/>
          <w:szCs w:val="22"/>
          <w:lang w:val="en-US" w:eastAsia="en-US" w:bidi="ar-SA"/>
        </w:rPr>
        <w:t>，则此容器所盛的空气是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BEJWKL+ËÎÌå" w:hAnsi="Calibri"/>
          <w:color w:val="000000"/>
          <w:sz w:val="21"/>
          <w:szCs w:val="22"/>
          <w:lang w:val="en-US" w:eastAsia="en-US" w:bidi="ar-SA"/>
        </w:rPr>
        <w:t>50g</w:t>
      </w:r>
      <w:r>
        <w:rPr>
          <w:rFonts w:ascii="TBSWVN+ËÎÌå" w:hAnsi="TBSWVN+ËÎÌå" w:cs="TBSWVN+ËÎÌå"/>
          <w:color w:val="000000"/>
          <w:spacing w:val="-1"/>
          <w:sz w:val="21"/>
          <w:szCs w:val="22"/>
          <w:lang w:val="en-US" w:eastAsia="en-US" w:bidi="ar-SA"/>
        </w:rPr>
        <w:t>。这句话是否正确</w:t>
      </w:r>
      <w:r>
        <w:rPr>
          <w:rFonts w:ascii="BEJWKL+ËÎÌå" w:hAnsi="Calibri"/>
          <w:color w:val="000000"/>
          <w:spacing w:val="-1"/>
          <w:sz w:val="21"/>
          <w:szCs w:val="22"/>
          <w:lang w:val="en-US" w:eastAsia="en-US" w:bidi="ar-SA"/>
        </w:rPr>
        <w:t>?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若不正确</w:t>
      </w:r>
    </w:p>
    <w:p>
      <w:pPr>
        <w:spacing w:before="219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请改正。</w:t>
      </w:r>
    </w:p>
    <w:p>
      <w:pPr>
        <w:spacing w:before="110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EJWKL+ËÎÌå" w:hAnsi="Calibri"/>
          <w:color w:val="000000"/>
          <w:spacing w:val="1"/>
          <w:sz w:val="21"/>
          <w:szCs w:val="22"/>
          <w:lang w:val="en-US" w:eastAsia="en-US" w:bidi="ar-SA"/>
        </w:rPr>
        <w:t>3.</w:t>
      </w:r>
      <w:r>
        <w:rPr>
          <w:rFonts w:ascii="TBSWVN+ËÎÌå" w:hAnsi="TBSWVN+ËÎÌå" w:cs="TBSWVN+ËÎÌå"/>
          <w:color w:val="000000"/>
          <w:spacing w:val="1"/>
          <w:sz w:val="21"/>
          <w:szCs w:val="22"/>
          <w:lang w:val="en-US" w:eastAsia="en-US" w:bidi="ar-SA"/>
        </w:rPr>
        <w:t>下图是实验验证空气中氧气含量的装置。红磷与氧气反应后生成固体五氧化二磷，该固体极</w:t>
      </w:r>
    </w:p>
    <w:p>
      <w:pPr>
        <w:spacing w:before="22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BSWVN+ËÎÌå" w:hAnsi="TBSWVN+ËÎÌå" w:cs="TBSWVN+ËÎÌå"/>
          <w:color w:val="000000"/>
          <w:spacing w:val="1"/>
          <w:sz w:val="21"/>
          <w:szCs w:val="22"/>
          <w:lang w:val="en-US" w:eastAsia="en-US" w:bidi="ar-SA"/>
        </w:rPr>
        <w:t>易溶于水，而木炭与氧气反应后生成气体二氧化碳，该气体在水中溶解性不大。下图为两个同</w:t>
      </w:r>
    </w:p>
    <w:p>
      <w:pPr>
        <w:spacing w:before="22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学设计的测定空气中氧气含量的实验示意图。</w:t>
      </w:r>
    </w:p>
    <w:p>
      <w:pPr>
        <w:spacing w:before="2091" w:line="220" w:lineRule="exact"/>
        <w:ind w:left="27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723776" behindDoc="1" locked="0" layoutInCell="1" allowOverlap="1">
            <wp:simplePos x="0" y="0"/>
            <wp:positionH relativeFrom="page">
              <wp:posOffset>5564505</wp:posOffset>
            </wp:positionH>
            <wp:positionV relativeFrom="page">
              <wp:posOffset>2804795</wp:posOffset>
            </wp:positionV>
            <wp:extent cx="968375" cy="1158875"/>
            <wp:effectExtent l="0" t="0" r="9525" b="9525"/>
            <wp:wrapNone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3296" behindDoc="1" locked="0" layoutInCell="1" allowOverlap="1">
            <wp:simplePos x="0" y="0"/>
            <wp:positionH relativeFrom="page">
              <wp:posOffset>1906905</wp:posOffset>
            </wp:positionH>
            <wp:positionV relativeFrom="page">
              <wp:posOffset>2919095</wp:posOffset>
            </wp:positionV>
            <wp:extent cx="1511300" cy="1082675"/>
            <wp:effectExtent l="0" t="0" r="0" b="9525"/>
            <wp:wrapNone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图Ⅰ</w:t>
      </w:r>
      <w:r>
        <w:rPr>
          <w:rFonts w:hAnsi="Calibri"/>
          <w:color w:val="000000"/>
          <w:spacing w:val="2468"/>
          <w:sz w:val="21"/>
          <w:szCs w:val="22"/>
          <w:lang w:val="en-US" w:eastAsia="en-US" w:bidi="ar-SA"/>
        </w:rPr>
        <w:t xml:space="preserve"> 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图Ⅱ</w:t>
      </w:r>
    </w:p>
    <w:p>
      <w:pPr>
        <w:spacing w:before="221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EJWKL+ËÎÌå"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图Ⅰ实验时，燃烧匙里为什么要盛过量的红磷？</w:t>
      </w:r>
    </w:p>
    <w:p>
      <w:pPr>
        <w:spacing w:before="220" w:line="220" w:lineRule="exact"/>
        <w:ind w:left="264"/>
        <w:rPr>
          <w:rFonts w:ascii="BEJWKL+ËÎÌå"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220" w:line="220" w:lineRule="exact"/>
        <w:ind w:left="264"/>
        <w:rPr>
          <w:rFonts w:ascii="JFCPRE+ËÎÌå" w:hAnsi="JFCPRE+ËÎÌå" w:cs="JFCPRE+ËÎÌå"/>
          <w:color w:val="000000"/>
          <w:sz w:val="21"/>
          <w:szCs w:val="22"/>
          <w:lang w:val="en-US" w:eastAsia="en-US" w:bidi="ar-SA"/>
        </w:rPr>
      </w:pPr>
      <w:r>
        <w:rPr>
          <w:rFonts w:ascii="BEJWKL+ËÎÌå"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ascii="TBSWVN+ËÎÌå" w:hAnsi="TBSWVN+ËÎÌå" w:cs="TBSWVN+ËÎÌå"/>
          <w:color w:val="000000"/>
          <w:sz w:val="21"/>
          <w:szCs w:val="22"/>
          <w:lang w:val="en-US" w:eastAsia="en-US" w:bidi="ar-SA"/>
        </w:rPr>
        <w:t>图Ⅰ实验除了可以得出氧气约占空气体积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BEJWKL+ËÎÌå" w:hAnsi="Calibri"/>
          <w:color w:val="000000"/>
          <w:sz w:val="21"/>
          <w:szCs w:val="22"/>
          <w:lang w:val="en-US" w:eastAsia="en-US" w:bidi="ar-SA"/>
        </w:rPr>
        <w:t>1/5</w:t>
      </w:r>
      <w:r>
        <w:rPr>
          <w:rFonts w:ascii="TBSWVN+ËÎÌå" w:hAnsi="TBSWVN+ËÎÌå" w:cs="TBSWVN+ËÎÌå"/>
          <w:color w:val="000000"/>
          <w:spacing w:val="-3"/>
          <w:sz w:val="21"/>
          <w:szCs w:val="22"/>
          <w:lang w:val="en-US" w:eastAsia="en-US" w:bidi="ar-SA"/>
        </w:rPr>
        <w:t>的结论外，还可以得出有关氮气性质的哪些结</w:t>
      </w:r>
      <w:r>
        <w:rPr>
          <w:rFonts w:ascii="JFCPRE+ËÎÌå" w:hAnsi="JFCPRE+ËÎÌå" w:cs="JFCPRE+ËÎÌå"/>
          <w:color w:val="000000"/>
          <w:sz w:val="21"/>
          <w:szCs w:val="22"/>
          <w:lang w:val="en-US" w:eastAsia="en-US" w:bidi="ar-SA"/>
        </w:rPr>
        <w:t>论？</w:t>
      </w:r>
    </w:p>
    <w:p>
      <w:pPr>
        <w:spacing w:before="220" w:line="220" w:lineRule="exact"/>
        <w:ind w:left="264"/>
        <w:rPr>
          <w:rFonts w:ascii="QALINC+ËÎÌå"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22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LINC+ËÎÌå" w:hAnsi="Calibri"/>
          <w:color w:val="000000"/>
          <w:sz w:val="21"/>
          <w:szCs w:val="22"/>
          <w:lang w:val="en-US" w:eastAsia="en-US" w:bidi="ar-SA"/>
        </w:rPr>
        <w:t>(3)</w:t>
      </w:r>
      <w:r>
        <w:rPr>
          <w:rFonts w:ascii="JFCPRE+ËÎÌå" w:hAnsi="JFCPRE+ËÎÌå" w:cs="JFCPRE+ËÎÌå"/>
          <w:color w:val="000000"/>
          <w:sz w:val="21"/>
          <w:szCs w:val="22"/>
          <w:lang w:val="en-US" w:eastAsia="en-US" w:bidi="ar-SA"/>
        </w:rPr>
        <w:t>图Ⅱ装置燃烧匙中放点燃的木炭，可以得到氧气约占空气体积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QALINC+ËÎÌå" w:hAnsi="Calibri"/>
          <w:color w:val="000000"/>
          <w:sz w:val="21"/>
          <w:szCs w:val="22"/>
          <w:lang w:val="en-US" w:eastAsia="en-US" w:bidi="ar-SA"/>
        </w:rPr>
        <w:t>1/5</w:t>
      </w:r>
      <w:r>
        <w:rPr>
          <w:rFonts w:ascii="JFCPRE+ËÎÌå" w:hAnsi="JFCPRE+ËÎÌå" w:cs="JFCPRE+ËÎÌå"/>
          <w:color w:val="000000"/>
          <w:sz w:val="21"/>
          <w:szCs w:val="22"/>
          <w:lang w:val="en-US" w:eastAsia="en-US" w:bidi="ar-SA"/>
        </w:rPr>
        <w:t>的结论吗？为什么？</w:t>
      </w:r>
    </w:p>
    <w:p>
      <w:pPr>
        <w:rPr>
          <w:rFonts w:hint="default"/>
        </w:rPr>
      </w:pPr>
    </w:p>
    <w:p>
      <w:pPr>
        <w:spacing w:before="173" w:line="243" w:lineRule="exact"/>
        <w:ind w:firstLine="200" w:firstLineChars="100"/>
        <w:rPr>
          <w:rFonts w:hint="eastAsia" w:ascii="EIROBS+ËÎÌå" w:hAnsi="EIROBS+ËÎÌå" w:cs="EIROBS+ËÎÌå"/>
          <w:color w:val="000000"/>
          <w:spacing w:val="-5"/>
          <w:sz w:val="21"/>
          <w:szCs w:val="22"/>
          <w:lang w:val="en-US" w:eastAsia="zh-CN" w:bidi="ar-SA"/>
        </w:rPr>
      </w:pPr>
    </w:p>
    <w:p>
      <w:pPr>
        <w:spacing w:before="173" w:line="243" w:lineRule="exact"/>
        <w:ind w:firstLine="200" w:firstLineChars="10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int="eastAsia" w:ascii="EIROBS+ËÎÌå" w:hAnsi="EIROBS+ËÎÌå" w:cs="EIROBS+ËÎÌå"/>
          <w:color w:val="000000"/>
          <w:spacing w:val="-5"/>
          <w:sz w:val="21"/>
          <w:szCs w:val="22"/>
          <w:lang w:val="en-US" w:eastAsia="zh-CN" w:bidi="ar-SA"/>
        </w:rPr>
        <w:t>4</w:t>
      </w:r>
      <w:r>
        <w:rPr>
          <w:rFonts w:ascii="EIROBS+ËÎÌå" w:hAnsi="EIROBS+ËÎÌå" w:cs="EIROBS+ËÎÌå"/>
          <w:color w:val="000000"/>
          <w:spacing w:val="-5"/>
          <w:sz w:val="21"/>
          <w:szCs w:val="22"/>
          <w:lang w:val="en-US" w:eastAsia="en-US" w:bidi="ar-SA"/>
        </w:rPr>
        <w:t>．小丽同学想用如图所示的装置探究空气中氧气的含量。请你参与探究，</w:t>
      </w:r>
    </w:p>
    <w:p>
      <w:pPr>
        <w:spacing w:before="164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730944" behindDoc="1" locked="0" layoutInCell="1" allowOverlap="1">
            <wp:simplePos x="0" y="0"/>
            <wp:positionH relativeFrom="page">
              <wp:posOffset>5344160</wp:posOffset>
            </wp:positionH>
            <wp:positionV relativeFrom="page">
              <wp:posOffset>6534150</wp:posOffset>
            </wp:positionV>
            <wp:extent cx="1579880" cy="982980"/>
            <wp:effectExtent l="0" t="0" r="7620" b="7620"/>
            <wp:wrapNone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实验过程：</w:t>
      </w:r>
    </w:p>
    <w:p>
      <w:pPr>
        <w:spacing w:before="21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）将两只燃烧匙内放入过量的木炭和红磷；</w:t>
      </w:r>
    </w:p>
    <w:p>
      <w:pPr>
        <w:spacing w:before="19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）分别用酒精灯点燃木炭和红磷，将燃烧匙迅速放入集气瓶内，并塞</w:t>
      </w:r>
    </w:p>
    <w:p>
      <w:pPr>
        <w:spacing w:before="205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紧橡胶塞；红磷燃烧观察到有</w:t>
      </w:r>
      <w:r>
        <w:rPr>
          <w:rFonts w:ascii="MCGAVE+ËÎÌå"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产生，反应的化学方程</w:t>
      </w:r>
    </w:p>
    <w:p>
      <w:pPr>
        <w:spacing w:before="214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:________________________________.</w:t>
      </w:r>
    </w:p>
    <w:p>
      <w:pPr>
        <w:spacing w:before="19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EIROBS+ËÎÌå" w:hAnsi="EIROBS+ËÎÌå" w:cs="EIROBS+ËÎÌå"/>
          <w:color w:val="000000"/>
          <w:spacing w:val="-2"/>
          <w:sz w:val="21"/>
          <w:szCs w:val="22"/>
          <w:lang w:val="en-US" w:eastAsia="en-US" w:bidi="ar-SA"/>
        </w:rPr>
        <w:t>）待完全冷却后打开两侧止水夹．观察到右侧集气瓶几乎无水进入，而左侧集气瓶进水量约</w:t>
      </w:r>
    </w:p>
    <w:p>
      <w:pPr>
        <w:spacing w:before="19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</w:t>
      </w: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结论解释：右侧集气瓶中水不能进入的原因是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</w:t>
      </w: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198" w:line="243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三、氮气的性质及用途</w:t>
      </w:r>
    </w:p>
    <w:p>
      <w:pPr>
        <w:spacing w:before="325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EIROBS+ËÎÌå" w:hAnsi="EIROBS+ËÎÌå" w:cs="EIROBS+ËÎÌå"/>
          <w:color w:val="000000"/>
          <w:spacing w:val="1"/>
          <w:sz w:val="21"/>
          <w:szCs w:val="22"/>
          <w:lang w:val="en-US" w:eastAsia="en-US" w:bidi="ar-SA"/>
        </w:rPr>
        <w:t>．氮气的性质和用途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）物理性质：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___________________________________________________.</w:t>
      </w:r>
    </w:p>
    <w:p>
      <w:pPr>
        <w:spacing w:before="71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EIROBS+ËÎÌå" w:hAnsi="EIROBS+ËÎÌå" w:cs="EIROBS+ËÎÌå"/>
          <w:color w:val="000000"/>
          <w:spacing w:val="-6"/>
          <w:sz w:val="21"/>
          <w:szCs w:val="22"/>
          <w:lang w:val="en-US" w:eastAsia="en-US" w:bidi="ar-SA"/>
        </w:rPr>
        <w:t>）化学性质：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</w:t>
      </w:r>
      <w:r>
        <w:rPr>
          <w:rFonts w:ascii="EIROBS+ËÎÌå" w:hAnsi="EIROBS+ËÎÌå" w:cs="EIROBS+ËÎÌå"/>
          <w:color w:val="000000"/>
          <w:spacing w:val="-2"/>
          <w:sz w:val="21"/>
          <w:szCs w:val="22"/>
          <w:lang w:val="en-US" w:eastAsia="en-US" w:bidi="ar-SA"/>
        </w:rPr>
        <w:t>，一定条件下，氮气可以和某些物质反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应，例如：合成氨、制氮肥、生物固氮等。</w:t>
      </w:r>
    </w:p>
    <w:p>
      <w:pPr>
        <w:spacing w:before="74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2</w:t>
      </w:r>
      <w:r>
        <w:rPr>
          <w:rFonts w:ascii="EIROBS+ËÎÌå" w:hAnsi="EIROBS+ËÎÌå" w:cs="EIROBS+ËÎÌå"/>
          <w:color w:val="000000"/>
          <w:spacing w:val="1"/>
          <w:sz w:val="21"/>
          <w:szCs w:val="22"/>
          <w:lang w:val="en-US" w:eastAsia="en-US" w:bidi="ar-SA"/>
        </w:rPr>
        <w:t>．氮气的性质和用途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）制硝酸和化肥的重要原料；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EIROBS+ËÎÌå" w:hAnsi="EIROBS+ËÎÌå" w:cs="EIROBS+ËÎÌå"/>
          <w:color w:val="000000"/>
          <w:spacing w:val="-2"/>
          <w:sz w:val="21"/>
          <w:szCs w:val="22"/>
          <w:lang w:val="en-US" w:eastAsia="en-US" w:bidi="ar-SA"/>
        </w:rPr>
        <w:t>）用作保护气，如焊接金属时常用氮气作保护气、灯泡中充氮气以延长使用寿命、食品包装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时充氮气用来防腐；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）医疗上用液氮治疗一些皮肤病和在液氮冷冻麻醉条件下做手术；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）超导材料在液氮的低温环境下能显示超导性能。</w:t>
      </w:r>
    </w:p>
    <w:p>
      <w:pPr>
        <w:spacing w:before="320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IROBS+ËÎÌå" w:hAnsi="EIROBS+ËÎÌå" w:cs="EIROBS+ËÎÌå"/>
          <w:color w:val="000000"/>
          <w:spacing w:val="1"/>
          <w:sz w:val="21"/>
          <w:szCs w:val="22"/>
          <w:lang w:val="en-US" w:eastAsia="en-US" w:bidi="ar-SA"/>
        </w:rPr>
        <w:t>【练一练】</w:t>
      </w:r>
    </w:p>
    <w:p>
      <w:pPr>
        <w:spacing w:before="16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．空气是人类宝贵的自然资源，下列说法是与但其化学性质有关的是</w:t>
      </w:r>
      <w:r>
        <w:rPr>
          <w:rFonts w:hAnsi="Calibri"/>
          <w:color w:val="000000"/>
          <w:spacing w:val="263"/>
          <w:sz w:val="21"/>
          <w:szCs w:val="22"/>
          <w:lang w:val="en-US" w:eastAsia="en-US" w:bidi="ar-SA"/>
        </w:rPr>
        <w:t xml:space="preserve"> 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9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．洁净的空气是纯净物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．空气中的氮气可以做灯泡的填充气、粮食瓜果的保护气等</w:t>
      </w:r>
    </w:p>
    <w:p>
      <w:pPr>
        <w:spacing w:before="157" w:line="243" w:lineRule="exact"/>
        <w:ind w:left="420"/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EIROBS+ËÎÌå" w:hAnsi="EIROBS+ËÎÌå" w:cs="EIROBS+ËÎÌå"/>
          <w:color w:val="000000"/>
          <w:sz w:val="21"/>
          <w:szCs w:val="22"/>
          <w:lang w:val="en-US" w:eastAsia="en-US" w:bidi="ar-SA"/>
        </w:rPr>
        <w:t>．分离液态空气得到氧气和氮气的过程中发生了化学反应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．新鲜空气中不含二氧化碳</w:t>
      </w:r>
    </w:p>
    <w:p>
      <w:pPr>
        <w:spacing w:before="534" w:line="250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四、稀有气体的性质及用途</w:t>
      </w:r>
    </w:p>
    <w:p>
      <w:pPr>
        <w:spacing w:before="17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FPIPEQ+ËÎÌå" w:hAnsi="FPIPEQ+ËÎÌå" w:cs="FPIPEQ+ËÎÌå"/>
          <w:color w:val="000000"/>
          <w:spacing w:val="1"/>
          <w:sz w:val="21"/>
          <w:szCs w:val="22"/>
          <w:lang w:val="en-US" w:eastAsia="en-US" w:bidi="ar-SA"/>
        </w:rPr>
        <w:t>．稀有气体的性质和用途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）稀有气体是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等气体的总称。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）物理性质：稀有气体都是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颜色、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气味的气体，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溶于水。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FPIPEQ+ËÎÌå" w:hAnsi="FPIPEQ+ËÎÌå" w:cs="FPIPEQ+ËÎÌå"/>
          <w:color w:val="000000"/>
          <w:spacing w:val="-2"/>
          <w:sz w:val="21"/>
          <w:szCs w:val="22"/>
          <w:lang w:val="en-US" w:eastAsia="en-US" w:bidi="ar-SA"/>
        </w:rPr>
        <w:t>）化学性质：极不活泼，过去称为惰性气体，但现在已经发现有些稀有气体在一定条件下也</w:t>
      </w:r>
    </w:p>
    <w:p>
      <w:pPr>
        <w:spacing w:before="164" w:line="220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能与某些物质发生化学反应，生成其他物质。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FPIPEQ+ËÎÌå" w:hAnsi="FPIPEQ+ËÎÌå" w:cs="FPIPEQ+ËÎÌå"/>
          <w:color w:val="000000"/>
          <w:spacing w:val="1"/>
          <w:sz w:val="21"/>
          <w:szCs w:val="22"/>
          <w:lang w:val="en-US" w:eastAsia="en-US" w:bidi="ar-SA"/>
        </w:rPr>
        <w:t>．广泛用途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）保护气，如焊接金属时用稀有气体来隔绝空气，灯泡中充入稀有气体以使灯泡耐用；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）电光源，稀有气体在通电时能发出不同颜色的光；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）用于激光技术；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）氦气可作冷却剂；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）氙气可作麻醉剂。</w:t>
      </w:r>
    </w:p>
    <w:p>
      <w:pPr>
        <w:spacing w:before="177" w:line="29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rial Unicode MS" w:hAnsi="Arial Unicode MS" w:cs="Arial Unicode MS"/>
          <w:color w:val="000000"/>
          <w:sz w:val="21"/>
          <w:szCs w:val="22"/>
          <w:lang w:val="en-US" w:eastAsia="en-US" w:bidi="ar-SA"/>
        </w:rPr>
        <w:t>【补充】灯管里充入氩气，通电时发出蓝紫色的光；充入氦气发出粉红色光；充入氖气发出红</w:t>
      </w:r>
    </w:p>
    <w:p>
      <w:pPr>
        <w:spacing w:before="333" w:line="29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rial Unicode MS" w:hAnsi="Arial Unicode MS" w:cs="Arial Unicode MS"/>
          <w:color w:val="000000"/>
          <w:sz w:val="21"/>
          <w:szCs w:val="22"/>
          <w:lang w:val="en-US" w:eastAsia="en-US" w:bidi="ar-SA"/>
        </w:rPr>
        <w:t>光，这种光能穿透浓雾，可作航标灯；在石英玻璃管里充入氙气的氙灯，通电时能发出比荧光</w:t>
      </w:r>
    </w:p>
    <w:p>
      <w:pPr>
        <w:spacing w:before="333" w:line="29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rial Unicode MS" w:hAnsi="Arial Unicode MS" w:cs="Arial Unicode MS"/>
          <w:color w:val="000000"/>
          <w:spacing w:val="-3"/>
          <w:sz w:val="21"/>
          <w:szCs w:val="22"/>
          <w:lang w:val="en-US" w:eastAsia="en-US" w:bidi="ar-SA"/>
        </w:rPr>
        <w:t>灯强几万倍的强光，因此被叫做“人造小太阳”。</w:t>
      </w:r>
    </w:p>
    <w:p>
      <w:pPr>
        <w:spacing w:before="319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pacing w:val="1"/>
          <w:sz w:val="21"/>
          <w:szCs w:val="22"/>
          <w:lang w:val="en-US" w:eastAsia="en-US" w:bidi="ar-SA"/>
        </w:rPr>
        <w:t>【练一练】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．属于稀有气体的是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．氢气</w:t>
      </w:r>
      <w:r>
        <w:rPr>
          <w:rFonts w:hint="eastAsia" w:ascii="FPIPEQ+ËÎÌå" w:hAnsi="FPIPEQ+ËÎÌå" w:cs="FPIPEQ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FPIPEQ+ËÎÌå" w:hAnsi="FPIPEQ+ËÎÌå" w:cs="FPIPEQ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．氦气</w:t>
      </w:r>
      <w:r>
        <w:rPr>
          <w:rFonts w:hint="eastAsia" w:ascii="FPIPEQ+ËÎÌå" w:hAnsi="FPIPEQ+ËÎÌå" w:cs="FPIPEQ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FPIPEQ+ËÎÌå" w:hAnsi="FPIPEQ+ËÎÌå" w:cs="FPIPEQ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．氮气</w:t>
      </w:r>
      <w:r>
        <w:rPr>
          <w:rFonts w:hint="eastAsia" w:ascii="FPIPEQ+ËÎÌå" w:hAnsi="FPIPEQ+ËÎÌå" w:cs="FPIPEQ+ËÎÌå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FPIPEQ+ËÎÌå" w:hAnsi="FPIPEQ+ËÎÌå" w:cs="FPIPEQ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．氯气</w:t>
      </w:r>
    </w:p>
    <w:p>
      <w:pPr>
        <w:spacing w:before="164" w:line="220" w:lineRule="exact"/>
        <w:ind w:left="420"/>
        <w:rPr>
          <w:rFonts w:ascii="SOWIBP+ËÎÌå" w:hAnsi="Calibri"/>
          <w:color w:val="000000"/>
          <w:sz w:val="21"/>
          <w:szCs w:val="22"/>
          <w:lang w:val="en-US" w:eastAsia="en-US" w:bidi="ar-SA"/>
        </w:rPr>
      </w:pPr>
      <w:r>
        <w:rPr>
          <w:rFonts w:ascii="SOWIBP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．</w:t>
      </w:r>
      <w:r>
        <w:rPr>
          <w:rFonts w:ascii="SOWIBP+ËÎÌå"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ascii="SOWIBP+ËÎÌå"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FPIPEQ+ËÎÌå" w:hAnsi="FPIPEQ+ËÎÌå" w:cs="FPIPEQ+ËÎÌå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ascii="SOWIBP+ËÎÌå"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ascii="SOWIBP+ËÎÌå"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ascii="SOWIBP+ËÎÌå" w:hAnsi="Calibri"/>
          <w:color w:val="000000"/>
          <w:sz w:val="21"/>
          <w:szCs w:val="22"/>
          <w:lang w:val="en-US" w:eastAsia="en-US" w:bidi="ar-SA"/>
        </w:rPr>
        <w:t>______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等气体总称为稀有气体。它们一般</w:t>
      </w:r>
      <w:r>
        <w:rPr>
          <w:rFonts w:ascii="SOWIBP+ËÎÌå" w:hAnsi="Calibri"/>
          <w:color w:val="000000"/>
          <w:sz w:val="21"/>
          <w:szCs w:val="22"/>
          <w:lang w:val="en-US" w:eastAsia="en-US" w:bidi="ar-SA"/>
        </w:rPr>
        <w:t>______</w:t>
      </w:r>
    </w:p>
    <w:p>
      <w:pPr>
        <w:spacing w:before="180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pacing w:val="-8"/>
          <w:sz w:val="21"/>
          <w:szCs w:val="22"/>
          <w:lang w:val="en-US" w:eastAsia="en-US" w:bidi="ar-SA"/>
        </w:rPr>
        <w:t>其他物质发生化学反应。人们利用这种性质，在一些工业生产中，常把它们用作</w:t>
      </w:r>
      <w:r>
        <w:rPr>
          <w:rFonts w:ascii="SOWIBP+ËÎÌå"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81" w:line="220" w:lineRule="exact"/>
        <w:ind w:left="420"/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稀有气体在通电时会发出</w:t>
      </w:r>
      <w:r>
        <w:rPr>
          <w:rFonts w:ascii="SOWIBP+ËÎÌå" w:hAnsi="Calibri"/>
          <w:color w:val="000000"/>
          <w:sz w:val="21"/>
          <w:szCs w:val="22"/>
          <w:lang w:val="en-US" w:eastAsia="en-US" w:bidi="ar-SA"/>
        </w:rPr>
        <w:t>__________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，因此它们在</w:t>
      </w:r>
      <w:r>
        <w:rPr>
          <w:rFonts w:ascii="SOWIBP+ËÎÌå"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中有特殊的应用。</w:t>
      </w:r>
    </w:p>
    <w:p>
      <w:pPr>
        <w:spacing w:before="181" w:line="220" w:lineRule="exact"/>
        <w:ind w:left="420"/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</w:pPr>
    </w:p>
    <w:p>
      <w:pPr>
        <w:spacing w:before="181" w:line="220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五、我们需要洁净的空气</w:t>
      </w:r>
    </w:p>
    <w:p>
      <w:pPr>
        <w:spacing w:before="349" w:line="220" w:lineRule="exact"/>
        <w:ind w:left="420"/>
        <w:rPr>
          <w:rFonts w:ascii="SOWIBP+ËÎÌå" w:hAnsi="Calibri"/>
          <w:color w:val="000000"/>
          <w:sz w:val="21"/>
          <w:szCs w:val="22"/>
          <w:lang w:val="en-US" w:eastAsia="en-US" w:bidi="ar-SA"/>
        </w:rPr>
      </w:pPr>
      <w:r>
        <w:rPr>
          <w:rFonts w:ascii="SOWIBP+ËÎÌå" w:hAnsi="Calibri"/>
          <w:color w:val="000000"/>
          <w:spacing w:val="2"/>
          <w:sz w:val="21"/>
          <w:szCs w:val="22"/>
          <w:lang w:val="en-US" w:eastAsia="en-US" w:bidi="ar-SA"/>
        </w:rPr>
        <w:t>1</w:t>
      </w:r>
      <w:r>
        <w:rPr>
          <w:rFonts w:ascii="FPIPEQ+ËÎÌå" w:hAnsi="FPIPEQ+ËÎÌå" w:cs="FPIPEQ+ËÎÌå"/>
          <w:color w:val="000000"/>
          <w:spacing w:val="1"/>
          <w:sz w:val="21"/>
          <w:szCs w:val="22"/>
          <w:lang w:val="en-US" w:eastAsia="en-US" w:bidi="ar-SA"/>
        </w:rPr>
        <w:t>．目前计入空气污染指数的项目为：</w:t>
      </w:r>
      <w:r>
        <w:rPr>
          <w:rFonts w:ascii="SOWIBP+ËÎÌå" w:hAnsi="Calibri"/>
          <w:color w:val="000000"/>
          <w:sz w:val="21"/>
          <w:szCs w:val="22"/>
          <w:lang w:val="en-US" w:eastAsia="en-US" w:bidi="ar-SA"/>
        </w:rPr>
        <w:t>______________________</w:t>
      </w:r>
    </w:p>
    <w:p>
      <w:pPr>
        <w:spacing w:before="336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OWIBP+ËÎÌå" w:hAnsi="Calibri"/>
          <w:color w:val="000000"/>
          <w:spacing w:val="2"/>
          <w:sz w:val="21"/>
          <w:szCs w:val="22"/>
          <w:lang w:val="en-US" w:eastAsia="en-US" w:bidi="ar-SA"/>
        </w:rPr>
        <w:t>2</w:t>
      </w:r>
      <w:r>
        <w:rPr>
          <w:rFonts w:ascii="FPIPEQ+ËÎÌå" w:hAnsi="FPIPEQ+ËÎÌå" w:cs="FPIPEQ+ËÎÌå"/>
          <w:color w:val="000000"/>
          <w:spacing w:val="1"/>
          <w:sz w:val="21"/>
          <w:szCs w:val="22"/>
          <w:lang w:val="en-US" w:eastAsia="en-US" w:bidi="ar-SA"/>
        </w:rPr>
        <w:t>．臭氧空洞、酸雨和温室效应是人类所面临的三大环境问题</w:t>
      </w:r>
    </w:p>
    <w:p>
      <w:pPr>
        <w:spacing w:before="181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pacing w:val="-2"/>
          <w:sz w:val="21"/>
          <w:szCs w:val="22"/>
          <w:lang w:val="en-US" w:eastAsia="en-US" w:bidi="ar-SA"/>
        </w:rPr>
        <w:t>其中造成温室效应是因为人类活动的加剧，从而向环境排放了大量的二氧化碳</w:t>
      </w:r>
      <w:r>
        <w:rPr>
          <w:rFonts w:ascii="SOWIBP+ËÎÌå"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温室效应产生的</w:t>
      </w:r>
    </w:p>
    <w:p>
      <w:pPr>
        <w:spacing w:before="180" w:line="220" w:lineRule="exact"/>
        <w:ind w:left="420"/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</w:pPr>
      <w:r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  <w:t>原因是由于空气中二氧化碳（还包括甲烷）含量的增加，使得热量散失能力减弱；臭氧空洞是</w:t>
      </w:r>
    </w:p>
    <w:p>
      <w:pPr>
        <w:spacing w:before="180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由于臭氧层被氮的氧化物和氟利昂等破坏造成的。</w:t>
      </w:r>
    </w:p>
    <w:p>
      <w:pPr>
        <w:spacing w:before="336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KNTJB+ËÎÌå" w:hAnsi="UKNTJB+ËÎÌå" w:cs="UKNTJB+ËÎÌå"/>
          <w:color w:val="000000"/>
          <w:spacing w:val="1"/>
          <w:sz w:val="21"/>
          <w:szCs w:val="22"/>
          <w:lang w:val="en-US" w:eastAsia="en-US" w:bidi="ar-SA"/>
        </w:rPr>
        <w:t>【练一练】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．下列不会造成空气污染的是</w:t>
      </w:r>
      <w:r>
        <w:rPr>
          <w:rFonts w:hAnsi="Calibri"/>
          <w:color w:val="00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7"/>
          <w:sz w:val="21"/>
          <w:szCs w:val="22"/>
          <w:lang w:val="en-US" w:eastAsia="en-US" w:bidi="ar-SA"/>
        </w:rPr>
        <w:t xml:space="preserve"> 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．煤燃烧时产生的烟</w:t>
      </w:r>
      <w:r>
        <w:rPr>
          <w:rFonts w:hAnsi="Calibri"/>
          <w:color w:val="000000"/>
          <w:spacing w:val="168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．汽车排放的尾气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．化工厂排放的废气</w:t>
      </w:r>
      <w:r>
        <w:rPr>
          <w:rFonts w:hAnsi="Calibri"/>
          <w:color w:val="000000"/>
          <w:spacing w:val="169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．人和动物呼出的二氧化碳</w:t>
      </w:r>
    </w:p>
    <w:p>
      <w:pPr>
        <w:spacing w:before="31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2</w:t>
      </w:r>
      <w:r>
        <w:rPr>
          <w:rFonts w:ascii="UKNTJB+ËÎÌå" w:hAnsi="UKNTJB+ËÎÌå" w:cs="UKNTJB+ËÎÌå"/>
          <w:color w:val="000000"/>
          <w:spacing w:val="1"/>
          <w:sz w:val="21"/>
          <w:szCs w:val="22"/>
          <w:lang w:val="en-US" w:eastAsia="en-US" w:bidi="ar-SA"/>
        </w:rPr>
        <w:t>．随着工业的发展，排放到空气中的</w:t>
      </w:r>
      <w:r>
        <w:rPr>
          <w:rFonts w:ascii="FQQNVP+ËÎÌå"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UKNTJB+ËÎÌå" w:hAnsi="UKNTJB+ËÎÌå" w:cs="UKNTJB+ËÎÌå"/>
          <w:color w:val="000000"/>
          <w:spacing w:val="1"/>
          <w:sz w:val="21"/>
          <w:szCs w:val="22"/>
          <w:lang w:val="en-US" w:eastAsia="en-US" w:bidi="ar-SA"/>
        </w:rPr>
        <w:t>和</w:t>
      </w:r>
      <w:r>
        <w:rPr>
          <w:rFonts w:ascii="FQQNVP+ËÎÌå"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UKNTJB+ËÎÌå" w:hAnsi="UKNTJB+ËÎÌå" w:cs="UKNTJB+ËÎÌå"/>
          <w:color w:val="000000"/>
          <w:spacing w:val="-9"/>
          <w:sz w:val="21"/>
          <w:szCs w:val="22"/>
          <w:lang w:val="en-US" w:eastAsia="en-US" w:bidi="ar-SA"/>
        </w:rPr>
        <w:t>对空气造成了污染，“温</w:t>
      </w:r>
    </w:p>
    <w:p>
      <w:pPr>
        <w:spacing w:before="165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KNTJB+ËÎÌå" w:hAnsi="UKNTJB+ËÎÌå" w:cs="UKNTJB+ËÎÌå"/>
          <w:color w:val="000000"/>
          <w:spacing w:val="-7"/>
          <w:sz w:val="21"/>
          <w:szCs w:val="22"/>
          <w:lang w:val="en-US" w:eastAsia="en-US" w:bidi="ar-SA"/>
        </w:rPr>
        <w:t>室效应”“酸雨”“臭氧层空洞”等都是空气污染引发的环境问题。</w:t>
      </w:r>
    </w:p>
    <w:p>
      <w:pPr>
        <w:spacing w:before="329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．有五种物质，其中能对空气造成污染的是</w:t>
      </w:r>
      <w:r>
        <w:rPr>
          <w:rFonts w:hAnsi="Calibri"/>
          <w:color w:val="00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①汽车排出尾气形成的烟雾</w:t>
      </w:r>
      <w:r>
        <w:rPr>
          <w:rFonts w:hAnsi="Calibri"/>
          <w:color w:val="000000"/>
          <w:spacing w:val="368"/>
          <w:sz w:val="21"/>
          <w:szCs w:val="22"/>
          <w:lang w:val="en-US" w:eastAsia="en-US" w:bidi="ar-SA"/>
        </w:rPr>
        <w:t xml:space="preserve"> 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②石油化工厂排出的废气</w:t>
      </w:r>
      <w:r>
        <w:rPr>
          <w:rFonts w:hAnsi="Calibri"/>
          <w:color w:val="000000"/>
          <w:spacing w:val="157"/>
          <w:sz w:val="21"/>
          <w:szCs w:val="22"/>
          <w:lang w:val="en-US" w:eastAsia="en-US" w:bidi="ar-SA"/>
        </w:rPr>
        <w:t xml:space="preserve"> 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③天然水蒸发成水蒸气</w:t>
      </w:r>
    </w:p>
    <w:p>
      <w:pPr>
        <w:spacing w:before="181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④植物光合作用放出的气体</w:t>
      </w:r>
      <w:r>
        <w:rPr>
          <w:rFonts w:hAnsi="Calibri"/>
          <w:color w:val="000000"/>
          <w:spacing w:val="368"/>
          <w:sz w:val="21"/>
          <w:szCs w:val="22"/>
          <w:lang w:val="en-US" w:eastAsia="en-US" w:bidi="ar-SA"/>
        </w:rPr>
        <w:t xml:space="preserve"> 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⑤煤燃烧产生的烟尘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．②④</w:t>
      </w:r>
      <w:r>
        <w:rPr>
          <w:rFonts w:hAnsi="Calibri"/>
          <w:color w:val="000000"/>
          <w:spacing w:val="126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．①②⑤</w:t>
      </w:r>
      <w:r>
        <w:rPr>
          <w:rFonts w:hAnsi="Calibri"/>
          <w:color w:val="000000"/>
          <w:spacing w:val="148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．⑧⑤</w:t>
      </w:r>
      <w:r>
        <w:rPr>
          <w:rFonts w:hAnsi="Calibri"/>
          <w:color w:val="000000"/>
          <w:spacing w:val="127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UKNTJB+ËÎÌå" w:hAnsi="UKNTJB+ËÎÌå" w:cs="UKNTJB+ËÎÌå"/>
          <w:color w:val="000000"/>
          <w:sz w:val="21"/>
          <w:szCs w:val="22"/>
          <w:lang w:val="en-US" w:eastAsia="en-US" w:bidi="ar-SA"/>
        </w:rPr>
        <w:t>．①③④</w:t>
      </w:r>
    </w:p>
    <w:p>
      <w:pPr>
        <w:spacing w:before="180" w:line="220" w:lineRule="exact"/>
        <w:ind w:left="420"/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</w:pPr>
    </w:p>
    <w:p>
      <w:pPr>
        <w:spacing w:before="180" w:line="220" w:lineRule="exact"/>
        <w:ind w:left="420"/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</w:pPr>
    </w:p>
    <w:p>
      <w:pPr>
        <w:spacing w:before="180" w:line="220" w:lineRule="exact"/>
        <w:ind w:left="420"/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</w:pPr>
    </w:p>
    <w:p>
      <w:pPr>
        <w:spacing w:before="180" w:line="220" w:lineRule="exact"/>
        <w:ind w:left="420"/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</w:pPr>
    </w:p>
    <w:p>
      <w:pPr>
        <w:rPr>
          <w:rFonts w:hint="default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before="466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知识点</w:t>
      </w:r>
      <w:r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  <w:t xml:space="preserve"> 1</w:t>
      </w: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：空气的组成</w:t>
      </w:r>
    </w:p>
    <w:p>
      <w:pPr>
        <w:spacing w:before="159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1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】下列现象与空气中何种成分有关，请写出相关物质的名称：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．酥脆的饼干在空气中变软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</w:p>
    <w:p>
      <w:pPr>
        <w:spacing w:before="159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．澄清的石灰水长期敞口在空气中表面有一层白膜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．火柴在空气中能够燃烧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．空气作为氮肥的原料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</w:t>
      </w:r>
    </w:p>
    <w:p>
      <w:pPr>
        <w:spacing w:before="165" w:line="220" w:lineRule="exact"/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</w:pPr>
    </w:p>
    <w:p>
      <w:pPr>
        <w:spacing w:before="165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变式：小明同学发现铜制的眼镜框表面出现了绿色的物质，通过化学学习知识了该物质为铜绿，主</w:t>
      </w:r>
    </w:p>
    <w:p>
      <w:pPr>
        <w:spacing w:before="213" w:line="220" w:lineRule="exact"/>
        <w:rPr>
          <w:rFonts w:hint="eastAsia" w:hAnsi="Calibri" w:eastAsia="宋体"/>
          <w:i w:val="0"/>
          <w:iCs/>
          <w:color w:val="000000"/>
          <w:sz w:val="25"/>
          <w:szCs w:val="22"/>
          <w:lang w:val="en-US" w:eastAsia="zh-CN" w:bidi="ar-SA"/>
        </w:rPr>
      </w:pPr>
      <w:r>
        <w:drawing>
          <wp:anchor distT="0" distB="0" distL="114300" distR="114300" simplePos="0" relativeHeight="251741184" behindDoc="1" locked="0" layoutInCell="1" allowOverlap="1">
            <wp:simplePos x="0" y="0"/>
            <wp:positionH relativeFrom="page">
              <wp:posOffset>4474210</wp:posOffset>
            </wp:positionH>
            <wp:positionV relativeFrom="page">
              <wp:posOffset>3837305</wp:posOffset>
            </wp:positionV>
            <wp:extent cx="1978025" cy="958850"/>
            <wp:effectExtent l="0" t="0" r="3175" b="6350"/>
            <wp:wrapNone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要成分是</w:t>
      </w:r>
      <w:r>
        <w:rPr>
          <w:rFonts w:hAnsi="Calibri"/>
          <w:i w:val="0"/>
          <w:iCs/>
          <w:color w:val="000000"/>
          <w:spacing w:val="-5"/>
          <w:sz w:val="25"/>
          <w:szCs w:val="22"/>
          <w:lang w:val="en-US" w:eastAsia="en-US" w:bidi="ar-SA"/>
        </w:rPr>
        <w:t>Cu</w:t>
      </w:r>
      <w:r>
        <w:rPr>
          <w:rFonts w:hint="eastAsia" w:hAnsi="Calibri"/>
          <w:i w:val="0"/>
          <w:iCs/>
          <w:color w:val="000000"/>
          <w:spacing w:val="-5"/>
          <w:sz w:val="25"/>
          <w:szCs w:val="22"/>
          <w:vertAlign w:val="subscript"/>
          <w:lang w:val="en-US" w:eastAsia="zh-CN" w:bidi="ar-SA"/>
        </w:rPr>
        <w:t>2</w:t>
      </w:r>
      <w:r>
        <w:rPr>
          <w:rFonts w:hint="eastAsia" w:hAnsi="Calibri"/>
          <w:i w:val="0"/>
          <w:iCs/>
          <w:color w:val="000000"/>
          <w:spacing w:val="-5"/>
          <w:sz w:val="25"/>
          <w:szCs w:val="22"/>
          <w:lang w:val="en-US" w:eastAsia="zh-CN" w:bidi="ar-SA"/>
        </w:rPr>
        <w:t>(</w:t>
      </w:r>
      <w:r>
        <w:rPr>
          <w:rFonts w:hAnsi="Calibri"/>
          <w:i w:val="0"/>
          <w:iCs/>
          <w:color w:val="000000"/>
          <w:spacing w:val="-7"/>
          <w:sz w:val="25"/>
          <w:szCs w:val="22"/>
          <w:lang w:val="en-US" w:eastAsia="en-US" w:bidi="ar-SA"/>
        </w:rPr>
        <w:t>OH</w:t>
      </w:r>
      <w:r>
        <w:rPr>
          <w:rFonts w:hint="eastAsia" w:hAnsi="Calibri"/>
          <w:i w:val="0"/>
          <w:iCs/>
          <w:color w:val="000000"/>
          <w:spacing w:val="-7"/>
          <w:sz w:val="25"/>
          <w:szCs w:val="22"/>
          <w:lang w:val="en-US" w:eastAsia="zh-CN" w:bidi="ar-SA"/>
        </w:rPr>
        <w:t>)</w:t>
      </w:r>
      <w:r>
        <w:rPr>
          <w:rFonts w:hint="eastAsia" w:hAnsi="Calibri"/>
          <w:i w:val="0"/>
          <w:iCs/>
          <w:color w:val="000000"/>
          <w:spacing w:val="-7"/>
          <w:sz w:val="25"/>
          <w:szCs w:val="22"/>
          <w:vertAlign w:val="subscript"/>
          <w:lang w:val="en-US" w:eastAsia="zh-CN" w:bidi="ar-SA"/>
        </w:rPr>
        <w:t>2</w:t>
      </w:r>
      <w:r>
        <w:rPr>
          <w:rFonts w:hAnsi="Calibri"/>
          <w:i w:val="0"/>
          <w:iCs/>
          <w:color w:val="000000"/>
          <w:spacing w:val="-5"/>
          <w:sz w:val="25"/>
          <w:szCs w:val="22"/>
          <w:lang w:val="en-US" w:eastAsia="en-US" w:bidi="ar-SA"/>
        </w:rPr>
        <w:t>CO</w:t>
      </w:r>
      <w:r>
        <w:rPr>
          <w:rFonts w:hint="eastAsia" w:hAnsi="Calibri"/>
          <w:i w:val="0"/>
          <w:iCs/>
          <w:color w:val="000000"/>
          <w:spacing w:val="-5"/>
          <w:sz w:val="25"/>
          <w:szCs w:val="22"/>
          <w:vertAlign w:val="subscript"/>
          <w:lang w:val="en-US" w:eastAsia="zh-CN" w:bidi="ar-SA"/>
        </w:rPr>
        <w:t>3</w:t>
      </w:r>
    </w:p>
    <w:p>
      <w:pPr>
        <w:spacing w:before="307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提出问题：铜是在什么条件下锈蚀的？</w:t>
      </w:r>
    </w:p>
    <w:p>
      <w:pPr>
        <w:spacing w:before="180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pacing w:val="-4"/>
          <w:sz w:val="21"/>
          <w:szCs w:val="22"/>
          <w:lang w:val="en-US" w:eastAsia="en-US" w:bidi="ar-SA"/>
        </w:rPr>
        <w:t>猜想：根据铜绿的化学式，小明猜想铜生锈可能是铜与空</w:t>
      </w:r>
    </w:p>
    <w:p>
      <w:pPr>
        <w:spacing w:before="17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气中的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共同作用的结果。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pacing w:val="-4"/>
          <w:sz w:val="21"/>
          <w:szCs w:val="22"/>
          <w:lang w:val="en-US" w:eastAsia="en-US" w:bidi="ar-SA"/>
        </w:rPr>
        <w:t>设计与实验：小明通过实验对铜片锈蚀的条件进行了探究，如上图所示。实验进行较长时间后，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发现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试管中光亮的铜片生锈。</w:t>
      </w:r>
    </w:p>
    <w:p>
      <w:pPr>
        <w:spacing w:before="165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思考：其余三支试管中铜片不生锈的原因分别是：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9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小结：铜片锈蚀的条件是铜与空气中的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</w:t>
      </w:r>
      <w:r>
        <w:rPr>
          <w:rFonts w:ascii="SPWASR+ËÎÌå" w:hAnsi="SPWASR+ËÎÌå" w:cs="SPWASR+ËÎÌå"/>
          <w:color w:val="000000"/>
          <w:sz w:val="21"/>
          <w:szCs w:val="22"/>
          <w:lang w:val="en-US" w:eastAsia="en-US" w:bidi="ar-SA"/>
        </w:rPr>
        <w:t>长期接触。</w:t>
      </w:r>
    </w:p>
    <w:p>
      <w:pPr>
        <w:rPr>
          <w:rFonts w:hint="default"/>
        </w:rPr>
      </w:pPr>
    </w:p>
    <w:p>
      <w:pPr>
        <w:spacing w:before="383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知识点</w:t>
      </w:r>
      <w:r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  <w:t xml:space="preserve"> 2</w:t>
      </w: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：空气中氧气含量的测定</w:t>
      </w:r>
    </w:p>
    <w:p>
      <w:pPr>
        <w:spacing w:before="159" w:line="243" w:lineRule="exact"/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1</w:t>
      </w:r>
      <w:r>
        <w:rPr>
          <w:rFonts w:ascii="HOHQBK+ËÎÌå" w:hAnsi="HOHQBK+ËÎÌå" w:cs="HOHQBK+ËÎÌå"/>
          <w:color w:val="000000"/>
          <w:spacing w:val="1"/>
          <w:sz w:val="21"/>
          <w:szCs w:val="22"/>
          <w:lang w:val="en-US" w:eastAsia="en-US" w:bidi="ar-SA"/>
        </w:rPr>
        <w:t>】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小军根据燃烧红磷测定空气中氧气含量的实验原理，认为可用木炭替代红磷测定空气中氧气的含量，</w:t>
      </w:r>
    </w:p>
    <w:p>
      <w:pPr>
        <w:spacing w:before="159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并按图所示装置进行实验。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752448" behindDoc="1" locked="0" layoutInCell="1" allowOverlap="1">
            <wp:simplePos x="0" y="0"/>
            <wp:positionH relativeFrom="page">
              <wp:posOffset>5356860</wp:posOffset>
            </wp:positionH>
            <wp:positionV relativeFrom="page">
              <wp:posOffset>7922260</wp:posOffset>
            </wp:positionV>
            <wp:extent cx="1082675" cy="1111250"/>
            <wp:effectExtent l="0" t="0" r="9525" b="6350"/>
            <wp:wrapNone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（</w:t>
      </w:r>
      <w:r>
        <w:rPr>
          <w:rFonts w:hAnsi="Calibri"/>
          <w:color w:val="333333"/>
          <w:spacing w:val="1"/>
          <w:sz w:val="21"/>
          <w:szCs w:val="22"/>
          <w:lang w:val="en-US" w:eastAsia="en-US" w:bidi="ar-SA"/>
        </w:rPr>
        <w:t>1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）依据的实验原理是</w:t>
      </w:r>
      <w:r>
        <w:rPr>
          <w:rFonts w:hAnsi="Calibri"/>
          <w:color w:val="333333"/>
          <w:sz w:val="21"/>
          <w:szCs w:val="22"/>
          <w:lang w:val="en-US" w:eastAsia="en-US" w:bidi="ar-SA"/>
        </w:rPr>
        <w:t>_______________________________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。</w:t>
      </w:r>
    </w:p>
    <w:p>
      <w:pPr>
        <w:spacing w:before="164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pacing w:val="-1"/>
          <w:sz w:val="21"/>
          <w:szCs w:val="22"/>
          <w:lang w:val="en-US" w:eastAsia="en-US" w:bidi="ar-SA"/>
        </w:rPr>
        <w:t>小军检查装置气密性后，将盛有足量红热木炭的燃烧匙迅速伸入广口瓶中，并</w:t>
      </w:r>
    </w:p>
    <w:p>
      <w:pPr>
        <w:spacing w:before="181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pacing w:val="-1"/>
          <w:sz w:val="21"/>
          <w:szCs w:val="22"/>
          <w:lang w:val="en-US" w:eastAsia="en-US" w:bidi="ar-SA"/>
        </w:rPr>
        <w:t>把塞子塞紧，待红热的木炭熄灭并冷却至室温后，就打开弹簧夹，并未发现倒</w:t>
      </w:r>
    </w:p>
    <w:p>
      <w:pPr>
        <w:spacing w:before="180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吸现象。经过认真分析，小军发现实验失败的原因是（答一条）</w:t>
      </w:r>
    </w:p>
    <w:p>
      <w:pPr>
        <w:spacing w:before="173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333333"/>
          <w:sz w:val="21"/>
          <w:szCs w:val="22"/>
          <w:lang w:val="en-US" w:eastAsia="en-US" w:bidi="ar-SA"/>
        </w:rPr>
        <w:t>________________________________________________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。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（</w:t>
      </w:r>
      <w:r>
        <w:rPr>
          <w:rFonts w:hAnsi="Calibri"/>
          <w:color w:val="333333"/>
          <w:spacing w:val="1"/>
          <w:sz w:val="21"/>
          <w:szCs w:val="22"/>
          <w:lang w:val="en-US" w:eastAsia="en-US" w:bidi="ar-SA"/>
        </w:rPr>
        <w:t>2</w:t>
      </w:r>
      <w:r>
        <w:rPr>
          <w:rFonts w:ascii="HOHQBK+ËÎÌå" w:hAnsi="HOHQBK+ËÎÌå" w:cs="HOHQBK+ËÎÌå"/>
          <w:color w:val="333333"/>
          <w:spacing w:val="-2"/>
          <w:sz w:val="21"/>
          <w:szCs w:val="22"/>
          <w:lang w:val="en-US" w:eastAsia="en-US" w:bidi="ar-SA"/>
        </w:rPr>
        <w:t>）小军反思上述实验的探究过程后认为：用燃烧法测定空气中氧气含量的实验时，在药品的</w:t>
      </w:r>
    </w:p>
    <w:p>
      <w:pPr>
        <w:spacing w:before="1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选择和生成物的要求上应考虑是（答一条）</w:t>
      </w:r>
      <w:r>
        <w:rPr>
          <w:rFonts w:hAnsi="Calibri"/>
          <w:color w:val="333333"/>
          <w:sz w:val="21"/>
          <w:szCs w:val="22"/>
          <w:lang w:val="en-US" w:eastAsia="en-US" w:bidi="ar-SA"/>
        </w:rPr>
        <w:t>__________________________________________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。</w:t>
      </w:r>
    </w:p>
    <w:p>
      <w:pPr>
        <w:spacing w:before="164" w:line="220" w:lineRule="exact"/>
        <w:ind w:left="420"/>
        <w:rPr>
          <w:rFonts w:ascii="HOHQBK+ËÎÌå" w:hAnsi="HOHQBK+ËÎÌå" w:cs="HOHQBK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64" w:line="220" w:lineRule="exact"/>
        <w:rPr>
          <w:rFonts w:ascii="HOHQBK+ËÎÌå" w:hAnsi="HOHQBK+ËÎÌå" w:cs="HOHQBK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64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ascii="HOHQBK+ËÎÌå" w:hAnsi="HOHQBK+ËÎÌå" w:cs="HOHQBK+ËÎÌå"/>
          <w:color w:val="333333"/>
          <w:spacing w:val="1"/>
          <w:sz w:val="21"/>
          <w:szCs w:val="22"/>
          <w:lang w:val="en-US" w:eastAsia="en-US" w:bidi="ar-SA"/>
        </w:rPr>
        <w:t>：创新装置</w:t>
      </w:r>
    </w:p>
    <w:p>
      <w:pPr>
        <w:spacing w:before="181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796480" behindDoc="1" locked="0" layoutInCell="1" allowOverlap="1">
            <wp:simplePos x="0" y="0"/>
            <wp:positionH relativeFrom="page">
              <wp:posOffset>5143500</wp:posOffset>
            </wp:positionH>
            <wp:positionV relativeFrom="page">
              <wp:posOffset>1472565</wp:posOffset>
            </wp:positionV>
            <wp:extent cx="1810385" cy="1225550"/>
            <wp:effectExtent l="0" t="0" r="5715" b="6350"/>
            <wp:wrapNone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为测定空气中氧气的含量，小华同学打算设计如下方案：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选用实际容积为</w:t>
      </w:r>
      <w:r>
        <w:rPr>
          <w:rFonts w:hAnsi="Calibri"/>
          <w:color w:val="333333"/>
          <w:sz w:val="21"/>
          <w:szCs w:val="22"/>
          <w:lang w:val="en-US" w:eastAsia="en-US" w:bidi="ar-SA"/>
        </w:rPr>
        <w:t>40</w:t>
      </w:r>
      <w:r>
        <w:rPr>
          <w:rFonts w:hAnsi="Calibri"/>
          <w:color w:val="333333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333333"/>
          <w:spacing w:val="-2"/>
          <w:sz w:val="21"/>
          <w:szCs w:val="22"/>
          <w:lang w:val="en-US" w:eastAsia="en-US" w:bidi="ar-SA"/>
        </w:rPr>
        <w:t>mL</w:t>
      </w:r>
      <w:r>
        <w:rPr>
          <w:rFonts w:hAnsi="Calibri"/>
          <w:color w:val="333333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的试管作反应容器，将过量的白磷放入试管，</w:t>
      </w:r>
    </w:p>
    <w:p>
      <w:pPr>
        <w:spacing w:before="1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用橡皮塞塞紧试管口，通过导管与实际容积为</w:t>
      </w:r>
      <w:r>
        <w:rPr>
          <w:rFonts w:hAnsi="Calibri"/>
          <w:color w:val="333333"/>
          <w:sz w:val="21"/>
          <w:szCs w:val="22"/>
          <w:lang w:val="en-US" w:eastAsia="en-US" w:bidi="ar-SA"/>
        </w:rPr>
        <w:t xml:space="preserve">60 </w:t>
      </w:r>
      <w:r>
        <w:rPr>
          <w:rFonts w:hAnsi="Calibri"/>
          <w:color w:val="333333"/>
          <w:spacing w:val="-2"/>
          <w:sz w:val="21"/>
          <w:szCs w:val="22"/>
          <w:lang w:val="en-US" w:eastAsia="en-US" w:bidi="ar-SA"/>
        </w:rPr>
        <w:t>mL</w:t>
      </w:r>
      <w:r>
        <w:rPr>
          <w:rFonts w:hAnsi="Calibri"/>
          <w:color w:val="333333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且润滑性很好的针筒</w:t>
      </w:r>
    </w:p>
    <w:p>
      <w:pPr>
        <w:spacing w:before="165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pacing w:val="3"/>
          <w:sz w:val="21"/>
          <w:szCs w:val="22"/>
          <w:lang w:val="en-US" w:eastAsia="en-US" w:bidi="ar-SA"/>
        </w:rPr>
        <w:t>注射器组成如右图的实验装置。假设此实验能按照小华的设想正常进行，</w:t>
      </w:r>
    </w:p>
    <w:p>
      <w:pPr>
        <w:spacing w:before="180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且白磷所占体积与导管内的气体体积忽略不计，请回答</w:t>
      </w:r>
    </w:p>
    <w:p>
      <w:pPr>
        <w:spacing w:before="180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下列问题：</w:t>
      </w:r>
    </w:p>
    <w:p>
      <w:pPr>
        <w:spacing w:before="174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HOHQBK+ËÎÌå" w:cs="HOHQBK+ËÎÌå" w:asciiTheme="minorAscii"/>
          <w:color w:val="333333"/>
          <w:sz w:val="21"/>
          <w:szCs w:val="22"/>
          <w:lang w:val="en-US" w:eastAsia="en-US" w:bidi="ar-SA"/>
        </w:rPr>
        <w:t>（</w:t>
      </w:r>
      <w:r>
        <w:rPr>
          <w:rFonts w:hint="eastAsia" w:hAnsi="HOHQBK+ËÎÌå" w:cs="HOHQBK+ËÎÌå" w:asciiTheme="minorAscii"/>
          <w:color w:val="333333"/>
          <w:sz w:val="21"/>
          <w:szCs w:val="22"/>
          <w:lang w:val="en-US" w:eastAsia="zh-CN" w:bidi="ar-SA"/>
        </w:rPr>
        <w:t>1</w:t>
      </w:r>
      <w:r>
        <w:rPr>
          <w:rFonts w:ascii="HOHQBK+ËÎÌå" w:hAnsi="HOHQBK+ËÎÌå" w:cs="HOHQBK+ËÎÌå"/>
          <w:color w:val="333333"/>
          <w:spacing w:val="-2"/>
          <w:sz w:val="21"/>
          <w:szCs w:val="22"/>
          <w:lang w:val="en-US" w:eastAsia="en-US" w:bidi="ar-SA"/>
        </w:rPr>
        <w:t>）</w:t>
      </w:r>
      <w:r>
        <w:rPr>
          <w:rFonts w:ascii="HOHQBK+ËÎÌå" w:hAnsi="HOHQBK+ËÎÌå" w:cs="HOHQBK+ËÎÌå"/>
          <w:color w:val="333333"/>
          <w:spacing w:val="-1"/>
          <w:sz w:val="21"/>
          <w:szCs w:val="22"/>
          <w:lang w:val="en-US" w:eastAsia="en-US" w:bidi="ar-SA"/>
        </w:rPr>
        <w:t>实验前，打开弹簧夹，将注射器的活塞前沿从</w:t>
      </w:r>
      <w:r>
        <w:rPr>
          <w:rFonts w:hAnsi="Calibri"/>
          <w:color w:val="333333"/>
          <w:sz w:val="21"/>
          <w:szCs w:val="22"/>
          <w:lang w:val="en-US" w:eastAsia="en-US" w:bidi="ar-SA"/>
        </w:rPr>
        <w:t>20</w:t>
      </w:r>
      <w:r>
        <w:rPr>
          <w:rFonts w:hAnsi="Calibri"/>
          <w:color w:val="333333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333333"/>
          <w:spacing w:val="-2"/>
          <w:sz w:val="21"/>
          <w:szCs w:val="22"/>
          <w:lang w:val="en-US" w:eastAsia="en-US" w:bidi="ar-SA"/>
        </w:rPr>
        <w:t>mL</w:t>
      </w:r>
      <w:r>
        <w:rPr>
          <w:rFonts w:hAnsi="Calibri"/>
          <w:color w:val="333333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刻度处推至</w:t>
      </w:r>
      <w:r>
        <w:rPr>
          <w:rFonts w:hAnsi="Calibri"/>
          <w:color w:val="333333"/>
          <w:sz w:val="21"/>
          <w:szCs w:val="22"/>
          <w:lang w:val="en-US" w:eastAsia="en-US" w:bidi="ar-SA"/>
        </w:rPr>
        <w:t>15mL</w:t>
      </w:r>
      <w:r>
        <w:rPr>
          <w:rFonts w:hAnsi="Calibri"/>
          <w:color w:val="333333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OHQBK+ËÎÌå" w:hAnsi="HOHQBK+ËÎÌå" w:cs="HOHQBK+ËÎÌå"/>
          <w:color w:val="333333"/>
          <w:spacing w:val="-2"/>
          <w:sz w:val="21"/>
          <w:szCs w:val="22"/>
          <w:lang w:val="en-US" w:eastAsia="en-US" w:bidi="ar-SA"/>
        </w:rPr>
        <w:t>刻度处，然后松手，若活</w:t>
      </w:r>
    </w:p>
    <w:p>
      <w:pPr>
        <w:spacing w:before="1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塞仍能返回至</w:t>
      </w:r>
      <w:r>
        <w:rPr>
          <w:rFonts w:hAnsi="Calibri"/>
          <w:color w:val="333333"/>
          <w:sz w:val="21"/>
          <w:szCs w:val="22"/>
          <w:lang w:val="en-US" w:eastAsia="en-US" w:bidi="ar-SA"/>
        </w:rPr>
        <w:t>20mL</w:t>
      </w:r>
      <w:r>
        <w:rPr>
          <w:rFonts w:hAnsi="Calibri"/>
          <w:color w:val="333333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刻度处，则说明</w:t>
      </w:r>
      <w:r>
        <w:rPr>
          <w:rFonts w:hAnsi="Calibri"/>
          <w:color w:val="333333"/>
          <w:sz w:val="21"/>
          <w:szCs w:val="22"/>
          <w:lang w:val="en-US" w:eastAsia="en-US" w:bidi="ar-SA"/>
        </w:rPr>
        <w:t>____________________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。</w:t>
      </w:r>
    </w:p>
    <w:p>
      <w:pPr>
        <w:spacing w:before="1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（</w:t>
      </w:r>
      <w:r>
        <w:rPr>
          <w:rFonts w:hAnsi="Calibri"/>
          <w:color w:val="333333"/>
          <w:spacing w:val="1"/>
          <w:sz w:val="21"/>
          <w:szCs w:val="22"/>
          <w:lang w:val="en-US" w:eastAsia="en-US" w:bidi="ar-SA"/>
        </w:rPr>
        <w:t>2</w:t>
      </w:r>
      <w:r>
        <w:rPr>
          <w:rFonts w:ascii="HOHQBK+ËÎÌå" w:hAnsi="HOHQBK+ËÎÌå" w:cs="HOHQBK+ËÎÌå"/>
          <w:color w:val="333333"/>
          <w:spacing w:val="-2"/>
          <w:sz w:val="21"/>
          <w:szCs w:val="22"/>
          <w:lang w:val="en-US" w:eastAsia="en-US" w:bidi="ar-SA"/>
        </w:rPr>
        <w:t>）若先夹紧弹簧夹，用酒精灯加热白磷，燃烧结束，等到试管冷却后再松开弹簧夹。可观察到的</w:t>
      </w:r>
    </w:p>
    <w:p>
      <w:pPr>
        <w:spacing w:before="1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现象为</w:t>
      </w:r>
      <w:r>
        <w:rPr>
          <w:rFonts w:hAnsi="Calibri"/>
          <w:color w:val="333333"/>
          <w:sz w:val="21"/>
          <w:szCs w:val="22"/>
          <w:lang w:val="en-US" w:eastAsia="en-US" w:bidi="ar-SA"/>
        </w:rPr>
        <w:t>_______________________________________________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。</w:t>
      </w:r>
    </w:p>
    <w:p>
      <w:pPr>
        <w:spacing w:before="1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（</w:t>
      </w:r>
      <w:r>
        <w:rPr>
          <w:rFonts w:hAnsi="Calibri"/>
          <w:color w:val="333333"/>
          <w:spacing w:val="1"/>
          <w:sz w:val="21"/>
          <w:szCs w:val="22"/>
          <w:lang w:val="en-US" w:eastAsia="en-US" w:bidi="ar-SA"/>
        </w:rPr>
        <w:t>3</w:t>
      </w:r>
      <w:r>
        <w:rPr>
          <w:rFonts w:ascii="HOHQBK+ËÎÌå" w:hAnsi="HOHQBK+ËÎÌå" w:cs="HOHQBK+ËÎÌå"/>
          <w:color w:val="333333"/>
          <w:spacing w:val="-2"/>
          <w:sz w:val="21"/>
          <w:szCs w:val="22"/>
          <w:lang w:val="en-US" w:eastAsia="en-US" w:bidi="ar-SA"/>
        </w:rPr>
        <w:t>）若不使用弹簧夹，用酒精灯加热白磷，充分反应直至燃烧结束，试管冷却。可观察到的现象为</w:t>
      </w:r>
    </w:p>
    <w:p>
      <w:pPr>
        <w:spacing w:before="1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333333"/>
          <w:sz w:val="21"/>
          <w:szCs w:val="22"/>
          <w:lang w:val="en-US" w:eastAsia="en-US" w:bidi="ar-SA"/>
        </w:rPr>
        <w:t>______________________________________________________________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。</w:t>
      </w:r>
    </w:p>
    <w:p>
      <w:pPr>
        <w:spacing w:before="1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（</w:t>
      </w:r>
      <w:r>
        <w:rPr>
          <w:rFonts w:hAnsi="Calibri"/>
          <w:color w:val="333333"/>
          <w:spacing w:val="1"/>
          <w:sz w:val="21"/>
          <w:szCs w:val="22"/>
          <w:lang w:val="en-US" w:eastAsia="en-US" w:bidi="ar-SA"/>
        </w:rPr>
        <w:t>4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）若按小华的设想进行实验，实际可能遇到诸多问题而发生危险，造成实验失败。例如</w:t>
      </w:r>
    </w:p>
    <w:p>
      <w:pPr>
        <w:spacing w:before="1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333333"/>
          <w:sz w:val="21"/>
          <w:szCs w:val="22"/>
          <w:lang w:val="en-US" w:eastAsia="en-US" w:bidi="ar-SA"/>
        </w:rPr>
        <w:t>______________________________________________________________________</w:t>
      </w:r>
      <w:r>
        <w:rPr>
          <w:rFonts w:ascii="HOHQBK+ËÎÌå" w:hAnsi="HOHQBK+ËÎÌå" w:cs="HOHQBK+ËÎÌå"/>
          <w:color w:val="333333"/>
          <w:sz w:val="21"/>
          <w:szCs w:val="22"/>
          <w:lang w:val="en-US" w:eastAsia="en-US" w:bidi="ar-SA"/>
        </w:rPr>
        <w:t>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0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360" w:lineRule="auto"/>
      </w:pPr>
      <w:r>
        <w:drawing>
          <wp:inline distT="0" distB="0" distL="114300" distR="114300">
            <wp:extent cx="6013450" cy="3937000"/>
            <wp:effectExtent l="0" t="0" r="635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bookmarkStart w:id="0" w:name="_GoBack"/>
      <w:bookmarkEnd w:id="0"/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924550" cy="2520950"/>
            <wp:effectExtent l="0" t="0" r="6350" b="635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18200" cy="5340350"/>
            <wp:effectExtent l="0" t="0" r="0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3143250</wp:posOffset>
            </wp:positionV>
            <wp:extent cx="5867400" cy="4540250"/>
            <wp:effectExtent l="0" t="0" r="0" b="6350"/>
            <wp:wrapTight wrapText="bothSides">
              <wp:wrapPolygon>
                <wp:start x="0" y="0"/>
                <wp:lineTo x="0" y="21570"/>
                <wp:lineTo x="21553" y="21570"/>
                <wp:lineTo x="21553" y="0"/>
                <wp:lineTo x="0" y="0"/>
              </wp:wrapPolygon>
            </wp:wrapTight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905500" cy="306070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924550" cy="3905250"/>
            <wp:effectExtent l="0" t="0" r="6350" b="635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1270</wp:posOffset>
            </wp:positionV>
            <wp:extent cx="5994400" cy="3575050"/>
            <wp:effectExtent l="0" t="0" r="0" b="6350"/>
            <wp:wrapTight wrapText="bothSides">
              <wp:wrapPolygon>
                <wp:start x="0" y="0"/>
                <wp:lineTo x="0" y="21562"/>
                <wp:lineTo x="21554" y="21562"/>
                <wp:lineTo x="21554" y="0"/>
                <wp:lineTo x="0" y="0"/>
              </wp:wrapPolygon>
            </wp:wrapTight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013450" cy="2921000"/>
            <wp:effectExtent l="0" t="0" r="635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32500" cy="1009650"/>
            <wp:effectExtent l="0" t="0" r="0" b="635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1700" cy="3486150"/>
            <wp:effectExtent l="0" t="0" r="0" b="635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NIJIR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IFGKQE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VKTFNA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GLTITI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LKIBOL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HBDPOO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LFKOAP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GMNKNV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SKMDDK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BDPEQP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ADBNCK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WJGJQQ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Kozuka Mincho Pro B">
    <w:panose1 w:val="02020800000000000000"/>
    <w:charset w:val="80"/>
    <w:family w:val="auto"/>
    <w:pitch w:val="default"/>
    <w:sig w:usb0="00000083" w:usb1="2AC71C11" w:usb2="00000012" w:usb3="00000000" w:csb0="20020005" w:csb1="00000000"/>
  </w:font>
  <w:font w:name="TVLKNU+ºÚÌå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AKKNND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OBLVIS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TSIEBT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VUPRQ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ENUIL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Arial Unicode MS">
    <w:altName w:val="Arial"/>
    <w:panose1 w:val="00000000000000000000"/>
    <w:charset w:val="01"/>
    <w:family w:val="auto"/>
    <w:pitch w:val="default"/>
    <w:sig w:usb0="00000000" w:usb1="00000000" w:usb2="01010101" w:usb3="01010101" w:csb0="01010101" w:csb1="01010101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TBSWVN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EJWKL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FCPRE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QALINC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EIROBS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CGAVE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TAPEID+ºÚÌå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Segoe Print">
    <w:panose1 w:val="02000600000000000000"/>
    <w:charset w:val="01"/>
    <w:family w:val="modern"/>
    <w:pitch w:val="default"/>
    <w:sig w:usb0="0000028F" w:usb1="00000000" w:usb2="00000000" w:usb3="00000000" w:csb0="2000009F" w:csb1="47010000"/>
  </w:font>
  <w:font w:name="FPIPEQ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KRKLQS+ºÚÌå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SOWIBP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UKNTJB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FQQNVP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PWASR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OHQBK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0A02E3C"/>
    <w:rsid w:val="05CD2577"/>
    <w:rsid w:val="0689319D"/>
    <w:rsid w:val="09934FC3"/>
    <w:rsid w:val="0AFC3E6D"/>
    <w:rsid w:val="0F765188"/>
    <w:rsid w:val="149D143E"/>
    <w:rsid w:val="19CB1C77"/>
    <w:rsid w:val="1A596C4A"/>
    <w:rsid w:val="1BB1669E"/>
    <w:rsid w:val="1D9A308E"/>
    <w:rsid w:val="1E7B1B50"/>
    <w:rsid w:val="1FF36429"/>
    <w:rsid w:val="22C559FB"/>
    <w:rsid w:val="23E0681B"/>
    <w:rsid w:val="274A34BD"/>
    <w:rsid w:val="28541BF5"/>
    <w:rsid w:val="2AD61B9D"/>
    <w:rsid w:val="2CC6043C"/>
    <w:rsid w:val="300758BC"/>
    <w:rsid w:val="304C7721"/>
    <w:rsid w:val="33C92F71"/>
    <w:rsid w:val="367A0583"/>
    <w:rsid w:val="39CD5A92"/>
    <w:rsid w:val="3E2C65DD"/>
    <w:rsid w:val="3E8C3EE6"/>
    <w:rsid w:val="3EBA6A34"/>
    <w:rsid w:val="3FEB76A5"/>
    <w:rsid w:val="400A64D1"/>
    <w:rsid w:val="40D86BDB"/>
    <w:rsid w:val="42926ABE"/>
    <w:rsid w:val="4B0B3D25"/>
    <w:rsid w:val="4C1E34DF"/>
    <w:rsid w:val="4CBC234D"/>
    <w:rsid w:val="4DC42AC6"/>
    <w:rsid w:val="4F5F4872"/>
    <w:rsid w:val="4F9E5F47"/>
    <w:rsid w:val="50036025"/>
    <w:rsid w:val="501524D6"/>
    <w:rsid w:val="51C101F0"/>
    <w:rsid w:val="52DC7D9A"/>
    <w:rsid w:val="53523944"/>
    <w:rsid w:val="55135712"/>
    <w:rsid w:val="59FF233F"/>
    <w:rsid w:val="5B491EFF"/>
    <w:rsid w:val="5D842D20"/>
    <w:rsid w:val="5E5C7D30"/>
    <w:rsid w:val="5F2A467C"/>
    <w:rsid w:val="5F640A35"/>
    <w:rsid w:val="61913958"/>
    <w:rsid w:val="63582487"/>
    <w:rsid w:val="64162535"/>
    <w:rsid w:val="664A4668"/>
    <w:rsid w:val="66F83CD0"/>
    <w:rsid w:val="68791475"/>
    <w:rsid w:val="68DC30C3"/>
    <w:rsid w:val="6AB52260"/>
    <w:rsid w:val="6C116946"/>
    <w:rsid w:val="6D0E3251"/>
    <w:rsid w:val="6DF47935"/>
    <w:rsid w:val="713D32F0"/>
    <w:rsid w:val="71EE4432"/>
    <w:rsid w:val="72CC0E41"/>
    <w:rsid w:val="77EE688E"/>
    <w:rsid w:val="78CA5E1B"/>
    <w:rsid w:val="7E83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8">
    <w:name w:val="Table Grid"/>
    <w:basedOn w:val="7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0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1">
    <w:name w:val="biaoti051"/>
    <w:qFormat/>
    <w:uiPriority w:val="0"/>
    <w:rPr>
      <w:b/>
      <w:bCs/>
      <w:color w:val="FF00FF"/>
    </w:rPr>
  </w:style>
  <w:style w:type="paragraph" w:customStyle="1" w:styleId="12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2021-10-01T07:20:14Z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