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氧化还原反应（一）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氧化还原反应（一）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ind w:firstLine="420"/>
        <w:rPr>
          <w:rFonts w:hint="eastAsia" w:ascii="楷体" w:hAnsi="楷体" w:eastAsia="楷体" w:cs="Times New Roman"/>
          <w:szCs w:val="21"/>
          <w:lang w:val="pt-BR"/>
        </w:rPr>
      </w:pPr>
    </w:p>
    <w:p>
      <w:pPr>
        <w:jc w:val="center"/>
        <w:rPr>
          <w:rFonts w:ascii="Times New Roman" w:hAnsi="Times New Roma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ascii="Times New Roman" w:hAnsi="Times New Roman"/>
        </w:rPr>
        <w:drawing>
          <wp:inline distT="0" distB="0" distL="0" distR="0">
            <wp:extent cx="4787265" cy="296227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pPr w:leftFromText="180" w:rightFromText="180" w:vertAnchor="text" w:horzAnchor="page" w:tblpX="1612" w:tblpY="148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1．了解氧化还原反应的基本概念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2．知道氧化还原反应的特征和本质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3．掌握氧化还原反应的基本规律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4．知道氧化还原反应中电子转移的表示方法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1．氧化还原反应的基本规律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2．氧化还原反应中电子转移的表示方法</w:t>
            </w:r>
          </w:p>
        </w:tc>
      </w:tr>
    </w:tbl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 w:eastAsia="黑体"/>
          <w:color w:val="000000"/>
          <w:sz w:val="24"/>
        </w:rPr>
      </w:pPr>
      <w:r>
        <w:rPr>
          <w:rFonts w:hint="eastAsia" w:ascii="Times New Roman" w:hAnsi="Times New Roman" w:eastAsia="黑体"/>
          <w:color w:val="000000"/>
          <w:sz w:val="24"/>
        </w:rPr>
        <w:t>氧化还原反应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1．氧化还原反应的定义：在反应中</w:t>
      </w:r>
      <w:r>
        <w:rPr>
          <w:rFonts w:hint="eastAsia" w:ascii="Times New Roman" w:hAnsi="Times New Roman" w:cs="Times New Roman"/>
          <w:color w:val="FF0000"/>
          <w:szCs w:val="21"/>
          <w:u w:val="single"/>
          <w:lang w:val="en-US" w:eastAsia="zh-CN"/>
        </w:rPr>
        <w:t xml:space="preserve">                       </w:t>
      </w:r>
      <w:r>
        <w:rPr>
          <w:rFonts w:ascii="Times New Roman" w:hAnsi="Times New Roman" w:cs="Times New Roman"/>
          <w:color w:val="000000"/>
          <w:szCs w:val="21"/>
        </w:rPr>
        <w:t>的化学反应</w:t>
      </w:r>
    </w:p>
    <w:p>
      <w:pPr>
        <w:ind w:firstLine="420"/>
        <w:rPr>
          <w:rFonts w:hint="default" w:ascii="Times New Roman" w:hAnsi="Times New Roman" w:eastAsia="宋体" w:cs="Times New Roman"/>
          <w:color w:val="000000"/>
          <w:szCs w:val="21"/>
          <w:lang w:val="en-US" w:eastAsia="zh-CN"/>
        </w:rPr>
      </w:pPr>
      <w:r>
        <w:rPr>
          <w:rFonts w:ascii="Times New Roman" w:hAnsi="Times New Roman" w:cs="Times New Roman"/>
          <w:color w:val="000000"/>
          <w:szCs w:val="21"/>
        </w:rPr>
        <w:t>（1）本质：</w:t>
      </w:r>
      <w:r>
        <w:rPr>
          <w:rFonts w:hint="eastAsia" w:ascii="Times New Roman" w:hAnsi="Times New Roman" w:cs="Times New Roman"/>
          <w:color w:val="FF0000"/>
          <w:szCs w:val="21"/>
          <w:u w:val="single"/>
          <w:lang w:val="en-US" w:eastAsia="zh-CN"/>
        </w:rPr>
        <w:t xml:space="preserve">                             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（2）特征：</w:t>
      </w:r>
      <w:r>
        <w:rPr>
          <w:rFonts w:hint="eastAsia" w:ascii="Times New Roman" w:hAnsi="Times New Roman" w:cs="Times New Roman"/>
          <w:color w:val="FF0000"/>
          <w:szCs w:val="21"/>
          <w:u w:val="single"/>
          <w:lang w:val="en-US" w:eastAsia="zh-CN"/>
        </w:rPr>
        <w:t xml:space="preserve">                            </w:t>
      </w:r>
      <w:r>
        <w:rPr>
          <w:rFonts w:ascii="Times New Roman" w:hAnsi="Times New Roman" w:cs="Times New Roman"/>
          <w:color w:val="000000"/>
          <w:szCs w:val="21"/>
        </w:rPr>
        <w:t>【判断依据】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2．氧化还原反应与四大基本反应类型的关系</w:t>
      </w:r>
    </w:p>
    <w:p>
      <w:pPr>
        <w:ind w:firstLine="42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/>
        </w:rPr>
        <w:drawing>
          <wp:inline distT="0" distB="0" distL="0" distR="0">
            <wp:extent cx="2927985" cy="1811655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194" cy="181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（1）有单质参加的化合反应</w:t>
      </w:r>
      <w:r>
        <w:rPr>
          <w:rFonts w:ascii="Times New Roman" w:hAnsi="Times New Roman" w:cs="Times New Roman"/>
          <w:color w:val="FF0000"/>
        </w:rPr>
        <w:t>一定</w:t>
      </w:r>
      <w:r>
        <w:rPr>
          <w:rFonts w:ascii="Times New Roman" w:hAnsi="Times New Roman" w:cs="Times New Roman"/>
        </w:rPr>
        <w:t>是氧化还原反应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（2）有单质生成的分解反应</w:t>
      </w:r>
      <w:r>
        <w:rPr>
          <w:rFonts w:ascii="Times New Roman" w:hAnsi="Times New Roman" w:cs="Times New Roman"/>
          <w:color w:val="FF0000"/>
        </w:rPr>
        <w:t>一定</w:t>
      </w:r>
      <w:r>
        <w:rPr>
          <w:rFonts w:ascii="Times New Roman" w:hAnsi="Times New Roman" w:cs="Times New Roman"/>
        </w:rPr>
        <w:t>是氧化还原反应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（3）有单质参加或生成的化学反应</w:t>
      </w:r>
      <w:r>
        <w:rPr>
          <w:rFonts w:ascii="Times New Roman" w:hAnsi="Times New Roman" w:cs="Times New Roman"/>
          <w:color w:val="FF0000"/>
        </w:rPr>
        <w:t>不一定</w:t>
      </w:r>
      <w:r>
        <w:rPr>
          <w:rFonts w:ascii="Times New Roman" w:hAnsi="Times New Roman" w:cs="Times New Roman"/>
        </w:rPr>
        <w:t>是氧化还原反应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（4）置换反应</w:t>
      </w:r>
      <w:r>
        <w:rPr>
          <w:rFonts w:ascii="Times New Roman" w:hAnsi="Times New Roman" w:cs="Times New Roman"/>
          <w:color w:val="FF0000"/>
        </w:rPr>
        <w:t>一定是</w:t>
      </w:r>
      <w:r>
        <w:rPr>
          <w:rFonts w:ascii="Times New Roman" w:hAnsi="Times New Roman" w:cs="Times New Roman"/>
        </w:rPr>
        <w:t>氧化还原反应，复分解反应</w:t>
      </w:r>
      <w:r>
        <w:rPr>
          <w:rFonts w:ascii="Times New Roman" w:hAnsi="Times New Roman" w:cs="Times New Roman"/>
          <w:color w:val="FF0000"/>
        </w:rPr>
        <w:t>一定不是</w:t>
      </w:r>
      <w:r>
        <w:rPr>
          <w:rFonts w:ascii="Times New Roman" w:hAnsi="Times New Roman" w:cs="Times New Roman"/>
        </w:rPr>
        <w:t>氧化还原反应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  <w:r>
        <w:rPr>
          <w:rFonts w:ascii="Times New Roman" w:hAnsi="Times New Roman" w:eastAsia="黑体"/>
          <w:color w:val="000000"/>
          <w:sz w:val="24"/>
        </w:rPr>
        <w:t>二</w:t>
      </w:r>
      <w:r>
        <w:rPr>
          <w:rFonts w:hint="eastAsia" w:ascii="Times New Roman" w:hAnsi="Times New Roman" w:eastAsia="黑体"/>
          <w:color w:val="000000"/>
          <w:sz w:val="24"/>
        </w:rPr>
        <w:t>、</w:t>
      </w:r>
      <w:r>
        <w:rPr>
          <w:rFonts w:ascii="Times New Roman" w:hAnsi="Times New Roman" w:eastAsia="黑体"/>
          <w:color w:val="000000"/>
          <w:sz w:val="24"/>
        </w:rPr>
        <w:t>氧化还原反应的几组重要概念</w:t>
      </w: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1、氧化剂、还原剂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氧化剂是指所含元素化合价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   </w:t>
      </w:r>
      <w:r>
        <w:rPr>
          <w:rFonts w:ascii="Times New Roman" w:hAnsi="Times New Roman" w:cs="Times New Roman"/>
        </w:rPr>
        <w:t>的反应物；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还原剂是指所含元素化合价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   </w:t>
      </w:r>
      <w:r>
        <w:rPr>
          <w:rFonts w:ascii="Times New Roman" w:hAnsi="Times New Roman" w:cs="Times New Roman"/>
        </w:rPr>
        <w:t>的反应物。</w:t>
      </w: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2、氧化性、还原性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氧化性是指物质</w:t>
      </w:r>
      <w:r>
        <w:rPr>
          <w:rFonts w:ascii="Times New Roman" w:hAnsi="Times New Roman" w:cs="Times New Roman"/>
          <w:color w:val="FF0000"/>
        </w:rPr>
        <w:t>得电子</w:t>
      </w:r>
      <w:r>
        <w:rPr>
          <w:rFonts w:ascii="Times New Roman" w:hAnsi="Times New Roman" w:cs="Times New Roman"/>
        </w:rPr>
        <w:t>的性质【特征：反应中化合价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  </w:t>
      </w:r>
      <w:r>
        <w:rPr>
          <w:rFonts w:ascii="Times New Roman" w:hAnsi="Times New Roman" w:cs="Times New Roman"/>
        </w:rPr>
        <w:t>】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还原性是指物质</w:t>
      </w:r>
      <w:r>
        <w:rPr>
          <w:rFonts w:ascii="Times New Roman" w:hAnsi="Times New Roman" w:cs="Times New Roman"/>
          <w:color w:val="FF0000"/>
        </w:rPr>
        <w:t>失电子</w:t>
      </w:r>
      <w:r>
        <w:rPr>
          <w:rFonts w:ascii="Times New Roman" w:hAnsi="Times New Roman" w:cs="Times New Roman"/>
        </w:rPr>
        <w:t>的性质【特征：反应中化合价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  </w:t>
      </w:r>
      <w:r>
        <w:rPr>
          <w:rFonts w:ascii="Times New Roman" w:hAnsi="Times New Roman" w:cs="Times New Roman"/>
        </w:rPr>
        <w:t>】</w:t>
      </w: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3、氧化反应、还原反应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氧化反应：化合价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color w:val="FF0000"/>
        </w:rPr>
        <w:t>被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</w:t>
      </w:r>
      <w:r>
        <w:rPr>
          <w:rFonts w:ascii="Times New Roman" w:hAnsi="Times New Roman" w:cs="Times New Roman"/>
        </w:rPr>
        <w:t>，发生</w:t>
      </w:r>
      <w:r>
        <w:rPr>
          <w:rFonts w:ascii="Times New Roman" w:hAnsi="Times New Roman" w:cs="Times New Roman"/>
          <w:color w:val="FF0000"/>
        </w:rPr>
        <w:t>氧化</w:t>
      </w:r>
      <w:r>
        <w:rPr>
          <w:rFonts w:ascii="Times New Roman" w:hAnsi="Times New Roman" w:cs="Times New Roman"/>
        </w:rPr>
        <w:t>反应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还原反应：化合价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color w:val="FF0000"/>
        </w:rPr>
        <w:t>被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</w:t>
      </w:r>
      <w:r>
        <w:rPr>
          <w:rFonts w:ascii="Times New Roman" w:hAnsi="Times New Roman" w:cs="Times New Roman"/>
        </w:rPr>
        <w:t>，发生</w:t>
      </w:r>
      <w:r>
        <w:rPr>
          <w:rFonts w:ascii="Times New Roman" w:hAnsi="Times New Roman" w:cs="Times New Roman"/>
          <w:color w:val="FF0000"/>
        </w:rPr>
        <w:t>还原</w:t>
      </w:r>
      <w:r>
        <w:rPr>
          <w:rFonts w:ascii="Times New Roman" w:hAnsi="Times New Roman" w:cs="Times New Roman"/>
        </w:rPr>
        <w:t>反应</w:t>
      </w:r>
    </w:p>
    <w:p>
      <w:pPr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4、氧化产物、还原产物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氧化产物：被</w:t>
      </w:r>
      <w:r>
        <w:rPr>
          <w:rFonts w:ascii="Times New Roman" w:hAnsi="Times New Roman" w:cs="Times New Roman"/>
          <w:color w:val="FF0000"/>
        </w:rPr>
        <w:t>氧化</w:t>
      </w:r>
      <w:r>
        <w:rPr>
          <w:rFonts w:ascii="Times New Roman" w:hAnsi="Times New Roman" w:cs="Times New Roman"/>
        </w:rPr>
        <w:t>得到的产物叫氧化产物【化合价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 </w:t>
      </w:r>
      <w:r>
        <w:rPr>
          <w:rFonts w:ascii="Times New Roman" w:hAnsi="Times New Roman" w:cs="Times New Roman"/>
        </w:rPr>
        <w:t>】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还原产物：被</w:t>
      </w:r>
      <w:r>
        <w:rPr>
          <w:rFonts w:ascii="Times New Roman" w:hAnsi="Times New Roman" w:cs="Times New Roman"/>
          <w:color w:val="FF0000"/>
        </w:rPr>
        <w:t>还原</w:t>
      </w:r>
      <w:r>
        <w:rPr>
          <w:rFonts w:ascii="Times New Roman" w:hAnsi="Times New Roman" w:cs="Times New Roman"/>
        </w:rPr>
        <w:t>得到的产物叫还原产物【化合价</w:t>
      </w:r>
      <w:r>
        <w:rPr>
          <w:rFonts w:hint="eastAsia" w:ascii="Times New Roman" w:hAnsi="Times New Roman" w:cs="Times New Roman"/>
          <w:color w:val="FF0000"/>
          <w:u w:val="single"/>
          <w:lang w:val="en-US" w:eastAsia="zh-CN"/>
        </w:rPr>
        <w:t xml:space="preserve">       </w:t>
      </w:r>
      <w:r>
        <w:rPr>
          <w:rFonts w:ascii="Times New Roman" w:hAnsi="Times New Roman" w:cs="Times New Roman"/>
        </w:rPr>
        <w:t>】</w:t>
      </w: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5、氧化还原反应中相关概念间的关系</w:t>
      </w: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（1）</w:t>
      </w:r>
      <w:r>
        <w:rPr>
          <w:rFonts w:ascii="Times New Roman" w:hAnsi="Times New Roman" w:cs="Times New Roman"/>
          <w:b/>
        </w:rPr>
        <w:t>对立统一关系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氧化反应和还原反应虽是两个不同的过程，但在同一反应中同时发生，它们既对立又统一</w:t>
      </w:r>
    </w:p>
    <w:p>
      <w:pPr>
        <w:ind w:firstLine="420" w:firstLineChars="19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（2）两条主线关系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升</w:t>
      </w:r>
      <w:r>
        <w:rPr>
          <w:rFonts w:hint="eastAsia" w:ascii="Times New Roman" w:hAnsi="Times New Roman" w:cs="Times New Roman"/>
        </w:rPr>
        <w:t>（化合价升高）</w:t>
      </w:r>
      <w:r>
        <w:rPr>
          <w:rFonts w:ascii="Times New Roman" w:hAnsi="Times New Roman" w:cs="Times New Roman"/>
        </w:rPr>
        <w:t>→失</w:t>
      </w:r>
      <w:r>
        <w:rPr>
          <w:rFonts w:hint="eastAsia" w:ascii="Times New Roman" w:hAnsi="Times New Roman" w:cs="Times New Roman"/>
        </w:rPr>
        <w:t>（失去电子）</w:t>
      </w:r>
      <w:r>
        <w:rPr>
          <w:rFonts w:ascii="Times New Roman" w:hAnsi="Times New Roman" w:cs="Times New Roman"/>
        </w:rPr>
        <w:t>→氧</w:t>
      </w:r>
      <w:r>
        <w:rPr>
          <w:rFonts w:hint="eastAsia" w:ascii="Times New Roman" w:hAnsi="Times New Roman" w:cs="Times New Roman"/>
        </w:rPr>
        <w:t>（被氧化）</w:t>
      </w:r>
      <w:r>
        <w:rPr>
          <w:rFonts w:ascii="Times New Roman" w:hAnsi="Times New Roman" w:cs="Times New Roman"/>
        </w:rPr>
        <w:t>；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降</w:t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化合价降低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→得</w:t>
      </w:r>
      <w:r>
        <w:rPr>
          <w:rFonts w:hint="eastAsia" w:ascii="Times New Roman" w:hAnsi="Times New Roman" w:cs="Times New Roman"/>
        </w:rPr>
        <w:t>（得到电子）</w:t>
      </w:r>
      <w:r>
        <w:rPr>
          <w:rFonts w:ascii="Times New Roman" w:hAnsi="Times New Roman" w:cs="Times New Roman"/>
        </w:rPr>
        <w:t>→还</w:t>
      </w:r>
      <w:r>
        <w:rPr>
          <w:rFonts w:hint="eastAsia" w:ascii="Times New Roman" w:hAnsi="Times New Roman" w:cs="Times New Roman"/>
        </w:rPr>
        <w:t>（被还原）</w:t>
      </w:r>
      <w:r>
        <w:rPr>
          <w:rFonts w:ascii="Times New Roman" w:hAnsi="Times New Roman" w:cs="Times New Roman"/>
        </w:rPr>
        <w:t>。</w:t>
      </w:r>
    </w:p>
    <w:p>
      <w:pPr>
        <w:ind w:firstLine="1470" w:firstLineChars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38525" cy="1705610"/>
            <wp:effectExtent l="109220" t="83820" r="313055" b="331470"/>
            <wp:docPr id="19" name="图片 19" descr="x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05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1680" w:firstLineChars="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023360" cy="12801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3075305</wp:posOffset>
            </wp:positionH>
            <wp:positionV relativeFrom="paragraph">
              <wp:posOffset>563880</wp:posOffset>
            </wp:positionV>
            <wp:extent cx="355600" cy="187960"/>
            <wp:effectExtent l="0" t="0" r="0" b="127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531495</wp:posOffset>
            </wp:positionV>
            <wp:extent cx="250825" cy="309245"/>
            <wp:effectExtent l="0" t="0" r="3175" b="825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07" cy="309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注意：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t>在氧化还原反应中，氧化剂和还原剂可以是不同反应物，也可以是同一反应物，氧化产物、还原产物可以是不同产物，也可以是同一种产物。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由于有些氧化还原反应中，氧化剂或还原剂并没有全部发生氧化还原反应，因此在求氧化剂或还原剂的质量或二者的比例时易发生错误。</w:t>
      </w:r>
    </w:p>
    <w:p>
      <w:pPr>
        <w:ind w:firstLine="420"/>
        <w:rPr>
          <w:rFonts w:ascii="Times New Roman" w:hAnsi="Times New Roman" w:cs="Times New Roman"/>
          <w:b/>
          <w:szCs w:val="21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Cs w:val="21"/>
        </w:rPr>
        <w:t>6、特殊的氧化还原反应</w:t>
      </w:r>
    </w:p>
    <w:p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（1）歧化反应：即反应中同一元素从一个价态转化为两个价态。</w:t>
      </w:r>
    </w:p>
    <w:p>
      <w:pPr>
        <w:spacing w:line="360" w:lineRule="auto"/>
        <w:ind w:left="1575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一个高价态，一个低价态，也就是说同一物质既做氧化剂又做还原剂。</w:t>
      </w:r>
    </w:p>
    <w:p>
      <w:pPr>
        <w:spacing w:line="360" w:lineRule="auto"/>
        <w:ind w:firstLine="1995" w:firstLineChars="950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szCs w:val="21"/>
        </w:rPr>
        <w:t>如Cl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＋2NaOH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26" o:spt="75" type="#_x0000_t75" style="height:15.75pt;width:30.75pt;" o:ole="t" filled="f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Equation.3" ShapeID="_x0000_i1026" DrawAspect="Content" ObjectID="_1468075725" r:id="rId1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NaCl＋NaClO＋H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O中的Cl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（2）归中反应：是指同一元素的不同价态升至或降至同一个价态</w:t>
      </w:r>
      <w:r>
        <w:rPr>
          <w:rFonts w:hint="eastAsia" w:ascii="Times New Roman" w:hAnsi="Times New Roman" w:cs="Times New Roman"/>
          <w:szCs w:val="21"/>
        </w:rPr>
        <w:t>（相近价态），</w:t>
      </w:r>
    </w:p>
    <w:p>
      <w:pPr>
        <w:spacing w:line="360" w:lineRule="auto"/>
        <w:ind w:left="84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如：SO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27" o:spt="75" type="#_x0000_t75" style="height:15.75pt;width:30.75pt;" o:ole="t" filled="f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Equation.3" ShapeID="_x0000_i1027" DrawAspect="Content" ObjectID="_1468075726" r:id="rId1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3S↓+2H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（3）有的反应中反应物部分作氧化剂或还原剂，</w:t>
      </w:r>
    </w:p>
    <w:p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如：</w:t>
      </w:r>
      <w:r>
        <w:rPr>
          <w:rFonts w:ascii="Times New Roman" w:hAnsi="Times New Roman" w:cs="Times New Roman"/>
          <w:position w:val="-10"/>
        </w:rPr>
        <w:object>
          <v:shape id="_x0000_i1028" o:spt="75" type="#_x0000_t75" style="height:17.25pt;width:228.75pt;" o:ole="t" filled="f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Equation.DSMT4" ShapeID="_x0000_i1028" DrawAspect="Content" ObjectID="_1468075727" r:id="rId18">
            <o:LockedField>false</o:LockedField>
          </o:OLEObject>
        </w:object>
      </w:r>
      <w:r>
        <w:rPr>
          <w:rFonts w:ascii="Times New Roman" w:hAnsi="Times New Roman" w:cs="Times New Roman"/>
        </w:rPr>
        <w:t>中的HNO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ind w:left="1260" w:firstLine="420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position w:val="-10"/>
        </w:rPr>
        <w:object>
          <v:shape id="_x0000_i1029" o:spt="75" type="#_x0000_t75" style="height:17.25pt;width:203.25pt;" o:ole="t" filled="f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Equation.DSMT4" ShapeID="_x0000_i1029" DrawAspect="Content" ObjectID="_1468075728" r:id="rId20">
            <o:LockedField>false</o:LockedField>
          </o:OLEObject>
        </w:object>
      </w:r>
      <w:r>
        <w:rPr>
          <w:rFonts w:ascii="Times New Roman" w:hAnsi="Times New Roman" w:cs="Times New Roman"/>
        </w:rPr>
        <w:t>中的HCl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（4）有的反应中氧化剂和还原剂是同一种物质，</w:t>
      </w:r>
    </w:p>
    <w:p>
      <w:pPr>
        <w:ind w:left="84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如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position w:val="-10"/>
        </w:rPr>
        <w:object>
          <v:shape id="_x0000_i1030" o:spt="75" type="#_x0000_t75" style="height:17.25pt;width:123.75pt;" o:ole="t" filled="f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Equation.DSMT4" ShapeID="_x0000_i1030" DrawAspect="Content" ObjectID="_1468075729" r:id="rId22">
            <o:LockedField>false</o:LockedField>
          </o:OLEObject>
        </w:objec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  <w:position w:val="-10"/>
        </w:rPr>
        <w:object>
          <v:shape id="_x0000_i1031" o:spt="75" type="#_x0000_t75" style="height:17.25pt;width:31.5pt;" o:ole="t" filled="f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Equation.DSMT4" ShapeID="_x0000_i1031" DrawAspect="Content" ObjectID="_1468075730" r:id="rId24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（5）有的反应中氧化产物与还原产物是同一种物质，如：Cu＋Cl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position w:val="-6"/>
          <w:szCs w:val="21"/>
          <w:vertAlign w:val="subscript"/>
        </w:rPr>
        <w:object>
          <v:shape id="_x0000_i1032" o:spt="75" type="#_x0000_t75" style="height:15.75pt;width:33pt;" o:ole="t" filled="f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  <o:OLEObject Type="Embed" ProgID="Equation.3" ShapeID="_x0000_i1032" DrawAspect="Content" ObjectID="_1468075731" r:id="rId2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CuCl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中的CuCl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rPr>
          <w:rFonts w:ascii="黑体" w:hAnsi="黑体" w:eastAsia="黑体" w:cs="Times New Roman"/>
          <w:sz w:val="24"/>
          <w:szCs w:val="24"/>
        </w:rPr>
      </w:pPr>
    </w:p>
    <w:p>
      <w:pPr>
        <w:rPr>
          <w:rFonts w:ascii="黑体" w:hAnsi="黑体" w:eastAsia="黑体" w:cs="Times New Roman"/>
          <w:sz w:val="24"/>
          <w:szCs w:val="24"/>
        </w:rPr>
      </w:pPr>
      <w:r>
        <w:rPr>
          <w:rFonts w:ascii="黑体" w:hAnsi="黑体" w:eastAsia="黑体" w:cs="Times New Roman"/>
          <w:sz w:val="24"/>
          <w:szCs w:val="24"/>
        </w:rPr>
        <w:t>三、常见的氧化剂、还原剂</w:t>
      </w:r>
    </w:p>
    <w:tbl>
      <w:tblPr>
        <w:tblStyle w:val="11"/>
        <w:tblW w:w="9047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16"/>
        <w:gridCol w:w="4148"/>
        <w:gridCol w:w="36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216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常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见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氧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化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剂</w:t>
            </w: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类别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活泼非金属单质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、Cl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、Br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、I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元素处于高价态的氧化物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MnO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元素处于高价态的含氧酸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浓H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>、HNO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元素处于高价态的盐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KClO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、KMnO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>、FeCl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过氧化物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</w:tbl>
    <w:p>
      <w:pPr>
        <w:rPr>
          <w:rFonts w:ascii="Times New Roman" w:hAnsi="Times New Roman" w:cs="Times New Roman"/>
        </w:rPr>
      </w:pPr>
    </w:p>
    <w:tbl>
      <w:tblPr>
        <w:tblStyle w:val="11"/>
        <w:tblW w:w="9049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17"/>
        <w:gridCol w:w="4149"/>
        <w:gridCol w:w="36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121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类别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217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常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见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还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原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剂</w:t>
            </w: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活泼的金属单质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Na、Mg、Al、Zn、Fe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某些非金属单质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C、H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、Si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元素处于低价态的氧化物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CO、NO、SO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元素处于低价态的酸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HBr、HI、H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元素处于低价态的盐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、FeCl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/>
              </w:rPr>
              <w:t>、Na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S、NaI</w:t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注意：</w:t>
      </w:r>
      <w:r>
        <w:rPr>
          <w:rFonts w:ascii="Times New Roman" w:hAnsi="Times New Roman" w:cs="Times New Roman"/>
        </w:rPr>
        <w:t>有些物质既具有氧化性又具有还原性，化合价处于最高价的时候只具有氧化性，化合价处于最低价的时候只具有还原性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四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氧化还原反应的规律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．守恒规律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（1</w:t>
      </w:r>
      <w:r>
        <w:rPr>
          <w:rFonts w:hint="eastAsia" w:ascii="Times New Roman" w:hAnsi="Times New Roman"/>
        </w:rPr>
        <w:t>）质量守恒定律：</w:t>
      </w:r>
    </w:p>
    <w:p>
      <w:pPr>
        <w:ind w:left="420" w:firstLine="510"/>
        <w:rPr>
          <w:rFonts w:ascii="Times New Roman" w:hAnsi="Times New Roman"/>
        </w:rPr>
      </w:pPr>
      <w:r>
        <w:rPr>
          <w:rFonts w:hint="eastAsia" w:ascii="Times New Roman" w:hAnsi="Times New Roman"/>
        </w:rPr>
        <w:t>在化学反应中，反应前后元素原子种类及原子个数保持不变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（2）电子守恒规律：</w:t>
      </w:r>
    </w:p>
    <w:p>
      <w:pPr>
        <w:ind w:left="420" w:firstLine="510"/>
        <w:rPr>
          <w:rFonts w:ascii="Times New Roman" w:hAnsi="Times New Roman"/>
        </w:rPr>
      </w:pPr>
      <w:r>
        <w:rPr>
          <w:rFonts w:hint="eastAsia" w:ascii="Times New Roman" w:hAnsi="Times New Roman"/>
        </w:rPr>
        <w:t>在任何氧化还原反应中氧化剂</w:t>
      </w:r>
      <w:r>
        <w:rPr>
          <w:rFonts w:hint="eastAsia" w:ascii="Times New Roman" w:hAnsi="Times New Roman"/>
          <w:color w:val="FF0000"/>
        </w:rPr>
        <w:t>得电子总数</w:t>
      </w:r>
      <w:r>
        <w:rPr>
          <w:rFonts w:hint="eastAsia" w:ascii="Times New Roman" w:hAnsi="Times New Roman"/>
        </w:rPr>
        <w:t>与还原剂</w:t>
      </w:r>
      <w:r>
        <w:rPr>
          <w:rFonts w:hint="eastAsia" w:ascii="Times New Roman" w:hAnsi="Times New Roman"/>
          <w:color w:val="FF0000"/>
        </w:rPr>
        <w:t>失电子总数</w:t>
      </w:r>
      <w:r>
        <w:rPr>
          <w:rFonts w:hint="eastAsia" w:ascii="Times New Roman" w:hAnsi="Times New Roman"/>
        </w:rPr>
        <w:t>相等，化合价</w:t>
      </w:r>
      <w:r>
        <w:rPr>
          <w:rFonts w:hint="eastAsia" w:ascii="Times New Roman" w:hAnsi="Times New Roman"/>
          <w:color w:val="FF0000"/>
        </w:rPr>
        <w:t>升高降低总数</w:t>
      </w:r>
      <w:r>
        <w:rPr>
          <w:rFonts w:hint="eastAsia" w:ascii="Times New Roman" w:hAnsi="Times New Roman"/>
        </w:rPr>
        <w:t>相等。</w:t>
      </w:r>
    </w:p>
    <w:p>
      <w:pPr>
        <w:ind w:left="51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对于既是氧化还原反应又是离子反应的，</w:t>
      </w:r>
      <w:r>
        <w:rPr>
          <w:rFonts w:hint="eastAsia" w:ascii="Times New Roman" w:hAnsi="Times New Roman"/>
          <w:color w:val="FF0000"/>
        </w:rPr>
        <w:t>电荷总数</w:t>
      </w:r>
      <w:r>
        <w:rPr>
          <w:rFonts w:hint="eastAsia" w:ascii="Times New Roman" w:hAnsi="Times New Roman"/>
        </w:rPr>
        <w:t>相等。</w:t>
      </w:r>
    </w:p>
    <w:p>
      <w:pPr>
        <w:ind w:firstLine="420"/>
        <w:rPr>
          <w:rFonts w:ascii="Times New Roman" w:hAnsi="Times New Roman"/>
        </w:rPr>
      </w:pP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．价态规律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元素在物质中所处的价态，决定该元素的氧化性或还原性。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元素处于最高价态，</w:t>
      </w:r>
      <w:r>
        <w:rPr>
          <w:rFonts w:hint="eastAsia" w:ascii="Times New Roman" w:hAnsi="Times New Roman"/>
          <w:color w:val="FF0000"/>
        </w:rPr>
        <w:t>只有</w:t>
      </w:r>
      <w:r>
        <w:rPr>
          <w:rFonts w:hint="eastAsia" w:ascii="Times New Roman" w:hAnsi="Times New Roman"/>
        </w:rPr>
        <w:t>氧化性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如</w:t>
      </w:r>
      <w:r>
        <w:rPr>
          <w:rFonts w:ascii="Times New Roman" w:hAnsi="Times New Roman"/>
        </w:rPr>
        <w:t>KMnO</w:t>
      </w:r>
      <w:r>
        <w:rPr>
          <w:rFonts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HNO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等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，但不一定具有强氧化性；</w:t>
      </w:r>
    </w:p>
    <w:p>
      <w:pPr>
        <w:ind w:left="315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元素处于最低价态，</w:t>
      </w:r>
      <w:r>
        <w:rPr>
          <w:rFonts w:hint="eastAsia" w:ascii="Times New Roman" w:hAnsi="Times New Roman"/>
          <w:color w:val="FF0000"/>
        </w:rPr>
        <w:t>只有</w:t>
      </w:r>
      <w:r>
        <w:rPr>
          <w:rFonts w:hint="eastAsia" w:ascii="Times New Roman" w:hAnsi="Times New Roman"/>
        </w:rPr>
        <w:t>还原性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如</w:t>
      </w:r>
      <w:r>
        <w:rPr>
          <w:rFonts w:ascii="Times New Roman" w:hAnsi="Times New Roman"/>
        </w:rPr>
        <w:t>S</w:t>
      </w:r>
      <w:r>
        <w:rPr>
          <w:rFonts w:ascii="Times New Roman" w:hAnsi="Times New Roman"/>
          <w:vertAlign w:val="superscript"/>
        </w:rPr>
        <w:t>2</w:t>
      </w:r>
      <w:r>
        <w:rPr>
          <w:rFonts w:hint="eastAsia" w:ascii="Times New Roman" w:hAnsi="Times New Roman"/>
          <w:vertAlign w:val="superscript"/>
        </w:rPr>
        <w:t>－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I</w:t>
      </w:r>
      <w:r>
        <w:rPr>
          <w:rFonts w:hint="eastAsia" w:ascii="Times New Roman" w:hAnsi="Times New Roman"/>
          <w:vertAlign w:val="superscript"/>
        </w:rPr>
        <w:t>－</w:t>
      </w:r>
      <w:r>
        <w:rPr>
          <w:rFonts w:hint="eastAsia" w:ascii="Times New Roman" w:hAnsi="Times New Roman"/>
        </w:rPr>
        <w:t>等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，但不一定具有强还原性；</w:t>
      </w:r>
    </w:p>
    <w:p>
      <w:pPr>
        <w:ind w:left="315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元素处于中间价态，既有氧化性又有还原性。</w:t>
      </w:r>
    </w:p>
    <w:p>
      <w:pPr>
        <w:ind w:firstLine="420"/>
        <w:rPr>
          <w:rFonts w:ascii="Times New Roman" w:hAnsi="Times New Roman"/>
        </w:rPr>
      </w:pP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．“强先弱后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规律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一种氧化剂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或还原剂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与多种还原剂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或氧化剂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相遇时，总是先与</w:t>
      </w:r>
      <w:r>
        <w:rPr>
          <w:rFonts w:hint="eastAsia" w:ascii="Times New Roman" w:hAnsi="Times New Roman"/>
          <w:color w:val="FF0000"/>
        </w:rPr>
        <w:t>还原性强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或</w:t>
      </w:r>
      <w:r>
        <w:rPr>
          <w:rFonts w:hint="eastAsia" w:ascii="Times New Roman" w:hAnsi="Times New Roman"/>
          <w:color w:val="FF0000"/>
        </w:rPr>
        <w:t>氧化性强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的还原剂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或氧化剂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反应。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如过量的Fe加入稀硫酸和CuSO</w:t>
      </w:r>
      <w:r>
        <w:rPr>
          <w:rFonts w:hint="eastAsia"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的混合溶液中，由于氧化性Cu</w:t>
      </w:r>
      <w:r>
        <w:rPr>
          <w:rFonts w:hint="eastAsia" w:ascii="Times New Roman" w:hAnsi="Times New Roman"/>
          <w:vertAlign w:val="superscript"/>
        </w:rPr>
        <w:t>2+</w:t>
      </w:r>
      <w:r>
        <w:rPr>
          <w:rFonts w:ascii="Times New Roman" w:hAnsi="Times New Roman"/>
        </w:rPr>
        <w:t>&gt;H</w:t>
      </w:r>
      <w:r>
        <w:rPr>
          <w:rFonts w:ascii="Times New Roman" w:hAnsi="Times New Roman"/>
          <w:vertAlign w:val="superscript"/>
        </w:rPr>
        <w:t>+</w:t>
      </w:r>
      <w:r>
        <w:rPr>
          <w:rFonts w:hint="eastAsia" w:ascii="Times New Roman" w:hAnsi="Times New Roman"/>
        </w:rPr>
        <w:t>。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先：Fe＋Cu</w:t>
      </w:r>
      <w:r>
        <w:rPr>
          <w:rFonts w:ascii="Times New Roman" w:hAnsi="Times New Roman"/>
          <w:lang w:val="de-DE"/>
        </w:rPr>
        <w:t>SO</w:t>
      </w:r>
      <w:r>
        <w:rPr>
          <w:rFonts w:ascii="Times New Roman" w:hAnsi="Times New Roman"/>
          <w:vertAlign w:val="subscript"/>
          <w:lang w:val="de-DE"/>
        </w:rPr>
        <w:t>4</w:t>
      </w:r>
      <w:r>
        <w:rPr>
          <w:rFonts w:ascii="Times New Roman" w:hAnsi="Times New Roman"/>
          <w:lang w:val="de-DE"/>
        </w:rPr>
        <w:t>→FeSO</w:t>
      </w:r>
      <w:r>
        <w:rPr>
          <w:rFonts w:ascii="Times New Roman" w:hAnsi="Times New Roman"/>
          <w:vertAlign w:val="subscript"/>
          <w:lang w:val="de-DE"/>
        </w:rPr>
        <w:t>4</w:t>
      </w:r>
      <w:r>
        <w:rPr>
          <w:rFonts w:hint="eastAsia" w:ascii="Times New Roman" w:hAnsi="Times New Roman"/>
        </w:rPr>
        <w:t>＋Cu</w:t>
      </w:r>
      <w:r>
        <w:rPr>
          <w:rFonts w:hint="eastAsia" w:ascii="Times New Roman" w:hAnsi="Times New Roman"/>
          <w:lang w:val="en-US" w:eastAsia="zh-CN"/>
        </w:rPr>
        <w:tab/>
        <w:t/>
      </w:r>
      <w:r>
        <w:rPr>
          <w:rFonts w:hint="eastAsia" w:ascii="Times New Roman" w:hAnsi="Times New Roman"/>
          <w:lang w:val="en-US" w:eastAsia="zh-CN"/>
        </w:rPr>
        <w:tab/>
        <w:t/>
      </w:r>
      <w:r>
        <w:rPr>
          <w:rFonts w:hint="eastAsia" w:ascii="Times New Roman" w:hAnsi="Times New Roman"/>
          <w:lang w:val="en-US" w:eastAsia="zh-CN"/>
        </w:rPr>
        <w:tab/>
      </w:r>
      <w:r>
        <w:rPr>
          <w:rFonts w:hint="eastAsia" w:ascii="Times New Roman" w:hAnsi="Times New Roman"/>
        </w:rPr>
        <w:t>后：</w:t>
      </w:r>
      <w:r>
        <w:rPr>
          <w:rFonts w:ascii="Times New Roman" w:hAnsi="Times New Roman"/>
        </w:rPr>
        <w:t>Fe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vertAlign w:val="subscript"/>
        </w:rPr>
        <w:t>4</w:t>
      </w:r>
      <w:r>
        <w:rPr>
          <w:rFonts w:ascii="Times New Roman" w:hAnsi="Times New Roman"/>
        </w:rPr>
        <w:t>→FeSO</w:t>
      </w:r>
      <w:r>
        <w:rPr>
          <w:rFonts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↑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t>、“价态归中”规律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ascii="Times New Roman" w:hAnsi="Times New Roman"/>
        </w:rPr>
        <w:t>即</w:t>
      </w:r>
      <w:r>
        <w:rPr>
          <w:rFonts w:hint="eastAsia" w:ascii="Times New Roman" w:hAnsi="Times New Roman"/>
        </w:rPr>
        <w:t>同种元素不同价态之间，相邻价态不反应，发生反应时化合价向中间靠拢，但不交叉。</w:t>
      </w:r>
    </w:p>
    <w:p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"化学27.tif" \* MERGEFORMAT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"C:\\Users\\asus\\Desktop\\化学27.tif"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drawing>
          <wp:inline distT="0" distB="0" distL="114300" distR="114300">
            <wp:extent cx="3057525" cy="1485900"/>
            <wp:effectExtent l="0" t="0" r="3175" b="0"/>
            <wp:docPr id="2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9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</w:p>
    <w:p>
      <w:pPr>
        <w:ind w:firstLine="630" w:firstLineChars="300"/>
        <w:rPr>
          <w:rFonts w:ascii="Times New Roman" w:hAnsi="Times New Roman"/>
        </w:rPr>
      </w:pPr>
      <w:r>
        <w:rPr>
          <w:rFonts w:hint="eastAsia" w:ascii="Times New Roman" w:hAnsi="Times New Roman"/>
        </w:rPr>
        <w:t>这一规律常用于量的关系的确定，标明电子转移的方向与数目等。</w:t>
      </w:r>
    </w:p>
    <w:p>
      <w:pPr>
        <w:ind w:left="21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例如：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S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vertAlign w:val="subscript"/>
        </w:rPr>
        <w:t>4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浓</w:t>
      </w:r>
      <w:r>
        <w:rPr>
          <w:rFonts w:ascii="Times New Roman" w:hAnsi="Times New Roman"/>
        </w:rPr>
        <w:t>)→S↓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↑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2H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中硫元素的价态变化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五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氧化还原反应中电子转移的表示方法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单线桥法：</w:t>
      </w:r>
      <w:r>
        <w:rPr>
          <w:rFonts w:hint="eastAsia" w:ascii="Times New Roman" w:hAnsi="Times New Roman"/>
        </w:rPr>
        <w:t>表示反应物中元素原子发生电子转移的数目和情况。</w:t>
      </w:r>
    </w:p>
    <w:p>
      <w:pPr>
        <w:rPr>
          <w:rFonts w:ascii="Times New Roman" w:hAnsi="Times New Roman"/>
        </w:rPr>
      </w:pPr>
    </w:p>
    <w:p>
      <w:pPr>
        <w:jc w:val="center"/>
        <w:rPr>
          <w:rFonts w:ascii="Times New Roman" w:hAnsi="Times New Roman"/>
        </w:rPr>
      </w:pPr>
      <w:r>
        <w:rPr>
          <w:position w:val="-10"/>
        </w:rPr>
        <w:object>
          <v:shape id="_x0000_i1033" o:spt="75" type="#_x0000_t75" style="height:17.25pt;width:116.25pt;" o:ole="t" filled="f" coordsize="21600,21600">
            <v:path/>
            <v:fill on="f" focussize="0,0"/>
            <v:stroke/>
            <v:imagedata r:id="rId31" o:title=""/>
            <o:lock v:ext="edit" aspectratio="t"/>
            <w10:wrap type="none"/>
            <w10:anchorlock/>
          </v:shape>
          <o:OLEObject Type="Embed" ProgID="Equation.DSMT4" ShapeID="_x0000_i1033" DrawAspect="Content" ObjectID="_1468075732" r:id="rId30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注意：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①单线桥的箭尾指向失电子（化合价升高）元素的原子，箭头指向得电子（化合价降低）元素的原子，即电子由还原剂转移给氧化剂。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②在线上只需标出电子转移总数及电子的标识</w:t>
      </w:r>
      <w:r>
        <w:rPr>
          <w:rFonts w:ascii="Times New Roman" w:hAnsi="Times New Roman"/>
        </w:rPr>
        <w:t>e</w:t>
      </w:r>
      <w:r>
        <w:rPr>
          <w:rFonts w:hint="eastAsia" w:ascii="Times New Roman" w:hAnsi="Times New Roman"/>
        </w:rPr>
        <w:t>，不需注明</w:t>
      </w:r>
      <w:r>
        <w:rPr>
          <w:rFonts w:ascii="Times New Roman" w:hAnsi="Times New Roman"/>
        </w:rPr>
        <w:t>“</w:t>
      </w:r>
      <w:r>
        <w:rPr>
          <w:rFonts w:hint="eastAsia" w:ascii="Times New Roman" w:hAnsi="Times New Roman"/>
        </w:rPr>
        <w:t>得到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或</w:t>
      </w:r>
      <w:r>
        <w:rPr>
          <w:rFonts w:ascii="Times New Roman" w:hAnsi="Times New Roman"/>
        </w:rPr>
        <w:t>“</w:t>
      </w:r>
      <w:r>
        <w:rPr>
          <w:rFonts w:hint="eastAsia" w:ascii="Times New Roman" w:hAnsi="Times New Roman"/>
        </w:rPr>
        <w:t>失去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的字样。</w:t>
      </w: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br w:type="page"/>
      </w:r>
    </w:p>
    <w:p>
      <w:pPr>
        <w:pStyle w:val="8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2540" b="38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题型1：氧化还原反应的基本概念</w:t>
      </w: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例</w:t>
      </w:r>
      <w:r>
        <w:rPr>
          <w:rFonts w:hint="eastAsia" w:ascii="Times New Roman" w:hAnsi="Times New Roman"/>
          <w:b/>
        </w:rPr>
        <w:t>1：</w:t>
      </w:r>
      <w:r>
        <w:rPr>
          <w:rFonts w:hint="eastAsia" w:ascii="Times New Roman" w:hAnsi="Times New Roman"/>
        </w:rPr>
        <w:t>下列叙述正确的是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．在氧化还原反应中，失去电子的物质，所含元素化合价降低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B．凡有元素化合价升降的化学反应都是氧化还原反应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．在氧化还原反应中所有的元素化合价都一定发生变化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．有得电子能力的物质在反应中一定作氧化剂</w:t>
      </w: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变式</w:t>
      </w:r>
      <w:r>
        <w:rPr>
          <w:rFonts w:hint="eastAsia" w:ascii="Times New Roman" w:hAnsi="Times New Roman"/>
          <w:b/>
        </w:rPr>
        <w:t>1：</w:t>
      </w:r>
      <w:r>
        <w:rPr>
          <w:rFonts w:hint="eastAsia" w:ascii="Times New Roman" w:hAnsi="Times New Roman"/>
        </w:rPr>
        <w:t>下列叙述中，正确的是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．还原剂在反应中失去电子发生还原反应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B．氧化还原反应的本质是电子发生转移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．有单质产生的分解反应不一定是氧化还原反应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．氧化还原反应中，一种元素的化合价升高，一定有另一种元素的化合价降低</w:t>
      </w: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例</w:t>
      </w:r>
      <w:r>
        <w:rPr>
          <w:rFonts w:hint="eastAsia" w:ascii="Times New Roman" w:hAnsi="Times New Roman"/>
          <w:b/>
        </w:rPr>
        <w:t>2：</w:t>
      </w:r>
      <w:r>
        <w:rPr>
          <w:rFonts w:hint="eastAsia" w:ascii="Times New Roman" w:hAnsi="Times New Roman"/>
        </w:rPr>
        <w:t>下列关于氧化剂的叙述正确的是（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．分子中不一定含有氧元素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B．在反应中易失电子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．发生氧化反应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．在反应中元素化合价升高</w:t>
      </w:r>
    </w:p>
    <w:p>
      <w:pPr>
        <w:rPr>
          <w:rFonts w:hint="eastAsia"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变式1：</w:t>
      </w:r>
      <w:r>
        <w:rPr>
          <w:rFonts w:hint="eastAsia" w:ascii="Times New Roman" w:hAnsi="Times New Roman"/>
        </w:rPr>
        <w:t>某元素从化合态变成游离态（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．一定被氧化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B．一定被还原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．可能是被氧化也可能是被还原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．可能既不是被氧化也不是被还原</w:t>
      </w:r>
    </w:p>
    <w:p>
      <w:pPr>
        <w:rPr>
          <w:rFonts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  <w:t>例</w:t>
      </w:r>
      <w:r>
        <w:rPr>
          <w:rFonts w:hint="eastAsia"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  <w:t>3：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下列变化中，需要加入合适的氧化剂才能实现的是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034" o:spt="75" type="#_x0000_t75" style="height:17.25pt;width:47.25pt;" o:ole="t" filled="f" coordsize="21600,21600">
            <v:path/>
            <v:fill on="f" focussize="0,0"/>
            <v:stroke/>
            <v:imagedata r:id="rId34" o:title=""/>
            <o:lock v:ext="edit" aspectratio="t"/>
            <w10:wrap type="none"/>
            <w10:anchorlock/>
          </v:shape>
          <o:OLEObject Type="Embed" ProgID="Equation.DSMT4" ShapeID="_x0000_i1034" DrawAspect="Content" ObjectID="_1468075733" r:id="rId33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B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035" o:spt="75" type="#_x0000_t75" style="height:17.25pt;width:52.5pt;" o:ole="t" filled="f" coordsize="21600,21600">
            <v:path/>
            <v:fill on="f" focussize="0,0"/>
            <v:stroke/>
            <v:imagedata r:id="rId36" o:title=""/>
            <o:lock v:ext="edit" aspectratio="t"/>
            <w10:wrap type="none"/>
            <w10:anchorlock/>
          </v:shape>
          <o:OLEObject Type="Embed" ProgID="Equation.DSMT4" ShapeID="_x0000_i1035" DrawAspect="Content" ObjectID="_1468075734" r:id="rId35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036" o:spt="75" type="#_x0000_t75" style="height:17.25pt;width:52.5pt;" o:ole="t" filled="f" coordsize="21600,21600">
            <v:path/>
            <v:fill on="f" focussize="0,0"/>
            <v:stroke/>
            <v:imagedata r:id="rId38" o:title=""/>
            <o:lock v:ext="edit" aspectratio="t"/>
            <w10:wrap type="none"/>
            <w10:anchorlock/>
          </v:shape>
          <o:OLEObject Type="Embed" ProgID="Equation.DSMT4" ShapeID="_x0000_i1036" DrawAspect="Content" ObjectID="_1468075735" r:id="rId37">
            <o:LockedField>false</o:LockedField>
          </o:OLEObject>
        </w:object>
      </w:r>
    </w:p>
    <w:p>
      <w:pPr>
        <w:ind w:firstLine="420"/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037" o:spt="75" type="#_x0000_t75" style="height:17.25pt;width:66.75pt;" o:ole="t" filled="f" coordsize="21600,21600">
            <v:path/>
            <v:fill on="f" focussize="0,0"/>
            <v:stroke/>
            <v:imagedata r:id="rId40" o:title=""/>
            <o:lock v:ext="edit" aspectratio="t"/>
            <w10:wrap type="none"/>
            <w10:anchorlock/>
          </v:shape>
          <o:OLEObject Type="Embed" ProgID="Equation.DSMT4" ShapeID="_x0000_i1037" DrawAspect="Content" ObjectID="_1468075736" r:id="rId39">
            <o:LockedField>false</o:LockedField>
          </o:OLEObject>
        </w:object>
      </w:r>
    </w:p>
    <w:p>
      <w:pPr>
        <w:rPr>
          <w:rFonts w:hint="eastAsia"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  <w:t>变式1：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下列变化过程中不需要另外加入氧化剂或还原剂就能实现的有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038" o:spt="75" type="#_x0000_t75" style="height:17.25pt;width:47.25pt;" o:ole="t" filled="f" coordsize="21600,21600">
            <v:path/>
            <v:fill on="f" focussize="0,0"/>
            <v:stroke/>
            <v:imagedata r:id="rId42" o:title=""/>
            <o:lock v:ext="edit" aspectratio="t"/>
            <w10:wrap type="none"/>
            <w10:anchorlock/>
          </v:shape>
          <o:OLEObject Type="Embed" ProgID="Equation.DSMT4" ShapeID="_x0000_i1038" DrawAspect="Content" ObjectID="_1468075737" r:id="rId41">
            <o:LockedField>false</o:LockedField>
          </o:OLEObject>
        </w:object>
      </w:r>
      <w:r>
        <w:rPr>
          <w:rFonts w:hint="eastAsia"/>
          <w:position w:val="-10"/>
          <w:lang w:val="en-US" w:eastAsia="zh-CN"/>
        </w:rPr>
        <w:tab/>
        <w:t/>
      </w:r>
      <w:r>
        <w:rPr>
          <w:rFonts w:hint="eastAsia"/>
          <w:position w:val="-10"/>
          <w:lang w:val="en-US" w:eastAsia="zh-CN"/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B．</w:t>
      </w:r>
      <w:r>
        <w:rPr>
          <w:position w:val="-10"/>
        </w:rPr>
        <w:object>
          <v:shape id="_x0000_i1039" o:spt="75" type="#_x0000_t75" style="height:17.25pt;width:54.75pt;" o:ole="t" filled="f" coordsize="21600,21600">
            <v:path/>
            <v:fill on="f" focussize="0,0"/>
            <v:stroke/>
            <v:imagedata r:id="rId44" o:title=""/>
            <o:lock v:ext="edit" aspectratio="t"/>
            <w10:wrap type="none"/>
            <w10:anchorlock/>
          </v:shape>
          <o:OLEObject Type="Embed" ProgID="Equation.DSMT4" ShapeID="_x0000_i1039" DrawAspect="Content" ObjectID="_1468075738" r:id="rId43">
            <o:LockedField>false</o:LockedField>
          </o:OLEObject>
        </w:object>
      </w:r>
      <w:r>
        <w:rPr>
          <w:rFonts w:hint="eastAsia"/>
          <w:position w:val="-10"/>
          <w:lang w:val="en-US" w:eastAsia="zh-CN"/>
        </w:rPr>
        <w:tab/>
        <w:t/>
      </w:r>
      <w:r>
        <w:rPr>
          <w:rFonts w:hint="eastAsia"/>
          <w:position w:val="-10"/>
          <w:lang w:val="en-US" w:eastAsia="zh-CN"/>
        </w:rPr>
        <w:tab/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040" o:spt="75" type="#_x0000_t75" style="height:17.25pt;width:66.75pt;" o:ole="t" filled="f" coordsize="21600,21600">
            <v:path/>
            <v:fill on="f" focussize="0,0"/>
            <v:stroke/>
            <v:imagedata r:id="rId46" o:title=""/>
            <o:lock v:ext="edit" aspectratio="t"/>
            <w10:wrap type="none"/>
            <w10:anchorlock/>
          </v:shape>
          <o:OLEObject Type="Embed" ProgID="Equation.DSMT4" ShapeID="_x0000_i1040" DrawAspect="Content" ObjectID="_1468075739" r:id="rId45">
            <o:LockedField>false</o:LockedField>
          </o:OLEObject>
        </w:object>
      </w:r>
      <w:r>
        <w:rPr>
          <w:rFonts w:hint="eastAsia"/>
          <w:position w:val="-10"/>
          <w:lang w:val="en-US" w:eastAsia="zh-CN"/>
        </w:rPr>
        <w:tab/>
        <w:t/>
      </w:r>
      <w:r>
        <w:rPr>
          <w:rFonts w:hint="eastAsia"/>
          <w:position w:val="-10"/>
          <w:lang w:val="en-US" w:eastAsia="zh-CN"/>
        </w:rPr>
        <w:tab/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041" o:spt="75" type="#_x0000_t75" style="height:15.75pt;width:36.75pt;" o:ole="t" filled="f" coordsize="21600,21600">
            <v:path/>
            <v:fill on="f" focussize="0,0"/>
            <v:stroke/>
            <v:imagedata r:id="rId48" o:title=""/>
            <o:lock v:ext="edit" aspectratio="t"/>
            <w10:wrap type="none"/>
            <w10:anchorlock/>
          </v:shape>
          <o:OLEObject Type="Embed" ProgID="Equation.DSMT4" ShapeID="_x0000_i1041" DrawAspect="Content" ObjectID="_1468075740" r:id="rId47">
            <o:LockedField>false</o:LockedField>
          </o:OLEObject>
        </w:object>
      </w:r>
    </w:p>
    <w:p>
      <w:pPr>
        <w:rPr>
          <w:rFonts w:hint="eastAsia" w:ascii="Times New Roman" w:hAnsi="Times New Roman"/>
          <w:b/>
        </w:rPr>
      </w:pPr>
    </w:p>
    <w:p>
      <w:pPr>
        <w:rPr>
          <w:rFonts w:hint="eastAsia" w:ascii="Times New Roman" w:hAnsi="Times New Roman"/>
          <w:b/>
        </w:rPr>
      </w:pPr>
    </w:p>
    <w:p>
      <w:pPr>
        <w:rPr>
          <w:rFonts w:hint="eastAsia"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</w:t>
      </w:r>
      <w:r>
        <w:rPr>
          <w:rFonts w:ascii="Times New Roman" w:hAnsi="Times New Roman"/>
          <w:b/>
        </w:rPr>
        <w:t>2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用H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SO</w:t>
      </w:r>
      <w:r>
        <w:rPr>
          <w:rFonts w:hint="eastAsia"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酸化三氧化铬（CrO</w:t>
      </w:r>
      <w:r>
        <w:rPr>
          <w:rFonts w:hint="eastAsia"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），遇酒精后，其颜色由红色变为蓝绿色，用这种现象可测得司机是否是酒后驾车，反应如下：</w:t>
      </w:r>
    </w:p>
    <w:p>
      <w:pPr>
        <w:jc w:val="center"/>
        <w:rPr>
          <w:rFonts w:ascii="Times New Roman" w:hAnsi="Times New Roman"/>
        </w:rPr>
      </w:pPr>
      <w:r>
        <w:rPr>
          <w:position w:val="-10"/>
        </w:rPr>
        <w:object>
          <v:shape id="_x0000_i1042" o:spt="75" type="#_x0000_t75" style="height:17.25pt;width:277.5pt;" o:ole="t" filled="f" coordsize="21600,21600">
            <v:path/>
            <v:fill on="f" focussize="0,0"/>
            <v:stroke/>
            <v:imagedata r:id="rId50" o:title=""/>
            <o:lock v:ext="edit" aspectratio="t"/>
            <w10:wrap type="none"/>
            <w10:anchorlock/>
          </v:shape>
          <o:OLEObject Type="Embed" ProgID="Equation.DSMT4" ShapeID="_x0000_i1042" DrawAspect="Content" ObjectID="_1468075741" r:id="rId49">
            <o:LockedField>false</o:LockedField>
          </o:OLEObject>
        </w:obje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此反应的氧化剂是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．H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SO</w:t>
      </w:r>
      <w:r>
        <w:rPr>
          <w:rFonts w:hint="eastAsia" w:ascii="Times New Roman" w:hAnsi="Times New Roman"/>
          <w:vertAlign w:val="subscript"/>
        </w:rPr>
        <w:t>4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B．CrO</w:t>
      </w:r>
      <w:r>
        <w:rPr>
          <w:rFonts w:hint="eastAsia" w:ascii="Times New Roman" w:hAnsi="Times New Roman"/>
          <w:vertAlign w:val="subscript"/>
        </w:rPr>
        <w:t>3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．Cr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(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)</w:t>
      </w:r>
      <w:r>
        <w:rPr>
          <w:rFonts w:ascii="Times New Roman" w:hAnsi="Times New Roman"/>
          <w:vertAlign w:val="subscript"/>
        </w:rPr>
        <w:t>3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．C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5</w:t>
      </w:r>
      <w:r>
        <w:rPr>
          <w:rFonts w:ascii="Times New Roman" w:hAnsi="Times New Roman"/>
        </w:rPr>
        <w:t>OH</w:t>
      </w:r>
    </w:p>
    <w:p>
      <w:pPr>
        <w:rPr>
          <w:rFonts w:hint="eastAsia"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</w:t>
      </w:r>
      <w:r>
        <w:rPr>
          <w:rFonts w:ascii="Times New Roman" w:hAnsi="Times New Roman"/>
          <w:b/>
        </w:rPr>
        <w:t>3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黑火药发生爆炸的反应方程式为：</w:t>
      </w:r>
      <w:r>
        <w:rPr>
          <w:position w:val="-10"/>
        </w:rPr>
        <w:object>
          <v:shape id="_x0000_i1047" o:spt="75" type="#_x0000_t75" style="height:17.25pt;width:181.5pt;" o:ole="t" filled="f" coordsize="21600,21600">
            <v:path/>
            <v:fill on="f" focussize="0,0"/>
            <v:stroke/>
            <v:imagedata r:id="rId52" o:title=""/>
            <o:lock v:ext="edit" aspectratio="t"/>
            <w10:wrap type="none"/>
            <w10:anchorlock/>
          </v:shape>
          <o:OLEObject Type="Embed" ProgID="Equation.DSMT4" ShapeID="_x0000_i1047" DrawAspect="Content" ObjectID="_1468075742" r:id="rId51">
            <o:LockedField>false</o:LockedField>
          </o:OLEObject>
        </w:object>
      </w:r>
      <w:r>
        <w:rPr>
          <w:rFonts w:hint="eastAsia" w:ascii="Times New Roman" w:hAnsi="Times New Roman"/>
        </w:rPr>
        <w:t>，还原产物是（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．K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S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B．CO</w:t>
      </w:r>
      <w:r>
        <w:rPr>
          <w:rFonts w:hint="eastAsia" w:ascii="Times New Roman" w:hAnsi="Times New Roman"/>
          <w:vertAlign w:val="subscript"/>
        </w:rPr>
        <w:t>2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．N</w:t>
      </w:r>
      <w:r>
        <w:rPr>
          <w:rFonts w:hint="eastAsia" w:ascii="Times New Roman" w:hAnsi="Times New Roman"/>
          <w:vertAlign w:val="subscript"/>
        </w:rPr>
        <w:t>2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．K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S和N</w:t>
      </w:r>
      <w:r>
        <w:rPr>
          <w:rFonts w:ascii="Times New Roman" w:hAnsi="Times New Roman"/>
          <w:vertAlign w:val="subscript"/>
        </w:rPr>
        <w:t>2</w:t>
      </w: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例4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下列反应中，盐酸既表现还原性，又表现酸性的是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48" o:spt="75" type="#_x0000_t75" style="height:17.25pt;width:126.75pt;" o:ole="t" filled="f" coordsize="21600,21600">
            <v:path/>
            <v:fill on="f" focussize="0,0"/>
            <v:stroke/>
            <v:imagedata r:id="rId54" o:title=""/>
            <o:lock v:ext="edit" aspectratio="t"/>
            <w10:wrap type="none"/>
            <w10:anchorlock/>
          </v:shape>
          <o:OLEObject Type="Embed" ProgID="Equation.DSMT4" ShapeID="_x0000_i1048" DrawAspect="Content" ObjectID="_1468075743" r:id="rId53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49" o:spt="75" type="#_x0000_t75" style="height:17.25pt;width:193.5pt;" o:ole="t" filled="f" coordsize="21600,21600">
            <v:path/>
            <v:fill on="f" focussize="0,0"/>
            <v:stroke/>
            <v:imagedata r:id="rId56" o:title=""/>
            <o:lock v:ext="edit" aspectratio="t"/>
            <w10:wrap type="none"/>
            <w10:anchorlock/>
          </v:shape>
          <o:OLEObject Type="Embed" ProgID="Equation.DSMT4" ShapeID="_x0000_i1049" DrawAspect="Content" ObjectID="_1468075744" r:id="rId55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50" o:spt="75" type="#_x0000_t75" style="height:17.25pt;width:121.5pt;" o:ole="t" filled="f" coordsize="21600,21600">
            <v:path/>
            <v:fill on="f" focussize="0,0"/>
            <v:stroke/>
            <v:imagedata r:id="rId58" o:title=""/>
            <o:lock v:ext="edit" aspectratio="t"/>
            <w10:wrap type="none"/>
            <w10:anchorlock/>
          </v:shape>
          <o:OLEObject Type="Embed" ProgID="Equation.DSMT4" ShapeID="_x0000_i1050" DrawAspect="Content" ObjectID="_1468075745" r:id="rId57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51" o:spt="75" type="#_x0000_t75" style="height:17.25pt;width:181.5pt;" o:ole="t" filled="f" coordsize="21600,21600">
            <v:path/>
            <v:fill on="f" focussize="0,0"/>
            <v:stroke/>
            <v:imagedata r:id="rId60" o:title=""/>
            <o:lock v:ext="edit" aspectratio="t"/>
            <w10:wrap type="none"/>
            <w10:anchorlock/>
          </v:shape>
          <o:OLEObject Type="Embed" ProgID="Equation.DSMT4" ShapeID="_x0000_i1051" DrawAspect="Content" ObjectID="_1468075746" r:id="rId59">
            <o:LockedField>false</o:LockedField>
          </o:OLEObject>
        </w:object>
      </w: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变式</w:t>
      </w:r>
      <w:r>
        <w:rPr>
          <w:rFonts w:hint="eastAsia" w:ascii="Times New Roman" w:hAnsi="Times New Roman"/>
          <w:b/>
        </w:rPr>
        <w:t>1：</w:t>
      </w:r>
      <w:r>
        <w:rPr>
          <w:rFonts w:hint="eastAsia" w:ascii="Times New Roman" w:hAnsi="Times New Roman"/>
        </w:rPr>
        <w:t>下列变化中，水只作为氧化剂的是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52" o:spt="75" type="#_x0000_t75" style="height:17.25pt;width:117.75pt;" o:ole="t" filled="f" coordsize="21600,21600">
            <v:path/>
            <v:fill on="f" focussize="0,0"/>
            <v:stroke/>
            <v:imagedata r:id="rId62" o:title=""/>
            <o:lock v:ext="edit" aspectratio="t"/>
            <w10:wrap type="none"/>
            <w10:anchorlock/>
          </v:shape>
          <o:OLEObject Type="Embed" ProgID="Equation.DSMT4" ShapeID="_x0000_i1052" DrawAspect="Content" ObjectID="_1468075747" r:id="rId61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53" o:spt="75" type="#_x0000_t75" style="height:17.25pt;width:139.5pt;" o:ole="t" filled="f" coordsize="21600,21600">
            <v:path/>
            <v:fill on="f" focussize="0,0"/>
            <v:stroke/>
            <v:imagedata r:id="rId64" o:title=""/>
            <o:lock v:ext="edit" aspectratio="t"/>
            <w10:wrap type="none"/>
            <w10:anchorlock/>
          </v:shape>
          <o:OLEObject Type="Embed" ProgID="Equation.DSMT4" ShapeID="_x0000_i1053" DrawAspect="Content" ObjectID="_1468075748" r:id="rId63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54" o:spt="75" type="#_x0000_t75" style="height:17.25pt;width:123pt;" o:ole="t" filled="f" coordsize="21600,21600">
            <v:path/>
            <v:fill on="f" focussize="0,0"/>
            <v:stroke/>
            <v:imagedata r:id="rId66" o:title=""/>
            <o:lock v:ext="edit" aspectratio="t"/>
            <w10:wrap type="none"/>
            <w10:anchorlock/>
          </v:shape>
          <o:OLEObject Type="Embed" ProgID="Equation.DSMT4" ShapeID="_x0000_i1054" DrawAspect="Content" ObjectID="_1468075749" r:id="rId65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55" o:spt="75" type="#_x0000_t75" style="height:17.25pt;width:105pt;" o:ole="t" filled="f" coordsize="21600,21600">
            <v:path/>
            <v:fill on="f" focussize="0,0"/>
            <v:stroke/>
            <v:imagedata r:id="rId68" o:title=""/>
            <o:lock v:ext="edit" aspectratio="t"/>
            <w10:wrap type="none"/>
            <w10:anchorlock/>
          </v:shape>
          <o:OLEObject Type="Embed" ProgID="Equation.DSMT4" ShapeID="_x0000_i1055" DrawAspect="Content" ObjectID="_1468075750" r:id="rId67">
            <o:LockedField>false</o:LockedField>
          </o:OLEObject>
        </w:objec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/>
          <w:b/>
        </w:rPr>
      </w:pPr>
      <w:r>
        <w:rPr>
          <w:rFonts w:ascii="Times New Roman" w:hAnsi="Times New Roman" w:eastAsia="黑体" w:cs="Times New Roman"/>
          <w:sz w:val="24"/>
          <w:szCs w:val="24"/>
        </w:rPr>
        <w:t>题型2：氧化还原反应的基本规律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例8：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Q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均为氯的含氧化合物，我们不了解它们的化学式，但知道它们在一定条件下具有如下的转化关系（未配平）：</w:t>
      </w:r>
    </w:p>
    <w:p>
      <w:pPr>
        <w:widowControl w:val="0"/>
        <w:ind w:firstLine="420"/>
        <w:jc w:val="both"/>
      </w:pPr>
      <w:r>
        <w:rPr>
          <w:position w:val="-8"/>
        </w:rPr>
        <w:object>
          <v:shape id="_x0000_i1056" o:spt="75" type="#_x0000_t75" style="height:15.75pt;width:89.25pt;" o:ole="t" filled="f" coordsize="21600,21600">
            <v:path/>
            <v:fill on="f" focussize="0,0"/>
            <v:stroke/>
            <v:imagedata r:id="rId70" o:title=""/>
            <o:lock v:ext="edit" aspectratio="t"/>
            <w10:wrap type="none"/>
            <w10:anchorlock/>
          </v:shape>
          <o:OLEObject Type="Embed" ProgID="Equation.DSMT4" ShapeID="_x0000_i1056" DrawAspect="Content" ObjectID="_1468075751" r:id="rId69">
            <o:LockedField>false</o:LockedField>
          </o:OLEObject>
        </w:object>
      </w:r>
    </w:p>
    <w:p>
      <w:pPr>
        <w:widowControl w:val="0"/>
        <w:ind w:firstLine="420"/>
        <w:jc w:val="both"/>
        <w:rPr>
          <w:rFonts w:ascii="Times New Roman" w:hAnsi="Times New Roman"/>
        </w:rPr>
      </w:pPr>
      <w:r>
        <w:rPr>
          <w:position w:val="-10"/>
        </w:rPr>
        <w:object>
          <v:shape id="_x0000_i1057" o:spt="75" type="#_x0000_t75" style="height:17.25pt;width:106.5pt;" o:ole="t" filled="f" coordsize="21600,21600">
            <v:path/>
            <v:fill on="f" focussize="0,0"/>
            <v:stroke/>
            <v:imagedata r:id="rId72" o:title=""/>
            <o:lock v:ext="edit" aspectratio="t"/>
            <w10:wrap type="none"/>
            <w10:anchorlock/>
          </v:shape>
          <o:OLEObject Type="Embed" ProgID="Equation.DSMT4" ShapeID="_x0000_i1057" DrawAspect="Content" ObjectID="_1468075752" r:id="rId71">
            <o:LockedField>false</o:LockedField>
          </o:OLEObject>
        </w:object>
      </w:r>
    </w:p>
    <w:p>
      <w:pPr>
        <w:widowControl w:val="0"/>
        <w:ind w:firstLine="420"/>
        <w:jc w:val="both"/>
      </w:pPr>
      <w:r>
        <w:rPr>
          <w:position w:val="-10"/>
        </w:rPr>
        <w:object>
          <v:shape id="_x0000_i1058" o:spt="75" type="#_x0000_t75" style="height:17.25pt;width:141pt;" o:ole="t" filled="f" coordsize="21600,21600">
            <v:path/>
            <v:fill on="f" focussize="0,0"/>
            <v:stroke/>
            <v:imagedata r:id="rId74" o:title=""/>
            <o:lock v:ext="edit" aspectratio="t"/>
            <w10:wrap type="none"/>
            <w10:anchorlock/>
          </v:shape>
          <o:OLEObject Type="Embed" ProgID="Equation.DSMT4" ShapeID="_x0000_i1058" DrawAspect="Content" ObjectID="_1468075753" r:id="rId73">
            <o:LockedField>false</o:LockedField>
          </o:OLEObject>
        </w:object>
      </w:r>
    </w:p>
    <w:p>
      <w:pPr>
        <w:widowControl w:val="0"/>
        <w:ind w:firstLine="420"/>
        <w:jc w:val="both"/>
        <w:rPr>
          <w:rFonts w:ascii="Times New Roman" w:hAnsi="Times New Roman"/>
        </w:rPr>
      </w:pPr>
      <w:r>
        <w:rPr>
          <w:position w:val="-10"/>
        </w:rPr>
        <w:object>
          <v:shape id="_x0000_i1059" o:spt="75" type="#_x0000_t75" style="height:17.25pt;width:139.5pt;" o:ole="t" filled="f" coordsize="21600,21600">
            <v:path/>
            <v:fill on="f" focussize="0,0"/>
            <v:stroke/>
            <v:imagedata r:id="rId76" o:title=""/>
            <o:lock v:ext="edit" aspectratio="t"/>
            <w10:wrap type="none"/>
            <w10:anchorlock/>
          </v:shape>
          <o:OLEObject Type="Embed" ProgID="Equation.DSMT4" ShapeID="_x0000_i1059" DrawAspect="Content" ObjectID="_1468075754" r:id="rId75">
            <o:LockedField>false</o:LockedField>
          </o:OLEObject>
        </w:obje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这</w:t>
      </w:r>
      <w:r>
        <w:rPr>
          <w:rFonts w:hint="eastAsia" w:ascii="Times New Roman" w:hAnsi="Times New Roman"/>
        </w:rPr>
        <w:t>五种化合物中的氯的化合价由低到高的顺序是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Q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Q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Q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Q</w:t>
      </w:r>
    </w:p>
    <w:p>
      <w:pPr>
        <w:rPr>
          <w:rFonts w:hint="eastAsia" w:ascii="Times New Roman" w:hAnsi="Times New Roman"/>
          <w:b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变式1：</w:t>
      </w:r>
      <w:r>
        <w:rPr>
          <w:rFonts w:hint="eastAsia" w:ascii="Times New Roman" w:hAnsi="Times New Roman"/>
        </w:rPr>
        <w:t>重铬酸铵【</w:t>
      </w:r>
      <w:r>
        <w:rPr>
          <w:rFonts w:ascii="Times New Roman" w:hAnsi="Times New Roman"/>
          <w:lang w:val="pt-BR"/>
        </w:rPr>
        <w:t>(NH</w:t>
      </w:r>
      <w:r>
        <w:rPr>
          <w:rFonts w:ascii="Times New Roman" w:hAnsi="Times New Roman"/>
          <w:vertAlign w:val="subscript"/>
          <w:lang w:val="pt-BR"/>
        </w:rPr>
        <w:t>4</w:t>
      </w:r>
      <w:r>
        <w:rPr>
          <w:rFonts w:ascii="Times New Roman" w:hAnsi="Times New Roman"/>
          <w:lang w:val="pt-BR"/>
        </w:rPr>
        <w:t>)</w:t>
      </w:r>
      <w:r>
        <w:rPr>
          <w:rFonts w:ascii="Times New Roman" w:hAnsi="Times New Roman"/>
          <w:vertAlign w:val="subscript"/>
          <w:lang w:val="pt-BR"/>
        </w:rPr>
        <w:t>2</w:t>
      </w:r>
      <w:r>
        <w:rPr>
          <w:rFonts w:ascii="Times New Roman" w:hAnsi="Times New Roman"/>
          <w:lang w:val="pt-BR"/>
        </w:rPr>
        <w:t>Cr</w:t>
      </w:r>
      <w:r>
        <w:rPr>
          <w:rFonts w:ascii="Times New Roman" w:hAnsi="Times New Roman"/>
          <w:vertAlign w:val="subscript"/>
          <w:lang w:val="pt-BR"/>
        </w:rPr>
        <w:t>2</w:t>
      </w:r>
      <w:r>
        <w:rPr>
          <w:rFonts w:ascii="Times New Roman" w:hAnsi="Times New Roman"/>
          <w:lang w:val="pt-BR"/>
        </w:rPr>
        <w:t>O</w:t>
      </w:r>
      <w:r>
        <w:rPr>
          <w:rFonts w:ascii="Times New Roman" w:hAnsi="Times New Roman"/>
          <w:vertAlign w:val="subscript"/>
          <w:lang w:val="pt-BR"/>
        </w:rPr>
        <w:t>7</w:t>
      </w:r>
      <w:r>
        <w:rPr>
          <w:rFonts w:hint="eastAsia" w:ascii="Times New Roman" w:hAnsi="Times New Roman"/>
        </w:rPr>
        <w:t>】是一种受热易分解的盐，下列对重铬酸铵受热分解产物的判断正确的是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A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60" o:spt="75" type="#_x0000_t75" style="height:17.25pt;width:84.75pt;" o:ole="t" filled="f" coordsize="21600,21600">
            <v:path/>
            <v:fill on="f" focussize="0,0"/>
            <v:stroke/>
            <v:imagedata r:id="rId78" o:title=""/>
            <o:lock v:ext="edit" aspectratio="t"/>
            <w10:wrap type="none"/>
            <w10:anchorlock/>
          </v:shape>
          <o:OLEObject Type="Embed" ProgID="Equation.DSMT4" ShapeID="_x0000_i1060" DrawAspect="Content" ObjectID="_1468075755" r:id="rId77">
            <o:LockedField>false</o:LockedField>
          </o:OLEObject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lang w:val="pt-BR"/>
        </w:rPr>
        <w:t>B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061" o:spt="75" type="#_x0000_t75" style="height:17.25pt;width:89.25pt;" o:ole="t" filled="f" coordsize="21600,21600">
            <v:path/>
            <v:fill on="f" focussize="0,0"/>
            <v:stroke/>
            <v:imagedata r:id="rId80" o:title=""/>
            <o:lock v:ext="edit" aspectratio="t"/>
            <w10:wrap type="none"/>
            <w10:anchorlock/>
          </v:shape>
          <o:OLEObject Type="Embed" ProgID="Equation.DSMT4" ShapeID="_x0000_i1061" DrawAspect="Content" ObjectID="_1468075756" r:id="rId79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C</w:t>
      </w:r>
      <w:r>
        <w:rPr>
          <w:rFonts w:hint="eastAsia" w:ascii="Times New Roman" w:hAnsi="Times New Roman"/>
          <w:lang w:val="pt-BR"/>
        </w:rPr>
        <w:t>．</w:t>
      </w:r>
      <w:r>
        <w:rPr>
          <w:position w:val="-10"/>
        </w:rPr>
        <w:object>
          <v:shape id="_x0000_i1062" o:spt="75" type="#_x0000_t75" style="height:17.25pt;width:77.25pt;" o:ole="t" filled="f" coordsize="21600,21600">
            <v:path/>
            <v:fill on="f" focussize="0,0"/>
            <v:stroke/>
            <v:imagedata r:id="rId82" o:title=""/>
            <o:lock v:ext="edit" aspectratio="t"/>
            <w10:wrap type="none"/>
            <w10:anchorlock/>
          </v:shape>
          <o:OLEObject Type="Embed" ProgID="Equation.DSMT4" ShapeID="_x0000_i1062" DrawAspect="Content" ObjectID="_1468075757" r:id="rId81">
            <o:LockedField>false</o:LockedField>
          </o:OLEObject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lang w:val="pt-BR"/>
        </w:rPr>
        <w:t>D</w:t>
      </w:r>
      <w:r>
        <w:rPr>
          <w:rFonts w:hint="eastAsia" w:ascii="Times New Roman" w:hAnsi="Times New Roman"/>
          <w:lang w:val="pt-BR"/>
        </w:rPr>
        <w:t>．</w:t>
      </w:r>
      <w:r>
        <w:rPr>
          <w:position w:val="-10"/>
        </w:rPr>
        <w:object>
          <v:shape id="_x0000_i1063" o:spt="75" type="#_x0000_t75" style="height:17.25pt;width:82.5pt;" o:ole="t" filled="f" coordsize="21600,21600">
            <v:path/>
            <v:fill on="f" focussize="0,0"/>
            <v:stroke/>
            <v:imagedata r:id="rId84" o:title=""/>
            <o:lock v:ext="edit" aspectratio="t"/>
            <w10:wrap type="none"/>
            <w10:anchorlock/>
          </v:shape>
          <o:OLEObject Type="Embed" ProgID="Equation.DSMT4" ShapeID="_x0000_i1063" DrawAspect="Content" ObjectID="_1468075758" r:id="rId83">
            <o:LockedField>false</o:LockedField>
          </o:OLEObject>
        </w:object>
      </w:r>
    </w:p>
    <w:p>
      <w:pPr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例</w:t>
      </w:r>
      <w:r>
        <w:rPr>
          <w:rFonts w:hint="eastAsia" w:ascii="Times New Roman" w:hAnsi="Times New Roman" w:cs="Times New Roman"/>
          <w:b/>
          <w:color w:val="000000"/>
          <w:szCs w:val="21"/>
          <w:lang w:val="pt-BR"/>
        </w:rPr>
        <w:t>9：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现有下列反应：</w:t>
      </w:r>
    </w:p>
    <w:p>
      <w:pPr>
        <w:ind w:firstLine="567"/>
        <w:rPr>
          <w:rFonts w:ascii="宋体" w:hAnsi="宋体" w:eastAsia="宋体" w:cs="宋体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  <w:color w:val="000000"/>
          <w:szCs w:val="21"/>
          <w:lang w:val="pt-BR"/>
        </w:rPr>
        <w:t>①</w:t>
      </w:r>
      <w:r>
        <w:rPr>
          <w:position w:val="-10"/>
        </w:rPr>
        <w:object>
          <v:shape id="_x0000_i1064" o:spt="75" type="#_x0000_t75" style="height:17.25pt;width:156.75pt;" o:ole="t" filled="f" coordsize="21600,21600">
            <v:path/>
            <v:fill on="f" focussize="0,0"/>
            <v:stroke/>
            <v:imagedata r:id="rId86" o:title=""/>
            <o:lock v:ext="edit" aspectratio="t"/>
            <w10:wrap type="none"/>
            <w10:anchorlock/>
          </v:shape>
          <o:OLEObject Type="Embed" ProgID="Equation.DSMT4" ShapeID="_x0000_i1064" DrawAspect="Content" ObjectID="_1468075759" r:id="rId85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szCs w:val="21"/>
          <w:lang w:val="pt-BR"/>
        </w:rPr>
        <w:t>；</w:t>
      </w:r>
    </w:p>
    <w:p>
      <w:pPr>
        <w:ind w:firstLine="567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  <w:color w:val="000000"/>
          <w:szCs w:val="21"/>
          <w:lang w:val="pt-BR"/>
        </w:rPr>
        <w:t>②</w:t>
      </w:r>
      <w:r>
        <w:rPr>
          <w:position w:val="-10"/>
        </w:rPr>
        <w:object>
          <v:shape id="_x0000_i1065" o:spt="75" type="#_x0000_t75" style="height:17.25pt;width:102pt;" o:ole="t" filled="f" coordsize="21600,21600">
            <v:path/>
            <v:fill on="f" focussize="0,0"/>
            <v:stroke/>
            <v:imagedata r:id="rId88" o:title=""/>
            <o:lock v:ext="edit" aspectratio="t"/>
            <w10:wrap type="none"/>
            <w10:anchorlock/>
          </v:shape>
          <o:OLEObject Type="Embed" ProgID="Equation.DSMT4" ShapeID="_x0000_i1065" DrawAspect="Content" ObjectID="_1468075760" r:id="rId87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szCs w:val="21"/>
          <w:lang w:val="pt-BR"/>
        </w:rPr>
        <w:t>。</w:t>
      </w: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由此可判断下列物质氧化能力由强到弱的顺序正确的是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．I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FeCl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3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B．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FeCl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3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&gt;I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C．I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FeCl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3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&gt;I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FeCl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3</w:t>
      </w:r>
    </w:p>
    <w:p>
      <w:pPr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变式</w:t>
      </w:r>
      <w:r>
        <w:rPr>
          <w:rFonts w:hint="eastAsia" w:ascii="Times New Roman" w:hAnsi="Times New Roman" w:cs="Times New Roman"/>
          <w:b/>
          <w:color w:val="000000"/>
          <w:szCs w:val="21"/>
          <w:lang w:val="pt-BR"/>
        </w:rPr>
        <w:t>1：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有如下反应：2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→2C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，2C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+B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→2B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，2D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→2A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</w:t>
      </w:r>
      <w:r>
        <w:rPr>
          <w:rFonts w:ascii="Times New Roman" w:hAnsi="Times New Roman" w:cs="Times New Roman"/>
          <w:color w:val="000000"/>
          <w:szCs w:val="21"/>
          <w:lang w:val="pt-BR"/>
        </w:rPr>
        <w:t>由此可以推断的结论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．氧化性：A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B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B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．还原性：</w:t>
      </w: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&gt;A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 xml:space="preserve"> C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B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C．反应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2B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ascii="Times New Roman" w:hAnsi="Times New Roman" w:cs="Times New Roman"/>
          <w:color w:val="000000"/>
          <w:szCs w:val="21"/>
          <w:lang w:val="pt-BR"/>
        </w:rPr>
        <w:t>→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B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可进行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D．反应2D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→2C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不能进行</w:t>
      </w:r>
    </w:p>
    <w:p>
      <w:pPr>
        <w:rPr>
          <w:rFonts w:ascii="Times New Roman" w:hAnsi="Times New Roman" w:cs="Times New Roman"/>
          <w:b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例10：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已知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：</w:t>
      </w:r>
    </w:p>
    <w:p>
      <w:pPr>
        <w:ind w:left="420"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①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+2KI→2FeCl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+2KCl+I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；</w:t>
      </w:r>
    </w:p>
    <w:p>
      <w:pPr>
        <w:ind w:left="420"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②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→2FeCl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；</w:t>
      </w:r>
    </w:p>
    <w:p>
      <w:pPr>
        <w:ind w:left="420"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③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2KMnO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+16HCl(浓)→2KCl+2MnCl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+5Cl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↑+8H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O。</w: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某溶液中有Fe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2+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、I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和Cl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共存，要氧化除去I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而不影响Cl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和Fe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2+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，应选择试剂是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）</w:t>
      </w:r>
    </w:p>
    <w:p>
      <w:pPr>
        <w:ind w:firstLine="420"/>
        <w:rPr>
          <w:rFonts w:ascii="Times New Roman" w:hAnsi="Times New Roman" w:cs="Times New Roman"/>
          <w:b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．HCl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．K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nO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．Fe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变式</w:t>
      </w:r>
      <w:r>
        <w:rPr>
          <w:rFonts w:hint="eastAsia" w:ascii="Times New Roman" w:hAnsi="Times New Roman" w:cs="Times New Roman"/>
          <w:b/>
          <w:color w:val="000000"/>
          <w:szCs w:val="21"/>
          <w:lang w:val="pt-BR"/>
        </w:rPr>
        <w:t>1：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已知：</w: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①向K</w:t>
      </w:r>
      <w:r>
        <w:rPr>
          <w:rFonts w:ascii="Times New Roman" w:hAnsi="Times New Roman" w:cs="Times New Roman"/>
          <w:color w:val="000000"/>
          <w:szCs w:val="21"/>
          <w:lang w:val="pt-BR"/>
        </w:rPr>
        <w:t>M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n</w:t>
      </w:r>
      <w:r>
        <w:rPr>
          <w:rFonts w:ascii="Times New Roman" w:hAnsi="Times New Roman" w:cs="Times New Roman"/>
          <w:color w:val="000000"/>
          <w:szCs w:val="21"/>
          <w:lang w:val="pt-BR"/>
        </w:rPr>
        <w:t>O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color w:val="000000"/>
          <w:szCs w:val="21"/>
          <w:lang w:val="pt-BR"/>
        </w:rPr>
        <w:t>晶体滴加浓盐酸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</w:t>
      </w:r>
      <w:r>
        <w:rPr>
          <w:rFonts w:ascii="Times New Roman" w:hAnsi="Times New Roman" w:cs="Times New Roman"/>
          <w:color w:val="000000"/>
          <w:szCs w:val="21"/>
          <w:lang w:val="pt-BR"/>
        </w:rPr>
        <w:t>产生黄绿色气体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；</w: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②向Fe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溶液中通入少量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①产生的气体，溶液变黄色；</w: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③取实验②生成的溶液滴在淀粉KI试纸上，试纸变蓝色。</w:t>
      </w: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下列判断正确的是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A．上述实验证明氧化性：KMnO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B．上述实验中，共涉及两个氧化还原反应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．实验①生成的气体不能使湿润的淀粉KI试纸变蓝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．实验②证明FeCl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既有氧化性又有还原性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题型3：氧化还原反应的电子转移的表示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例</w:t>
      </w:r>
      <w:r>
        <w:rPr>
          <w:rFonts w:hint="eastAsia" w:ascii="Times New Roman" w:hAnsi="Times New Roman" w:eastAsia="宋体" w:cs="Times New Roman"/>
          <w:b/>
          <w:szCs w:val="21"/>
        </w:rPr>
        <w:t>1</w:t>
      </w:r>
      <w:r>
        <w:rPr>
          <w:rFonts w:ascii="Times New Roman" w:hAnsi="Times New Roman" w:eastAsia="宋体" w:cs="Times New Roman"/>
          <w:b/>
          <w:szCs w:val="21"/>
        </w:rPr>
        <w:t>1</w:t>
      </w:r>
      <w:r>
        <w:rPr>
          <w:rFonts w:hint="eastAsia" w:ascii="Times New Roman" w:hAnsi="Times New Roman" w:eastAsia="宋体" w:cs="Times New Roman"/>
          <w:b/>
          <w:szCs w:val="21"/>
        </w:rPr>
        <w:t>：</w:t>
      </w:r>
      <w:r>
        <w:rPr>
          <w:rFonts w:ascii="Times New Roman" w:hAnsi="Times New Roman" w:eastAsia="宋体" w:cs="Times New Roman"/>
          <w:szCs w:val="21"/>
        </w:rPr>
        <w:t>仔细分析下列反应的化合价变化</w:t>
      </w:r>
      <w:r>
        <w:rPr>
          <w:rFonts w:hint="eastAsia" w:ascii="Times New Roman" w:hAnsi="Times New Roman" w:eastAsia="宋体" w:cs="Times New Roman"/>
          <w:szCs w:val="21"/>
        </w:rPr>
        <w:t>，</w:t>
      </w:r>
      <w:r>
        <w:rPr>
          <w:rFonts w:ascii="Times New Roman" w:hAnsi="Times New Roman" w:eastAsia="宋体" w:cs="Times New Roman"/>
          <w:szCs w:val="21"/>
        </w:rPr>
        <w:t>用单线桥法标出电子转移并判断氧化剂和还原剂</w:t>
      </w:r>
      <w:r>
        <w:rPr>
          <w:rFonts w:hint="eastAsia" w:ascii="Times New Roman" w:hAnsi="Times New Roman" w:eastAsia="宋体" w:cs="Times New Roman"/>
          <w:szCs w:val="21"/>
        </w:rPr>
        <w:t>。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  <w:position w:val="-10"/>
        </w:rPr>
        <w:object>
          <v:shape id="_x0000_i1066" o:spt="75" type="#_x0000_t75" style="height:17.25pt;width:136.5pt;" o:ole="t" filled="f" coordsize="21600,21600">
            <v:path/>
            <v:fill on="f" focussize="0,0"/>
            <v:stroke/>
            <v:imagedata r:id="rId90" o:title=""/>
            <o:lock v:ext="edit" aspectratio="t"/>
            <w10:wrap type="none"/>
            <w10:anchorlock/>
          </v:shape>
          <o:OLEObject Type="Embed" ProgID="Equation.DSMT4" ShapeID="_x0000_i1066" DrawAspect="Content" ObjectID="_1468075761" r:id="rId89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  <w:position w:val="-10"/>
        </w:rPr>
        <w:object>
          <v:shape id="_x0000_i1067" o:spt="75" type="#_x0000_t75" style="height:17.25pt;width:211.5pt;" o:ole="t" filled="f" coordsize="21600,21600">
            <v:path/>
            <v:fill on="f" focussize="0,0"/>
            <v:stroke/>
            <v:imagedata r:id="rId92" o:title=""/>
            <o:lock v:ext="edit" aspectratio="t"/>
            <w10:wrap type="none"/>
            <w10:anchorlock/>
          </v:shape>
          <o:OLEObject Type="Embed" ProgID="Equation.DSMT4" ShapeID="_x0000_i1067" DrawAspect="Content" ObjectID="_1468075762" r:id="rId91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  <w:position w:val="-10"/>
        </w:rPr>
        <w:object>
          <v:shape id="_x0000_i1068" o:spt="75" type="#_x0000_t75" style="height:17.25pt;width:203.25pt;" o:ole="t" filled="f" coordsize="21600,21600">
            <v:path/>
            <v:fill on="f" focussize="0,0"/>
            <v:stroke/>
            <v:imagedata r:id="rId94" o:title=""/>
            <o:lock v:ext="edit" aspectratio="t"/>
            <w10:wrap type="none"/>
            <w10:anchorlock/>
          </v:shape>
          <o:OLEObject Type="Embed" ProgID="Equation.DSMT4" ShapeID="_x0000_i1068" DrawAspect="Content" ObjectID="_1468075763" r:id="rId93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  <w:position w:val="-10"/>
        </w:rPr>
        <w:object>
          <v:shape id="_x0000_i1069" o:spt="75" type="#_x0000_t75" style="height:17.25pt;width:126.75pt;" o:ole="t" filled="f" coordsize="21600,21600">
            <v:path/>
            <v:fill on="f" focussize="0,0"/>
            <v:stroke/>
            <v:imagedata r:id="rId96" o:title=""/>
            <o:lock v:ext="edit" aspectratio="t"/>
            <w10:wrap type="none"/>
            <w10:anchorlock/>
          </v:shape>
          <o:OLEObject Type="Embed" ProgID="Equation.DSMT4" ShapeID="_x0000_i1069" DrawAspect="Content" ObjectID="_1468075764" r:id="rId95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⑤</w:t>
      </w:r>
      <w:r>
        <w:rPr>
          <w:rFonts w:ascii="Times New Roman" w:hAnsi="Times New Roman" w:cs="Times New Roman"/>
          <w:position w:val="-10"/>
        </w:rPr>
        <w:object>
          <v:shape id="_x0000_i1070" o:spt="75" type="#_x0000_t75" style="height:17.25pt;width:181.5pt;" o:ole="t" filled="f" coordsize="21600,21600">
            <v:path/>
            <v:fill on="f" focussize="0,0"/>
            <v:stroke/>
            <v:imagedata r:id="rId98" o:title=""/>
            <o:lock v:ext="edit" aspectratio="t"/>
            <w10:wrap type="none"/>
            <w10:anchorlock/>
          </v:shape>
          <o:OLEObject Type="Embed" ProgID="Equation.DSMT4" ShapeID="_x0000_i1070" DrawAspect="Content" ObjectID="_1468075765" r:id="rId97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⑥</w:t>
      </w:r>
      <w:r>
        <w:rPr>
          <w:rFonts w:ascii="Times New Roman" w:hAnsi="Times New Roman" w:cs="Times New Roman"/>
          <w:position w:val="-10"/>
        </w:rPr>
        <w:object>
          <v:shape id="_x0000_i1071" o:spt="75" type="#_x0000_t75" style="height:17.25pt;width:168.75pt;" o:ole="t" filled="f" coordsize="21600,21600">
            <v:path/>
            <v:fill on="f" focussize="0,0"/>
            <v:stroke/>
            <v:imagedata r:id="rId100" o:title=""/>
            <o:lock v:ext="edit" aspectratio="t"/>
            <w10:wrap type="none"/>
            <w10:anchorlock/>
          </v:shape>
          <o:OLEObject Type="Embed" ProgID="Equation.DSMT4" ShapeID="_x0000_i1071" DrawAspect="Content" ObjectID="_1468075766" r:id="rId99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01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1．</w:t>
      </w:r>
      <w:r>
        <w:rPr>
          <w:rFonts w:ascii="Times New Roman" w:hAnsi="Times New Roman" w:cs="Times New Roman"/>
          <w:szCs w:val="28"/>
        </w:rPr>
        <w:t>在氧化还原反应中</w:t>
      </w:r>
      <w:r>
        <w:rPr>
          <w:rFonts w:hint="eastAsia" w:ascii="Times New Roman" w:hAnsi="Times New Roman" w:cs="Times New Roman"/>
          <w:szCs w:val="28"/>
        </w:rPr>
        <w:t>，</w:t>
      </w:r>
      <w:r>
        <w:rPr>
          <w:rFonts w:ascii="Times New Roman" w:hAnsi="Times New Roman" w:cs="Times New Roman"/>
          <w:szCs w:val="28"/>
        </w:rPr>
        <w:t>氧化剂</w:t>
      </w:r>
      <w:r>
        <w:rPr>
          <w:rFonts w:hint="eastAsia" w:ascii="Times New Roman" w:hAnsi="Times New Roman" w:cs="Times New Roman"/>
          <w:szCs w:val="28"/>
        </w:rPr>
        <w:t>_______电子，发生_______反应；还原剂______电子，发生______反应。有单质参加的反应___________（选填“一定”或“不一定”或“一定不”）是氧化还原反应。化学反应的四种基本类型中，一定属于氧化还原反应的是________________，一定属于非氧化还原反应的是_____________________。</w:t>
      </w:r>
    </w:p>
    <w:p>
      <w:pPr>
        <w:rPr>
          <w:rFonts w:hint="eastAsia"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2．现有反应：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  <w:szCs w:val="28"/>
        </w:rPr>
        <w:t>①</w:t>
      </w:r>
      <w:r>
        <w:rPr>
          <w:rFonts w:ascii="Times New Roman" w:hAnsi="Times New Roman" w:cs="Times New Roman"/>
          <w:position w:val="-10"/>
        </w:rPr>
        <w:object>
          <v:shape id="_x0000_i1072" o:spt="75" type="#_x0000_t75" style="height:17.25pt;width:177pt;" o:ole="t" filled="f" coordsize="21600,21600">
            <v:path/>
            <v:fill on="f" focussize="0,0"/>
            <v:stroke/>
            <v:imagedata r:id="rId103" o:title=""/>
            <o:lock v:ext="edit" aspectratio="t"/>
            <w10:wrap type="none"/>
            <w10:anchorlock/>
          </v:shape>
          <o:OLEObject Type="Embed" ProgID="Equation.DSMT4" ShapeID="_x0000_i1072" DrawAspect="Content" ObjectID="_1468075767" r:id="rId102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  <w:position w:val="-10"/>
        </w:rPr>
        <w:object>
          <v:shape id="_x0000_i1073" o:spt="75" type="#_x0000_t75" style="height:17.25pt;width:111pt;" o:ole="t" filled="f" coordsize="21600,21600">
            <v:path/>
            <v:fill on="f" focussize="0,0"/>
            <v:stroke/>
            <v:imagedata r:id="rId105" o:title=""/>
            <o:lock v:ext="edit" aspectratio="t"/>
            <w10:wrap type="none"/>
            <w10:anchorlock/>
          </v:shape>
          <o:OLEObject Type="Embed" ProgID="Equation.DSMT4" ShapeID="_x0000_i1073" DrawAspect="Content" ObjectID="_1468075768" r:id="rId104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  <w:szCs w:val="28"/>
        </w:rPr>
        <w:t>③</w:t>
      </w:r>
      <w:r>
        <w:rPr>
          <w:rFonts w:ascii="Times New Roman" w:hAnsi="Times New Roman" w:cs="Times New Roman"/>
          <w:position w:val="-10"/>
        </w:rPr>
        <w:object>
          <v:shape id="_x0000_i1074" o:spt="75" type="#_x0000_t75" style="height:17.25pt;width:123.75pt;" o:ole="t" filled="f" coordsize="21600,21600">
            <v:path/>
            <v:fill on="f" focussize="0,0"/>
            <v:stroke/>
            <v:imagedata r:id="rId107" o:title=""/>
            <o:lock v:ext="edit" aspectratio="t"/>
            <w10:wrap type="none"/>
            <w10:anchorlock/>
          </v:shape>
          <o:OLEObject Type="Embed" ProgID="Equation.DSMT4" ShapeID="_x0000_i1074" DrawAspect="Content" ObjectID="_1468075769" r:id="rId106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  <w:szCs w:val="28"/>
        </w:rPr>
        <w:t>④</w:t>
      </w:r>
      <w:r>
        <w:rPr>
          <w:rFonts w:ascii="Times New Roman" w:hAnsi="Times New Roman" w:cs="Times New Roman"/>
          <w:position w:val="-10"/>
        </w:rPr>
        <w:object>
          <v:shape id="_x0000_i1075" o:spt="75" type="#_x0000_t75" style="height:17.25pt;width:165pt;" o:ole="t" filled="f" coordsize="21600,21600">
            <v:path/>
            <v:fill on="f" focussize="0,0"/>
            <v:stroke/>
            <v:imagedata r:id="rId109" o:title=""/>
            <o:lock v:ext="edit" aspectratio="t"/>
            <w10:wrap type="none"/>
            <w10:anchorlock/>
          </v:shape>
          <o:OLEObject Type="Embed" ProgID="Equation.DSMT4" ShapeID="_x0000_i1075" DrawAspect="Content" ObjectID="_1468075770" r:id="rId10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</w:rPr>
        <w:t>⑤</w:t>
      </w:r>
      <w:r>
        <w:rPr>
          <w:rFonts w:ascii="Times New Roman" w:hAnsi="Times New Roman" w:cs="Times New Roman"/>
          <w:position w:val="-10"/>
        </w:rPr>
        <w:object>
          <v:shape id="_x0000_i1076" o:spt="75" type="#_x0000_t75" style="height:17.25pt;width:117pt;" o:ole="t" filled="f" coordsize="21600,21600">
            <v:path/>
            <v:fill on="f" focussize="0,0"/>
            <v:stroke/>
            <v:imagedata r:id="rId111" o:title=""/>
            <o:lock v:ext="edit" aspectratio="t"/>
            <w10:wrap type="none"/>
            <w10:anchorlock/>
          </v:shape>
          <o:OLEObject Type="Embed" ProgID="Equation.DSMT4" ShapeID="_x0000_i1076" DrawAspect="Content" ObjectID="_1468075771" r:id="rId110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⑥</w:t>
      </w:r>
      <w:r>
        <w:rPr>
          <w:rFonts w:ascii="Times New Roman" w:hAnsi="Times New Roman" w:cs="Times New Roman"/>
          <w:position w:val="-10"/>
        </w:rPr>
        <w:object>
          <v:shape id="_x0000_i1077" o:spt="75" type="#_x0000_t75" style="height:17.25pt;width:159pt;" o:ole="t" filled="f" coordsize="21600,21600">
            <v:path/>
            <v:fill on="f" focussize="0,0"/>
            <v:stroke/>
            <v:imagedata r:id="rId113" o:title=""/>
            <o:lock v:ext="edit" aspectratio="t"/>
            <w10:wrap type="none"/>
            <w10:anchorlock/>
          </v:shape>
          <o:OLEObject Type="Embed" ProgID="Equation.DSMT4" ShapeID="_x0000_i1077" DrawAspect="Content" ObjectID="_1468075772" r:id="rId112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</w:rPr>
        <w:t>请把符合要求的反应方程式的编号填入空格处</w:t>
      </w:r>
      <w:r>
        <w:rPr>
          <w:rFonts w:hint="eastAsia" w:ascii="Times New Roman" w:hAnsi="Times New Roman" w:cs="Times New Roman"/>
        </w:rPr>
        <w:t>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（1）既属于分解反应又属于氧化还原反应的是______________。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>2</w:t>
      </w:r>
      <w:r>
        <w:rPr>
          <w:rFonts w:hint="eastAsia" w:ascii="Times New Roman" w:hAnsi="Times New Roman" w:cs="Times New Roman"/>
          <w:szCs w:val="28"/>
        </w:rPr>
        <w:t>）属于化合反应，但不是氧化还原反应的是______________。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>3</w:t>
      </w:r>
      <w:r>
        <w:rPr>
          <w:rFonts w:hint="eastAsia" w:ascii="Times New Roman" w:hAnsi="Times New Roman" w:cs="Times New Roman"/>
          <w:szCs w:val="28"/>
        </w:rPr>
        <w:t>）既属于化合反应又属于氧化还原反应的是______________。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>4</w:t>
      </w:r>
      <w:r>
        <w:rPr>
          <w:rFonts w:hint="eastAsia" w:ascii="Times New Roman" w:hAnsi="Times New Roman" w:cs="Times New Roman"/>
          <w:szCs w:val="28"/>
        </w:rPr>
        <w:t>）属于分解反应，但不是氧化还原反应的是______________。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>5</w:t>
      </w:r>
      <w:r>
        <w:rPr>
          <w:rFonts w:hint="eastAsia" w:ascii="Times New Roman" w:hAnsi="Times New Roman" w:cs="Times New Roman"/>
          <w:szCs w:val="28"/>
        </w:rPr>
        <w:t>）不属于四大基本反应类型的氧化还原反应是______________。</w:t>
      </w:r>
    </w:p>
    <w:p>
      <w:pPr>
        <w:spacing w:line="360" w:lineRule="auto"/>
        <w:rPr>
          <w:rFonts w:ascii="Times New Roman" w:hAnsi="Times New Roman" w:cs="Times New Roman"/>
          <w:szCs w:val="21"/>
        </w:rPr>
      </w:pPr>
    </w:p>
    <w:p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3．下列物质不能做还原剂的是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Cs w:val="21"/>
        </w:rPr>
        <w:t>A．H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B．Fe</w:t>
      </w:r>
      <w:r>
        <w:rPr>
          <w:rFonts w:ascii="Times New Roman" w:hAnsi="Times New Roman" w:cs="Times New Roman"/>
          <w:szCs w:val="21"/>
          <w:vertAlign w:val="superscript"/>
        </w:rPr>
        <w:t>2+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C．Fe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3+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D．SO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吸入人体内的O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有2%转化为氧化性极强的“活性氧”，它能加速人体的衰老，被称为“生命杀手”，服用含硒（Se）元素的化合物亚硒酸钠（Na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SeO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），能消除人体内的的活性氧，由此推断Na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SeO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的作用是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）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氧化剂</w:t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B．还原剂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000000"/>
        </w:rPr>
      </w:pP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既是氧化剂又是还原剂</w:t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/>
        </w:rPr>
        <w:t>D．既不是氧化剂又不是还原剂</w:t>
      </w:r>
    </w:p>
    <w:p>
      <w:pPr>
        <w:spacing w:line="360" w:lineRule="auto"/>
        <w:rPr>
          <w:rFonts w:ascii="Times New Roman" w:hAnsi="Times New Roman" w:cs="Times New Roman"/>
          <w:szCs w:val="21"/>
        </w:rPr>
      </w:pPr>
    </w:p>
    <w:p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5．下列变化，需要加入适当的氧化剂才能完成的是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A．CuO→Cu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B．Fe →Fe</w:t>
      </w:r>
      <w:r>
        <w:rPr>
          <w:rFonts w:ascii="Times New Roman" w:hAnsi="Times New Roman" w:cs="Times New Roman"/>
          <w:szCs w:val="21"/>
        </w:rPr>
        <w:t>Cl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 xml:space="preserve">4 </w:t>
      </w:r>
      <w:r>
        <w:rPr>
          <w:rFonts w:ascii="Times New Roman" w:hAnsi="Times New Roman" w:cs="Times New Roman"/>
          <w:szCs w:val="21"/>
        </w:rPr>
        <w:t>→CuSO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D．HNO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→NO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6．下列元素中，只有还原性的是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>）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A．</w:t>
      </w:r>
      <w:r>
        <w:rPr>
          <w:rFonts w:ascii="Times New Roman" w:hAnsi="Times New Roman" w:cs="Times New Roman"/>
          <w:position w:val="-6"/>
        </w:rPr>
        <w:object>
          <v:shape id="_x0000_i1078" o:spt="75" type="#_x0000_t75" style="height:19.5pt;width:10.5pt;" o:ole="t" filled="f" coordsize="21600,21600">
            <v:path/>
            <v:fill on="f" focussize="0,0"/>
            <v:stroke/>
            <v:imagedata r:id="rId115" o:title=""/>
            <o:lock v:ext="edit" aspectratio="t"/>
            <w10:wrap type="none"/>
            <w10:anchorlock/>
          </v:shape>
          <o:OLEObject Type="Embed" ProgID="Equation.DSMT4" ShapeID="_x0000_i1078" DrawAspect="Content" ObjectID="_1468075773" r:id="rId114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Cs w:val="28"/>
        </w:rPr>
        <w:t>B．</w:t>
      </w:r>
      <w:r>
        <w:rPr>
          <w:rFonts w:ascii="Times New Roman" w:hAnsi="Times New Roman" w:cs="Times New Roman"/>
          <w:position w:val="-6"/>
        </w:rPr>
        <w:object>
          <v:shape id="_x0000_i1079" o:spt="75" type="#_x0000_t75" style="height:19.5pt;width:9pt;" o:ole="t" filled="f" coordsize="21600,21600">
            <v:path/>
            <v:fill on="f" focussize="0,0"/>
            <v:stroke/>
            <v:imagedata r:id="rId117" o:title=""/>
            <o:lock v:ext="edit" aspectratio="t"/>
            <w10:wrap type="none"/>
            <w10:anchorlock/>
          </v:shape>
          <o:OLEObject Type="Embed" ProgID="Equation.DSMT4" ShapeID="_x0000_i1079" DrawAspect="Content" ObjectID="_1468075774" r:id="rId116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Cs w:val="28"/>
        </w:rPr>
        <w:t>C．</w:t>
      </w:r>
      <w:r>
        <w:rPr>
          <w:rFonts w:ascii="Times New Roman" w:hAnsi="Times New Roman" w:cs="Times New Roman"/>
          <w:position w:val="-6"/>
        </w:rPr>
        <w:object>
          <v:shape id="_x0000_i1080" o:spt="75" type="#_x0000_t75" style="height:19.5pt;width:10.5pt;" o:ole="t" filled="f" coordsize="21600,21600">
            <v:path/>
            <v:fill on="f" focussize="0,0"/>
            <v:stroke/>
            <v:imagedata r:id="rId119" o:title=""/>
            <o:lock v:ext="edit" aspectratio="t"/>
            <w10:wrap type="none"/>
            <w10:anchorlock/>
          </v:shape>
          <o:OLEObject Type="Embed" ProgID="Equation.DSMT4" ShapeID="_x0000_i1080" DrawAspect="Content" ObjectID="_1468075775" r:id="rId118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Cs w:val="28"/>
        </w:rPr>
        <w:t>D．</w:t>
      </w:r>
      <w:r>
        <w:rPr>
          <w:rFonts w:ascii="Times New Roman" w:hAnsi="Times New Roman" w:cs="Times New Roman"/>
          <w:position w:val="-6"/>
        </w:rPr>
        <w:object>
          <v:shape id="_x0000_i1081" o:spt="75" type="#_x0000_t75" style="height:19.5pt;width:10.5pt;" o:ole="t" filled="f" coordsize="21600,21600">
            <v:path/>
            <v:fill on="f" focussize="0,0"/>
            <v:stroke/>
            <v:imagedata r:id="rId121" o:title=""/>
            <o:lock v:ext="edit" aspectratio="t"/>
            <w10:wrap type="none"/>
            <w10:anchorlock/>
          </v:shape>
          <o:OLEObject Type="Embed" ProgID="Equation.DSMT4" ShapeID="_x0000_i1081" DrawAspect="Content" ObjectID="_1468075776" r:id="rId120">
            <o:LockedField>false</o:LockedField>
          </o:OLEObject>
        </w:object>
      </w:r>
    </w:p>
    <w:p>
      <w:pPr>
        <w:spacing w:line="360" w:lineRule="auto"/>
        <w:rPr>
          <w:rFonts w:ascii="Times New Roman" w:hAnsi="Times New Roman" w:cs="Times New Roman"/>
          <w:szCs w:val="21"/>
        </w:rPr>
      </w:pPr>
    </w:p>
    <w:p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7．根据反应：2H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S+O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→2S↓+2H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O，4NaI+O</w:t>
      </w:r>
      <w:r>
        <w:rPr>
          <w:rFonts w:ascii="Times New Roman" w:hAnsi="Times New Roman" w:cs="Times New Roman"/>
          <w:szCs w:val="21"/>
          <w:vertAlign w:val="subscript"/>
        </w:rPr>
        <w:t xml:space="preserve">2 </w:t>
      </w:r>
      <w:r>
        <w:rPr>
          <w:rFonts w:ascii="Times New Roman" w:hAnsi="Times New Roman" w:cs="Times New Roman"/>
          <w:szCs w:val="21"/>
        </w:rPr>
        <w:t>+ 2H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→2I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+2Na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O，Na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S+I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→2NaI+S↓，判断下列物质的氧化性由强到弱的顺序是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sym w:font="Symbol" w:char="F03E"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sym w:font="Symbol" w:char="F03E"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S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 w:hAnsi="Times New Roman" w:cs="Times New Roman"/>
          <w:szCs w:val="21"/>
          <w:lang w:val="pt-BR"/>
        </w:rPr>
        <w:t>．H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S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NaI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O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C．S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D．H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O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NaI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S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8．有下列氧化还原反应</w:t>
      </w:r>
    </w:p>
    <w:p>
      <w:pPr>
        <w:ind w:left="420" w:leftChars="20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宋体" w:hAnsi="宋体" w:eastAsia="宋体" w:cs="宋体"/>
          <w:szCs w:val="21"/>
          <w:lang w:val="pt-BR"/>
        </w:rPr>
        <w:t>①</w:t>
      </w:r>
      <w:r>
        <w:rPr>
          <w:rFonts w:ascii="Times New Roman" w:hAnsi="Times New Roman" w:cs="Times New Roman"/>
          <w:szCs w:val="21"/>
          <w:lang w:val="pt-BR"/>
        </w:rPr>
        <w:t>2NaBrO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+Cl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→Br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+2NaClO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宋体" w:hAnsi="宋体" w:eastAsia="宋体" w:cs="宋体"/>
          <w:szCs w:val="21"/>
          <w:lang w:val="pt-BR"/>
        </w:rPr>
        <w:t>②</w:t>
      </w:r>
      <w:r>
        <w:rPr>
          <w:rFonts w:ascii="Times New Roman" w:hAnsi="Times New Roman" w:cs="Times New Roman"/>
          <w:szCs w:val="21"/>
          <w:lang w:val="pt-BR"/>
        </w:rPr>
        <w:t>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+6HCl→3Cl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+3H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O+NaCl</w:t>
      </w:r>
    </w:p>
    <w:p>
      <w:pPr>
        <w:ind w:left="420" w:leftChars="20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宋体" w:hAnsi="宋体" w:eastAsia="宋体" w:cs="宋体"/>
          <w:szCs w:val="21"/>
          <w:lang w:val="pt-BR"/>
        </w:rPr>
        <w:t>③</w:t>
      </w:r>
      <w:r>
        <w:rPr>
          <w:rFonts w:ascii="Times New Roman" w:hAnsi="Times New Roman" w:cs="Times New Roman"/>
          <w:szCs w:val="21"/>
          <w:lang w:val="pt-BR"/>
        </w:rPr>
        <w:t>2FeCl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+2KI→2FeCl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+2KCl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宋体" w:hAnsi="宋体" w:eastAsia="宋体" w:cs="宋体"/>
          <w:szCs w:val="21"/>
          <w:lang w:val="pt-BR"/>
        </w:rPr>
        <w:t>④</w:t>
      </w:r>
      <w:r>
        <w:rPr>
          <w:rFonts w:ascii="Times New Roman" w:hAnsi="Times New Roman" w:cs="Times New Roman"/>
          <w:szCs w:val="21"/>
          <w:lang w:val="pt-BR"/>
        </w:rPr>
        <w:t>2FeCl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→2FeCl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</w:p>
    <w:p>
      <w:pPr>
        <w:ind w:left="420" w:leftChars="20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</w:rPr>
        <w:t>其中氧化性由强到弱的顺序是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  <w:lang w:val="pt-BR"/>
        </w:rPr>
        <w:t>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B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  <w:lang w:val="pt-BR"/>
        </w:rPr>
        <w:t>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C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  <w:lang w:val="pt-BR"/>
        </w:rPr>
        <w:t>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</w:p>
    <w:p>
      <w:pPr>
        <w:ind w:firstLine="420"/>
        <w:rPr>
          <w:rFonts w:ascii="Times New Roman" w:hAnsi="Times New Roman" w:cs="Times New Roman"/>
          <w:szCs w:val="21"/>
          <w:vertAlign w:val="subscript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D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  <w:lang w:val="pt-BR"/>
        </w:rPr>
        <w:t>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</w:p>
    <w:p>
      <w:pPr>
        <w:rPr>
          <w:rFonts w:hint="eastAsia" w:ascii="Times New Roman" w:hAnsi="Times New Roman" w:cs="Times New Roman"/>
          <w:color w:val="000000"/>
          <w:szCs w:val="21"/>
          <w:lang w:val="pt-BR"/>
        </w:rPr>
      </w:pP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9．已知X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、Y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、Z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、W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四种物质的氧化能力是W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＞Z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＞X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＞Y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，下列氧化还原反应能发生的是（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A．</w:t>
      </w:r>
      <w:r>
        <w:rPr>
          <w:position w:val="-10"/>
        </w:rPr>
        <w:object>
          <v:shape id="_x0000_i1082" o:spt="75" type="#_x0000_t75" style="height:17.25pt;width:100.5pt;" o:ole="t" filled="f" coordsize="21600,21600">
            <v:path/>
            <v:fill on="f" focussize="0,0"/>
            <v:stroke/>
            <v:imagedata r:id="rId123" o:title=""/>
            <o:lock v:ext="edit" aspectratio="t"/>
            <w10:wrap type="none"/>
            <w10:anchorlock/>
          </v:shape>
          <o:OLEObject Type="Embed" ProgID="Equation.DSMT4" ShapeID="_x0000_i1082" DrawAspect="Content" ObjectID="_1468075777" r:id="rId122">
            <o:LockedField>false</o:LockedField>
          </o:OLEObject>
        </w:object>
      </w:r>
      <w:r>
        <w:tab/>
      </w:r>
      <w:r>
        <w:tab/>
      </w:r>
      <w:r>
        <w:tab/>
      </w:r>
      <w: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B．</w:t>
      </w:r>
      <w:r>
        <w:rPr>
          <w:position w:val="-10"/>
        </w:rPr>
        <w:object>
          <v:shape id="_x0000_i1083" o:spt="75" type="#_x0000_t75" style="height:17.25pt;width:96.75pt;" o:ole="t" filled="f" coordsize="21600,21600">
            <v:path/>
            <v:fill on="f" focussize="0,0"/>
            <v:stroke/>
            <v:imagedata r:id="rId125" o:title=""/>
            <o:lock v:ext="edit" aspectratio="t"/>
            <w10:wrap type="none"/>
            <w10:anchorlock/>
          </v:shape>
          <o:OLEObject Type="Embed" ProgID="Equation.DSMT4" ShapeID="_x0000_i1083" DrawAspect="Content" ObjectID="_1468075778" r:id="rId124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C．</w:t>
      </w:r>
      <w:r>
        <w:rPr>
          <w:position w:val="-10"/>
        </w:rPr>
        <w:object>
          <v:shape id="_x0000_i1084" o:spt="75" type="#_x0000_t75" style="height:17.25pt;width:103.5pt;" o:ole="t" filled="f" coordsize="21600,21600">
            <v:path/>
            <v:fill on="f" focussize="0,0"/>
            <v:stroke/>
            <v:imagedata r:id="rId127" o:title=""/>
            <o:lock v:ext="edit" aspectratio="t"/>
            <w10:wrap type="none"/>
            <w10:anchorlock/>
          </v:shape>
          <o:OLEObject Type="Embed" ProgID="Equation.DSMT4" ShapeID="_x0000_i1084" DrawAspect="Content" ObjectID="_1468075779" r:id="rId126">
            <o:LockedField>false</o:LockedField>
          </o:OLEObject>
        </w:object>
      </w:r>
      <w:r>
        <w:tab/>
      </w:r>
      <w:r>
        <w:tab/>
      </w:r>
      <w:r>
        <w:tab/>
      </w:r>
      <w: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D．</w:t>
      </w:r>
      <w:r>
        <w:rPr>
          <w:position w:val="-10"/>
        </w:rPr>
        <w:object>
          <v:shape id="_x0000_i1085" o:spt="75" type="#_x0000_t75" style="height:17.25pt;width:96.75pt;" o:ole="t" filled="f" coordsize="21600,21600">
            <v:path/>
            <v:fill on="f" focussize="0,0"/>
            <v:stroke/>
            <v:imagedata r:id="rId129" o:title=""/>
            <o:lock v:ext="edit" aspectratio="t"/>
            <w10:wrap type="none"/>
            <w10:anchorlock/>
          </v:shape>
          <o:OLEObject Type="Embed" ProgID="Equation.DSMT4" ShapeID="_x0000_i1085" DrawAspect="Content" ObjectID="_1468075780" r:id="rId128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szCs w:val="21"/>
          <w:lang w:val="pt-BR"/>
        </w:rPr>
      </w:pP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10．请根据要求填写化学方程式：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（1）在反应中盐酸作还原剂__________________________________________________；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（2）在反应中盐酸作氧化剂__________________________________________________；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（3）在反应中氯元素既被氧化，又被还原______________________________________；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（4）在氧化还原反应中氯元素既没有被氧化，又没有被还原______________________。</w:t>
      </w:r>
    </w:p>
    <w:p>
      <w:pPr>
        <w:pStyle w:val="4"/>
        <w:spacing w:line="360" w:lineRule="auto"/>
        <w:rPr>
          <w:rFonts w:ascii="Times New Roman" w:hAnsi="Times New Roman" w:eastAsiaTheme="minorEastAsia"/>
          <w:color w:val="000000"/>
        </w:rPr>
      </w:pPr>
    </w:p>
    <w:p>
      <w:pPr>
        <w:pStyle w:val="4"/>
        <w:spacing w:line="360" w:lineRule="auto"/>
        <w:rPr>
          <w:rFonts w:ascii="Times New Roman" w:hAnsi="Times New Roman" w:eastAsiaTheme="minorEastAsia"/>
          <w:color w:val="000000"/>
        </w:rPr>
      </w:pPr>
      <w:r>
        <w:rPr>
          <w:rFonts w:ascii="Times New Roman" w:hAnsi="Times New Roman" w:eastAsiaTheme="minorEastAsia"/>
          <w:color w:val="000000"/>
        </w:rPr>
        <w:t>11</w:t>
      </w:r>
      <w:r>
        <w:rPr>
          <w:rFonts w:hint="eastAsia" w:ascii="Times New Roman" w:hAnsi="Times New Roman" w:eastAsiaTheme="minorEastAsia"/>
          <w:color w:val="000000"/>
        </w:rPr>
        <w:t>．</w:t>
      </w:r>
      <w:r>
        <w:rPr>
          <w:rFonts w:ascii="Times New Roman" w:hAnsi="Times New Roman" w:eastAsiaTheme="minorEastAsia"/>
          <w:color w:val="000000"/>
        </w:rPr>
        <w:t>氧化还原是常见的反应类型，根据信息回答以下问题：</w:t>
      </w:r>
    </w:p>
    <w:p>
      <w:pPr>
        <w:pStyle w:val="4"/>
        <w:spacing w:line="360" w:lineRule="auto"/>
        <w:rPr>
          <w:rFonts w:ascii="Times New Roman" w:hAnsi="Times New Roman" w:eastAsiaTheme="minorEastAsia"/>
          <w:color w:val="000000"/>
        </w:rPr>
      </w:pPr>
      <w:r>
        <w:rPr>
          <w:rFonts w:ascii="Times New Roman" w:hAnsi="Times New Roman" w:eastAsiaTheme="minorEastAsia"/>
          <w:color w:val="000000"/>
        </w:rPr>
        <w:drawing>
          <wp:inline distT="0" distB="0" distL="0" distR="0">
            <wp:extent cx="2531745" cy="18542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495" cy="1855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Theme="minorEastAsia"/>
          <w:color w:val="000000"/>
        </w:rPr>
        <w:tab/>
      </w:r>
      <w:r>
        <w:rPr>
          <w:rFonts w:ascii="Times New Roman" w:hAnsi="Times New Roman" w:eastAsiaTheme="minorEastAsia"/>
          <w:color w:val="000000"/>
        </w:rPr>
        <w:tab/>
      </w:r>
      <w:r>
        <w:rPr>
          <w:rFonts w:ascii="Times New Roman" w:hAnsi="Times New Roman" w:eastAsiaTheme="minorEastAsia"/>
          <w:color w:val="000000"/>
        </w:rPr>
        <w:drawing>
          <wp:inline distT="0" distB="0" distL="0" distR="0">
            <wp:extent cx="2484755" cy="1894205"/>
            <wp:effectExtent l="0" t="0" r="4445" b="10795"/>
            <wp:docPr id="28" name="图片 28" descr="C:\Users\asus\AppData\Local\Temp\WeChat Files\438984504302281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AppData\Local\Temp\WeChat Files\438984504302281284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848" cy="18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Theme="minorEastAsia"/>
          <w:color w:val="000000"/>
        </w:rPr>
      </w:pPr>
      <w:r>
        <w:rPr>
          <w:rFonts w:hint="eastAsia" w:ascii="Times New Roman" w:hAnsi="Times New Roman" w:eastAsiaTheme="minorEastAsia"/>
          <w:color w:val="000000"/>
        </w:rPr>
        <w:t>（1）</w:t>
      </w:r>
      <w:r>
        <w:rPr>
          <w:rFonts w:ascii="Times New Roman" w:hAnsi="Times New Roman" w:eastAsiaTheme="minorEastAsia"/>
          <w:color w:val="000000"/>
        </w:rPr>
        <w:t>A图是</w:t>
      </w:r>
      <w:r>
        <w:rPr>
          <w:rFonts w:hint="eastAsia" w:ascii="Times New Roman" w:hAnsi="Times New Roman" w:eastAsiaTheme="minorEastAsia"/>
          <w:color w:val="000000"/>
        </w:rPr>
        <w:t>“</w:t>
      </w:r>
      <w:r>
        <w:rPr>
          <w:rFonts w:ascii="Times New Roman" w:hAnsi="Times New Roman" w:eastAsiaTheme="minorEastAsia"/>
          <w:color w:val="000000"/>
        </w:rPr>
        <w:t>四种基本反应类型与氧化还原反应的关系</w:t>
      </w:r>
      <w:r>
        <w:rPr>
          <w:rFonts w:hint="eastAsia" w:ascii="Times New Roman" w:hAnsi="Times New Roman" w:eastAsiaTheme="minorEastAsia"/>
          <w:color w:val="000000"/>
        </w:rPr>
        <w:t>”</w:t>
      </w:r>
      <w:r>
        <w:rPr>
          <w:rFonts w:ascii="Times New Roman" w:hAnsi="Times New Roman" w:eastAsiaTheme="minorEastAsia"/>
          <w:color w:val="000000"/>
        </w:rPr>
        <w:t>图，请在A图中用阴影部分表示反应：Cl</w:t>
      </w:r>
      <w:r>
        <w:rPr>
          <w:rFonts w:ascii="Times New Roman" w:hAnsi="Times New Roman" w:eastAsiaTheme="minorEastAsia"/>
          <w:color w:val="000000"/>
          <w:vertAlign w:val="subscript"/>
        </w:rPr>
        <w:t>2</w:t>
      </w:r>
      <w:r>
        <w:rPr>
          <w:rFonts w:ascii="Times New Roman" w:hAnsi="Times New Roman" w:eastAsiaTheme="minorEastAsia"/>
          <w:color w:val="000000"/>
        </w:rPr>
        <w:t>+2NaBr→2NaCl+Br</w:t>
      </w:r>
      <w:r>
        <w:rPr>
          <w:rFonts w:ascii="Times New Roman" w:hAnsi="Times New Roman" w:eastAsiaTheme="minorEastAsia"/>
          <w:color w:val="000000"/>
          <w:vertAlign w:val="subscript"/>
        </w:rPr>
        <w:t>2</w:t>
      </w:r>
      <w:r>
        <w:rPr>
          <w:rFonts w:ascii="Times New Roman" w:hAnsi="Times New Roman" w:eastAsiaTheme="minorEastAsia"/>
          <w:color w:val="000000"/>
        </w:rPr>
        <w:t>所属的区域。</w:t>
      </w:r>
    </w:p>
    <w:p>
      <w:pPr>
        <w:pStyle w:val="4"/>
        <w:rPr>
          <w:rFonts w:ascii="Times New Roman" w:hAnsi="Times New Roman" w:eastAsiaTheme="minorEastAsia"/>
          <w:color w:val="000000"/>
        </w:rPr>
      </w:pPr>
      <w:r>
        <w:rPr>
          <w:rFonts w:hint="eastAsia" w:ascii="Times New Roman" w:hAnsi="Times New Roman" w:eastAsiaTheme="minorEastAsia"/>
          <w:color w:val="000000"/>
        </w:rPr>
        <w:t>（2）“</w:t>
      </w:r>
      <w:r>
        <w:rPr>
          <w:rFonts w:ascii="Times New Roman" w:hAnsi="Times New Roman" w:eastAsiaTheme="minorEastAsia"/>
          <w:color w:val="000000"/>
        </w:rPr>
        <w:t>四种基本反应类型与氧化还原反应的关系</w:t>
      </w:r>
      <w:r>
        <w:rPr>
          <w:rFonts w:hint="eastAsia" w:ascii="Times New Roman" w:hAnsi="Times New Roman" w:eastAsiaTheme="minorEastAsia"/>
          <w:color w:val="000000"/>
        </w:rPr>
        <w:t>”</w:t>
      </w:r>
      <w:r>
        <w:rPr>
          <w:rFonts w:ascii="Times New Roman" w:hAnsi="Times New Roman" w:eastAsiaTheme="minorEastAsia"/>
          <w:color w:val="000000"/>
        </w:rPr>
        <w:t>也可用B图表达。</w:t>
      </w:r>
    </w:p>
    <w:p>
      <w:pPr>
        <w:pStyle w:val="4"/>
        <w:ind w:firstLine="420"/>
        <w:rPr>
          <w:rFonts w:ascii="Times New Roman" w:hAnsi="Times New Roman" w:eastAsiaTheme="minorEastAsia"/>
          <w:color w:val="000000"/>
        </w:rPr>
      </w:pPr>
      <w:r>
        <w:rPr>
          <w:rFonts w:hint="eastAsia" w:hAnsi="宋体" w:cs="宋体"/>
          <w:color w:val="000000"/>
        </w:rPr>
        <w:t>①</w:t>
      </w:r>
      <w:r>
        <w:rPr>
          <w:rFonts w:ascii="Times New Roman" w:hAnsi="Times New Roman" w:eastAsiaTheme="minorEastAsia"/>
          <w:color w:val="000000"/>
        </w:rPr>
        <w:t>其中</w:t>
      </w:r>
      <w:r>
        <w:rPr>
          <w:rFonts w:hint="eastAsia" w:hAnsi="宋体" w:cs="宋体"/>
          <w:color w:val="000000"/>
        </w:rPr>
        <w:t>Ⅰ</w:t>
      </w:r>
      <w:r>
        <w:rPr>
          <w:rFonts w:ascii="Times New Roman" w:hAnsi="Times New Roman" w:eastAsiaTheme="minorEastAsia"/>
          <w:color w:val="000000"/>
        </w:rPr>
        <w:t>为化合反应，则</w:t>
      </w:r>
      <w:r>
        <w:rPr>
          <w:rFonts w:hint="eastAsia" w:hAnsi="宋体" w:cs="宋体"/>
          <w:color w:val="000000"/>
        </w:rPr>
        <w:t>Ⅱ</w:t>
      </w:r>
      <w:r>
        <w:rPr>
          <w:rFonts w:ascii="Times New Roman" w:hAnsi="Times New Roman" w:eastAsiaTheme="minorEastAsia"/>
          <w:color w:val="000000"/>
        </w:rPr>
        <w:t>为____________________反应。</w:t>
      </w:r>
    </w:p>
    <w:p>
      <w:pPr>
        <w:pStyle w:val="4"/>
        <w:ind w:firstLine="420"/>
        <w:rPr>
          <w:rFonts w:ascii="Times New Roman" w:hAnsi="Times New Roman" w:eastAsiaTheme="minorEastAsia"/>
          <w:color w:val="000000"/>
        </w:rPr>
      </w:pPr>
      <w:r>
        <w:rPr>
          <w:rFonts w:hint="eastAsia" w:hAnsi="宋体" w:cs="宋体"/>
          <w:color w:val="000000"/>
        </w:rPr>
        <w:t>②</w:t>
      </w:r>
      <w:r>
        <w:rPr>
          <w:rFonts w:ascii="Times New Roman" w:hAnsi="Times New Roman" w:eastAsiaTheme="minorEastAsia"/>
          <w:color w:val="000000"/>
        </w:rPr>
        <w:t>写出一个有水生成的符合反应类型</w:t>
      </w:r>
      <w:r>
        <w:rPr>
          <w:rFonts w:hint="eastAsia" w:hAnsi="宋体" w:cs="宋体"/>
          <w:color w:val="000000"/>
        </w:rPr>
        <w:t>Ⅲ</w:t>
      </w:r>
      <w:r>
        <w:rPr>
          <w:rFonts w:ascii="Times New Roman" w:hAnsi="Times New Roman" w:eastAsiaTheme="minorEastAsia"/>
          <w:color w:val="000000"/>
        </w:rPr>
        <w:t>的化学方程式：________________________________。</w:t>
      </w:r>
    </w:p>
    <w:p>
      <w:pPr>
        <w:pStyle w:val="4"/>
        <w:ind w:firstLine="420"/>
        <w:rPr>
          <w:rFonts w:ascii="Times New Roman" w:hAnsi="Times New Roman" w:eastAsiaTheme="minorEastAsia"/>
          <w:color w:val="000000"/>
        </w:rPr>
      </w:pPr>
      <w:r>
        <w:rPr>
          <w:rFonts w:hint="eastAsia" w:hAnsi="宋体" w:cs="宋体"/>
          <w:color w:val="000000"/>
        </w:rPr>
        <w:t>③</w:t>
      </w:r>
      <w:r>
        <w:rPr>
          <w:rFonts w:ascii="Times New Roman" w:hAnsi="Times New Roman" w:eastAsiaTheme="minorEastAsia"/>
          <w:color w:val="000000"/>
        </w:rPr>
        <w:t>写出一个有水参加的符合反应类型</w:t>
      </w:r>
      <w:r>
        <w:rPr>
          <w:rFonts w:hint="eastAsia" w:hAnsi="宋体" w:cs="宋体"/>
          <w:color w:val="000000"/>
        </w:rPr>
        <w:t>Ⅳ</w:t>
      </w:r>
      <w:r>
        <w:rPr>
          <w:rFonts w:ascii="Times New Roman" w:hAnsi="Times New Roman" w:eastAsiaTheme="minorEastAsia"/>
          <w:color w:val="000000"/>
        </w:rPr>
        <w:t>的化学方程式</w:t>
      </w:r>
      <w:r>
        <w:rPr>
          <w:rFonts w:hint="eastAsia" w:ascii="Times New Roman" w:hAnsi="Times New Roman" w:eastAsiaTheme="minorEastAsia"/>
          <w:color w:val="000000"/>
        </w:rPr>
        <w:t>：</w:t>
      </w:r>
      <w:r>
        <w:rPr>
          <w:rFonts w:ascii="Times New Roman" w:hAnsi="Times New Roman" w:eastAsiaTheme="minorEastAsia"/>
          <w:color w:val="000000"/>
        </w:rPr>
        <w:t>________________________________，</w:t>
      </w:r>
    </w:p>
    <w:p>
      <w:pPr>
        <w:pStyle w:val="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其中水作为</w:t>
      </w:r>
      <w:r>
        <w:rPr>
          <w:rFonts w:ascii="Times New Roman" w:hAnsi="Times New Roman" w:eastAsiaTheme="minorEastAsia"/>
          <w:color w:val="000000"/>
        </w:rPr>
        <w:t>_____________</w:t>
      </w:r>
      <w:r>
        <w:rPr>
          <w:rFonts w:ascii="Times New Roman" w:hAnsi="Times New Roman"/>
          <w:color w:val="000000"/>
        </w:rPr>
        <w:t>剂。（填氧化剂、还原剂等）</w:t>
      </w:r>
    </w:p>
    <w:p>
      <w:pPr>
        <w:spacing w:line="400" w:lineRule="exact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1</w:t>
      </w: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．现有下列微粒：H</w:t>
      </w:r>
      <w:r>
        <w:rPr>
          <w:rFonts w:hint="eastAsia" w:ascii="Times New Roman" w:hAnsi="Times New Roman" w:eastAsia="宋体" w:cs="Times New Roman"/>
          <w:szCs w:val="21"/>
          <w:vertAlign w:val="superscript"/>
        </w:rPr>
        <w:t>+</w:t>
      </w:r>
      <w:r>
        <w:rPr>
          <w:rFonts w:hint="eastAsia" w:ascii="Times New Roman" w:hAnsi="Times New Roman" w:eastAsia="宋体" w:cs="Times New Roman"/>
          <w:szCs w:val="21"/>
        </w:rPr>
        <w:t>、HCl、Mg、S</w:t>
      </w:r>
      <w:r>
        <w:rPr>
          <w:rFonts w:hint="eastAsia" w:ascii="Times New Roman" w:hAnsi="Times New Roman" w:eastAsia="宋体" w:cs="Times New Roman"/>
          <w:szCs w:val="21"/>
          <w:vertAlign w:val="superscript"/>
        </w:rPr>
        <w:t>2-</w:t>
      </w:r>
      <w:r>
        <w:rPr>
          <w:rFonts w:hint="eastAsia" w:ascii="Times New Roman" w:hAnsi="Times New Roman" w:eastAsia="宋体" w:cs="Times New Roman"/>
          <w:szCs w:val="21"/>
        </w:rPr>
        <w:t>、Cl</w:t>
      </w:r>
      <w:r>
        <w:rPr>
          <w:rFonts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、I</w:t>
      </w:r>
      <w:r>
        <w:rPr>
          <w:rFonts w:hint="eastAsia" w:ascii="Times New Roman" w:hAnsi="Times New Roman" w:eastAsia="宋体" w:cs="Times New Roman"/>
          <w:szCs w:val="21"/>
          <w:vertAlign w:val="superscript"/>
        </w:rPr>
        <w:t>-</w:t>
      </w:r>
      <w:r>
        <w:rPr>
          <w:rFonts w:hint="eastAsia" w:ascii="Times New Roman" w:hAnsi="Times New Roman" w:eastAsia="宋体" w:cs="Times New Roman"/>
          <w:szCs w:val="21"/>
        </w:rPr>
        <w:t>、HClO。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（1）在化学反应中，只能失去电子的是____________；只能获得电子的有__________________。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既能失去电子又能获得电子的是_______________。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（2）任选其中一种微粒举例说明（用化学方程式表示）__________________________、____________________________。</w:t>
      </w:r>
    </w:p>
    <w:p>
      <w:pPr>
        <w:spacing w:line="400" w:lineRule="exact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1</w:t>
      </w: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Times New Roman" w:eastAsia="宋体" w:cs="Times New Roman"/>
          <w:szCs w:val="21"/>
        </w:rPr>
        <w:t>．现有下列物质：①浓盐酸；②漂粉精；③氯水；④碘化钾溶液；⑤NaOH固体；⑥生石灰。敞口放在空气中，久置会变质。在变质过程中，既有氧化还原反应发生，又有非氧化还原反应发生的是______________________。（选填序号）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14</w:t>
      </w:r>
      <w:r>
        <w:rPr>
          <w:rFonts w:hint="eastAsia"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eastAsia="宋体" w:cs="Times New Roman"/>
          <w:szCs w:val="21"/>
        </w:rPr>
        <w:t>仔细分析下列反应的化合价变化</w:t>
      </w:r>
      <w:r>
        <w:rPr>
          <w:rFonts w:hint="eastAsia" w:ascii="Times New Roman" w:hAnsi="Times New Roman" w:eastAsia="宋体" w:cs="Times New Roman"/>
          <w:szCs w:val="21"/>
        </w:rPr>
        <w:t>，</w:t>
      </w:r>
      <w:r>
        <w:rPr>
          <w:rFonts w:ascii="Times New Roman" w:hAnsi="Times New Roman" w:eastAsia="宋体" w:cs="Times New Roman"/>
          <w:szCs w:val="21"/>
        </w:rPr>
        <w:t>用单线桥法标出电子转移并判断氧化剂和还原剂</w:t>
      </w:r>
      <w:r>
        <w:rPr>
          <w:rFonts w:hint="eastAsia" w:ascii="Times New Roman" w:hAnsi="Times New Roman" w:eastAsia="宋体" w:cs="Times New Roman"/>
          <w:szCs w:val="21"/>
        </w:rPr>
        <w:t>。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  <w:position w:val="-10"/>
        </w:rPr>
        <w:object>
          <v:shape id="_x0000_i1092" o:spt="75" type="#_x0000_t75" style="height:17.25pt;width:144.75pt;" o:ole="t" filled="f" coordsize="21600,21600">
            <v:path/>
            <v:fill on="f" focussize="0,0"/>
            <v:stroke/>
            <v:imagedata r:id="rId133" o:title=""/>
            <o:lock v:ext="edit" aspectratio="t"/>
            <w10:wrap type="none"/>
            <w10:anchorlock/>
          </v:shape>
          <o:OLEObject Type="Embed" ProgID="Equation.DSMT4" ShapeID="_x0000_i1092" DrawAspect="Content" ObjectID="_1468075781" r:id="rId132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  <w:position w:val="-10"/>
        </w:rPr>
        <w:object>
          <v:shape id="_x0000_i1093" o:spt="75" type="#_x0000_t75" style="height:17.25pt;width:205.5pt;" o:ole="t" filled="f" coordsize="21600,21600">
            <v:path/>
            <v:fill on="f" focussize="0,0"/>
            <v:stroke/>
            <v:imagedata r:id="rId135" o:title=""/>
            <o:lock v:ext="edit" aspectratio="t"/>
            <w10:wrap type="none"/>
            <w10:anchorlock/>
          </v:shape>
          <o:OLEObject Type="Embed" ProgID="Equation.DSMT4" ShapeID="_x0000_i1093" DrawAspect="Content" ObjectID="_1468075782" r:id="rId134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  <w:position w:val="-10"/>
        </w:rPr>
        <w:object>
          <v:shape id="_x0000_i1094" o:spt="75" type="#_x0000_t75" style="height:17.25pt;width:233.25pt;" o:ole="t" filled="f" coordsize="21600,21600">
            <v:path/>
            <v:fill on="f" focussize="0,0"/>
            <v:stroke/>
            <v:imagedata r:id="rId137" o:title=""/>
            <o:lock v:ext="edit" aspectratio="t"/>
            <w10:wrap type="none"/>
            <w10:anchorlock/>
          </v:shape>
          <o:OLEObject Type="Embed" ProgID="Equation.DSMT4" ShapeID="_x0000_i1094" DrawAspect="Content" ObjectID="_1468075783" r:id="rId136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  <w:position w:val="-10"/>
        </w:rPr>
        <w:object>
          <v:shape id="_x0000_i1095" o:spt="75" type="#_x0000_t75" style="height:17.25pt;width:141pt;" o:ole="t" filled="f" coordsize="21600,21600">
            <v:path/>
            <v:fill on="f" focussize="0,0"/>
            <v:stroke/>
            <v:imagedata r:id="rId139" o:title=""/>
            <o:lock v:ext="edit" aspectratio="t"/>
            <w10:wrap type="none"/>
            <w10:anchorlock/>
          </v:shape>
          <o:OLEObject Type="Embed" ProgID="Equation.DSMT4" ShapeID="_x0000_i1095" DrawAspect="Content" ObjectID="_1468075784" r:id="rId138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⑤</w:t>
      </w:r>
      <w:r>
        <w:rPr>
          <w:rFonts w:ascii="Times New Roman" w:hAnsi="Times New Roman" w:cs="Times New Roman"/>
          <w:position w:val="-10"/>
        </w:rPr>
        <w:object>
          <v:shape id="_x0000_i1096" o:spt="75" type="#_x0000_t75" style="height:17.25pt;width:196.5pt;" o:ole="t" filled="f" coordsize="21600,21600">
            <v:path/>
            <v:fill on="f" focussize="0,0"/>
            <v:stroke/>
            <v:imagedata r:id="rId141" o:title=""/>
            <o:lock v:ext="edit" aspectratio="t"/>
            <w10:wrap type="none"/>
            <w10:anchorlock/>
          </v:shape>
          <o:OLEObject Type="Embed" ProgID="Equation.DSMT4" ShapeID="_x0000_i1096" DrawAspect="Content" ObjectID="_1468075785" r:id="rId140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1257300</wp:posOffset>
            </wp:positionV>
            <wp:extent cx="19050" cy="9525"/>
            <wp:effectExtent l="0" t="0" r="0" b="0"/>
            <wp:wrapNone/>
            <wp:docPr id="44" name="图片 4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封面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15．某反应中反应物与生成物有：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097" o:spt="75" type="#_x0000_t75" style="height:18pt;width:29.25pt;" o:ole="t" filled="f" coordsize="21600,21600">
            <v:path/>
            <v:fill on="f" focussize="0,0"/>
            <v:stroke/>
            <v:imagedata r:id="rId144" o:title=""/>
            <o:lock v:ext="edit" aspectratio="t"/>
            <w10:wrap type="none"/>
            <w10:anchorlock/>
          </v:shape>
          <o:OLEObject Type="Embed" ProgID="Equation.DSMT4" ShapeID="_x0000_i1097" DrawAspect="Content" ObjectID="_1468075786" r:id="rId143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098" o:spt="75" type="#_x0000_t75" style="height:18pt;width:36pt;" o:ole="t" filled="f" coordsize="21600,21600">
            <v:path/>
            <v:fill on="f" focussize="0,0"/>
            <v:stroke/>
            <v:imagedata r:id="rId146" o:title=""/>
            <o:lock v:ext="edit" aspectratio="t"/>
            <w10:wrap type="none"/>
            <w10:anchorlock/>
          </v:shape>
          <o:OLEObject Type="Embed" ProgID="Equation.DSMT4" ShapeID="_x0000_i1098" DrawAspect="Content" ObjectID="_1468075787" r:id="rId145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099" o:spt="75" type="#_x0000_t75" style="height:18pt;width:36.75pt;" o:ole="t" filled="f" coordsize="21600,21600">
            <v:path/>
            <v:fill on="f" focussize="0,0"/>
            <v:stroke/>
            <v:imagedata r:id="rId148" o:title=""/>
            <o:lock v:ext="edit" aspectratio="t"/>
            <w10:wrap type="none"/>
            <w10:anchorlock/>
          </v:shape>
          <o:OLEObject Type="Embed" ProgID="Equation.DSMT4" ShapeID="_x0000_i1099" DrawAspect="Content" ObjectID="_1468075788" r:id="rId147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0" o:spt="75" type="#_x0000_t75" style="height:18pt;width:36pt;" o:ole="t" filled="f" coordsize="21600,21600">
            <v:path/>
            <v:fill on="f" focussize="0,0"/>
            <v:stroke/>
            <v:imagedata r:id="rId150" o:title=""/>
            <o:lock v:ext="edit" aspectratio="t"/>
            <w10:wrap type="none"/>
            <w10:anchorlock/>
          </v:shape>
          <o:OLEObject Type="Embed" ProgID="Equation.DSMT4" ShapeID="_x0000_i1100" DrawAspect="Content" ObjectID="_1468075789" r:id="rId149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1" o:spt="75" type="#_x0000_t75" style="height:18pt;width:42.75pt;" o:ole="t" filled="f" coordsize="21600,21600">
            <v:path/>
            <v:fill on="f" focussize="0,0"/>
            <v:stroke/>
            <v:imagedata r:id="rId152" o:title=""/>
            <o:lock v:ext="edit" aspectratio="t"/>
            <w10:wrap type="none"/>
            <w10:anchorlock/>
          </v:shape>
          <o:OLEObject Type="Embed" ProgID="Equation.DSMT4" ShapeID="_x0000_i1101" DrawAspect="Content" ObjectID="_1468075790" r:id="rId151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2" o:spt="75" type="#_x0000_t75" style="height:18pt;width:25.5pt;" o:ole="t" filled="f" coordsize="21600,21600">
            <v:path/>
            <v:fill on="f" focussize="0,0"/>
            <v:stroke/>
            <v:imagedata r:id="rId154" o:title=""/>
            <o:lock v:ext="edit" aspectratio="t"/>
            <w10:wrap type="none"/>
            <w10:anchorlock/>
          </v:shape>
          <o:OLEObject Type="Embed" ProgID="Equation.DSMT4" ShapeID="_x0000_i1102" DrawAspect="Content" ObjectID="_1468075791" r:id="rId153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和一种未知物质X。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662940</wp:posOffset>
            </wp:positionV>
            <wp:extent cx="19050" cy="9525"/>
            <wp:effectExtent l="0" t="0" r="0" b="0"/>
            <wp:wrapNone/>
            <wp:docPr id="43" name="图片 4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封面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已知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3" o:spt="75" type="#_x0000_t75" style="height:18pt;width:36.75pt;" o:ole="t" filled="f" coordsize="21600,21600">
            <v:path/>
            <v:fill on="f" focussize="0,0"/>
            <v:stroke/>
            <v:imagedata r:id="rId156" o:title=""/>
            <o:lock v:ext="edit" aspectratio="t"/>
            <w10:wrap type="none"/>
            <w10:anchorlock/>
          </v:shape>
          <o:OLEObject Type="Embed" ProgID="Equation.DSMT4" ShapeID="_x0000_i1103" DrawAspect="Content" ObjectID="_1468075792" r:id="rId155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在反应中得到电子，则该反应的还原剂是</w:t>
      </w:r>
      <w:r>
        <w:rPr>
          <w:rFonts w:hint="eastAsia" w:ascii="Times New Roman" w:hAnsi="Times New Roman" w:cs="Times New Roman"/>
          <w:szCs w:val="21"/>
        </w:rPr>
        <w:t>__________________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266700</wp:posOffset>
            </wp:positionV>
            <wp:extent cx="19050" cy="9525"/>
            <wp:effectExtent l="0" t="0" r="0" b="0"/>
            <wp:wrapNone/>
            <wp:docPr id="42" name="图片 42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封面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已知0．2mol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4" o:spt="75" type="#_x0000_t75" style="height:18pt;width:40.5pt;" o:ole="t" filled="f" coordsize="21600,21600">
            <v:path/>
            <v:fill on="f" focussize="0,0"/>
            <v:stroke/>
            <v:imagedata r:id="rId158" o:title=""/>
            <o:lock v:ext="edit" aspectratio="t"/>
            <w10:wrap type="none"/>
            <w10:anchorlock/>
          </v:shape>
          <o:OLEObject Type="Embed" ProgID="Equation.DSMT4" ShapeID="_x0000_i1104" DrawAspect="Content" ObjectID="_1468075793" r:id="rId157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在反应中得到1mol电子生成X，则X的化学式为</w:t>
      </w:r>
      <w:r>
        <w:rPr>
          <w:rFonts w:hint="eastAsia" w:ascii="Times New Roman" w:hAnsi="Times New Roman" w:cs="Times New Roman"/>
          <w:szCs w:val="21"/>
        </w:rPr>
        <w:t>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-129540</wp:posOffset>
            </wp:positionV>
            <wp:extent cx="19050" cy="9525"/>
            <wp:effectExtent l="0" t="0" r="0" b="0"/>
            <wp:wrapNone/>
            <wp:docPr id="41" name="图片 4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封面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根据上述反应可推知</w:t>
      </w:r>
      <w:r>
        <w:rPr>
          <w:rFonts w:hint="eastAsia" w:ascii="Times New Roman" w:hAnsi="Times New Roman" w:cs="Times New Roman"/>
          <w:szCs w:val="21"/>
        </w:rPr>
        <w:t>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-327660</wp:posOffset>
            </wp:positionV>
            <wp:extent cx="19050" cy="9525"/>
            <wp:effectExtent l="0" t="0" r="0" b="0"/>
            <wp:wrapNone/>
            <wp:docPr id="38" name="图片 38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封面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a．氧化性：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5" o:spt="75" type="#_x0000_t75" style="height:18pt;width:88.5pt;" o:ole="t" filled="f" coordsize="21600,21600">
            <v:path/>
            <v:fill on="f" focussize="0,0"/>
            <v:stroke/>
            <v:imagedata r:id="rId160" o:title=""/>
            <o:lock v:ext="edit" aspectratio="t"/>
            <w10:wrap type="none"/>
            <w10:anchorlock/>
          </v:shape>
          <o:OLEObject Type="Embed" ProgID="Equation.DSMT4" ShapeID="_x0000_i1105" DrawAspect="Content" ObjectID="_1468075794" r:id="rId159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b．氧化性：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6" o:spt="75" type="#_x0000_t75" style="height:18pt;width:83.25pt;" o:ole="t" filled="f" coordsize="21600,21600">
            <v:path/>
            <v:fill on="f" focussize="0,0"/>
            <v:stroke/>
            <v:imagedata r:id="rId162" o:title=""/>
            <o:lock v:ext="edit" aspectratio="t"/>
            <w10:wrap type="none"/>
            <w10:anchorlock/>
          </v:shape>
          <o:OLEObject Type="Embed" ProgID="Equation.DSMT4" ShapeID="_x0000_i1106" DrawAspect="Content" ObjectID="_1468075795" r:id="rId161">
            <o:LockedField>false</o:LockedField>
          </o:OLEObject>
        </w:object>
      </w:r>
    </w:p>
    <w:p>
      <w:pPr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-723900</wp:posOffset>
            </wp:positionV>
            <wp:extent cx="19050" cy="9525"/>
            <wp:effectExtent l="0" t="0" r="0" b="0"/>
            <wp:wrapNone/>
            <wp:docPr id="35" name="图片 35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封面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c．还原性：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7" o:spt="75" type="#_x0000_t75" style="height:18pt;width:49.5pt;" o:ole="t" filled="f" coordsize="21600,21600">
            <v:path/>
            <v:fill on="f" focussize="0,0"/>
            <v:stroke/>
            <v:imagedata r:id="rId164" o:title=""/>
            <o:lock v:ext="edit" aspectratio="t"/>
            <w10:wrap type="none"/>
            <w10:anchorlock/>
          </v:shape>
          <o:OLEObject Type="Embed" ProgID="Equation.DSMT4" ShapeID="_x0000_i1107" DrawAspect="Content" ObjectID="_1468075796" r:id="rId163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d．还原性：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08" o:spt="75" type="#_x0000_t75" style="height:18pt;width:45pt;" o:ole="t" filled="f" coordsize="21600,21600">
            <v:path/>
            <v:fill on="f" focussize="0,0"/>
            <v:stroke/>
            <v:imagedata r:id="rId166" o:title=""/>
            <o:lock v:ext="edit" aspectratio="t"/>
            <w10:wrap type="none"/>
            <w10:anchorlock/>
          </v:shape>
          <o:OLEObject Type="Embed" ProgID="Equation.DSMT4" ShapeID="_x0000_i1108" DrawAspect="Content" ObjectID="_1468075797" r:id="rId165">
            <o:LockedField>false</o:LockedField>
          </o:OLEObject>
        </w:object>
      </w:r>
    </w:p>
    <w:p>
      <w:pPr>
        <w:snapToGrid w:val="0"/>
        <w:rPr>
          <w:color w:val="FF0000"/>
          <w:szCs w:val="21"/>
        </w:rPr>
      </w:pPr>
    </w:p>
    <w:p>
      <w:pPr>
        <w:snapToGrid w:val="0"/>
        <w:rPr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2247900</wp:posOffset>
            </wp:positionV>
            <wp:extent cx="19050" cy="9525"/>
            <wp:effectExtent l="0" t="0" r="0" b="0"/>
            <wp:wrapNone/>
            <wp:docPr id="46" name="图片 46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封面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16</w:t>
      </w:r>
      <w:r>
        <w:rPr>
          <w:rFonts w:hint="eastAsia" w:ascii="Times New Roman" w:hAnsi="Times New Roman" w:cs="Times New Roman"/>
          <w:szCs w:val="28"/>
        </w:rPr>
        <w:t>．已知将盐酸滴入高锰酸钾溶液中，产生黄绿色气体，而溶液的紫红色褪去，发生的反应：</w:t>
      </w:r>
    </w:p>
    <w:p>
      <w:pPr>
        <w:jc w:val="center"/>
        <w:rPr>
          <w:rFonts w:ascii="Times New Roman" w:hAnsi="Times New Roman" w:cs="Times New Roman"/>
          <w:szCs w:val="28"/>
        </w:rPr>
      </w:pPr>
      <w:r>
        <w:rPr>
          <w:position w:val="-10"/>
        </w:rPr>
        <w:object>
          <v:shape id="_x0000_i1109" o:spt="75" type="#_x0000_t75" style="height:17.25pt;width:245.25pt;" o:ole="t" filled="f" coordsize="21600,21600">
            <v:path/>
            <v:fill on="f" focussize="0,0"/>
            <v:stroke/>
            <v:imagedata r:id="rId168" o:title=""/>
            <o:lock v:ext="edit" aspectratio="t"/>
            <w10:wrap type="none"/>
            <w10:anchorlock/>
          </v:shape>
          <o:OLEObject Type="Embed" ProgID="Equation.DSMT4" ShapeID="_x0000_i1109" DrawAspect="Content" ObjectID="_1468075798" r:id="rId167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现有一个氧化还原反应中，已知反应物和生成物有KCl、H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、KMnO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、MnSO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、H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O、K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、Cl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。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（1）已知该反应中，KMnO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得到电子，写出一个包含上述七种物质的氧化还原反应方程（不需要</w:t>
      </w:r>
      <w:r>
        <w:rPr>
          <w:rFonts w:ascii="Times New Roman" w:hAnsi="Times New Roman" w:cs="Times New Roman"/>
          <w:szCs w:val="28"/>
        </w:rPr>
        <w:t>配平</w:t>
      </w:r>
      <w:r>
        <w:rPr>
          <w:rFonts w:hint="eastAsia" w:ascii="Times New Roman" w:hAnsi="Times New Roman" w:cs="Times New Roman"/>
          <w:szCs w:val="28"/>
        </w:rPr>
        <w:t>）________________________________________；则反应的还原剂为________________。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（2）上述反应中，1mol氧化剂在反应中得到___________</w:t>
      </w:r>
      <w:r>
        <w:rPr>
          <w:rFonts w:ascii="Times New Roman" w:hAnsi="Times New Roman" w:cs="Times New Roman"/>
          <w:szCs w:val="28"/>
        </w:rPr>
        <w:t>mol e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（3）如果在反应后的溶液中加入NaBiO</w:t>
      </w:r>
      <w:r>
        <w:rPr>
          <w:rFonts w:hint="eastAsia" w:ascii="Times New Roman" w:hAnsi="Times New Roman" w:cs="Times New Roman"/>
          <w:szCs w:val="28"/>
          <w:vertAlign w:val="subscript"/>
        </w:rPr>
        <w:t>3</w:t>
      </w:r>
      <w:r>
        <w:rPr>
          <w:rFonts w:hint="eastAsia" w:ascii="Times New Roman" w:hAnsi="Times New Roman" w:cs="Times New Roman"/>
          <w:szCs w:val="28"/>
        </w:rPr>
        <w:t>，溶液又变回紫红色，请判断下列正确的是__________。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A．氧化性：</w:t>
      </w:r>
      <w:r>
        <w:rPr>
          <w:position w:val="-10"/>
        </w:rPr>
        <w:object>
          <v:shape id="_x0000_i1110" o:spt="75" type="#_x0000_t75" style="height:17.25pt;width:24.75pt;" o:ole="t" filled="f" coordsize="21600,21600">
            <v:path/>
            <v:fill on="f" focussize="0,0"/>
            <v:stroke/>
            <v:imagedata r:id="rId170" o:title=""/>
            <o:lock v:ext="edit" aspectratio="t"/>
            <w10:wrap type="none"/>
            <w10:anchorlock/>
          </v:shape>
          <o:OLEObject Type="Embed" ProgID="Equation.DSMT4" ShapeID="_x0000_i1110" DrawAspect="Content" ObjectID="_1468075799" r:id="rId169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11" o:spt="75" type="#_x0000_t75" style="height:17.25pt;width:30pt;" o:ole="t" filled="f" coordsize="21600,21600">
            <v:path/>
            <v:fill on="f" focussize="0,0"/>
            <v:stroke/>
            <v:imagedata r:id="rId172" o:title=""/>
            <o:lock v:ext="edit" aspectratio="t"/>
            <w10:wrap type="none"/>
            <w10:anchorlock/>
          </v:shape>
          <o:OLEObject Type="Embed" ProgID="Equation.DSMT4" ShapeID="_x0000_i1111" DrawAspect="Content" ObjectID="_1468075800" r:id="rId171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hint="eastAsia" w:ascii="Times New Roman" w:hAnsi="Times New Roman" w:cs="Times New Roman"/>
          <w:szCs w:val="28"/>
        </w:rPr>
        <w:t>B．氧化性：</w:t>
      </w:r>
      <w:r>
        <w:rPr>
          <w:position w:val="-10"/>
        </w:rPr>
        <w:object>
          <v:shape id="_x0000_i1112" o:spt="75" type="#_x0000_t75" style="height:17.25pt;width:24.75pt;" o:ole="t" filled="f" coordsize="21600,21600">
            <v:path/>
            <v:fill on="f" focussize="0,0"/>
            <v:stroke/>
            <v:imagedata r:id="rId170" o:title=""/>
            <o:lock v:ext="edit" aspectratio="t"/>
            <w10:wrap type="none"/>
            <w10:anchorlock/>
          </v:shape>
          <o:OLEObject Type="Embed" ProgID="Equation.DSMT4" ShapeID="_x0000_i1112" DrawAspect="Content" ObjectID="_1468075801" r:id="rId173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13" o:spt="75" type="#_x0000_t75" style="height:17.25pt;width:30pt;" o:ole="t" filled="f" coordsize="21600,21600">
            <v:path/>
            <v:fill on="f" focussize="0,0"/>
            <v:stroke/>
            <v:imagedata r:id="rId172" o:title=""/>
            <o:lock v:ext="edit" aspectratio="t"/>
            <w10:wrap type="none"/>
            <w10:anchorlock/>
          </v:shape>
          <o:OLEObject Type="Embed" ProgID="Equation.DSMT4" ShapeID="_x0000_i1113" DrawAspect="Content" ObjectID="_1468075802" r:id="rId174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C．氧化性：</w:t>
      </w:r>
      <w:r>
        <w:rPr>
          <w:position w:val="-10"/>
        </w:rPr>
        <w:object>
          <v:shape id="_x0000_i1114" o:spt="75" type="#_x0000_t75" style="height:17.25pt;width:30pt;" o:ole="t" filled="f" coordsize="21600,21600">
            <v:path/>
            <v:fill on="f" focussize="0,0"/>
            <v:stroke/>
            <v:imagedata r:id="rId172" o:title=""/>
            <o:lock v:ext="edit" aspectratio="t"/>
            <w10:wrap type="none"/>
            <w10:anchorlock/>
          </v:shape>
          <o:OLEObject Type="Embed" ProgID="Equation.DSMT4" ShapeID="_x0000_i1114" DrawAspect="Content" ObjectID="_1468075803" r:id="rId175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15" o:spt="75" type="#_x0000_t75" style="height:17.25pt;width:24.75pt;" o:ole="t" filled="f" coordsize="21600,21600">
            <v:path/>
            <v:fill on="f" focussize="0,0"/>
            <v:stroke/>
            <v:imagedata r:id="rId170" o:title=""/>
            <o:lock v:ext="edit" aspectratio="t"/>
            <w10:wrap type="none"/>
            <w10:anchorlock/>
          </v:shape>
          <o:OLEObject Type="Embed" ProgID="Equation.DSMT4" ShapeID="_x0000_i1115" DrawAspect="Content" ObjectID="_1468075804" r:id="rId176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hint="eastAsia" w:ascii="Times New Roman" w:hAnsi="Times New Roman" w:cs="Times New Roman"/>
          <w:szCs w:val="28"/>
        </w:rPr>
        <w:t>D．氧化性：Cl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16" o:spt="75" type="#_x0000_t75" style="height:17.25pt;width:30pt;" o:ole="t" filled="f" coordsize="21600,21600">
            <v:path/>
            <v:fill on="f" focussize="0,0"/>
            <v:stroke/>
            <v:imagedata r:id="rId172" o:title=""/>
            <o:lock v:ext="edit" aspectratio="t"/>
            <w10:wrap type="none"/>
            <w10:anchorlock/>
          </v:shape>
          <o:OLEObject Type="Embed" ProgID="Equation.DSMT4" ShapeID="_x0000_i1116" DrawAspect="Content" ObjectID="_1468075805" r:id="rId177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17" o:spt="75" type="#_x0000_t75" style="height:17.25pt;width:24.75pt;" o:ole="t" filled="f" coordsize="21600,21600">
            <v:path/>
            <v:fill on="f" focussize="0,0"/>
            <v:stroke/>
            <v:imagedata r:id="rId170" o:title=""/>
            <o:lock v:ext="edit" aspectratio="t"/>
            <w10:wrap type="none"/>
            <w10:anchorlock/>
          </v:shape>
          <o:OLEObject Type="Embed" ProgID="Equation.DSMT4" ShapeID="_x0000_i1117" DrawAspect="Content" ObjectID="_1468075806" r:id="rId178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60C3C"/>
    <w:multiLevelType w:val="multilevel"/>
    <w:tmpl w:val="20B60C3C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AC2B21"/>
    <w:rsid w:val="051E20F7"/>
    <w:rsid w:val="05CD2577"/>
    <w:rsid w:val="0689319D"/>
    <w:rsid w:val="09934FC3"/>
    <w:rsid w:val="12EC37C1"/>
    <w:rsid w:val="19361E86"/>
    <w:rsid w:val="1E7B1B50"/>
    <w:rsid w:val="1F1F05C3"/>
    <w:rsid w:val="23D12E4A"/>
    <w:rsid w:val="27DA2025"/>
    <w:rsid w:val="29FF490B"/>
    <w:rsid w:val="2F1D4912"/>
    <w:rsid w:val="300E6B99"/>
    <w:rsid w:val="3A8F1145"/>
    <w:rsid w:val="3CE005F8"/>
    <w:rsid w:val="3EFA7B24"/>
    <w:rsid w:val="41186D87"/>
    <w:rsid w:val="41700F89"/>
    <w:rsid w:val="4B0B3D25"/>
    <w:rsid w:val="50C50FF0"/>
    <w:rsid w:val="5304282A"/>
    <w:rsid w:val="552631B7"/>
    <w:rsid w:val="577F0D00"/>
    <w:rsid w:val="5A274D7F"/>
    <w:rsid w:val="5D842D20"/>
    <w:rsid w:val="60971313"/>
    <w:rsid w:val="61E31223"/>
    <w:rsid w:val="63582487"/>
    <w:rsid w:val="64162535"/>
    <w:rsid w:val="664A4668"/>
    <w:rsid w:val="678845B7"/>
    <w:rsid w:val="67A972C8"/>
    <w:rsid w:val="67E34EDB"/>
    <w:rsid w:val="6AB52260"/>
    <w:rsid w:val="6BB223DD"/>
    <w:rsid w:val="70C85707"/>
    <w:rsid w:val="713D32F0"/>
    <w:rsid w:val="72CC0E41"/>
    <w:rsid w:val="752A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endnote text"/>
    <w:basedOn w:val="1"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Emphasis"/>
    <w:basedOn w:val="13"/>
    <w:qFormat/>
    <w:uiPriority w:val="20"/>
    <w:rPr>
      <w:i/>
      <w:iCs/>
    </w:rPr>
  </w:style>
  <w:style w:type="character" w:styleId="15">
    <w:name w:val="Hyperlink"/>
    <w:qFormat/>
    <w:uiPriority w:val="0"/>
    <w:rPr>
      <w:color w:val="3366CC"/>
      <w:u w:val="single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7">
    <w:name w:val="biaoti051"/>
    <w:qFormat/>
    <w:uiPriority w:val="0"/>
    <w:rPr>
      <w:b/>
      <w:bCs/>
      <w:color w:val="FF00FF"/>
    </w:rPr>
  </w:style>
  <w:style w:type="paragraph" w:customStyle="1" w:styleId="18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9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1">
    <w:name w:val="p0"/>
    <w:basedOn w:val="1"/>
    <w:qFormat/>
    <w:uiPriority w:val="0"/>
    <w:pPr>
      <w:widowControl/>
    </w:pPr>
    <w:rPr>
      <w:rFonts w:ascii="Times New Roman" w:hAnsi="Times New Roman" w:cs="Times New Roman"/>
      <w:kern w:val="0"/>
      <w:szCs w:val="21"/>
    </w:rPr>
  </w:style>
  <w:style w:type="character" w:customStyle="1" w:styleId="22">
    <w:name w:val="uc_q_object1"/>
    <w:basedOn w:val="13"/>
    <w:qFormat/>
    <w:uiPriority w:val="0"/>
    <w:rPr>
      <w:rFonts w:hint="default" w:ascii="Times" w:hAnsi="Times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2.bin"/><Relationship Id="rId98" Type="http://schemas.openxmlformats.org/officeDocument/2006/relationships/image" Target="media/image53.wmf"/><Relationship Id="rId97" Type="http://schemas.openxmlformats.org/officeDocument/2006/relationships/oleObject" Target="embeddings/oleObject41.bin"/><Relationship Id="rId96" Type="http://schemas.openxmlformats.org/officeDocument/2006/relationships/image" Target="media/image52.wmf"/><Relationship Id="rId95" Type="http://schemas.openxmlformats.org/officeDocument/2006/relationships/oleObject" Target="embeddings/oleObject40.bin"/><Relationship Id="rId94" Type="http://schemas.openxmlformats.org/officeDocument/2006/relationships/image" Target="media/image51.wmf"/><Relationship Id="rId93" Type="http://schemas.openxmlformats.org/officeDocument/2006/relationships/oleObject" Target="embeddings/oleObject39.bin"/><Relationship Id="rId92" Type="http://schemas.openxmlformats.org/officeDocument/2006/relationships/image" Target="media/image50.wmf"/><Relationship Id="rId91" Type="http://schemas.openxmlformats.org/officeDocument/2006/relationships/oleObject" Target="embeddings/oleObject38.bin"/><Relationship Id="rId90" Type="http://schemas.openxmlformats.org/officeDocument/2006/relationships/image" Target="media/image49.wmf"/><Relationship Id="rId9" Type="http://schemas.openxmlformats.org/officeDocument/2006/relationships/image" Target="media/image6.emf"/><Relationship Id="rId89" Type="http://schemas.openxmlformats.org/officeDocument/2006/relationships/oleObject" Target="embeddings/oleObject37.bin"/><Relationship Id="rId88" Type="http://schemas.openxmlformats.org/officeDocument/2006/relationships/image" Target="media/image48.wmf"/><Relationship Id="rId87" Type="http://schemas.openxmlformats.org/officeDocument/2006/relationships/oleObject" Target="embeddings/oleObject36.bin"/><Relationship Id="rId86" Type="http://schemas.openxmlformats.org/officeDocument/2006/relationships/image" Target="media/image47.wmf"/><Relationship Id="rId85" Type="http://schemas.openxmlformats.org/officeDocument/2006/relationships/oleObject" Target="embeddings/oleObject35.bin"/><Relationship Id="rId84" Type="http://schemas.openxmlformats.org/officeDocument/2006/relationships/image" Target="media/image46.wmf"/><Relationship Id="rId83" Type="http://schemas.openxmlformats.org/officeDocument/2006/relationships/oleObject" Target="embeddings/oleObject34.bin"/><Relationship Id="rId82" Type="http://schemas.openxmlformats.org/officeDocument/2006/relationships/image" Target="media/image45.wmf"/><Relationship Id="rId81" Type="http://schemas.openxmlformats.org/officeDocument/2006/relationships/oleObject" Target="embeddings/oleObject33.bin"/><Relationship Id="rId80" Type="http://schemas.openxmlformats.org/officeDocument/2006/relationships/image" Target="media/image44.wmf"/><Relationship Id="rId8" Type="http://schemas.openxmlformats.org/officeDocument/2006/relationships/image" Target="media/image5.png"/><Relationship Id="rId79" Type="http://schemas.openxmlformats.org/officeDocument/2006/relationships/oleObject" Target="embeddings/oleObject32.bin"/><Relationship Id="rId78" Type="http://schemas.openxmlformats.org/officeDocument/2006/relationships/image" Target="media/image43.wmf"/><Relationship Id="rId77" Type="http://schemas.openxmlformats.org/officeDocument/2006/relationships/oleObject" Target="embeddings/oleObject31.bin"/><Relationship Id="rId76" Type="http://schemas.openxmlformats.org/officeDocument/2006/relationships/image" Target="media/image42.wmf"/><Relationship Id="rId75" Type="http://schemas.openxmlformats.org/officeDocument/2006/relationships/oleObject" Target="embeddings/oleObject30.bin"/><Relationship Id="rId74" Type="http://schemas.openxmlformats.org/officeDocument/2006/relationships/image" Target="media/image41.wmf"/><Relationship Id="rId73" Type="http://schemas.openxmlformats.org/officeDocument/2006/relationships/oleObject" Target="embeddings/oleObject29.bin"/><Relationship Id="rId72" Type="http://schemas.openxmlformats.org/officeDocument/2006/relationships/image" Target="media/image40.wmf"/><Relationship Id="rId71" Type="http://schemas.openxmlformats.org/officeDocument/2006/relationships/oleObject" Target="embeddings/oleObject28.bin"/><Relationship Id="rId70" Type="http://schemas.openxmlformats.org/officeDocument/2006/relationships/image" Target="media/image39.wmf"/><Relationship Id="rId7" Type="http://schemas.openxmlformats.org/officeDocument/2006/relationships/image" Target="media/image4.emf"/><Relationship Id="rId69" Type="http://schemas.openxmlformats.org/officeDocument/2006/relationships/oleObject" Target="embeddings/oleObject27.bin"/><Relationship Id="rId68" Type="http://schemas.openxmlformats.org/officeDocument/2006/relationships/image" Target="media/image38.wmf"/><Relationship Id="rId67" Type="http://schemas.openxmlformats.org/officeDocument/2006/relationships/oleObject" Target="embeddings/oleObject26.bin"/><Relationship Id="rId66" Type="http://schemas.openxmlformats.org/officeDocument/2006/relationships/image" Target="media/image37.wmf"/><Relationship Id="rId65" Type="http://schemas.openxmlformats.org/officeDocument/2006/relationships/oleObject" Target="embeddings/oleObject25.bin"/><Relationship Id="rId64" Type="http://schemas.openxmlformats.org/officeDocument/2006/relationships/image" Target="media/image36.wmf"/><Relationship Id="rId63" Type="http://schemas.openxmlformats.org/officeDocument/2006/relationships/oleObject" Target="embeddings/oleObject24.bin"/><Relationship Id="rId62" Type="http://schemas.openxmlformats.org/officeDocument/2006/relationships/image" Target="media/image35.wmf"/><Relationship Id="rId61" Type="http://schemas.openxmlformats.org/officeDocument/2006/relationships/oleObject" Target="embeddings/oleObject23.bin"/><Relationship Id="rId60" Type="http://schemas.openxmlformats.org/officeDocument/2006/relationships/image" Target="media/image34.wmf"/><Relationship Id="rId6" Type="http://schemas.openxmlformats.org/officeDocument/2006/relationships/image" Target="media/image3.emf"/><Relationship Id="rId59" Type="http://schemas.openxmlformats.org/officeDocument/2006/relationships/oleObject" Target="embeddings/oleObject22.bin"/><Relationship Id="rId58" Type="http://schemas.openxmlformats.org/officeDocument/2006/relationships/image" Target="media/image33.wmf"/><Relationship Id="rId57" Type="http://schemas.openxmlformats.org/officeDocument/2006/relationships/oleObject" Target="embeddings/oleObject21.bin"/><Relationship Id="rId56" Type="http://schemas.openxmlformats.org/officeDocument/2006/relationships/image" Target="media/image32.wmf"/><Relationship Id="rId55" Type="http://schemas.openxmlformats.org/officeDocument/2006/relationships/oleObject" Target="embeddings/oleObject20.bin"/><Relationship Id="rId54" Type="http://schemas.openxmlformats.org/officeDocument/2006/relationships/image" Target="media/image31.wmf"/><Relationship Id="rId53" Type="http://schemas.openxmlformats.org/officeDocument/2006/relationships/oleObject" Target="embeddings/oleObject19.bin"/><Relationship Id="rId52" Type="http://schemas.openxmlformats.org/officeDocument/2006/relationships/image" Target="media/image30.wmf"/><Relationship Id="rId51" Type="http://schemas.openxmlformats.org/officeDocument/2006/relationships/oleObject" Target="embeddings/oleObject18.bin"/><Relationship Id="rId50" Type="http://schemas.openxmlformats.org/officeDocument/2006/relationships/image" Target="media/image29.wmf"/><Relationship Id="rId5" Type="http://schemas.openxmlformats.org/officeDocument/2006/relationships/theme" Target="theme/theme1.xml"/><Relationship Id="rId49" Type="http://schemas.openxmlformats.org/officeDocument/2006/relationships/oleObject" Target="embeddings/oleObject17.bin"/><Relationship Id="rId48" Type="http://schemas.openxmlformats.org/officeDocument/2006/relationships/image" Target="media/image28.wmf"/><Relationship Id="rId47" Type="http://schemas.openxmlformats.org/officeDocument/2006/relationships/oleObject" Target="embeddings/oleObject16.bin"/><Relationship Id="rId46" Type="http://schemas.openxmlformats.org/officeDocument/2006/relationships/image" Target="media/image27.wmf"/><Relationship Id="rId45" Type="http://schemas.openxmlformats.org/officeDocument/2006/relationships/oleObject" Target="embeddings/oleObject15.bin"/><Relationship Id="rId44" Type="http://schemas.openxmlformats.org/officeDocument/2006/relationships/image" Target="media/image26.wmf"/><Relationship Id="rId43" Type="http://schemas.openxmlformats.org/officeDocument/2006/relationships/oleObject" Target="embeddings/oleObject14.bin"/><Relationship Id="rId42" Type="http://schemas.openxmlformats.org/officeDocument/2006/relationships/image" Target="media/image25.wmf"/><Relationship Id="rId41" Type="http://schemas.openxmlformats.org/officeDocument/2006/relationships/oleObject" Target="embeddings/oleObject13.bin"/><Relationship Id="rId40" Type="http://schemas.openxmlformats.org/officeDocument/2006/relationships/image" Target="media/image24.wmf"/><Relationship Id="rId4" Type="http://schemas.openxmlformats.org/officeDocument/2006/relationships/footer" Target="footer1.xml"/><Relationship Id="rId39" Type="http://schemas.openxmlformats.org/officeDocument/2006/relationships/oleObject" Target="embeddings/oleObject12.bin"/><Relationship Id="rId38" Type="http://schemas.openxmlformats.org/officeDocument/2006/relationships/image" Target="media/image23.wmf"/><Relationship Id="rId37" Type="http://schemas.openxmlformats.org/officeDocument/2006/relationships/oleObject" Target="embeddings/oleObject11.bin"/><Relationship Id="rId36" Type="http://schemas.openxmlformats.org/officeDocument/2006/relationships/image" Target="media/image22.wmf"/><Relationship Id="rId35" Type="http://schemas.openxmlformats.org/officeDocument/2006/relationships/oleObject" Target="embeddings/oleObject10.bin"/><Relationship Id="rId34" Type="http://schemas.openxmlformats.org/officeDocument/2006/relationships/image" Target="media/image21.wmf"/><Relationship Id="rId33" Type="http://schemas.openxmlformats.org/officeDocument/2006/relationships/oleObject" Target="embeddings/oleObject9.bin"/><Relationship Id="rId32" Type="http://schemas.openxmlformats.org/officeDocument/2006/relationships/image" Target="media/image20.jpeg"/><Relationship Id="rId31" Type="http://schemas.openxmlformats.org/officeDocument/2006/relationships/image" Target="media/image19.wmf"/><Relationship Id="rId30" Type="http://schemas.openxmlformats.org/officeDocument/2006/relationships/oleObject" Target="embeddings/oleObject8.bin"/><Relationship Id="rId3" Type="http://schemas.openxmlformats.org/officeDocument/2006/relationships/header" Target="header1.xml"/><Relationship Id="rId29" Type="http://schemas.openxmlformats.org/officeDocument/2006/relationships/image" Target="&#21270;&#23398;27.tif" TargetMode="External"/><Relationship Id="rId28" Type="http://schemas.openxmlformats.org/officeDocument/2006/relationships/image" Target="media/image18.png"/><Relationship Id="rId27" Type="http://schemas.openxmlformats.org/officeDocument/2006/relationships/image" Target="media/image17.wmf"/><Relationship Id="rId26" Type="http://schemas.openxmlformats.org/officeDocument/2006/relationships/oleObject" Target="embeddings/oleObject7.bin"/><Relationship Id="rId25" Type="http://schemas.openxmlformats.org/officeDocument/2006/relationships/image" Target="media/image16.wmf"/><Relationship Id="rId24" Type="http://schemas.openxmlformats.org/officeDocument/2006/relationships/oleObject" Target="embeddings/oleObject6.bin"/><Relationship Id="rId23" Type="http://schemas.openxmlformats.org/officeDocument/2006/relationships/image" Target="media/image15.wmf"/><Relationship Id="rId22" Type="http://schemas.openxmlformats.org/officeDocument/2006/relationships/oleObject" Target="embeddings/oleObject5.bin"/><Relationship Id="rId21" Type="http://schemas.openxmlformats.org/officeDocument/2006/relationships/image" Target="media/image14.wmf"/><Relationship Id="rId20" Type="http://schemas.openxmlformats.org/officeDocument/2006/relationships/oleObject" Target="embeddings/oleObject4.bin"/><Relationship Id="rId2" Type="http://schemas.openxmlformats.org/officeDocument/2006/relationships/settings" Target="settings.xml"/><Relationship Id="rId19" Type="http://schemas.openxmlformats.org/officeDocument/2006/relationships/image" Target="media/image13.wmf"/><Relationship Id="rId181" Type="http://schemas.openxmlformats.org/officeDocument/2006/relationships/fontTable" Target="fontTable.xml"/><Relationship Id="rId180" Type="http://schemas.openxmlformats.org/officeDocument/2006/relationships/numbering" Target="numbering.xml"/><Relationship Id="rId18" Type="http://schemas.openxmlformats.org/officeDocument/2006/relationships/oleObject" Target="embeddings/oleObject3.bin"/><Relationship Id="rId179" Type="http://schemas.openxmlformats.org/officeDocument/2006/relationships/customXml" Target="../customXml/item1.xml"/><Relationship Id="rId178" Type="http://schemas.openxmlformats.org/officeDocument/2006/relationships/oleObject" Target="embeddings/oleObject82.bin"/><Relationship Id="rId177" Type="http://schemas.openxmlformats.org/officeDocument/2006/relationships/oleObject" Target="embeddings/oleObject81.bin"/><Relationship Id="rId176" Type="http://schemas.openxmlformats.org/officeDocument/2006/relationships/oleObject" Target="embeddings/oleObject80.bin"/><Relationship Id="rId175" Type="http://schemas.openxmlformats.org/officeDocument/2006/relationships/oleObject" Target="embeddings/oleObject79.bin"/><Relationship Id="rId174" Type="http://schemas.openxmlformats.org/officeDocument/2006/relationships/oleObject" Target="embeddings/oleObject78.bin"/><Relationship Id="rId173" Type="http://schemas.openxmlformats.org/officeDocument/2006/relationships/oleObject" Target="embeddings/oleObject77.bin"/><Relationship Id="rId172" Type="http://schemas.openxmlformats.org/officeDocument/2006/relationships/image" Target="media/image92.wmf"/><Relationship Id="rId171" Type="http://schemas.openxmlformats.org/officeDocument/2006/relationships/oleObject" Target="embeddings/oleObject76.bin"/><Relationship Id="rId170" Type="http://schemas.openxmlformats.org/officeDocument/2006/relationships/image" Target="media/image91.wmf"/><Relationship Id="rId17" Type="http://schemas.openxmlformats.org/officeDocument/2006/relationships/image" Target="media/image12.wmf"/><Relationship Id="rId169" Type="http://schemas.openxmlformats.org/officeDocument/2006/relationships/oleObject" Target="embeddings/oleObject75.bin"/><Relationship Id="rId168" Type="http://schemas.openxmlformats.org/officeDocument/2006/relationships/image" Target="media/image90.wmf"/><Relationship Id="rId167" Type="http://schemas.openxmlformats.org/officeDocument/2006/relationships/oleObject" Target="embeddings/oleObject74.bin"/><Relationship Id="rId166" Type="http://schemas.openxmlformats.org/officeDocument/2006/relationships/image" Target="media/image89.wmf"/><Relationship Id="rId165" Type="http://schemas.openxmlformats.org/officeDocument/2006/relationships/oleObject" Target="embeddings/oleObject73.bin"/><Relationship Id="rId164" Type="http://schemas.openxmlformats.org/officeDocument/2006/relationships/image" Target="media/image88.wmf"/><Relationship Id="rId163" Type="http://schemas.openxmlformats.org/officeDocument/2006/relationships/oleObject" Target="embeddings/oleObject72.bin"/><Relationship Id="rId162" Type="http://schemas.openxmlformats.org/officeDocument/2006/relationships/image" Target="media/image87.wmf"/><Relationship Id="rId161" Type="http://schemas.openxmlformats.org/officeDocument/2006/relationships/oleObject" Target="embeddings/oleObject71.bin"/><Relationship Id="rId160" Type="http://schemas.openxmlformats.org/officeDocument/2006/relationships/image" Target="media/image86.wmf"/><Relationship Id="rId16" Type="http://schemas.openxmlformats.org/officeDocument/2006/relationships/oleObject" Target="embeddings/oleObject2.bin"/><Relationship Id="rId159" Type="http://schemas.openxmlformats.org/officeDocument/2006/relationships/oleObject" Target="embeddings/oleObject70.bin"/><Relationship Id="rId158" Type="http://schemas.openxmlformats.org/officeDocument/2006/relationships/image" Target="media/image85.wmf"/><Relationship Id="rId157" Type="http://schemas.openxmlformats.org/officeDocument/2006/relationships/oleObject" Target="embeddings/oleObject69.bin"/><Relationship Id="rId156" Type="http://schemas.openxmlformats.org/officeDocument/2006/relationships/image" Target="media/image84.wmf"/><Relationship Id="rId155" Type="http://schemas.openxmlformats.org/officeDocument/2006/relationships/oleObject" Target="embeddings/oleObject68.bin"/><Relationship Id="rId154" Type="http://schemas.openxmlformats.org/officeDocument/2006/relationships/image" Target="media/image83.wmf"/><Relationship Id="rId153" Type="http://schemas.openxmlformats.org/officeDocument/2006/relationships/oleObject" Target="embeddings/oleObject67.bin"/><Relationship Id="rId152" Type="http://schemas.openxmlformats.org/officeDocument/2006/relationships/image" Target="media/image82.wmf"/><Relationship Id="rId151" Type="http://schemas.openxmlformats.org/officeDocument/2006/relationships/oleObject" Target="embeddings/oleObject66.bin"/><Relationship Id="rId150" Type="http://schemas.openxmlformats.org/officeDocument/2006/relationships/image" Target="media/image81.wmf"/><Relationship Id="rId15" Type="http://schemas.openxmlformats.org/officeDocument/2006/relationships/image" Target="media/image11.wmf"/><Relationship Id="rId149" Type="http://schemas.openxmlformats.org/officeDocument/2006/relationships/oleObject" Target="embeddings/oleObject65.bin"/><Relationship Id="rId148" Type="http://schemas.openxmlformats.org/officeDocument/2006/relationships/image" Target="media/image80.wmf"/><Relationship Id="rId147" Type="http://schemas.openxmlformats.org/officeDocument/2006/relationships/oleObject" Target="embeddings/oleObject64.bin"/><Relationship Id="rId146" Type="http://schemas.openxmlformats.org/officeDocument/2006/relationships/image" Target="media/image79.wmf"/><Relationship Id="rId145" Type="http://schemas.openxmlformats.org/officeDocument/2006/relationships/oleObject" Target="embeddings/oleObject63.bin"/><Relationship Id="rId144" Type="http://schemas.openxmlformats.org/officeDocument/2006/relationships/image" Target="media/image78.wmf"/><Relationship Id="rId143" Type="http://schemas.openxmlformats.org/officeDocument/2006/relationships/oleObject" Target="embeddings/oleObject62.bin"/><Relationship Id="rId142" Type="http://schemas.openxmlformats.org/officeDocument/2006/relationships/image" Target="media/image77.jpeg"/><Relationship Id="rId141" Type="http://schemas.openxmlformats.org/officeDocument/2006/relationships/image" Target="media/image76.wmf"/><Relationship Id="rId140" Type="http://schemas.openxmlformats.org/officeDocument/2006/relationships/oleObject" Target="embeddings/oleObject61.bin"/><Relationship Id="rId14" Type="http://schemas.openxmlformats.org/officeDocument/2006/relationships/oleObject" Target="embeddings/oleObject1.bin"/><Relationship Id="rId139" Type="http://schemas.openxmlformats.org/officeDocument/2006/relationships/image" Target="media/image75.wmf"/><Relationship Id="rId138" Type="http://schemas.openxmlformats.org/officeDocument/2006/relationships/oleObject" Target="embeddings/oleObject60.bin"/><Relationship Id="rId137" Type="http://schemas.openxmlformats.org/officeDocument/2006/relationships/image" Target="media/image74.wmf"/><Relationship Id="rId136" Type="http://schemas.openxmlformats.org/officeDocument/2006/relationships/oleObject" Target="embeddings/oleObject59.bin"/><Relationship Id="rId135" Type="http://schemas.openxmlformats.org/officeDocument/2006/relationships/image" Target="media/image73.wmf"/><Relationship Id="rId134" Type="http://schemas.openxmlformats.org/officeDocument/2006/relationships/oleObject" Target="embeddings/oleObject58.bin"/><Relationship Id="rId133" Type="http://schemas.openxmlformats.org/officeDocument/2006/relationships/image" Target="media/image72.wmf"/><Relationship Id="rId132" Type="http://schemas.openxmlformats.org/officeDocument/2006/relationships/oleObject" Target="embeddings/oleObject57.bin"/><Relationship Id="rId131" Type="http://schemas.openxmlformats.org/officeDocument/2006/relationships/image" Target="media/image71.jpeg"/><Relationship Id="rId130" Type="http://schemas.openxmlformats.org/officeDocument/2006/relationships/image" Target="media/image70.png"/><Relationship Id="rId13" Type="http://schemas.openxmlformats.org/officeDocument/2006/relationships/image" Target="media/image10.png"/><Relationship Id="rId129" Type="http://schemas.openxmlformats.org/officeDocument/2006/relationships/image" Target="media/image69.wmf"/><Relationship Id="rId128" Type="http://schemas.openxmlformats.org/officeDocument/2006/relationships/oleObject" Target="embeddings/oleObject56.bin"/><Relationship Id="rId127" Type="http://schemas.openxmlformats.org/officeDocument/2006/relationships/image" Target="media/image68.wmf"/><Relationship Id="rId126" Type="http://schemas.openxmlformats.org/officeDocument/2006/relationships/oleObject" Target="embeddings/oleObject55.bin"/><Relationship Id="rId125" Type="http://schemas.openxmlformats.org/officeDocument/2006/relationships/image" Target="media/image67.wmf"/><Relationship Id="rId124" Type="http://schemas.openxmlformats.org/officeDocument/2006/relationships/oleObject" Target="embeddings/oleObject54.bin"/><Relationship Id="rId123" Type="http://schemas.openxmlformats.org/officeDocument/2006/relationships/image" Target="media/image66.wmf"/><Relationship Id="rId122" Type="http://schemas.openxmlformats.org/officeDocument/2006/relationships/oleObject" Target="embeddings/oleObject53.bin"/><Relationship Id="rId121" Type="http://schemas.openxmlformats.org/officeDocument/2006/relationships/image" Target="media/image65.wmf"/><Relationship Id="rId120" Type="http://schemas.openxmlformats.org/officeDocument/2006/relationships/oleObject" Target="embeddings/oleObject52.bin"/><Relationship Id="rId12" Type="http://schemas.openxmlformats.org/officeDocument/2006/relationships/image" Target="media/image9.wmf"/><Relationship Id="rId119" Type="http://schemas.openxmlformats.org/officeDocument/2006/relationships/image" Target="media/image64.wmf"/><Relationship Id="rId118" Type="http://schemas.openxmlformats.org/officeDocument/2006/relationships/oleObject" Target="embeddings/oleObject51.bin"/><Relationship Id="rId117" Type="http://schemas.openxmlformats.org/officeDocument/2006/relationships/image" Target="media/image63.wmf"/><Relationship Id="rId116" Type="http://schemas.openxmlformats.org/officeDocument/2006/relationships/oleObject" Target="embeddings/oleObject50.bin"/><Relationship Id="rId115" Type="http://schemas.openxmlformats.org/officeDocument/2006/relationships/image" Target="media/image62.wmf"/><Relationship Id="rId114" Type="http://schemas.openxmlformats.org/officeDocument/2006/relationships/oleObject" Target="embeddings/oleObject49.bin"/><Relationship Id="rId113" Type="http://schemas.openxmlformats.org/officeDocument/2006/relationships/image" Target="media/image61.wmf"/><Relationship Id="rId112" Type="http://schemas.openxmlformats.org/officeDocument/2006/relationships/oleObject" Target="embeddings/oleObject48.bin"/><Relationship Id="rId111" Type="http://schemas.openxmlformats.org/officeDocument/2006/relationships/image" Target="media/image60.wmf"/><Relationship Id="rId110" Type="http://schemas.openxmlformats.org/officeDocument/2006/relationships/oleObject" Target="embeddings/oleObject47.bin"/><Relationship Id="rId11" Type="http://schemas.openxmlformats.org/officeDocument/2006/relationships/image" Target="media/image8.png"/><Relationship Id="rId109" Type="http://schemas.openxmlformats.org/officeDocument/2006/relationships/image" Target="media/image59.wmf"/><Relationship Id="rId108" Type="http://schemas.openxmlformats.org/officeDocument/2006/relationships/oleObject" Target="embeddings/oleObject46.bin"/><Relationship Id="rId107" Type="http://schemas.openxmlformats.org/officeDocument/2006/relationships/image" Target="media/image58.wmf"/><Relationship Id="rId106" Type="http://schemas.openxmlformats.org/officeDocument/2006/relationships/oleObject" Target="embeddings/oleObject45.bin"/><Relationship Id="rId105" Type="http://schemas.openxmlformats.org/officeDocument/2006/relationships/image" Target="media/image57.wmf"/><Relationship Id="rId104" Type="http://schemas.openxmlformats.org/officeDocument/2006/relationships/oleObject" Target="embeddings/oleObject44.bin"/><Relationship Id="rId103" Type="http://schemas.openxmlformats.org/officeDocument/2006/relationships/image" Target="media/image56.wmf"/><Relationship Id="rId102" Type="http://schemas.openxmlformats.org/officeDocument/2006/relationships/oleObject" Target="embeddings/oleObject43.bin"/><Relationship Id="rId101" Type="http://schemas.openxmlformats.org/officeDocument/2006/relationships/image" Target="media/image55.png"/><Relationship Id="rId100" Type="http://schemas.openxmlformats.org/officeDocument/2006/relationships/image" Target="media/image54.wm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2021-10-23T13:55:04Z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