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wmf" ContentType="image/x-wmf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氧化还原反应（一）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氧化还原反应（一）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10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ind w:firstLine="420"/>
        <w:rPr>
          <w:rFonts w:hint="eastAsia" w:ascii="楷体" w:hAnsi="楷体" w:eastAsia="楷体" w:cs="Times New Roman"/>
          <w:szCs w:val="21"/>
          <w:lang w:val="pt-BR"/>
        </w:rPr>
      </w:pPr>
    </w:p>
    <w:p>
      <w:pPr>
        <w:jc w:val="center"/>
        <w:rPr>
          <w:rFonts w:ascii="Times New Roman" w:hAnsi="Times New Roma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ascii="Times New Roman" w:hAnsi="Times New Roman"/>
        </w:rPr>
        <w:drawing>
          <wp:inline distT="0" distB="0" distL="0" distR="0">
            <wp:extent cx="4787265" cy="2962275"/>
            <wp:effectExtent l="0" t="0" r="63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726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pPr w:leftFromText="180" w:rightFromText="180" w:vertAnchor="text" w:horzAnchor="page" w:tblpX="1612" w:tblpY="148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1．了解氧化还原反应的基本概念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2．知道氧化还原反应的特征和本质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3．掌握氧化还原反应的基本规律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4．知道氧化还原反应中电子转移的表示方法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1．氧化还原反应的基本规律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2．氧化还原反应中电子转移的表示方法</w:t>
            </w:r>
          </w:p>
        </w:tc>
      </w:tr>
    </w:tbl>
    <w:p>
      <w:pPr>
        <w:pStyle w:val="8"/>
        <w:spacing w:line="360" w:lineRule="auto"/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19"/>
        <w:numPr>
          <w:ilvl w:val="0"/>
          <w:numId w:val="1"/>
        </w:numPr>
        <w:ind w:firstLineChars="0"/>
        <w:rPr>
          <w:rFonts w:ascii="Times New Roman" w:hAnsi="Times New Roman" w:eastAsia="黑体"/>
          <w:color w:val="000000"/>
          <w:sz w:val="24"/>
        </w:rPr>
      </w:pPr>
      <w:r>
        <w:rPr>
          <w:rFonts w:hint="eastAsia" w:ascii="Times New Roman" w:hAnsi="Times New Roman" w:eastAsia="黑体"/>
          <w:color w:val="000000"/>
          <w:sz w:val="24"/>
        </w:rPr>
        <w:t>氧化还原反应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1．氧化还原反应的定义：在反应中</w:t>
      </w:r>
      <w:r>
        <w:rPr>
          <w:rFonts w:ascii="Times New Roman" w:hAnsi="Times New Roman" w:cs="Times New Roman"/>
          <w:color w:val="FF0000"/>
          <w:szCs w:val="21"/>
        </w:rPr>
        <w:t>有元素化合价变化</w:t>
      </w:r>
      <w:r>
        <w:rPr>
          <w:rFonts w:ascii="Times New Roman" w:hAnsi="Times New Roman" w:cs="Times New Roman"/>
          <w:color w:val="000000"/>
          <w:szCs w:val="21"/>
        </w:rPr>
        <w:t>的化学反应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（1）本质：</w:t>
      </w:r>
      <w:r>
        <w:rPr>
          <w:rFonts w:ascii="Times New Roman" w:hAnsi="Times New Roman" w:cs="Times New Roman"/>
          <w:color w:val="FF0000"/>
          <w:szCs w:val="21"/>
        </w:rPr>
        <w:t>有电子的转移（得失或偏移）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（2）特征：</w:t>
      </w:r>
      <w:r>
        <w:rPr>
          <w:rFonts w:ascii="Times New Roman" w:hAnsi="Times New Roman" w:cs="Times New Roman"/>
          <w:color w:val="FF0000"/>
          <w:szCs w:val="21"/>
        </w:rPr>
        <w:t>有元素化合价的变化</w:t>
      </w:r>
      <w:r>
        <w:rPr>
          <w:rFonts w:ascii="Times New Roman" w:hAnsi="Times New Roman" w:cs="Times New Roman"/>
          <w:color w:val="000000"/>
          <w:szCs w:val="21"/>
        </w:rPr>
        <w:t>【判断依据】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 w:cs="Times New Roman"/>
          <w:color w:val="000000"/>
          <w:szCs w:val="21"/>
        </w:rPr>
        <w:t>2．氧化还原反应与四大基本反应类型的关系</w:t>
      </w:r>
    </w:p>
    <w:p>
      <w:pPr>
        <w:ind w:firstLine="420"/>
        <w:jc w:val="center"/>
        <w:rPr>
          <w:rFonts w:ascii="Times New Roman" w:hAnsi="Times New Roman" w:cs="Times New Roman"/>
          <w:color w:val="000000"/>
          <w:szCs w:val="21"/>
        </w:rPr>
      </w:pPr>
      <w:r>
        <w:rPr>
          <w:rFonts w:ascii="Times New Roman" w:hAnsi="Times New Roman"/>
        </w:rPr>
        <w:drawing>
          <wp:inline distT="0" distB="0" distL="0" distR="0">
            <wp:extent cx="2927985" cy="1811655"/>
            <wp:effectExtent l="0" t="0" r="571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1194" cy="181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（1）有单质参加的化合反应</w:t>
      </w:r>
      <w:r>
        <w:rPr>
          <w:rFonts w:ascii="Times New Roman" w:hAnsi="Times New Roman" w:cs="Times New Roman"/>
          <w:color w:val="FF0000"/>
        </w:rPr>
        <w:t>一定</w:t>
      </w:r>
      <w:r>
        <w:rPr>
          <w:rFonts w:ascii="Times New Roman" w:hAnsi="Times New Roman" w:cs="Times New Roman"/>
        </w:rPr>
        <w:t>是氧化还原反应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（2）有单质生成的分解反应</w:t>
      </w:r>
      <w:r>
        <w:rPr>
          <w:rFonts w:ascii="Times New Roman" w:hAnsi="Times New Roman" w:cs="Times New Roman"/>
          <w:color w:val="FF0000"/>
        </w:rPr>
        <w:t>一定</w:t>
      </w:r>
      <w:r>
        <w:rPr>
          <w:rFonts w:ascii="Times New Roman" w:hAnsi="Times New Roman" w:cs="Times New Roman"/>
        </w:rPr>
        <w:t>是氧化还原反应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（3）有单质参加或生成的化学反应</w:t>
      </w:r>
      <w:r>
        <w:rPr>
          <w:rFonts w:ascii="Times New Roman" w:hAnsi="Times New Roman" w:cs="Times New Roman"/>
          <w:color w:val="FF0000"/>
        </w:rPr>
        <w:t>不一定</w:t>
      </w:r>
      <w:r>
        <w:rPr>
          <w:rFonts w:ascii="Times New Roman" w:hAnsi="Times New Roman" w:cs="Times New Roman"/>
        </w:rPr>
        <w:t>是氧化还原反应</w:t>
      </w:r>
      <w:r>
        <w:rPr>
          <w:rFonts w:hint="eastAsia" w:ascii="Times New Roman" w:hAnsi="Times New Roman" w:cs="Times New Roman"/>
        </w:rPr>
        <w:t>【例：</w:t>
      </w:r>
      <w:r>
        <w:rPr>
          <w:position w:val="-10"/>
        </w:rPr>
        <w:object>
          <v:shape id="_x0000_i1105" o:spt="75" type="#_x0000_t75" style="height:17.25pt;width:72pt;" o:ole="t" filled="f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Equation.DSMT4" ShapeID="_x0000_i1105" DrawAspect="Content" ObjectID="_1468075725" r:id="rId10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】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（4）置换反应</w:t>
      </w:r>
      <w:r>
        <w:rPr>
          <w:rFonts w:ascii="Times New Roman" w:hAnsi="Times New Roman" w:cs="Times New Roman"/>
          <w:color w:val="FF0000"/>
        </w:rPr>
        <w:t>一定是</w:t>
      </w:r>
      <w:r>
        <w:rPr>
          <w:rFonts w:ascii="Times New Roman" w:hAnsi="Times New Roman" w:cs="Times New Roman"/>
        </w:rPr>
        <w:t>氧化还原反应，复分解反应</w:t>
      </w:r>
      <w:r>
        <w:rPr>
          <w:rFonts w:ascii="Times New Roman" w:hAnsi="Times New Roman" w:cs="Times New Roman"/>
          <w:color w:val="FF0000"/>
        </w:rPr>
        <w:t>一定不是</w:t>
      </w:r>
      <w:r>
        <w:rPr>
          <w:rFonts w:ascii="Times New Roman" w:hAnsi="Times New Roman" w:cs="Times New Roman"/>
        </w:rPr>
        <w:t>氧化还原反应</w:t>
      </w:r>
    </w:p>
    <w:p>
      <w:pPr>
        <w:ind w:firstLine="420"/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 w:eastAsia="黑体"/>
          <w:color w:val="000000"/>
          <w:sz w:val="24"/>
        </w:rPr>
      </w:pPr>
      <w:r>
        <w:rPr>
          <w:rFonts w:ascii="Times New Roman" w:hAnsi="Times New Roman" w:eastAsia="黑体"/>
          <w:color w:val="000000"/>
          <w:sz w:val="24"/>
        </w:rPr>
        <w:t>二</w:t>
      </w:r>
      <w:r>
        <w:rPr>
          <w:rFonts w:hint="eastAsia" w:ascii="Times New Roman" w:hAnsi="Times New Roman" w:eastAsia="黑体"/>
          <w:color w:val="000000"/>
          <w:sz w:val="24"/>
        </w:rPr>
        <w:t>、</w:t>
      </w:r>
      <w:r>
        <w:rPr>
          <w:rFonts w:ascii="Times New Roman" w:hAnsi="Times New Roman" w:eastAsia="黑体"/>
          <w:color w:val="000000"/>
          <w:sz w:val="24"/>
        </w:rPr>
        <w:t>氧化还原反应的几组重要概念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1、氧化剂、还原剂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氧化剂是指所含元素化合价</w:t>
      </w:r>
      <w:r>
        <w:rPr>
          <w:rFonts w:ascii="Times New Roman" w:hAnsi="Times New Roman" w:cs="Times New Roman"/>
          <w:color w:val="FF0000"/>
        </w:rPr>
        <w:t>下降</w:t>
      </w:r>
      <w:r>
        <w:rPr>
          <w:rFonts w:ascii="Times New Roman" w:hAnsi="Times New Roman" w:cs="Times New Roman"/>
        </w:rPr>
        <w:t>(或</w:t>
      </w:r>
      <w:r>
        <w:rPr>
          <w:rFonts w:ascii="Times New Roman" w:hAnsi="Times New Roman" w:cs="Times New Roman"/>
          <w:color w:val="FF0000"/>
        </w:rPr>
        <w:t>得电子</w:t>
      </w:r>
      <w:r>
        <w:rPr>
          <w:rFonts w:ascii="Times New Roman" w:hAnsi="Times New Roman" w:cs="Times New Roman"/>
        </w:rPr>
        <w:t>)的反应物；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还原剂是指所含元素化合价</w:t>
      </w:r>
      <w:r>
        <w:rPr>
          <w:rFonts w:ascii="Times New Roman" w:hAnsi="Times New Roman" w:cs="Times New Roman"/>
          <w:color w:val="FF0000"/>
        </w:rPr>
        <w:t>升高</w:t>
      </w:r>
      <w:r>
        <w:rPr>
          <w:rFonts w:ascii="Times New Roman" w:hAnsi="Times New Roman" w:cs="Times New Roman"/>
        </w:rPr>
        <w:t>(或</w:t>
      </w:r>
      <w:r>
        <w:rPr>
          <w:rFonts w:ascii="Times New Roman" w:hAnsi="Times New Roman" w:cs="Times New Roman"/>
          <w:color w:val="FF0000"/>
        </w:rPr>
        <w:t>失电子</w:t>
      </w:r>
      <w:r>
        <w:rPr>
          <w:rFonts w:ascii="Times New Roman" w:hAnsi="Times New Roman" w:cs="Times New Roman"/>
        </w:rPr>
        <w:t>)的反应物。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2、氧化性、还原性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氧化性是指物质</w:t>
      </w:r>
      <w:r>
        <w:rPr>
          <w:rFonts w:ascii="Times New Roman" w:hAnsi="Times New Roman" w:cs="Times New Roman"/>
          <w:color w:val="FF0000"/>
        </w:rPr>
        <w:t>得电子</w:t>
      </w:r>
      <w:r>
        <w:rPr>
          <w:rFonts w:ascii="Times New Roman" w:hAnsi="Times New Roman" w:cs="Times New Roman"/>
        </w:rPr>
        <w:t>的性质【特征：反应中化合价</w:t>
      </w:r>
      <w:r>
        <w:rPr>
          <w:rFonts w:ascii="Times New Roman" w:hAnsi="Times New Roman" w:cs="Times New Roman"/>
          <w:color w:val="FF0000"/>
        </w:rPr>
        <w:t>降低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color w:val="FF0000"/>
        </w:rPr>
        <w:t>氧化剂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还原性是指物质</w:t>
      </w:r>
      <w:r>
        <w:rPr>
          <w:rFonts w:ascii="Times New Roman" w:hAnsi="Times New Roman" w:cs="Times New Roman"/>
          <w:color w:val="FF0000"/>
        </w:rPr>
        <w:t>失电子</w:t>
      </w:r>
      <w:r>
        <w:rPr>
          <w:rFonts w:ascii="Times New Roman" w:hAnsi="Times New Roman" w:cs="Times New Roman"/>
        </w:rPr>
        <w:t>的性质【特征：反应中化合价</w:t>
      </w:r>
      <w:r>
        <w:rPr>
          <w:rFonts w:ascii="Times New Roman" w:hAnsi="Times New Roman" w:cs="Times New Roman"/>
          <w:color w:val="FF0000"/>
        </w:rPr>
        <w:t>升高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color w:val="FF0000"/>
        </w:rPr>
        <w:t>还原剂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3、氧化反应、还原反应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氧化反应：化合价</w:t>
      </w:r>
      <w:r>
        <w:rPr>
          <w:rFonts w:ascii="Times New Roman" w:hAnsi="Times New Roman" w:cs="Times New Roman"/>
          <w:color w:val="FF0000"/>
        </w:rPr>
        <w:t>升高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color w:val="FF0000"/>
        </w:rPr>
        <w:t>被氧化</w:t>
      </w:r>
      <w:r>
        <w:rPr>
          <w:rFonts w:ascii="Times New Roman" w:hAnsi="Times New Roman" w:cs="Times New Roman"/>
        </w:rPr>
        <w:t>，发生</w:t>
      </w:r>
      <w:r>
        <w:rPr>
          <w:rFonts w:ascii="Times New Roman" w:hAnsi="Times New Roman" w:cs="Times New Roman"/>
          <w:color w:val="FF0000"/>
        </w:rPr>
        <w:t>氧化</w:t>
      </w:r>
      <w:r>
        <w:rPr>
          <w:rFonts w:ascii="Times New Roman" w:hAnsi="Times New Roman" w:cs="Times New Roman"/>
        </w:rPr>
        <w:t>反应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还原反应：化合价</w:t>
      </w:r>
      <w:r>
        <w:rPr>
          <w:rFonts w:ascii="Times New Roman" w:hAnsi="Times New Roman" w:cs="Times New Roman"/>
          <w:color w:val="FF0000"/>
        </w:rPr>
        <w:t>降低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color w:val="FF0000"/>
        </w:rPr>
        <w:t>被还原</w:t>
      </w:r>
      <w:r>
        <w:rPr>
          <w:rFonts w:ascii="Times New Roman" w:hAnsi="Times New Roman" w:cs="Times New Roman"/>
        </w:rPr>
        <w:t>，发生</w:t>
      </w:r>
      <w:r>
        <w:rPr>
          <w:rFonts w:ascii="Times New Roman" w:hAnsi="Times New Roman" w:cs="Times New Roman"/>
          <w:color w:val="FF0000"/>
        </w:rPr>
        <w:t>还原</w:t>
      </w:r>
      <w:r>
        <w:rPr>
          <w:rFonts w:ascii="Times New Roman" w:hAnsi="Times New Roman" w:cs="Times New Roman"/>
        </w:rPr>
        <w:t>反应</w:t>
      </w:r>
    </w:p>
    <w:p>
      <w:pPr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4、氧化产物、还原产物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（1）</w:t>
      </w:r>
      <w:r>
        <w:rPr>
          <w:rFonts w:ascii="Times New Roman" w:hAnsi="Times New Roman" w:cs="Times New Roman"/>
        </w:rPr>
        <w:t>氧化产物：被</w:t>
      </w:r>
      <w:r>
        <w:rPr>
          <w:rFonts w:ascii="Times New Roman" w:hAnsi="Times New Roman" w:cs="Times New Roman"/>
          <w:color w:val="FF0000"/>
        </w:rPr>
        <w:t>氧化</w:t>
      </w:r>
      <w:r>
        <w:rPr>
          <w:rFonts w:ascii="Times New Roman" w:hAnsi="Times New Roman" w:cs="Times New Roman"/>
        </w:rPr>
        <w:t>得到的产物叫氧化产物【化合价</w:t>
      </w:r>
      <w:r>
        <w:rPr>
          <w:rFonts w:ascii="Times New Roman" w:hAnsi="Times New Roman" w:cs="Times New Roman"/>
          <w:color w:val="FF0000"/>
        </w:rPr>
        <w:t>升高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（2）</w:t>
      </w:r>
      <w:r>
        <w:rPr>
          <w:rFonts w:ascii="Times New Roman" w:hAnsi="Times New Roman" w:cs="Times New Roman"/>
        </w:rPr>
        <w:t>还原产物：被</w:t>
      </w:r>
      <w:r>
        <w:rPr>
          <w:rFonts w:ascii="Times New Roman" w:hAnsi="Times New Roman" w:cs="Times New Roman"/>
          <w:color w:val="FF0000"/>
        </w:rPr>
        <w:t>还原</w:t>
      </w:r>
      <w:r>
        <w:rPr>
          <w:rFonts w:ascii="Times New Roman" w:hAnsi="Times New Roman" w:cs="Times New Roman"/>
        </w:rPr>
        <w:t>得到的产物叫还原产物【化合价</w:t>
      </w:r>
      <w:r>
        <w:rPr>
          <w:rFonts w:ascii="Times New Roman" w:hAnsi="Times New Roman" w:cs="Times New Roman"/>
          <w:color w:val="FF0000"/>
        </w:rPr>
        <w:t>降低</w:t>
      </w:r>
      <w:r>
        <w:rPr>
          <w:rFonts w:ascii="Times New Roman" w:hAnsi="Times New Roman" w:cs="Times New Roman"/>
        </w:rPr>
        <w:t>】</w:t>
      </w: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5、氧化还原反应中相关概念间的关系</w:t>
      </w:r>
    </w:p>
    <w:p>
      <w:pPr>
        <w:ind w:firstLine="420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（1）</w:t>
      </w:r>
      <w:r>
        <w:rPr>
          <w:rFonts w:ascii="Times New Roman" w:hAnsi="Times New Roman" w:cs="Times New Roman"/>
          <w:b/>
        </w:rPr>
        <w:t>对立统一关系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氧化反应和还原反应虽是两个不同的过程，但在同一反应中同时发生，它们既对立又统一</w:t>
      </w:r>
    </w:p>
    <w:p>
      <w:pPr>
        <w:ind w:firstLine="420" w:firstLineChars="19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（2）两条主线关系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升</w:t>
      </w:r>
      <w:r>
        <w:rPr>
          <w:rFonts w:hint="eastAsia" w:ascii="Times New Roman" w:hAnsi="Times New Roman" w:cs="Times New Roman"/>
        </w:rPr>
        <w:t>（化合价升高）</w:t>
      </w:r>
      <w:r>
        <w:rPr>
          <w:rFonts w:ascii="Times New Roman" w:hAnsi="Times New Roman" w:cs="Times New Roman"/>
        </w:rPr>
        <w:t>→失</w:t>
      </w:r>
      <w:r>
        <w:rPr>
          <w:rFonts w:hint="eastAsia" w:ascii="Times New Roman" w:hAnsi="Times New Roman" w:cs="Times New Roman"/>
        </w:rPr>
        <w:t>（失去电子）</w:t>
      </w:r>
      <w:r>
        <w:rPr>
          <w:rFonts w:ascii="Times New Roman" w:hAnsi="Times New Roman" w:cs="Times New Roman"/>
        </w:rPr>
        <w:t>→氧</w:t>
      </w:r>
      <w:r>
        <w:rPr>
          <w:rFonts w:hint="eastAsia" w:ascii="Times New Roman" w:hAnsi="Times New Roman" w:cs="Times New Roman"/>
        </w:rPr>
        <w:t>（被氧化）</w:t>
      </w:r>
      <w:r>
        <w:rPr>
          <w:rFonts w:ascii="Times New Roman" w:hAnsi="Times New Roman" w:cs="Times New Roman"/>
        </w:rPr>
        <w:t>；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降</w:t>
      </w:r>
      <w:r>
        <w:rPr>
          <w:rFonts w:hint="eastAsia"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化合价降低</w:t>
      </w:r>
      <w:r>
        <w:rPr>
          <w:rFonts w:hint="eastAsia" w:ascii="Times New Roman" w:hAnsi="Times New Roman" w:cs="Times New Roman"/>
        </w:rPr>
        <w:t>）</w:t>
      </w:r>
      <w:r>
        <w:rPr>
          <w:rFonts w:ascii="Times New Roman" w:hAnsi="Times New Roman" w:cs="Times New Roman"/>
        </w:rPr>
        <w:t>→得</w:t>
      </w:r>
      <w:r>
        <w:rPr>
          <w:rFonts w:hint="eastAsia" w:ascii="Times New Roman" w:hAnsi="Times New Roman" w:cs="Times New Roman"/>
        </w:rPr>
        <w:t>（得到电子）</w:t>
      </w:r>
      <w:r>
        <w:rPr>
          <w:rFonts w:ascii="Times New Roman" w:hAnsi="Times New Roman" w:cs="Times New Roman"/>
        </w:rPr>
        <w:t>→还</w:t>
      </w:r>
      <w:r>
        <w:rPr>
          <w:rFonts w:hint="eastAsia" w:ascii="Times New Roman" w:hAnsi="Times New Roman" w:cs="Times New Roman"/>
        </w:rPr>
        <w:t>（被还原）</w:t>
      </w:r>
      <w:r>
        <w:rPr>
          <w:rFonts w:ascii="Times New Roman" w:hAnsi="Times New Roman" w:cs="Times New Roman"/>
        </w:rPr>
        <w:t>。</w:t>
      </w:r>
    </w:p>
    <w:p>
      <w:pPr>
        <w:ind w:firstLine="1470" w:firstLineChars="7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438525" cy="1705610"/>
            <wp:effectExtent l="109220" t="83820" r="313055" b="331470"/>
            <wp:docPr id="19" name="图片 19" descr="x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7056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ind w:firstLine="1680" w:firstLineChars="8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023360" cy="12801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3075305</wp:posOffset>
            </wp:positionH>
            <wp:positionV relativeFrom="paragraph">
              <wp:posOffset>563880</wp:posOffset>
            </wp:positionV>
            <wp:extent cx="355600" cy="187960"/>
            <wp:effectExtent l="0" t="0" r="0" b="127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3143250</wp:posOffset>
            </wp:positionH>
            <wp:positionV relativeFrom="paragraph">
              <wp:posOffset>531495</wp:posOffset>
            </wp:positionV>
            <wp:extent cx="250825" cy="309245"/>
            <wp:effectExtent l="0" t="0" r="3175" b="825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07" cy="309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注意：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</w:rPr>
        <w:t>在氧化还原反应中，氧化剂和还原剂可以是不同反应物，也可以是同一反应物，氧化产物、还原产物可以是不同产物，也可以是同一种产物。</w:t>
      </w:r>
    </w:p>
    <w:p>
      <w:pPr>
        <w:ind w:left="420"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</w:rPr>
        <w:t>由于有些氧化还原反应中，氧化剂或还原剂并没有全部发生氧化还原反应，因此在求氧化剂或还原剂的质量或二者的比例时易发生错误。</w:t>
      </w:r>
    </w:p>
    <w:p>
      <w:pPr>
        <w:ind w:firstLine="420"/>
        <w:rPr>
          <w:rFonts w:ascii="Times New Roman" w:hAnsi="Times New Roman" w:cs="Times New Roman"/>
          <w:b/>
          <w:szCs w:val="21"/>
        </w:rPr>
      </w:pP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Cs w:val="21"/>
        </w:rPr>
        <w:t>6、特殊的氧化还原反应</w:t>
      </w:r>
    </w:p>
    <w:p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（1）歧化反应：即反应中同一元素从一个价态转化为两个价态。</w:t>
      </w:r>
    </w:p>
    <w:p>
      <w:pPr>
        <w:spacing w:line="360" w:lineRule="auto"/>
        <w:ind w:left="1575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一个高价态，一个低价态，也就是说同一物质既做氧化剂又做还原剂。</w:t>
      </w:r>
    </w:p>
    <w:p>
      <w:pPr>
        <w:spacing w:line="360" w:lineRule="auto"/>
        <w:ind w:firstLine="1995" w:firstLineChars="95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szCs w:val="21"/>
        </w:rPr>
        <w:t>如Cl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＋2NaOH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06" o:spt="75" type="#_x0000_t75" style="height:15.75pt;width:30.75pt;" o:ole="t" filled="f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Equation.3" ShapeID="_x0000_i1106" DrawAspect="Content" ObjectID="_1468075726" r:id="rId1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NaCl＋NaClO＋H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O中的Cl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360" w:lineRule="auto"/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（2）归中反应：是指同一元素的不同价态升至或降至同一个价态</w:t>
      </w:r>
      <w:r>
        <w:rPr>
          <w:rFonts w:hint="eastAsia" w:ascii="Times New Roman" w:hAnsi="Times New Roman" w:cs="Times New Roman"/>
          <w:szCs w:val="21"/>
        </w:rPr>
        <w:t>（相近价态），</w:t>
      </w:r>
    </w:p>
    <w:p>
      <w:pPr>
        <w:spacing w:line="360" w:lineRule="auto"/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如：SO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/>
          <w:position w:val="-6"/>
          <w:szCs w:val="21"/>
        </w:rPr>
        <w:object>
          <v:shape id="_x0000_i1107" o:spt="75" type="#_x0000_t75" style="height:15.75pt;width:30.75pt;" o:ole="t" filled="f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Equation.3" ShapeID="_x0000_i1107" DrawAspect="Content" ObjectID="_1468075727" r:id="rId1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3S↓+2H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（3）有的反应中反应物部分作氧化剂或还原剂，</w:t>
      </w:r>
    </w:p>
    <w:p>
      <w:pPr>
        <w:ind w:left="84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如：</w:t>
      </w:r>
      <w:r>
        <w:rPr>
          <w:rFonts w:ascii="Times New Roman" w:hAnsi="Times New Roman" w:cs="Times New Roman"/>
          <w:position w:val="-10"/>
        </w:rPr>
        <w:object>
          <v:shape id="_x0000_i1108" o:spt="75" type="#_x0000_t75" style="height:17.25pt;width:228.75pt;" o:ole="t" filled="f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Equation.DSMT4" ShapeID="_x0000_i1108" DrawAspect="Content" ObjectID="_1468075728" r:id="rId20">
            <o:LockedField>false</o:LockedField>
          </o:OLEObject>
        </w:object>
      </w:r>
      <w:r>
        <w:rPr>
          <w:rFonts w:ascii="Times New Roman" w:hAnsi="Times New Roman" w:cs="Times New Roman"/>
        </w:rPr>
        <w:t>中的HNO</w:t>
      </w:r>
      <w:r>
        <w:rPr>
          <w:rFonts w:ascii="Times New Roman" w:hAnsi="Times New Roman" w:cs="Times New Roman"/>
          <w:vertAlign w:val="subscript"/>
        </w:rPr>
        <w:t>3</w:t>
      </w:r>
    </w:p>
    <w:p>
      <w:pPr>
        <w:ind w:left="1260" w:firstLine="420"/>
        <w:rPr>
          <w:rFonts w:ascii="Times New Roman" w:hAnsi="Times New Roman" w:cs="Times New Roman"/>
          <w:szCs w:val="21"/>
          <w:vertAlign w:val="subscript"/>
        </w:rPr>
      </w:pPr>
      <w:r>
        <w:rPr>
          <w:rFonts w:ascii="Times New Roman" w:hAnsi="Times New Roman" w:cs="Times New Roman"/>
          <w:position w:val="-10"/>
        </w:rPr>
        <w:object>
          <v:shape id="_x0000_i1109" o:spt="75" type="#_x0000_t75" style="height:17.25pt;width:203.25pt;" o:ole="t" filled="f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Equation.DSMT4" ShapeID="_x0000_i1109" DrawAspect="Content" ObjectID="_1468075729" r:id="rId22">
            <o:LockedField>false</o:LockedField>
          </o:OLEObject>
        </w:object>
      </w:r>
      <w:r>
        <w:rPr>
          <w:rFonts w:ascii="Times New Roman" w:hAnsi="Times New Roman" w:cs="Times New Roman"/>
        </w:rPr>
        <w:t>中的HCl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（4）有的反应中氧化剂和还原剂是同一种物质，</w:t>
      </w:r>
    </w:p>
    <w:p>
      <w:pPr>
        <w:ind w:left="840"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如</w:t>
      </w:r>
      <w:r>
        <w:rPr>
          <w:rFonts w:hint="eastAsia" w:ascii="Times New Roman" w:hAnsi="Times New Roman" w:cs="Times New Roman"/>
          <w:szCs w:val="21"/>
        </w:rPr>
        <w:t>：</w:t>
      </w:r>
      <w:r>
        <w:rPr>
          <w:rFonts w:ascii="Times New Roman" w:hAnsi="Times New Roman" w:cs="Times New Roman"/>
          <w:position w:val="-10"/>
        </w:rPr>
        <w:object>
          <v:shape id="_x0000_i1110" o:spt="75" type="#_x0000_t75" style="height:17.25pt;width:123.75pt;" o:ole="t" filled="f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Equation.DSMT4" ShapeID="_x0000_i1110" DrawAspect="Content" ObjectID="_1468075730" r:id="rId24">
            <o:LockedField>false</o:LockedField>
          </o:OLEObject>
        </w:object>
      </w:r>
      <w:r>
        <w:rPr>
          <w:rFonts w:ascii="Times New Roman" w:hAnsi="Times New Roman" w:cs="Times New Roman"/>
        </w:rPr>
        <w:t>中的</w:t>
      </w:r>
      <w:r>
        <w:rPr>
          <w:rFonts w:ascii="Times New Roman" w:hAnsi="Times New Roman" w:cs="Times New Roman"/>
          <w:position w:val="-10"/>
        </w:rPr>
        <w:object>
          <v:shape id="_x0000_i1111" o:spt="75" type="#_x0000_t75" style="height:17.25pt;width:31.5pt;" o:ole="t" filled="f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Equation.DSMT4" ShapeID="_x0000_i1111" DrawAspect="Content" ObjectID="_1468075731" r:id="rId26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（5）有的反应中氧化产物与还原产物是同一种物质，如：Cu＋Cl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position w:val="-6"/>
          <w:szCs w:val="21"/>
          <w:vertAlign w:val="subscript"/>
        </w:rPr>
        <w:object>
          <v:shape id="_x0000_i1112" o:spt="75" type="#_x0000_t75" style="height:15.75pt;width:33pt;" o:ole="t" filled="f" coordsize="21600,21600">
            <v:path/>
            <v:fill on="f" focussize="0,0"/>
            <v:stroke/>
            <v:imagedata r:id="rId29" o:title=""/>
            <o:lock v:ext="edit" aspectratio="t"/>
            <w10:wrap type="none"/>
            <w10:anchorlock/>
          </v:shape>
          <o:OLEObject Type="Embed" ProgID="Equation.3" ShapeID="_x0000_i1112" DrawAspect="Content" ObjectID="_1468075732" r:id="rId2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CuCl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中的CuCl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rPr>
          <w:rFonts w:ascii="黑体" w:hAnsi="黑体" w:eastAsia="黑体" w:cs="Times New Roman"/>
          <w:sz w:val="24"/>
          <w:szCs w:val="24"/>
        </w:rPr>
      </w:pPr>
      <w:r>
        <w:rPr>
          <w:rFonts w:ascii="黑体" w:hAnsi="黑体" w:eastAsia="黑体" w:cs="Times New Roman"/>
          <w:sz w:val="24"/>
          <w:szCs w:val="24"/>
        </w:rPr>
        <w:t>三、常见的氧化剂、还原剂</w:t>
      </w:r>
    </w:p>
    <w:tbl>
      <w:tblPr>
        <w:tblStyle w:val="11"/>
        <w:tblW w:w="9047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16"/>
        <w:gridCol w:w="4148"/>
        <w:gridCol w:w="36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2" w:hRule="atLeast"/>
        </w:trPr>
        <w:tc>
          <w:tcPr>
            <w:tcW w:w="1216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常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见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氧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化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剂</w:t>
            </w: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类别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8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活泼非金属单质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、Cl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、Br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、I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2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元素处于高价态的氧化物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MnO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6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元素处于高价态的含氧酸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浓H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>、HNO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2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元素处于高价态的盐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KClO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、KMnO</w:t>
            </w:r>
            <w:r>
              <w:rPr>
                <w:rFonts w:ascii="Times New Roman" w:hAnsi="Times New Roman" w:cs="Times New Roman"/>
                <w:vertAlign w:val="subscript"/>
              </w:rPr>
              <w:t>4</w:t>
            </w:r>
            <w:r>
              <w:rPr>
                <w:rFonts w:ascii="Times New Roman" w:hAnsi="Times New Roman" w:cs="Times New Roman"/>
              </w:rPr>
              <w:t>、FeCl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7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过氧化物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</w:tbl>
    <w:p>
      <w:pPr>
        <w:rPr>
          <w:rFonts w:ascii="Times New Roman" w:hAnsi="Times New Roman" w:cs="Times New Roman"/>
        </w:rPr>
      </w:pPr>
    </w:p>
    <w:tbl>
      <w:tblPr>
        <w:tblStyle w:val="11"/>
        <w:tblW w:w="9049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17"/>
        <w:gridCol w:w="4149"/>
        <w:gridCol w:w="368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1217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类别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实例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217" w:type="dxa"/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常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见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还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原</w:t>
            </w:r>
          </w:p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剂</w:t>
            </w: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活泼的金属单质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Na、Mg、Al、Zn、Fe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4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某些非金属单质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C、H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、Si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3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元素处于低价态的氧化物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CO、NO、SO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9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元素处于低价态的酸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HBr、HI、H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7" w:hRule="atLeast"/>
        </w:trPr>
        <w:tc>
          <w:tcPr>
            <w:tcW w:w="0" w:type="auto"/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149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元素处于低价态的盐</w:t>
            </w:r>
          </w:p>
        </w:tc>
        <w:tc>
          <w:tcPr>
            <w:tcW w:w="3683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SO</w:t>
            </w:r>
            <w:r>
              <w:rPr>
                <w:rFonts w:ascii="Times New Roman" w:hAnsi="Times New Roman" w:cs="Times New Roman"/>
                <w:vertAlign w:val="subscript"/>
              </w:rPr>
              <w:t>3</w:t>
            </w:r>
            <w:r>
              <w:rPr>
                <w:rFonts w:ascii="Times New Roman" w:hAnsi="Times New Roman" w:cs="Times New Roman"/>
              </w:rPr>
              <w:t>、FeCl</w:t>
            </w:r>
            <w:r>
              <w:rPr>
                <w:rFonts w:ascii="Times New Roman" w:hAnsi="Times New Roman" w:cs="Times New Roman"/>
                <w:vertAlign w:val="subscript"/>
              </w:rPr>
              <w:t xml:space="preserve">2 </w:t>
            </w:r>
            <w:r>
              <w:rPr>
                <w:rFonts w:ascii="Times New Roman" w:hAnsi="Times New Roman" w:cs="Times New Roman"/>
              </w:rPr>
              <w:t>、Na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S、NaI</w:t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注意：</w:t>
      </w:r>
      <w:r>
        <w:rPr>
          <w:rFonts w:ascii="Times New Roman" w:hAnsi="Times New Roman" w:cs="Times New Roman"/>
        </w:rPr>
        <w:t>有些物质既具有氧化性又具有还原性，化合价处于最高价的时候只具有氧化性，化合价处于最低价的时候只具有还原性</w:t>
      </w:r>
    </w:p>
    <w:p>
      <w:pPr>
        <w:rPr>
          <w:rFonts w:ascii="Times New Roman" w:hAnsi="Times New Roman" w:cs="Times New Roman"/>
          <w:color w:val="000000"/>
          <w:szCs w:val="21"/>
        </w:rPr>
      </w:pPr>
    </w:p>
    <w:p>
      <w:pPr>
        <w:rPr>
          <w:rFonts w:ascii="Times New Roman" w:hAnsi="Times New Roman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四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氧化还原反应的规律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1</w:t>
      </w:r>
      <w:r>
        <w:rPr>
          <w:rFonts w:hint="eastAsia" w:ascii="Times New Roman" w:hAnsi="Times New Roman"/>
        </w:rPr>
        <w:t>．守恒规律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（1</w:t>
      </w:r>
      <w:r>
        <w:rPr>
          <w:rFonts w:hint="eastAsia" w:ascii="Times New Roman" w:hAnsi="Times New Roman"/>
        </w:rPr>
        <w:t>）质量守恒定律：</w:t>
      </w:r>
    </w:p>
    <w:p>
      <w:pPr>
        <w:ind w:left="420" w:firstLine="510"/>
        <w:rPr>
          <w:rFonts w:ascii="Times New Roman" w:hAnsi="Times New Roman"/>
        </w:rPr>
      </w:pPr>
      <w:r>
        <w:rPr>
          <w:rFonts w:hint="eastAsia" w:ascii="Times New Roman" w:hAnsi="Times New Roman"/>
        </w:rPr>
        <w:t>在化学反应中，反应前后元素原子种类及原子个数保持不变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（2）电子守恒规律：</w:t>
      </w:r>
    </w:p>
    <w:p>
      <w:pPr>
        <w:ind w:left="420" w:firstLine="510"/>
        <w:rPr>
          <w:rFonts w:ascii="Times New Roman" w:hAnsi="Times New Roman"/>
        </w:rPr>
      </w:pPr>
      <w:r>
        <w:rPr>
          <w:rFonts w:hint="eastAsia" w:ascii="Times New Roman" w:hAnsi="Times New Roman"/>
        </w:rPr>
        <w:t>在任何氧化还原反应中氧化剂</w:t>
      </w:r>
      <w:r>
        <w:rPr>
          <w:rFonts w:hint="eastAsia" w:ascii="Times New Roman" w:hAnsi="Times New Roman"/>
          <w:color w:val="FF0000"/>
        </w:rPr>
        <w:t>得电子总数</w:t>
      </w:r>
      <w:r>
        <w:rPr>
          <w:rFonts w:hint="eastAsia" w:ascii="Times New Roman" w:hAnsi="Times New Roman"/>
        </w:rPr>
        <w:t>与还原剂</w:t>
      </w:r>
      <w:r>
        <w:rPr>
          <w:rFonts w:hint="eastAsia" w:ascii="Times New Roman" w:hAnsi="Times New Roman"/>
          <w:color w:val="FF0000"/>
        </w:rPr>
        <w:t>失电子总数</w:t>
      </w:r>
      <w:r>
        <w:rPr>
          <w:rFonts w:hint="eastAsia" w:ascii="Times New Roman" w:hAnsi="Times New Roman"/>
        </w:rPr>
        <w:t>相等，化合价</w:t>
      </w:r>
      <w:r>
        <w:rPr>
          <w:rFonts w:hint="eastAsia" w:ascii="Times New Roman" w:hAnsi="Times New Roman"/>
          <w:color w:val="FF0000"/>
        </w:rPr>
        <w:t>升高降低总数</w:t>
      </w:r>
      <w:r>
        <w:rPr>
          <w:rFonts w:hint="eastAsia" w:ascii="Times New Roman" w:hAnsi="Times New Roman"/>
        </w:rPr>
        <w:t>相等。</w:t>
      </w:r>
    </w:p>
    <w:p>
      <w:pPr>
        <w:ind w:left="51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对于既是氧化还原反应又是离子反应的，</w:t>
      </w:r>
      <w:r>
        <w:rPr>
          <w:rFonts w:hint="eastAsia" w:ascii="Times New Roman" w:hAnsi="Times New Roman"/>
          <w:color w:val="FF0000"/>
        </w:rPr>
        <w:t>电荷总数</w:t>
      </w:r>
      <w:r>
        <w:rPr>
          <w:rFonts w:hint="eastAsia" w:ascii="Times New Roman" w:hAnsi="Times New Roman"/>
        </w:rPr>
        <w:t>相等。</w:t>
      </w:r>
    </w:p>
    <w:p>
      <w:pPr>
        <w:ind w:firstLine="420"/>
        <w:rPr>
          <w:rFonts w:ascii="Times New Roman" w:hAnsi="Times New Roman"/>
        </w:rPr>
      </w:pP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2</w:t>
      </w:r>
      <w:r>
        <w:rPr>
          <w:rFonts w:hint="eastAsia" w:ascii="Times New Roman" w:hAnsi="Times New Roman"/>
        </w:rPr>
        <w:t>．价态规律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元素在物质中所处的价态，决定该元素的氧化性或还原性。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元素处于最高价态，</w:t>
      </w:r>
      <w:r>
        <w:rPr>
          <w:rFonts w:hint="eastAsia" w:ascii="Times New Roman" w:hAnsi="Times New Roman"/>
          <w:color w:val="FF0000"/>
        </w:rPr>
        <w:t>只有</w:t>
      </w:r>
      <w:r>
        <w:rPr>
          <w:rFonts w:hint="eastAsia" w:ascii="Times New Roman" w:hAnsi="Times New Roman"/>
        </w:rPr>
        <w:t>氧化性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如</w:t>
      </w:r>
      <w:r>
        <w:rPr>
          <w:rFonts w:ascii="Times New Roman" w:hAnsi="Times New Roman"/>
        </w:rPr>
        <w:t>KMnO</w:t>
      </w:r>
      <w:r>
        <w:rPr>
          <w:rFonts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HNO</w:t>
      </w:r>
      <w:r>
        <w:rPr>
          <w:rFonts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等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，但不一定具有强氧化性；</w:t>
      </w:r>
    </w:p>
    <w:p>
      <w:pPr>
        <w:ind w:left="315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元素处于最低价态，</w:t>
      </w:r>
      <w:r>
        <w:rPr>
          <w:rFonts w:hint="eastAsia" w:ascii="Times New Roman" w:hAnsi="Times New Roman"/>
          <w:color w:val="FF0000"/>
        </w:rPr>
        <w:t>只有</w:t>
      </w:r>
      <w:r>
        <w:rPr>
          <w:rFonts w:hint="eastAsia" w:ascii="Times New Roman" w:hAnsi="Times New Roman"/>
        </w:rPr>
        <w:t>还原性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如</w:t>
      </w:r>
      <w:r>
        <w:rPr>
          <w:rFonts w:ascii="Times New Roman" w:hAnsi="Times New Roman"/>
        </w:rPr>
        <w:t>S</w:t>
      </w:r>
      <w:r>
        <w:rPr>
          <w:rFonts w:ascii="Times New Roman" w:hAnsi="Times New Roman"/>
          <w:vertAlign w:val="superscript"/>
        </w:rPr>
        <w:t>2</w:t>
      </w:r>
      <w:r>
        <w:rPr>
          <w:rFonts w:hint="eastAsia" w:ascii="Times New Roman" w:hAnsi="Times New Roman"/>
          <w:vertAlign w:val="superscript"/>
        </w:rPr>
        <w:t>－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I</w:t>
      </w:r>
      <w:r>
        <w:rPr>
          <w:rFonts w:hint="eastAsia" w:ascii="Times New Roman" w:hAnsi="Times New Roman"/>
          <w:vertAlign w:val="superscript"/>
        </w:rPr>
        <w:t>－</w:t>
      </w:r>
      <w:r>
        <w:rPr>
          <w:rFonts w:hint="eastAsia" w:ascii="Times New Roman" w:hAnsi="Times New Roman"/>
        </w:rPr>
        <w:t>等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，但不一定具有强还原性；</w:t>
      </w:r>
    </w:p>
    <w:p>
      <w:pPr>
        <w:ind w:left="315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元素处于中间价态，既有氧化性又有还原性。</w:t>
      </w:r>
    </w:p>
    <w:p>
      <w:pPr>
        <w:ind w:firstLine="420"/>
        <w:rPr>
          <w:rFonts w:ascii="Times New Roman" w:hAnsi="Times New Roman"/>
        </w:rPr>
      </w:pP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3</w:t>
      </w:r>
      <w:r>
        <w:rPr>
          <w:rFonts w:hint="eastAsia" w:ascii="Times New Roman" w:hAnsi="Times New Roman"/>
        </w:rPr>
        <w:t>．“强先弱后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规律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一种氧化剂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或还原剂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与多种还原剂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或氧化剂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相遇时，总是先与</w:t>
      </w:r>
      <w:r>
        <w:rPr>
          <w:rFonts w:hint="eastAsia" w:ascii="Times New Roman" w:hAnsi="Times New Roman"/>
          <w:color w:val="FF0000"/>
        </w:rPr>
        <w:t>还原性强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</w:t>
      </w:r>
      <w:r>
        <w:rPr>
          <w:rFonts w:hint="eastAsia" w:ascii="Times New Roman" w:hAnsi="Times New Roman"/>
          <w:color w:val="FF0000"/>
        </w:rPr>
        <w:t>氧化性强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的还原剂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或氧化剂</w:t>
      </w:r>
      <w:r>
        <w:rPr>
          <w:rFonts w:ascii="Times New Roman" w:hAnsi="Times New Roman"/>
        </w:rPr>
        <w:t>)</w:t>
      </w:r>
      <w:r>
        <w:rPr>
          <w:rFonts w:hint="eastAsia" w:ascii="Times New Roman" w:hAnsi="Times New Roman"/>
        </w:rPr>
        <w:t>反应。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如过量的Fe加入稀硫酸和CuSO</w:t>
      </w:r>
      <w:r>
        <w:rPr>
          <w:rFonts w:hint="eastAsia"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的混合溶液中，由于氧化性Cu</w:t>
      </w:r>
      <w:r>
        <w:rPr>
          <w:rFonts w:hint="eastAsia" w:ascii="Times New Roman" w:hAnsi="Times New Roman"/>
          <w:vertAlign w:val="superscript"/>
        </w:rPr>
        <w:t>2+</w:t>
      </w:r>
      <w:r>
        <w:rPr>
          <w:rFonts w:ascii="Times New Roman" w:hAnsi="Times New Roman"/>
        </w:rPr>
        <w:t>&gt;H</w:t>
      </w:r>
      <w:r>
        <w:rPr>
          <w:rFonts w:ascii="Times New Roman" w:hAnsi="Times New Roman"/>
          <w:vertAlign w:val="superscript"/>
        </w:rPr>
        <w:t>+</w:t>
      </w:r>
      <w:r>
        <w:rPr>
          <w:rFonts w:hint="eastAsia" w:ascii="Times New Roman" w:hAnsi="Times New Roman"/>
        </w:rPr>
        <w:t>。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hint="eastAsia" w:ascii="Times New Roman" w:hAnsi="Times New Roman"/>
        </w:rPr>
        <w:t>先：Fe＋Cu</w:t>
      </w:r>
      <w:r>
        <w:rPr>
          <w:rFonts w:ascii="Times New Roman" w:hAnsi="Times New Roman"/>
          <w:lang w:val="de-DE"/>
        </w:rPr>
        <w:t>SO</w:t>
      </w:r>
      <w:r>
        <w:rPr>
          <w:rFonts w:ascii="Times New Roman" w:hAnsi="Times New Roman"/>
          <w:vertAlign w:val="subscript"/>
          <w:lang w:val="de-DE"/>
        </w:rPr>
        <w:t>4</w:t>
      </w:r>
      <w:r>
        <w:rPr>
          <w:rFonts w:ascii="Times New Roman" w:hAnsi="Times New Roman"/>
          <w:lang w:val="de-DE"/>
        </w:rPr>
        <w:t>→FeSO</w:t>
      </w:r>
      <w:r>
        <w:rPr>
          <w:rFonts w:ascii="Times New Roman" w:hAnsi="Times New Roman"/>
          <w:vertAlign w:val="subscript"/>
          <w:lang w:val="de-DE"/>
        </w:rPr>
        <w:t>4</w:t>
      </w:r>
      <w:r>
        <w:rPr>
          <w:rFonts w:hint="eastAsia" w:ascii="Times New Roman" w:hAnsi="Times New Roman"/>
        </w:rPr>
        <w:t>＋Cu</w:t>
      </w:r>
    </w:p>
    <w:p>
      <w:pPr>
        <w:ind w:left="315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后：</w:t>
      </w:r>
      <w:r>
        <w:rPr>
          <w:rFonts w:ascii="Times New Roman" w:hAnsi="Times New Roman"/>
        </w:rPr>
        <w:t>Fe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4</w:t>
      </w:r>
      <w:r>
        <w:rPr>
          <w:rFonts w:ascii="Times New Roman" w:hAnsi="Times New Roman"/>
        </w:rPr>
        <w:t>→FeSO</w:t>
      </w:r>
      <w:r>
        <w:rPr>
          <w:rFonts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↑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4</w:t>
      </w:r>
      <w:r>
        <w:rPr>
          <w:rFonts w:hint="eastAsia" w:ascii="Times New Roman" w:hAnsi="Times New Roman"/>
        </w:rPr>
        <w:t>、“价态归中”规律</w:t>
      </w:r>
    </w:p>
    <w:p>
      <w:pPr>
        <w:ind w:firstLine="735" w:firstLineChars="350"/>
        <w:rPr>
          <w:rFonts w:ascii="Times New Roman" w:hAnsi="Times New Roman"/>
        </w:rPr>
      </w:pPr>
      <w:r>
        <w:rPr>
          <w:rFonts w:ascii="Times New Roman" w:hAnsi="Times New Roman"/>
        </w:rPr>
        <w:t>即</w:t>
      </w:r>
      <w:r>
        <w:rPr>
          <w:rFonts w:hint="eastAsia" w:ascii="Times New Roman" w:hAnsi="Times New Roman"/>
        </w:rPr>
        <w:t>同种元素不同价态之间，相邻价态不反应，发生反应时化合价向中间靠拢，但不交叉。</w:t>
      </w:r>
    </w:p>
    <w:p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INCLUDEPICTURE "化学27.tif" \* MERGEFORMAT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"C:\\Users\\Administrator\\Desktop\\昂立工作资料\\2-待制作课件\\化学27.tif"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</w:instrText>
      </w:r>
      <w:r>
        <w:rPr>
          <w:rFonts w:hint="eastAsia" w:ascii="Times New Roman" w:hAnsi="Times New Roman"/>
        </w:rPr>
        <w:instrText xml:space="preserve">INCLUDEPICTURE  "C:\\Users\\asus\\Desktop\\化学27.tif" \* MERGEFORMATINET</w:instrText>
      </w:r>
      <w:r>
        <w:rPr>
          <w:rFonts w:ascii="Times New Roman" w:hAnsi="Times New Roman"/>
        </w:rPr>
        <w:instrText xml:space="preserve">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drawing>
          <wp:inline distT="0" distB="0" distL="114300" distR="114300">
            <wp:extent cx="3057525" cy="1485900"/>
            <wp:effectExtent l="0" t="0" r="3175" b="0"/>
            <wp:docPr id="22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9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  <w:r>
        <w:rPr>
          <w:rFonts w:ascii="Times New Roman" w:hAnsi="Times New Roman"/>
        </w:rPr>
        <w:fldChar w:fldCharType="end"/>
      </w:r>
    </w:p>
    <w:p>
      <w:pPr>
        <w:ind w:firstLine="630" w:firstLineChars="300"/>
        <w:rPr>
          <w:rFonts w:ascii="Times New Roman" w:hAnsi="Times New Roman"/>
        </w:rPr>
      </w:pPr>
      <w:r>
        <w:rPr>
          <w:rFonts w:hint="eastAsia" w:ascii="Times New Roman" w:hAnsi="Times New Roman"/>
        </w:rPr>
        <w:t>这一规律常用于量的关系的确定，标明电子转移的方向与数目等。</w:t>
      </w:r>
    </w:p>
    <w:p>
      <w:pPr>
        <w:ind w:left="210"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例如：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S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4</w:t>
      </w:r>
      <w:r>
        <w:rPr>
          <w:rFonts w:ascii="Times New Roman" w:hAnsi="Times New Roman"/>
        </w:rPr>
        <w:t>(</w:t>
      </w:r>
      <w:r>
        <w:rPr>
          <w:rFonts w:hint="eastAsia" w:ascii="Times New Roman" w:hAnsi="Times New Roman"/>
        </w:rPr>
        <w:t>浓</w:t>
      </w:r>
      <w:r>
        <w:rPr>
          <w:rFonts w:ascii="Times New Roman" w:hAnsi="Times New Roman"/>
        </w:rPr>
        <w:t>)→S↓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↑</w:t>
      </w:r>
      <w:r>
        <w:rPr>
          <w:rFonts w:hint="eastAsia" w:ascii="Times New Roman" w:hAnsi="Times New Roman"/>
        </w:rPr>
        <w:t>＋</w:t>
      </w:r>
      <w:r>
        <w:rPr>
          <w:rFonts w:ascii="Times New Roman" w:hAnsi="Times New Roman"/>
        </w:rPr>
        <w:t>2H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O</w:t>
      </w:r>
      <w:r>
        <w:rPr>
          <w:rFonts w:hint="eastAsia" w:ascii="Times New Roman" w:hAnsi="Times New Roman"/>
        </w:rPr>
        <w:t>中硫元素的价态变化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黑体" w:hAnsi="黑体" w:eastAsia="黑体"/>
          <w:sz w:val="24"/>
          <w:szCs w:val="24"/>
        </w:rPr>
      </w:pPr>
      <w:r>
        <w:rPr>
          <w:rFonts w:hint="eastAsia" w:ascii="黑体" w:hAnsi="黑体" w:eastAsia="黑体"/>
          <w:sz w:val="24"/>
          <w:szCs w:val="24"/>
          <w:lang w:val="en-US" w:eastAsia="zh-CN"/>
        </w:rPr>
        <w:t>五</w:t>
      </w:r>
      <w:r>
        <w:rPr>
          <w:rFonts w:ascii="黑体" w:hAnsi="黑体" w:eastAsia="黑体"/>
          <w:sz w:val="24"/>
          <w:szCs w:val="24"/>
        </w:rPr>
        <w:t>、</w:t>
      </w:r>
      <w:r>
        <w:rPr>
          <w:rFonts w:hint="eastAsia" w:ascii="黑体" w:hAnsi="黑体" w:eastAsia="黑体"/>
          <w:sz w:val="24"/>
          <w:szCs w:val="24"/>
        </w:rPr>
        <w:t>氧化还原反应中电子转移的表示方法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单线桥法：</w:t>
      </w:r>
      <w:r>
        <w:rPr>
          <w:rFonts w:hint="eastAsia" w:ascii="Times New Roman" w:hAnsi="Times New Roman"/>
        </w:rPr>
        <w:t>表示反应物中元素原子发生电子转移的数目和情况。</w:t>
      </w:r>
    </w:p>
    <w:p>
      <w:pPr>
        <w:rPr>
          <w:rFonts w:ascii="Times New Roman" w:hAnsi="Times New Roman"/>
        </w:rPr>
      </w:pPr>
    </w:p>
    <w:p>
      <w:pPr>
        <w:jc w:val="center"/>
        <w:rPr>
          <w:rFonts w:ascii="Times New Roman" w:hAnsi="Times New Roman"/>
        </w:rPr>
      </w:pPr>
      <w:r>
        <w:rPr>
          <w:position w:val="-10"/>
        </w:rPr>
        <w:object>
          <v:shape id="_x0000_i1114" o:spt="75" type="#_x0000_t75" style="height:17.25pt;width:116.25pt;" o:ole="t" filled="f" coordsize="21600,21600">
            <v:path/>
            <v:fill on="f" focussize="0,0"/>
            <v:stroke/>
            <v:imagedata r:id="rId33" o:title=""/>
            <o:lock v:ext="edit" aspectratio="t"/>
            <w10:wrap type="none"/>
            <w10:anchorlock/>
          </v:shape>
          <o:OLEObject Type="Embed" ProgID="Equation.DSMT4" ShapeID="_x0000_i1114" DrawAspect="Content" ObjectID="_1468075733" r:id="rId32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注意：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①单线桥的箭尾指向失电子（化合价升高）元素的原子，箭头指向得电子（化合价降低）元素的原子，即电子由还原剂转移给氧化剂。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②在线上只需标出电子转移总数及电子的标识</w:t>
      </w:r>
      <w:r>
        <w:rPr>
          <w:rFonts w:ascii="Times New Roman" w:hAnsi="Times New Roman"/>
        </w:rPr>
        <w:t>e</w:t>
      </w:r>
      <w:r>
        <w:rPr>
          <w:rFonts w:hint="eastAsia" w:ascii="Times New Roman" w:hAnsi="Times New Roman"/>
        </w:rPr>
        <w:t>，不需注明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得到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或</w:t>
      </w:r>
      <w:r>
        <w:rPr>
          <w:rFonts w:ascii="Times New Roman" w:hAnsi="Times New Roman"/>
        </w:rPr>
        <w:t>“</w:t>
      </w:r>
      <w:r>
        <w:rPr>
          <w:rFonts w:hint="eastAsia" w:ascii="Times New Roman" w:hAnsi="Times New Roman"/>
        </w:rPr>
        <w:t>失去</w:t>
      </w:r>
      <w:r>
        <w:rPr>
          <w:rFonts w:ascii="Times New Roman" w:hAnsi="Times New Roman"/>
        </w:rPr>
        <w:t>”</w:t>
      </w:r>
      <w:r>
        <w:rPr>
          <w:rFonts w:hint="eastAsia" w:ascii="Times New Roman" w:hAnsi="Times New Roman"/>
        </w:rPr>
        <w:t>的字样。</w:t>
      </w:r>
    </w:p>
    <w:p>
      <w:pPr>
        <w:rPr>
          <w:rFonts w:ascii="Times New Roman" w:hAnsi="Times New Roman"/>
          <w:b/>
        </w:rPr>
      </w:pPr>
    </w:p>
    <w:p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drawing>
          <wp:inline distT="0" distB="0" distL="0" distR="0">
            <wp:extent cx="1787525" cy="553720"/>
            <wp:effectExtent l="0" t="0" r="3175" b="44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96683" cy="55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  <w:b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br w:type="page"/>
      </w:r>
    </w:p>
    <w:p>
      <w:pPr>
        <w:pStyle w:val="8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题型1：氧化还原反应的基本概念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例</w:t>
      </w:r>
      <w:r>
        <w:rPr>
          <w:rFonts w:hint="eastAsia" w:ascii="Times New Roman" w:hAnsi="Times New Roman"/>
          <w:b/>
        </w:rPr>
        <w:t>1：</w:t>
      </w:r>
      <w:r>
        <w:rPr>
          <w:rFonts w:hint="eastAsia" w:ascii="Times New Roman" w:hAnsi="Times New Roman"/>
        </w:rPr>
        <w:t>下列叙述正确的是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．在氧化还原反应中，失去电子的物质，所含元素化合价降低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B．凡有元素化合价升降的化学反应都是氧化还原反应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．在氧化还原反应中所有的元素化合价都一定发生变化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．有得电子能力的物质在反应中一定作氧化剂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【答案】B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变式</w:t>
      </w:r>
      <w:r>
        <w:rPr>
          <w:rFonts w:hint="eastAsia" w:ascii="Times New Roman" w:hAnsi="Times New Roman"/>
          <w:b/>
        </w:rPr>
        <w:t>1：</w:t>
      </w:r>
      <w:r>
        <w:rPr>
          <w:rFonts w:hint="eastAsia" w:ascii="Times New Roman" w:hAnsi="Times New Roman"/>
        </w:rPr>
        <w:t>下列叙述中，正确的是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．还原剂在反应中失去电子发生还原反应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B．氧化还原反应的本质是电子发生转移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．有单质产生的分解反应不一定是氧化还原反应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．氧化还原反应中，一种元素的化合价升高，一定有另一种元素的化合价降低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【答案】B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例</w:t>
      </w:r>
      <w:r>
        <w:rPr>
          <w:rFonts w:hint="eastAsia" w:ascii="Times New Roman" w:hAnsi="Times New Roman"/>
          <w:b/>
        </w:rPr>
        <w:t>2：</w:t>
      </w:r>
      <w:r>
        <w:rPr>
          <w:rFonts w:hint="eastAsia" w:ascii="Times New Roman" w:hAnsi="Times New Roman"/>
        </w:rPr>
        <w:t>下列关于氧化剂的叙述正确的是（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．分子中不一定含有氧元素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B．在反应中易失电子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．发生氧化反应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．在反应中元素化合价升高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【答案】A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变式1：</w:t>
      </w:r>
      <w:r>
        <w:rPr>
          <w:rFonts w:hint="eastAsia" w:ascii="Times New Roman" w:hAnsi="Times New Roman"/>
        </w:rPr>
        <w:t>某元素从化合态变成游离态（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．一定被氧化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B．一定被还原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．可能是被氧化也可能是被还原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．可能既不是被氧化也不是被还原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【答案】C</w:t>
      </w:r>
    </w:p>
    <w:p>
      <w:pPr>
        <w:rPr>
          <w:rFonts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  <w:t>例</w:t>
      </w:r>
      <w:r>
        <w:rPr>
          <w:rFonts w:hint="eastAsia"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  <w:t>3：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下列变化中，需要加入合适的氧化剂才能实现的是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115" o:spt="75" type="#_x0000_t75" style="height:17.25pt;width:47.25pt;" o:ole="t" filled="f" coordsize="21600,21600">
            <v:path/>
            <v:fill on="f" focussize="0,0"/>
            <v:stroke/>
            <v:imagedata r:id="rId37" o:title=""/>
            <o:lock v:ext="edit" aspectratio="t"/>
            <w10:wrap type="none"/>
            <w10:anchorlock/>
          </v:shape>
          <o:OLEObject Type="Embed" ProgID="Equation.DSMT4" ShapeID="_x0000_i1115" DrawAspect="Content" ObjectID="_1468075734" r:id="rId36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B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116" o:spt="75" type="#_x0000_t75" style="height:17.25pt;width:52.5pt;" o:ole="t" filled="f" coordsize="21600,21600">
            <v:path/>
            <v:fill on="f" focussize="0,0"/>
            <v:stroke/>
            <v:imagedata r:id="rId39" o:title=""/>
            <o:lock v:ext="edit" aspectratio="t"/>
            <w10:wrap type="none"/>
            <w10:anchorlock/>
          </v:shape>
          <o:OLEObject Type="Embed" ProgID="Equation.DSMT4" ShapeID="_x0000_i1116" DrawAspect="Content" ObjectID="_1468075735" r:id="rId38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117" o:spt="75" type="#_x0000_t75" style="height:17.25pt;width:52.5pt;" o:ole="t" filled="f" coordsize="21600,21600">
            <v:path/>
            <v:fill on="f" focussize="0,0"/>
            <v:stroke/>
            <v:imagedata r:id="rId41" o:title=""/>
            <o:lock v:ext="edit" aspectratio="t"/>
            <w10:wrap type="none"/>
            <w10:anchorlock/>
          </v:shape>
          <o:OLEObject Type="Embed" ProgID="Equation.DSMT4" ShapeID="_x0000_i1117" DrawAspect="Content" ObjectID="_1468075736" r:id="rId40">
            <o:LockedField>false</o:LockedField>
          </o:OLEObject>
        </w:object>
      </w:r>
    </w:p>
    <w:p>
      <w:pPr>
        <w:ind w:firstLine="420"/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118" o:spt="75" type="#_x0000_t75" style="height:17.25pt;width:66.75pt;" o:ole="t" filled="f" coordsize="21600,21600">
            <v:path/>
            <v:fill on="f" focussize="0,0"/>
            <v:stroke/>
            <v:imagedata r:id="rId43" o:title=""/>
            <o:lock v:ext="edit" aspectratio="t"/>
            <w10:wrap type="none"/>
            <w10:anchorlock/>
          </v:shape>
          <o:OLEObject Type="Embed" ProgID="Equation.DSMT4" ShapeID="_x0000_i1118" DrawAspect="Content" ObjectID="_1468075737" r:id="rId42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>
      <w:pP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b/>
          <w:color w:val="000000" w:themeColor="text1"/>
          <w14:textFill>
            <w14:solidFill>
              <w14:schemeClr w14:val="tx1"/>
            </w14:solidFill>
          </w14:textFill>
        </w:rPr>
        <w:t>变式1：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下列变化过程中不需要另外加入氧化剂或还原剂就能实现的有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）</w: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119" o:spt="75" type="#_x0000_t75" style="height:17.25pt;width:47.25pt;" o:ole="t" filled="f" coordsize="21600,21600">
            <v:path/>
            <v:fill on="f" focussize="0,0"/>
            <v:stroke/>
            <v:imagedata r:id="rId45" o:title=""/>
            <o:lock v:ext="edit" aspectratio="t"/>
            <w10:wrap type="none"/>
            <w10:anchorlock/>
          </v:shape>
          <o:OLEObject Type="Embed" ProgID="Equation.DSMT4" ShapeID="_x0000_i1119" DrawAspect="Content" ObjectID="_1468075738" r:id="rId44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B．</w:t>
      </w:r>
      <w:r>
        <w:rPr>
          <w:position w:val="-10"/>
        </w:rPr>
        <w:object>
          <v:shape id="_x0000_i1120" o:spt="75" type="#_x0000_t75" style="height:17.25pt;width:54.75pt;" o:ole="t" filled="f" coordsize="21600,21600">
            <v:path/>
            <v:fill on="f" focussize="0,0"/>
            <v:stroke/>
            <v:imagedata r:id="rId47" o:title=""/>
            <o:lock v:ext="edit" aspectratio="t"/>
            <w10:wrap type="none"/>
            <w10:anchorlock/>
          </v:shape>
          <o:OLEObject Type="Embed" ProgID="Equation.DSMT4" ShapeID="_x0000_i1120" DrawAspect="Content" ObjectID="_1468075739" r:id="rId46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121" o:spt="75" type="#_x0000_t75" style="height:17.25pt;width:66.75pt;" o:ole="t" filled="f" coordsize="21600,21600">
            <v:path/>
            <v:fill on="f" focussize="0,0"/>
            <v:stroke/>
            <v:imagedata r:id="rId49" o:title=""/>
            <o:lock v:ext="edit" aspectratio="t"/>
            <w10:wrap type="none"/>
            <w10:anchorlock/>
          </v:shape>
          <o:OLEObject Type="Embed" ProgID="Equation.DSMT4" ShapeID="_x0000_i1121" DrawAspect="Content" ObjectID="_1468075740" r:id="rId48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position w:val="-10"/>
        </w:rPr>
        <w:object>
          <v:shape id="_x0000_i1122" o:spt="75" type="#_x0000_t75" style="height:15.75pt;width:36.75pt;" o:ole="t" filled="f" coordsize="21600,21600">
            <v:path/>
            <v:fill on="f" focussize="0,0"/>
            <v:stroke/>
            <v:imagedata r:id="rId51" o:title=""/>
            <o:lock v:ext="edit" aspectratio="t"/>
            <w10:wrap type="none"/>
            <w10:anchorlock/>
          </v:shape>
          <o:OLEObject Type="Embed" ProgID="Equation.DSMT4" ShapeID="_x0000_i1122" DrawAspect="Content" ObjectID="_1468075741" r:id="rId50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【难度】</w:t>
      </w:r>
      <w:r>
        <w:rPr>
          <w:rFonts w:ascii="Segoe UI Symbol" w:hAnsi="Segoe UI Symbol" w:cs="Segoe UI Symbol"/>
          <w:color w:val="FF0000"/>
        </w:rPr>
        <w:t>★★</w:t>
      </w:r>
    </w:p>
    <w:p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【答案】C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</w:t>
      </w:r>
      <w:r>
        <w:rPr>
          <w:rFonts w:ascii="Times New Roman" w:hAnsi="Times New Roman"/>
          <w:b/>
        </w:rPr>
        <w:t>2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用H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SO</w:t>
      </w:r>
      <w:r>
        <w:rPr>
          <w:rFonts w:hint="eastAsia"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酸化三氧化铬（CrO</w:t>
      </w:r>
      <w:r>
        <w:rPr>
          <w:rFonts w:hint="eastAsia" w:ascii="Times New Roman" w:hAnsi="Times New Roman"/>
          <w:vertAlign w:val="subscript"/>
        </w:rPr>
        <w:t>3</w:t>
      </w:r>
      <w:r>
        <w:rPr>
          <w:rFonts w:hint="eastAsia" w:ascii="Times New Roman" w:hAnsi="Times New Roman"/>
        </w:rPr>
        <w:t>），遇酒精后，其颜色由红色变为蓝绿色，用这种现象可测得司机是否是酒后驾车，反应如下：</w:t>
      </w:r>
    </w:p>
    <w:p>
      <w:pPr>
        <w:jc w:val="center"/>
        <w:rPr>
          <w:rFonts w:ascii="Times New Roman" w:hAnsi="Times New Roman"/>
        </w:rPr>
      </w:pPr>
      <w:r>
        <w:rPr>
          <w:position w:val="-10"/>
        </w:rPr>
        <w:object>
          <v:shape id="_x0000_i1123" o:spt="75" type="#_x0000_t75" style="height:17.25pt;width:277.5pt;" o:ole="t" filled="f" coordsize="21600,21600">
            <v:path/>
            <v:fill on="f" focussize="0,0"/>
            <v:stroke/>
            <v:imagedata r:id="rId53" o:title=""/>
            <o:lock v:ext="edit" aspectratio="t"/>
            <w10:wrap type="none"/>
            <w10:anchorlock/>
          </v:shape>
          <o:OLEObject Type="Embed" ProgID="Equation.DSMT4" ShapeID="_x0000_i1123" DrawAspect="Content" ObjectID="_1468075742" r:id="rId52">
            <o:LockedField>false</o:LockedField>
          </o:OLEObject>
        </w:obje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此反应的氧化剂是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．H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SO</w:t>
      </w:r>
      <w:r>
        <w:rPr>
          <w:rFonts w:hint="eastAsia" w:ascii="Times New Roman" w:hAnsi="Times New Roman"/>
          <w:vertAlign w:val="subscript"/>
        </w:rPr>
        <w:t>4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B．CrO</w:t>
      </w:r>
      <w:r>
        <w:rPr>
          <w:rFonts w:hint="eastAsia" w:ascii="Times New Roman" w:hAnsi="Times New Roman"/>
          <w:vertAlign w:val="subscript"/>
        </w:rPr>
        <w:t>3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．Cr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(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vertAlign w:val="subscript"/>
        </w:rPr>
        <w:t>4</w:t>
      </w:r>
      <w:r>
        <w:rPr>
          <w:rFonts w:hint="eastAsia" w:ascii="Times New Roman" w:hAnsi="Times New Roman"/>
        </w:rPr>
        <w:t>)</w:t>
      </w:r>
      <w:r>
        <w:rPr>
          <w:rFonts w:ascii="Times New Roman" w:hAnsi="Times New Roman"/>
          <w:vertAlign w:val="subscript"/>
        </w:rPr>
        <w:t>3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．C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vertAlign w:val="subscript"/>
        </w:rPr>
        <w:t>5</w:t>
      </w:r>
      <w:r>
        <w:rPr>
          <w:rFonts w:ascii="Times New Roman" w:hAnsi="Times New Roman"/>
        </w:rPr>
        <w:t>OH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【答案】B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【易错点拨】该题可以直接根据的价态变化进行氧化剂的判断，建议补充有机物中元素化合价的简单判定方法：①写出分子式</w:t>
      </w:r>
      <w:r>
        <w:rPr>
          <w:color w:val="FF0000"/>
          <w:position w:val="-10"/>
        </w:rPr>
        <w:object>
          <v:shape id="_x0000_i1124" o:spt="75" type="#_x0000_t75" style="height:17.25pt;width:34.5pt;" o:ole="t" filled="f" coordsize="21600,21600">
            <v:path/>
            <v:fill on="f" focussize="0,0"/>
            <v:stroke/>
            <v:imagedata r:id="rId55" o:title=""/>
            <o:lock v:ext="edit" aspectratio="t"/>
            <w10:wrap type="none"/>
            <w10:anchorlock/>
          </v:shape>
          <o:OLEObject Type="Embed" ProgID="Equation.DSMT4" ShapeID="_x0000_i1124" DrawAspect="Content" ObjectID="_1468075743" r:id="rId54">
            <o:LockedField>false</o:LockedField>
          </o:OLEObject>
        </w:object>
      </w:r>
      <w:r>
        <w:rPr>
          <w:rFonts w:hint="eastAsia" w:ascii="Times New Roman" w:hAnsi="Times New Roman"/>
          <w:color w:val="FF0000"/>
        </w:rPr>
        <w:t>、</w:t>
      </w:r>
      <w:r>
        <w:rPr>
          <w:color w:val="FF0000"/>
          <w:position w:val="-10"/>
        </w:rPr>
        <w:object>
          <v:shape id="_x0000_i1125" o:spt="75" type="#_x0000_t75" style="height:17.25pt;width:34.5pt;" o:ole="t" filled="f" coordsize="21600,21600">
            <v:path/>
            <v:fill on="f" focussize="0,0"/>
            <v:stroke/>
            <v:imagedata r:id="rId57" o:title=""/>
            <o:lock v:ext="edit" aspectratio="t"/>
            <w10:wrap type="none"/>
            <w10:anchorlock/>
          </v:shape>
          <o:OLEObject Type="Embed" ProgID="Equation.DSMT4" ShapeID="_x0000_i1125" DrawAspect="Content" ObjectID="_1468075744" r:id="rId56">
            <o:LockedField>false</o:LockedField>
          </o:OLEObject>
        </w:object>
      </w:r>
      <w:r>
        <w:rPr>
          <w:rFonts w:hint="eastAsia" w:ascii="Times New Roman" w:hAnsi="Times New Roman"/>
          <w:color w:val="FF0000"/>
        </w:rPr>
        <w:t>；②将H的化合价定为+</w:t>
      </w:r>
      <w:r>
        <w:rPr>
          <w:rFonts w:ascii="Times New Roman" w:hAnsi="Times New Roman"/>
          <w:color w:val="FF0000"/>
        </w:rPr>
        <w:t>1</w:t>
      </w:r>
      <w:r>
        <w:rPr>
          <w:rFonts w:hint="eastAsia" w:ascii="Times New Roman" w:hAnsi="Times New Roman"/>
          <w:color w:val="FF0000"/>
        </w:rPr>
        <w:t>，</w:t>
      </w:r>
      <w:r>
        <w:rPr>
          <w:rFonts w:ascii="Times New Roman" w:hAnsi="Times New Roman"/>
          <w:color w:val="FF0000"/>
        </w:rPr>
        <w:t>O的化合价定为</w:t>
      </w:r>
      <w:r>
        <w:rPr>
          <w:rFonts w:hint="eastAsia" w:ascii="Times New Roman" w:hAnsi="Times New Roman"/>
          <w:color w:val="FF0000"/>
        </w:rPr>
        <w:t>-</w:t>
      </w:r>
      <w:r>
        <w:rPr>
          <w:rFonts w:ascii="Times New Roman" w:hAnsi="Times New Roman"/>
          <w:color w:val="FF0000"/>
        </w:rPr>
        <w:t>2</w:t>
      </w:r>
      <w:r>
        <w:rPr>
          <w:rFonts w:hint="eastAsia" w:ascii="Times New Roman" w:hAnsi="Times New Roman"/>
          <w:color w:val="FF0000"/>
        </w:rPr>
        <w:t>，③推出</w:t>
      </w:r>
      <w:r>
        <w:rPr>
          <w:rFonts w:ascii="Times New Roman" w:hAnsi="Times New Roman"/>
          <w:color w:val="FF0000"/>
        </w:rPr>
        <w:t>C的化合价</w:t>
      </w:r>
      <w:r>
        <w:rPr>
          <w:color w:val="FF0000"/>
          <w:position w:val="-10"/>
        </w:rPr>
        <w:object>
          <v:shape id="_x0000_i1126" o:spt="75" type="#_x0000_t75" style="height:23.25pt;width:36.75pt;" o:ole="t" filled="f" coordsize="21600,21600">
            <v:path/>
            <v:fill on="f" focussize="0,0"/>
            <v:stroke/>
            <v:imagedata r:id="rId59" o:title=""/>
            <o:lock v:ext="edit" aspectratio="t"/>
            <w10:wrap type="none"/>
            <w10:anchorlock/>
          </v:shape>
          <o:OLEObject Type="Embed" ProgID="Equation.DSMT4" ShapeID="_x0000_i1126" DrawAspect="Content" ObjectID="_1468075745" r:id="rId58">
            <o:LockedField>false</o:LockedField>
          </o:OLEObject>
        </w:object>
      </w:r>
      <w:r>
        <w:rPr>
          <w:color w:val="FF0000"/>
        </w:rPr>
        <w:t>/</w:t>
      </w:r>
      <w:r>
        <w:rPr>
          <w:color w:val="FF0000"/>
          <w:position w:val="-10"/>
        </w:rPr>
        <w:object>
          <v:shape id="_x0000_i1127" o:spt="75" type="#_x0000_t75" style="height:23.25pt;width:36.75pt;" o:ole="t" filled="f" coordsize="21600,21600">
            <v:path/>
            <v:fill on="f" focussize="0,0"/>
            <v:stroke/>
            <v:imagedata r:id="rId61" o:title=""/>
            <o:lock v:ext="edit" aspectratio="t"/>
            <w10:wrap type="none"/>
            <w10:anchorlock/>
          </v:shape>
          <o:OLEObject Type="Embed" ProgID="Equation.DSMT4" ShapeID="_x0000_i1127" DrawAspect="Content" ObjectID="_1468075746" r:id="rId60">
            <o:LockedField>false</o:LockedField>
          </o:OLEObject>
        </w:object>
      </w:r>
      <w:r>
        <w:rPr>
          <w:rFonts w:hint="eastAsia"/>
          <w:color w:val="FF0000"/>
        </w:rPr>
        <w:t>，</w:t>
      </w:r>
      <w:r>
        <w:rPr>
          <w:color w:val="FF0000"/>
        </w:rPr>
        <w:t>可以判断碳元素在反应前后化合价升高</w:t>
      </w:r>
      <w:r>
        <w:rPr>
          <w:rFonts w:hint="eastAsia"/>
          <w:color w:val="FF0000"/>
        </w:rPr>
        <w:t>，</w:t>
      </w:r>
      <w:r>
        <w:rPr>
          <w:color w:val="FF0000"/>
        </w:rPr>
        <w:t>乙醇作还原剂</w:t>
      </w:r>
      <w:r>
        <w:rPr>
          <w:rFonts w:hint="eastAsia"/>
          <w:color w:val="FF0000"/>
        </w:rPr>
        <w:t>。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</w:t>
      </w:r>
      <w:r>
        <w:rPr>
          <w:rFonts w:ascii="Times New Roman" w:hAnsi="Times New Roman"/>
          <w:b/>
        </w:rPr>
        <w:t>3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黑火药发生爆炸的反应方程式为：</w:t>
      </w:r>
      <w:r>
        <w:rPr>
          <w:position w:val="-10"/>
        </w:rPr>
        <w:object>
          <v:shape id="_x0000_i1128" o:spt="75" type="#_x0000_t75" style="height:17.25pt;width:181.5pt;" o:ole="t" filled="f" coordsize="21600,21600">
            <v:path/>
            <v:fill on="f" focussize="0,0"/>
            <v:stroke/>
            <v:imagedata r:id="rId63" o:title=""/>
            <o:lock v:ext="edit" aspectratio="t"/>
            <w10:wrap type="none"/>
            <w10:anchorlock/>
          </v:shape>
          <o:OLEObject Type="Embed" ProgID="Equation.DSMT4" ShapeID="_x0000_i1128" DrawAspect="Content" ObjectID="_1468075747" r:id="rId62">
            <o:LockedField>false</o:LockedField>
          </o:OLEObject>
        </w:object>
      </w:r>
      <w:r>
        <w:rPr>
          <w:rFonts w:hint="eastAsia" w:ascii="Times New Roman" w:hAnsi="Times New Roman"/>
        </w:rPr>
        <w:t>，还原产物是（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．K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</w:t>
      </w:r>
    </w:p>
    <w:p>
      <w:pPr>
        <w:ind w:firstLine="420"/>
        <w:rPr>
          <w:rFonts w:ascii="Times New Roman" w:hAnsi="Times New Roman"/>
        </w:rPr>
      </w:pPr>
      <w:r>
        <w:rPr>
          <w:rFonts w:hint="eastAsia" w:ascii="Times New Roman" w:hAnsi="Times New Roman"/>
        </w:rPr>
        <w:t>B．CO</w:t>
      </w:r>
      <w:r>
        <w:rPr>
          <w:rFonts w:hint="eastAsia" w:ascii="Times New Roman" w:hAnsi="Times New Roman"/>
          <w:vertAlign w:val="subscript"/>
        </w:rPr>
        <w:t>2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．N</w:t>
      </w:r>
      <w:r>
        <w:rPr>
          <w:rFonts w:hint="eastAsia" w:ascii="Times New Roman" w:hAnsi="Times New Roman"/>
          <w:vertAlign w:val="subscript"/>
        </w:rPr>
        <w:t>2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．K</w:t>
      </w:r>
      <w:r>
        <w:rPr>
          <w:rFonts w:hint="eastAsia" w:ascii="Times New Roman" w:hAnsi="Times New Roman"/>
          <w:vertAlign w:val="subscript"/>
        </w:rPr>
        <w:t>2</w:t>
      </w:r>
      <w:r>
        <w:rPr>
          <w:rFonts w:hint="eastAsia" w:ascii="Times New Roman" w:hAnsi="Times New Roman"/>
        </w:rPr>
        <w:t>S和N</w:t>
      </w:r>
      <w:r>
        <w:rPr>
          <w:rFonts w:ascii="Times New Roman" w:hAnsi="Times New Roman"/>
          <w:vertAlign w:val="subscript"/>
        </w:rPr>
        <w:t>2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【答案】D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例4</w:t>
      </w:r>
      <w:r>
        <w:rPr>
          <w:rFonts w:hint="eastAsia" w:ascii="Times New Roman" w:hAnsi="Times New Roman"/>
          <w:b/>
        </w:rPr>
        <w:t>：</w:t>
      </w:r>
      <w:r>
        <w:rPr>
          <w:rFonts w:hint="eastAsia" w:ascii="Times New Roman" w:hAnsi="Times New Roman"/>
        </w:rPr>
        <w:t>下列反应中，盐酸既表现还原性，又表现酸性的是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29" o:spt="75" type="#_x0000_t75" style="height:17.25pt;width:126.75pt;" o:ole="t" filled="f" coordsize="21600,21600">
            <v:path/>
            <v:fill on="f" focussize="0,0"/>
            <v:stroke/>
            <v:imagedata r:id="rId65" o:title=""/>
            <o:lock v:ext="edit" aspectratio="t"/>
            <w10:wrap type="none"/>
            <w10:anchorlock/>
          </v:shape>
          <o:OLEObject Type="Embed" ProgID="Equation.DSMT4" ShapeID="_x0000_i1129" DrawAspect="Content" ObjectID="_1468075748" r:id="rId64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30" o:spt="75" type="#_x0000_t75" style="height:17.25pt;width:193.5pt;" o:ole="t" filled="f" coordsize="21600,21600">
            <v:path/>
            <v:fill on="f" focussize="0,0"/>
            <v:stroke/>
            <v:imagedata r:id="rId67" o:title=""/>
            <o:lock v:ext="edit" aspectratio="t"/>
            <w10:wrap type="none"/>
            <w10:anchorlock/>
          </v:shape>
          <o:OLEObject Type="Embed" ProgID="Equation.DSMT4" ShapeID="_x0000_i1130" DrawAspect="Content" ObjectID="_1468075749" r:id="rId66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31" o:spt="75" type="#_x0000_t75" style="height:17.25pt;width:121.5pt;" o:ole="t" filled="f" coordsize="21600,21600">
            <v:path/>
            <v:fill on="f" focussize="0,0"/>
            <v:stroke/>
            <v:imagedata r:id="rId69" o:title=""/>
            <o:lock v:ext="edit" aspectratio="t"/>
            <w10:wrap type="none"/>
            <w10:anchorlock/>
          </v:shape>
          <o:OLEObject Type="Embed" ProgID="Equation.DSMT4" ShapeID="_x0000_i1131" DrawAspect="Content" ObjectID="_1468075750" r:id="rId68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32" o:spt="75" type="#_x0000_t75" style="height:17.25pt;width:181.5pt;" o:ole="t" filled="f" coordsize="21600,21600">
            <v:path/>
            <v:fill on="f" focussize="0,0"/>
            <v:stroke/>
            <v:imagedata r:id="rId71" o:title=""/>
            <o:lock v:ext="edit" aspectratio="t"/>
            <w10:wrap type="none"/>
            <w10:anchorlock/>
          </v:shape>
          <o:OLEObject Type="Embed" ProgID="Equation.DSMT4" ShapeID="_x0000_i1132" DrawAspect="Content" ObjectID="_1468075751" r:id="rId70">
            <o:LockedField>false</o:LockedField>
          </o:OLEObject>
        </w:objec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【答案】B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变式</w:t>
      </w:r>
      <w:r>
        <w:rPr>
          <w:rFonts w:hint="eastAsia" w:ascii="Times New Roman" w:hAnsi="Times New Roman"/>
          <w:b/>
        </w:rPr>
        <w:t>1：</w:t>
      </w:r>
      <w:r>
        <w:rPr>
          <w:rFonts w:hint="eastAsia" w:ascii="Times New Roman" w:hAnsi="Times New Roman"/>
        </w:rPr>
        <w:t>下列变化中，水只作为氧化剂的是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33" o:spt="75" type="#_x0000_t75" style="height:17.25pt;width:117.75pt;" o:ole="t" filled="f" coordsize="21600,21600">
            <v:path/>
            <v:fill on="f" focussize="0,0"/>
            <v:stroke/>
            <v:imagedata r:id="rId73" o:title=""/>
            <o:lock v:ext="edit" aspectratio="t"/>
            <w10:wrap type="none"/>
            <w10:anchorlock/>
          </v:shape>
          <o:OLEObject Type="Embed" ProgID="Equation.DSMT4" ShapeID="_x0000_i1133" DrawAspect="Content" ObjectID="_1468075752" r:id="rId72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34" o:spt="75" type="#_x0000_t75" style="height:17.25pt;width:139.5pt;" o:ole="t" filled="f" coordsize="21600,21600">
            <v:path/>
            <v:fill on="f" focussize="0,0"/>
            <v:stroke/>
            <v:imagedata r:id="rId75" o:title=""/>
            <o:lock v:ext="edit" aspectratio="t"/>
            <w10:wrap type="none"/>
            <w10:anchorlock/>
          </v:shape>
          <o:OLEObject Type="Embed" ProgID="Equation.DSMT4" ShapeID="_x0000_i1134" DrawAspect="Content" ObjectID="_1468075753" r:id="rId74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35" o:spt="75" type="#_x0000_t75" style="height:17.25pt;width:123pt;" o:ole="t" filled="f" coordsize="21600,21600">
            <v:path/>
            <v:fill on="f" focussize="0,0"/>
            <v:stroke/>
            <v:imagedata r:id="rId77" o:title=""/>
            <o:lock v:ext="edit" aspectratio="t"/>
            <w10:wrap type="none"/>
            <w10:anchorlock/>
          </v:shape>
          <o:OLEObject Type="Embed" ProgID="Equation.DSMT4" ShapeID="_x0000_i1135" DrawAspect="Content" ObjectID="_1468075754" r:id="rId76">
            <o:LockedField>false</o:LockedField>
          </o:OLEObject>
        </w:objec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36" o:spt="75" type="#_x0000_t75" style="height:17.25pt;width:105pt;" o:ole="t" filled="f" coordsize="21600,21600">
            <v:path/>
            <v:fill on="f" focussize="0,0"/>
            <v:stroke/>
            <v:imagedata r:id="rId79" o:title=""/>
            <o:lock v:ext="edit" aspectratio="t"/>
            <w10:wrap type="none"/>
            <w10:anchorlock/>
          </v:shape>
          <o:OLEObject Type="Embed" ProgID="Equation.DSMT4" ShapeID="_x0000_i1136" DrawAspect="Content" ObjectID="_1468075755" r:id="rId78">
            <o:LockedField>false</o:LockedField>
          </o:OLEObject>
        </w:objec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  <w:r>
        <w:rPr>
          <w:rFonts w:hint="eastAsia" w:ascii="Times New Roman" w:hAnsi="Times New Roman"/>
          <w:color w:val="FF0000"/>
        </w:rPr>
        <w:t>【答案】B</w:t>
      </w:r>
    </w:p>
    <w:p>
      <w:pPr>
        <w:rPr>
          <w:rFonts w:ascii="Times New Roman" w:hAnsi="Times New Roman"/>
          <w:b/>
        </w:rPr>
      </w:pPr>
      <w:r>
        <w:rPr>
          <w:rFonts w:ascii="Times New Roman" w:hAnsi="Times New Roman" w:eastAsia="黑体" w:cs="Times New Roman"/>
          <w:sz w:val="24"/>
          <w:szCs w:val="24"/>
        </w:rPr>
        <w:t>题型2：氧化还原反应的基本规律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例8：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均为氯的含氧化合物，我们不了解它们的化学式，但知道它们在一定条件下具有如下的转化关系（未配平）：</w:t>
      </w:r>
    </w:p>
    <w:p>
      <w:pPr>
        <w:widowControl w:val="0"/>
        <w:ind w:firstLine="420"/>
        <w:jc w:val="both"/>
      </w:pPr>
      <w:r>
        <w:rPr>
          <w:position w:val="-8"/>
        </w:rPr>
        <w:object>
          <v:shape id="_x0000_i1137" o:spt="75" type="#_x0000_t75" style="height:15.75pt;width:89.25pt;" o:ole="t" filled="f" coordsize="21600,21600">
            <v:path/>
            <v:fill on="f" focussize="0,0"/>
            <v:stroke/>
            <v:imagedata r:id="rId81" o:title=""/>
            <o:lock v:ext="edit" aspectratio="t"/>
            <w10:wrap type="none"/>
            <w10:anchorlock/>
          </v:shape>
          <o:OLEObject Type="Embed" ProgID="Equation.DSMT4" ShapeID="_x0000_i1137" DrawAspect="Content" ObjectID="_1468075756" r:id="rId80">
            <o:LockedField>false</o:LockedField>
          </o:OLEObject>
        </w:object>
      </w:r>
    </w:p>
    <w:p>
      <w:pPr>
        <w:widowControl w:val="0"/>
        <w:ind w:firstLine="420"/>
        <w:jc w:val="both"/>
        <w:rPr>
          <w:rFonts w:ascii="Times New Roman" w:hAnsi="Times New Roman"/>
        </w:rPr>
      </w:pPr>
      <w:r>
        <w:rPr>
          <w:position w:val="-10"/>
        </w:rPr>
        <w:object>
          <v:shape id="_x0000_i1138" o:spt="75" type="#_x0000_t75" style="height:17.25pt;width:106.5pt;" o:ole="t" filled="f" coordsize="21600,21600">
            <v:path/>
            <v:fill on="f" focussize="0,0"/>
            <v:stroke/>
            <v:imagedata r:id="rId83" o:title=""/>
            <o:lock v:ext="edit" aspectratio="t"/>
            <w10:wrap type="none"/>
            <w10:anchorlock/>
          </v:shape>
          <o:OLEObject Type="Embed" ProgID="Equation.DSMT4" ShapeID="_x0000_i1138" DrawAspect="Content" ObjectID="_1468075757" r:id="rId82">
            <o:LockedField>false</o:LockedField>
          </o:OLEObject>
        </w:object>
      </w:r>
    </w:p>
    <w:p>
      <w:pPr>
        <w:widowControl w:val="0"/>
        <w:ind w:firstLine="420"/>
        <w:jc w:val="both"/>
      </w:pPr>
      <w:r>
        <w:rPr>
          <w:position w:val="-10"/>
        </w:rPr>
        <w:object>
          <v:shape id="_x0000_i1139" o:spt="75" type="#_x0000_t75" style="height:17.25pt;width:141pt;" o:ole="t" filled="f" coordsize="21600,21600">
            <v:path/>
            <v:fill on="f" focussize="0,0"/>
            <v:stroke/>
            <v:imagedata r:id="rId85" o:title=""/>
            <o:lock v:ext="edit" aspectratio="t"/>
            <w10:wrap type="none"/>
            <w10:anchorlock/>
          </v:shape>
          <o:OLEObject Type="Embed" ProgID="Equation.DSMT4" ShapeID="_x0000_i1139" DrawAspect="Content" ObjectID="_1468075758" r:id="rId84">
            <o:LockedField>false</o:LockedField>
          </o:OLEObject>
        </w:object>
      </w:r>
    </w:p>
    <w:p>
      <w:pPr>
        <w:widowControl w:val="0"/>
        <w:ind w:firstLine="420"/>
        <w:jc w:val="both"/>
        <w:rPr>
          <w:rFonts w:ascii="Times New Roman" w:hAnsi="Times New Roman"/>
        </w:rPr>
      </w:pPr>
      <w:r>
        <w:rPr>
          <w:position w:val="-10"/>
        </w:rPr>
        <w:object>
          <v:shape id="_x0000_i1140" o:spt="75" type="#_x0000_t75" style="height:17.25pt;width:139.5pt;" o:ole="t" filled="f" coordsize="21600,21600">
            <v:path/>
            <v:fill on="f" focussize="0,0"/>
            <v:stroke/>
            <v:imagedata r:id="rId87" o:title=""/>
            <o:lock v:ext="edit" aspectratio="t"/>
            <w10:wrap type="none"/>
            <w10:anchorlock/>
          </v:shape>
          <o:OLEObject Type="Embed" ProgID="Equation.DSMT4" ShapeID="_x0000_i1140" DrawAspect="Content" ObjectID="_1468075759" r:id="rId86">
            <o:LockedField>false</o:LockedField>
          </o:OLEObject>
        </w:objec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这</w:t>
      </w:r>
      <w:r>
        <w:rPr>
          <w:rFonts w:hint="eastAsia" w:ascii="Times New Roman" w:hAnsi="Times New Roman"/>
        </w:rPr>
        <w:t>五种化合物中的氯的化合价由低到高的顺序是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B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</w:p>
    <w:p>
      <w:pPr>
        <w:ind w:firstLine="420"/>
        <w:rPr>
          <w:rFonts w:ascii="Times New Roman" w:hAnsi="Times New Roman"/>
        </w:rPr>
      </w:pPr>
      <w:r>
        <w:rPr>
          <w:rFonts w:ascii="Times New Roman" w:hAnsi="Times New Roman"/>
        </w:rPr>
        <w:t>C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D</w:t>
      </w:r>
      <w:r>
        <w:rPr>
          <w:rFonts w:hint="eastAsia" w:ascii="Times New Roman" w:hAnsi="Times New Roman"/>
        </w:rPr>
        <w:t>．</w:t>
      </w:r>
      <w:r>
        <w:rPr>
          <w:rFonts w:ascii="Times New Roman" w:hAnsi="Times New Roman"/>
        </w:rPr>
        <w:t>Z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X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G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Y</w:t>
      </w:r>
      <w:r>
        <w:rPr>
          <w:rFonts w:hint="eastAsia" w:ascii="Times New Roman" w:hAnsi="Times New Roman"/>
        </w:rPr>
        <w:t>、</w:t>
      </w:r>
      <w:r>
        <w:rPr>
          <w:rFonts w:ascii="Times New Roman" w:hAnsi="Times New Roman"/>
        </w:rPr>
        <w:t>Q</w: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  <w:r>
        <w:rPr>
          <w:rFonts w:hint="eastAsia" w:ascii="Times New Roman" w:hAnsi="Times New Roman"/>
          <w:color w:val="FF0000"/>
        </w:rPr>
        <w:t>【答案】B</w:t>
      </w:r>
    </w:p>
    <w:p>
      <w:pPr>
        <w:rPr>
          <w:rFonts w:ascii="Times New Roman" w:hAnsi="Times New Roman"/>
        </w:rPr>
      </w:pPr>
      <w:r>
        <w:rPr>
          <w:rFonts w:hint="eastAsia" w:ascii="Times New Roman" w:hAnsi="Times New Roman"/>
          <w:b/>
        </w:rPr>
        <w:t>变式1：</w:t>
      </w:r>
      <w:r>
        <w:rPr>
          <w:rFonts w:hint="eastAsia" w:ascii="Times New Roman" w:hAnsi="Times New Roman"/>
        </w:rPr>
        <w:t>重铬酸铵【</w:t>
      </w:r>
      <w:r>
        <w:rPr>
          <w:rFonts w:ascii="Times New Roman" w:hAnsi="Times New Roman"/>
          <w:lang w:val="pt-BR"/>
        </w:rPr>
        <w:t>(NH</w:t>
      </w:r>
      <w:r>
        <w:rPr>
          <w:rFonts w:ascii="Times New Roman" w:hAnsi="Times New Roman"/>
          <w:vertAlign w:val="subscript"/>
          <w:lang w:val="pt-BR"/>
        </w:rPr>
        <w:t>4</w:t>
      </w:r>
      <w:r>
        <w:rPr>
          <w:rFonts w:ascii="Times New Roman" w:hAnsi="Times New Roman"/>
          <w:lang w:val="pt-BR"/>
        </w:rPr>
        <w:t>)</w:t>
      </w:r>
      <w:r>
        <w:rPr>
          <w:rFonts w:ascii="Times New Roman" w:hAnsi="Times New Roman"/>
          <w:vertAlign w:val="subscript"/>
          <w:lang w:val="pt-BR"/>
        </w:rPr>
        <w:t>2</w:t>
      </w:r>
      <w:r>
        <w:rPr>
          <w:rFonts w:ascii="Times New Roman" w:hAnsi="Times New Roman"/>
          <w:lang w:val="pt-BR"/>
        </w:rPr>
        <w:t>Cr</w:t>
      </w:r>
      <w:r>
        <w:rPr>
          <w:rFonts w:ascii="Times New Roman" w:hAnsi="Times New Roman"/>
          <w:vertAlign w:val="subscript"/>
          <w:lang w:val="pt-BR"/>
        </w:rPr>
        <w:t>2</w:t>
      </w:r>
      <w:r>
        <w:rPr>
          <w:rFonts w:ascii="Times New Roman" w:hAnsi="Times New Roman"/>
          <w:lang w:val="pt-BR"/>
        </w:rPr>
        <w:t>O</w:t>
      </w:r>
      <w:r>
        <w:rPr>
          <w:rFonts w:ascii="Times New Roman" w:hAnsi="Times New Roman"/>
          <w:vertAlign w:val="subscript"/>
          <w:lang w:val="pt-BR"/>
        </w:rPr>
        <w:t>7</w:t>
      </w:r>
      <w:r>
        <w:rPr>
          <w:rFonts w:hint="eastAsia" w:ascii="Times New Roman" w:hAnsi="Times New Roman"/>
        </w:rPr>
        <w:t>】是一种受热易分解的盐，下列对重铬酸铵受热分解产物的判断正确的是</w:t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（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hint="eastAsia" w:ascii="Times New Roman" w:hAnsi="Times New Roman"/>
        </w:rPr>
        <w:t>）</w:t>
      </w:r>
    </w:p>
    <w:p>
      <w:pPr>
        <w:ind w:firstLine="420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A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41" o:spt="75" type="#_x0000_t75" style="height:17.25pt;width:84.75pt;" o:ole="t" filled="f" coordsize="21600,21600">
            <v:path/>
            <v:fill on="f" focussize="0,0"/>
            <v:stroke/>
            <v:imagedata r:id="rId89" o:title=""/>
            <o:lock v:ext="edit" aspectratio="t"/>
            <w10:wrap type="none"/>
            <w10:anchorlock/>
          </v:shape>
          <o:OLEObject Type="Embed" ProgID="Equation.DSMT4" ShapeID="_x0000_i1141" DrawAspect="Content" ObjectID="_1468075760" r:id="rId88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lang w:val="pt-BR"/>
        </w:rPr>
        <w:t>B</w:t>
      </w:r>
      <w:r>
        <w:rPr>
          <w:rFonts w:hint="eastAsia" w:ascii="Times New Roman" w:hAnsi="Times New Roman"/>
        </w:rPr>
        <w:t>．</w:t>
      </w:r>
      <w:r>
        <w:rPr>
          <w:position w:val="-10"/>
        </w:rPr>
        <w:object>
          <v:shape id="_x0000_i1142" o:spt="75" type="#_x0000_t75" style="height:17.25pt;width:89.25pt;" o:ole="t" filled="f" coordsize="21600,21600">
            <v:path/>
            <v:fill on="f" focussize="0,0"/>
            <v:stroke/>
            <v:imagedata r:id="rId91" o:title=""/>
            <o:lock v:ext="edit" aspectratio="t"/>
            <w10:wrap type="none"/>
            <w10:anchorlock/>
          </v:shape>
          <o:OLEObject Type="Embed" ProgID="Equation.DSMT4" ShapeID="_x0000_i1142" DrawAspect="Content" ObjectID="_1468075761" r:id="rId90">
            <o:LockedField>false</o:LockedField>
          </o:OLEObject>
        </w:object>
      </w:r>
    </w:p>
    <w:p>
      <w:pPr>
        <w:ind w:firstLine="420"/>
        <w:rPr>
          <w:rFonts w:ascii="Times New Roman" w:hAnsi="Times New Roman"/>
          <w:lang w:val="pt-BR"/>
        </w:rPr>
      </w:pPr>
      <w:r>
        <w:rPr>
          <w:rFonts w:ascii="Times New Roman" w:hAnsi="Times New Roman"/>
          <w:lang w:val="pt-BR"/>
        </w:rPr>
        <w:t>C</w:t>
      </w:r>
      <w:r>
        <w:rPr>
          <w:rFonts w:hint="eastAsia" w:ascii="Times New Roman" w:hAnsi="Times New Roman"/>
          <w:lang w:val="pt-BR"/>
        </w:rPr>
        <w:t>．</w:t>
      </w:r>
      <w:r>
        <w:rPr>
          <w:position w:val="-10"/>
        </w:rPr>
        <w:object>
          <v:shape id="_x0000_i1143" o:spt="75" type="#_x0000_t75" style="height:17.25pt;width:77.25pt;" o:ole="t" filled="f" coordsize="21600,21600">
            <v:path/>
            <v:fill on="f" focussize="0,0"/>
            <v:stroke/>
            <v:imagedata r:id="rId93" o:title=""/>
            <o:lock v:ext="edit" aspectratio="t"/>
            <w10:wrap type="none"/>
            <w10:anchorlock/>
          </v:shape>
          <o:OLEObject Type="Embed" ProgID="Equation.DSMT4" ShapeID="_x0000_i1143" DrawAspect="Content" ObjectID="_1468075762" r:id="rId92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/>
          <w:lang w:val="pt-BR"/>
        </w:rPr>
        <w:t>D</w:t>
      </w:r>
      <w:r>
        <w:rPr>
          <w:rFonts w:hint="eastAsia" w:ascii="Times New Roman" w:hAnsi="Times New Roman"/>
          <w:lang w:val="pt-BR"/>
        </w:rPr>
        <w:t>．</w:t>
      </w:r>
      <w:r>
        <w:rPr>
          <w:position w:val="-10"/>
        </w:rPr>
        <w:object>
          <v:shape id="_x0000_i1144" o:spt="75" type="#_x0000_t75" style="height:17.25pt;width:82.5pt;" o:ole="t" filled="f" coordsize="21600,21600">
            <v:path/>
            <v:fill on="f" focussize="0,0"/>
            <v:stroke/>
            <v:imagedata r:id="rId95" o:title=""/>
            <o:lock v:ext="edit" aspectratio="t"/>
            <w10:wrap type="none"/>
            <w10:anchorlock/>
          </v:shape>
          <o:OLEObject Type="Embed" ProgID="Equation.DSMT4" ShapeID="_x0000_i1144" DrawAspect="Content" ObjectID="_1468075763" r:id="rId94">
            <o:LockedField>false</o:LockedField>
          </o:OLEObject>
        </w:object>
      </w:r>
    </w:p>
    <w:p>
      <w:pPr>
        <w:rPr>
          <w:rFonts w:ascii="Times New Roman" w:hAnsi="Times New Roman"/>
          <w:color w:val="FF0000"/>
        </w:rPr>
      </w:pPr>
      <w:r>
        <w:rPr>
          <w:rFonts w:hint="eastAsia" w:ascii="Times New Roman" w:hAnsi="Times New Roman"/>
          <w:color w:val="FF0000"/>
        </w:rPr>
        <w:t>【难度】</w:t>
      </w:r>
      <w:r>
        <w:rPr>
          <w:rFonts w:hint="eastAsia" w:asciiTheme="minorEastAsia" w:hAnsiTheme="minorEastAsia"/>
          <w:color w:val="FF0000"/>
        </w:rPr>
        <w:t>★★</w:t>
      </w:r>
      <w:r>
        <w:rPr>
          <w:rFonts w:hint="eastAsia" w:ascii="Times New Roman" w:hAnsi="Times New Roman"/>
          <w:color w:val="FF0000"/>
        </w:rPr>
        <w:t>【答案】D</w:t>
      </w: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例</w:t>
      </w:r>
      <w:r>
        <w:rPr>
          <w:rFonts w:hint="eastAsia" w:ascii="Times New Roman" w:hAnsi="Times New Roman" w:cs="Times New Roman"/>
          <w:b/>
          <w:color w:val="000000"/>
          <w:szCs w:val="21"/>
          <w:lang w:val="pt-BR"/>
        </w:rPr>
        <w:t>9：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现有下列反应：</w:t>
      </w:r>
    </w:p>
    <w:p>
      <w:pPr>
        <w:ind w:firstLine="567"/>
        <w:rPr>
          <w:rFonts w:ascii="宋体" w:hAnsi="宋体" w:eastAsia="宋体" w:cs="宋体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  <w:color w:val="000000"/>
          <w:szCs w:val="21"/>
          <w:lang w:val="pt-BR"/>
        </w:rPr>
        <w:t>①</w:t>
      </w:r>
      <w:r>
        <w:rPr>
          <w:position w:val="-10"/>
        </w:rPr>
        <w:object>
          <v:shape id="_x0000_i1145" o:spt="75" type="#_x0000_t75" style="height:17.25pt;width:156.75pt;" o:ole="t" filled="f" coordsize="21600,21600">
            <v:path/>
            <v:fill on="f" focussize="0,0"/>
            <v:stroke/>
            <v:imagedata r:id="rId97" o:title=""/>
            <o:lock v:ext="edit" aspectratio="t"/>
            <w10:wrap type="none"/>
            <w10:anchorlock/>
          </v:shape>
          <o:OLEObject Type="Embed" ProgID="Equation.DSMT4" ShapeID="_x0000_i1145" DrawAspect="Content" ObjectID="_1468075764" r:id="rId96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szCs w:val="21"/>
          <w:lang w:val="pt-BR"/>
        </w:rPr>
        <w:t>；</w:t>
      </w:r>
    </w:p>
    <w:p>
      <w:pPr>
        <w:ind w:firstLine="567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  <w:color w:val="000000"/>
          <w:szCs w:val="21"/>
          <w:lang w:val="pt-BR"/>
        </w:rPr>
        <w:t>②</w:t>
      </w:r>
      <w:r>
        <w:rPr>
          <w:position w:val="-10"/>
        </w:rPr>
        <w:object>
          <v:shape id="_x0000_i1146" o:spt="75" type="#_x0000_t75" style="height:17.25pt;width:102pt;" o:ole="t" filled="f" coordsize="21600,21600">
            <v:path/>
            <v:fill on="f" focussize="0,0"/>
            <v:stroke/>
            <v:imagedata r:id="rId99" o:title=""/>
            <o:lock v:ext="edit" aspectratio="t"/>
            <w10:wrap type="none"/>
            <w10:anchorlock/>
          </v:shape>
          <o:OLEObject Type="Embed" ProgID="Equation.DSMT4" ShapeID="_x0000_i1146" DrawAspect="Content" ObjectID="_1468075765" r:id="rId98">
            <o:LockedField>false</o:LockedField>
          </o:OLEObject>
        </w:object>
      </w:r>
      <w:r>
        <w:rPr>
          <w:rFonts w:hint="eastAsia" w:ascii="宋体" w:hAnsi="宋体" w:eastAsia="宋体" w:cs="宋体"/>
          <w:color w:val="000000"/>
          <w:szCs w:val="21"/>
          <w:lang w:val="pt-BR"/>
        </w:rPr>
        <w:t>。</w:t>
      </w: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由此可判断下列物质氧化能力由强到弱的顺序正确的是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B．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C．I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&gt;I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FeCl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3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ascii="Segoe UI Symbol" w:hAnsi="Segoe UI Symbol" w:cs="Segoe UI Symbol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</w:t>
      </w:r>
      <w:r>
        <w:rPr>
          <w:rFonts w:hint="eastAsia" w:ascii="Times New Roman" w:hAnsi="Times New Roman" w:cs="Times New Roman"/>
          <w:b/>
          <w:color w:val="000000"/>
          <w:szCs w:val="21"/>
          <w:lang w:val="pt-BR"/>
        </w:rPr>
        <w:t>1：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有如下反应：2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→2C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，2C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+B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→2B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，2D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→2A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</w:t>
      </w:r>
      <w:r>
        <w:rPr>
          <w:rFonts w:ascii="Times New Roman" w:hAnsi="Times New Roman" w:cs="Times New Roman"/>
          <w:color w:val="000000"/>
          <w:szCs w:val="21"/>
          <w:lang w:val="pt-BR"/>
        </w:rPr>
        <w:t>由此可以推断的结论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．氧化性：A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．还原性：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&gt;A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 xml:space="preserve"> C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&gt;</w:t>
      </w: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C．反应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2B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ascii="Times New Roman" w:hAnsi="Times New Roman" w:cs="Times New Roman"/>
          <w:color w:val="000000"/>
          <w:szCs w:val="21"/>
          <w:lang w:val="pt-BR"/>
        </w:rPr>
        <w:t>→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A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B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可进行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D．反应2D</w:t>
      </w:r>
      <w:r>
        <w:rPr>
          <w:rFonts w:hint="eastAsia"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C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→2C</w:t>
      </w:r>
      <w:r>
        <w:rPr>
          <w:rFonts w:ascii="Times New Roman" w:hAnsi="Times New Roman" w:cs="Times New Roman"/>
          <w:color w:val="000000"/>
          <w:szCs w:val="21"/>
          <w:vertAlign w:val="superscript"/>
          <w:lang w:val="pt-BR"/>
        </w:rPr>
        <w:t>-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+</w:t>
      </w:r>
      <w:r>
        <w:rPr>
          <w:rFonts w:ascii="Times New Roman" w:hAnsi="Times New Roman" w:cs="Times New Roman"/>
          <w:color w:val="000000"/>
          <w:szCs w:val="21"/>
          <w:lang w:val="pt-BR"/>
        </w:rPr>
        <w:t>D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不能进行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【答案】B</w:t>
      </w:r>
    </w:p>
    <w:p>
      <w:pPr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例10：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已知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：</w:t>
      </w:r>
    </w:p>
    <w:p>
      <w:pPr>
        <w:ind w:left="420"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①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+2KI→2FeCl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+2KCl+I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；</w:t>
      </w:r>
    </w:p>
    <w:p>
      <w:pPr>
        <w:ind w:left="420"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②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→2FeCl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；</w:t>
      </w:r>
    </w:p>
    <w:p>
      <w:pPr>
        <w:ind w:left="420"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③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2KMnO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+16HCl(浓)→2KCl+2MnCl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+5Cl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↑+8H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O。</w:t>
      </w:r>
    </w:p>
    <w:p>
      <w:pP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某溶液中有Fe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2+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、I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和Cl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共存，要氧化除去I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而不影响Cl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和Fe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:lang w:val="pt-BR"/>
          <w14:textFill>
            <w14:solidFill>
              <w14:schemeClr w14:val="tx1"/>
            </w14:solidFill>
          </w14:textFill>
        </w:rPr>
        <w:t>2+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，应选择试剂是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）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．HCl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．K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M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．Fe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【答案】D</w:t>
      </w:r>
    </w:p>
    <w:p>
      <w:pPr>
        <w:rPr>
          <w:rFonts w:ascii="Times New Roman" w:hAnsi="Times New Roman" w:cs="Times New Roman"/>
          <w:b/>
          <w:color w:val="000000"/>
          <w:szCs w:val="21"/>
          <w:lang w:val="pt-BR"/>
        </w:rPr>
      </w:pP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b/>
          <w:color w:val="000000"/>
          <w:szCs w:val="21"/>
          <w:lang w:val="pt-BR"/>
        </w:rPr>
        <w:t>变式</w:t>
      </w:r>
      <w:r>
        <w:rPr>
          <w:rFonts w:hint="eastAsia" w:ascii="Times New Roman" w:hAnsi="Times New Roman" w:cs="Times New Roman"/>
          <w:b/>
          <w:color w:val="000000"/>
          <w:szCs w:val="21"/>
          <w:lang w:val="pt-BR"/>
        </w:rPr>
        <w:t>1：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已知：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①向K</w:t>
      </w:r>
      <w:r>
        <w:rPr>
          <w:rFonts w:ascii="Times New Roman" w:hAnsi="Times New Roman" w:cs="Times New Roman"/>
          <w:color w:val="000000"/>
          <w:szCs w:val="21"/>
          <w:lang w:val="pt-BR"/>
        </w:rPr>
        <w:t>M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n</w:t>
      </w:r>
      <w:r>
        <w:rPr>
          <w:rFonts w:ascii="Times New Roman" w:hAnsi="Times New Roman" w:cs="Times New Roman"/>
          <w:color w:val="000000"/>
          <w:szCs w:val="21"/>
          <w:lang w:val="pt-BR"/>
        </w:rPr>
        <w:t>O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4</w:t>
      </w:r>
      <w:r>
        <w:rPr>
          <w:rFonts w:ascii="Times New Roman" w:hAnsi="Times New Roman" w:cs="Times New Roman"/>
          <w:color w:val="000000"/>
          <w:szCs w:val="21"/>
          <w:lang w:val="pt-BR"/>
        </w:rPr>
        <w:t>晶体滴加浓盐酸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</w:t>
      </w:r>
      <w:r>
        <w:rPr>
          <w:rFonts w:ascii="Times New Roman" w:hAnsi="Times New Roman" w:cs="Times New Roman"/>
          <w:color w:val="000000"/>
          <w:szCs w:val="21"/>
          <w:lang w:val="pt-BR"/>
        </w:rPr>
        <w:t>产生黄绿色气体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；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②向Fe</w:t>
      </w:r>
      <w:r>
        <w:rPr>
          <w:rFonts w:ascii="Times New Roman" w:hAnsi="Times New Roman" w:cs="Times New Roman"/>
          <w:color w:val="000000"/>
          <w:szCs w:val="21"/>
          <w:lang w:val="pt-BR"/>
        </w:rPr>
        <w:t>Cl</w:t>
      </w:r>
      <w:r>
        <w:rPr>
          <w:rFonts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000000"/>
          <w:szCs w:val="21"/>
          <w:lang w:val="pt-BR"/>
        </w:rPr>
        <w:t>溶液中通入少量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①产生的气体，溶液变黄色；</w:t>
      </w:r>
    </w:p>
    <w:p>
      <w:pPr>
        <w:ind w:left="420"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③取实验②生成的溶液滴在淀粉KI试纸上，试纸变蓝色。</w:t>
      </w: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ascii="Times New Roman" w:hAnsi="Times New Roman" w:cs="Times New Roman"/>
          <w:color w:val="000000"/>
          <w:szCs w:val="21"/>
          <w:lang w:val="pt-BR"/>
        </w:rPr>
        <w:t>下列判断正确的是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A．上述实验证明氧化性：KMnO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B．上述实验中，共涉及两个氧化还原反应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．实验①生成的气体不能使湿润的淀粉KI试纸变蓝</w:t>
      </w:r>
    </w:p>
    <w:p>
      <w:pPr>
        <w:ind w:firstLine="420"/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．实验②证明FeCl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hint="eastAsia"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既有氧化性又有还原性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【答案】A</w:t>
      </w: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</w:p>
    <w:p>
      <w:pPr>
        <w:rPr>
          <w:rFonts w:ascii="Times New Roman" w:hAnsi="Times New Roman" w:eastAsia="黑体" w:cs="Times New Roman"/>
          <w:sz w:val="24"/>
          <w:szCs w:val="24"/>
        </w:rPr>
      </w:pPr>
      <w:r>
        <w:rPr>
          <w:rFonts w:ascii="Times New Roman" w:hAnsi="Times New Roman" w:eastAsia="黑体" w:cs="Times New Roman"/>
          <w:sz w:val="24"/>
          <w:szCs w:val="24"/>
        </w:rPr>
        <w:t>题型3：氧化还原反应的电子转移的表示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b/>
          <w:szCs w:val="21"/>
        </w:rPr>
        <w:t>例</w:t>
      </w:r>
      <w:r>
        <w:rPr>
          <w:rFonts w:hint="eastAsia" w:ascii="Times New Roman" w:hAnsi="Times New Roman" w:eastAsia="宋体" w:cs="Times New Roman"/>
          <w:b/>
          <w:szCs w:val="21"/>
        </w:rPr>
        <w:t>1</w:t>
      </w:r>
      <w:r>
        <w:rPr>
          <w:rFonts w:ascii="Times New Roman" w:hAnsi="Times New Roman" w:eastAsia="宋体" w:cs="Times New Roman"/>
          <w:b/>
          <w:szCs w:val="21"/>
        </w:rPr>
        <w:t>1</w:t>
      </w:r>
      <w:r>
        <w:rPr>
          <w:rFonts w:hint="eastAsia" w:ascii="Times New Roman" w:hAnsi="Times New Roman" w:eastAsia="宋体" w:cs="Times New Roman"/>
          <w:b/>
          <w:szCs w:val="21"/>
        </w:rPr>
        <w:t>：</w:t>
      </w:r>
      <w:r>
        <w:rPr>
          <w:rFonts w:ascii="Times New Roman" w:hAnsi="Times New Roman" w:eastAsia="宋体" w:cs="Times New Roman"/>
          <w:szCs w:val="21"/>
        </w:rPr>
        <w:t>仔细分析下列反应的化合价变化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ascii="Times New Roman" w:hAnsi="Times New Roman" w:eastAsia="宋体" w:cs="Times New Roman"/>
          <w:szCs w:val="21"/>
        </w:rPr>
        <w:t>用单线桥法标出电子转移并判断氧化剂和还原剂</w:t>
      </w:r>
      <w:r>
        <w:rPr>
          <w:rFonts w:hint="eastAsia" w:ascii="Times New Roman" w:hAnsi="Times New Roman" w:eastAsia="宋体" w:cs="Times New Roman"/>
          <w:szCs w:val="21"/>
        </w:rPr>
        <w:t>。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  <w:position w:val="-10"/>
        </w:rPr>
        <w:object>
          <v:shape id="_x0000_i1147" o:spt="75" type="#_x0000_t75" style="height:17.25pt;width:136.5pt;" o:ole="t" filled="f" coordsize="21600,21600">
            <v:path/>
            <v:fill on="f" focussize="0,0"/>
            <v:stroke/>
            <v:imagedata r:id="rId101" o:title=""/>
            <o:lock v:ext="edit" aspectratio="t"/>
            <w10:wrap type="none"/>
            <w10:anchorlock/>
          </v:shape>
          <o:OLEObject Type="Embed" ProgID="Equation.DSMT4" ShapeID="_x0000_i1147" DrawAspect="Content" ObjectID="_1468075766" r:id="rId100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  <w:position w:val="-10"/>
        </w:rPr>
        <w:object>
          <v:shape id="_x0000_i1148" o:spt="75" type="#_x0000_t75" style="height:17.25pt;width:211.5pt;" o:ole="t" filled="f" coordsize="21600,21600">
            <v:path/>
            <v:fill on="f" focussize="0,0"/>
            <v:stroke/>
            <v:imagedata r:id="rId103" o:title=""/>
            <o:lock v:ext="edit" aspectratio="t"/>
            <w10:wrap type="none"/>
            <w10:anchorlock/>
          </v:shape>
          <o:OLEObject Type="Embed" ProgID="Equation.DSMT4" ShapeID="_x0000_i1148" DrawAspect="Content" ObjectID="_1468075767" r:id="rId102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  <w:position w:val="-10"/>
        </w:rPr>
        <w:object>
          <v:shape id="_x0000_i1149" o:spt="75" type="#_x0000_t75" style="height:17.25pt;width:203.25pt;" o:ole="t" filled="f" coordsize="21600,21600">
            <v:path/>
            <v:fill on="f" focussize="0,0"/>
            <v:stroke/>
            <v:imagedata r:id="rId105" o:title=""/>
            <o:lock v:ext="edit" aspectratio="t"/>
            <w10:wrap type="none"/>
            <w10:anchorlock/>
          </v:shape>
          <o:OLEObject Type="Embed" ProgID="Equation.DSMT4" ShapeID="_x0000_i1149" DrawAspect="Content" ObjectID="_1468075768" r:id="rId104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  <w:position w:val="-10"/>
        </w:rPr>
        <w:object>
          <v:shape id="_x0000_i1150" o:spt="75" type="#_x0000_t75" style="height:17.25pt;width:126.75pt;" o:ole="t" filled="f" coordsize="21600,21600">
            <v:path/>
            <v:fill on="f" focussize="0,0"/>
            <v:stroke/>
            <v:imagedata r:id="rId107" o:title=""/>
            <o:lock v:ext="edit" aspectratio="t"/>
            <w10:wrap type="none"/>
            <w10:anchorlock/>
          </v:shape>
          <o:OLEObject Type="Embed" ProgID="Equation.DSMT4" ShapeID="_x0000_i1150" DrawAspect="Content" ObjectID="_1468075769" r:id="rId106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  <w:position w:val="-10"/>
        </w:rPr>
        <w:object>
          <v:shape id="_x0000_i1151" o:spt="75" type="#_x0000_t75" style="height:17.25pt;width:181.5pt;" o:ole="t" filled="f" coordsize="21600,21600">
            <v:path/>
            <v:fill on="f" focussize="0,0"/>
            <v:stroke/>
            <v:imagedata r:id="rId109" o:title=""/>
            <o:lock v:ext="edit" aspectratio="t"/>
            <w10:wrap type="none"/>
            <w10:anchorlock/>
          </v:shape>
          <o:OLEObject Type="Embed" ProgID="Equation.DSMT4" ShapeID="_x0000_i1151" DrawAspect="Content" ObjectID="_1468075770" r:id="rId108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⑥</w:t>
      </w:r>
      <w:r>
        <w:rPr>
          <w:rFonts w:ascii="Times New Roman" w:hAnsi="Times New Roman" w:cs="Times New Roman"/>
          <w:position w:val="-10"/>
        </w:rPr>
        <w:object>
          <v:shape id="_x0000_i1152" o:spt="75" type="#_x0000_t75" style="height:17.25pt;width:168.75pt;" o:ole="t" filled="f" coordsize="21600,21600">
            <v:path/>
            <v:fill on="f" focussize="0,0"/>
            <v:stroke/>
            <v:imagedata r:id="rId111" o:title=""/>
            <o:lock v:ext="edit" aspectratio="t"/>
            <w10:wrap type="none"/>
            <w10:anchorlock/>
          </v:shape>
          <o:OLEObject Type="Embed" ProgID="Equation.DSMT4" ShapeID="_x0000_i1152" DrawAspect="Content" ObjectID="_1468075771" r:id="rId110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pStyle w:val="4"/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【难度】</w:t>
      </w:r>
      <w:r>
        <w:rPr>
          <w:rFonts w:hint="eastAsia" w:hAnsi="宋体"/>
          <w:color w:val="FF0000"/>
          <w:lang w:val="pt-BR"/>
        </w:rPr>
        <w:t>★★</w:t>
      </w:r>
    </w:p>
    <w:p>
      <w:pPr>
        <w:pStyle w:val="4"/>
        <w:rPr>
          <w:rFonts w:ascii="Times New Roman" w:hAnsi="Times New Roman"/>
          <w:color w:val="FF0000"/>
          <w:lang w:val="pt-BR"/>
        </w:rPr>
      </w:pPr>
      <w:r>
        <w:rPr>
          <w:rFonts w:hint="eastAsia" w:ascii="Times New Roman" w:hAnsi="Times New Roman"/>
          <w:color w:val="FF0000"/>
          <w:lang w:val="pt-BR"/>
        </w:rPr>
        <w:t>【答案】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（1）</w:t>
      </w:r>
      <w:r>
        <w:rPr>
          <w:rFonts w:ascii="Times New Roman" w:hAnsi="Times New Roman"/>
          <w:color w:val="FF0000"/>
        </w:rPr>
        <w:drawing>
          <wp:inline distT="0" distB="0" distL="0" distR="0">
            <wp:extent cx="1722755" cy="496570"/>
            <wp:effectExtent l="0" t="0" r="4445" b="1143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34446" cy="50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氧化剂：Fe</w:t>
      </w:r>
      <w:r>
        <w:rPr>
          <w:rFonts w:hint="eastAsia"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O</w:t>
      </w:r>
      <w:r>
        <w:rPr>
          <w:rFonts w:hint="eastAsia" w:ascii="Times New Roman" w:hAnsi="Times New Roman" w:cs="Times New Roman"/>
          <w:color w:val="FF0000"/>
          <w:szCs w:val="21"/>
          <w:vertAlign w:val="subscript"/>
          <w:lang w:val="pt-BR"/>
        </w:rPr>
        <w:t>3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还原剂：CO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（2）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2636520" cy="415925"/>
            <wp:effectExtent l="0" t="0" r="508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2780" cy="418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氧化剂：HNO</w:t>
      </w:r>
      <w:r>
        <w:rPr>
          <w:rFonts w:hint="eastAsia" w:ascii="Times New Roman" w:hAnsi="Times New Roman" w:cs="Times New Roman"/>
          <w:color w:val="FF0000"/>
          <w:szCs w:val="21"/>
          <w:vertAlign w:val="subscript"/>
          <w:lang w:val="pt-BR"/>
        </w:rPr>
        <w:t>3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还原剂：Cu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</w:t>
      </w:r>
      <w:r>
        <w:rPr>
          <w:rFonts w:ascii="Times New Roman" w:hAnsi="Times New Roman" w:cs="Times New Roman"/>
          <w:color w:val="FF0000"/>
          <w:szCs w:val="21"/>
          <w:lang w:val="pt-BR"/>
        </w:rPr>
        <w:t>3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2475230" cy="497840"/>
            <wp:effectExtent l="0" t="0" r="127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420" cy="500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氧化剂：MnO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还原剂：HCl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</w:t>
      </w:r>
      <w:r>
        <w:rPr>
          <w:rFonts w:ascii="Times New Roman" w:hAnsi="Times New Roman" w:cs="Times New Roman"/>
          <w:color w:val="FF0000"/>
          <w:szCs w:val="21"/>
          <w:lang w:val="pt-BR"/>
        </w:rPr>
        <w:t>4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1529715" cy="373380"/>
            <wp:effectExtent l="0" t="0" r="698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625" cy="3760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氧化剂：SO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还原剂：H</w:t>
      </w:r>
      <w:r>
        <w:rPr>
          <w:rFonts w:hint="eastAsia"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S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</w:t>
      </w:r>
      <w:r>
        <w:rPr>
          <w:rFonts w:ascii="Times New Roman" w:hAnsi="Times New Roman" w:cs="Times New Roman"/>
          <w:color w:val="FF0000"/>
          <w:szCs w:val="21"/>
          <w:lang w:val="pt-BR"/>
        </w:rPr>
        <w:t>5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2192020" cy="549910"/>
            <wp:effectExtent l="0" t="0" r="508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0174" cy="5547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氧化剂：Cl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还原剂：Cl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>2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</w:t>
      </w:r>
      <w:r>
        <w:rPr>
          <w:rFonts w:ascii="Times New Roman" w:hAnsi="Times New Roman" w:cs="Times New Roman"/>
          <w:color w:val="FF0000"/>
          <w:szCs w:val="21"/>
          <w:lang w:val="pt-BR"/>
        </w:rPr>
        <w:t>6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）</w:t>
      </w:r>
      <w:r>
        <w:rPr>
          <w:rFonts w:ascii="Times New Roman" w:hAnsi="Times New Roman" w:cs="Times New Roman"/>
          <w:color w:val="FF0000"/>
          <w:szCs w:val="21"/>
        </w:rPr>
        <w:drawing>
          <wp:inline distT="0" distB="0" distL="0" distR="0">
            <wp:extent cx="2077085" cy="556260"/>
            <wp:effectExtent l="0" t="0" r="571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7038" cy="562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氧化剂：K</w:t>
      </w:r>
      <w:r>
        <w:rPr>
          <w:rFonts w:ascii="Times New Roman" w:hAnsi="Times New Roman" w:cs="Times New Roman"/>
          <w:color w:val="FF0000"/>
          <w:szCs w:val="21"/>
          <w:lang w:val="pt-BR"/>
        </w:rPr>
        <w:t>C</w: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lO</w:t>
      </w:r>
      <w:r>
        <w:rPr>
          <w:rFonts w:hint="eastAsia" w:ascii="Times New Roman" w:hAnsi="Times New Roman" w:cs="Times New Roman"/>
          <w:color w:val="FF0000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color w:val="FF0000"/>
          <w:szCs w:val="21"/>
          <w:vertAlign w:val="subscript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还原剂：HCl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8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18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1．</w:t>
      </w:r>
      <w:r>
        <w:rPr>
          <w:rFonts w:ascii="Times New Roman" w:hAnsi="Times New Roman" w:cs="Times New Roman"/>
          <w:szCs w:val="28"/>
        </w:rPr>
        <w:t>在氧化还原反应中</w:t>
      </w:r>
      <w:r>
        <w:rPr>
          <w:rFonts w:hint="eastAsia" w:ascii="Times New Roman" w:hAnsi="Times New Roman" w:cs="Times New Roman"/>
          <w:szCs w:val="28"/>
        </w:rPr>
        <w:t>，</w:t>
      </w:r>
      <w:r>
        <w:rPr>
          <w:rFonts w:ascii="Times New Roman" w:hAnsi="Times New Roman" w:cs="Times New Roman"/>
          <w:szCs w:val="28"/>
        </w:rPr>
        <w:t>氧化剂</w:t>
      </w:r>
      <w:r>
        <w:rPr>
          <w:rFonts w:hint="eastAsia" w:ascii="Times New Roman" w:hAnsi="Times New Roman" w:cs="Times New Roman"/>
          <w:szCs w:val="28"/>
        </w:rPr>
        <w:t>_______电子，发生_______反应；还原剂______电子，发生______反应。有单质参加的反应___________（选填“一定”或“不一定”或“一定不”）是氧化还原反应。化学反应的四种基本类型中，一定属于氧化还原反应的是________________，一定属于非氧化还原反应的是_____________________。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【答案】得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还原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失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氧化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不一定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置换反应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复分解反应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2．现有反应：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  <w:szCs w:val="28"/>
        </w:rPr>
        <w:t>①</w:t>
      </w:r>
      <w:r>
        <w:rPr>
          <w:rFonts w:ascii="Times New Roman" w:hAnsi="Times New Roman" w:cs="Times New Roman"/>
          <w:position w:val="-10"/>
        </w:rPr>
        <w:object>
          <v:shape id="_x0000_i1153" o:spt="75" type="#_x0000_t75" style="height:17.25pt;width:177pt;" o:ole="t" filled="f" coordsize="21600,21600">
            <v:path/>
            <v:fill on="f" focussize="0,0"/>
            <v:stroke/>
            <v:imagedata r:id="rId120" o:title=""/>
            <o:lock v:ext="edit" aspectratio="t"/>
            <w10:wrap type="none"/>
            <w10:anchorlock/>
          </v:shape>
          <o:OLEObject Type="Embed" ProgID="Equation.DSMT4" ShapeID="_x0000_i1153" DrawAspect="Content" ObjectID="_1468075772" r:id="rId119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  <w:position w:val="-10"/>
        </w:rPr>
        <w:object>
          <v:shape id="_x0000_i1154" o:spt="75" type="#_x0000_t75" style="height:17.25pt;width:111pt;" o:ole="t" filled="f" coordsize="21600,21600">
            <v:path/>
            <v:fill on="f" focussize="0,0"/>
            <v:stroke/>
            <v:imagedata r:id="rId122" o:title=""/>
            <o:lock v:ext="edit" aspectratio="t"/>
            <w10:wrap type="none"/>
            <w10:anchorlock/>
          </v:shape>
          <o:OLEObject Type="Embed" ProgID="Equation.DSMT4" ShapeID="_x0000_i1154" DrawAspect="Content" ObjectID="_1468075773" r:id="rId121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  <w:szCs w:val="28"/>
        </w:rPr>
        <w:t>③</w:t>
      </w:r>
      <w:r>
        <w:rPr>
          <w:rFonts w:ascii="Times New Roman" w:hAnsi="Times New Roman" w:cs="Times New Roman"/>
          <w:position w:val="-10"/>
        </w:rPr>
        <w:object>
          <v:shape id="_x0000_i1155" o:spt="75" type="#_x0000_t75" style="height:17.25pt;width:123.75pt;" o:ole="t" filled="f" coordsize="21600,21600">
            <v:path/>
            <v:fill on="f" focussize="0,0"/>
            <v:stroke/>
            <v:imagedata r:id="rId124" o:title=""/>
            <o:lock v:ext="edit" aspectratio="t"/>
            <w10:wrap type="none"/>
            <w10:anchorlock/>
          </v:shape>
          <o:OLEObject Type="Embed" ProgID="Equation.DSMT4" ShapeID="_x0000_i1155" DrawAspect="Content" ObjectID="_1468075774" r:id="rId123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  <w:szCs w:val="28"/>
        </w:rPr>
        <w:t>④</w:t>
      </w:r>
      <w:r>
        <w:rPr>
          <w:rFonts w:ascii="Times New Roman" w:hAnsi="Times New Roman" w:cs="Times New Roman"/>
          <w:position w:val="-10"/>
        </w:rPr>
        <w:object>
          <v:shape id="_x0000_i1156" o:spt="75" type="#_x0000_t75" style="height:17.25pt;width:165pt;" o:ole="t" filled="f" coordsize="21600,21600">
            <v:path/>
            <v:fill on="f" focussize="0,0"/>
            <v:stroke/>
            <v:imagedata r:id="rId126" o:title=""/>
            <o:lock v:ext="edit" aspectratio="t"/>
            <w10:wrap type="none"/>
            <w10:anchorlock/>
          </v:shape>
          <o:OLEObject Type="Embed" ProgID="Equation.DSMT4" ShapeID="_x0000_i1156" DrawAspect="Content" ObjectID="_1468075775" r:id="rId125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  <w:position w:val="-10"/>
        </w:rPr>
        <w:object>
          <v:shape id="_x0000_i1157" o:spt="75" type="#_x0000_t75" style="height:17.25pt;width:117pt;" o:ole="t" filled="f" coordsize="21600,21600">
            <v:path/>
            <v:fill on="f" focussize="0,0"/>
            <v:stroke/>
            <v:imagedata r:id="rId128" o:title=""/>
            <o:lock v:ext="edit" aspectratio="t"/>
            <w10:wrap type="none"/>
            <w10:anchorlock/>
          </v:shape>
          <o:OLEObject Type="Embed" ProgID="Equation.DSMT4" ShapeID="_x0000_i1157" DrawAspect="Content" ObjectID="_1468075776" r:id="rId127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⑥</w:t>
      </w:r>
      <w:r>
        <w:rPr>
          <w:rFonts w:ascii="Times New Roman" w:hAnsi="Times New Roman" w:cs="Times New Roman"/>
          <w:position w:val="-10"/>
        </w:rPr>
        <w:object>
          <v:shape id="_x0000_i1158" o:spt="75" type="#_x0000_t75" style="height:17.25pt;width:159pt;" o:ole="t" filled="f" coordsize="21600,21600">
            <v:path/>
            <v:fill on="f" focussize="0,0"/>
            <v:stroke/>
            <v:imagedata r:id="rId130" o:title=""/>
            <o:lock v:ext="edit" aspectratio="t"/>
            <w10:wrap type="none"/>
            <w10:anchorlock/>
          </v:shape>
          <o:OLEObject Type="Embed" ProgID="Equation.DSMT4" ShapeID="_x0000_i1158" DrawAspect="Content" ObjectID="_1468075777" r:id="rId129">
            <o:LockedField>false</o:LockedField>
          </o:OLEObject>
        </w:object>
      </w:r>
      <w:r>
        <w:rPr>
          <w:rFonts w:hint="eastAsia"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</w:rPr>
        <w:t>请把符合要求的反应方程式的编号填入空格处</w:t>
      </w:r>
      <w:r>
        <w:rPr>
          <w:rFonts w:hint="eastAsia"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（1）既属于分解反应又属于氧化还原反应的是______________。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2</w:t>
      </w:r>
      <w:r>
        <w:rPr>
          <w:rFonts w:hint="eastAsia" w:ascii="Times New Roman" w:hAnsi="Times New Roman" w:cs="Times New Roman"/>
          <w:szCs w:val="28"/>
        </w:rPr>
        <w:t>）属于化合反应，但不是氧化还原反应的是______________。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3</w:t>
      </w:r>
      <w:r>
        <w:rPr>
          <w:rFonts w:hint="eastAsia" w:ascii="Times New Roman" w:hAnsi="Times New Roman" w:cs="Times New Roman"/>
          <w:szCs w:val="28"/>
        </w:rPr>
        <w:t>）既属于化合反应又属于氧化还原反应的是______________。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4</w:t>
      </w:r>
      <w:r>
        <w:rPr>
          <w:rFonts w:hint="eastAsia" w:ascii="Times New Roman" w:hAnsi="Times New Roman" w:cs="Times New Roman"/>
          <w:szCs w:val="28"/>
        </w:rPr>
        <w:t>）属于分解反应，但不是氧化还原反应的是______________。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>5</w:t>
      </w:r>
      <w:r>
        <w:rPr>
          <w:rFonts w:hint="eastAsia" w:ascii="Times New Roman" w:hAnsi="Times New Roman" w:cs="Times New Roman"/>
          <w:szCs w:val="28"/>
        </w:rPr>
        <w:t>）不属于四大基本反应类型的氧化还原反应是______________。</w:t>
      </w:r>
    </w:p>
    <w:p>
      <w:pPr>
        <w:adjustRightInd w:val="0"/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</w:rPr>
        <w:t>★</w:t>
      </w:r>
    </w:p>
    <w:p>
      <w:pPr>
        <w:adjustRightInd w:val="0"/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</w:p>
    <w:p>
      <w:pPr>
        <w:adjustRightInd w:val="0"/>
        <w:snapToGrid w:val="0"/>
        <w:ind w:firstLine="42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（1）</w:t>
      </w:r>
      <w:r>
        <w:rPr>
          <w:rFonts w:hint="eastAsia" w:ascii="宋体" w:hAnsi="宋体" w:eastAsia="宋体" w:cs="宋体"/>
          <w:color w:val="FF0000"/>
          <w:szCs w:val="28"/>
        </w:rPr>
        <w:t>④</w:t>
      </w:r>
      <w:r>
        <w:rPr>
          <w:rFonts w:hint="eastAsia" w:ascii="Times New Roman" w:hAnsi="Times New Roman" w:cs="Times New Roman"/>
          <w:color w:val="FF0000"/>
          <w:szCs w:val="21"/>
        </w:rPr>
        <w:t>（2）⑤（</w:t>
      </w:r>
      <w:r>
        <w:rPr>
          <w:rFonts w:ascii="Times New Roman" w:hAnsi="Times New Roman" w:cs="Times New Roman"/>
          <w:color w:val="FF0000"/>
          <w:szCs w:val="21"/>
        </w:rPr>
        <w:t>3</w:t>
      </w:r>
      <w:r>
        <w:rPr>
          <w:rFonts w:hint="eastAsia" w:ascii="Times New Roman" w:hAnsi="Times New Roman" w:cs="Times New Roman"/>
          <w:color w:val="FF0000"/>
          <w:szCs w:val="21"/>
        </w:rPr>
        <w:t>）②（</w:t>
      </w:r>
      <w:r>
        <w:rPr>
          <w:rFonts w:ascii="Times New Roman" w:hAnsi="Times New Roman" w:cs="Times New Roman"/>
          <w:color w:val="FF0000"/>
          <w:szCs w:val="21"/>
        </w:rPr>
        <w:t>4</w:t>
      </w:r>
      <w:r>
        <w:rPr>
          <w:rFonts w:hint="eastAsia" w:ascii="Times New Roman" w:hAnsi="Times New Roman" w:cs="Times New Roman"/>
          <w:color w:val="FF0000"/>
          <w:szCs w:val="21"/>
        </w:rPr>
        <w:t>）①（</w:t>
      </w:r>
      <w:r>
        <w:rPr>
          <w:rFonts w:ascii="Times New Roman" w:hAnsi="Times New Roman" w:cs="Times New Roman"/>
          <w:color w:val="FF0000"/>
          <w:szCs w:val="21"/>
        </w:rPr>
        <w:t>5</w:t>
      </w:r>
      <w:r>
        <w:rPr>
          <w:rFonts w:hint="eastAsia" w:ascii="Times New Roman" w:hAnsi="Times New Roman" w:cs="Times New Roman"/>
          <w:color w:val="FF0000"/>
          <w:szCs w:val="21"/>
        </w:rPr>
        <w:t>）⑥</w:t>
      </w:r>
    </w:p>
    <w:p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3．下列物质不能做还原剂的是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szCs w:val="21"/>
        </w:rPr>
        <w:t>A．H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B．Fe</w:t>
      </w:r>
      <w:r>
        <w:rPr>
          <w:rFonts w:ascii="Times New Roman" w:hAnsi="Times New Roman" w:cs="Times New Roman"/>
          <w:szCs w:val="21"/>
          <w:vertAlign w:val="superscript"/>
        </w:rPr>
        <w:t>2+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C．Fe</w:t>
      </w:r>
      <w:r>
        <w:rPr>
          <w:rFonts w:ascii="Times New Roman" w:hAnsi="Times New Roman" w:cs="Times New Roman"/>
          <w:color w:val="000000" w:themeColor="text1"/>
          <w:szCs w:val="21"/>
          <w:vertAlign w:val="superscript"/>
          <w14:textFill>
            <w14:solidFill>
              <w14:schemeClr w14:val="tx1"/>
            </w14:solidFill>
          </w14:textFill>
        </w:rPr>
        <w:t>3+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D．SO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FF0000"/>
        </w:rPr>
      </w:pPr>
      <w:r>
        <w:rPr>
          <w:rFonts w:hint="eastAsia" w:ascii="Times New Roman" w:hAnsi="Times New Roman" w:eastAsiaTheme="minorEastAsia"/>
          <w:color w:val="FF0000"/>
        </w:rPr>
        <w:t>【难度】</w:t>
      </w:r>
      <w:r>
        <w:rPr>
          <w:rFonts w:hint="eastAsia" w:asciiTheme="minorEastAsia" w:hAnsiTheme="minorEastAsia" w:eastAsiaTheme="minorEastAsia"/>
          <w:color w:val="FF0000"/>
        </w:rPr>
        <w:t>★★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FF0000"/>
        </w:rPr>
      </w:pPr>
      <w:r>
        <w:rPr>
          <w:rFonts w:hint="eastAsia" w:ascii="Times New Roman" w:hAnsi="Times New Roman" w:eastAsiaTheme="minorEastAsia"/>
          <w:color w:val="FF0000"/>
        </w:rPr>
        <w:t>【答案】C</w:t>
      </w:r>
    </w:p>
    <w:p>
      <w:pPr>
        <w:adjustRightInd w:val="0"/>
        <w:snapToGrid w:val="0"/>
        <w:spacing w:line="360" w:lineRule="auto"/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4</w:t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吸入人体内的O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有2%转化为氧化性极强的“活性氧”，它能加速人体的衰老，被称为“生命杀手”，服用含硒（Se）元素的化合物亚硒酸钠（Na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SeO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），能消除人体内的的活性氧，由此推断Na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SeO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14:textFill>
            <w14:solidFill>
              <w14:schemeClr w14:val="tx1"/>
            </w14:solidFill>
          </w14:textFill>
        </w:rPr>
        <w:t>3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的作用是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（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）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A</w:t>
      </w:r>
      <w:r>
        <w:rPr>
          <w:rFonts w:hint="eastAsia"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氧化剂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B．还原剂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000000"/>
        </w:rPr>
      </w:pP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C</w:t>
      </w:r>
      <w:r>
        <w:rPr>
          <w:rFonts w:hint="eastAsia"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．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>既是氧化剂又是还原剂</w:t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Theme="minorEastAsia"/>
          <w:color w:val="000000"/>
        </w:rPr>
        <w:t>D．既不是氧化剂又不是还原剂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FF0000"/>
        </w:rPr>
      </w:pPr>
      <w:r>
        <w:rPr>
          <w:rFonts w:hint="eastAsia" w:ascii="Times New Roman" w:hAnsi="Times New Roman" w:eastAsiaTheme="minorEastAsia"/>
          <w:color w:val="FF0000"/>
        </w:rPr>
        <w:t>【难度】</w:t>
      </w:r>
      <w:r>
        <w:rPr>
          <w:rFonts w:hint="eastAsia" w:asciiTheme="minorEastAsia" w:hAnsiTheme="minorEastAsia" w:eastAsiaTheme="minorEastAsia"/>
          <w:color w:val="FF0000"/>
        </w:rPr>
        <w:t>★★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FF0000"/>
        </w:rPr>
      </w:pPr>
      <w:r>
        <w:rPr>
          <w:rFonts w:hint="eastAsia" w:ascii="Times New Roman" w:hAnsi="Times New Roman" w:eastAsiaTheme="minorEastAsia"/>
          <w:color w:val="FF0000"/>
        </w:rPr>
        <w:t>【答案】B</w:t>
      </w:r>
    </w:p>
    <w:p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5．下列变化，需要加入适当的氧化剂才能完成的是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）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A．CuO→Cu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t>B．Fe →Fe</w:t>
      </w:r>
      <w:r>
        <w:rPr>
          <w:rFonts w:ascii="Times New Roman" w:hAnsi="Times New Roman" w:cs="Times New Roman"/>
          <w:szCs w:val="21"/>
        </w:rPr>
        <w:t>Cl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C．H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 xml:space="preserve">4 </w:t>
      </w:r>
      <w:r>
        <w:rPr>
          <w:rFonts w:ascii="Times New Roman" w:hAnsi="Times New Roman" w:cs="Times New Roman"/>
          <w:szCs w:val="21"/>
        </w:rPr>
        <w:t>→CuSO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D．HNO</w:t>
      </w:r>
      <w:r>
        <w:rPr>
          <w:rFonts w:ascii="Times New Roman" w:hAnsi="Times New Roman" w:cs="Times New Roman"/>
          <w:szCs w:val="21"/>
          <w:vertAlign w:val="subscript"/>
        </w:rPr>
        <w:t>3</w:t>
      </w:r>
      <w:r>
        <w:rPr>
          <w:rFonts w:ascii="Times New Roman" w:hAnsi="Times New Roman" w:cs="Times New Roman"/>
          <w:szCs w:val="21"/>
        </w:rPr>
        <w:t>→NO</w:t>
      </w:r>
      <w:r>
        <w:rPr>
          <w:rFonts w:ascii="Times New Roman" w:hAnsi="Times New Roman" w:cs="Times New Roman"/>
          <w:szCs w:val="21"/>
          <w:vertAlign w:val="subscript"/>
        </w:rPr>
        <w:t>2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  <w:r>
        <w:rPr>
          <w:rFonts w:ascii="Times New Roman" w:hAnsi="Times New Roman" w:eastAsiaTheme="minorEastAsia"/>
          <w:color w:val="FF0000"/>
        </w:rPr>
        <w:t>【答案】B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6．下列元素中，只有还原性的是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（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>）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A．</w:t>
      </w:r>
      <w:r>
        <w:rPr>
          <w:rFonts w:ascii="Times New Roman" w:hAnsi="Times New Roman" w:cs="Times New Roman"/>
          <w:position w:val="-6"/>
        </w:rPr>
        <w:object>
          <v:shape id="_x0000_i1159" o:spt="75" type="#_x0000_t75" style="height:19.5pt;width:10.5pt;" o:ole="t" filled="f" coordsize="21600,21600">
            <v:path/>
            <v:fill on="f" focussize="0,0"/>
            <v:stroke/>
            <v:imagedata r:id="rId132" o:title=""/>
            <o:lock v:ext="edit" aspectratio="t"/>
            <w10:wrap type="none"/>
            <w10:anchorlock/>
          </v:shape>
          <o:OLEObject Type="Embed" ProgID="Equation.DSMT4" ShapeID="_x0000_i1159" DrawAspect="Content" ObjectID="_1468075778" r:id="rId131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Cs w:val="28"/>
        </w:rPr>
        <w:t>B．</w:t>
      </w:r>
      <w:r>
        <w:rPr>
          <w:rFonts w:ascii="Times New Roman" w:hAnsi="Times New Roman" w:cs="Times New Roman"/>
          <w:position w:val="-6"/>
        </w:rPr>
        <w:object>
          <v:shape id="_x0000_i1160" o:spt="75" type="#_x0000_t75" style="height:19.5pt;width:9pt;" o:ole="t" filled="f" coordsize="21600,21600">
            <v:path/>
            <v:fill on="f" focussize="0,0"/>
            <v:stroke/>
            <v:imagedata r:id="rId134" o:title=""/>
            <o:lock v:ext="edit" aspectratio="t"/>
            <w10:wrap type="none"/>
            <w10:anchorlock/>
          </v:shape>
          <o:OLEObject Type="Embed" ProgID="Equation.DSMT4" ShapeID="_x0000_i1160" DrawAspect="Content" ObjectID="_1468075779" r:id="rId133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Cs w:val="28"/>
        </w:rPr>
        <w:t>C．</w:t>
      </w:r>
      <w:r>
        <w:rPr>
          <w:rFonts w:ascii="Times New Roman" w:hAnsi="Times New Roman" w:cs="Times New Roman"/>
          <w:position w:val="-6"/>
        </w:rPr>
        <w:object>
          <v:shape id="_x0000_i1161" o:spt="75" type="#_x0000_t75" style="height:19.5pt;width:10.5pt;" o:ole="t" filled="f" coordsize="21600,21600">
            <v:path/>
            <v:fill on="f" focussize="0,0"/>
            <v:stroke/>
            <v:imagedata r:id="rId136" o:title=""/>
            <o:lock v:ext="edit" aspectratio="t"/>
            <w10:wrap type="none"/>
            <w10:anchorlock/>
          </v:shape>
          <o:OLEObject Type="Embed" ProgID="Equation.DSMT4" ShapeID="_x0000_i1161" DrawAspect="Content" ObjectID="_1468075780" r:id="rId135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Cs w:val="28"/>
        </w:rPr>
        <w:t>D．</w:t>
      </w:r>
      <w:r>
        <w:rPr>
          <w:rFonts w:ascii="Times New Roman" w:hAnsi="Times New Roman" w:cs="Times New Roman"/>
          <w:position w:val="-6"/>
        </w:rPr>
        <w:object>
          <v:shape id="_x0000_i1162" o:spt="75" type="#_x0000_t75" style="height:19.5pt;width:10.5pt;" o:ole="t" filled="f" coordsize="21600,21600">
            <v:path/>
            <v:fill on="f" focussize="0,0"/>
            <v:stroke/>
            <v:imagedata r:id="rId138" o:title=""/>
            <o:lock v:ext="edit" aspectratio="t"/>
            <w10:wrap type="none"/>
            <w10:anchorlock/>
          </v:shape>
          <o:OLEObject Type="Embed" ProgID="Equation.DSMT4" ShapeID="_x0000_i1162" DrawAspect="Content" ObjectID="_1468075781" r:id="rId137">
            <o:LockedField>false</o:LockedField>
          </o:OLEObject>
        </w:objec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  <w:r>
        <w:rPr>
          <w:rFonts w:ascii="Times New Roman" w:hAnsi="Times New Roman" w:eastAsiaTheme="minorEastAsia"/>
          <w:color w:val="FF0000"/>
        </w:rPr>
        <w:t>【答案】A</w:t>
      </w:r>
    </w:p>
    <w:p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7．根据反应：2H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S+O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→2S↓+2H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O，4NaI+O</w:t>
      </w:r>
      <w:r>
        <w:rPr>
          <w:rFonts w:ascii="Times New Roman" w:hAnsi="Times New Roman" w:cs="Times New Roman"/>
          <w:szCs w:val="21"/>
          <w:vertAlign w:val="subscript"/>
        </w:rPr>
        <w:t xml:space="preserve">2 </w:t>
      </w:r>
      <w:r>
        <w:rPr>
          <w:rFonts w:ascii="Times New Roman" w:hAnsi="Times New Roman" w:cs="Times New Roman"/>
          <w:szCs w:val="21"/>
        </w:rPr>
        <w:t>+ 2H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→2I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+2Na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SO</w:t>
      </w:r>
      <w:r>
        <w:rPr>
          <w:rFonts w:ascii="Times New Roman" w:hAnsi="Times New Roman" w:cs="Times New Roman"/>
          <w:szCs w:val="21"/>
          <w:vertAlign w:val="subscript"/>
        </w:rPr>
        <w:t>4</w:t>
      </w:r>
      <w:r>
        <w:rPr>
          <w:rFonts w:ascii="Times New Roman" w:hAnsi="Times New Roman" w:cs="Times New Roman"/>
          <w:szCs w:val="21"/>
        </w:rPr>
        <w:t>+2H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O，Na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S+I</w:t>
      </w:r>
      <w:r>
        <w:rPr>
          <w:rFonts w:ascii="Times New Roman" w:hAnsi="Times New Roman" w:cs="Times New Roman"/>
          <w:szCs w:val="21"/>
          <w:vertAlign w:val="subscript"/>
        </w:rPr>
        <w:t>2</w:t>
      </w:r>
      <w:r>
        <w:rPr>
          <w:rFonts w:ascii="Times New Roman" w:hAnsi="Times New Roman" w:cs="Times New Roman"/>
          <w:szCs w:val="21"/>
        </w:rPr>
        <w:t>→2NaI+S↓，判断下列物质的氧化性由强到弱的顺序是</w:t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（</w: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hint="eastAsia" w:ascii="Times New Roman" w:hAnsi="Times New Roman" w:cs="Times New Roman"/>
          <w:szCs w:val="21"/>
        </w:rPr>
        <w:t>）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A．O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sym w:font="Symbol" w:char="F03E"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I</w:t>
      </w:r>
      <w:r>
        <w:rPr>
          <w:rFonts w:ascii="Times New Roman" w:hAnsi="Times New Roman" w:cs="Times New Roman"/>
          <w:color w:val="000000" w:themeColor="text1"/>
          <w:szCs w:val="21"/>
          <w:vertAlign w:val="subscript"/>
          <w:lang w:val="pt-BR"/>
          <w14:textFill>
            <w14:solidFill>
              <w14:schemeClr w14:val="tx1"/>
            </w14:solidFill>
          </w14:textFill>
        </w:rPr>
        <w:t>2</w:t>
      </w:r>
      <w:r>
        <w:rPr>
          <w:rFonts w:ascii="Times New Roman" w:hAnsi="Times New Roman" w:cs="Times New Roman"/>
          <w:color w:val="000000" w:themeColor="text1"/>
          <w:szCs w:val="21"/>
          <w14:textFill>
            <w14:solidFill>
              <w14:schemeClr w14:val="tx1"/>
            </w14:solidFill>
          </w14:textFill>
        </w:rPr>
        <w:sym w:font="Symbol" w:char="F03E"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S</w:t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Cs w:val="21"/>
          <w:lang w:val="pt-BR"/>
          <w14:textFill>
            <w14:solidFill>
              <w14:schemeClr w14:val="tx1"/>
            </w14:solidFill>
          </w14:textFill>
        </w:rPr>
        <w:t>B</w:t>
      </w:r>
      <w:r>
        <w:rPr>
          <w:rFonts w:ascii="Times New Roman" w:hAnsi="Times New Roman" w:cs="Times New Roman"/>
          <w:szCs w:val="21"/>
          <w:lang w:val="pt-BR"/>
        </w:rPr>
        <w:t>．H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S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NaI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</w:t>
      </w:r>
    </w:p>
    <w:p>
      <w:pPr>
        <w:spacing w:line="360" w:lineRule="auto"/>
        <w:ind w:firstLine="359" w:firstLineChars="171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C．S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>D．H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NaI</w:t>
      </w:r>
      <w:r>
        <w:rPr>
          <w:rFonts w:ascii="Times New Roman" w:hAnsi="Times New Roman" w:cs="Times New Roman"/>
          <w:szCs w:val="21"/>
        </w:rPr>
        <w:sym w:font="Symbol" w:char="F03E"/>
      </w:r>
      <w:r>
        <w:rPr>
          <w:rFonts w:ascii="Times New Roman" w:hAnsi="Times New Roman" w:cs="Times New Roman"/>
          <w:szCs w:val="21"/>
          <w:lang w:val="pt-BR"/>
        </w:rPr>
        <w:t>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S</w:t>
      </w:r>
    </w:p>
    <w:p>
      <w:pPr>
        <w:pStyle w:val="4"/>
        <w:snapToGrid w:val="0"/>
        <w:spacing w:line="360" w:lineRule="auto"/>
        <w:ind w:left="417" w:leftChars="171" w:hanging="58" w:hangingChars="28"/>
        <w:rPr>
          <w:rFonts w:ascii="Times New Roman" w:hAnsi="Times New Roman" w:eastAsiaTheme="minorEastAsia"/>
          <w:color w:val="FF0000"/>
        </w:rPr>
      </w:pPr>
      <w:r>
        <w:rPr>
          <w:rFonts w:ascii="Times New Roman" w:hAnsi="Times New Roman" w:eastAsiaTheme="minorEastAsia"/>
          <w:color w:val="FF0000"/>
        </w:rPr>
        <w:t>【难度】</w:t>
      </w:r>
      <w:r>
        <w:rPr>
          <w:rFonts w:ascii="Segoe UI Symbol" w:hAnsi="Segoe UI Symbol" w:cs="Segoe UI Symbol" w:eastAsiaTheme="minorEastAsia"/>
          <w:color w:val="FF0000"/>
        </w:rPr>
        <w:t>★★</w:t>
      </w:r>
      <w:r>
        <w:rPr>
          <w:rFonts w:ascii="Times New Roman" w:hAnsi="Times New Roman" w:eastAsiaTheme="minorEastAsia"/>
          <w:color w:val="FF0000"/>
        </w:rPr>
        <w:t>【答案】A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8．有下列氧化还原反应</w:t>
      </w:r>
    </w:p>
    <w:p>
      <w:pPr>
        <w:ind w:left="420" w:left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宋体" w:hAnsi="宋体" w:eastAsia="宋体" w:cs="宋体"/>
          <w:szCs w:val="21"/>
          <w:lang w:val="pt-BR"/>
        </w:rPr>
        <w:t>①</w:t>
      </w:r>
      <w:r>
        <w:rPr>
          <w:rFonts w:ascii="Times New Roman" w:hAnsi="Times New Roman" w:cs="Times New Roman"/>
          <w:szCs w:val="21"/>
          <w:lang w:val="pt-BR"/>
        </w:rPr>
        <w:t>2NaBrO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+Cl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→Br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+2NaClO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宋体" w:hAnsi="宋体" w:eastAsia="宋体" w:cs="宋体"/>
          <w:szCs w:val="21"/>
          <w:lang w:val="pt-BR"/>
        </w:rPr>
        <w:t>②</w:t>
      </w:r>
      <w:r>
        <w:rPr>
          <w:rFonts w:ascii="Times New Roman" w:hAnsi="Times New Roman" w:cs="Times New Roman"/>
          <w:szCs w:val="21"/>
          <w:lang w:val="pt-BR"/>
        </w:rPr>
        <w:t>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+6HCl→3Cl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+3H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O+NaCl</w:t>
      </w:r>
    </w:p>
    <w:p>
      <w:pPr>
        <w:ind w:left="420" w:leftChars="200"/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宋体" w:hAnsi="宋体" w:eastAsia="宋体" w:cs="宋体"/>
          <w:szCs w:val="21"/>
          <w:lang w:val="pt-BR"/>
        </w:rPr>
        <w:t>③</w:t>
      </w:r>
      <w:r>
        <w:rPr>
          <w:rFonts w:ascii="Times New Roman" w:hAnsi="Times New Roman" w:cs="Times New Roman"/>
          <w:szCs w:val="21"/>
          <w:lang w:val="pt-BR"/>
        </w:rPr>
        <w:t>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+2KI→2FeCl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+2KCl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宋体" w:hAnsi="宋体" w:eastAsia="宋体" w:cs="宋体"/>
          <w:szCs w:val="21"/>
          <w:lang w:val="pt-BR"/>
        </w:rPr>
        <w:t>④</w:t>
      </w:r>
      <w:r>
        <w:rPr>
          <w:rFonts w:ascii="Times New Roman" w:hAnsi="Times New Roman" w:cs="Times New Roman"/>
          <w:szCs w:val="21"/>
          <w:lang w:val="pt-BR"/>
        </w:rPr>
        <w:t>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+Cl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→2FeCl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</w:p>
    <w:p>
      <w:pPr>
        <w:ind w:left="420" w:leftChars="20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</w:rPr>
        <w:t>其中氧化性由强到弱的顺序是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（</w:t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ascii="Times New Roman" w:hAnsi="Times New Roman" w:cs="Times New Roman"/>
          <w:szCs w:val="21"/>
          <w:lang w:val="pt-BR"/>
        </w:rPr>
        <w:tab/>
      </w:r>
      <w:r>
        <w:rPr>
          <w:rFonts w:hint="eastAsia" w:ascii="Times New Roman" w:hAnsi="Times New Roman" w:cs="Times New Roman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A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B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</w:p>
    <w:p>
      <w:pPr>
        <w:ind w:firstLine="420"/>
        <w:rPr>
          <w:rFonts w:ascii="Times New Roman" w:hAnsi="Times New Roman" w:cs="Times New Roman"/>
          <w:szCs w:val="21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C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</w:p>
    <w:p>
      <w:pPr>
        <w:ind w:firstLine="420"/>
        <w:rPr>
          <w:rFonts w:ascii="Times New Roman" w:hAnsi="Times New Roman" w:cs="Times New Roman"/>
          <w:szCs w:val="21"/>
          <w:vertAlign w:val="subscript"/>
          <w:lang w:val="pt-BR"/>
        </w:rPr>
      </w:pPr>
      <w:r>
        <w:rPr>
          <w:rFonts w:ascii="Times New Roman" w:hAnsi="Times New Roman" w:cs="Times New Roman"/>
          <w:szCs w:val="21"/>
          <w:lang w:val="pt-BR"/>
        </w:rPr>
        <w:t>D</w:t>
      </w:r>
      <w:r>
        <w:rPr>
          <w:rFonts w:hint="eastAsia" w:ascii="Times New Roman" w:hAnsi="Times New Roman" w:cs="Times New Roman"/>
          <w:szCs w:val="21"/>
          <w:lang w:val="pt-BR"/>
        </w:rPr>
        <w:t>．</w:t>
      </w:r>
      <w:r>
        <w:rPr>
          <w:rFonts w:ascii="Times New Roman" w:hAnsi="Times New Roman" w:cs="Times New Roman"/>
          <w:szCs w:val="21"/>
          <w:lang w:val="pt-BR"/>
        </w:rPr>
        <w:t>NaClO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＞NaBrO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＞FeCl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3</w:t>
      </w:r>
      <w:r>
        <w:rPr>
          <w:rFonts w:ascii="Times New Roman" w:hAnsi="Times New Roman" w:cs="Times New Roman"/>
          <w:szCs w:val="21"/>
          <w:lang w:val="pt-BR"/>
        </w:rPr>
        <w:t>＞Cl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  <w:r>
        <w:rPr>
          <w:rFonts w:ascii="Times New Roman" w:hAnsi="Times New Roman" w:cs="Times New Roman"/>
          <w:szCs w:val="21"/>
          <w:lang w:val="pt-BR"/>
        </w:rPr>
        <w:t>＞I</w:t>
      </w:r>
      <w:r>
        <w:rPr>
          <w:rFonts w:ascii="Times New Roman" w:hAnsi="Times New Roman" w:cs="Times New Roman"/>
          <w:szCs w:val="21"/>
          <w:vertAlign w:val="subscript"/>
          <w:lang w:val="pt-BR"/>
        </w:rPr>
        <w:t>2</w:t>
      </w:r>
    </w:p>
    <w:p>
      <w:pPr>
        <w:pStyle w:val="4"/>
        <w:spacing w:line="360" w:lineRule="auto"/>
        <w:rPr>
          <w:rFonts w:ascii="Times New Roman" w:hAnsi="Times New Roman" w:eastAsiaTheme="minorEastAsia"/>
          <w:color w:val="FF0000"/>
          <w:lang w:val="pt-BR"/>
        </w:rPr>
      </w:pPr>
      <w:r>
        <w:rPr>
          <w:rFonts w:hint="eastAsia" w:ascii="Times New Roman" w:hAnsi="Times New Roman" w:eastAsiaTheme="minorEastAsia"/>
          <w:color w:val="FF0000"/>
          <w:lang w:val="pt-BR"/>
        </w:rPr>
        <w:t>【难度】</w:t>
      </w:r>
      <w:r>
        <w:rPr>
          <w:rFonts w:hint="eastAsia" w:asciiTheme="minorEastAsia" w:hAnsiTheme="minorEastAsia" w:eastAsiaTheme="minorEastAsia"/>
          <w:color w:val="FF0000"/>
          <w:lang w:val="pt-BR"/>
        </w:rPr>
        <w:t>★★</w:t>
      </w:r>
      <w:r>
        <w:rPr>
          <w:rFonts w:hint="eastAsia" w:ascii="Times New Roman" w:hAnsi="Times New Roman" w:eastAsiaTheme="minorEastAsia"/>
          <w:color w:val="FF0000"/>
          <w:lang w:val="pt-BR"/>
        </w:rPr>
        <w:t>【答案】A</w:t>
      </w:r>
    </w:p>
    <w:p>
      <w:pPr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9．已知X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、Y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、Z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、W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四种物质的氧化能力是W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＞Z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＞X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＞Y</w:t>
      </w:r>
      <w:r>
        <w:rPr>
          <w:rFonts w:hint="eastAsia" w:ascii="Times New Roman" w:hAnsi="Times New Roman" w:cs="Times New Roman"/>
          <w:color w:val="000000"/>
          <w:szCs w:val="21"/>
          <w:vertAlign w:val="subscript"/>
          <w:lang w:val="pt-BR"/>
        </w:rPr>
        <w:t>2</w:t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，下列氧化还原反应能发生的是（</w:t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ascii="Times New Roman" w:hAnsi="Times New Roman" w:cs="Times New Roman"/>
          <w:color w:val="000000"/>
          <w:szCs w:val="21"/>
          <w:lang w:val="pt-BR"/>
        </w:rP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）</w: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A．</w:t>
      </w:r>
      <w:r>
        <w:rPr>
          <w:position w:val="-10"/>
        </w:rPr>
        <w:object>
          <v:shape id="_x0000_i1163" o:spt="75" type="#_x0000_t75" style="height:17.25pt;width:100.5pt;" o:ole="t" filled="f" coordsize="21600,21600">
            <v:path/>
            <v:fill on="f" focussize="0,0"/>
            <v:stroke/>
            <v:imagedata r:id="rId140" o:title=""/>
            <o:lock v:ext="edit" aspectratio="t"/>
            <w10:wrap type="none"/>
            <w10:anchorlock/>
          </v:shape>
          <o:OLEObject Type="Embed" ProgID="Equation.DSMT4" ShapeID="_x0000_i1163" DrawAspect="Content" ObjectID="_1468075782" r:id="rId139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B．</w:t>
      </w:r>
      <w:r>
        <w:rPr>
          <w:position w:val="-10"/>
        </w:rPr>
        <w:object>
          <v:shape id="_x0000_i1164" o:spt="75" type="#_x0000_t75" style="height:17.25pt;width:96.75pt;" o:ole="t" filled="f" coordsize="21600,21600">
            <v:path/>
            <v:fill on="f" focussize="0,0"/>
            <v:stroke/>
            <v:imagedata r:id="rId142" o:title=""/>
            <o:lock v:ext="edit" aspectratio="t"/>
            <w10:wrap type="none"/>
            <w10:anchorlock/>
          </v:shape>
          <o:OLEObject Type="Embed" ProgID="Equation.DSMT4" ShapeID="_x0000_i1164" DrawAspect="Content" ObjectID="_1468075783" r:id="rId141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Times New Roman" w:hAnsi="Times New Roman" w:cs="Times New Roman"/>
          <w:color w:val="000000"/>
          <w:szCs w:val="21"/>
          <w:lang w:val="pt-BR"/>
        </w:rPr>
        <w:t>C．</w:t>
      </w:r>
      <w:r>
        <w:rPr>
          <w:position w:val="-10"/>
        </w:rPr>
        <w:object>
          <v:shape id="_x0000_i1165" o:spt="75" type="#_x0000_t75" style="height:17.25pt;width:103.5pt;" o:ole="t" filled="f" coordsize="21600,21600">
            <v:path/>
            <v:fill on="f" focussize="0,0"/>
            <v:stroke/>
            <v:imagedata r:id="rId144" o:title=""/>
            <o:lock v:ext="edit" aspectratio="t"/>
            <w10:wrap type="none"/>
            <w10:anchorlock/>
          </v:shape>
          <o:OLEObject Type="Embed" ProgID="Equation.DSMT4" ShapeID="_x0000_i1165" DrawAspect="Content" ObjectID="_1468075784" r:id="rId143">
            <o:LockedField>false</o:LockedField>
          </o:OLEObject>
        </w:object>
      </w:r>
      <w:r>
        <w:tab/>
      </w:r>
      <w:r>
        <w:tab/>
      </w:r>
      <w:r>
        <w:tab/>
      </w:r>
      <w:r>
        <w:tab/>
      </w:r>
      <w:r>
        <w:rPr>
          <w:rFonts w:hint="eastAsia" w:ascii="Times New Roman" w:hAnsi="Times New Roman" w:cs="Times New Roman"/>
          <w:color w:val="000000"/>
          <w:szCs w:val="21"/>
          <w:lang w:val="pt-BR"/>
        </w:rPr>
        <w:t>D．</w:t>
      </w:r>
      <w:r>
        <w:rPr>
          <w:position w:val="-10"/>
        </w:rPr>
        <w:object>
          <v:shape id="_x0000_i1166" o:spt="75" type="#_x0000_t75" style="height:17.25pt;width:96.75pt;" o:ole="t" filled="f" coordsize="21600,21600">
            <v:path/>
            <v:fill on="f" focussize="0,0"/>
            <v:stroke/>
            <v:imagedata r:id="rId146" o:title=""/>
            <o:lock v:ext="edit" aspectratio="t"/>
            <w10:wrap type="none"/>
            <w10:anchorlock/>
          </v:shape>
          <o:OLEObject Type="Embed" ProgID="Equation.DSMT4" ShapeID="_x0000_i1166" DrawAspect="Content" ObjectID="_1468075785" r:id="rId145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【难度】★★【答案】B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10．请根据要求填写化学方程式：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（1）在反应中盐酸作还原剂__________________________________________________；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（2）在反应中盐酸作氧化剂__________________________________________________；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（3）在反应中氯元素既被氧化，又被还原______________________________________；</w:t>
      </w:r>
    </w:p>
    <w:p>
      <w:pPr>
        <w:rPr>
          <w:rFonts w:ascii="Times New Roman" w:hAnsi="Times New Roman" w:cs="Times New Roman"/>
          <w:szCs w:val="21"/>
          <w:lang w:val="pt-BR"/>
        </w:rPr>
      </w:pPr>
      <w:r>
        <w:rPr>
          <w:rFonts w:hint="eastAsia" w:ascii="Times New Roman" w:hAnsi="Times New Roman" w:cs="Times New Roman"/>
          <w:szCs w:val="21"/>
          <w:lang w:val="pt-BR"/>
        </w:rPr>
        <w:t>（4）在氧化还原反应中氯元素既没有被氧化，又没有被还原______________________。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  <w:lang w:val="pt-BR"/>
        </w:rPr>
        <w:t>★★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【答案】</w: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/>
          <w:color w:val="FF0000"/>
        </w:rPr>
        <w:t>（1）</w:t>
      </w:r>
      <w:r>
        <w:rPr>
          <w:color w:val="FF0000"/>
          <w:position w:val="-10"/>
        </w:rPr>
        <w:object>
          <v:shape id="_x0000_i1167" o:spt="75" type="#_x0000_t75" style="height:17.25pt;width:186pt;" o:ole="t" filled="f" coordsize="21600,21600">
            <v:path/>
            <v:fill on="f" focussize="0,0"/>
            <v:stroke/>
            <v:imagedata r:id="rId148" o:title=""/>
            <o:lock v:ext="edit" aspectratio="t"/>
            <w10:wrap type="none"/>
            <w10:anchorlock/>
          </v:shape>
          <o:OLEObject Type="Embed" ProgID="Equation.DSMT4" ShapeID="_x0000_i1167" DrawAspect="Content" ObjectID="_1468075786" r:id="rId147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（2）</w:t>
      </w:r>
      <w:r>
        <w:rPr>
          <w:color w:val="FF0000"/>
          <w:position w:val="-10"/>
        </w:rPr>
        <w:object>
          <v:shape id="_x0000_i1168" o:spt="75" type="#_x0000_t75" style="height:17.25pt;width:129pt;" o:ole="t" filled="f" coordsize="21600,21600">
            <v:path/>
            <v:fill on="f" focussize="0,0"/>
            <v:stroke/>
            <v:imagedata r:id="rId150" o:title=""/>
            <o:lock v:ext="edit" aspectratio="t"/>
            <w10:wrap type="none"/>
            <w10:anchorlock/>
          </v:shape>
          <o:OLEObject Type="Embed" ProgID="Equation.DSMT4" ShapeID="_x0000_i1168" DrawAspect="Content" ObjectID="_1468075787" r:id="rId149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szCs w:val="21"/>
          <w:lang w:val="pt-BR"/>
        </w:rPr>
      </w:pP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（3）</w:t>
      </w:r>
      <w:r>
        <w:rPr>
          <w:color w:val="FF0000"/>
          <w:position w:val="-10"/>
        </w:rPr>
        <w:object>
          <v:shape id="_x0000_i1169" o:spt="75" type="#_x0000_t75" style="height:17.25pt;width:174pt;" o:ole="t" filled="f" coordsize="21600,21600">
            <v:path/>
            <v:fill on="f" focussize="0,0"/>
            <v:stroke/>
            <v:imagedata r:id="rId152" o:title=""/>
            <o:lock v:ext="edit" aspectratio="t"/>
            <w10:wrap type="none"/>
            <w10:anchorlock/>
          </v:shape>
          <o:OLEObject Type="Embed" ProgID="Equation.DSMT4" ShapeID="_x0000_i1169" DrawAspect="Content" ObjectID="_1468075788" r:id="rId151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Cs w:val="21"/>
          <w:lang w:val="pt-BR"/>
        </w:rPr>
        <w:t>（4）</w:t>
      </w:r>
      <w:r>
        <w:rPr>
          <w:color w:val="FF0000"/>
          <w:position w:val="-10"/>
        </w:rPr>
        <w:object>
          <v:shape id="_x0000_i1170" o:spt="75" type="#_x0000_t75" style="height:17.25pt;width:129pt;" o:ole="t" filled="f" coordsize="21600,21600">
            <v:path/>
            <v:fill on="f" focussize="0,0"/>
            <v:stroke/>
            <v:imagedata r:id="rId154" o:title=""/>
            <o:lock v:ext="edit" aspectratio="t"/>
            <w10:wrap type="none"/>
            <w10:anchorlock/>
          </v:shape>
          <o:OLEObject Type="Embed" ProgID="Equation.DSMT4" ShapeID="_x0000_i1170" DrawAspect="Content" ObjectID="_1468075789" r:id="rId153">
            <o:LockedField>false</o:LockedField>
          </o:OLEObject>
        </w:object>
      </w:r>
    </w:p>
    <w:p>
      <w:pPr>
        <w:pStyle w:val="4"/>
        <w:spacing w:line="360" w:lineRule="auto"/>
        <w:rPr>
          <w:rFonts w:ascii="Times New Roman" w:hAnsi="Times New Roman" w:eastAsiaTheme="minorEastAsia"/>
          <w:color w:val="000000"/>
        </w:rPr>
      </w:pPr>
    </w:p>
    <w:p>
      <w:pPr>
        <w:pStyle w:val="4"/>
        <w:spacing w:line="360" w:lineRule="auto"/>
        <w:rPr>
          <w:rFonts w:ascii="Times New Roman" w:hAnsi="Times New Roman" w:eastAsiaTheme="minorEastAsia"/>
          <w:color w:val="000000"/>
        </w:rPr>
      </w:pPr>
      <w:r>
        <w:rPr>
          <w:rFonts w:ascii="Times New Roman" w:hAnsi="Times New Roman" w:eastAsiaTheme="minorEastAsia"/>
          <w:color w:val="000000"/>
        </w:rPr>
        <w:t>11</w:t>
      </w:r>
      <w:r>
        <w:rPr>
          <w:rFonts w:hint="eastAsia" w:ascii="Times New Roman" w:hAnsi="Times New Roman" w:eastAsiaTheme="minorEastAsia"/>
          <w:color w:val="000000"/>
        </w:rPr>
        <w:t>．</w:t>
      </w:r>
      <w:r>
        <w:rPr>
          <w:rFonts w:ascii="Times New Roman" w:hAnsi="Times New Roman" w:eastAsiaTheme="minorEastAsia"/>
          <w:color w:val="000000"/>
        </w:rPr>
        <w:t>氧化还原是常见的反应类型，根据信息回答以下问题：</w:t>
      </w:r>
    </w:p>
    <w:p>
      <w:pPr>
        <w:pStyle w:val="4"/>
        <w:spacing w:line="360" w:lineRule="auto"/>
        <w:rPr>
          <w:rFonts w:ascii="Times New Roman" w:hAnsi="Times New Roman" w:eastAsiaTheme="minorEastAsia"/>
          <w:color w:val="000000"/>
        </w:rPr>
      </w:pPr>
      <w:r>
        <w:rPr>
          <w:rFonts w:ascii="Times New Roman" w:hAnsi="Times New Roman" w:eastAsiaTheme="minorEastAsia"/>
          <w:color w:val="000000"/>
        </w:rPr>
        <w:drawing>
          <wp:inline distT="0" distB="0" distL="0" distR="0">
            <wp:extent cx="2531745" cy="1854200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495" cy="1855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Theme="minorEastAsia"/>
          <w:color w:val="000000"/>
        </w:rPr>
        <w:tab/>
      </w:r>
      <w:r>
        <w:rPr>
          <w:rFonts w:ascii="Times New Roman" w:hAnsi="Times New Roman" w:eastAsiaTheme="minorEastAsia"/>
          <w:color w:val="000000"/>
        </w:rPr>
        <w:tab/>
      </w:r>
      <w:r>
        <w:rPr>
          <w:rFonts w:ascii="Times New Roman" w:hAnsi="Times New Roman" w:eastAsiaTheme="minorEastAsia"/>
          <w:color w:val="000000"/>
        </w:rPr>
        <w:drawing>
          <wp:inline distT="0" distB="0" distL="0" distR="0">
            <wp:extent cx="2484755" cy="1894205"/>
            <wp:effectExtent l="0" t="0" r="4445" b="10795"/>
            <wp:docPr id="28" name="图片 28" descr="C:\Users\asus\AppData\Local\Temp\WeChat Files\438984504302281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asus\AppData\Local\Temp\WeChat Files\438984504302281284.jpg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848" cy="18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Theme="minorEastAsia"/>
          <w:color w:val="000000"/>
        </w:rPr>
      </w:pPr>
      <w:r>
        <w:rPr>
          <w:rFonts w:hint="eastAsia" w:ascii="Times New Roman" w:hAnsi="Times New Roman" w:eastAsiaTheme="minorEastAsia"/>
          <w:color w:val="000000"/>
        </w:rPr>
        <w:t>（1）</w:t>
      </w:r>
      <w:r>
        <w:rPr>
          <w:rFonts w:ascii="Times New Roman" w:hAnsi="Times New Roman" w:eastAsiaTheme="minorEastAsia"/>
          <w:color w:val="000000"/>
        </w:rPr>
        <w:t>A图是</w:t>
      </w:r>
      <w:r>
        <w:rPr>
          <w:rFonts w:hint="eastAsia" w:ascii="Times New Roman" w:hAnsi="Times New Roman" w:eastAsiaTheme="minorEastAsia"/>
          <w:color w:val="000000"/>
        </w:rPr>
        <w:t>“</w:t>
      </w:r>
      <w:r>
        <w:rPr>
          <w:rFonts w:ascii="Times New Roman" w:hAnsi="Times New Roman" w:eastAsiaTheme="minorEastAsia"/>
          <w:color w:val="000000"/>
        </w:rPr>
        <w:t>四种基本反应类型与氧化还原反应的关系</w:t>
      </w:r>
      <w:r>
        <w:rPr>
          <w:rFonts w:hint="eastAsia" w:ascii="Times New Roman" w:hAnsi="Times New Roman" w:eastAsiaTheme="minorEastAsia"/>
          <w:color w:val="000000"/>
        </w:rPr>
        <w:t>”</w:t>
      </w:r>
      <w:r>
        <w:rPr>
          <w:rFonts w:ascii="Times New Roman" w:hAnsi="Times New Roman" w:eastAsiaTheme="minorEastAsia"/>
          <w:color w:val="000000"/>
        </w:rPr>
        <w:t>图，请在A图中用阴影部分表示反应：Cl</w:t>
      </w:r>
      <w:r>
        <w:rPr>
          <w:rFonts w:ascii="Times New Roman" w:hAnsi="Times New Roman" w:eastAsiaTheme="minorEastAsia"/>
          <w:color w:val="000000"/>
          <w:vertAlign w:val="subscript"/>
        </w:rPr>
        <w:t>2</w:t>
      </w:r>
      <w:r>
        <w:rPr>
          <w:rFonts w:ascii="Times New Roman" w:hAnsi="Times New Roman" w:eastAsiaTheme="minorEastAsia"/>
          <w:color w:val="000000"/>
        </w:rPr>
        <w:t>+2NaBr→2NaCl+Br</w:t>
      </w:r>
      <w:r>
        <w:rPr>
          <w:rFonts w:ascii="Times New Roman" w:hAnsi="Times New Roman" w:eastAsiaTheme="minorEastAsia"/>
          <w:color w:val="000000"/>
          <w:vertAlign w:val="subscript"/>
        </w:rPr>
        <w:t>2</w:t>
      </w:r>
      <w:r>
        <w:rPr>
          <w:rFonts w:ascii="Times New Roman" w:hAnsi="Times New Roman" w:eastAsiaTheme="minorEastAsia"/>
          <w:color w:val="000000"/>
        </w:rPr>
        <w:t>所属的区域。</w:t>
      </w:r>
    </w:p>
    <w:p>
      <w:pPr>
        <w:pStyle w:val="4"/>
        <w:rPr>
          <w:rFonts w:ascii="Times New Roman" w:hAnsi="Times New Roman" w:eastAsiaTheme="minorEastAsia"/>
          <w:color w:val="000000"/>
        </w:rPr>
      </w:pPr>
      <w:r>
        <w:rPr>
          <w:rFonts w:hint="eastAsia" w:ascii="Times New Roman" w:hAnsi="Times New Roman" w:eastAsiaTheme="minorEastAsia"/>
          <w:color w:val="000000"/>
        </w:rPr>
        <w:t>（2）“</w:t>
      </w:r>
      <w:r>
        <w:rPr>
          <w:rFonts w:ascii="Times New Roman" w:hAnsi="Times New Roman" w:eastAsiaTheme="minorEastAsia"/>
          <w:color w:val="000000"/>
        </w:rPr>
        <w:t>四种基本反应类型与氧化还原反应的关系</w:t>
      </w:r>
      <w:r>
        <w:rPr>
          <w:rFonts w:hint="eastAsia" w:ascii="Times New Roman" w:hAnsi="Times New Roman" w:eastAsiaTheme="minorEastAsia"/>
          <w:color w:val="000000"/>
        </w:rPr>
        <w:t>”</w:t>
      </w:r>
      <w:r>
        <w:rPr>
          <w:rFonts w:ascii="Times New Roman" w:hAnsi="Times New Roman" w:eastAsiaTheme="minorEastAsia"/>
          <w:color w:val="000000"/>
        </w:rPr>
        <w:t>也可用B图表达。</w:t>
      </w:r>
    </w:p>
    <w:p>
      <w:pPr>
        <w:pStyle w:val="4"/>
        <w:ind w:firstLine="420"/>
        <w:rPr>
          <w:rFonts w:ascii="Times New Roman" w:hAnsi="Times New Roman" w:eastAsiaTheme="minorEastAsia"/>
          <w:color w:val="000000"/>
        </w:rPr>
      </w:pPr>
      <w:r>
        <w:rPr>
          <w:rFonts w:hint="eastAsia" w:hAnsi="宋体" w:cs="宋体"/>
          <w:color w:val="000000"/>
        </w:rPr>
        <w:t>①</w:t>
      </w:r>
      <w:r>
        <w:rPr>
          <w:rFonts w:ascii="Times New Roman" w:hAnsi="Times New Roman" w:eastAsiaTheme="minorEastAsia"/>
          <w:color w:val="000000"/>
        </w:rPr>
        <w:t>其中</w:t>
      </w:r>
      <w:r>
        <w:rPr>
          <w:rFonts w:hint="eastAsia" w:hAnsi="宋体" w:cs="宋体"/>
          <w:color w:val="000000"/>
        </w:rPr>
        <w:t>Ⅰ</w:t>
      </w:r>
      <w:r>
        <w:rPr>
          <w:rFonts w:ascii="Times New Roman" w:hAnsi="Times New Roman" w:eastAsiaTheme="minorEastAsia"/>
          <w:color w:val="000000"/>
        </w:rPr>
        <w:t>为化合反应，则</w:t>
      </w:r>
      <w:r>
        <w:rPr>
          <w:rFonts w:hint="eastAsia" w:hAnsi="宋体" w:cs="宋体"/>
          <w:color w:val="000000"/>
        </w:rPr>
        <w:t>Ⅱ</w:t>
      </w:r>
      <w:r>
        <w:rPr>
          <w:rFonts w:ascii="Times New Roman" w:hAnsi="Times New Roman" w:eastAsiaTheme="minorEastAsia"/>
          <w:color w:val="000000"/>
        </w:rPr>
        <w:t>为____________________反应。</w:t>
      </w:r>
    </w:p>
    <w:p>
      <w:pPr>
        <w:pStyle w:val="4"/>
        <w:ind w:firstLine="420"/>
        <w:rPr>
          <w:rFonts w:ascii="Times New Roman" w:hAnsi="Times New Roman" w:eastAsiaTheme="minorEastAsia"/>
          <w:color w:val="000000"/>
        </w:rPr>
      </w:pPr>
      <w:r>
        <w:rPr>
          <w:rFonts w:hint="eastAsia" w:hAnsi="宋体" w:cs="宋体"/>
          <w:color w:val="000000"/>
        </w:rPr>
        <w:t>②</w:t>
      </w:r>
      <w:r>
        <w:rPr>
          <w:rFonts w:ascii="Times New Roman" w:hAnsi="Times New Roman" w:eastAsiaTheme="minorEastAsia"/>
          <w:color w:val="000000"/>
        </w:rPr>
        <w:t>写出一个有水生成的符合反应类型</w:t>
      </w:r>
      <w:r>
        <w:rPr>
          <w:rFonts w:hint="eastAsia" w:hAnsi="宋体" w:cs="宋体"/>
          <w:color w:val="000000"/>
        </w:rPr>
        <w:t>Ⅲ</w:t>
      </w:r>
      <w:r>
        <w:rPr>
          <w:rFonts w:ascii="Times New Roman" w:hAnsi="Times New Roman" w:eastAsiaTheme="minorEastAsia"/>
          <w:color w:val="000000"/>
        </w:rPr>
        <w:t>的化学方程式：________________________________。</w:t>
      </w:r>
    </w:p>
    <w:p>
      <w:pPr>
        <w:pStyle w:val="4"/>
        <w:ind w:firstLine="420"/>
        <w:rPr>
          <w:rFonts w:ascii="Times New Roman" w:hAnsi="Times New Roman" w:eastAsiaTheme="minorEastAsia"/>
          <w:color w:val="000000"/>
        </w:rPr>
      </w:pPr>
      <w:r>
        <w:rPr>
          <w:rFonts w:hint="eastAsia" w:hAnsi="宋体" w:cs="宋体"/>
          <w:color w:val="000000"/>
        </w:rPr>
        <w:t>③</w:t>
      </w:r>
      <w:r>
        <w:rPr>
          <w:rFonts w:ascii="Times New Roman" w:hAnsi="Times New Roman" w:eastAsiaTheme="minorEastAsia"/>
          <w:color w:val="000000"/>
        </w:rPr>
        <w:t>写出一个有水参加的符合反应类型</w:t>
      </w:r>
      <w:r>
        <w:rPr>
          <w:rFonts w:hint="eastAsia" w:hAnsi="宋体" w:cs="宋体"/>
          <w:color w:val="000000"/>
        </w:rPr>
        <w:t>Ⅳ</w:t>
      </w:r>
      <w:r>
        <w:rPr>
          <w:rFonts w:ascii="Times New Roman" w:hAnsi="Times New Roman" w:eastAsiaTheme="minorEastAsia"/>
          <w:color w:val="000000"/>
        </w:rPr>
        <w:t>的化学方程式</w:t>
      </w:r>
      <w:r>
        <w:rPr>
          <w:rFonts w:hint="eastAsia" w:ascii="Times New Roman" w:hAnsi="Times New Roman" w:eastAsiaTheme="minorEastAsia"/>
          <w:color w:val="000000"/>
        </w:rPr>
        <w:t>：</w:t>
      </w:r>
      <w:r>
        <w:rPr>
          <w:rFonts w:ascii="Times New Roman" w:hAnsi="Times New Roman" w:eastAsiaTheme="minorEastAsia"/>
          <w:color w:val="000000"/>
        </w:rPr>
        <w:t>________________________________，</w:t>
      </w:r>
    </w:p>
    <w:p>
      <w:pPr>
        <w:pStyle w:val="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其中水作为</w:t>
      </w:r>
      <w:r>
        <w:rPr>
          <w:rFonts w:ascii="Times New Roman" w:hAnsi="Times New Roman" w:eastAsiaTheme="minorEastAsia"/>
          <w:color w:val="000000"/>
        </w:rPr>
        <w:t>_____________</w:t>
      </w:r>
      <w:r>
        <w:rPr>
          <w:rFonts w:ascii="Times New Roman" w:hAnsi="Times New Roman"/>
          <w:color w:val="000000"/>
        </w:rPr>
        <w:t>剂。（填氧化剂、还原剂等）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（1）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ascii="Times New Roman" w:hAnsi="Times New Roman" w:cs="Times New Roman"/>
          <w:color w:val="FF0000"/>
          <w:szCs w:val="28"/>
        </w:rPr>
        <w:drawing>
          <wp:inline distT="0" distB="0" distL="0" distR="0">
            <wp:extent cx="1881505" cy="1169670"/>
            <wp:effectExtent l="0" t="0" r="10795" b="1143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3671" cy="1171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（</w:t>
      </w:r>
      <w:r>
        <w:rPr>
          <w:rFonts w:ascii="Times New Roman" w:hAnsi="Times New Roman" w:cs="Times New Roman"/>
          <w:color w:val="FF0000"/>
          <w:szCs w:val="28"/>
        </w:rPr>
        <w:t>2）</w:t>
      </w:r>
      <w:r>
        <w:rPr>
          <w:rFonts w:hint="eastAsia" w:ascii="宋体" w:hAnsi="宋体" w:eastAsia="宋体" w:cs="宋体"/>
          <w:color w:val="FF0000"/>
          <w:szCs w:val="28"/>
        </w:rPr>
        <w:t>①</w:t>
      </w:r>
      <w:r>
        <w:rPr>
          <w:rFonts w:ascii="Times New Roman" w:hAnsi="Times New Roman" w:cs="Times New Roman"/>
          <w:color w:val="FF0000"/>
          <w:szCs w:val="28"/>
        </w:rPr>
        <w:t>分解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hint="eastAsia" w:ascii="宋体" w:hAnsi="宋体" w:eastAsia="宋体" w:cs="宋体"/>
          <w:color w:val="FF0000"/>
          <w:szCs w:val="28"/>
        </w:rPr>
        <w:t>②</w:t>
      </w:r>
      <w:r>
        <w:rPr>
          <w:rFonts w:ascii="Times New Roman" w:hAnsi="Times New Roman" w:cs="Times New Roman"/>
          <w:color w:val="FF0000"/>
          <w:szCs w:val="28"/>
        </w:rPr>
        <w:t>HCl+NaOH→NaCl+H</w:t>
      </w:r>
      <w:r>
        <w:rPr>
          <w:rFonts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8"/>
        </w:rPr>
        <w:t>O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hint="eastAsia" w:ascii="宋体" w:hAnsi="宋体" w:eastAsia="宋体" w:cs="宋体"/>
          <w:color w:val="FF0000"/>
          <w:szCs w:val="28"/>
        </w:rPr>
        <w:t>③</w:t>
      </w:r>
      <w:r>
        <w:rPr>
          <w:rFonts w:ascii="Times New Roman" w:hAnsi="Times New Roman" w:eastAsia="宋体" w:cs="Times New Roman"/>
          <w:color w:val="FF0000"/>
          <w:szCs w:val="28"/>
        </w:rPr>
        <w:t>F</w:t>
      </w:r>
      <w:r>
        <w:rPr>
          <w:rFonts w:ascii="Times New Roman" w:hAnsi="Times New Roman" w:eastAsia="宋体" w:cs="Times New Roman"/>
          <w:color w:val="FF0000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color w:val="FF0000"/>
          <w:szCs w:val="28"/>
        </w:rPr>
        <w:t>+H</w:t>
      </w:r>
      <w:r>
        <w:rPr>
          <w:rFonts w:ascii="Times New Roman" w:hAnsi="Times New Roman" w:eastAsia="宋体" w:cs="Times New Roman"/>
          <w:color w:val="FF0000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color w:val="FF0000"/>
          <w:szCs w:val="28"/>
        </w:rPr>
        <w:t>O→HF+O</w:t>
      </w:r>
      <w:r>
        <w:rPr>
          <w:rFonts w:ascii="Times New Roman" w:hAnsi="Times New Roman" w:eastAsia="宋体" w:cs="Times New Roman"/>
          <w:color w:val="FF0000"/>
          <w:szCs w:val="28"/>
          <w:vertAlign w:val="subscript"/>
        </w:rPr>
        <w:t>2</w:t>
      </w:r>
      <w:r>
        <w:rPr>
          <w:rFonts w:ascii="Times New Roman" w:hAnsi="Times New Roman" w:eastAsia="宋体" w:cs="Times New Roman"/>
          <w:color w:val="FF0000"/>
          <w:szCs w:val="28"/>
        </w:rPr>
        <w:t>↑</w:t>
      </w:r>
      <w:r>
        <w:rPr>
          <w:rFonts w:ascii="Times New Roman" w:hAnsi="Times New Roman" w:eastAsia="宋体" w:cs="Times New Roman"/>
          <w:color w:val="FF0000"/>
          <w:szCs w:val="28"/>
        </w:rPr>
        <w:tab/>
      </w:r>
      <w:r>
        <w:rPr>
          <w:rFonts w:ascii="Times New Roman" w:hAnsi="Times New Roman" w:eastAsia="宋体" w:cs="Times New Roman"/>
          <w:color w:val="FF0000"/>
          <w:szCs w:val="28"/>
        </w:rPr>
        <w:t>还原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</w:t>
      </w:r>
      <w:r>
        <w:rPr>
          <w:rFonts w:ascii="Times New Roman" w:hAnsi="Times New Roman" w:eastAsia="宋体" w:cs="Times New Roman"/>
          <w:szCs w:val="21"/>
        </w:rPr>
        <w:t>2</w:t>
      </w:r>
      <w:r>
        <w:rPr>
          <w:rFonts w:hint="eastAsia" w:ascii="Times New Roman" w:hAnsi="Times New Roman" w:eastAsia="宋体" w:cs="Times New Roman"/>
          <w:szCs w:val="21"/>
        </w:rPr>
        <w:t>．现有下列微粒：H</w:t>
      </w:r>
      <w:r>
        <w:rPr>
          <w:rFonts w:hint="eastAsia" w:ascii="Times New Roman" w:hAnsi="Times New Roman" w:eastAsia="宋体" w:cs="Times New Roman"/>
          <w:szCs w:val="21"/>
          <w:vertAlign w:val="superscript"/>
        </w:rPr>
        <w:t>+</w:t>
      </w:r>
      <w:r>
        <w:rPr>
          <w:rFonts w:hint="eastAsia" w:ascii="Times New Roman" w:hAnsi="Times New Roman" w:eastAsia="宋体" w:cs="Times New Roman"/>
          <w:szCs w:val="21"/>
        </w:rPr>
        <w:t>、HCl、Mg、S</w:t>
      </w:r>
      <w:r>
        <w:rPr>
          <w:rFonts w:hint="eastAsia" w:ascii="Times New Roman" w:hAnsi="Times New Roman" w:eastAsia="宋体" w:cs="Times New Roman"/>
          <w:szCs w:val="21"/>
          <w:vertAlign w:val="superscript"/>
        </w:rPr>
        <w:t>2-</w:t>
      </w:r>
      <w:r>
        <w:rPr>
          <w:rFonts w:hint="eastAsia" w:ascii="Times New Roman" w:hAnsi="Times New Roman" w:eastAsia="宋体" w:cs="Times New Roman"/>
          <w:szCs w:val="21"/>
        </w:rPr>
        <w:t>、Cl</w:t>
      </w:r>
      <w:r>
        <w:rPr>
          <w:rFonts w:ascii="Times New Roman" w:hAnsi="Times New Roman" w:eastAsia="宋体" w:cs="Times New Roman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szCs w:val="21"/>
        </w:rPr>
        <w:t>、I</w:t>
      </w:r>
      <w:r>
        <w:rPr>
          <w:rFonts w:hint="eastAsia" w:ascii="Times New Roman" w:hAnsi="Times New Roman" w:eastAsia="宋体" w:cs="Times New Roman"/>
          <w:szCs w:val="21"/>
          <w:vertAlign w:val="superscript"/>
        </w:rPr>
        <w:t>-</w:t>
      </w:r>
      <w:r>
        <w:rPr>
          <w:rFonts w:hint="eastAsia" w:ascii="Times New Roman" w:hAnsi="Times New Roman" w:eastAsia="宋体" w:cs="Times New Roman"/>
          <w:szCs w:val="21"/>
        </w:rPr>
        <w:t>、HClO。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（1）在化学反应中，只能失去电子的是____________；只能获得电子的有__________________。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既能失去电子又能获得电子的是_______________。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（2）任选其中一种微粒举例说明（用化学方程式表示）__________________________、____________________________。</w:t>
      </w:r>
    </w:p>
    <w:p>
      <w:pPr>
        <w:spacing w:line="400" w:lineRule="exac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【难度】</w:t>
      </w:r>
      <w:r>
        <w:rPr>
          <w:rFonts w:hint="eastAsia" w:ascii="宋体" w:hAnsi="宋体" w:eastAsia="宋体" w:cs="Times New Roman"/>
          <w:color w:val="FF0000"/>
          <w:szCs w:val="21"/>
        </w:rPr>
        <w:t>★★</w:t>
      </w:r>
    </w:p>
    <w:p>
      <w:pPr>
        <w:spacing w:line="400" w:lineRule="exac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【答案】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（1）Mg、S</w:t>
      </w:r>
      <w:r>
        <w:rPr>
          <w:rFonts w:hint="eastAsia" w:ascii="Times New Roman" w:hAnsi="Times New Roman" w:eastAsia="宋体" w:cs="Times New Roman"/>
          <w:color w:val="FF0000"/>
          <w:szCs w:val="21"/>
          <w:vertAlign w:val="superscript"/>
        </w:rPr>
        <w:t>2-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、I</w:t>
      </w:r>
      <w:r>
        <w:rPr>
          <w:rFonts w:hint="eastAsia" w:ascii="Times New Roman" w:hAnsi="Times New Roman" w:eastAsia="宋体" w:cs="Times New Roman"/>
          <w:color w:val="FF0000"/>
          <w:szCs w:val="21"/>
          <w:vertAlign w:val="superscript"/>
        </w:rPr>
        <w:t>-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；H</w:t>
      </w:r>
      <w:r>
        <w:rPr>
          <w:rFonts w:hint="eastAsia" w:ascii="Times New Roman" w:hAnsi="Times New Roman" w:eastAsia="宋体" w:cs="Times New Roman"/>
          <w:color w:val="FF0000"/>
          <w:szCs w:val="21"/>
          <w:vertAlign w:val="superscript"/>
        </w:rPr>
        <w:t>+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；</w:t>
      </w:r>
      <w:r>
        <w:rPr>
          <w:rFonts w:ascii="Times New Roman" w:hAnsi="Times New Roman" w:eastAsia="宋体" w:cs="Times New Roman"/>
          <w:color w:val="FF0000"/>
          <w:szCs w:val="21"/>
        </w:rPr>
        <w:tab/>
      </w:r>
      <w:r>
        <w:rPr>
          <w:rFonts w:hint="eastAsia" w:ascii="Times New Roman" w:hAnsi="Times New Roman" w:eastAsia="宋体" w:cs="Times New Roman"/>
          <w:color w:val="FF0000"/>
          <w:szCs w:val="21"/>
        </w:rPr>
        <w:t>HCl、C</w:t>
      </w:r>
      <w:r>
        <w:rPr>
          <w:rFonts w:ascii="Times New Roman" w:hAnsi="Times New Roman" w:eastAsia="宋体" w:cs="Times New Roman"/>
          <w:color w:val="FF0000"/>
          <w:szCs w:val="21"/>
        </w:rPr>
        <w:t>l</w:t>
      </w:r>
      <w:r>
        <w:rPr>
          <w:rFonts w:ascii="Times New Roman" w:hAnsi="Times New Roman" w:eastAsia="宋体" w:cs="Times New Roman"/>
          <w:color w:val="FF0000"/>
          <w:szCs w:val="21"/>
          <w:vertAlign w:val="subscript"/>
        </w:rPr>
        <w:t>2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、</w:t>
      </w:r>
      <w:r>
        <w:rPr>
          <w:rFonts w:ascii="Times New Roman" w:hAnsi="Times New Roman" w:eastAsia="宋体" w:cs="Times New Roman"/>
          <w:color w:val="FF0000"/>
          <w:szCs w:val="21"/>
        </w:rPr>
        <w:t>HClO</w:t>
      </w:r>
      <w:r>
        <w:rPr>
          <w:rFonts w:ascii="Times New Roman" w:hAnsi="Times New Roman" w:eastAsia="宋体" w:cs="Times New Roman"/>
          <w:color w:val="FF0000"/>
          <w:szCs w:val="21"/>
        </w:rPr>
        <w:tab/>
      </w:r>
      <w:r>
        <w:rPr>
          <w:rFonts w:ascii="Times New Roman" w:hAnsi="Times New Roman" w:eastAsia="宋体" w:cs="Times New Roman"/>
          <w:szCs w:val="21"/>
        </w:rPr>
        <w:tab/>
      </w:r>
    </w:p>
    <w:p>
      <w:pPr>
        <w:spacing w:line="400" w:lineRule="exac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（2）</w:t>
      </w:r>
      <w:r>
        <w:rPr>
          <w:rFonts w:ascii="Times New Roman" w:hAnsi="Times New Roman" w:cs="Times New Roman"/>
          <w:position w:val="-10"/>
        </w:rPr>
        <w:object>
          <v:shape id="_x0000_i1171" o:spt="75" type="#_x0000_t75" style="height:17.25pt;width:117pt;" o:ole="t" filled="f" coordsize="21600,21600">
            <v:path/>
            <v:fill on="f" focussize="0,0"/>
            <v:stroke/>
            <v:imagedata r:id="rId159" o:title=""/>
            <o:lock v:ext="edit" aspectratio="t"/>
            <w10:wrap type="none"/>
            <w10:anchorlock/>
          </v:shape>
          <o:OLEObject Type="Embed" ProgID="Equation.DSMT4" ShapeID="_x0000_i1171" DrawAspect="Content" ObjectID="_1468075790" r:id="rId158">
            <o:LockedField>false</o:LockedField>
          </o:OLEObject>
        </w:objec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position w:val="-10"/>
        </w:rPr>
        <w:object>
          <v:shape id="_x0000_i1172" o:spt="75" type="#_x0000_t75" style="height:17.25pt;width:186pt;" o:ole="t" filled="f" coordsize="21600,21600">
            <v:path/>
            <v:fill on="f" focussize="0,0"/>
            <v:stroke/>
            <v:imagedata r:id="rId161" o:title=""/>
            <o:lock v:ext="edit" aspectratio="t"/>
            <w10:wrap type="none"/>
            <w10:anchorlock/>
          </v:shape>
          <o:OLEObject Type="Embed" ProgID="Equation.DSMT4" ShapeID="_x0000_i1172" DrawAspect="Content" ObjectID="_1468075791" r:id="rId160">
            <o:LockedField>false</o:LockedField>
          </o:OLEObject>
        </w:objec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1</w:t>
      </w:r>
      <w:r>
        <w:rPr>
          <w:rFonts w:ascii="Times New Roman" w:hAnsi="Times New Roman" w:eastAsia="宋体" w:cs="Times New Roman"/>
          <w:szCs w:val="21"/>
        </w:rPr>
        <w:t>3</w:t>
      </w:r>
      <w:r>
        <w:rPr>
          <w:rFonts w:hint="eastAsia" w:ascii="Times New Roman" w:hAnsi="Times New Roman" w:eastAsia="宋体" w:cs="Times New Roman"/>
          <w:szCs w:val="21"/>
        </w:rPr>
        <w:t>．现有下列物质：①浓盐酸；②漂粉精；③氯水；④碘化钾溶液；⑤NaOH固体；⑥生石灰。敞口放在空气中，久置会变质。在变质过程中，既有氧化还原反应发生，又有非氧化还原反应发生的是______________________。（选填序号）</w:t>
      </w:r>
    </w:p>
    <w:p>
      <w:pPr>
        <w:spacing w:line="400" w:lineRule="exact"/>
        <w:rPr>
          <w:rFonts w:ascii="Times New Roman" w:hAnsi="Times New Roman" w:eastAsia="宋体" w:cs="Times New Roman"/>
          <w:color w:val="FF0000"/>
          <w:szCs w:val="21"/>
        </w:rPr>
      </w:pPr>
      <w:r>
        <w:rPr>
          <w:rFonts w:hint="eastAsia" w:ascii="Times New Roman" w:hAnsi="Times New Roman" w:eastAsia="宋体" w:cs="Times New Roman"/>
          <w:color w:val="FF0000"/>
          <w:szCs w:val="21"/>
        </w:rPr>
        <w:t>【难度】</w:t>
      </w:r>
      <w:r>
        <w:rPr>
          <w:rFonts w:hint="eastAsia" w:ascii="宋体" w:hAnsi="宋体" w:eastAsia="宋体" w:cs="Times New Roman"/>
          <w:color w:val="FF0000"/>
          <w:szCs w:val="21"/>
        </w:rPr>
        <w:t>★★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【答案】②</w:t>
      </w:r>
    </w:p>
    <w:p>
      <w:pPr>
        <w:spacing w:line="400" w:lineRule="exact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14</w:t>
      </w:r>
      <w:r>
        <w:rPr>
          <w:rFonts w:hint="eastAsia" w:ascii="Times New Roman" w:hAnsi="Times New Roman" w:eastAsia="宋体" w:cs="Times New Roman"/>
          <w:szCs w:val="21"/>
        </w:rPr>
        <w:t>．</w:t>
      </w:r>
      <w:r>
        <w:rPr>
          <w:rFonts w:ascii="Times New Roman" w:hAnsi="Times New Roman" w:eastAsia="宋体" w:cs="Times New Roman"/>
          <w:szCs w:val="21"/>
        </w:rPr>
        <w:t>仔细分析下列反应的化合价变化</w:t>
      </w:r>
      <w:r>
        <w:rPr>
          <w:rFonts w:hint="eastAsia" w:ascii="Times New Roman" w:hAnsi="Times New Roman" w:eastAsia="宋体" w:cs="Times New Roman"/>
          <w:szCs w:val="21"/>
        </w:rPr>
        <w:t>，</w:t>
      </w:r>
      <w:r>
        <w:rPr>
          <w:rFonts w:ascii="Times New Roman" w:hAnsi="Times New Roman" w:eastAsia="宋体" w:cs="Times New Roman"/>
          <w:szCs w:val="21"/>
        </w:rPr>
        <w:t>用单线桥法标出电子转移并判断氧化剂和还原剂</w:t>
      </w:r>
      <w:r>
        <w:rPr>
          <w:rFonts w:hint="eastAsia" w:ascii="Times New Roman" w:hAnsi="Times New Roman" w:eastAsia="宋体" w:cs="Times New Roman"/>
          <w:szCs w:val="21"/>
        </w:rPr>
        <w:t>。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①</w:t>
      </w:r>
      <w:r>
        <w:rPr>
          <w:rFonts w:ascii="Times New Roman" w:hAnsi="Times New Roman" w:cs="Times New Roman"/>
          <w:position w:val="-10"/>
        </w:rPr>
        <w:object>
          <v:shape id="_x0000_i1173" o:spt="75" type="#_x0000_t75" style="height:17.25pt;width:144.75pt;" o:ole="t" filled="f" coordsize="21600,21600">
            <v:path/>
            <v:fill on="f" focussize="0,0"/>
            <v:stroke/>
            <v:imagedata r:id="rId163" o:title=""/>
            <o:lock v:ext="edit" aspectratio="t"/>
            <w10:wrap type="none"/>
            <w10:anchorlock/>
          </v:shape>
          <o:OLEObject Type="Embed" ProgID="Equation.DSMT4" ShapeID="_x0000_i1173" DrawAspect="Content" ObjectID="_1468075792" r:id="rId162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②</w:t>
      </w:r>
      <w:r>
        <w:rPr>
          <w:rFonts w:ascii="Times New Roman" w:hAnsi="Times New Roman" w:cs="Times New Roman"/>
          <w:position w:val="-10"/>
        </w:rPr>
        <w:object>
          <v:shape id="_x0000_i1174" o:spt="75" type="#_x0000_t75" style="height:17.25pt;width:205.5pt;" o:ole="t" filled="f" coordsize="21600,21600">
            <v:path/>
            <v:fill on="f" focussize="0,0"/>
            <v:stroke/>
            <v:imagedata r:id="rId165" o:title=""/>
            <o:lock v:ext="edit" aspectratio="t"/>
            <w10:wrap type="none"/>
            <w10:anchorlock/>
          </v:shape>
          <o:OLEObject Type="Embed" ProgID="Equation.DSMT4" ShapeID="_x0000_i1174" DrawAspect="Content" ObjectID="_1468075793" r:id="rId164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</w:rPr>
      </w:pPr>
      <w:r>
        <w:rPr>
          <w:rFonts w:hint="eastAsia" w:ascii="宋体" w:hAnsi="宋体" w:eastAsia="宋体" w:cs="宋体"/>
        </w:rPr>
        <w:t>③</w:t>
      </w:r>
      <w:r>
        <w:rPr>
          <w:rFonts w:ascii="Times New Roman" w:hAnsi="Times New Roman" w:cs="Times New Roman"/>
          <w:position w:val="-10"/>
        </w:rPr>
        <w:object>
          <v:shape id="_x0000_i1175" o:spt="75" type="#_x0000_t75" style="height:17.25pt;width:233.25pt;" o:ole="t" filled="f" coordsize="21600,21600">
            <v:path/>
            <v:fill on="f" focussize="0,0"/>
            <v:stroke/>
            <v:imagedata r:id="rId167" o:title=""/>
            <o:lock v:ext="edit" aspectratio="t"/>
            <w10:wrap type="none"/>
            <w10:anchorlock/>
          </v:shape>
          <o:OLEObject Type="Embed" ProgID="Equation.DSMT4" ShapeID="_x0000_i1175" DrawAspect="Content" ObjectID="_1468075794" r:id="rId166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④</w:t>
      </w:r>
      <w:r>
        <w:rPr>
          <w:rFonts w:ascii="Times New Roman" w:hAnsi="Times New Roman" w:cs="Times New Roman"/>
          <w:position w:val="-10"/>
        </w:rPr>
        <w:object>
          <v:shape id="_x0000_i1176" o:spt="75" type="#_x0000_t75" style="height:17.25pt;width:141pt;" o:ole="t" filled="f" coordsize="21600,21600">
            <v:path/>
            <v:fill on="f" focussize="0,0"/>
            <v:stroke/>
            <v:imagedata r:id="rId169" o:title=""/>
            <o:lock v:ext="edit" aspectratio="t"/>
            <w10:wrap type="none"/>
            <w10:anchorlock/>
          </v:shape>
          <o:OLEObject Type="Embed" ProgID="Equation.DSMT4" ShapeID="_x0000_i1176" DrawAspect="Content" ObjectID="_1468075795" r:id="rId168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spacing w:before="156" w:beforeLines="50" w:after="156" w:afterLines="50"/>
        <w:ind w:firstLine="420" w:firstLineChars="200"/>
        <w:rPr>
          <w:rFonts w:ascii="Times New Roman" w:hAnsi="Times New Roman" w:cs="Times New Roman"/>
          <w:color w:val="000000"/>
          <w:szCs w:val="21"/>
          <w:lang w:val="pt-BR"/>
        </w:rPr>
      </w:pPr>
      <w:r>
        <w:rPr>
          <w:rFonts w:hint="eastAsia" w:ascii="宋体" w:hAnsi="宋体" w:eastAsia="宋体" w:cs="宋体"/>
        </w:rPr>
        <w:t>⑤</w:t>
      </w:r>
      <w:r>
        <w:rPr>
          <w:rFonts w:ascii="Times New Roman" w:hAnsi="Times New Roman" w:cs="Times New Roman"/>
          <w:position w:val="-10"/>
        </w:rPr>
        <w:object>
          <v:shape id="_x0000_i1177" o:spt="75" type="#_x0000_t75" style="height:17.25pt;width:196.5pt;" o:ole="t" filled="f" coordsize="21600,21600">
            <v:path/>
            <v:fill on="f" focussize="0,0"/>
            <v:stroke/>
            <v:imagedata r:id="rId171" o:title=""/>
            <o:lock v:ext="edit" aspectratio="t"/>
            <w10:wrap type="none"/>
            <w10:anchorlock/>
          </v:shape>
          <o:OLEObject Type="Embed" ProgID="Equation.DSMT4" ShapeID="_x0000_i1177" DrawAspect="Content" ObjectID="_1468075796" r:id="rId170">
            <o:LockedField>false</o:LockedField>
          </o:OLEObject>
        </w:object>
      </w:r>
    </w:p>
    <w:p>
      <w:pPr>
        <w:spacing w:before="156" w:beforeLines="50" w:after="156" w:afterLines="50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氧化剂</w:t>
      </w:r>
      <w:r>
        <w:rPr>
          <w:rFonts w:hint="eastAsia" w:ascii="Times New Roman" w:hAnsi="Times New Roman" w:cs="Times New Roman"/>
        </w:rPr>
        <w:t>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；还原剂：_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  <w:r>
        <w:rPr>
          <w:rFonts w:hint="eastAsia"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__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宋体" w:hAnsi="宋体" w:eastAsia="宋体" w:cs="宋体"/>
          <w:color w:val="FF0000"/>
          <w:szCs w:val="28"/>
        </w:rPr>
        <w:t>①</w:t>
      </w:r>
      <w:r>
        <w:rPr>
          <w:rFonts w:ascii="宋体" w:hAnsi="宋体" w:eastAsia="宋体" w:cs="宋体"/>
        </w:rPr>
        <w:drawing>
          <wp:inline distT="0" distB="0" distL="0" distR="0">
            <wp:extent cx="1812290" cy="443865"/>
            <wp:effectExtent l="0" t="0" r="3810" b="63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1910071" cy="4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氧化剂</w:t>
      </w:r>
      <w:r>
        <w:rPr>
          <w:rFonts w:hint="eastAsia" w:ascii="Times New Roman" w:hAnsi="Times New Roman" w:cs="Times New Roman"/>
          <w:color w:val="FF0000"/>
          <w:szCs w:val="28"/>
        </w:rPr>
        <w:t>：O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还原剂</w:t>
      </w:r>
      <w:r>
        <w:rPr>
          <w:rFonts w:hint="eastAsia" w:ascii="Times New Roman" w:hAnsi="Times New Roman" w:cs="Times New Roman"/>
          <w:color w:val="FF0000"/>
          <w:szCs w:val="28"/>
        </w:rPr>
        <w:t>：H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color w:val="FF0000"/>
          <w:szCs w:val="28"/>
        </w:rPr>
        <w:t>S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宋体" w:hAnsi="宋体" w:eastAsia="宋体" w:cs="宋体"/>
          <w:color w:val="FF0000"/>
          <w:szCs w:val="28"/>
        </w:rPr>
        <w:t>②</w:t>
      </w:r>
      <w:r>
        <w:rPr>
          <w:rFonts w:ascii="宋体" w:hAnsi="宋体" w:eastAsia="宋体" w:cs="宋体"/>
          <w:color w:val="FF0000"/>
          <w:szCs w:val="28"/>
        </w:rPr>
        <w:drawing>
          <wp:inline distT="0" distB="0" distL="0" distR="0">
            <wp:extent cx="2444115" cy="410845"/>
            <wp:effectExtent l="0" t="0" r="6985" b="8890"/>
            <wp:docPr id="5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8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473330" cy="4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氧化剂</w:t>
      </w:r>
      <w:r>
        <w:rPr>
          <w:rFonts w:hint="eastAsia" w:ascii="Times New Roman" w:hAnsi="Times New Roman" w:cs="Times New Roman"/>
          <w:color w:val="FF0000"/>
          <w:szCs w:val="28"/>
        </w:rPr>
        <w:t>：H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8"/>
        </w:rPr>
        <w:t>SO</w:t>
      </w:r>
      <w:r>
        <w:rPr>
          <w:rFonts w:ascii="Times New Roman" w:hAnsi="Times New Roman" w:cs="Times New Roman"/>
          <w:color w:val="FF0000"/>
          <w:szCs w:val="28"/>
          <w:vertAlign w:val="subscript"/>
        </w:rPr>
        <w:t>4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还原剂</w:t>
      </w:r>
      <w:r>
        <w:rPr>
          <w:rFonts w:hint="eastAsia" w:ascii="Times New Roman" w:hAnsi="Times New Roman" w:cs="Times New Roman"/>
          <w:color w:val="FF0000"/>
          <w:szCs w:val="28"/>
        </w:rPr>
        <w:t>：Cu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宋体" w:hAnsi="宋体" w:eastAsia="宋体" w:cs="宋体"/>
          <w:color w:val="FF0000"/>
          <w:szCs w:val="28"/>
        </w:rPr>
        <w:t>③</w:t>
      </w:r>
      <w:r>
        <w:rPr>
          <w:rFonts w:ascii="宋体" w:hAnsi="宋体" w:eastAsia="宋体" w:cs="宋体"/>
        </w:rPr>
        <w:drawing>
          <wp:inline distT="0" distB="0" distL="0" distR="0">
            <wp:extent cx="2946400" cy="421640"/>
            <wp:effectExtent l="0" t="0" r="0" b="10160"/>
            <wp:docPr id="6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3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2969811" cy="4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氧化剂</w:t>
      </w:r>
      <w:r>
        <w:rPr>
          <w:rFonts w:hint="eastAsia" w:ascii="Times New Roman" w:hAnsi="Times New Roman" w:cs="Times New Roman"/>
          <w:color w:val="FF0000"/>
          <w:szCs w:val="28"/>
        </w:rPr>
        <w:t>：KMnO</w:t>
      </w:r>
      <w:r>
        <w:rPr>
          <w:rFonts w:ascii="Times New Roman" w:hAnsi="Times New Roman" w:cs="Times New Roman"/>
          <w:color w:val="FF0000"/>
          <w:szCs w:val="28"/>
          <w:vertAlign w:val="subscript"/>
        </w:rPr>
        <w:t>4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还原剂</w:t>
      </w:r>
      <w:r>
        <w:rPr>
          <w:rFonts w:hint="eastAsia" w:ascii="Times New Roman" w:hAnsi="Times New Roman" w:cs="Times New Roman"/>
          <w:color w:val="FF0000"/>
          <w:szCs w:val="28"/>
        </w:rPr>
        <w:t>：H</w:t>
      </w:r>
      <w:r>
        <w:rPr>
          <w:rFonts w:ascii="Times New Roman" w:hAnsi="Times New Roman" w:cs="Times New Roman"/>
          <w:color w:val="FF0000"/>
          <w:szCs w:val="28"/>
        </w:rPr>
        <w:t>Cl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宋体" w:hAnsi="宋体" w:eastAsia="宋体" w:cs="宋体"/>
          <w:color w:val="FF0000"/>
          <w:szCs w:val="28"/>
        </w:rPr>
        <w:t>④</w:t>
      </w:r>
      <w:r>
        <w:rPr>
          <w:rFonts w:ascii="宋体" w:hAnsi="宋体" w:eastAsia="宋体" w:cs="宋体"/>
        </w:rPr>
        <w:drawing>
          <wp:inline distT="0" distB="0" distL="0" distR="0">
            <wp:extent cx="1797050" cy="419100"/>
            <wp:effectExtent l="0" t="0" r="6350" b="0"/>
            <wp:docPr id="6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7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821179" cy="42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氧化剂</w:t>
      </w:r>
      <w:r>
        <w:rPr>
          <w:rFonts w:hint="eastAsia" w:ascii="Times New Roman" w:hAnsi="Times New Roman" w:cs="Times New Roman"/>
          <w:color w:val="FF0000"/>
          <w:szCs w:val="28"/>
        </w:rPr>
        <w:t>：N</w:t>
      </w:r>
      <w:r>
        <w:rPr>
          <w:rFonts w:ascii="Times New Roman" w:hAnsi="Times New Roman" w:cs="Times New Roman"/>
          <w:color w:val="FF0000"/>
          <w:szCs w:val="28"/>
        </w:rPr>
        <w:t>O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还原剂</w:t>
      </w:r>
      <w:r>
        <w:rPr>
          <w:rFonts w:hint="eastAsia" w:ascii="Times New Roman" w:hAnsi="Times New Roman" w:cs="Times New Roman"/>
          <w:color w:val="FF0000"/>
          <w:szCs w:val="28"/>
        </w:rPr>
        <w:t>：NH</w:t>
      </w:r>
      <w:r>
        <w:rPr>
          <w:rFonts w:ascii="Times New Roman" w:hAnsi="Times New Roman" w:cs="Times New Roman"/>
          <w:color w:val="FF0000"/>
          <w:szCs w:val="28"/>
          <w:vertAlign w:val="subscript"/>
        </w:rPr>
        <w:t>3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宋体" w:hAnsi="宋体" w:eastAsia="宋体" w:cs="宋体"/>
          <w:color w:val="FF0000"/>
          <w:szCs w:val="28"/>
        </w:rPr>
        <w:t>⑤</w:t>
      </w:r>
      <w:r>
        <w:rPr>
          <w:rFonts w:ascii="宋体" w:hAnsi="宋体" w:eastAsia="宋体" w:cs="宋体"/>
          <w:color w:val="FF0000"/>
          <w:szCs w:val="28"/>
        </w:rPr>
        <w:drawing>
          <wp:inline distT="0" distB="0" distL="0" distR="0">
            <wp:extent cx="2444115" cy="431800"/>
            <wp:effectExtent l="0" t="0" r="698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7130" cy="43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氧化剂</w:t>
      </w:r>
      <w:r>
        <w:rPr>
          <w:rFonts w:hint="eastAsia" w:ascii="Times New Roman" w:hAnsi="Times New Roman" w:cs="Times New Roman"/>
          <w:color w:val="FF0000"/>
          <w:szCs w:val="28"/>
        </w:rPr>
        <w:t>：C</w:t>
      </w:r>
      <w:r>
        <w:rPr>
          <w:rFonts w:ascii="Times New Roman" w:hAnsi="Times New Roman" w:cs="Times New Roman"/>
          <w:color w:val="FF0000"/>
          <w:szCs w:val="28"/>
        </w:rPr>
        <w:t>l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ab/>
      </w:r>
      <w:r>
        <w:rPr>
          <w:rFonts w:ascii="Times New Roman" w:hAnsi="Times New Roman" w:cs="Times New Roman"/>
          <w:color w:val="FF0000"/>
          <w:szCs w:val="28"/>
        </w:rPr>
        <w:t>还原剂</w:t>
      </w:r>
      <w:r>
        <w:rPr>
          <w:rFonts w:hint="eastAsia" w:ascii="Times New Roman" w:hAnsi="Times New Roman" w:cs="Times New Roman"/>
          <w:color w:val="FF0000"/>
          <w:szCs w:val="28"/>
        </w:rPr>
        <w:t>：Cl</w:t>
      </w:r>
      <w:r>
        <w:rPr>
          <w:rFonts w:hint="eastAsia" w:ascii="Times New Roman" w:hAnsi="Times New Roman" w:cs="Times New Roman"/>
          <w:color w:val="FF0000"/>
          <w:szCs w:val="28"/>
          <w:vertAlign w:val="subscript"/>
        </w:rPr>
        <w:t>2</w:t>
      </w: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</w:p>
    <w:p>
      <w:pPr>
        <w:rPr>
          <w:rFonts w:ascii="Times New Roman" w:hAnsi="Times New Roman" w:cs="Times New Roman"/>
          <w:szCs w:val="21"/>
        </w:rPr>
      </w:pPr>
      <w:bookmarkStart w:id="0" w:name="_GoBack"/>
      <w:bookmarkEnd w:id="0"/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1257300</wp:posOffset>
            </wp:positionV>
            <wp:extent cx="19050" cy="9525"/>
            <wp:effectExtent l="0" t="0" r="0" b="0"/>
            <wp:wrapNone/>
            <wp:docPr id="44" name="图片 44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15．某反应中反应物与生成物有：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78" o:spt="75" type="#_x0000_t75" style="height:18pt;width:29.25pt;" o:ole="t" filled="f" coordsize="21600,21600">
            <v:path/>
            <v:fill on="f" focussize="0,0"/>
            <v:stroke/>
            <v:imagedata r:id="rId179" o:title=""/>
            <o:lock v:ext="edit" aspectratio="t"/>
            <w10:wrap type="none"/>
            <w10:anchorlock/>
          </v:shape>
          <o:OLEObject Type="Embed" ProgID="Equation.DSMT4" ShapeID="_x0000_i1178" DrawAspect="Content" ObjectID="_1468075797" r:id="rId17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79" o:spt="75" type="#_x0000_t75" style="height:18pt;width:36pt;" o:ole="t" filled="f" coordsize="21600,21600">
            <v:path/>
            <v:fill on="f" focussize="0,0"/>
            <v:stroke/>
            <v:imagedata r:id="rId181" o:title=""/>
            <o:lock v:ext="edit" aspectratio="t"/>
            <w10:wrap type="none"/>
            <w10:anchorlock/>
          </v:shape>
          <o:OLEObject Type="Embed" ProgID="Equation.DSMT4" ShapeID="_x0000_i1179" DrawAspect="Content" ObjectID="_1468075798" r:id="rId18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0" o:spt="75" type="#_x0000_t75" style="height:18pt;width:36.75pt;" o:ole="t" filled="f" coordsize="21600,21600">
            <v:path/>
            <v:fill on="f" focussize="0,0"/>
            <v:stroke/>
            <v:imagedata r:id="rId183" o:title=""/>
            <o:lock v:ext="edit" aspectratio="t"/>
            <w10:wrap type="none"/>
            <w10:anchorlock/>
          </v:shape>
          <o:OLEObject Type="Embed" ProgID="Equation.DSMT4" ShapeID="_x0000_i1180" DrawAspect="Content" ObjectID="_1468075799" r:id="rId18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1" o:spt="75" type="#_x0000_t75" style="height:18pt;width:36pt;" o:ole="t" filled="f" coordsize="21600,21600">
            <v:path/>
            <v:fill on="f" focussize="0,0"/>
            <v:stroke/>
            <v:imagedata r:id="rId185" o:title=""/>
            <o:lock v:ext="edit" aspectratio="t"/>
            <w10:wrap type="none"/>
            <w10:anchorlock/>
          </v:shape>
          <o:OLEObject Type="Embed" ProgID="Equation.DSMT4" ShapeID="_x0000_i1181" DrawAspect="Content" ObjectID="_1468075800" r:id="rId18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2" o:spt="75" type="#_x0000_t75" style="height:18pt;width:42.75pt;" o:ole="t" filled="f" coordsize="21600,21600">
            <v:path/>
            <v:fill on="f" focussize="0,0"/>
            <v:stroke/>
            <v:imagedata r:id="rId187" o:title=""/>
            <o:lock v:ext="edit" aspectratio="t"/>
            <w10:wrap type="none"/>
            <w10:anchorlock/>
          </v:shape>
          <o:OLEObject Type="Embed" ProgID="Equation.DSMT4" ShapeID="_x0000_i1182" DrawAspect="Content" ObjectID="_1468075801" r:id="rId186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、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3" o:spt="75" type="#_x0000_t75" style="height:18pt;width:25.5pt;" o:ole="t" filled="f" coordsize="21600,21600">
            <v:path/>
            <v:fill on="f" focussize="0,0"/>
            <v:stroke/>
            <v:imagedata r:id="rId189" o:title=""/>
            <o:lock v:ext="edit" aspectratio="t"/>
            <w10:wrap type="none"/>
            <w10:anchorlock/>
          </v:shape>
          <o:OLEObject Type="Embed" ProgID="Equation.DSMT4" ShapeID="_x0000_i1183" DrawAspect="Content" ObjectID="_1468075802" r:id="rId18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和一种未知物质X。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662940</wp:posOffset>
            </wp:positionV>
            <wp:extent cx="19050" cy="9525"/>
            <wp:effectExtent l="0" t="0" r="0" b="0"/>
            <wp:wrapNone/>
            <wp:docPr id="43" name="图片 43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1"/>
        </w:rPr>
        <w:t>（1）</w:t>
      </w:r>
      <w:r>
        <w:rPr>
          <w:rFonts w:ascii="Times New Roman" w:hAnsi="Times New Roman" w:cs="Times New Roman"/>
          <w:szCs w:val="21"/>
        </w:rPr>
        <w:t>已知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4" o:spt="75" type="#_x0000_t75" style="height:18pt;width:36.75pt;" o:ole="t" filled="f" coordsize="21600,21600">
            <v:path/>
            <v:fill on="f" focussize="0,0"/>
            <v:stroke/>
            <v:imagedata r:id="rId191" o:title=""/>
            <o:lock v:ext="edit" aspectratio="t"/>
            <w10:wrap type="none"/>
            <w10:anchorlock/>
          </v:shape>
          <o:OLEObject Type="Embed" ProgID="Equation.DSMT4" ShapeID="_x0000_i1184" DrawAspect="Content" ObjectID="_1468075803" r:id="rId190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在反应中得到电子，则该反应的还原剂是</w:t>
      </w:r>
      <w:r>
        <w:rPr>
          <w:rFonts w:hint="eastAsia" w:ascii="Times New Roman" w:hAnsi="Times New Roman" w:cs="Times New Roman"/>
          <w:szCs w:val="21"/>
        </w:rPr>
        <w:t>__________________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266700</wp:posOffset>
            </wp:positionV>
            <wp:extent cx="19050" cy="9525"/>
            <wp:effectExtent l="0" t="0" r="0" b="0"/>
            <wp:wrapNone/>
            <wp:docPr id="42" name="图片 42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szCs w:val="21"/>
        </w:rPr>
        <w:t>（2）</w:t>
      </w:r>
      <w:r>
        <w:rPr>
          <w:rFonts w:ascii="Times New Roman" w:hAnsi="Times New Roman" w:cs="Times New Roman"/>
          <w:szCs w:val="21"/>
        </w:rPr>
        <w:t>已知0．2mol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5" o:spt="75" type="#_x0000_t75" style="height:18pt;width:40.5pt;" o:ole="t" filled="f" coordsize="21600,21600">
            <v:path/>
            <v:fill on="f" focussize="0,0"/>
            <v:stroke/>
            <v:imagedata r:id="rId193" o:title=""/>
            <o:lock v:ext="edit" aspectratio="t"/>
            <w10:wrap type="none"/>
            <w10:anchorlock/>
          </v:shape>
          <o:OLEObject Type="Embed" ProgID="Equation.DSMT4" ShapeID="_x0000_i1185" DrawAspect="Content" ObjectID="_1468075804" r:id="rId192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>在反应中得到1mol电子生成X，则X的化学式为</w:t>
      </w:r>
      <w:r>
        <w:rPr>
          <w:rFonts w:hint="eastAsia" w:ascii="Times New Roman" w:hAnsi="Times New Roman" w:cs="Times New Roman"/>
          <w:szCs w:val="21"/>
        </w:rPr>
        <w:t>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rPr>
          <w:rFonts w:ascii="Times New Roman" w:hAnsi="Times New Roman" w:cs="Times New Roman"/>
          <w:szCs w:val="21"/>
        </w:rPr>
      </w:pPr>
      <w:r>
        <w:rPr>
          <w:rFonts w:hint="eastAsia" w:ascii="Times New Roman" w:hAnsi="Times New Roman" w:cs="Times New Roman"/>
          <w:szCs w:val="21"/>
        </w:rPr>
        <w:t>（3）</w:t>
      </w: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-129540</wp:posOffset>
            </wp:positionV>
            <wp:extent cx="19050" cy="9525"/>
            <wp:effectExtent l="0" t="0" r="0" b="0"/>
            <wp:wrapNone/>
            <wp:docPr id="41" name="图片 41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根据上述反应可推知</w:t>
      </w:r>
      <w:r>
        <w:rPr>
          <w:rFonts w:hint="eastAsia" w:ascii="Times New Roman" w:hAnsi="Times New Roman" w:cs="Times New Roman"/>
          <w:szCs w:val="21"/>
        </w:rPr>
        <w:t>____________</w:t>
      </w:r>
      <w:r>
        <w:rPr>
          <w:rFonts w:ascii="Times New Roman" w:hAnsi="Times New Roman" w:cs="Times New Roman"/>
          <w:szCs w:val="21"/>
        </w:rPr>
        <w:t>。</w:t>
      </w:r>
    </w:p>
    <w:p>
      <w:pPr>
        <w:ind w:firstLine="42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-327660</wp:posOffset>
            </wp:positionV>
            <wp:extent cx="19050" cy="9525"/>
            <wp:effectExtent l="0" t="0" r="0" b="0"/>
            <wp:wrapNone/>
            <wp:docPr id="38" name="图片 38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a．氧化性：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6" o:spt="75" type="#_x0000_t75" style="height:18pt;width:88.5pt;" o:ole="t" filled="f" coordsize="21600,21600">
            <v:path/>
            <v:fill on="f" focussize="0,0"/>
            <v:stroke/>
            <v:imagedata r:id="rId195" o:title=""/>
            <o:lock v:ext="edit" aspectratio="t"/>
            <w10:wrap type="none"/>
            <w10:anchorlock/>
          </v:shape>
          <o:OLEObject Type="Embed" ProgID="Equation.DSMT4" ShapeID="_x0000_i1186" DrawAspect="Content" ObjectID="_1468075805" r:id="rId194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b．氧化性：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7" o:spt="75" type="#_x0000_t75" style="height:18pt;width:83.25pt;" o:ole="t" filled="f" coordsize="21600,21600">
            <v:path/>
            <v:fill on="f" focussize="0,0"/>
            <v:stroke/>
            <v:imagedata r:id="rId197" o:title=""/>
            <o:lock v:ext="edit" aspectratio="t"/>
            <w10:wrap type="none"/>
            <w10:anchorlock/>
          </v:shape>
          <o:OLEObject Type="Embed" ProgID="Equation.DSMT4" ShapeID="_x0000_i1187" DrawAspect="Content" ObjectID="_1468075806" r:id="rId196">
            <o:LockedField>false</o:LockedField>
          </o:OLEObject>
        </w:object>
      </w:r>
    </w:p>
    <w:p>
      <w:pPr>
        <w:ind w:firstLine="420" w:firstLineChars="20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-723900</wp:posOffset>
            </wp:positionV>
            <wp:extent cx="19050" cy="9525"/>
            <wp:effectExtent l="0" t="0" r="0" b="0"/>
            <wp:wrapNone/>
            <wp:docPr id="35" name="图片 35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Cs w:val="21"/>
        </w:rPr>
        <w:t>c．还原性：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8" o:spt="75" type="#_x0000_t75" style="height:18pt;width:49.5pt;" o:ole="t" filled="f" coordsize="21600,21600">
            <v:path/>
            <v:fill on="f" focussize="0,0"/>
            <v:stroke/>
            <v:imagedata r:id="rId199" o:title=""/>
            <o:lock v:ext="edit" aspectratio="t"/>
            <w10:wrap type="none"/>
            <w10:anchorlock/>
          </v:shape>
          <o:OLEObject Type="Embed" ProgID="Equation.DSMT4" ShapeID="_x0000_i1188" DrawAspect="Content" ObjectID="_1468075807" r:id="rId198">
            <o:LockedField>false</o:LockedField>
          </o:OLEObject>
        </w:object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ab/>
      </w:r>
      <w:r>
        <w:rPr>
          <w:rFonts w:ascii="Times New Roman" w:hAnsi="Times New Roman" w:cs="Times New Roman"/>
          <w:szCs w:val="21"/>
        </w:rPr>
        <w:t>d．还原性：</w:t>
      </w:r>
      <w:r>
        <w:rPr>
          <w:rFonts w:ascii="Times New Roman" w:hAnsi="Times New Roman" w:cs="Times New Roman"/>
          <w:position w:val="-12"/>
          <w:szCs w:val="21"/>
        </w:rPr>
        <w:object>
          <v:shape id="_x0000_i1189" o:spt="75" type="#_x0000_t75" style="height:18pt;width:45pt;" o:ole="t" filled="f" coordsize="21600,21600">
            <v:path/>
            <v:fill on="f" focussize="0,0"/>
            <v:stroke/>
            <v:imagedata r:id="rId201" o:title=""/>
            <o:lock v:ext="edit" aspectratio="t"/>
            <w10:wrap type="none"/>
            <w10:anchorlock/>
          </v:shape>
          <o:OLEObject Type="Embed" ProgID="Equation.DSMT4" ShapeID="_x0000_i1189" DrawAspect="Content" ObjectID="_1468075808" r:id="rId200">
            <o:LockedField>false</o:LockedField>
          </o:OLEObject>
        </w:object>
      </w:r>
    </w:p>
    <w:p>
      <w:pPr>
        <w:snapToGrid w:val="0"/>
        <w:rPr>
          <w:rFonts w:ascii="Times New Roman" w:hAnsi="Times New Roman" w:cs="Times New Roman"/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【难度】</w:t>
      </w:r>
      <w:r>
        <w:rPr>
          <w:rFonts w:hint="eastAsia" w:cs="Times New Roman" w:asciiTheme="minorEastAsia" w:hAnsiTheme="minorEastAsia"/>
          <w:color w:val="FF0000"/>
          <w:szCs w:val="21"/>
        </w:rPr>
        <w:t>★★</w:t>
      </w:r>
    </w:p>
    <w:p>
      <w:pPr>
        <w:snapToGrid w:val="0"/>
        <w:rPr>
          <w:color w:val="FF0000"/>
          <w:szCs w:val="21"/>
        </w:rPr>
      </w:pPr>
      <w:r>
        <w:rPr>
          <w:rFonts w:hint="eastAsia" w:ascii="Times New Roman" w:hAnsi="Times New Roman" w:cs="Times New Roman"/>
          <w:color w:val="FF0000"/>
          <w:szCs w:val="21"/>
        </w:rPr>
        <w:t>【答案】</w:t>
      </w: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2842260</wp:posOffset>
            </wp:positionV>
            <wp:extent cx="19050" cy="9525"/>
            <wp:effectExtent l="0" t="0" r="0" b="0"/>
            <wp:wrapNone/>
            <wp:docPr id="49" name="图片 49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1"/>
        </w:rPr>
        <w:t>（1）AsH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3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2644140</wp:posOffset>
            </wp:positionV>
            <wp:extent cx="19050" cy="9525"/>
            <wp:effectExtent l="0" t="0" r="0" b="0"/>
            <wp:wrapNone/>
            <wp:docPr id="48" name="图片 48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1"/>
        </w:rPr>
        <w:t>（2）Br</w:t>
      </w:r>
      <w:r>
        <w:rPr>
          <w:rFonts w:ascii="Times New Roman" w:hAnsi="Times New Roman" w:cs="Times New Roman"/>
          <w:color w:val="FF0000"/>
          <w:szCs w:val="21"/>
          <w:vertAlign w:val="subscript"/>
        </w:rPr>
        <w:t>2</w:t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tab/>
      </w: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2446020</wp:posOffset>
            </wp:positionV>
            <wp:extent cx="19050" cy="9525"/>
            <wp:effectExtent l="0" t="0" r="0" b="0"/>
            <wp:wrapNone/>
            <wp:docPr id="47" name="图片 47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FF0000"/>
          <w:szCs w:val="21"/>
        </w:rPr>
        <w:t>（3）ac</w:t>
      </w:r>
      <w:r>
        <w:rPr>
          <w:rFonts w:ascii="Times New Roman" w:hAnsi="Times New Roman" w:cs="Times New Roman"/>
          <w:color w:val="FF0000"/>
          <w:szCs w:val="21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187325</wp:posOffset>
            </wp:positionH>
            <wp:positionV relativeFrom="paragraph">
              <wp:posOffset>2247900</wp:posOffset>
            </wp:positionV>
            <wp:extent cx="19050" cy="9525"/>
            <wp:effectExtent l="0" t="0" r="0" b="0"/>
            <wp:wrapNone/>
            <wp:docPr id="46" name="图片 46" descr="封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封面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16</w:t>
      </w:r>
      <w:r>
        <w:rPr>
          <w:rFonts w:hint="eastAsia" w:ascii="Times New Roman" w:hAnsi="Times New Roman" w:cs="Times New Roman"/>
          <w:szCs w:val="28"/>
        </w:rPr>
        <w:t>．已知将盐酸滴入高锰酸钾溶液中，产生黄绿色气体，而溶液的紫红色褪去，发生的反应：</w:t>
      </w:r>
    </w:p>
    <w:p>
      <w:pPr>
        <w:jc w:val="center"/>
        <w:rPr>
          <w:rFonts w:ascii="Times New Roman" w:hAnsi="Times New Roman" w:cs="Times New Roman"/>
          <w:szCs w:val="28"/>
        </w:rPr>
      </w:pPr>
      <w:r>
        <w:rPr>
          <w:position w:val="-10"/>
        </w:rPr>
        <w:object>
          <v:shape id="_x0000_i1190" o:spt="75" type="#_x0000_t75" style="height:17.25pt;width:245.25pt;" o:ole="t" filled="f" coordsize="21600,21600">
            <v:path/>
            <v:fill on="f" focussize="0,0"/>
            <v:stroke/>
            <v:imagedata r:id="rId203" o:title=""/>
            <o:lock v:ext="edit" aspectratio="t"/>
            <w10:wrap type="none"/>
            <w10:anchorlock/>
          </v:shape>
          <o:OLEObject Type="Embed" ProgID="Equation.DSMT4" ShapeID="_x0000_i1190" DrawAspect="Content" ObjectID="_1468075809" r:id="rId202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现有一个氧化还原反应中，已知反应物和生成物有KCl、H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、KMnO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、MnSO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、H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O、K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SO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、Cl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。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（1）已知该反应中，KMnO</w:t>
      </w:r>
      <w:r>
        <w:rPr>
          <w:rFonts w:hint="eastAsia" w:ascii="Times New Roman" w:hAnsi="Times New Roman" w:cs="Times New Roman"/>
          <w:szCs w:val="28"/>
          <w:vertAlign w:val="subscript"/>
        </w:rPr>
        <w:t>4</w:t>
      </w:r>
      <w:r>
        <w:rPr>
          <w:rFonts w:hint="eastAsia" w:ascii="Times New Roman" w:hAnsi="Times New Roman" w:cs="Times New Roman"/>
          <w:szCs w:val="28"/>
        </w:rPr>
        <w:t>得到电子，写出一个包含上述七种物质的氧化还原反应方程（不需要</w:t>
      </w:r>
      <w:r>
        <w:rPr>
          <w:rFonts w:ascii="Times New Roman" w:hAnsi="Times New Roman" w:cs="Times New Roman"/>
          <w:szCs w:val="28"/>
        </w:rPr>
        <w:t>配平</w:t>
      </w:r>
      <w:r>
        <w:rPr>
          <w:rFonts w:hint="eastAsia" w:ascii="Times New Roman" w:hAnsi="Times New Roman" w:cs="Times New Roman"/>
          <w:szCs w:val="28"/>
        </w:rPr>
        <w:t>）________________________________________；则反应的还原剂为________________。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（2）上述反应中，1mol氧化剂在反应中得到___________</w:t>
      </w:r>
      <w:r>
        <w:rPr>
          <w:rFonts w:ascii="Times New Roman" w:hAnsi="Times New Roman" w:cs="Times New Roman"/>
          <w:szCs w:val="28"/>
        </w:rPr>
        <w:t>mol e</w:t>
      </w:r>
    </w:p>
    <w:p>
      <w:pPr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（3）如果在反应后的溶液中加入NaBiO</w:t>
      </w:r>
      <w:r>
        <w:rPr>
          <w:rFonts w:hint="eastAsia" w:ascii="Times New Roman" w:hAnsi="Times New Roman" w:cs="Times New Roman"/>
          <w:szCs w:val="28"/>
          <w:vertAlign w:val="subscript"/>
        </w:rPr>
        <w:t>3</w:t>
      </w:r>
      <w:r>
        <w:rPr>
          <w:rFonts w:hint="eastAsia" w:ascii="Times New Roman" w:hAnsi="Times New Roman" w:cs="Times New Roman"/>
          <w:szCs w:val="28"/>
        </w:rPr>
        <w:t>，溶液又变回紫红色，请判断下列正确的是__________。</w: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A．氧化性：</w:t>
      </w:r>
      <w:r>
        <w:rPr>
          <w:position w:val="-10"/>
        </w:rPr>
        <w:object>
          <v:shape id="_x0000_i1191" o:spt="75" type="#_x0000_t75" style="height:17.25pt;width:24.75pt;" o:ole="t" filled="f" coordsize="21600,21600">
            <v:path/>
            <v:fill on="f" focussize="0,0"/>
            <v:stroke/>
            <v:imagedata r:id="rId205" o:title=""/>
            <o:lock v:ext="edit" aspectratio="t"/>
            <w10:wrap type="none"/>
            <w10:anchorlock/>
          </v:shape>
          <o:OLEObject Type="Embed" ProgID="Equation.DSMT4" ShapeID="_x0000_i1191" DrawAspect="Content" ObjectID="_1468075810" r:id="rId204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92" o:spt="75" type="#_x0000_t75" style="height:17.25pt;width:30pt;" o:ole="t" filled="f" coordsize="21600,21600">
            <v:path/>
            <v:fill on="f" focussize="0,0"/>
            <v:stroke/>
            <v:imagedata r:id="rId207" o:title=""/>
            <o:lock v:ext="edit" aspectratio="t"/>
            <w10:wrap type="none"/>
            <w10:anchorlock/>
          </v:shape>
          <o:OLEObject Type="Embed" ProgID="Equation.DSMT4" ShapeID="_x0000_i1192" DrawAspect="Content" ObjectID="_1468075811" r:id="rId206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hint="eastAsia" w:ascii="Times New Roman" w:hAnsi="Times New Roman" w:cs="Times New Roman"/>
          <w:szCs w:val="28"/>
        </w:rPr>
        <w:t>B．氧化性：</w:t>
      </w:r>
      <w:r>
        <w:rPr>
          <w:position w:val="-10"/>
        </w:rPr>
        <w:object>
          <v:shape id="_x0000_i1193" o:spt="75" type="#_x0000_t75" style="height:17.25pt;width:24.75pt;" o:ole="t" filled="f" coordsize="21600,21600">
            <v:path/>
            <v:fill on="f" focussize="0,0"/>
            <v:stroke/>
            <v:imagedata r:id="rId205" o:title=""/>
            <o:lock v:ext="edit" aspectratio="t"/>
            <w10:wrap type="none"/>
            <w10:anchorlock/>
          </v:shape>
          <o:OLEObject Type="Embed" ProgID="Equation.DSMT4" ShapeID="_x0000_i1193" DrawAspect="Content" ObjectID="_1468075812" r:id="rId208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94" o:spt="75" type="#_x0000_t75" style="height:17.25pt;width:30pt;" o:ole="t" filled="f" coordsize="21600,21600">
            <v:path/>
            <v:fill on="f" focussize="0,0"/>
            <v:stroke/>
            <v:imagedata r:id="rId207" o:title=""/>
            <o:lock v:ext="edit" aspectratio="t"/>
            <w10:wrap type="none"/>
            <w10:anchorlock/>
          </v:shape>
          <o:OLEObject Type="Embed" ProgID="Equation.DSMT4" ShapeID="_x0000_i1194" DrawAspect="Content" ObjectID="_1468075813" r:id="rId209">
            <o:LockedField>false</o:LockedField>
          </o:OLEObject>
        </w:object>
      </w:r>
    </w:p>
    <w:p>
      <w:pPr>
        <w:ind w:firstLine="420"/>
        <w:rPr>
          <w:rFonts w:ascii="Times New Roman" w:hAnsi="Times New Roman" w:cs="Times New Roman"/>
          <w:szCs w:val="28"/>
        </w:rPr>
      </w:pPr>
      <w:r>
        <w:rPr>
          <w:rFonts w:hint="eastAsia" w:ascii="Times New Roman" w:hAnsi="Times New Roman" w:cs="Times New Roman"/>
          <w:szCs w:val="28"/>
        </w:rPr>
        <w:t>C．氧化性：</w:t>
      </w:r>
      <w:r>
        <w:rPr>
          <w:position w:val="-10"/>
        </w:rPr>
        <w:object>
          <v:shape id="_x0000_i1195" o:spt="75" type="#_x0000_t75" style="height:17.25pt;width:30pt;" o:ole="t" filled="f" coordsize="21600,21600">
            <v:path/>
            <v:fill on="f" focussize="0,0"/>
            <v:stroke/>
            <v:imagedata r:id="rId207" o:title=""/>
            <o:lock v:ext="edit" aspectratio="t"/>
            <w10:wrap type="none"/>
            <w10:anchorlock/>
          </v:shape>
          <o:OLEObject Type="Embed" ProgID="Equation.DSMT4" ShapeID="_x0000_i1195" DrawAspect="Content" ObjectID="_1468075814" r:id="rId210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96" o:spt="75" type="#_x0000_t75" style="height:17.25pt;width:24.75pt;" o:ole="t" filled="f" coordsize="21600,21600">
            <v:path/>
            <v:fill on="f" focussize="0,0"/>
            <v:stroke/>
            <v:imagedata r:id="rId205" o:title=""/>
            <o:lock v:ext="edit" aspectratio="t"/>
            <w10:wrap type="none"/>
            <w10:anchorlock/>
          </v:shape>
          <o:OLEObject Type="Embed" ProgID="Equation.DSMT4" ShapeID="_x0000_i1196" DrawAspect="Content" ObjectID="_1468075815" r:id="rId211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ascii="Times New Roman" w:hAnsi="Times New Roman" w:cs="Times New Roman"/>
          <w:szCs w:val="28"/>
        </w:rPr>
        <w:tab/>
      </w:r>
      <w:r>
        <w:rPr>
          <w:rFonts w:hint="eastAsia" w:ascii="Times New Roman" w:hAnsi="Times New Roman" w:cs="Times New Roman"/>
          <w:szCs w:val="28"/>
        </w:rPr>
        <w:t>D．氧化性：Cl</w:t>
      </w:r>
      <w:r>
        <w:rPr>
          <w:rFonts w:hint="eastAsia" w:ascii="Times New Roman" w:hAnsi="Times New Roman" w:cs="Times New Roman"/>
          <w:szCs w:val="28"/>
          <w:vertAlign w:val="subscript"/>
        </w:rPr>
        <w:t>2</w: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97" o:spt="75" type="#_x0000_t75" style="height:17.25pt;width:30pt;" o:ole="t" filled="f" coordsize="21600,21600">
            <v:path/>
            <v:fill on="f" focussize="0,0"/>
            <v:stroke/>
            <v:imagedata r:id="rId207" o:title=""/>
            <o:lock v:ext="edit" aspectratio="t"/>
            <w10:wrap type="none"/>
            <w10:anchorlock/>
          </v:shape>
          <o:OLEObject Type="Embed" ProgID="Equation.DSMT4" ShapeID="_x0000_i1197" DrawAspect="Content" ObjectID="_1468075816" r:id="rId212">
            <o:LockedField>false</o:LockedField>
          </o:OLEObject>
        </w:object>
      </w:r>
      <w:r>
        <w:rPr>
          <w:rFonts w:hint="eastAsia" w:ascii="Times New Roman" w:hAnsi="Times New Roman" w:cs="Times New Roman"/>
          <w:szCs w:val="28"/>
        </w:rPr>
        <w:t>＞</w:t>
      </w:r>
      <w:r>
        <w:rPr>
          <w:position w:val="-10"/>
        </w:rPr>
        <w:object>
          <v:shape id="_x0000_i1198" o:spt="75" type="#_x0000_t75" style="height:17.25pt;width:24.75pt;" o:ole="t" filled="f" coordsize="21600,21600">
            <v:path/>
            <v:fill on="f" focussize="0,0"/>
            <v:stroke/>
            <v:imagedata r:id="rId205" o:title=""/>
            <o:lock v:ext="edit" aspectratio="t"/>
            <w10:wrap type="none"/>
            <w10:anchorlock/>
          </v:shape>
          <o:OLEObject Type="Embed" ProgID="Equation.DSMT4" ShapeID="_x0000_i1198" DrawAspect="Content" ObjectID="_1468075817" r:id="rId213">
            <o:LockedField>false</o:LockedField>
          </o:OLEObject>
        </w:objec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【难度】</w:t>
      </w:r>
      <w:r>
        <w:rPr>
          <w:rFonts w:hint="eastAsia" w:cs="Times New Roman" w:asciiTheme="minorEastAsia" w:hAnsiTheme="minorEastAsia"/>
          <w:color w:val="FF0000"/>
          <w:szCs w:val="28"/>
        </w:rPr>
        <w:t>★★★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【答案】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（1）</w:t>
      </w:r>
      <w:r>
        <w:rPr>
          <w:position w:val="-10"/>
        </w:rPr>
        <w:object>
          <v:shape id="_x0000_i1199" o:spt="75" type="#_x0000_t75" style="height:17.25pt;width:264.75pt;" o:ole="t" filled="f" coordsize="21600,21600">
            <v:path/>
            <v:fill on="f" focussize="0,0"/>
            <v:stroke/>
            <v:imagedata r:id="rId215" o:title=""/>
            <o:lock v:ext="edit" aspectratio="t"/>
            <w10:wrap type="none"/>
            <w10:anchorlock/>
          </v:shape>
          <o:OLEObject Type="Embed" ProgID="Equation.DSMT4" ShapeID="_x0000_i1199" DrawAspect="Content" ObjectID="_1468075818" r:id="rId214">
            <o:LockedField>false</o:LockedField>
          </o:OLEObject>
        </w:object>
      </w:r>
      <w:r>
        <w:rPr>
          <w:rFonts w:hint="eastAsia" w:ascii="Times New Roman" w:hAnsi="Times New Roman" w:cs="Times New Roman"/>
          <w:color w:val="FF0000"/>
          <w:szCs w:val="28"/>
        </w:rPr>
        <w:t>；KCl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（2）</w:t>
      </w:r>
      <w:r>
        <w:rPr>
          <w:rFonts w:ascii="Times New Roman" w:hAnsi="Times New Roman" w:cs="Times New Roman"/>
          <w:color w:val="FF0000"/>
          <w:szCs w:val="28"/>
        </w:rPr>
        <w:t>5mol</w:t>
      </w:r>
    </w:p>
    <w:p>
      <w:pPr>
        <w:rPr>
          <w:rFonts w:ascii="Times New Roman" w:hAnsi="Times New Roman" w:cs="Times New Roman"/>
          <w:color w:val="FF0000"/>
          <w:szCs w:val="28"/>
        </w:rPr>
      </w:pPr>
      <w:r>
        <w:rPr>
          <w:rFonts w:hint="eastAsia" w:ascii="Times New Roman" w:hAnsi="Times New Roman" w:cs="Times New Roman"/>
          <w:color w:val="FF0000"/>
          <w:szCs w:val="28"/>
        </w:rPr>
        <w:t>（3）</w:t>
      </w:r>
      <w:r>
        <w:rPr>
          <w:rFonts w:ascii="Times New Roman" w:hAnsi="Times New Roman" w:cs="Times New Roman"/>
          <w:color w:val="FF0000"/>
          <w:szCs w:val="28"/>
        </w:rPr>
        <w:t>A</w:t>
      </w: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rPr>
          <w:rFonts w:ascii="Times New Roman" w:hAnsi="Times New Roman" w:cs="Times New Roman"/>
          <w:szCs w:val="28"/>
        </w:rPr>
      </w:pP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7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60C3C"/>
    <w:multiLevelType w:val="multilevel"/>
    <w:tmpl w:val="20B60C3C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AC2B21"/>
    <w:rsid w:val="05CD2577"/>
    <w:rsid w:val="0689319D"/>
    <w:rsid w:val="09934FC3"/>
    <w:rsid w:val="12EC37C1"/>
    <w:rsid w:val="19361E86"/>
    <w:rsid w:val="1E7B1B50"/>
    <w:rsid w:val="1F1F05C3"/>
    <w:rsid w:val="23D12E4A"/>
    <w:rsid w:val="27DA2025"/>
    <w:rsid w:val="29FF490B"/>
    <w:rsid w:val="2F1D4912"/>
    <w:rsid w:val="300E6B99"/>
    <w:rsid w:val="3A8F1145"/>
    <w:rsid w:val="3CE005F8"/>
    <w:rsid w:val="3EFA7B24"/>
    <w:rsid w:val="41186D87"/>
    <w:rsid w:val="41700F89"/>
    <w:rsid w:val="4B0B3D25"/>
    <w:rsid w:val="50C50FF0"/>
    <w:rsid w:val="5304282A"/>
    <w:rsid w:val="552631B7"/>
    <w:rsid w:val="577F0D00"/>
    <w:rsid w:val="5A274D7F"/>
    <w:rsid w:val="5D842D20"/>
    <w:rsid w:val="60971313"/>
    <w:rsid w:val="61E31223"/>
    <w:rsid w:val="63582487"/>
    <w:rsid w:val="64162535"/>
    <w:rsid w:val="664A4668"/>
    <w:rsid w:val="678845B7"/>
    <w:rsid w:val="67A972C8"/>
    <w:rsid w:val="67E34EDB"/>
    <w:rsid w:val="6AB52260"/>
    <w:rsid w:val="6BB223DD"/>
    <w:rsid w:val="70C85707"/>
    <w:rsid w:val="713D32F0"/>
    <w:rsid w:val="72CC0E41"/>
    <w:rsid w:val="752A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endnote text"/>
    <w:basedOn w:val="1"/>
    <w:uiPriority w:val="0"/>
    <w:pPr>
      <w:widowControl w:val="0"/>
      <w:snapToGrid w:val="0"/>
      <w:spacing w:line="240" w:lineRule="auto"/>
    </w:pPr>
    <w:rPr>
      <w:rFonts w:ascii="Times New Roman" w:hAnsi="Times New Roman" w:eastAsia="宋体" w:cs="Times New Roman"/>
      <w:sz w:val="24"/>
      <w:szCs w:val="24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9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0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2">
    <w:name w:val="Table Grid"/>
    <w:basedOn w:val="11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4">
    <w:name w:val="Emphasis"/>
    <w:basedOn w:val="13"/>
    <w:qFormat/>
    <w:uiPriority w:val="20"/>
    <w:rPr>
      <w:i/>
      <w:iCs/>
    </w:rPr>
  </w:style>
  <w:style w:type="character" w:styleId="15">
    <w:name w:val="Hyperlink"/>
    <w:qFormat/>
    <w:uiPriority w:val="0"/>
    <w:rPr>
      <w:color w:val="3366CC"/>
      <w:u w:val="single"/>
    </w:rPr>
  </w:style>
  <w:style w:type="paragraph" w:customStyle="1" w:styleId="16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7">
    <w:name w:val="biaoti051"/>
    <w:qFormat/>
    <w:uiPriority w:val="0"/>
    <w:rPr>
      <w:b/>
      <w:bCs/>
      <w:color w:val="FF00FF"/>
    </w:rPr>
  </w:style>
  <w:style w:type="paragraph" w:customStyle="1" w:styleId="18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9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1">
    <w:name w:val="p0"/>
    <w:basedOn w:val="1"/>
    <w:qFormat/>
    <w:uiPriority w:val="0"/>
    <w:pPr>
      <w:widowControl/>
    </w:pPr>
    <w:rPr>
      <w:rFonts w:ascii="Times New Roman" w:hAnsi="Times New Roman" w:cs="Times New Roman"/>
      <w:kern w:val="0"/>
      <w:szCs w:val="21"/>
    </w:rPr>
  </w:style>
  <w:style w:type="character" w:customStyle="1" w:styleId="22">
    <w:name w:val="uc_q_object1"/>
    <w:basedOn w:val="13"/>
    <w:qFormat/>
    <w:uiPriority w:val="0"/>
    <w:rPr>
      <w:rFonts w:hint="default" w:ascii="Times" w:hAnsi="Times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54.wmf"/><Relationship Id="rId98" Type="http://schemas.openxmlformats.org/officeDocument/2006/relationships/oleObject" Target="embeddings/oleObject41.bin"/><Relationship Id="rId97" Type="http://schemas.openxmlformats.org/officeDocument/2006/relationships/image" Target="media/image53.wmf"/><Relationship Id="rId96" Type="http://schemas.openxmlformats.org/officeDocument/2006/relationships/oleObject" Target="embeddings/oleObject40.bin"/><Relationship Id="rId95" Type="http://schemas.openxmlformats.org/officeDocument/2006/relationships/image" Target="media/image52.wmf"/><Relationship Id="rId94" Type="http://schemas.openxmlformats.org/officeDocument/2006/relationships/oleObject" Target="embeddings/oleObject39.bin"/><Relationship Id="rId93" Type="http://schemas.openxmlformats.org/officeDocument/2006/relationships/image" Target="media/image51.wmf"/><Relationship Id="rId92" Type="http://schemas.openxmlformats.org/officeDocument/2006/relationships/oleObject" Target="embeddings/oleObject38.bin"/><Relationship Id="rId91" Type="http://schemas.openxmlformats.org/officeDocument/2006/relationships/image" Target="media/image50.wmf"/><Relationship Id="rId90" Type="http://schemas.openxmlformats.org/officeDocument/2006/relationships/oleObject" Target="embeddings/oleObject37.bin"/><Relationship Id="rId9" Type="http://schemas.openxmlformats.org/officeDocument/2006/relationships/image" Target="media/image6.emf"/><Relationship Id="rId89" Type="http://schemas.openxmlformats.org/officeDocument/2006/relationships/image" Target="media/image49.wmf"/><Relationship Id="rId88" Type="http://schemas.openxmlformats.org/officeDocument/2006/relationships/oleObject" Target="embeddings/oleObject36.bin"/><Relationship Id="rId87" Type="http://schemas.openxmlformats.org/officeDocument/2006/relationships/image" Target="media/image48.wmf"/><Relationship Id="rId86" Type="http://schemas.openxmlformats.org/officeDocument/2006/relationships/oleObject" Target="embeddings/oleObject35.bin"/><Relationship Id="rId85" Type="http://schemas.openxmlformats.org/officeDocument/2006/relationships/image" Target="media/image47.wmf"/><Relationship Id="rId84" Type="http://schemas.openxmlformats.org/officeDocument/2006/relationships/oleObject" Target="embeddings/oleObject34.bin"/><Relationship Id="rId83" Type="http://schemas.openxmlformats.org/officeDocument/2006/relationships/image" Target="media/image46.wmf"/><Relationship Id="rId82" Type="http://schemas.openxmlformats.org/officeDocument/2006/relationships/oleObject" Target="embeddings/oleObject33.bin"/><Relationship Id="rId81" Type="http://schemas.openxmlformats.org/officeDocument/2006/relationships/image" Target="media/image45.wmf"/><Relationship Id="rId80" Type="http://schemas.openxmlformats.org/officeDocument/2006/relationships/oleObject" Target="embeddings/oleObject32.bin"/><Relationship Id="rId8" Type="http://schemas.openxmlformats.org/officeDocument/2006/relationships/image" Target="media/image5.png"/><Relationship Id="rId79" Type="http://schemas.openxmlformats.org/officeDocument/2006/relationships/image" Target="media/image44.wmf"/><Relationship Id="rId78" Type="http://schemas.openxmlformats.org/officeDocument/2006/relationships/oleObject" Target="embeddings/oleObject31.bin"/><Relationship Id="rId77" Type="http://schemas.openxmlformats.org/officeDocument/2006/relationships/image" Target="media/image43.wmf"/><Relationship Id="rId76" Type="http://schemas.openxmlformats.org/officeDocument/2006/relationships/oleObject" Target="embeddings/oleObject30.bin"/><Relationship Id="rId75" Type="http://schemas.openxmlformats.org/officeDocument/2006/relationships/image" Target="media/image42.wmf"/><Relationship Id="rId74" Type="http://schemas.openxmlformats.org/officeDocument/2006/relationships/oleObject" Target="embeddings/oleObject29.bin"/><Relationship Id="rId73" Type="http://schemas.openxmlformats.org/officeDocument/2006/relationships/image" Target="media/image41.wmf"/><Relationship Id="rId72" Type="http://schemas.openxmlformats.org/officeDocument/2006/relationships/oleObject" Target="embeddings/oleObject28.bin"/><Relationship Id="rId71" Type="http://schemas.openxmlformats.org/officeDocument/2006/relationships/image" Target="media/image40.wmf"/><Relationship Id="rId70" Type="http://schemas.openxmlformats.org/officeDocument/2006/relationships/oleObject" Target="embeddings/oleObject27.bin"/><Relationship Id="rId7" Type="http://schemas.openxmlformats.org/officeDocument/2006/relationships/image" Target="media/image4.emf"/><Relationship Id="rId69" Type="http://schemas.openxmlformats.org/officeDocument/2006/relationships/image" Target="media/image39.wmf"/><Relationship Id="rId68" Type="http://schemas.openxmlformats.org/officeDocument/2006/relationships/oleObject" Target="embeddings/oleObject26.bin"/><Relationship Id="rId67" Type="http://schemas.openxmlformats.org/officeDocument/2006/relationships/image" Target="media/image38.wmf"/><Relationship Id="rId66" Type="http://schemas.openxmlformats.org/officeDocument/2006/relationships/oleObject" Target="embeddings/oleObject25.bin"/><Relationship Id="rId65" Type="http://schemas.openxmlformats.org/officeDocument/2006/relationships/image" Target="media/image37.wmf"/><Relationship Id="rId64" Type="http://schemas.openxmlformats.org/officeDocument/2006/relationships/oleObject" Target="embeddings/oleObject24.bin"/><Relationship Id="rId63" Type="http://schemas.openxmlformats.org/officeDocument/2006/relationships/image" Target="media/image36.wmf"/><Relationship Id="rId62" Type="http://schemas.openxmlformats.org/officeDocument/2006/relationships/oleObject" Target="embeddings/oleObject23.bin"/><Relationship Id="rId61" Type="http://schemas.openxmlformats.org/officeDocument/2006/relationships/image" Target="media/image35.wmf"/><Relationship Id="rId60" Type="http://schemas.openxmlformats.org/officeDocument/2006/relationships/oleObject" Target="embeddings/oleObject22.bin"/><Relationship Id="rId6" Type="http://schemas.openxmlformats.org/officeDocument/2006/relationships/image" Target="media/image3.emf"/><Relationship Id="rId59" Type="http://schemas.openxmlformats.org/officeDocument/2006/relationships/image" Target="media/image34.wmf"/><Relationship Id="rId58" Type="http://schemas.openxmlformats.org/officeDocument/2006/relationships/oleObject" Target="embeddings/oleObject21.bin"/><Relationship Id="rId57" Type="http://schemas.openxmlformats.org/officeDocument/2006/relationships/image" Target="media/image33.wmf"/><Relationship Id="rId56" Type="http://schemas.openxmlformats.org/officeDocument/2006/relationships/oleObject" Target="embeddings/oleObject20.bin"/><Relationship Id="rId55" Type="http://schemas.openxmlformats.org/officeDocument/2006/relationships/image" Target="media/image32.wmf"/><Relationship Id="rId54" Type="http://schemas.openxmlformats.org/officeDocument/2006/relationships/oleObject" Target="embeddings/oleObject19.bin"/><Relationship Id="rId53" Type="http://schemas.openxmlformats.org/officeDocument/2006/relationships/image" Target="media/image31.wmf"/><Relationship Id="rId52" Type="http://schemas.openxmlformats.org/officeDocument/2006/relationships/oleObject" Target="embeddings/oleObject18.bin"/><Relationship Id="rId51" Type="http://schemas.openxmlformats.org/officeDocument/2006/relationships/image" Target="media/image30.wmf"/><Relationship Id="rId50" Type="http://schemas.openxmlformats.org/officeDocument/2006/relationships/oleObject" Target="embeddings/oleObject17.bin"/><Relationship Id="rId5" Type="http://schemas.openxmlformats.org/officeDocument/2006/relationships/theme" Target="theme/theme1.xml"/><Relationship Id="rId49" Type="http://schemas.openxmlformats.org/officeDocument/2006/relationships/image" Target="media/image29.wmf"/><Relationship Id="rId48" Type="http://schemas.openxmlformats.org/officeDocument/2006/relationships/oleObject" Target="embeddings/oleObject16.bin"/><Relationship Id="rId47" Type="http://schemas.openxmlformats.org/officeDocument/2006/relationships/image" Target="media/image28.wmf"/><Relationship Id="rId46" Type="http://schemas.openxmlformats.org/officeDocument/2006/relationships/oleObject" Target="embeddings/oleObject15.bin"/><Relationship Id="rId45" Type="http://schemas.openxmlformats.org/officeDocument/2006/relationships/image" Target="media/image27.wmf"/><Relationship Id="rId44" Type="http://schemas.openxmlformats.org/officeDocument/2006/relationships/oleObject" Target="embeddings/oleObject14.bin"/><Relationship Id="rId43" Type="http://schemas.openxmlformats.org/officeDocument/2006/relationships/image" Target="media/image26.wmf"/><Relationship Id="rId42" Type="http://schemas.openxmlformats.org/officeDocument/2006/relationships/oleObject" Target="embeddings/oleObject13.bin"/><Relationship Id="rId41" Type="http://schemas.openxmlformats.org/officeDocument/2006/relationships/image" Target="media/image25.wmf"/><Relationship Id="rId40" Type="http://schemas.openxmlformats.org/officeDocument/2006/relationships/oleObject" Target="embeddings/oleObject12.bin"/><Relationship Id="rId4" Type="http://schemas.openxmlformats.org/officeDocument/2006/relationships/footer" Target="footer1.xml"/><Relationship Id="rId39" Type="http://schemas.openxmlformats.org/officeDocument/2006/relationships/image" Target="media/image24.wmf"/><Relationship Id="rId38" Type="http://schemas.openxmlformats.org/officeDocument/2006/relationships/oleObject" Target="embeddings/oleObject11.bin"/><Relationship Id="rId37" Type="http://schemas.openxmlformats.org/officeDocument/2006/relationships/image" Target="media/image23.wmf"/><Relationship Id="rId36" Type="http://schemas.openxmlformats.org/officeDocument/2006/relationships/oleObject" Target="embeddings/oleObject10.bin"/><Relationship Id="rId35" Type="http://schemas.openxmlformats.org/officeDocument/2006/relationships/image" Target="media/image22.jpeg"/><Relationship Id="rId34" Type="http://schemas.openxmlformats.org/officeDocument/2006/relationships/image" Target="media/image21.png"/><Relationship Id="rId33" Type="http://schemas.openxmlformats.org/officeDocument/2006/relationships/image" Target="media/image20.wmf"/><Relationship Id="rId32" Type="http://schemas.openxmlformats.org/officeDocument/2006/relationships/oleObject" Target="embeddings/oleObject9.bin"/><Relationship Id="rId31" Type="http://schemas.openxmlformats.org/officeDocument/2006/relationships/image" Target="&#21270;&#23398;27.tif" TargetMode="External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wmf"/><Relationship Id="rId28" Type="http://schemas.openxmlformats.org/officeDocument/2006/relationships/oleObject" Target="embeddings/oleObject8.bin"/><Relationship Id="rId27" Type="http://schemas.openxmlformats.org/officeDocument/2006/relationships/image" Target="media/image17.wmf"/><Relationship Id="rId26" Type="http://schemas.openxmlformats.org/officeDocument/2006/relationships/oleObject" Target="embeddings/oleObject7.bin"/><Relationship Id="rId25" Type="http://schemas.openxmlformats.org/officeDocument/2006/relationships/image" Target="media/image16.wmf"/><Relationship Id="rId24" Type="http://schemas.openxmlformats.org/officeDocument/2006/relationships/oleObject" Target="embeddings/oleObject6.bin"/><Relationship Id="rId23" Type="http://schemas.openxmlformats.org/officeDocument/2006/relationships/image" Target="media/image15.wmf"/><Relationship Id="rId22" Type="http://schemas.openxmlformats.org/officeDocument/2006/relationships/oleObject" Target="embeddings/oleObject5.bin"/><Relationship Id="rId218" Type="http://schemas.openxmlformats.org/officeDocument/2006/relationships/fontTable" Target="fontTable.xml"/><Relationship Id="rId217" Type="http://schemas.openxmlformats.org/officeDocument/2006/relationships/numbering" Target="numbering.xml"/><Relationship Id="rId216" Type="http://schemas.openxmlformats.org/officeDocument/2006/relationships/customXml" Target="../customXml/item1.xml"/><Relationship Id="rId215" Type="http://schemas.openxmlformats.org/officeDocument/2006/relationships/image" Target="media/image117.wmf"/><Relationship Id="rId214" Type="http://schemas.openxmlformats.org/officeDocument/2006/relationships/oleObject" Target="embeddings/oleObject94.bin"/><Relationship Id="rId213" Type="http://schemas.openxmlformats.org/officeDocument/2006/relationships/oleObject" Target="embeddings/oleObject93.bin"/><Relationship Id="rId212" Type="http://schemas.openxmlformats.org/officeDocument/2006/relationships/oleObject" Target="embeddings/oleObject92.bin"/><Relationship Id="rId211" Type="http://schemas.openxmlformats.org/officeDocument/2006/relationships/oleObject" Target="embeddings/oleObject91.bin"/><Relationship Id="rId210" Type="http://schemas.openxmlformats.org/officeDocument/2006/relationships/oleObject" Target="embeddings/oleObject90.bin"/><Relationship Id="rId21" Type="http://schemas.openxmlformats.org/officeDocument/2006/relationships/image" Target="media/image14.wmf"/><Relationship Id="rId209" Type="http://schemas.openxmlformats.org/officeDocument/2006/relationships/oleObject" Target="embeddings/oleObject89.bin"/><Relationship Id="rId208" Type="http://schemas.openxmlformats.org/officeDocument/2006/relationships/oleObject" Target="embeddings/oleObject88.bin"/><Relationship Id="rId207" Type="http://schemas.openxmlformats.org/officeDocument/2006/relationships/image" Target="media/image116.wmf"/><Relationship Id="rId206" Type="http://schemas.openxmlformats.org/officeDocument/2006/relationships/oleObject" Target="embeddings/oleObject87.bin"/><Relationship Id="rId205" Type="http://schemas.openxmlformats.org/officeDocument/2006/relationships/image" Target="media/image115.wmf"/><Relationship Id="rId204" Type="http://schemas.openxmlformats.org/officeDocument/2006/relationships/oleObject" Target="embeddings/oleObject86.bin"/><Relationship Id="rId203" Type="http://schemas.openxmlformats.org/officeDocument/2006/relationships/image" Target="media/image114.wmf"/><Relationship Id="rId202" Type="http://schemas.openxmlformats.org/officeDocument/2006/relationships/oleObject" Target="embeddings/oleObject85.bin"/><Relationship Id="rId201" Type="http://schemas.openxmlformats.org/officeDocument/2006/relationships/image" Target="media/image113.wmf"/><Relationship Id="rId200" Type="http://schemas.openxmlformats.org/officeDocument/2006/relationships/oleObject" Target="embeddings/oleObject84.bin"/><Relationship Id="rId20" Type="http://schemas.openxmlformats.org/officeDocument/2006/relationships/oleObject" Target="embeddings/oleObject4.bin"/><Relationship Id="rId2" Type="http://schemas.openxmlformats.org/officeDocument/2006/relationships/settings" Target="settings.xml"/><Relationship Id="rId199" Type="http://schemas.openxmlformats.org/officeDocument/2006/relationships/image" Target="media/image112.wmf"/><Relationship Id="rId198" Type="http://schemas.openxmlformats.org/officeDocument/2006/relationships/oleObject" Target="embeddings/oleObject83.bin"/><Relationship Id="rId197" Type="http://schemas.openxmlformats.org/officeDocument/2006/relationships/image" Target="media/image111.wmf"/><Relationship Id="rId196" Type="http://schemas.openxmlformats.org/officeDocument/2006/relationships/oleObject" Target="embeddings/oleObject82.bin"/><Relationship Id="rId195" Type="http://schemas.openxmlformats.org/officeDocument/2006/relationships/image" Target="media/image110.wmf"/><Relationship Id="rId194" Type="http://schemas.openxmlformats.org/officeDocument/2006/relationships/oleObject" Target="embeddings/oleObject81.bin"/><Relationship Id="rId193" Type="http://schemas.openxmlformats.org/officeDocument/2006/relationships/image" Target="media/image109.wmf"/><Relationship Id="rId192" Type="http://schemas.openxmlformats.org/officeDocument/2006/relationships/oleObject" Target="embeddings/oleObject80.bin"/><Relationship Id="rId191" Type="http://schemas.openxmlformats.org/officeDocument/2006/relationships/image" Target="media/image108.wmf"/><Relationship Id="rId190" Type="http://schemas.openxmlformats.org/officeDocument/2006/relationships/oleObject" Target="embeddings/oleObject79.bin"/><Relationship Id="rId19" Type="http://schemas.openxmlformats.org/officeDocument/2006/relationships/image" Target="media/image13.wmf"/><Relationship Id="rId189" Type="http://schemas.openxmlformats.org/officeDocument/2006/relationships/image" Target="media/image107.wmf"/><Relationship Id="rId188" Type="http://schemas.openxmlformats.org/officeDocument/2006/relationships/oleObject" Target="embeddings/oleObject78.bin"/><Relationship Id="rId187" Type="http://schemas.openxmlformats.org/officeDocument/2006/relationships/image" Target="media/image106.wmf"/><Relationship Id="rId186" Type="http://schemas.openxmlformats.org/officeDocument/2006/relationships/oleObject" Target="embeddings/oleObject77.bin"/><Relationship Id="rId185" Type="http://schemas.openxmlformats.org/officeDocument/2006/relationships/image" Target="media/image105.wmf"/><Relationship Id="rId184" Type="http://schemas.openxmlformats.org/officeDocument/2006/relationships/oleObject" Target="embeddings/oleObject76.bin"/><Relationship Id="rId183" Type="http://schemas.openxmlformats.org/officeDocument/2006/relationships/image" Target="media/image104.wmf"/><Relationship Id="rId182" Type="http://schemas.openxmlformats.org/officeDocument/2006/relationships/oleObject" Target="embeddings/oleObject75.bin"/><Relationship Id="rId181" Type="http://schemas.openxmlformats.org/officeDocument/2006/relationships/image" Target="media/image103.wmf"/><Relationship Id="rId180" Type="http://schemas.openxmlformats.org/officeDocument/2006/relationships/oleObject" Target="embeddings/oleObject74.bin"/><Relationship Id="rId18" Type="http://schemas.openxmlformats.org/officeDocument/2006/relationships/oleObject" Target="embeddings/oleObject3.bin"/><Relationship Id="rId179" Type="http://schemas.openxmlformats.org/officeDocument/2006/relationships/image" Target="media/image102.wmf"/><Relationship Id="rId178" Type="http://schemas.openxmlformats.org/officeDocument/2006/relationships/oleObject" Target="embeddings/oleObject73.bin"/><Relationship Id="rId177" Type="http://schemas.openxmlformats.org/officeDocument/2006/relationships/image" Target="media/image101.jpeg"/><Relationship Id="rId176" Type="http://schemas.openxmlformats.org/officeDocument/2006/relationships/image" Target="media/image100.png"/><Relationship Id="rId175" Type="http://schemas.openxmlformats.org/officeDocument/2006/relationships/image" Target="media/image99.png"/><Relationship Id="rId174" Type="http://schemas.openxmlformats.org/officeDocument/2006/relationships/image" Target="media/image98.png"/><Relationship Id="rId173" Type="http://schemas.openxmlformats.org/officeDocument/2006/relationships/image" Target="media/image97.png"/><Relationship Id="rId172" Type="http://schemas.openxmlformats.org/officeDocument/2006/relationships/image" Target="media/image96.png"/><Relationship Id="rId171" Type="http://schemas.openxmlformats.org/officeDocument/2006/relationships/image" Target="media/image95.wmf"/><Relationship Id="rId170" Type="http://schemas.openxmlformats.org/officeDocument/2006/relationships/oleObject" Target="embeddings/oleObject72.bin"/><Relationship Id="rId17" Type="http://schemas.openxmlformats.org/officeDocument/2006/relationships/image" Target="media/image12.wmf"/><Relationship Id="rId169" Type="http://schemas.openxmlformats.org/officeDocument/2006/relationships/image" Target="media/image94.wmf"/><Relationship Id="rId168" Type="http://schemas.openxmlformats.org/officeDocument/2006/relationships/oleObject" Target="embeddings/oleObject71.bin"/><Relationship Id="rId167" Type="http://schemas.openxmlformats.org/officeDocument/2006/relationships/image" Target="media/image93.wmf"/><Relationship Id="rId166" Type="http://schemas.openxmlformats.org/officeDocument/2006/relationships/oleObject" Target="embeddings/oleObject70.bin"/><Relationship Id="rId165" Type="http://schemas.openxmlformats.org/officeDocument/2006/relationships/image" Target="media/image92.wmf"/><Relationship Id="rId164" Type="http://schemas.openxmlformats.org/officeDocument/2006/relationships/oleObject" Target="embeddings/oleObject69.bin"/><Relationship Id="rId163" Type="http://schemas.openxmlformats.org/officeDocument/2006/relationships/image" Target="media/image91.wmf"/><Relationship Id="rId162" Type="http://schemas.openxmlformats.org/officeDocument/2006/relationships/oleObject" Target="embeddings/oleObject68.bin"/><Relationship Id="rId161" Type="http://schemas.openxmlformats.org/officeDocument/2006/relationships/image" Target="media/image90.wmf"/><Relationship Id="rId160" Type="http://schemas.openxmlformats.org/officeDocument/2006/relationships/oleObject" Target="embeddings/oleObject67.bin"/><Relationship Id="rId16" Type="http://schemas.openxmlformats.org/officeDocument/2006/relationships/oleObject" Target="embeddings/oleObject2.bin"/><Relationship Id="rId159" Type="http://schemas.openxmlformats.org/officeDocument/2006/relationships/image" Target="media/image89.wmf"/><Relationship Id="rId158" Type="http://schemas.openxmlformats.org/officeDocument/2006/relationships/oleObject" Target="embeddings/oleObject66.bin"/><Relationship Id="rId157" Type="http://schemas.openxmlformats.org/officeDocument/2006/relationships/image" Target="media/image88.png"/><Relationship Id="rId156" Type="http://schemas.openxmlformats.org/officeDocument/2006/relationships/image" Target="media/image87.jpeg"/><Relationship Id="rId155" Type="http://schemas.openxmlformats.org/officeDocument/2006/relationships/image" Target="media/image86.png"/><Relationship Id="rId154" Type="http://schemas.openxmlformats.org/officeDocument/2006/relationships/image" Target="media/image85.wmf"/><Relationship Id="rId153" Type="http://schemas.openxmlformats.org/officeDocument/2006/relationships/oleObject" Target="embeddings/oleObject65.bin"/><Relationship Id="rId152" Type="http://schemas.openxmlformats.org/officeDocument/2006/relationships/image" Target="media/image84.wmf"/><Relationship Id="rId151" Type="http://schemas.openxmlformats.org/officeDocument/2006/relationships/oleObject" Target="embeddings/oleObject64.bin"/><Relationship Id="rId150" Type="http://schemas.openxmlformats.org/officeDocument/2006/relationships/image" Target="media/image83.wmf"/><Relationship Id="rId15" Type="http://schemas.openxmlformats.org/officeDocument/2006/relationships/image" Target="media/image11.png"/><Relationship Id="rId149" Type="http://schemas.openxmlformats.org/officeDocument/2006/relationships/oleObject" Target="embeddings/oleObject63.bin"/><Relationship Id="rId148" Type="http://schemas.openxmlformats.org/officeDocument/2006/relationships/image" Target="media/image82.wmf"/><Relationship Id="rId147" Type="http://schemas.openxmlformats.org/officeDocument/2006/relationships/oleObject" Target="embeddings/oleObject62.bin"/><Relationship Id="rId146" Type="http://schemas.openxmlformats.org/officeDocument/2006/relationships/image" Target="media/image81.wmf"/><Relationship Id="rId145" Type="http://schemas.openxmlformats.org/officeDocument/2006/relationships/oleObject" Target="embeddings/oleObject61.bin"/><Relationship Id="rId144" Type="http://schemas.openxmlformats.org/officeDocument/2006/relationships/image" Target="media/image80.wmf"/><Relationship Id="rId143" Type="http://schemas.openxmlformats.org/officeDocument/2006/relationships/oleObject" Target="embeddings/oleObject60.bin"/><Relationship Id="rId142" Type="http://schemas.openxmlformats.org/officeDocument/2006/relationships/image" Target="media/image79.wmf"/><Relationship Id="rId141" Type="http://schemas.openxmlformats.org/officeDocument/2006/relationships/oleObject" Target="embeddings/oleObject59.bin"/><Relationship Id="rId140" Type="http://schemas.openxmlformats.org/officeDocument/2006/relationships/image" Target="media/image78.wmf"/><Relationship Id="rId14" Type="http://schemas.openxmlformats.org/officeDocument/2006/relationships/image" Target="media/image10.wmf"/><Relationship Id="rId139" Type="http://schemas.openxmlformats.org/officeDocument/2006/relationships/oleObject" Target="embeddings/oleObject58.bin"/><Relationship Id="rId138" Type="http://schemas.openxmlformats.org/officeDocument/2006/relationships/image" Target="media/image77.wmf"/><Relationship Id="rId137" Type="http://schemas.openxmlformats.org/officeDocument/2006/relationships/oleObject" Target="embeddings/oleObject57.bin"/><Relationship Id="rId136" Type="http://schemas.openxmlformats.org/officeDocument/2006/relationships/image" Target="media/image76.wmf"/><Relationship Id="rId135" Type="http://schemas.openxmlformats.org/officeDocument/2006/relationships/oleObject" Target="embeddings/oleObject56.bin"/><Relationship Id="rId134" Type="http://schemas.openxmlformats.org/officeDocument/2006/relationships/image" Target="media/image75.wmf"/><Relationship Id="rId133" Type="http://schemas.openxmlformats.org/officeDocument/2006/relationships/oleObject" Target="embeddings/oleObject55.bin"/><Relationship Id="rId132" Type="http://schemas.openxmlformats.org/officeDocument/2006/relationships/image" Target="media/image74.wmf"/><Relationship Id="rId131" Type="http://schemas.openxmlformats.org/officeDocument/2006/relationships/oleObject" Target="embeddings/oleObject54.bin"/><Relationship Id="rId130" Type="http://schemas.openxmlformats.org/officeDocument/2006/relationships/image" Target="media/image73.wmf"/><Relationship Id="rId13" Type="http://schemas.openxmlformats.org/officeDocument/2006/relationships/image" Target="media/image9.png"/><Relationship Id="rId129" Type="http://schemas.openxmlformats.org/officeDocument/2006/relationships/oleObject" Target="embeddings/oleObject53.bin"/><Relationship Id="rId128" Type="http://schemas.openxmlformats.org/officeDocument/2006/relationships/image" Target="media/image72.wmf"/><Relationship Id="rId127" Type="http://schemas.openxmlformats.org/officeDocument/2006/relationships/oleObject" Target="embeddings/oleObject52.bin"/><Relationship Id="rId126" Type="http://schemas.openxmlformats.org/officeDocument/2006/relationships/image" Target="media/image71.wmf"/><Relationship Id="rId125" Type="http://schemas.openxmlformats.org/officeDocument/2006/relationships/oleObject" Target="embeddings/oleObject51.bin"/><Relationship Id="rId124" Type="http://schemas.openxmlformats.org/officeDocument/2006/relationships/image" Target="media/image70.wmf"/><Relationship Id="rId123" Type="http://schemas.openxmlformats.org/officeDocument/2006/relationships/oleObject" Target="embeddings/oleObject50.bin"/><Relationship Id="rId122" Type="http://schemas.openxmlformats.org/officeDocument/2006/relationships/image" Target="media/image69.wmf"/><Relationship Id="rId121" Type="http://schemas.openxmlformats.org/officeDocument/2006/relationships/oleObject" Target="embeddings/oleObject49.bin"/><Relationship Id="rId120" Type="http://schemas.openxmlformats.org/officeDocument/2006/relationships/image" Target="media/image68.wmf"/><Relationship Id="rId12" Type="http://schemas.openxmlformats.org/officeDocument/2006/relationships/image" Target="media/image8.png"/><Relationship Id="rId119" Type="http://schemas.openxmlformats.org/officeDocument/2006/relationships/oleObject" Target="embeddings/oleObject48.bin"/><Relationship Id="rId118" Type="http://schemas.openxmlformats.org/officeDocument/2006/relationships/image" Target="media/image67.png"/><Relationship Id="rId117" Type="http://schemas.openxmlformats.org/officeDocument/2006/relationships/image" Target="media/image66.png"/><Relationship Id="rId116" Type="http://schemas.openxmlformats.org/officeDocument/2006/relationships/image" Target="media/image65.png"/><Relationship Id="rId115" Type="http://schemas.openxmlformats.org/officeDocument/2006/relationships/image" Target="media/image64.png"/><Relationship Id="rId114" Type="http://schemas.openxmlformats.org/officeDocument/2006/relationships/image" Target="media/image63.png"/><Relationship Id="rId113" Type="http://schemas.openxmlformats.org/officeDocument/2006/relationships/image" Target="media/image62.png"/><Relationship Id="rId112" Type="http://schemas.openxmlformats.org/officeDocument/2006/relationships/image" Target="media/image61.png"/><Relationship Id="rId111" Type="http://schemas.openxmlformats.org/officeDocument/2006/relationships/image" Target="media/image60.wmf"/><Relationship Id="rId110" Type="http://schemas.openxmlformats.org/officeDocument/2006/relationships/oleObject" Target="embeddings/oleObject47.bin"/><Relationship Id="rId11" Type="http://schemas.openxmlformats.org/officeDocument/2006/relationships/image" Target="media/image7.wmf"/><Relationship Id="rId109" Type="http://schemas.openxmlformats.org/officeDocument/2006/relationships/image" Target="media/image59.wmf"/><Relationship Id="rId108" Type="http://schemas.openxmlformats.org/officeDocument/2006/relationships/oleObject" Target="embeddings/oleObject46.bin"/><Relationship Id="rId107" Type="http://schemas.openxmlformats.org/officeDocument/2006/relationships/image" Target="media/image58.wmf"/><Relationship Id="rId106" Type="http://schemas.openxmlformats.org/officeDocument/2006/relationships/oleObject" Target="embeddings/oleObject45.bin"/><Relationship Id="rId105" Type="http://schemas.openxmlformats.org/officeDocument/2006/relationships/image" Target="media/image57.wmf"/><Relationship Id="rId104" Type="http://schemas.openxmlformats.org/officeDocument/2006/relationships/oleObject" Target="embeddings/oleObject44.bin"/><Relationship Id="rId103" Type="http://schemas.openxmlformats.org/officeDocument/2006/relationships/image" Target="media/image56.wmf"/><Relationship Id="rId102" Type="http://schemas.openxmlformats.org/officeDocument/2006/relationships/oleObject" Target="embeddings/oleObject43.bin"/><Relationship Id="rId101" Type="http://schemas.openxmlformats.org/officeDocument/2006/relationships/image" Target="media/image55.wmf"/><Relationship Id="rId100" Type="http://schemas.openxmlformats.org/officeDocument/2006/relationships/oleObject" Target="embeddings/oleObject42.bin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2021-10-23T13:48:49Z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