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描述速度变化快慢的物理量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描述速度变化快慢的物理量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7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7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bCs/>
          <w:szCs w:val="21"/>
        </w:rPr>
        <w:t>一、</w:t>
      </w:r>
      <w:r>
        <w:rPr>
          <w:rFonts w:asciiTheme="majorHAnsi" w:hAnsiTheme="minorEastAsia" w:cstheme="majorHAnsi"/>
          <w:bCs/>
          <w:szCs w:val="21"/>
        </w:rPr>
        <w:t>速度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inorEastAsia" w:cstheme="majorHAnsi"/>
          <w:bCs/>
          <w:szCs w:val="21"/>
        </w:rPr>
        <w:t>1、</w:t>
      </w:r>
      <w:r>
        <w:rPr>
          <w:rFonts w:asciiTheme="majorHAnsi" w:hAnsiTheme="minorEastAsia" w:cstheme="majorHAnsi"/>
          <w:bCs/>
          <w:szCs w:val="21"/>
        </w:rPr>
        <w:t>平均速度：在变速运动中，物体在某段时间内的位移与</w:t>
      </w:r>
      <w:r>
        <w:rPr>
          <w:rFonts w:hint="eastAsia" w:asciiTheme="majorHAnsi" w:hAnsiTheme="majorHAnsi" w:cstheme="majorHAnsi"/>
          <w:bCs/>
          <w:szCs w:val="21"/>
          <w:u w:val="single"/>
        </w:rPr>
        <w:t>________</w:t>
      </w:r>
      <w:r>
        <w:rPr>
          <w:rFonts w:asciiTheme="majorHAnsi" w:hAnsiTheme="minorEastAsia" w:cstheme="majorHAnsi"/>
          <w:bCs/>
          <w:szCs w:val="21"/>
        </w:rPr>
        <w:t>所用时间的比值，即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inorEastAsia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szCs w:val="21"/>
        </w:rPr>
        <w:instrText xml:space="preserve">s,t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inorEastAsia" w:cstheme="majorHAnsi"/>
          <w:bCs/>
          <w:szCs w:val="21"/>
        </w:rPr>
        <w:t>，是矢量</w:t>
      </w:r>
    </w:p>
    <w:p>
      <w:pPr>
        <w:spacing w:line="276" w:lineRule="auto"/>
        <w:rPr>
          <w:rFonts w:hint="eastAsia" w:asciiTheme="majorHAnsi" w:hAnsiTheme="minorEastAsia" w:cstheme="majorHAnsi"/>
          <w:bCs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  <w:r>
        <w:rPr>
          <w:rFonts w:hint="eastAsia" w:asciiTheme="majorHAnsi" w:hAnsiTheme="minorEastAsia" w:cstheme="majorHAnsi"/>
          <w:bCs/>
          <w:szCs w:val="21"/>
        </w:rPr>
        <w:t>2、</w:t>
      </w:r>
      <w:r>
        <w:rPr>
          <w:rFonts w:asciiTheme="majorHAnsi" w:hAnsiTheme="minorEastAsia" w:cstheme="majorHAnsi"/>
          <w:bCs/>
          <w:szCs w:val="21"/>
        </w:rPr>
        <w:t>瞬时速度：运动物体在</w:t>
      </w:r>
      <w:r>
        <w:rPr>
          <w:rFonts w:hint="eastAsia" w:asciiTheme="majorHAnsi" w:hAnsiTheme="majorHAnsi" w:cstheme="majorHAnsi"/>
          <w:bCs/>
          <w:szCs w:val="21"/>
          <w:u w:val="single"/>
        </w:rPr>
        <w:t>________</w:t>
      </w:r>
      <w:r>
        <w:rPr>
          <w:rFonts w:asciiTheme="majorHAnsi" w:hAnsiTheme="majorHAnsi" w:cstheme="majorHAnsi"/>
          <w:bCs/>
          <w:szCs w:val="21"/>
        </w:rPr>
        <w:t>（</w:t>
      </w:r>
      <w:r>
        <w:rPr>
          <w:rFonts w:asciiTheme="majorHAnsi" w:hAnsiTheme="minorEastAsia" w:cstheme="majorHAnsi"/>
          <w:bCs/>
          <w:szCs w:val="21"/>
        </w:rPr>
        <w:t>或某一位置</w:t>
      </w:r>
      <w:r>
        <w:rPr>
          <w:rFonts w:asciiTheme="majorHAnsi" w:hAnsiTheme="majorHAnsi" w:cstheme="majorHAnsi"/>
          <w:bCs/>
          <w:szCs w:val="21"/>
        </w:rPr>
        <w:t>）</w:t>
      </w:r>
      <w:r>
        <w:rPr>
          <w:rFonts w:asciiTheme="majorHAnsi" w:hAnsiTheme="minorEastAsia" w:cstheme="majorHAnsi"/>
          <w:bCs/>
          <w:szCs w:val="21"/>
        </w:rPr>
        <w:t>的速度，是矢量．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inorEastAsia" w:cstheme="majorHAnsi"/>
          <w:szCs w:val="21"/>
        </w:rPr>
        <w:t>某位置（或某时刻）的瞬时速度，就是</w:t>
      </w:r>
      <w:r>
        <w:rPr>
          <w:rFonts w:hint="eastAsia" w:asciiTheme="majorHAnsi" w:hAnsiTheme="majorHAnsi" w:cstheme="majorHAnsi"/>
          <w:szCs w:val="21"/>
        </w:rPr>
        <w:t>________</w:t>
      </w:r>
      <w:r>
        <w:rPr>
          <w:rFonts w:asciiTheme="majorHAnsi" w:hAnsiTheme="minorEastAsia" w:cstheme="majorHAnsi"/>
          <w:szCs w:val="21"/>
        </w:rPr>
        <w:t>该位置（或该时刻）附近的位移（或时间）内的平均速度。</w:t>
      </w:r>
    </w:p>
    <w:p>
      <w:pPr>
        <w:spacing w:line="276" w:lineRule="auto"/>
        <w:rPr>
          <w:rFonts w:hint="eastAsia" w:asciiTheme="majorHAnsi" w:hAnsiTheme="minorEastAsia" w:cstheme="majorHAnsi"/>
          <w:bCs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b/>
          <w:color w:val="000000"/>
          <w:szCs w:val="21"/>
        </w:rPr>
      </w:pPr>
      <w:r>
        <w:rPr>
          <w:rFonts w:hint="eastAsia" w:asciiTheme="majorHAnsi" w:hAnsiTheme="minorEastAsia" w:cstheme="majorHAnsi"/>
          <w:bCs/>
          <w:szCs w:val="21"/>
        </w:rPr>
        <w:t>3、</w:t>
      </w:r>
      <w:r>
        <w:rPr>
          <w:rFonts w:asciiTheme="majorHAnsi" w:hAnsiTheme="minorEastAsia" w:cstheme="majorHAnsi"/>
          <w:bCs/>
          <w:szCs w:val="21"/>
        </w:rPr>
        <w:t>速率：</w:t>
      </w:r>
      <w:r>
        <w:rPr>
          <w:rFonts w:hint="eastAsia" w:asciiTheme="majorHAnsi" w:hAnsiTheme="majorHAnsi" w:cstheme="majorHAnsi"/>
          <w:bCs/>
          <w:szCs w:val="21"/>
          <w:u w:val="single"/>
        </w:rPr>
        <w:t>_________</w:t>
      </w:r>
      <w:r>
        <w:rPr>
          <w:rFonts w:asciiTheme="majorHAnsi" w:hAnsiTheme="minorEastAsia" w:cstheme="majorHAnsi"/>
          <w:bCs/>
          <w:szCs w:val="21"/>
        </w:rPr>
        <w:t>的大小，是标量．</w:t>
      </w: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tbl>
      <w:tblPr>
        <w:tblStyle w:val="8"/>
        <w:tblpPr w:leftFromText="180" w:rightFromText="180" w:vertAnchor="text" w:horzAnchor="page" w:tblpX="1632" w:tblpY="308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1、理解加速度的定义，理解加速度和速度变化量之间的关系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2、理解匀变速直线运动的定义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3、理解匀变速直线运动的的速度和时间的变化关系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1、理解加速度的定义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2、对匀变速直线运动速度和时间的变化关系的理解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spacing w:line="360" w:lineRule="auto"/>
        <w:rPr>
          <w:rFonts w:hint="eastAsia" w:ascii="黑体" w:hAnsi="黑体" w:eastAsia="黑体" w:cs="黑体"/>
          <w:b w:val="0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line="400" w:lineRule="atLeast"/>
        <w:jc w:val="left"/>
        <w:rPr>
          <w:rFonts w:hint="eastAsia" w:ascii="黑体" w:hAnsi="黑体" w:eastAsia="黑体" w:cs="黑体"/>
          <w:b w:val="0"/>
          <w:bCs/>
          <w:sz w:val="28"/>
          <w:szCs w:val="28"/>
        </w:rPr>
      </w:pPr>
      <w:r>
        <w:rPr>
          <w:rFonts w:hint="eastAsia" w:ascii="黑体" w:hAnsi="黑体" w:eastAsia="黑体" w:cs="黑体"/>
          <w:b w:val="0"/>
          <w:bCs/>
          <w:color w:val="000000"/>
          <w:sz w:val="28"/>
          <w:szCs w:val="28"/>
        </w:rPr>
        <w:t>知识点一：加速度</w:t>
      </w:r>
    </w:p>
    <w:p>
      <w:pPr>
        <w:spacing w:line="276" w:lineRule="auto"/>
        <w:rPr>
          <w:rFonts w:asciiTheme="majorHAnsi" w:hAnsiTheme="minorEastAsia" w:cstheme="majorHAnsi"/>
          <w:szCs w:val="21"/>
        </w:rPr>
      </w:pPr>
    </w:p>
    <w:p>
      <w:pPr>
        <w:spacing w:line="276" w:lineRule="auto"/>
        <w:rPr>
          <w:rFonts w:hint="eastAsia"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一、加速度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inorEastAsia" w:cstheme="majorHAnsi"/>
          <w:szCs w:val="21"/>
        </w:rPr>
        <w:t>、定义：速度的改变量</w:t>
      </w:r>
      <w:r>
        <w:rPr>
          <w:rFonts w:asciiTheme="majorHAnsi" w:hAnsiTheme="majorHAnsi" w:cstheme="majorHAnsi"/>
          <w:szCs w:val="21"/>
        </w:rPr>
        <w:t>Δ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inorEastAsia" w:cstheme="majorHAnsi"/>
          <w:szCs w:val="21"/>
        </w:rPr>
        <w:t>与发生这一改变所用时间</w:t>
      </w:r>
      <w:r>
        <w:rPr>
          <w:rFonts w:asciiTheme="majorHAnsi" w:hAnsiTheme="majorHAnsi" w:cstheme="majorHAnsi"/>
          <w:szCs w:val="21"/>
        </w:rPr>
        <w:t>Δ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inorEastAsia" w:cstheme="majorHAnsi"/>
          <w:szCs w:val="21"/>
        </w:rPr>
        <w:t>的比值叫加速度。</w:t>
      </w:r>
      <w:r>
        <w:rPr>
          <w:rFonts w:asciiTheme="majorHAnsi" w:hAnsiTheme="majorHAnsi" w:cstheme="majorHAnsi"/>
          <w:szCs w:val="21"/>
        </w:rPr>
        <w:t xml:space="preserve"> 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inorEastAsia" w:cstheme="majorHAnsi"/>
          <w:szCs w:val="21"/>
        </w:rPr>
        <w:t>、定义式：</w:t>
      </w:r>
      <w:r>
        <w:rPr>
          <w:rFonts w:asciiTheme="majorHAnsi" w:hAnsiTheme="majorHAnsi" w:cstheme="majorHAnsi"/>
          <w:position w:val="-22"/>
          <w:szCs w:val="21"/>
        </w:rPr>
        <w:object>
          <v:shape id="_x0000_i1042" o:spt="75" type="#_x0000_t75" style="height:27.75pt;width:68.25pt;" o:ole="t" filled="f" o:preferrelative="f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42" DrawAspect="Content" ObjectID="_1468075725" r:id="rId9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3</w:t>
      </w:r>
      <w:r>
        <w:rPr>
          <w:rFonts w:asciiTheme="majorHAnsi" w:hAnsiTheme="minorEastAsia" w:cstheme="majorHAnsi"/>
          <w:szCs w:val="21"/>
        </w:rPr>
        <w:t>、物理意义：描述速度变化快慢。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4</w:t>
      </w:r>
      <w:r>
        <w:rPr>
          <w:rFonts w:asciiTheme="majorHAnsi" w:hAnsiTheme="minorEastAsia" w:cstheme="majorHAnsi"/>
          <w:szCs w:val="21"/>
        </w:rPr>
        <w:t>、单位：</w:t>
      </w:r>
      <w:r>
        <w:rPr>
          <w:rFonts w:asciiTheme="majorHAnsi" w:hAnsiTheme="majorHAnsi" w:cstheme="majorHAnsi"/>
          <w:szCs w:val="21"/>
        </w:rPr>
        <w:t>m/s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inorEastAsia" w:cstheme="majorHAnsi"/>
          <w:szCs w:val="21"/>
        </w:rPr>
        <w:t>，读作米每二次方秒</w:t>
      </w:r>
      <w:r>
        <w:rPr>
          <w:rFonts w:asciiTheme="majorHAnsi" w:hAnsiTheme="majorHAnsi" w:cstheme="majorHAnsi"/>
          <w:szCs w:val="21"/>
        </w:rPr>
        <w:t xml:space="preserve"> 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hint="eastAsia"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 xml:space="preserve">二、对加速度的理解 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inorEastAsia" w:cstheme="majorHAnsi"/>
          <w:szCs w:val="21"/>
        </w:rPr>
        <w:t>、速度大，加速度不一定大；（匀速行驶的超音速飞机）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inorEastAsia" w:cstheme="majorHAnsi"/>
          <w:szCs w:val="21"/>
        </w:rPr>
        <w:t>、加速度大，速度不一定大；（刚刚点火发射的火箭）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3</w:t>
      </w:r>
      <w:r>
        <w:rPr>
          <w:rFonts w:asciiTheme="majorHAnsi" w:hAnsiTheme="minorEastAsia" w:cstheme="majorHAnsi"/>
          <w:szCs w:val="21"/>
        </w:rPr>
        <w:t>、速度变化量大，加速度不一定大；（速度变化的期间，经历更长的时间）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4</w:t>
      </w:r>
      <w:r>
        <w:rPr>
          <w:rFonts w:asciiTheme="majorHAnsi" w:hAnsiTheme="minorEastAsia" w:cstheme="majorHAnsi"/>
          <w:szCs w:val="21"/>
        </w:rPr>
        <w:t>、加速度为零，速度可以不为零；速度为零，加速度可以不为零</w:t>
      </w:r>
    </w:p>
    <w:p>
      <w:pPr>
        <w:spacing w:line="276" w:lineRule="auto"/>
        <w:rPr>
          <w:rFonts w:hint="eastAsia"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hint="eastAsia"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三、速度、速度变化量和加速度的关系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2281"/>
        <w:gridCol w:w="2281"/>
        <w:gridCol w:w="22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1380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inorEastAsia" w:cstheme="majorHAnsi"/>
                <w:szCs w:val="21"/>
              </w:rPr>
              <w:t>比较项目</w:t>
            </w:r>
          </w:p>
        </w:tc>
        <w:tc>
          <w:tcPr>
            <w:tcW w:w="2281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inorEastAsia" w:cstheme="majorHAnsi"/>
                <w:szCs w:val="21"/>
              </w:rPr>
              <w:t>速度</w:t>
            </w:r>
          </w:p>
        </w:tc>
        <w:tc>
          <w:tcPr>
            <w:tcW w:w="2281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inorEastAsia" w:cstheme="majorHAnsi"/>
                <w:szCs w:val="21"/>
              </w:rPr>
              <w:t>速度变化量</w:t>
            </w:r>
          </w:p>
        </w:tc>
        <w:tc>
          <w:tcPr>
            <w:tcW w:w="2281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inorEastAsia" w:cstheme="majorHAnsi"/>
                <w:szCs w:val="21"/>
              </w:rPr>
              <w:t>加速度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9" w:hRule="atLeast"/>
          <w:jc w:val="center"/>
        </w:trPr>
        <w:tc>
          <w:tcPr>
            <w:tcW w:w="1380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inorEastAsia" w:cstheme="majorHAnsi"/>
                <w:szCs w:val="21"/>
              </w:rPr>
              <w:t>物理意义</w:t>
            </w:r>
          </w:p>
        </w:tc>
        <w:tc>
          <w:tcPr>
            <w:tcW w:w="2281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inorEastAsia" w:cstheme="majorHAnsi"/>
                <w:szCs w:val="21"/>
              </w:rPr>
              <w:t>描述物体运动快慢和方向的物理量，是状态量</w:t>
            </w:r>
          </w:p>
        </w:tc>
        <w:tc>
          <w:tcPr>
            <w:tcW w:w="2281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inorEastAsia" w:cstheme="majorHAnsi"/>
                <w:szCs w:val="21"/>
              </w:rPr>
              <w:t>描述物体速度改变的物理量，是过程量</w:t>
            </w:r>
          </w:p>
        </w:tc>
        <w:tc>
          <w:tcPr>
            <w:tcW w:w="2281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inorEastAsia" w:cstheme="majorHAnsi"/>
                <w:szCs w:val="21"/>
              </w:rPr>
              <w:t>描述物体速度变化快慢和方向的物理量，是状态量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5" w:hRule="atLeast"/>
          <w:jc w:val="center"/>
        </w:trPr>
        <w:tc>
          <w:tcPr>
            <w:tcW w:w="1380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inorEastAsia" w:cstheme="majorHAnsi"/>
                <w:szCs w:val="21"/>
              </w:rPr>
              <w:t>定义式</w:t>
            </w:r>
          </w:p>
        </w:tc>
        <w:tc>
          <w:tcPr>
            <w:tcW w:w="2281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ajorHAnsi" w:cstheme="majorHAnsi"/>
                <w:i/>
                <w:szCs w:val="21"/>
              </w:rPr>
              <w:t>v</w:t>
            </w:r>
            <w:r>
              <w:rPr>
                <w:rFonts w:asciiTheme="majorHAnsi" w:hAnsiTheme="minorEastAsia" w:cstheme="majorHAnsi"/>
                <w:szCs w:val="21"/>
              </w:rPr>
              <w:t>＝</w:t>
            </w:r>
            <w:r>
              <w:rPr>
                <w:rFonts w:asciiTheme="majorHAnsi" w:hAnsiTheme="majorHAnsi" w:cstheme="majorHAnsi"/>
                <w:szCs w:val="21"/>
              </w:rPr>
              <w:fldChar w:fldCharType="begin"/>
            </w:r>
            <w:r>
              <w:rPr>
                <w:rFonts w:asciiTheme="majorHAnsi" w:hAnsiTheme="majorHAnsi" w:cstheme="majorHAnsi"/>
                <w:szCs w:val="21"/>
              </w:rPr>
              <w:instrText xml:space="preserve">eq \f(</w:instrText>
            </w:r>
            <w:r>
              <w:rPr>
                <w:rFonts w:asciiTheme="majorHAnsi" w:hAnsiTheme="majorHAnsi" w:cstheme="majorHAnsi"/>
                <w:i/>
                <w:szCs w:val="21"/>
              </w:rPr>
              <w:instrText xml:space="preserve">s,t</w:instrText>
            </w:r>
            <w:r>
              <w:rPr>
                <w:rFonts w:asciiTheme="majorHAnsi" w:hAnsiTheme="majorHAnsi" w:cstheme="majorHAnsi"/>
                <w:szCs w:val="21"/>
              </w:rPr>
              <w:instrText xml:space="preserve">)</w:instrText>
            </w:r>
            <w:r>
              <w:rPr>
                <w:rFonts w:asciiTheme="majorHAnsi" w:hAnsiTheme="majorHAnsi" w:cstheme="majorHAnsi"/>
                <w:szCs w:val="21"/>
              </w:rPr>
              <w:fldChar w:fldCharType="end"/>
            </w:r>
          </w:p>
        </w:tc>
        <w:tc>
          <w:tcPr>
            <w:tcW w:w="2281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Δ</w:t>
            </w:r>
            <w:r>
              <w:rPr>
                <w:rFonts w:asciiTheme="majorHAnsi" w:hAnsiTheme="majorHAnsi" w:cstheme="majorHAnsi"/>
                <w:i/>
                <w:szCs w:val="21"/>
              </w:rPr>
              <w:t>v</w:t>
            </w:r>
            <w:r>
              <w:rPr>
                <w:rFonts w:asciiTheme="majorHAnsi" w:hAnsiTheme="minorEastAsia" w:cstheme="majorHAnsi"/>
                <w:szCs w:val="21"/>
              </w:rPr>
              <w:t>＝</w:t>
            </w:r>
            <w:r>
              <w:rPr>
                <w:rFonts w:asciiTheme="majorHAnsi" w:hAnsiTheme="majorHAnsi" w:cstheme="majorHAnsi"/>
                <w:i/>
                <w:szCs w:val="21"/>
              </w:rPr>
              <w:t>v</w:t>
            </w:r>
            <w:r>
              <w:rPr>
                <w:rFonts w:asciiTheme="majorHAnsi" w:hAnsiTheme="majorHAnsi" w:cstheme="majorHAnsi"/>
                <w:i/>
                <w:szCs w:val="21"/>
                <w:vertAlign w:val="subscript"/>
              </w:rPr>
              <w:t>t</w:t>
            </w:r>
            <w:r>
              <w:rPr>
                <w:rFonts w:asciiTheme="majorHAnsi" w:hAnsiTheme="minorEastAsia" w:cstheme="majorHAnsi"/>
                <w:szCs w:val="21"/>
              </w:rPr>
              <w:t>－</w:t>
            </w:r>
            <w:r>
              <w:rPr>
                <w:rFonts w:asciiTheme="majorHAnsi" w:hAnsiTheme="majorHAnsi" w:cstheme="majorHAnsi"/>
                <w:i/>
                <w:szCs w:val="21"/>
              </w:rPr>
              <w:t>v</w:t>
            </w:r>
            <w:r>
              <w:rPr>
                <w:rFonts w:asciiTheme="majorHAnsi" w:hAnsiTheme="majorHAnsi" w:cstheme="majorHAnsi"/>
                <w:szCs w:val="21"/>
                <w:vertAlign w:val="subscript"/>
              </w:rPr>
              <w:t>0</w:t>
            </w:r>
          </w:p>
        </w:tc>
        <w:tc>
          <w:tcPr>
            <w:tcW w:w="2281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i/>
                <w:szCs w:val="21"/>
              </w:rPr>
              <w:t>a</w:t>
            </w:r>
            <w:r>
              <w:rPr>
                <w:rFonts w:asciiTheme="majorHAnsi" w:hAnsiTheme="minorEastAsia" w:cstheme="majorHAnsi"/>
                <w:szCs w:val="21"/>
              </w:rPr>
              <w:t>＝</w:t>
            </w:r>
            <w:r>
              <w:rPr>
                <w:rFonts w:asciiTheme="majorHAnsi" w:hAnsiTheme="majorHAnsi" w:cstheme="majorHAnsi"/>
                <w:szCs w:val="21"/>
              </w:rPr>
              <w:fldChar w:fldCharType="begin"/>
            </w:r>
            <w:r>
              <w:rPr>
                <w:rFonts w:asciiTheme="majorHAnsi" w:hAnsiTheme="majorHAnsi" w:cstheme="majorHAnsi"/>
                <w:szCs w:val="21"/>
              </w:rPr>
              <w:instrText xml:space="preserve">eq \f(Δ</w:instrText>
            </w:r>
            <w:r>
              <w:rPr>
                <w:rFonts w:asciiTheme="majorHAnsi" w:hAnsiTheme="majorHAnsi" w:cstheme="majorHAnsi"/>
                <w:i/>
                <w:szCs w:val="21"/>
              </w:rPr>
              <w:instrText xml:space="preserve">v,</w:instrText>
            </w:r>
            <w:r>
              <w:rPr>
                <w:rFonts w:asciiTheme="majorHAnsi" w:hAnsiTheme="majorHAnsi" w:cstheme="majorHAnsi"/>
                <w:szCs w:val="21"/>
              </w:rPr>
              <w:instrText xml:space="preserve">Δ</w:instrText>
            </w:r>
            <w:r>
              <w:rPr>
                <w:rFonts w:asciiTheme="majorHAnsi" w:hAnsiTheme="majorHAnsi" w:cstheme="majorHAnsi"/>
                <w:i/>
                <w:szCs w:val="21"/>
              </w:rPr>
              <w:instrText xml:space="preserve">t</w:instrText>
            </w:r>
            <w:r>
              <w:rPr>
                <w:rFonts w:asciiTheme="majorHAnsi" w:hAnsiTheme="majorHAnsi" w:cstheme="majorHAnsi"/>
                <w:szCs w:val="21"/>
              </w:rPr>
              <w:instrText xml:space="preserve">)</w:instrText>
            </w:r>
            <w:r>
              <w:rPr>
                <w:rFonts w:asciiTheme="majorHAnsi" w:hAnsiTheme="majorHAnsi" w:cstheme="majorHAnsi"/>
                <w:szCs w:val="21"/>
              </w:rPr>
              <w:fldChar w:fldCharType="end"/>
            </w:r>
            <w:r>
              <w:rPr>
                <w:rFonts w:asciiTheme="majorHAnsi" w:hAnsiTheme="minorEastAsia" w:cstheme="majorHAnsi"/>
                <w:szCs w:val="21"/>
              </w:rPr>
              <w:t>＝</w:t>
            </w:r>
            <w:r>
              <w:rPr>
                <w:rFonts w:asciiTheme="majorHAnsi" w:hAnsiTheme="majorHAnsi" w:cstheme="majorHAnsi"/>
                <w:szCs w:val="21"/>
              </w:rPr>
              <w:fldChar w:fldCharType="begin"/>
            </w:r>
            <w:r>
              <w:rPr>
                <w:rFonts w:asciiTheme="majorHAnsi" w:hAnsiTheme="majorHAnsi" w:cstheme="majorHAnsi"/>
                <w:szCs w:val="21"/>
              </w:rPr>
              <w:instrText xml:space="preserve">eq \f(</w:instrText>
            </w:r>
            <w:r>
              <w:rPr>
                <w:rFonts w:asciiTheme="majorHAnsi" w:hAnsiTheme="majorHAnsi" w:cstheme="majorHAnsi"/>
                <w:i/>
                <w:szCs w:val="21"/>
              </w:rPr>
              <w:instrText xml:space="preserve">v</w:instrText>
            </w:r>
            <w:r>
              <w:rPr>
                <w:rFonts w:asciiTheme="majorHAnsi" w:hAnsiTheme="majorHAnsi" w:cstheme="majorHAnsi"/>
                <w:i/>
                <w:szCs w:val="21"/>
                <w:vertAlign w:val="subscript"/>
              </w:rPr>
              <w:instrText xml:space="preserve">t</w:instrText>
            </w:r>
            <w:r>
              <w:rPr>
                <w:rFonts w:asciiTheme="majorHAnsi" w:hAnsiTheme="minorEastAsia" w:cstheme="majorHAnsi"/>
                <w:szCs w:val="21"/>
              </w:rPr>
              <w:instrText xml:space="preserve">－</w:instrText>
            </w:r>
            <w:r>
              <w:rPr>
                <w:rFonts w:asciiTheme="majorHAnsi" w:hAnsiTheme="majorHAnsi" w:cstheme="majorHAnsi"/>
                <w:i/>
                <w:szCs w:val="21"/>
              </w:rPr>
              <w:instrText xml:space="preserve">v</w:instrText>
            </w:r>
            <w:r>
              <w:rPr>
                <w:rFonts w:asciiTheme="majorHAnsi" w:hAnsiTheme="majorHAnsi" w:cstheme="majorHAnsi"/>
                <w:szCs w:val="21"/>
                <w:vertAlign w:val="subscript"/>
              </w:rPr>
              <w:instrText xml:space="preserve">0</w:instrText>
            </w:r>
            <w:r>
              <w:rPr>
                <w:rFonts w:asciiTheme="majorHAnsi" w:hAnsiTheme="majorHAnsi" w:cstheme="majorHAnsi"/>
                <w:i/>
                <w:szCs w:val="21"/>
              </w:rPr>
              <w:instrText xml:space="preserve">,t</w:instrText>
            </w:r>
            <w:r>
              <w:rPr>
                <w:rFonts w:asciiTheme="majorHAnsi" w:hAnsiTheme="majorHAnsi" w:cstheme="majorHAnsi"/>
                <w:szCs w:val="21"/>
              </w:rPr>
              <w:instrText xml:space="preserve">)</w:instrText>
            </w:r>
            <w:r>
              <w:rPr>
                <w:rFonts w:asciiTheme="majorHAnsi" w:hAnsiTheme="majorHAnsi" w:cstheme="majorHAnsi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4" w:hRule="atLeast"/>
          <w:jc w:val="center"/>
        </w:trPr>
        <w:tc>
          <w:tcPr>
            <w:tcW w:w="1380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inorEastAsia" w:cstheme="majorHAnsi"/>
                <w:szCs w:val="21"/>
              </w:rPr>
              <w:t>决定因素</w:t>
            </w:r>
          </w:p>
        </w:tc>
        <w:tc>
          <w:tcPr>
            <w:tcW w:w="2281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ajorHAnsi" w:cstheme="majorHAnsi"/>
                <w:i/>
                <w:szCs w:val="21"/>
              </w:rPr>
              <w:t>v</w:t>
            </w:r>
            <w:r>
              <w:rPr>
                <w:rFonts w:asciiTheme="majorHAnsi" w:hAnsiTheme="minorEastAsia" w:cstheme="majorHAnsi"/>
                <w:szCs w:val="21"/>
              </w:rPr>
              <w:t>的大小由</w:t>
            </w:r>
            <w:r>
              <w:rPr>
                <w:rFonts w:asciiTheme="majorHAnsi" w:hAnsiTheme="majorHAnsi" w:cstheme="majorHAnsi"/>
                <w:i/>
                <w:szCs w:val="21"/>
              </w:rPr>
              <w:t>v</w:t>
            </w:r>
            <w:r>
              <w:rPr>
                <w:rFonts w:asciiTheme="majorHAnsi" w:hAnsiTheme="majorHAnsi" w:cstheme="majorHAnsi"/>
                <w:szCs w:val="21"/>
                <w:vertAlign w:val="subscript"/>
              </w:rPr>
              <w:t>0</w:t>
            </w:r>
            <w:r>
              <w:rPr>
                <w:rFonts w:asciiTheme="majorHAnsi" w:hAnsiTheme="minorEastAsia" w:cstheme="majorHAnsi"/>
                <w:szCs w:val="21"/>
              </w:rPr>
              <w:t>、</w:t>
            </w:r>
            <w:r>
              <w:rPr>
                <w:rFonts w:asciiTheme="majorHAnsi" w:hAnsiTheme="majorHAnsi" w:cstheme="majorHAnsi"/>
                <w:i/>
                <w:szCs w:val="21"/>
              </w:rPr>
              <w:t>a</w:t>
            </w:r>
            <w:r>
              <w:rPr>
                <w:rFonts w:asciiTheme="majorHAnsi" w:hAnsiTheme="minorEastAsia" w:cstheme="majorHAnsi"/>
                <w:szCs w:val="21"/>
              </w:rPr>
              <w:t>、</w:t>
            </w:r>
            <w:r>
              <w:rPr>
                <w:rFonts w:asciiTheme="majorHAnsi" w:hAnsiTheme="majorHAnsi" w:cstheme="majorHAnsi"/>
                <w:i/>
                <w:szCs w:val="21"/>
              </w:rPr>
              <w:t>t</w:t>
            </w:r>
            <w:r>
              <w:rPr>
                <w:rFonts w:asciiTheme="majorHAnsi" w:hAnsiTheme="minorEastAsia" w:cstheme="majorHAnsi"/>
                <w:szCs w:val="21"/>
              </w:rPr>
              <w:t>决定</w:t>
            </w:r>
          </w:p>
        </w:tc>
        <w:tc>
          <w:tcPr>
            <w:tcW w:w="2281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Δ</w:t>
            </w:r>
            <w:r>
              <w:rPr>
                <w:rFonts w:asciiTheme="majorHAnsi" w:hAnsiTheme="majorHAnsi" w:cstheme="majorHAnsi"/>
                <w:i/>
                <w:szCs w:val="21"/>
              </w:rPr>
              <w:t>v</w:t>
            </w:r>
            <w:r>
              <w:rPr>
                <w:rFonts w:asciiTheme="majorHAnsi" w:hAnsiTheme="minorEastAsia" w:cstheme="majorHAnsi"/>
                <w:szCs w:val="21"/>
              </w:rPr>
              <w:t>由</w:t>
            </w:r>
            <w:r>
              <w:rPr>
                <w:rFonts w:asciiTheme="majorHAnsi" w:hAnsiTheme="majorHAnsi" w:cstheme="majorHAnsi"/>
                <w:i/>
                <w:szCs w:val="21"/>
              </w:rPr>
              <w:t>v</w:t>
            </w:r>
            <w:r>
              <w:rPr>
                <w:rFonts w:asciiTheme="majorHAnsi" w:hAnsiTheme="majorHAnsi" w:cstheme="majorHAnsi"/>
                <w:i/>
                <w:szCs w:val="21"/>
                <w:vertAlign w:val="subscript"/>
              </w:rPr>
              <w:t>t</w:t>
            </w:r>
            <w:r>
              <w:rPr>
                <w:rFonts w:asciiTheme="majorHAnsi" w:hAnsiTheme="minorEastAsia" w:cstheme="majorHAnsi"/>
                <w:szCs w:val="21"/>
              </w:rPr>
              <w:t>与</w:t>
            </w:r>
            <w:r>
              <w:rPr>
                <w:rFonts w:asciiTheme="majorHAnsi" w:hAnsiTheme="majorHAnsi" w:cstheme="majorHAnsi"/>
                <w:i/>
                <w:szCs w:val="21"/>
              </w:rPr>
              <w:t>v</w:t>
            </w:r>
            <w:r>
              <w:rPr>
                <w:rFonts w:asciiTheme="majorHAnsi" w:hAnsiTheme="majorHAnsi" w:cstheme="majorHAnsi"/>
                <w:szCs w:val="21"/>
                <w:vertAlign w:val="subscript"/>
              </w:rPr>
              <w:t>0</w:t>
            </w:r>
            <w:r>
              <w:rPr>
                <w:rFonts w:asciiTheme="majorHAnsi" w:hAnsiTheme="minorEastAsia" w:cstheme="majorHAnsi"/>
                <w:szCs w:val="21"/>
              </w:rPr>
              <w:t>进行矢量运算，由</w:t>
            </w:r>
            <w:r>
              <w:rPr>
                <w:rFonts w:asciiTheme="majorHAnsi" w:hAnsiTheme="majorHAnsi" w:cstheme="majorHAnsi"/>
                <w:szCs w:val="21"/>
              </w:rPr>
              <w:t>Δ</w:t>
            </w:r>
            <w:r>
              <w:rPr>
                <w:rFonts w:asciiTheme="majorHAnsi" w:hAnsiTheme="majorHAnsi" w:cstheme="majorHAnsi"/>
                <w:i/>
                <w:szCs w:val="21"/>
              </w:rPr>
              <w:t>v</w:t>
            </w:r>
            <w:r>
              <w:rPr>
                <w:rFonts w:asciiTheme="majorHAnsi" w:hAnsiTheme="minorEastAsia" w:cstheme="majorHAnsi"/>
                <w:szCs w:val="21"/>
              </w:rPr>
              <w:t>＝</w:t>
            </w:r>
            <w:r>
              <w:rPr>
                <w:rFonts w:asciiTheme="majorHAnsi" w:hAnsiTheme="majorHAnsi" w:cstheme="majorHAnsi"/>
                <w:i/>
                <w:szCs w:val="21"/>
              </w:rPr>
              <w:t>a</w:t>
            </w:r>
            <w:r>
              <w:rPr>
                <w:rFonts w:asciiTheme="majorHAnsi" w:hAnsiTheme="majorHAnsi" w:cstheme="majorHAnsi"/>
                <w:szCs w:val="21"/>
              </w:rPr>
              <w:t>Δ</w:t>
            </w:r>
            <w:r>
              <w:rPr>
                <w:rFonts w:asciiTheme="majorHAnsi" w:hAnsiTheme="majorHAnsi" w:cstheme="majorHAnsi"/>
                <w:i/>
                <w:szCs w:val="21"/>
              </w:rPr>
              <w:t>t</w:t>
            </w:r>
            <w:r>
              <w:rPr>
                <w:rFonts w:asciiTheme="majorHAnsi" w:hAnsiTheme="minorEastAsia" w:cstheme="majorHAnsi"/>
                <w:szCs w:val="21"/>
              </w:rPr>
              <w:t>知</w:t>
            </w:r>
            <w:r>
              <w:rPr>
                <w:rFonts w:asciiTheme="majorHAnsi" w:hAnsiTheme="majorHAnsi" w:cstheme="majorHAnsi"/>
                <w:szCs w:val="21"/>
              </w:rPr>
              <w:t>Δ</w:t>
            </w:r>
            <w:r>
              <w:rPr>
                <w:rFonts w:asciiTheme="majorHAnsi" w:hAnsiTheme="majorHAnsi" w:cstheme="majorHAnsi"/>
                <w:i/>
                <w:szCs w:val="21"/>
              </w:rPr>
              <w:t>v</w:t>
            </w:r>
            <w:r>
              <w:rPr>
                <w:rFonts w:asciiTheme="majorHAnsi" w:hAnsiTheme="minorEastAsia" w:cstheme="majorHAnsi"/>
                <w:szCs w:val="21"/>
              </w:rPr>
              <w:t>由</w:t>
            </w:r>
            <w:r>
              <w:rPr>
                <w:rFonts w:asciiTheme="majorHAnsi" w:hAnsiTheme="majorHAnsi" w:cstheme="majorHAnsi"/>
                <w:i/>
                <w:szCs w:val="21"/>
              </w:rPr>
              <w:t>a</w:t>
            </w:r>
            <w:r>
              <w:rPr>
                <w:rFonts w:asciiTheme="majorHAnsi" w:hAnsiTheme="minorEastAsia" w:cstheme="majorHAnsi"/>
                <w:szCs w:val="21"/>
              </w:rPr>
              <w:t>与</w:t>
            </w:r>
            <w:r>
              <w:rPr>
                <w:rFonts w:asciiTheme="majorHAnsi" w:hAnsiTheme="majorHAnsi" w:cstheme="majorHAnsi"/>
                <w:szCs w:val="21"/>
              </w:rPr>
              <w:t>Δ</w:t>
            </w:r>
            <w:r>
              <w:rPr>
                <w:rFonts w:asciiTheme="majorHAnsi" w:hAnsiTheme="majorHAnsi" w:cstheme="majorHAnsi"/>
                <w:i/>
                <w:szCs w:val="21"/>
              </w:rPr>
              <w:t>t</w:t>
            </w:r>
            <w:r>
              <w:rPr>
                <w:rFonts w:asciiTheme="majorHAnsi" w:hAnsiTheme="minorEastAsia" w:cstheme="majorHAnsi"/>
                <w:szCs w:val="21"/>
              </w:rPr>
              <w:t>决定</w:t>
            </w:r>
          </w:p>
        </w:tc>
        <w:tc>
          <w:tcPr>
            <w:tcW w:w="2281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i/>
                <w:szCs w:val="21"/>
              </w:rPr>
              <w:t>a</w:t>
            </w:r>
            <w:r>
              <w:rPr>
                <w:rFonts w:asciiTheme="majorHAnsi" w:hAnsiTheme="minorEastAsia" w:cstheme="majorHAnsi"/>
                <w:szCs w:val="21"/>
              </w:rPr>
              <w:t>不是由</w:t>
            </w:r>
            <w:r>
              <w:rPr>
                <w:rFonts w:asciiTheme="majorHAnsi" w:hAnsiTheme="majorHAnsi" w:cstheme="majorHAnsi"/>
                <w:i/>
                <w:szCs w:val="21"/>
              </w:rPr>
              <w:t>v</w:t>
            </w:r>
            <w:r>
              <w:rPr>
                <w:rFonts w:asciiTheme="majorHAnsi" w:hAnsiTheme="majorHAnsi" w:cstheme="majorHAnsi"/>
                <w:i/>
                <w:szCs w:val="21"/>
                <w:vertAlign w:val="subscript"/>
              </w:rPr>
              <w:t>t</w:t>
            </w:r>
            <w:r>
              <w:rPr>
                <w:rFonts w:asciiTheme="majorHAnsi" w:hAnsiTheme="minorEastAsia" w:cstheme="majorHAnsi"/>
                <w:szCs w:val="21"/>
              </w:rPr>
              <w:t>、</w:t>
            </w:r>
            <w:r>
              <w:rPr>
                <w:rFonts w:asciiTheme="majorHAnsi" w:hAnsiTheme="majorHAnsi" w:cstheme="majorHAnsi"/>
                <w:i/>
                <w:szCs w:val="21"/>
              </w:rPr>
              <w:t>t</w:t>
            </w:r>
            <w:r>
              <w:rPr>
                <w:rFonts w:asciiTheme="majorHAnsi" w:hAnsiTheme="minorEastAsia" w:cstheme="majorHAnsi"/>
                <w:szCs w:val="21"/>
              </w:rPr>
              <w:t>、</w:t>
            </w:r>
            <w:r>
              <w:rPr>
                <w:rFonts w:asciiTheme="majorHAnsi" w:hAnsiTheme="majorHAnsi" w:cstheme="majorHAnsi"/>
                <w:szCs w:val="21"/>
              </w:rPr>
              <w:t>Δ</w:t>
            </w:r>
            <w:r>
              <w:rPr>
                <w:rFonts w:asciiTheme="majorHAnsi" w:hAnsiTheme="majorHAnsi" w:cstheme="majorHAnsi"/>
                <w:i/>
                <w:szCs w:val="21"/>
              </w:rPr>
              <w:t>v</w:t>
            </w:r>
            <w:r>
              <w:rPr>
                <w:rFonts w:asciiTheme="majorHAnsi" w:hAnsiTheme="minorEastAsia" w:cstheme="majorHAnsi"/>
                <w:szCs w:val="21"/>
              </w:rPr>
              <w:t>来决定的，而是由</w:t>
            </w:r>
            <w:r>
              <w:rPr>
                <w:rFonts w:asciiTheme="majorHAnsi" w:hAnsiTheme="majorHAnsi" w:cstheme="majorHAnsi"/>
                <w:szCs w:val="21"/>
              </w:rPr>
              <w:fldChar w:fldCharType="begin"/>
            </w:r>
            <w:r>
              <w:rPr>
                <w:rFonts w:asciiTheme="majorHAnsi" w:hAnsiTheme="majorHAnsi" w:cstheme="majorHAnsi"/>
                <w:szCs w:val="21"/>
              </w:rPr>
              <w:instrText xml:space="preserve">eq \f(</w:instrText>
            </w:r>
            <w:r>
              <w:rPr>
                <w:rFonts w:asciiTheme="majorHAnsi" w:hAnsiTheme="majorHAnsi" w:cstheme="majorHAnsi"/>
                <w:i/>
                <w:szCs w:val="21"/>
              </w:rPr>
              <w:instrText xml:space="preserve">F,m</w:instrText>
            </w:r>
            <w:r>
              <w:rPr>
                <w:rFonts w:asciiTheme="majorHAnsi" w:hAnsiTheme="majorHAnsi" w:cstheme="majorHAnsi"/>
                <w:szCs w:val="21"/>
              </w:rPr>
              <w:instrText xml:space="preserve">)</w:instrText>
            </w:r>
            <w:r>
              <w:rPr>
                <w:rFonts w:asciiTheme="majorHAnsi" w:hAnsiTheme="majorHAnsi" w:cstheme="majorHAnsi"/>
                <w:szCs w:val="21"/>
              </w:rPr>
              <w:fldChar w:fldCharType="end"/>
            </w:r>
            <w:r>
              <w:rPr>
                <w:rFonts w:asciiTheme="majorHAnsi" w:hAnsiTheme="minorEastAsia" w:cstheme="majorHAnsi"/>
                <w:szCs w:val="21"/>
              </w:rPr>
              <w:t>来决定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  <w:jc w:val="center"/>
        </w:trPr>
        <w:tc>
          <w:tcPr>
            <w:tcW w:w="1380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inorEastAsia" w:cstheme="majorHAnsi"/>
                <w:szCs w:val="21"/>
              </w:rPr>
              <w:t>方向</w:t>
            </w:r>
          </w:p>
        </w:tc>
        <w:tc>
          <w:tcPr>
            <w:tcW w:w="2281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inorEastAsia" w:cstheme="majorHAnsi"/>
                <w:szCs w:val="21"/>
              </w:rPr>
              <w:t>与位移同向，即物体运动的方向</w:t>
            </w:r>
          </w:p>
        </w:tc>
        <w:tc>
          <w:tcPr>
            <w:tcW w:w="2281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inorEastAsia" w:cstheme="majorHAnsi"/>
                <w:szCs w:val="21"/>
              </w:rPr>
              <w:t>由</w:t>
            </w:r>
            <w:r>
              <w:rPr>
                <w:rFonts w:asciiTheme="majorHAnsi" w:hAnsiTheme="majorHAnsi" w:cstheme="majorHAnsi"/>
                <w:szCs w:val="21"/>
              </w:rPr>
              <w:t>Δ</w:t>
            </w:r>
            <w:r>
              <w:rPr>
                <w:rFonts w:asciiTheme="majorHAnsi" w:hAnsiTheme="majorHAnsi" w:cstheme="majorHAnsi"/>
                <w:i/>
                <w:szCs w:val="21"/>
              </w:rPr>
              <w:t>v</w:t>
            </w:r>
            <w:r>
              <w:rPr>
                <w:rFonts w:asciiTheme="majorHAnsi" w:hAnsiTheme="minorEastAsia" w:cstheme="majorHAnsi"/>
                <w:szCs w:val="21"/>
              </w:rPr>
              <w:t>或</w:t>
            </w:r>
            <w:r>
              <w:rPr>
                <w:rFonts w:asciiTheme="majorHAnsi" w:hAnsiTheme="majorHAnsi" w:cstheme="majorHAnsi"/>
                <w:i/>
                <w:szCs w:val="21"/>
              </w:rPr>
              <w:t>a</w:t>
            </w:r>
            <w:r>
              <w:rPr>
                <w:rFonts w:asciiTheme="majorHAnsi" w:hAnsiTheme="minorEastAsia" w:cstheme="majorHAnsi"/>
                <w:szCs w:val="21"/>
              </w:rPr>
              <w:t>的方向决定</w:t>
            </w:r>
          </w:p>
        </w:tc>
        <w:tc>
          <w:tcPr>
            <w:tcW w:w="2281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inorEastAsia" w:cstheme="majorHAnsi"/>
                <w:szCs w:val="21"/>
              </w:rPr>
              <w:t>与</w:t>
            </w:r>
            <w:r>
              <w:rPr>
                <w:rFonts w:asciiTheme="majorHAnsi" w:hAnsiTheme="majorHAnsi" w:cstheme="majorHAnsi"/>
                <w:szCs w:val="21"/>
              </w:rPr>
              <w:t>Δ</w:t>
            </w:r>
            <w:r>
              <w:rPr>
                <w:rFonts w:asciiTheme="majorHAnsi" w:hAnsiTheme="majorHAnsi" w:cstheme="majorHAnsi"/>
                <w:i/>
                <w:szCs w:val="21"/>
              </w:rPr>
              <w:t>v</w:t>
            </w:r>
            <w:r>
              <w:rPr>
                <w:rFonts w:asciiTheme="majorHAnsi" w:hAnsiTheme="minorEastAsia" w:cstheme="majorHAnsi"/>
                <w:szCs w:val="21"/>
              </w:rPr>
              <w:t>的方向一致，由</w:t>
            </w:r>
            <w:r>
              <w:rPr>
                <w:rFonts w:asciiTheme="majorHAnsi" w:hAnsiTheme="majorHAnsi" w:cstheme="majorHAnsi"/>
                <w:i/>
                <w:szCs w:val="21"/>
              </w:rPr>
              <w:t>F</w:t>
            </w:r>
            <w:r>
              <w:rPr>
                <w:rFonts w:asciiTheme="majorHAnsi" w:hAnsiTheme="minorEastAsia" w:cstheme="majorHAnsi"/>
                <w:szCs w:val="21"/>
              </w:rPr>
              <w:t>的方向决定，而与</w:t>
            </w:r>
            <w:r>
              <w:rPr>
                <w:rFonts w:asciiTheme="majorHAnsi" w:hAnsiTheme="majorHAnsi" w:cstheme="majorHAnsi"/>
                <w:i/>
                <w:szCs w:val="21"/>
              </w:rPr>
              <w:t>v</w:t>
            </w:r>
            <w:r>
              <w:rPr>
                <w:rFonts w:asciiTheme="majorHAnsi" w:hAnsiTheme="majorHAnsi" w:cstheme="majorHAnsi"/>
                <w:szCs w:val="21"/>
                <w:vertAlign w:val="subscript"/>
              </w:rPr>
              <w:t>0</w:t>
            </w:r>
            <w:r>
              <w:rPr>
                <w:rFonts w:asciiTheme="majorHAnsi" w:hAnsiTheme="minorEastAsia" w:cstheme="majorHAnsi"/>
                <w:szCs w:val="21"/>
              </w:rPr>
              <w:t>、</w:t>
            </w:r>
            <w:r>
              <w:rPr>
                <w:rFonts w:asciiTheme="majorHAnsi" w:hAnsiTheme="majorHAnsi" w:cstheme="majorHAnsi"/>
                <w:i/>
                <w:szCs w:val="21"/>
              </w:rPr>
              <w:t>v</w:t>
            </w:r>
            <w:r>
              <w:rPr>
                <w:rFonts w:asciiTheme="majorHAnsi" w:hAnsiTheme="majorHAnsi" w:cstheme="majorHAnsi"/>
                <w:i/>
                <w:szCs w:val="21"/>
                <w:vertAlign w:val="subscript"/>
              </w:rPr>
              <w:t>t</w:t>
            </w:r>
            <w:r>
              <w:rPr>
                <w:rFonts w:asciiTheme="majorHAnsi" w:hAnsiTheme="minorEastAsia" w:cstheme="majorHAnsi"/>
                <w:szCs w:val="21"/>
              </w:rPr>
              <w:t>方向无关</w:t>
            </w:r>
          </w:p>
        </w:tc>
      </w:tr>
    </w:tbl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inorEastAsia" w:cstheme="majorHAnsi"/>
          <w:szCs w:val="21"/>
        </w:rPr>
      </w:pPr>
    </w:p>
    <w:p>
      <w:pPr>
        <w:spacing w:line="276" w:lineRule="auto"/>
        <w:rPr>
          <w:rFonts w:asciiTheme="majorHAnsi" w:hAnsiTheme="minorEastAsia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inorEastAsia" w:cstheme="majorHAnsi"/>
          <w:szCs w:val="21"/>
        </w:rPr>
        <w:t>【例</w:t>
      </w: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inorEastAsia" w:cstheme="majorHAnsi"/>
          <w:szCs w:val="21"/>
        </w:rPr>
        <w:t>】由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inorEastAsia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szCs w:val="21"/>
        </w:rPr>
        <w:instrText xml:space="preserve">v</w:instrText>
      </w:r>
      <w:r>
        <w:rPr>
          <w:rFonts w:asciiTheme="majorHAnsi" w:hAnsiTheme="majorHAnsi" w:cstheme="majorHAnsi"/>
          <w:i/>
          <w:szCs w:val="21"/>
          <w:vertAlign w:val="subscript"/>
        </w:rPr>
        <w:instrText xml:space="preserve">t</w:instrText>
      </w:r>
      <w:r>
        <w:rPr>
          <w:rFonts w:asciiTheme="majorHAnsi" w:hAnsiTheme="minorEastAsia" w:cstheme="majorHAnsi"/>
          <w:szCs w:val="21"/>
        </w:rPr>
        <w:instrText xml:space="preserve">－</w:instrText>
      </w:r>
      <w:r>
        <w:rPr>
          <w:rFonts w:asciiTheme="majorHAnsi" w:hAnsiTheme="majorHAnsi" w:cstheme="majorHAnsi"/>
          <w:i/>
          <w:szCs w:val="21"/>
        </w:rPr>
        <w:instrText xml:space="preserve">v</w:instrText>
      </w:r>
      <w:r>
        <w:rPr>
          <w:rFonts w:asciiTheme="majorHAnsi" w:hAnsiTheme="majorHAnsi" w:cstheme="majorHAnsi"/>
          <w:szCs w:val="21"/>
          <w:vertAlign w:val="subscript"/>
        </w:rPr>
        <w:instrText xml:space="preserve">0</w:instrText>
      </w:r>
      <w:r>
        <w:rPr>
          <w:rFonts w:asciiTheme="majorHAnsi" w:hAnsiTheme="majorHAnsi" w:cstheme="majorHAnsi"/>
          <w:i/>
          <w:szCs w:val="21"/>
        </w:rPr>
        <w:instrText xml:space="preserve">,t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inorEastAsia" w:cstheme="majorHAnsi"/>
          <w:szCs w:val="21"/>
        </w:rPr>
        <w:t>可得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inorEastAsia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inorEastAsia" w:cstheme="majorHAnsi"/>
          <w:szCs w:val="21"/>
        </w:rPr>
        <w:t>与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inorEastAsia" w:cstheme="majorHAnsi"/>
          <w:szCs w:val="21"/>
        </w:rPr>
        <w:t>成正比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inorEastAsia" w:cstheme="majorHAnsi"/>
          <w:szCs w:val="21"/>
        </w:rPr>
        <w:t>．物体的加速度大小由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i/>
          <w:szCs w:val="21"/>
          <w:vertAlign w:val="subscript"/>
        </w:rPr>
        <w:t>t</w:t>
      </w:r>
      <w:r>
        <w:rPr>
          <w:rFonts w:asciiTheme="majorHAnsi" w:hAnsiTheme="minorEastAsia" w:cstheme="majorHAnsi"/>
          <w:szCs w:val="21"/>
        </w:rPr>
        <w:t>－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0</w:t>
      </w:r>
      <w:r>
        <w:rPr>
          <w:rFonts w:asciiTheme="majorHAnsi" w:hAnsiTheme="minorEastAsia" w:cstheme="majorHAnsi"/>
          <w:szCs w:val="21"/>
        </w:rPr>
        <w:t>决定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Theme="minorEastAsia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inorEastAsia" w:cstheme="majorHAnsi"/>
          <w:szCs w:val="21"/>
        </w:rPr>
        <w:t>与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i/>
          <w:szCs w:val="21"/>
          <w:vertAlign w:val="subscript"/>
        </w:rPr>
        <w:t>t</w:t>
      </w:r>
      <w:r>
        <w:rPr>
          <w:rFonts w:asciiTheme="majorHAnsi" w:hAnsiTheme="minorEastAsia" w:cstheme="majorHAnsi"/>
          <w:szCs w:val="21"/>
        </w:rPr>
        <w:t>－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0</w:t>
      </w:r>
      <w:r>
        <w:rPr>
          <w:rFonts w:asciiTheme="majorHAnsi" w:hAnsiTheme="minorEastAsia" w:cstheme="majorHAnsi"/>
          <w:szCs w:val="21"/>
        </w:rPr>
        <w:t>成反比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Theme="minorEastAsia" w:cstheme="majorHAnsi"/>
          <w:szCs w:val="21"/>
        </w:rPr>
        <w:t>．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szCs w:val="21"/>
        </w:rPr>
        <w:instrText xml:space="preserve">v</w:instrText>
      </w:r>
      <w:r>
        <w:rPr>
          <w:rFonts w:asciiTheme="majorHAnsi" w:hAnsiTheme="majorHAnsi" w:cstheme="majorHAnsi"/>
          <w:i/>
          <w:szCs w:val="21"/>
          <w:vertAlign w:val="subscript"/>
        </w:rPr>
        <w:instrText xml:space="preserve">t</w:instrText>
      </w:r>
      <w:r>
        <w:rPr>
          <w:rFonts w:asciiTheme="majorHAnsi" w:hAnsiTheme="minorEastAsia" w:cstheme="majorHAnsi"/>
          <w:szCs w:val="21"/>
        </w:rPr>
        <w:instrText xml:space="preserve">－</w:instrText>
      </w:r>
      <w:r>
        <w:rPr>
          <w:rFonts w:asciiTheme="majorHAnsi" w:hAnsiTheme="majorHAnsi" w:cstheme="majorHAnsi"/>
          <w:i/>
          <w:szCs w:val="21"/>
        </w:rPr>
        <w:instrText xml:space="preserve">v</w:instrText>
      </w:r>
      <w:r>
        <w:rPr>
          <w:rFonts w:asciiTheme="majorHAnsi" w:hAnsiTheme="majorHAnsi" w:cstheme="majorHAnsi"/>
          <w:szCs w:val="21"/>
          <w:vertAlign w:val="subscript"/>
        </w:rPr>
        <w:instrText xml:space="preserve">0</w:instrText>
      </w:r>
      <w:r>
        <w:rPr>
          <w:rFonts w:asciiTheme="majorHAnsi" w:hAnsiTheme="majorHAnsi" w:cstheme="majorHAnsi"/>
          <w:i/>
          <w:szCs w:val="21"/>
        </w:rPr>
        <w:instrText xml:space="preserve">,t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inorEastAsia" w:cstheme="majorHAnsi"/>
          <w:szCs w:val="21"/>
        </w:rPr>
        <w:t>叫速度的变化率，就是加速度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inorEastAsia" w:cstheme="majorHAnsi"/>
          <w:szCs w:val="21"/>
        </w:rPr>
        <w:t>【例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inorEastAsia" w:cstheme="majorHAnsi"/>
          <w:szCs w:val="21"/>
        </w:rPr>
        <w:t>】有下列几种情景，请根据所学知识选择对情景的分析和判断正确的说法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inorEastAsia" w:cstheme="majorHAnsi"/>
          <w:szCs w:val="21"/>
        </w:rPr>
        <w:t>．点火后即将升空的火箭，因火箭还没运动，所以加速度一定为零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inorEastAsia" w:cstheme="majorHAnsi"/>
          <w:szCs w:val="21"/>
        </w:rPr>
        <w:t>．高速公路上沿直线高速行驶的轿车为避免事故紧急刹车．因轿车紧急刹车，速度变化很快，所以加速度很大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Theme="minorEastAsia" w:cstheme="majorHAnsi"/>
          <w:szCs w:val="21"/>
        </w:rPr>
        <w:t>．高速行驶的磁悬浮列车，因速度很大，所以加速度也一定很大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Theme="minorEastAsia" w:cstheme="majorHAnsi"/>
          <w:szCs w:val="21"/>
        </w:rPr>
        <w:t>．太空中的空间站绕地球匀速转动，其加速度为零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【例3】在平直轨道上做加速运动的火车，在40s内的速度从10m/s增加到20m/s，求火车速度的变化量和加速度。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inorEastAsia" w:cstheme="majorHAnsi"/>
          <w:szCs w:val="21"/>
        </w:rPr>
        <w:t>【例</w:t>
      </w:r>
      <w:r>
        <w:rPr>
          <w:rFonts w:asciiTheme="majorHAnsi" w:hAnsiTheme="majorHAnsi" w:cstheme="majorHAnsi"/>
          <w:szCs w:val="21"/>
        </w:rPr>
        <w:t>4</w:t>
      </w:r>
      <w:r>
        <w:rPr>
          <w:rFonts w:asciiTheme="majorHAnsi" w:hAnsiTheme="minorEastAsia" w:cstheme="majorHAnsi"/>
          <w:szCs w:val="21"/>
        </w:rPr>
        <w:t>】一辆汽车从静</w:t>
      </w:r>
      <w:r>
        <w:rPr>
          <w:rFonts w:asciiTheme="majorHAnsi" w:hAnsiTheme="majorHAnsi" w:cstheme="majorHAnsi"/>
          <w:szCs w:val="21"/>
        </w:rPr>
        <w:drawing>
          <wp:inline distT="0" distB="0" distL="0" distR="0">
            <wp:extent cx="19050" cy="19050"/>
            <wp:effectExtent l="0" t="0" r="6350" b="6350"/>
            <wp:docPr id="81" name="图片 8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inorEastAsia" w:cstheme="majorHAnsi"/>
          <w:szCs w:val="21"/>
        </w:rPr>
        <w:t>止开始匀加速开出，然后保持匀速运动，最后匀减速运动，直到停止，下表给出了不同时刻汽车的速度：</w:t>
      </w:r>
    </w:p>
    <w:tbl>
      <w:tblPr>
        <w:tblStyle w:val="8"/>
        <w:tblW w:w="64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659"/>
        <w:gridCol w:w="659"/>
        <w:gridCol w:w="659"/>
        <w:gridCol w:w="659"/>
        <w:gridCol w:w="659"/>
        <w:gridCol w:w="659"/>
        <w:gridCol w:w="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2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inorEastAsia" w:cstheme="majorHAnsi"/>
                <w:szCs w:val="21"/>
              </w:rPr>
              <w:t>时刻</w:t>
            </w:r>
            <w:r>
              <w:rPr>
                <w:rFonts w:asciiTheme="majorHAnsi" w:hAnsiTheme="majorHAnsi" w:cstheme="majorHAnsi"/>
                <w:szCs w:val="21"/>
              </w:rPr>
              <w:t>/s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1.0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2.0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3.0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5.0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7.0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9.5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10.5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2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inorEastAsia" w:cstheme="majorHAnsi"/>
                <w:szCs w:val="21"/>
              </w:rPr>
              <w:t>速度</w:t>
            </w:r>
            <w:r>
              <w:rPr>
                <w:rFonts w:asciiTheme="majorHAnsi" w:hAnsiTheme="majorHAnsi" w:cstheme="majorHAnsi"/>
                <w:szCs w:val="21"/>
              </w:rPr>
              <w:t>/（m·s</w:t>
            </w:r>
            <w:r>
              <w:rPr>
                <w:rFonts w:asciiTheme="majorHAnsi" w:hAnsiTheme="minorEastAsia" w:cstheme="majorHAnsi"/>
                <w:szCs w:val="21"/>
                <w:vertAlign w:val="superscript"/>
              </w:rPr>
              <w:t>－</w:t>
            </w:r>
            <w:r>
              <w:rPr>
                <w:rFonts w:asciiTheme="majorHAnsi" w:hAnsiTheme="majorHAnsi" w:cstheme="majorHAnsi"/>
                <w:szCs w:val="21"/>
                <w:vertAlign w:val="superscript"/>
              </w:rPr>
              <w:t>1</w:t>
            </w:r>
            <w:r>
              <w:rPr>
                <w:rFonts w:asciiTheme="majorHAnsi" w:hAnsiTheme="majorHAnsi" w:cstheme="majorHAnsi"/>
                <w:szCs w:val="21"/>
              </w:rPr>
              <w:t>）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3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6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9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12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12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9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3</w:t>
            </w:r>
          </w:p>
        </w:tc>
      </w:tr>
    </w:tbl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（1）</w:t>
      </w:r>
      <w:r>
        <w:rPr>
          <w:rFonts w:asciiTheme="majorHAnsi" w:hAnsiTheme="minorEastAsia" w:cstheme="majorHAnsi"/>
          <w:szCs w:val="21"/>
        </w:rPr>
        <w:t>汽车从开出到停止总共经历的时间是多少？</w:t>
      </w:r>
    </w:p>
    <w:p>
      <w:pPr>
        <w:spacing w:line="276" w:lineRule="auto"/>
        <w:rPr>
          <w:rFonts w:asciiTheme="majorHAnsi" w:hAnsiTheme="minorEastAsia" w:cstheme="majorHAnsi"/>
          <w:szCs w:val="21"/>
        </w:rPr>
      </w:pPr>
      <w:r>
        <w:rPr>
          <w:rFonts w:asciiTheme="majorHAnsi" w:hAnsiTheme="majorHAnsi" w:cstheme="majorHAnsi"/>
          <w:szCs w:val="21"/>
        </w:rPr>
        <w:t>（2）</w:t>
      </w:r>
      <w:r>
        <w:rPr>
          <w:rFonts w:asciiTheme="majorHAnsi" w:hAnsiTheme="minorEastAsia" w:cstheme="majorHAnsi"/>
          <w:szCs w:val="21"/>
        </w:rPr>
        <w:t>汽车通过的总路程是多少？</w:t>
      </w:r>
    </w:p>
    <w:p>
      <w:pPr>
        <w:spacing w:line="276" w:lineRule="auto"/>
        <w:rPr>
          <w:rFonts w:asciiTheme="majorHAnsi" w:hAnsiTheme="minorEastAsia" w:cstheme="majorHAnsi"/>
          <w:szCs w:val="21"/>
        </w:rPr>
      </w:pPr>
    </w:p>
    <w:p>
      <w:pPr>
        <w:spacing w:line="276" w:lineRule="auto"/>
        <w:rPr>
          <w:rFonts w:asciiTheme="majorHAnsi" w:hAnsiTheme="minorEastAsia" w:cstheme="majorHAnsi"/>
          <w:szCs w:val="21"/>
        </w:rPr>
      </w:pPr>
    </w:p>
    <w:p>
      <w:pPr>
        <w:spacing w:line="276" w:lineRule="auto"/>
        <w:rPr>
          <w:rFonts w:asciiTheme="majorHAnsi" w:hAnsiTheme="minorEastAsia" w:cstheme="majorHAnsi"/>
          <w:szCs w:val="21"/>
        </w:rPr>
      </w:pPr>
    </w:p>
    <w:p>
      <w:pPr>
        <w:spacing w:line="276" w:lineRule="auto"/>
        <w:rPr>
          <w:rFonts w:asciiTheme="majorHAnsi" w:hAnsiTheme="minorEastAsia" w:cstheme="majorHAnsi"/>
          <w:szCs w:val="21"/>
        </w:rPr>
      </w:pPr>
    </w:p>
    <w:p>
      <w:pPr>
        <w:spacing w:line="276" w:lineRule="auto"/>
        <w:rPr>
          <w:rFonts w:asciiTheme="majorHAnsi" w:hAnsiTheme="minorEastAsia" w:cstheme="majorHAnsi"/>
          <w:szCs w:val="21"/>
        </w:rPr>
      </w:pPr>
    </w:p>
    <w:p>
      <w:pPr>
        <w:spacing w:line="276" w:lineRule="auto"/>
        <w:rPr>
          <w:rFonts w:asciiTheme="majorHAnsi" w:hAnsiTheme="minorEastAsia" w:cstheme="majorHAnsi"/>
          <w:szCs w:val="21"/>
        </w:rPr>
      </w:pPr>
    </w:p>
    <w:p>
      <w:pPr>
        <w:spacing w:line="276" w:lineRule="auto"/>
        <w:rPr>
          <w:rFonts w:asciiTheme="majorHAnsi" w:hAnsiTheme="minorEastAsia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pStyle w:val="5"/>
        <w:spacing w:line="360" w:lineRule="auto"/>
        <w:jc w:val="both"/>
        <w:rPr>
          <w:rFonts w:hint="default" w:ascii="Times New Roman" w:hAnsi="Times New Roman" w:cs="Times New Roman"/>
        </w:rPr>
      </w:pP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知识点二：匀变速直线运动</w:t>
      </w:r>
    </w:p>
    <w:p>
      <w:pPr>
        <w:spacing w:line="276" w:lineRule="auto"/>
        <w:rPr>
          <w:rFonts w:hint="eastAsia"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一、匀变速直线运动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inorEastAsia" w:cstheme="majorHAnsi"/>
          <w:szCs w:val="21"/>
        </w:rPr>
        <w:t>、定义：沿着一条直线运动，且加速度不变的运动．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inorEastAsia" w:cstheme="majorHAnsi"/>
          <w:szCs w:val="21"/>
        </w:rPr>
        <w:t>、分类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inorEastAsia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inorEastAsia" w:cstheme="majorHAnsi"/>
          <w:szCs w:val="21"/>
        </w:rPr>
        <w:t>）匀加速直线运动，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inorEastAsia" w:cstheme="majorHAnsi"/>
          <w:szCs w:val="21"/>
        </w:rPr>
        <w:t>与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0</w:t>
      </w:r>
      <w:r>
        <w:rPr>
          <w:rFonts w:asciiTheme="majorHAnsi" w:hAnsiTheme="minorEastAsia" w:cstheme="majorHAnsi"/>
          <w:szCs w:val="21"/>
        </w:rPr>
        <w:t>方向同向．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inorEastAsia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inorEastAsia" w:cstheme="majorHAnsi"/>
          <w:szCs w:val="21"/>
        </w:rPr>
        <w:t>）匀减速直线运动，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inorEastAsia" w:cstheme="majorHAnsi"/>
          <w:szCs w:val="21"/>
        </w:rPr>
        <w:t>与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0</w:t>
      </w:r>
      <w:r>
        <w:rPr>
          <w:rFonts w:asciiTheme="majorHAnsi" w:hAnsiTheme="minorEastAsia" w:cstheme="majorHAnsi"/>
          <w:szCs w:val="21"/>
        </w:rPr>
        <w:t>方向反向．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hint="eastAsia"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二、匀变速直线运动中速度与时间的关系</w:t>
      </w:r>
    </w:p>
    <w:p>
      <w:pPr>
        <w:spacing w:line="276" w:lineRule="auto"/>
        <w:jc w:val="center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position w:val="-42"/>
          <w:szCs w:val="21"/>
        </w:rPr>
        <w:object>
          <v:shape id="_x0000_i1043" o:spt="75" type="#_x0000_t75" style="height:60pt;width:68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43" DrawAspect="Content" ObjectID="_1468075726" r:id="rId12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inorEastAsia" w:cstheme="majorHAnsi"/>
          <w:szCs w:val="21"/>
        </w:rPr>
        <w:t>理解：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inorEastAsia" w:cstheme="majorHAnsi"/>
          <w:szCs w:val="21"/>
        </w:rPr>
        <w:t>、仅适用于匀变速直线运动</w:t>
      </w:r>
      <w:r>
        <w:rPr>
          <w:rFonts w:asciiTheme="majorHAnsi" w:hAnsiTheme="majorHAnsi" w:cstheme="majorHAnsi"/>
          <w:szCs w:val="21"/>
        </w:rPr>
        <w:t xml:space="preserve"> 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inorEastAsia" w:cstheme="majorHAnsi"/>
          <w:szCs w:val="21"/>
        </w:rPr>
        <w:t>、反映了匀变速直线运动中，速度随时间的变化规律。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3</w:t>
      </w:r>
      <w:r>
        <w:rPr>
          <w:rFonts w:asciiTheme="majorHAnsi" w:hAnsiTheme="minorEastAsia" w:cstheme="majorHAnsi"/>
          <w:szCs w:val="21"/>
        </w:rPr>
        <w:t>、因为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0</w:t>
      </w:r>
      <w:r>
        <w:rPr>
          <w:rFonts w:asciiTheme="majorHAnsi" w:hAnsiTheme="minorEastAsia" w:cstheme="majorHAnsi"/>
          <w:szCs w:val="21"/>
        </w:rPr>
        <w:t>，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inorEastAsia" w:cstheme="majorHAnsi"/>
          <w:szCs w:val="21"/>
        </w:rPr>
        <w:t>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inorEastAsia" w:cstheme="majorHAnsi"/>
          <w:szCs w:val="21"/>
        </w:rPr>
        <w:t>均为矢量，使用公式时应先规定正方向。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0</w:t>
      </w:r>
      <w:r>
        <w:rPr>
          <w:rFonts w:asciiTheme="majorHAnsi" w:hAnsiTheme="minorEastAsia" w:cstheme="majorHAnsi"/>
          <w:szCs w:val="21"/>
        </w:rPr>
        <w:t>的方向为正方向，匀加速运动，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 xml:space="preserve">&gt;0 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inorEastAsia" w:cstheme="majorHAnsi"/>
          <w:szCs w:val="21"/>
        </w:rPr>
        <w:t>匀减速运动，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&lt;0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4</w:t>
      </w:r>
      <w:r>
        <w:rPr>
          <w:rFonts w:asciiTheme="majorHAnsi" w:hAnsiTheme="minorEastAsia" w:cstheme="majorHAnsi"/>
          <w:szCs w:val="21"/>
        </w:rPr>
        <w:t>、代入数据时，各物理量用国际单位制中的主单位表示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hint="eastAsia"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  <w:lang w:val="en-US" w:eastAsia="zh-CN"/>
        </w:rPr>
        <w:t>三</w:t>
      </w:r>
      <w:r>
        <w:rPr>
          <w:rFonts w:hint="eastAsia" w:ascii="黑体" w:hAnsi="黑体" w:eastAsia="黑体" w:cs="黑体"/>
          <w:szCs w:val="21"/>
        </w:rPr>
        <w:t>、匀变速直线运动</w:t>
      </w:r>
      <w:r>
        <w:rPr>
          <w:rFonts w:hint="eastAsia" w:ascii="黑体" w:hAnsi="黑体" w:eastAsia="黑体" w:cs="黑体"/>
          <w:i/>
          <w:szCs w:val="21"/>
        </w:rPr>
        <w:t>v</w:t>
      </w:r>
      <w:r>
        <w:rPr>
          <w:rFonts w:hint="eastAsia" w:ascii="黑体" w:hAnsi="黑体" w:eastAsia="黑体" w:cs="黑体"/>
          <w:szCs w:val="21"/>
        </w:rPr>
        <w:t>－</w:t>
      </w:r>
      <w:r>
        <w:rPr>
          <w:rFonts w:hint="eastAsia" w:ascii="黑体" w:hAnsi="黑体" w:eastAsia="黑体" w:cs="黑体"/>
          <w:i/>
          <w:szCs w:val="21"/>
        </w:rPr>
        <w:t>t</w:t>
      </w:r>
      <w:r>
        <w:rPr>
          <w:rFonts w:hint="eastAsia" w:ascii="黑体" w:hAnsi="黑体" w:eastAsia="黑体" w:cs="黑体"/>
          <w:szCs w:val="21"/>
        </w:rPr>
        <w:t>图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inorEastAsia" w:cstheme="majorHAnsi"/>
          <w:szCs w:val="21"/>
        </w:rPr>
        <w:t>结合一次函数关系的特点，瞬时速度的函数在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</w:rPr>
        <w:t>－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inorEastAsia" w:cstheme="majorHAnsi"/>
          <w:szCs w:val="21"/>
        </w:rPr>
        <w:t>图中的图像为</w:t>
      </w:r>
    </w:p>
    <w:p>
      <w:pPr>
        <w:spacing w:line="276" w:lineRule="auto"/>
        <w:jc w:val="center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inline distT="0" distB="0" distL="0" distR="0">
            <wp:extent cx="2114550" cy="1724025"/>
            <wp:effectExtent l="1905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inorEastAsia" w:cstheme="majorHAnsi"/>
          <w:szCs w:val="21"/>
        </w:rPr>
        <w:t>、物理意义：反映了做直线运动的物体的速度随时间变化的规律．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inorEastAsia" w:cstheme="majorHAnsi"/>
          <w:szCs w:val="21"/>
        </w:rPr>
        <w:t>、斜率的意义：图线上某点切线斜率的大小表示物体在该点加速度的大小，斜率正负表示物体加速度的方向．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column">
              <wp:posOffset>1948180</wp:posOffset>
            </wp:positionH>
            <wp:positionV relativeFrom="paragraph">
              <wp:posOffset>302260</wp:posOffset>
            </wp:positionV>
            <wp:extent cx="2562225" cy="1428750"/>
            <wp:effectExtent l="0" t="0" r="3175" b="6350"/>
            <wp:wrapTight wrapText="bothSides">
              <wp:wrapPolygon>
                <wp:start x="0" y="0"/>
                <wp:lineTo x="0" y="21504"/>
                <wp:lineTo x="21520" y="21504"/>
                <wp:lineTo x="21520" y="0"/>
                <wp:lineTo x="0" y="0"/>
              </wp:wrapPolygon>
            </wp:wrapTight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ajorHAnsi" w:hAnsiTheme="minorEastAsia" w:cstheme="majorHAnsi"/>
          <w:szCs w:val="21"/>
        </w:rPr>
        <w:t>3、</w:t>
      </w:r>
      <w:r>
        <w:rPr>
          <w:rFonts w:asciiTheme="majorHAnsi" w:hAnsiTheme="minorEastAsia" w:cstheme="majorHAnsi"/>
          <w:szCs w:val="21"/>
        </w:rPr>
        <w:t>以初速度为正方向，匀加速直线运动，速度随时间均匀增加（如图</w:t>
      </w: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inorEastAsia" w:cstheme="majorHAnsi"/>
          <w:szCs w:val="21"/>
        </w:rPr>
        <w:t>）；匀减速直线运动，速度随时间均匀减小（如图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inorEastAsia" w:cstheme="majorHAnsi"/>
          <w:szCs w:val="21"/>
        </w:rPr>
        <w:t>）</w:t>
      </w:r>
    </w:p>
    <w:p>
      <w:pPr>
        <w:spacing w:line="276" w:lineRule="auto"/>
        <w:jc w:val="center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inorEastAsia" w:cstheme="majorHAnsi"/>
          <w:szCs w:val="21"/>
        </w:rPr>
        <w:t>【例</w:t>
      </w: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inorEastAsia" w:cstheme="majorHAnsi"/>
          <w:szCs w:val="21"/>
        </w:rPr>
        <w:t>】汽车以</w:t>
      </w:r>
      <w:r>
        <w:rPr>
          <w:rFonts w:asciiTheme="majorHAnsi" w:hAnsiTheme="majorHAnsi" w:cstheme="majorHAnsi"/>
          <w:szCs w:val="21"/>
        </w:rPr>
        <w:t>54km/h</w:t>
      </w:r>
      <w:r>
        <w:rPr>
          <w:rFonts w:asciiTheme="majorHAnsi" w:hAnsiTheme="minorEastAsia" w:cstheme="majorHAnsi"/>
          <w:szCs w:val="21"/>
        </w:rPr>
        <w:t>的速度匀速行驶，现以</w:t>
      </w:r>
      <w:r>
        <w:rPr>
          <w:rFonts w:asciiTheme="majorHAnsi" w:hAnsiTheme="majorHAnsi" w:cstheme="majorHAnsi"/>
          <w:szCs w:val="21"/>
        </w:rPr>
        <w:t>0.6m/s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inorEastAsia" w:cstheme="majorHAnsi"/>
          <w:szCs w:val="21"/>
        </w:rPr>
        <w:t>的加速度加速，</w:t>
      </w:r>
      <w:r>
        <w:rPr>
          <w:rFonts w:asciiTheme="majorHAnsi" w:hAnsiTheme="majorHAnsi" w:cstheme="majorHAnsi"/>
          <w:szCs w:val="21"/>
        </w:rPr>
        <w:t>10s</w:t>
      </w:r>
      <w:r>
        <w:rPr>
          <w:rFonts w:asciiTheme="majorHAnsi" w:hAnsiTheme="minorEastAsia" w:cstheme="majorHAnsi"/>
          <w:szCs w:val="21"/>
        </w:rPr>
        <w:t>后速度能达到多少？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inorEastAsia" w:cstheme="majorHAnsi"/>
          <w:szCs w:val="21"/>
        </w:rPr>
        <w:t>【例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inorEastAsia" w:cstheme="majorHAnsi"/>
          <w:szCs w:val="21"/>
        </w:rPr>
        <w:t>】某汽车在某路面紧急刹车时，加速度的大小是</w:t>
      </w:r>
      <w:r>
        <w:rPr>
          <w:rFonts w:asciiTheme="majorHAnsi" w:hAnsiTheme="majorHAnsi" w:cstheme="majorHAnsi"/>
          <w:szCs w:val="21"/>
        </w:rPr>
        <w:t>6m/s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inorEastAsia" w:cstheme="majorHAnsi"/>
          <w:szCs w:val="21"/>
        </w:rPr>
        <w:t>，如果必须在</w:t>
      </w:r>
      <w:r>
        <w:rPr>
          <w:rFonts w:asciiTheme="majorHAnsi" w:hAnsiTheme="majorHAnsi" w:cstheme="majorHAnsi"/>
          <w:szCs w:val="21"/>
        </w:rPr>
        <w:t>2s</w:t>
      </w:r>
      <w:r>
        <w:rPr>
          <w:rFonts w:asciiTheme="majorHAnsi" w:hAnsiTheme="minorEastAsia" w:cstheme="majorHAnsi"/>
          <w:szCs w:val="21"/>
        </w:rPr>
        <w:t>内停下来，汽车的行驶速度最高不能超过多少？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inorEastAsia" w:cstheme="majorHAnsi"/>
          <w:szCs w:val="21"/>
        </w:rPr>
        <w:t>【例</w:t>
      </w:r>
      <w:r>
        <w:rPr>
          <w:rFonts w:asciiTheme="majorHAnsi" w:hAnsiTheme="majorHAnsi" w:cstheme="majorHAnsi"/>
          <w:szCs w:val="21"/>
        </w:rPr>
        <w:t>3</w:t>
      </w:r>
      <w:r>
        <w:rPr>
          <w:rFonts w:asciiTheme="majorHAnsi" w:hAnsiTheme="minorEastAsia" w:cstheme="majorHAnsi"/>
          <w:szCs w:val="21"/>
        </w:rPr>
        <w:t>】一辆汽车由静止开始作匀变速直线运动，在第</w:t>
      </w:r>
      <w:r>
        <w:rPr>
          <w:rFonts w:asciiTheme="majorHAnsi" w:hAnsiTheme="majorHAnsi" w:cstheme="majorHAnsi"/>
          <w:szCs w:val="21"/>
        </w:rPr>
        <w:t>8s</w:t>
      </w:r>
      <w:r>
        <w:rPr>
          <w:rFonts w:asciiTheme="majorHAnsi" w:hAnsiTheme="minorEastAsia" w:cstheme="majorHAnsi"/>
          <w:szCs w:val="21"/>
        </w:rPr>
        <w:t>末开始刹车，经</w:t>
      </w:r>
      <w:r>
        <w:rPr>
          <w:rFonts w:asciiTheme="majorHAnsi" w:hAnsiTheme="majorHAnsi" w:cstheme="majorHAnsi"/>
          <w:szCs w:val="21"/>
        </w:rPr>
        <w:t>4s</w:t>
      </w:r>
      <w:r>
        <w:rPr>
          <w:rFonts w:asciiTheme="majorHAnsi" w:hAnsiTheme="minorEastAsia" w:cstheme="majorHAnsi"/>
          <w:szCs w:val="21"/>
        </w:rPr>
        <w:t>完全停下，设刹车过程中汽车也作匀变速直线运动，那么前后两段运动过程中汽车加速度大小之比是</w:t>
      </w:r>
      <w:r>
        <w:rPr>
          <w:rFonts w:hint="eastAsia"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（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）</w:t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inorEastAsia" w:cstheme="majorHAnsi"/>
          <w:szCs w:val="21"/>
        </w:rPr>
        <w:t>．</w:t>
      </w: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inorEastAsia" w:cstheme="majorHAnsi"/>
          <w:szCs w:val="21"/>
        </w:rPr>
        <w:t>：</w:t>
      </w:r>
      <w:r>
        <w:rPr>
          <w:rFonts w:asciiTheme="majorHAnsi" w:hAnsiTheme="majorHAnsi" w:cstheme="majorHAnsi"/>
          <w:szCs w:val="21"/>
        </w:rPr>
        <w:t>4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inorEastAsia" w:cstheme="majorHAnsi"/>
          <w:szCs w:val="21"/>
        </w:rPr>
        <w:t>．</w:t>
      </w: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inorEastAsia" w:cstheme="majorHAnsi"/>
          <w:szCs w:val="21"/>
        </w:rPr>
        <w:t>：</w:t>
      </w:r>
      <w:r>
        <w:rPr>
          <w:rFonts w:asciiTheme="majorHAnsi" w:hAnsiTheme="majorHAnsi" w:cstheme="majorHAnsi"/>
          <w:szCs w:val="21"/>
        </w:rPr>
        <w:t>2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Theme="minorEastAsia" w:cstheme="majorHAnsi"/>
          <w:szCs w:val="21"/>
        </w:rPr>
        <w:t>．</w:t>
      </w: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inorEastAsia" w:cstheme="majorHAnsi"/>
          <w:szCs w:val="21"/>
        </w:rPr>
        <w:t>：</w:t>
      </w:r>
      <w:r>
        <w:rPr>
          <w:rFonts w:asciiTheme="majorHAnsi" w:hAnsiTheme="majorHAnsi" w:cstheme="majorHAnsi"/>
          <w:szCs w:val="21"/>
        </w:rPr>
        <w:t>1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Theme="minorEastAsia" w:cstheme="majorHAnsi"/>
          <w:szCs w:val="21"/>
        </w:rPr>
        <w:t>．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inorEastAsia" w:cstheme="majorHAnsi"/>
          <w:szCs w:val="21"/>
        </w:rPr>
        <w:t>：</w:t>
      </w:r>
      <w:r>
        <w:rPr>
          <w:rFonts w:asciiTheme="majorHAnsi" w:hAnsiTheme="majorHAnsi" w:cstheme="majorHAnsi"/>
          <w:szCs w:val="21"/>
        </w:rPr>
        <w:t>1</w:t>
      </w:r>
    </w:p>
    <w:p>
      <w:pPr>
        <w:pStyle w:val="5"/>
        <w:spacing w:line="360" w:lineRule="auto"/>
        <w:jc w:val="both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inorEastAsia" w:cstheme="majorHAnsi"/>
          <w:szCs w:val="21"/>
        </w:rPr>
        <w:t>、下列所描述的运动中，可能的有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  <w:r>
        <w:rPr>
          <w:rFonts w:hint="eastAsia" w:asciiTheme="majorHAnsi" w:hAnsiTheme="majorHAnsi" w:cstheme="majorHAnsi"/>
          <w:szCs w:val="21"/>
        </w:rPr>
        <w:t>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inorEastAsia" w:cstheme="majorHAnsi"/>
          <w:szCs w:val="21"/>
        </w:rPr>
        <w:t>．速度变化很大，加速度很小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inorEastAsia" w:cstheme="majorHAnsi"/>
          <w:szCs w:val="21"/>
        </w:rPr>
        <w:t>．速度变化方向为正，加速度方向为负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Theme="minorEastAsia" w:cstheme="majorHAnsi"/>
          <w:szCs w:val="21"/>
        </w:rPr>
        <w:t>．速度变化越来越快，加速度越来越小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Theme="minorEastAsia" w:cstheme="majorHAnsi"/>
          <w:szCs w:val="21"/>
        </w:rPr>
        <w:t>．速度越来越大，加速度越来越小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inorEastAsia" w:cstheme="majorHAnsi"/>
          <w:szCs w:val="21"/>
        </w:rPr>
        <w:t>、关于物体的运动，不可能发生的是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inorEastAsia" w:cstheme="majorHAnsi"/>
          <w:szCs w:val="21"/>
        </w:rPr>
        <w:t>．加速度大小逐渐减小，速度也逐渐减小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inorEastAsia" w:cstheme="majorHAnsi"/>
          <w:szCs w:val="21"/>
        </w:rPr>
        <w:t>．加速度方向不变，而速度方向改变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Theme="minorEastAsia" w:cstheme="majorHAnsi"/>
          <w:szCs w:val="21"/>
        </w:rPr>
        <w:t>．加速度和速度都在变化，加速度最大时，速度最小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Theme="minorEastAsia" w:cstheme="majorHAnsi"/>
          <w:szCs w:val="21"/>
        </w:rPr>
        <w:t>．加速度为零时，速度的变化率最大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3</w:t>
      </w:r>
      <w:r>
        <w:rPr>
          <w:rFonts w:asciiTheme="majorHAnsi" w:hAnsiTheme="minorEastAsia" w:cstheme="majorHAnsi"/>
          <w:szCs w:val="21"/>
        </w:rPr>
        <w:t>、一个质点做方向不变的直线运动，加速度的方向始终与速度方向相同，但加速度大小逐渐减小直至为零，则在此过程中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inorEastAsia" w:cstheme="majorHAnsi"/>
          <w:szCs w:val="21"/>
        </w:rPr>
        <w:t>．速度逐渐减小，当加速度减小到零时，速度达到最小值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inorEastAsia" w:cstheme="majorHAnsi"/>
          <w:szCs w:val="21"/>
        </w:rPr>
        <w:t>．速度逐渐增大，当加速度减小到零时，速度达到最大值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Theme="minorEastAsia" w:cstheme="majorHAnsi"/>
          <w:szCs w:val="21"/>
        </w:rPr>
        <w:t>．位移逐渐增大，当加速度减小到零时，位移将不再增大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Theme="minorEastAsia" w:cstheme="majorHAnsi"/>
          <w:szCs w:val="21"/>
        </w:rPr>
        <w:t>．位移逐渐减小，当加速度减小到零时，位移达到最小值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4</w:t>
      </w:r>
      <w:r>
        <w:rPr>
          <w:rFonts w:asciiTheme="majorHAnsi" w:hAnsiTheme="minorEastAsia" w:cstheme="majorHAnsi"/>
          <w:szCs w:val="21"/>
        </w:rPr>
        <w:t>、物体做匀加速直线运动，已知加速度为</w:t>
      </w:r>
      <w:r>
        <w:rPr>
          <w:rFonts w:asciiTheme="majorHAnsi" w:hAnsiTheme="majorHAnsi" w:cstheme="majorHAnsi"/>
          <w:szCs w:val="21"/>
        </w:rPr>
        <w:t>2m</w:t>
      </w:r>
      <w:r>
        <w:rPr>
          <w:rFonts w:hint="eastAsia" w:asciiTheme="majorHAnsi" w:hAnsiTheme="majorHAnsi" w:cstheme="majorHAnsi"/>
          <w:szCs w:val="21"/>
        </w:rPr>
        <w:t>/</w:t>
      </w:r>
      <w:r>
        <w:rPr>
          <w:rFonts w:asciiTheme="majorHAnsi" w:hAnsiTheme="majorHAnsi" w:cstheme="majorHAnsi"/>
          <w:szCs w:val="21"/>
        </w:rPr>
        <w:t>s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inorEastAsia" w:cstheme="majorHAnsi"/>
          <w:szCs w:val="21"/>
        </w:rPr>
        <w:t>，那么在任意</w:t>
      </w:r>
      <w:r>
        <w:rPr>
          <w:rFonts w:asciiTheme="majorHAnsi" w:hAnsiTheme="majorHAnsi" w:cstheme="majorHAnsi"/>
          <w:szCs w:val="21"/>
        </w:rPr>
        <w:t>1s</w:t>
      </w:r>
      <w:r>
        <w:rPr>
          <w:rFonts w:asciiTheme="majorHAnsi" w:hAnsiTheme="minorEastAsia" w:cstheme="majorHAnsi"/>
          <w:szCs w:val="21"/>
        </w:rPr>
        <w:t>内</w:t>
      </w:r>
      <w:r>
        <w:rPr>
          <w:rFonts w:hint="eastAsia"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（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）</w:t>
      </w:r>
      <w:r>
        <w:rPr>
          <w:rFonts w:hint="eastAsia" w:asciiTheme="majorHAnsi" w:hAnsiTheme="minorEastAsia" w:cstheme="majorHAnsi"/>
          <w:szCs w:val="21"/>
        </w:rPr>
        <w:t>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inorEastAsia" w:cstheme="majorHAnsi"/>
          <w:szCs w:val="21"/>
        </w:rPr>
        <w:t>．物体的末速度一定等于初速度的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inorEastAsia" w:cstheme="majorHAnsi"/>
          <w:szCs w:val="21"/>
        </w:rPr>
        <w:t>倍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inorEastAsia" w:cstheme="majorHAnsi"/>
          <w:szCs w:val="21"/>
        </w:rPr>
        <w:t>．物体的末速度一定比初速度大</w:t>
      </w:r>
      <w:r>
        <w:rPr>
          <w:rFonts w:asciiTheme="majorHAnsi" w:hAnsiTheme="majorHAnsi" w:cstheme="majorHAnsi"/>
          <w:szCs w:val="21"/>
        </w:rPr>
        <w:t>2m/s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Theme="minorEastAsia" w:cstheme="majorHAnsi"/>
          <w:szCs w:val="21"/>
        </w:rPr>
        <w:t>．物体的末速度一定比前</w:t>
      </w:r>
      <w:r>
        <w:rPr>
          <w:rFonts w:asciiTheme="majorHAnsi" w:hAnsiTheme="majorHAnsi" w:cstheme="majorHAnsi"/>
          <w:szCs w:val="21"/>
        </w:rPr>
        <w:t>1s</w:t>
      </w:r>
      <w:r>
        <w:rPr>
          <w:rFonts w:asciiTheme="majorHAnsi" w:hAnsiTheme="minorEastAsia" w:cstheme="majorHAnsi"/>
          <w:szCs w:val="21"/>
        </w:rPr>
        <w:t>内的未速度大</w:t>
      </w:r>
      <w:r>
        <w:rPr>
          <w:rFonts w:asciiTheme="majorHAnsi" w:hAnsiTheme="majorHAnsi" w:cstheme="majorHAnsi"/>
          <w:szCs w:val="21"/>
        </w:rPr>
        <w:t>2m</w:t>
      </w:r>
      <w:r>
        <w:rPr>
          <w:rFonts w:hint="eastAsia" w:asciiTheme="majorHAnsi" w:hAnsiTheme="minorEastAsia" w:cstheme="majorHAnsi"/>
          <w:szCs w:val="21"/>
        </w:rPr>
        <w:t>/</w:t>
      </w:r>
      <w:r>
        <w:rPr>
          <w:rFonts w:asciiTheme="majorHAnsi" w:hAnsiTheme="majorHAnsi" w:cstheme="majorHAnsi"/>
          <w:szCs w:val="21"/>
        </w:rPr>
        <w:t>s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Theme="minorEastAsia" w:cstheme="majorHAnsi"/>
          <w:szCs w:val="21"/>
        </w:rPr>
        <w:t>．物体的末速度一定比前</w:t>
      </w:r>
      <w:r>
        <w:rPr>
          <w:rFonts w:asciiTheme="majorHAnsi" w:hAnsiTheme="majorHAnsi" w:cstheme="majorHAnsi"/>
          <w:szCs w:val="21"/>
        </w:rPr>
        <w:t>1s</w:t>
      </w:r>
      <w:r>
        <w:rPr>
          <w:rFonts w:asciiTheme="majorHAnsi" w:hAnsiTheme="minorEastAsia" w:cstheme="majorHAnsi"/>
          <w:szCs w:val="21"/>
        </w:rPr>
        <w:t>内的初速度大</w:t>
      </w:r>
      <w:r>
        <w:rPr>
          <w:rFonts w:asciiTheme="majorHAnsi" w:hAnsiTheme="majorHAnsi" w:cstheme="majorHAnsi"/>
          <w:szCs w:val="21"/>
        </w:rPr>
        <w:t>2m/s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5</w:t>
      </w:r>
      <w:r>
        <w:rPr>
          <w:rFonts w:asciiTheme="majorHAnsi" w:hAnsiTheme="minorEastAsia" w:cstheme="majorHAnsi"/>
          <w:szCs w:val="21"/>
        </w:rPr>
        <w:t>、甲、乙两个物体在同一直线上沿正方向运动，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inorEastAsia" w:cstheme="majorHAnsi"/>
          <w:szCs w:val="21"/>
          <w:vertAlign w:val="subscript"/>
        </w:rPr>
        <w:t>甲</w:t>
      </w:r>
      <w:r>
        <w:rPr>
          <w:rFonts w:asciiTheme="majorHAnsi" w:hAnsiTheme="minorEastAsia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t>4 m/s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inorEastAsia" w:cstheme="majorHAnsi"/>
          <w:szCs w:val="21"/>
        </w:rPr>
        <w:t>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inorEastAsia" w:cstheme="majorHAnsi"/>
          <w:szCs w:val="21"/>
          <w:vertAlign w:val="subscript"/>
        </w:rPr>
        <w:t>乙</w:t>
      </w:r>
      <w:r>
        <w:rPr>
          <w:rFonts w:asciiTheme="majorHAnsi" w:hAnsiTheme="minorEastAsia" w:cstheme="majorHAnsi"/>
          <w:szCs w:val="21"/>
        </w:rPr>
        <w:t>＝－</w:t>
      </w:r>
      <w:r>
        <w:rPr>
          <w:rFonts w:asciiTheme="majorHAnsi" w:hAnsiTheme="majorHAnsi" w:cstheme="majorHAnsi"/>
          <w:szCs w:val="21"/>
        </w:rPr>
        <w:t>4 m/s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inorEastAsia" w:cstheme="majorHAnsi"/>
          <w:szCs w:val="21"/>
        </w:rPr>
        <w:t>，那么对甲、乙两物体判断正确的是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inorEastAsia" w:cstheme="majorHAnsi"/>
          <w:szCs w:val="21"/>
        </w:rPr>
        <w:t>．甲的加速度大于乙的加速度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inorEastAsia" w:cstheme="majorHAnsi"/>
          <w:szCs w:val="21"/>
        </w:rPr>
        <w:t>．甲做加速直线运动，乙做减速直线运动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Theme="minorEastAsia" w:cstheme="majorHAnsi"/>
          <w:szCs w:val="21"/>
        </w:rPr>
        <w:t>．甲的速度比乙的速度变化快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Theme="minorEastAsia" w:cstheme="majorHAnsi"/>
          <w:szCs w:val="21"/>
        </w:rPr>
        <w:t>．甲、乙在相等时间内速度变化可能相同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6</w:t>
      </w:r>
      <w:r>
        <w:rPr>
          <w:rFonts w:asciiTheme="majorHAnsi" w:hAnsiTheme="minorEastAsia" w:cstheme="majorHAnsi"/>
          <w:szCs w:val="21"/>
        </w:rPr>
        <w:t>、为了测定气垫导轨上滑块的加速度，滑块上安装了宽度为</w:t>
      </w:r>
      <w:r>
        <w:rPr>
          <w:rFonts w:asciiTheme="majorHAnsi" w:hAnsiTheme="majorHAnsi" w:cstheme="majorHAnsi"/>
          <w:szCs w:val="21"/>
        </w:rPr>
        <w:t>3.0 cm</w:t>
      </w:r>
      <w:r>
        <w:rPr>
          <w:rFonts w:asciiTheme="majorHAnsi" w:hAnsiTheme="minorEastAsia" w:cstheme="majorHAnsi"/>
          <w:szCs w:val="21"/>
        </w:rPr>
        <w:t>的遮光板，如图所示，滑块在</w:t>
      </w:r>
      <w:r>
        <w:rPr>
          <w:rFonts w:asciiTheme="majorHAnsi" w:hAnsiTheme="majorHAnsi" w:cstheme="majorHAnsi"/>
          <w:szCs w:val="21"/>
        </w:rPr>
        <w:drawing>
          <wp:inline distT="0" distB="0" distL="0" distR="0">
            <wp:extent cx="19050" cy="19050"/>
            <wp:effectExtent l="0" t="0" r="6350" b="6350"/>
            <wp:docPr id="14" name="图片 3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inorEastAsia" w:cstheme="majorHAnsi"/>
          <w:szCs w:val="21"/>
        </w:rPr>
        <w:t>牵引力作用下先后匀加速通过两个光电门，配套的数字毫秒计记录了遮光板通过第一个光电门的时间为</w:t>
      </w:r>
      <w:r>
        <w:rPr>
          <w:rFonts w:asciiTheme="majorHAnsi" w:hAnsiTheme="majorHAnsi" w:cstheme="majorHAnsi"/>
          <w:szCs w:val="21"/>
        </w:rPr>
        <w:t>Δ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inorEastAsia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t>0.30 s</w:t>
      </w:r>
      <w:r>
        <w:rPr>
          <w:rFonts w:asciiTheme="majorHAnsi" w:hAnsiTheme="minorEastAsia" w:cstheme="majorHAnsi"/>
          <w:szCs w:val="21"/>
        </w:rPr>
        <w:t>，通过第二个光电门的时间为</w:t>
      </w:r>
      <w:r>
        <w:rPr>
          <w:rFonts w:asciiTheme="majorHAnsi" w:hAnsiTheme="majorHAnsi" w:cstheme="majorHAnsi"/>
          <w:szCs w:val="21"/>
        </w:rPr>
        <w:t>Δ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inorEastAsia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t>0.10 s</w:t>
      </w:r>
      <w:r>
        <w:rPr>
          <w:rFonts w:asciiTheme="majorHAnsi" w:hAnsiTheme="minorEastAsia" w:cstheme="majorHAnsi"/>
          <w:szCs w:val="21"/>
        </w:rPr>
        <w:t>，遮光板从开始遮住第一个光电门到开始遮住第二个光电门的时间为</w:t>
      </w:r>
      <w:r>
        <w:rPr>
          <w:rFonts w:asciiTheme="majorHAnsi" w:hAnsiTheme="majorHAnsi" w:cstheme="majorHAnsi"/>
          <w:szCs w:val="21"/>
        </w:rPr>
        <w:t>Δ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inorEastAsia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t>3.0 s</w:t>
      </w:r>
      <w:r>
        <w:rPr>
          <w:rFonts w:asciiTheme="majorHAnsi" w:hAnsiTheme="minorEastAsia" w:cstheme="majorHAnsi"/>
          <w:szCs w:val="21"/>
        </w:rPr>
        <w:t>．试估算：滑块的加速度多大？</w:t>
      </w:r>
    </w:p>
    <w:p>
      <w:r>
        <w:rPr>
          <w:rFonts w:hint="eastAsi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4293870</wp:posOffset>
            </wp:positionH>
            <wp:positionV relativeFrom="paragraph">
              <wp:posOffset>10160</wp:posOffset>
            </wp:positionV>
            <wp:extent cx="1514475" cy="800100"/>
            <wp:effectExtent l="0" t="0" r="9525" b="0"/>
            <wp:wrapNone/>
            <wp:docPr id="15" name="图片 10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  <w:lang w:val="en-US" w:eastAsia="zh-CN"/>
        </w:rPr>
        <w:t>7</w:t>
      </w:r>
      <w:r>
        <w:rPr>
          <w:rFonts w:asciiTheme="majorHAnsi" w:hAnsiTheme="minorEastAsia" w:cstheme="majorHAnsi"/>
          <w:szCs w:val="21"/>
        </w:rPr>
        <w:t>、物体做匀加速直线运动，已知第</w:t>
      </w: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inorEastAsia" w:cstheme="majorHAnsi"/>
          <w:szCs w:val="21"/>
        </w:rPr>
        <w:t>末的速度是</w:t>
      </w:r>
      <w:r>
        <w:rPr>
          <w:rFonts w:asciiTheme="majorHAnsi" w:hAnsiTheme="majorHAnsi" w:cstheme="majorHAnsi"/>
          <w:szCs w:val="21"/>
        </w:rPr>
        <w:t xml:space="preserve">6m/s </w:t>
      </w:r>
      <w:r>
        <w:rPr>
          <w:rFonts w:asciiTheme="majorHAnsi" w:hAnsiTheme="minorEastAsia" w:cstheme="majorHAnsi"/>
          <w:szCs w:val="21"/>
        </w:rPr>
        <w:t>，第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inorEastAsia" w:cstheme="majorHAnsi"/>
          <w:szCs w:val="21"/>
        </w:rPr>
        <w:t>末的速度是</w:t>
      </w:r>
      <w:r>
        <w:rPr>
          <w:rFonts w:asciiTheme="majorHAnsi" w:hAnsiTheme="majorHAnsi" w:cstheme="majorHAnsi"/>
          <w:szCs w:val="21"/>
        </w:rPr>
        <w:t>8m/s</w:t>
      </w:r>
      <w:r>
        <w:rPr>
          <w:rFonts w:asciiTheme="majorHAnsi" w:hAnsiTheme="minorEastAsia" w:cstheme="majorHAnsi"/>
          <w:szCs w:val="21"/>
        </w:rPr>
        <w:t>，则下面结论正确的是</w:t>
      </w:r>
      <w:r>
        <w:rPr>
          <w:rFonts w:hint="eastAsia"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（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）</w:t>
      </w:r>
      <w:r>
        <w:rPr>
          <w:rFonts w:hint="eastAsia" w:asciiTheme="majorHAnsi" w:hAnsiTheme="minorEastAsia" w:cstheme="majorHAnsi"/>
          <w:szCs w:val="21"/>
        </w:rPr>
        <w:t>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inorEastAsia" w:cstheme="majorHAnsi"/>
          <w:szCs w:val="21"/>
        </w:rPr>
        <w:t>．物体的初速度是</w:t>
      </w:r>
      <w:r>
        <w:rPr>
          <w:rFonts w:asciiTheme="majorHAnsi" w:hAnsiTheme="majorHAnsi" w:cstheme="majorHAnsi"/>
          <w:szCs w:val="21"/>
        </w:rPr>
        <w:t>3m/s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inorEastAsia" w:cstheme="majorHAnsi"/>
          <w:szCs w:val="21"/>
        </w:rPr>
        <w:t>．物体的加速度是</w:t>
      </w:r>
      <w:r>
        <w:rPr>
          <w:rFonts w:asciiTheme="majorHAnsi" w:hAnsiTheme="majorHAnsi" w:cstheme="majorHAnsi"/>
          <w:szCs w:val="21"/>
        </w:rPr>
        <w:t>2m/s</w:t>
      </w:r>
      <w:r>
        <w:rPr>
          <w:rFonts w:asciiTheme="majorHAnsi" w:hAnsiTheme="majorHAnsi" w:cstheme="majorHAnsi"/>
          <w:szCs w:val="21"/>
          <w:vertAlign w:val="superscript"/>
        </w:rPr>
        <w:t>2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Theme="minorEastAsia" w:cstheme="majorHAnsi"/>
          <w:szCs w:val="21"/>
        </w:rPr>
        <w:t>．任何</w:t>
      </w: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inorEastAsia" w:cstheme="majorHAnsi"/>
          <w:szCs w:val="21"/>
        </w:rPr>
        <w:t>内的速度变化都是</w:t>
      </w:r>
      <w:r>
        <w:rPr>
          <w:rFonts w:asciiTheme="majorHAnsi" w:hAnsiTheme="majorHAnsi" w:cstheme="majorHAnsi"/>
          <w:szCs w:val="21"/>
        </w:rPr>
        <w:t>2m/s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Theme="minorEastAsia" w:cstheme="majorHAnsi"/>
          <w:szCs w:val="21"/>
        </w:rPr>
        <w:t>．物体的初速度是</w:t>
      </w:r>
      <w:r>
        <w:rPr>
          <w:rFonts w:asciiTheme="majorHAnsi" w:hAnsiTheme="majorHAnsi" w:cstheme="majorHAnsi"/>
          <w:szCs w:val="21"/>
        </w:rPr>
        <w:t xml:space="preserve">4m/s 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  <w:lang w:val="en-US" w:eastAsia="zh-CN"/>
        </w:rPr>
        <w:t>8</w:t>
      </w:r>
      <w:r>
        <w:rPr>
          <w:rFonts w:asciiTheme="majorHAnsi" w:hAnsiTheme="minorEastAsia" w:cstheme="majorHAnsi"/>
          <w:szCs w:val="21"/>
        </w:rPr>
        <w:t>、星级快车出站时能在</w:t>
      </w:r>
      <w:r>
        <w:rPr>
          <w:rFonts w:asciiTheme="majorHAnsi" w:hAnsiTheme="majorHAnsi" w:cstheme="majorHAnsi"/>
          <w:szCs w:val="21"/>
        </w:rPr>
        <w:t>150s</w:t>
      </w:r>
      <w:r>
        <w:rPr>
          <w:rFonts w:asciiTheme="majorHAnsi" w:hAnsiTheme="minorEastAsia" w:cstheme="majorHAnsi"/>
          <w:szCs w:val="21"/>
        </w:rPr>
        <w:t>内匀加速到</w:t>
      </w:r>
      <w:r>
        <w:rPr>
          <w:rFonts w:asciiTheme="majorHAnsi" w:hAnsiTheme="majorHAnsi" w:cstheme="majorHAnsi"/>
          <w:szCs w:val="21"/>
        </w:rPr>
        <w:t>180km/h</w:t>
      </w:r>
      <w:r>
        <w:rPr>
          <w:rFonts w:asciiTheme="majorHAnsi" w:hAnsiTheme="minorEastAsia" w:cstheme="majorHAnsi"/>
          <w:szCs w:val="21"/>
        </w:rPr>
        <w:t>，然后正常行驶．某次因意外列车以加速时的加速度大小将车速减至</w:t>
      </w:r>
      <w:r>
        <w:rPr>
          <w:rFonts w:asciiTheme="majorHAnsi" w:hAnsiTheme="majorHAnsi" w:cstheme="majorHAnsi"/>
          <w:szCs w:val="21"/>
        </w:rPr>
        <w:t>108km/h</w:t>
      </w:r>
      <w:r>
        <w:rPr>
          <w:rFonts w:asciiTheme="majorHAnsi" w:hAnsiTheme="minorEastAsia" w:cstheme="majorHAnsi"/>
          <w:szCs w:val="21"/>
        </w:rPr>
        <w:t>．以初速度方向为正方向，则下列说法正确的是</w:t>
      </w:r>
      <w:r>
        <w:rPr>
          <w:rFonts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（</w:t>
      </w:r>
      <w:r>
        <w:rPr>
          <w:rFonts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）（多选）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inorEastAsia" w:cstheme="majorHAnsi"/>
          <w:szCs w:val="21"/>
        </w:rPr>
        <w:t>．列车加速时的加速度大小为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\f(1,3)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</w:rPr>
        <w:t>m/s</w:t>
      </w:r>
      <w:r>
        <w:rPr>
          <w:rFonts w:asciiTheme="majorHAnsi" w:hAnsiTheme="majorHAnsi" w:cstheme="majorHAnsi"/>
          <w:szCs w:val="21"/>
          <w:vertAlign w:val="superscript"/>
        </w:rPr>
        <w:t>2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inorEastAsia" w:cstheme="majorHAnsi"/>
          <w:szCs w:val="21"/>
        </w:rPr>
        <w:t>．列车减速时，若运用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0</w:t>
      </w:r>
      <w:r>
        <w:rPr>
          <w:rFonts w:asciiTheme="majorHAnsi" w:hAnsiTheme="majorHAnsi" w:cstheme="majorHAnsi"/>
          <w:szCs w:val="21"/>
        </w:rPr>
        <w:t>＋</w:t>
      </w:r>
      <w:r>
        <w:rPr>
          <w:rFonts w:asciiTheme="majorHAnsi" w:hAnsiTheme="majorHAnsi" w:cstheme="majorHAnsi"/>
          <w:i/>
          <w:szCs w:val="21"/>
        </w:rPr>
        <w:t>at</w:t>
      </w:r>
      <w:r>
        <w:rPr>
          <w:rFonts w:asciiTheme="majorHAnsi" w:hAnsiTheme="minorEastAsia" w:cstheme="majorHAnsi"/>
          <w:szCs w:val="21"/>
        </w:rPr>
        <w:t>计算瞬时速度，其中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inorEastAsia" w:cstheme="majorHAnsi"/>
          <w:szCs w:val="21"/>
        </w:rPr>
        <w:t>－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\f(1,3)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</w:rPr>
        <w:t>m/s</w:t>
      </w:r>
      <w:r>
        <w:rPr>
          <w:rFonts w:asciiTheme="majorHAnsi" w:hAnsiTheme="majorHAnsi" w:cstheme="majorHAnsi"/>
          <w:szCs w:val="21"/>
          <w:vertAlign w:val="superscript"/>
        </w:rPr>
        <w:t>2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Theme="minorEastAsia" w:cstheme="majorHAnsi"/>
          <w:szCs w:val="21"/>
        </w:rPr>
        <w:t>．若用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</w:rPr>
        <w:t>－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inorEastAsia" w:cstheme="majorHAnsi"/>
          <w:szCs w:val="21"/>
        </w:rPr>
        <w:t>图象描述列车的运动，减速时的图线在时间轴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inorEastAsia" w:cstheme="majorHAnsi"/>
          <w:szCs w:val="21"/>
        </w:rPr>
        <w:t>轴的下方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Theme="minorEastAsia" w:cstheme="majorHAnsi"/>
          <w:szCs w:val="21"/>
        </w:rPr>
        <w:t>．列车由静止加速，</w:t>
      </w:r>
      <w:r>
        <w:rPr>
          <w:rFonts w:asciiTheme="majorHAnsi" w:hAnsiTheme="majorHAnsi" w:cstheme="majorHAnsi"/>
          <w:szCs w:val="21"/>
        </w:rPr>
        <w:t>1min</w:t>
      </w:r>
      <w:r>
        <w:rPr>
          <w:rFonts w:asciiTheme="majorHAnsi" w:hAnsiTheme="minorEastAsia" w:cstheme="majorHAnsi"/>
          <w:szCs w:val="21"/>
        </w:rPr>
        <w:t>内速度可达</w:t>
      </w:r>
      <w:r>
        <w:rPr>
          <w:rFonts w:asciiTheme="majorHAnsi" w:hAnsiTheme="majorHAnsi" w:cstheme="majorHAnsi"/>
          <w:szCs w:val="21"/>
        </w:rPr>
        <w:t>20m/s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  <w:lang w:val="en-US" w:eastAsia="zh-CN"/>
        </w:rPr>
        <w:t>9</w:t>
      </w:r>
      <w:r>
        <w:rPr>
          <w:rFonts w:asciiTheme="majorHAnsi" w:hAnsiTheme="minorEastAsia" w:cstheme="majorHAnsi"/>
          <w:szCs w:val="21"/>
        </w:rPr>
        <w:t>、一物体做匀变速直线运动，当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</w:rPr>
        <w:t>＝0</w:t>
      </w:r>
      <w:r>
        <w:rPr>
          <w:rFonts w:asciiTheme="majorHAnsi" w:hAnsiTheme="minorEastAsia" w:cstheme="majorHAnsi"/>
          <w:szCs w:val="21"/>
        </w:rPr>
        <w:t>时，物体的速度大小为</w:t>
      </w:r>
      <w:r>
        <w:rPr>
          <w:rFonts w:asciiTheme="majorHAnsi" w:hAnsiTheme="majorHAnsi" w:cstheme="majorHAnsi"/>
          <w:szCs w:val="21"/>
        </w:rPr>
        <w:t>12m/s</w:t>
      </w:r>
      <w:r>
        <w:rPr>
          <w:rFonts w:asciiTheme="majorHAnsi" w:hAnsiTheme="minorEastAsia" w:cstheme="majorHAnsi"/>
          <w:szCs w:val="21"/>
        </w:rPr>
        <w:t>，方向向东，当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</w:rPr>
        <w:t>＝2s</w:t>
      </w:r>
      <w:r>
        <w:rPr>
          <w:rFonts w:asciiTheme="majorHAnsi" w:hAnsiTheme="minorEastAsia" w:cstheme="majorHAnsi"/>
          <w:szCs w:val="21"/>
        </w:rPr>
        <w:t>时，物体的速度大小为</w:t>
      </w:r>
      <w:r>
        <w:rPr>
          <w:rFonts w:asciiTheme="majorHAnsi" w:hAnsiTheme="majorHAnsi" w:cstheme="majorHAnsi"/>
          <w:szCs w:val="21"/>
        </w:rPr>
        <w:t>8m/s</w:t>
      </w:r>
      <w:r>
        <w:rPr>
          <w:rFonts w:asciiTheme="majorHAnsi" w:hAnsiTheme="minorEastAsia" w:cstheme="majorHAnsi"/>
          <w:szCs w:val="21"/>
        </w:rPr>
        <w:t>，方向仍向东，若某一时刻物体的速度大小变为</w:t>
      </w:r>
      <w:r>
        <w:rPr>
          <w:rFonts w:asciiTheme="majorHAnsi" w:hAnsiTheme="majorHAnsi" w:cstheme="majorHAnsi"/>
          <w:szCs w:val="21"/>
        </w:rPr>
        <w:t>2m/s</w:t>
      </w:r>
      <w:r>
        <w:rPr>
          <w:rFonts w:asciiTheme="majorHAnsi" w:hAnsiTheme="minorEastAsia" w:cstheme="majorHAnsi"/>
          <w:szCs w:val="21"/>
        </w:rPr>
        <w:t>，则该时刻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inorEastAsia" w:cstheme="majorHAnsi"/>
          <w:szCs w:val="21"/>
        </w:rPr>
        <w:t>为</w:t>
      </w:r>
      <w:r>
        <w:rPr>
          <w:rFonts w:hint="eastAsia" w:asciiTheme="majorHAnsi" w:hAnsiTheme="minorEastAsia" w:cstheme="majorHAnsi"/>
          <w:szCs w:val="21"/>
        </w:rPr>
        <w:tab/>
      </w:r>
      <w:r>
        <w:rPr>
          <w:rFonts w:hint="eastAsia"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（</w:t>
      </w:r>
      <w:r>
        <w:rPr>
          <w:rFonts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）（多选）</w:t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inorEastAsia" w:cstheme="majorHAnsi"/>
          <w:szCs w:val="21"/>
        </w:rPr>
        <w:t>．</w:t>
      </w:r>
      <w:r>
        <w:rPr>
          <w:rFonts w:asciiTheme="majorHAnsi" w:hAnsiTheme="majorHAnsi" w:cstheme="majorHAnsi"/>
          <w:szCs w:val="21"/>
        </w:rPr>
        <w:t>3 s</w:t>
      </w:r>
      <w:r>
        <w:rPr>
          <w:rFonts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inorEastAsia" w:cstheme="majorHAnsi"/>
          <w:szCs w:val="21"/>
        </w:rPr>
        <w:t>．</w:t>
      </w:r>
      <w:r>
        <w:rPr>
          <w:rFonts w:asciiTheme="majorHAnsi" w:hAnsiTheme="majorHAnsi" w:cstheme="majorHAnsi"/>
          <w:szCs w:val="21"/>
        </w:rPr>
        <w:t>5 s</w:t>
      </w:r>
      <w:r>
        <w:rPr>
          <w:rFonts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Theme="minorEastAsia" w:cstheme="majorHAnsi"/>
          <w:szCs w:val="21"/>
        </w:rPr>
        <w:t>．</w:t>
      </w:r>
      <w:r>
        <w:rPr>
          <w:rFonts w:asciiTheme="majorHAnsi" w:hAnsiTheme="majorHAnsi" w:cstheme="majorHAnsi"/>
          <w:szCs w:val="21"/>
        </w:rPr>
        <w:t>7 s</w:t>
      </w:r>
      <w:r>
        <w:rPr>
          <w:rFonts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Theme="minorEastAsia" w:cstheme="majorHAnsi"/>
          <w:szCs w:val="21"/>
        </w:rPr>
        <w:t>．</w:t>
      </w:r>
      <w:r>
        <w:rPr>
          <w:rFonts w:asciiTheme="majorHAnsi" w:hAnsiTheme="majorHAnsi" w:cstheme="majorHAnsi"/>
          <w:szCs w:val="21"/>
        </w:rPr>
        <w:t>9 s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  <w:lang w:val="en-US" w:eastAsia="zh-CN"/>
        </w:rPr>
        <w:t>10</w:t>
      </w:r>
      <w:r>
        <w:rPr>
          <w:rFonts w:asciiTheme="majorHAnsi" w:hAnsiTheme="minorEastAsia" w:cstheme="majorHAnsi"/>
          <w:szCs w:val="21"/>
        </w:rPr>
        <w:t>、小车正以初速度为</w:t>
      </w:r>
      <w:r>
        <w:rPr>
          <w:rFonts w:asciiTheme="majorHAnsi" w:hAnsiTheme="majorHAnsi" w:cstheme="majorHAnsi"/>
          <w:szCs w:val="21"/>
        </w:rPr>
        <w:t>6m/s</w:t>
      </w:r>
      <w:r>
        <w:rPr>
          <w:rFonts w:asciiTheme="majorHAnsi" w:hAnsiTheme="minorEastAsia" w:cstheme="majorHAnsi"/>
          <w:szCs w:val="21"/>
        </w:rPr>
        <w:t>的速度在水平面上做加速度为</w:t>
      </w:r>
      <w:r>
        <w:rPr>
          <w:rFonts w:asciiTheme="majorHAnsi" w:hAnsiTheme="majorHAnsi" w:cstheme="majorHAnsi"/>
          <w:szCs w:val="21"/>
        </w:rPr>
        <w:t>2m/s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inorEastAsia" w:cstheme="majorHAnsi"/>
          <w:szCs w:val="21"/>
        </w:rPr>
        <w:t>的匀加速直线运动，当速度增加到</w:t>
      </w:r>
      <w:r>
        <w:rPr>
          <w:rFonts w:asciiTheme="majorHAnsi" w:hAnsiTheme="majorHAnsi" w:cstheme="majorHAnsi"/>
          <w:szCs w:val="21"/>
        </w:rPr>
        <w:t>10m/s</w:t>
      </w:r>
      <w:r>
        <w:rPr>
          <w:rFonts w:asciiTheme="majorHAnsi" w:hAnsiTheme="minorEastAsia" w:cstheme="majorHAnsi"/>
          <w:szCs w:val="21"/>
        </w:rPr>
        <w:t>时，经历的时间为</w:t>
      </w:r>
      <w:r>
        <w:rPr>
          <w:rFonts w:hint="eastAsia" w:asciiTheme="majorHAnsi" w:hAnsiTheme="majorHAnsi" w:cstheme="majorHAnsi"/>
          <w:szCs w:val="21"/>
          <w:u w:val="single"/>
        </w:rPr>
        <w:t>________</w:t>
      </w:r>
      <w:r>
        <w:rPr>
          <w:rFonts w:asciiTheme="majorHAnsi" w:hAnsiTheme="majorHAnsi" w:cstheme="majorHAnsi"/>
          <w:szCs w:val="21"/>
        </w:rPr>
        <w:t>s</w:t>
      </w:r>
      <w:r>
        <w:rPr>
          <w:rFonts w:asciiTheme="majorHAnsi" w:hAnsiTheme="minorEastAsia" w:cstheme="majorHAnsi"/>
          <w:szCs w:val="21"/>
        </w:rPr>
        <w:t>，小车</w:t>
      </w:r>
      <w:r>
        <w:rPr>
          <w:rFonts w:asciiTheme="majorHAnsi" w:hAnsiTheme="majorHAnsi" w:cstheme="majorHAnsi"/>
          <w:szCs w:val="21"/>
        </w:rPr>
        <w:t>3s</w:t>
      </w:r>
      <w:r>
        <w:rPr>
          <w:rFonts w:asciiTheme="majorHAnsi" w:hAnsiTheme="minorEastAsia" w:cstheme="majorHAnsi"/>
          <w:szCs w:val="21"/>
        </w:rPr>
        <w:t>末的速度大小为</w:t>
      </w:r>
      <w:r>
        <w:rPr>
          <w:rFonts w:hint="eastAsia" w:asciiTheme="majorHAnsi" w:hAnsiTheme="majorHAnsi" w:cstheme="majorHAnsi"/>
          <w:szCs w:val="21"/>
          <w:u w:val="single"/>
        </w:rPr>
        <w:t>________</w:t>
      </w:r>
      <w:r>
        <w:rPr>
          <w:rFonts w:asciiTheme="majorHAnsi" w:hAnsiTheme="majorHAnsi" w:cstheme="majorHAnsi"/>
          <w:szCs w:val="21"/>
        </w:rPr>
        <w:t>m/s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hint="eastAsia" w:asciiTheme="majorHAnsi" w:hAnsiTheme="majorHAnsi" w:cstheme="majorHAnsi"/>
          <w:szCs w:val="21"/>
          <w:lang w:val="en-US" w:eastAsia="zh-CN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  <w:lang w:val="en-US" w:eastAsia="zh-CN"/>
        </w:rPr>
        <w:t>11</w:t>
      </w:r>
      <w:r>
        <w:rPr>
          <w:rFonts w:asciiTheme="majorHAnsi" w:hAnsiTheme="minorEastAsia" w:cstheme="majorHAnsi"/>
          <w:szCs w:val="21"/>
        </w:rPr>
        <w:t>、某汽车正以</w:t>
      </w:r>
      <w:r>
        <w:rPr>
          <w:rFonts w:asciiTheme="majorHAnsi" w:hAnsiTheme="majorHAnsi" w:cstheme="majorHAnsi"/>
          <w:szCs w:val="21"/>
        </w:rPr>
        <w:t>12m/s</w:t>
      </w:r>
      <w:r>
        <w:rPr>
          <w:rFonts w:asciiTheme="majorHAnsi" w:hAnsiTheme="minorEastAsia" w:cstheme="majorHAnsi"/>
          <w:szCs w:val="21"/>
        </w:rPr>
        <w:t>的速度在路面上匀速行驶，前方出现紧急情况需刹车，加速度大小是</w:t>
      </w:r>
      <w:r>
        <w:rPr>
          <w:rFonts w:asciiTheme="majorHAnsi" w:hAnsiTheme="majorHAnsi" w:cstheme="majorHAnsi"/>
          <w:szCs w:val="21"/>
        </w:rPr>
        <w:t>3m/s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inorEastAsia" w:cstheme="majorHAnsi"/>
          <w:szCs w:val="21"/>
        </w:rPr>
        <w:t>，求汽车</w:t>
      </w:r>
      <w:r>
        <w:rPr>
          <w:rFonts w:asciiTheme="majorHAnsi" w:hAnsiTheme="majorHAnsi" w:cstheme="majorHAnsi"/>
          <w:szCs w:val="21"/>
        </w:rPr>
        <w:t>5s</w:t>
      </w:r>
      <w:r>
        <w:rPr>
          <w:rFonts w:asciiTheme="majorHAnsi" w:hAnsiTheme="minorEastAsia" w:cstheme="majorHAnsi"/>
          <w:szCs w:val="21"/>
        </w:rPr>
        <w:t>末的速度。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hint="eastAsia" w:asciiTheme="majorHAnsi" w:hAnsiTheme="majorHAnsi" w:cstheme="majorHAnsi"/>
          <w:szCs w:val="21"/>
          <w:lang w:val="en-US" w:eastAsia="zh-CN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  <w:lang w:val="en-US" w:eastAsia="zh-CN"/>
        </w:rPr>
        <w:t>12</w:t>
      </w:r>
      <w:r>
        <w:rPr>
          <w:rFonts w:asciiTheme="majorHAnsi" w:hAnsiTheme="minorEastAsia" w:cstheme="majorHAnsi"/>
          <w:szCs w:val="21"/>
        </w:rPr>
        <w:t>、滑雪运动员不借助雪杖，由静止从山坡以加速度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inorEastAsia" w:cstheme="majorHAnsi"/>
          <w:szCs w:val="21"/>
        </w:rPr>
        <w:t>匀加速滑下，测得</w:t>
      </w:r>
      <w:r>
        <w:rPr>
          <w:rFonts w:asciiTheme="majorHAnsi" w:hAnsiTheme="majorHAnsi" w:cstheme="majorHAnsi"/>
          <w:szCs w:val="21"/>
        </w:rPr>
        <w:t>20s</w:t>
      </w:r>
      <w:r>
        <w:rPr>
          <w:rFonts w:asciiTheme="majorHAnsi" w:hAnsiTheme="minorEastAsia" w:cstheme="majorHAnsi"/>
          <w:szCs w:val="21"/>
        </w:rPr>
        <w:t>的速度为</w:t>
      </w:r>
      <w:r>
        <w:rPr>
          <w:rFonts w:asciiTheme="majorHAnsi" w:hAnsiTheme="majorHAnsi" w:cstheme="majorHAnsi"/>
          <w:szCs w:val="21"/>
        </w:rPr>
        <w:t>20m/s</w:t>
      </w:r>
      <w:r>
        <w:rPr>
          <w:rFonts w:asciiTheme="majorHAnsi" w:hAnsiTheme="minorEastAsia" w:cstheme="majorHAnsi"/>
          <w:szCs w:val="21"/>
        </w:rPr>
        <w:t>，</w:t>
      </w:r>
      <w:r>
        <w:rPr>
          <w:rFonts w:asciiTheme="majorHAnsi" w:hAnsiTheme="majorHAnsi" w:cstheme="majorHAnsi"/>
          <w:szCs w:val="21"/>
        </w:rPr>
        <w:t>50s</w:t>
      </w:r>
      <w:r>
        <w:rPr>
          <w:rFonts w:asciiTheme="majorHAnsi" w:hAnsiTheme="minorEastAsia" w:cstheme="majorHAnsi"/>
          <w:szCs w:val="21"/>
        </w:rPr>
        <w:t>到达坡底，又沿水平面以加速度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inorEastAsia" w:cstheme="majorHAnsi"/>
          <w:szCs w:val="21"/>
        </w:rPr>
        <w:t>减速</w:t>
      </w:r>
      <w:r>
        <w:rPr>
          <w:rFonts w:asciiTheme="majorHAnsi" w:hAnsiTheme="majorHAnsi" w:cstheme="majorHAnsi"/>
          <w:szCs w:val="21"/>
        </w:rPr>
        <w:t>20s</w:t>
      </w:r>
      <w:r>
        <w:rPr>
          <w:rFonts w:asciiTheme="majorHAnsi" w:hAnsiTheme="minorEastAsia" w:cstheme="majorHAnsi"/>
          <w:szCs w:val="21"/>
        </w:rPr>
        <w:t>停止，求：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inorEastAsia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inorEastAsia" w:cstheme="majorHAnsi"/>
          <w:szCs w:val="21"/>
        </w:rPr>
        <w:t>）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inorEastAsia" w:cstheme="majorHAnsi"/>
          <w:szCs w:val="21"/>
        </w:rPr>
        <w:t>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  <w:vertAlign w:val="subscript"/>
        </w:rPr>
        <w:t>2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inorEastAsia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inorEastAsia" w:cstheme="majorHAnsi"/>
          <w:szCs w:val="21"/>
        </w:rPr>
        <w:t>）到达坡底后</w:t>
      </w:r>
      <w:r>
        <w:rPr>
          <w:rFonts w:asciiTheme="majorHAnsi" w:hAnsiTheme="majorHAnsi" w:cstheme="majorHAnsi"/>
          <w:szCs w:val="21"/>
        </w:rPr>
        <w:t>6s</w:t>
      </w:r>
      <w:r>
        <w:rPr>
          <w:rFonts w:asciiTheme="majorHAnsi" w:hAnsiTheme="minorEastAsia" w:cstheme="majorHAnsi"/>
          <w:szCs w:val="21"/>
        </w:rPr>
        <w:t>末的速度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/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spacing w:line="360" w:lineRule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19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inorEastAsia" w:cstheme="majorHAnsi"/>
          <w:szCs w:val="21"/>
        </w:rPr>
        <w:t>、关于速度、速度的变化量和加速度，下列说法正确的是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inorEastAsia" w:cstheme="majorHAnsi"/>
          <w:szCs w:val="21"/>
        </w:rPr>
        <w:t>．物体运动时，速度的变化量越大，它的加速度一定越大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inorEastAsia" w:cstheme="majorHAnsi"/>
          <w:szCs w:val="21"/>
        </w:rPr>
        <w:t>．速度很大的物体，其加速度可能为零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Theme="minorEastAsia" w:cstheme="majorHAnsi"/>
          <w:szCs w:val="21"/>
        </w:rPr>
        <w:t>．某时刻物体的速度为零，其加速度不可能很大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Theme="minorEastAsia" w:cstheme="majorHAnsi"/>
          <w:szCs w:val="21"/>
        </w:rPr>
        <w:t>．加速度很大时，物体运动的速度一定很快变大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inorEastAsia" w:cstheme="majorHAnsi"/>
          <w:szCs w:val="21"/>
        </w:rPr>
        <w:t>、一质点做匀变速运动，初速度大小为</w:t>
      </w:r>
      <w:r>
        <w:rPr>
          <w:rFonts w:asciiTheme="majorHAnsi" w:hAnsiTheme="majorHAnsi" w:cstheme="majorHAnsi"/>
          <w:szCs w:val="21"/>
        </w:rPr>
        <w:t>2m/s</w:t>
      </w:r>
      <w:r>
        <w:rPr>
          <w:rFonts w:asciiTheme="majorHAnsi" w:hAnsiTheme="minorEastAsia" w:cstheme="majorHAnsi"/>
          <w:szCs w:val="21"/>
        </w:rPr>
        <w:t>，</w:t>
      </w:r>
      <w:r>
        <w:rPr>
          <w:rFonts w:asciiTheme="majorHAnsi" w:hAnsiTheme="majorHAnsi" w:cstheme="majorHAnsi"/>
          <w:szCs w:val="21"/>
        </w:rPr>
        <w:t>3s</w:t>
      </w:r>
      <w:r>
        <w:rPr>
          <w:rFonts w:asciiTheme="majorHAnsi" w:hAnsiTheme="minorEastAsia" w:cstheme="majorHAnsi"/>
          <w:szCs w:val="21"/>
        </w:rPr>
        <w:t>后末速度大小变为</w:t>
      </w:r>
      <w:r>
        <w:rPr>
          <w:rFonts w:asciiTheme="majorHAnsi" w:hAnsiTheme="majorHAnsi" w:cstheme="majorHAnsi"/>
          <w:szCs w:val="21"/>
        </w:rPr>
        <w:t>4m/s</w:t>
      </w:r>
      <w:r>
        <w:rPr>
          <w:rFonts w:asciiTheme="majorHAnsi" w:hAnsiTheme="minorEastAsia" w:cstheme="majorHAnsi"/>
          <w:szCs w:val="21"/>
        </w:rPr>
        <w:t>，则下列判断正确的是</w:t>
      </w:r>
      <w:r>
        <w:rPr>
          <w:rFonts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（</w:t>
      </w:r>
      <w:r>
        <w:rPr>
          <w:rFonts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）</w:t>
      </w:r>
      <w:r>
        <w:rPr>
          <w:rFonts w:hint="eastAsia" w:asciiTheme="majorHAnsi" w:hAnsiTheme="minorEastAsia" w:cstheme="majorHAnsi"/>
          <w:szCs w:val="21"/>
        </w:rPr>
        <w:t>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inorEastAsia" w:cstheme="majorHAnsi"/>
          <w:szCs w:val="21"/>
        </w:rPr>
        <w:t>．速度变化量的大小可能小于</w:t>
      </w:r>
      <w:r>
        <w:rPr>
          <w:rFonts w:asciiTheme="majorHAnsi" w:hAnsiTheme="majorHAnsi" w:cstheme="majorHAnsi"/>
          <w:szCs w:val="21"/>
        </w:rPr>
        <w:t>2m/s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inorEastAsia" w:cstheme="majorHAnsi"/>
          <w:szCs w:val="21"/>
        </w:rPr>
        <w:t>．速度变化量的大小可能大于</w:t>
      </w:r>
      <w:r>
        <w:rPr>
          <w:rFonts w:asciiTheme="majorHAnsi" w:hAnsiTheme="majorHAnsi" w:cstheme="majorHAnsi"/>
          <w:szCs w:val="21"/>
        </w:rPr>
        <w:t>2m/s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Theme="minorEastAsia" w:cstheme="majorHAnsi"/>
          <w:szCs w:val="21"/>
        </w:rPr>
        <w:t>．加速度大小一定小于</w:t>
      </w:r>
      <w:r>
        <w:rPr>
          <w:rFonts w:asciiTheme="majorHAnsi" w:hAnsiTheme="majorHAnsi" w:cstheme="majorHAnsi"/>
          <w:szCs w:val="21"/>
        </w:rPr>
        <w:t>6m/s</w:t>
      </w:r>
      <w:r>
        <w:rPr>
          <w:rFonts w:asciiTheme="majorHAnsi" w:hAnsiTheme="majorHAnsi" w:cstheme="majorHAnsi"/>
          <w:szCs w:val="21"/>
          <w:vertAlign w:val="superscript"/>
        </w:rPr>
        <w:t>2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Theme="minorEastAsia" w:cstheme="majorHAnsi"/>
          <w:szCs w:val="21"/>
        </w:rPr>
        <w:t>．加速度大小一定大于</w:t>
      </w:r>
      <w:r>
        <w:rPr>
          <w:rFonts w:asciiTheme="majorHAnsi" w:hAnsiTheme="majorHAnsi" w:cstheme="majorHAnsi"/>
          <w:szCs w:val="21"/>
        </w:rPr>
        <w:t>6m/s</w:t>
      </w:r>
      <w:r>
        <w:rPr>
          <w:rFonts w:asciiTheme="majorHAnsi" w:hAnsiTheme="majorHAnsi" w:cstheme="majorHAnsi"/>
          <w:szCs w:val="21"/>
          <w:vertAlign w:val="superscript"/>
        </w:rPr>
        <w:t>2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3</w:t>
      </w:r>
      <w:r>
        <w:rPr>
          <w:rFonts w:asciiTheme="majorHAnsi" w:hAnsiTheme="minorEastAsia" w:cstheme="majorHAnsi"/>
          <w:szCs w:val="21"/>
        </w:rPr>
        <w:t>、做匀加速直线运动的物体的加速度为</w:t>
      </w:r>
      <w:r>
        <w:rPr>
          <w:rFonts w:asciiTheme="majorHAnsi" w:hAnsiTheme="majorHAnsi" w:cstheme="majorHAnsi"/>
          <w:szCs w:val="21"/>
        </w:rPr>
        <w:t>3m/s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inorEastAsia" w:cstheme="majorHAnsi"/>
          <w:szCs w:val="21"/>
        </w:rPr>
        <w:t>，对任意</w:t>
      </w:r>
      <w:r>
        <w:rPr>
          <w:rFonts w:asciiTheme="majorHAnsi" w:hAnsiTheme="majorHAnsi" w:cstheme="majorHAnsi"/>
          <w:szCs w:val="21"/>
        </w:rPr>
        <w:t>1s</w:t>
      </w:r>
      <w:r>
        <w:rPr>
          <w:rFonts w:hint="eastAsia" w:asciiTheme="majorHAnsi" w:hAnsiTheme="minorEastAsia" w:cstheme="majorHAnsi"/>
          <w:szCs w:val="21"/>
        </w:rPr>
        <w:t>，下列说法中正确的是</w:t>
      </w:r>
      <w:r>
        <w:rPr>
          <w:rFonts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（</w:t>
      </w:r>
      <w:r>
        <w:rPr>
          <w:rFonts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）</w:t>
      </w:r>
      <w:r>
        <w:rPr>
          <w:rFonts w:hint="eastAsia" w:asciiTheme="majorHAnsi" w:hAnsiTheme="minorEastAsia" w:cstheme="majorHAnsi"/>
          <w:szCs w:val="21"/>
        </w:rPr>
        <w:t>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inorEastAsia" w:cstheme="majorHAnsi"/>
          <w:szCs w:val="21"/>
        </w:rPr>
        <w:t>．某</w:t>
      </w:r>
      <w:r>
        <w:rPr>
          <w:rFonts w:asciiTheme="majorHAnsi" w:hAnsiTheme="majorHAnsi" w:cstheme="majorHAnsi"/>
          <w:szCs w:val="21"/>
        </w:rPr>
        <w:t>1 s</w:t>
      </w:r>
      <w:r>
        <w:rPr>
          <w:rFonts w:asciiTheme="majorHAnsi" w:hAnsiTheme="minorEastAsia" w:cstheme="majorHAnsi"/>
          <w:szCs w:val="21"/>
        </w:rPr>
        <w:t>末的速度比该</w:t>
      </w:r>
      <w:r>
        <w:rPr>
          <w:rFonts w:asciiTheme="majorHAnsi" w:hAnsiTheme="majorHAnsi" w:cstheme="majorHAnsi"/>
          <w:szCs w:val="21"/>
        </w:rPr>
        <w:t>1 s</w:t>
      </w:r>
      <w:r>
        <w:rPr>
          <w:rFonts w:asciiTheme="majorHAnsi" w:hAnsiTheme="minorEastAsia" w:cstheme="majorHAnsi"/>
          <w:szCs w:val="21"/>
        </w:rPr>
        <w:t>初的速度总是大</w:t>
      </w:r>
      <w:r>
        <w:rPr>
          <w:rFonts w:asciiTheme="majorHAnsi" w:hAnsiTheme="majorHAnsi" w:cstheme="majorHAnsi"/>
          <w:szCs w:val="21"/>
        </w:rPr>
        <w:t>3 m/s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inorEastAsia" w:cstheme="majorHAnsi"/>
          <w:szCs w:val="21"/>
        </w:rPr>
        <w:t>．某</w:t>
      </w:r>
      <w:r>
        <w:rPr>
          <w:rFonts w:asciiTheme="majorHAnsi" w:hAnsiTheme="majorHAnsi" w:cstheme="majorHAnsi"/>
          <w:szCs w:val="21"/>
        </w:rPr>
        <w:t>1 s</w:t>
      </w:r>
      <w:r>
        <w:rPr>
          <w:rFonts w:asciiTheme="majorHAnsi" w:hAnsiTheme="minorEastAsia" w:cstheme="majorHAnsi"/>
          <w:szCs w:val="21"/>
        </w:rPr>
        <w:t>末的速度比该</w:t>
      </w:r>
      <w:r>
        <w:rPr>
          <w:rFonts w:asciiTheme="majorHAnsi" w:hAnsiTheme="majorHAnsi" w:cstheme="majorHAnsi"/>
          <w:szCs w:val="21"/>
        </w:rPr>
        <w:t>1 s</w:t>
      </w:r>
      <w:r>
        <w:rPr>
          <w:rFonts w:asciiTheme="majorHAnsi" w:hAnsiTheme="minorEastAsia" w:cstheme="majorHAnsi"/>
          <w:szCs w:val="21"/>
        </w:rPr>
        <w:t>初的速度总是大</w:t>
      </w:r>
      <w:r>
        <w:rPr>
          <w:rFonts w:asciiTheme="majorHAnsi" w:hAnsiTheme="majorHAnsi" w:cstheme="majorHAnsi"/>
          <w:szCs w:val="21"/>
        </w:rPr>
        <w:t>3</w:t>
      </w:r>
      <w:r>
        <w:rPr>
          <w:rFonts w:asciiTheme="majorHAnsi" w:hAnsiTheme="minorEastAsia" w:cstheme="majorHAnsi"/>
          <w:szCs w:val="21"/>
        </w:rPr>
        <w:t>倍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Theme="minorEastAsia" w:cstheme="majorHAnsi"/>
          <w:szCs w:val="21"/>
        </w:rPr>
        <w:t>．某</w:t>
      </w:r>
      <w:r>
        <w:rPr>
          <w:rFonts w:asciiTheme="majorHAnsi" w:hAnsiTheme="majorHAnsi" w:cstheme="majorHAnsi"/>
          <w:szCs w:val="21"/>
        </w:rPr>
        <w:t>1 s</w:t>
      </w:r>
      <w:r>
        <w:rPr>
          <w:rFonts w:asciiTheme="majorHAnsi" w:hAnsiTheme="minorEastAsia" w:cstheme="majorHAnsi"/>
          <w:szCs w:val="21"/>
        </w:rPr>
        <w:t>末的速度比前</w:t>
      </w:r>
      <w:r>
        <w:rPr>
          <w:rFonts w:asciiTheme="majorHAnsi" w:hAnsiTheme="majorHAnsi" w:cstheme="majorHAnsi"/>
          <w:szCs w:val="21"/>
        </w:rPr>
        <w:t>1 s</w:t>
      </w:r>
      <w:r>
        <w:rPr>
          <w:rFonts w:asciiTheme="majorHAnsi" w:hAnsiTheme="minorEastAsia" w:cstheme="majorHAnsi"/>
          <w:szCs w:val="21"/>
        </w:rPr>
        <w:t>末的速度大</w:t>
      </w:r>
      <w:r>
        <w:rPr>
          <w:rFonts w:asciiTheme="majorHAnsi" w:hAnsiTheme="majorHAnsi" w:cstheme="majorHAnsi"/>
          <w:szCs w:val="21"/>
        </w:rPr>
        <w:t>3 m/s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Theme="minorEastAsia" w:cstheme="majorHAnsi"/>
          <w:szCs w:val="21"/>
        </w:rPr>
        <w:t>．某</w:t>
      </w:r>
      <w:r>
        <w:rPr>
          <w:rFonts w:asciiTheme="majorHAnsi" w:hAnsiTheme="majorHAnsi" w:cstheme="majorHAnsi"/>
          <w:szCs w:val="21"/>
        </w:rPr>
        <w:t>1 s</w:t>
      </w:r>
      <w:r>
        <w:rPr>
          <w:rFonts w:asciiTheme="majorHAnsi" w:hAnsiTheme="minorEastAsia" w:cstheme="majorHAnsi"/>
          <w:szCs w:val="21"/>
        </w:rPr>
        <w:t>末的速度比前</w:t>
      </w:r>
      <w:r>
        <w:rPr>
          <w:rFonts w:asciiTheme="majorHAnsi" w:hAnsiTheme="majorHAnsi" w:cstheme="majorHAnsi"/>
          <w:szCs w:val="21"/>
        </w:rPr>
        <w:t>1 s</w:t>
      </w:r>
      <w:r>
        <w:rPr>
          <w:rFonts w:asciiTheme="majorHAnsi" w:hAnsiTheme="minorEastAsia" w:cstheme="majorHAnsi"/>
          <w:szCs w:val="21"/>
        </w:rPr>
        <w:t>初的速度大</w:t>
      </w:r>
      <w:r>
        <w:rPr>
          <w:rFonts w:asciiTheme="majorHAnsi" w:hAnsiTheme="majorHAnsi" w:cstheme="majorHAnsi"/>
          <w:szCs w:val="21"/>
        </w:rPr>
        <w:t>6 m/s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4</w:t>
      </w:r>
      <w:r>
        <w:rPr>
          <w:rFonts w:asciiTheme="majorHAnsi" w:hAnsiTheme="minorEastAsia" w:cstheme="majorHAnsi"/>
          <w:szCs w:val="21"/>
        </w:rPr>
        <w:t>、在图中所示的</w:t>
      </w:r>
      <w:r>
        <w:rPr>
          <w:rFonts w:asciiTheme="majorHAnsi" w:hAnsiTheme="majorHAnsi" w:cstheme="majorHAnsi"/>
          <w:i/>
          <w:szCs w:val="21"/>
        </w:rPr>
        <w:t>s</w:t>
      </w:r>
      <w:r>
        <w:rPr>
          <w:rFonts w:asciiTheme="majorHAnsi" w:hAnsiTheme="majorHAnsi" w:cstheme="majorHAnsi"/>
          <w:szCs w:val="21"/>
        </w:rPr>
        <w:t>－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inorEastAsia" w:cstheme="majorHAnsi"/>
          <w:szCs w:val="21"/>
        </w:rPr>
        <w:t>和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</w:rPr>
        <w:t>－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inorEastAsia" w:cstheme="majorHAnsi"/>
          <w:szCs w:val="21"/>
        </w:rPr>
        <w:t>图象中，能表示质点做匀变速直线运动的是</w:t>
      </w:r>
      <w:r>
        <w:rPr>
          <w:rFonts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（</w:t>
      </w:r>
      <w:r>
        <w:rPr>
          <w:rFonts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）</w:t>
      </w:r>
    </w:p>
    <w:p>
      <w:pPr>
        <w:spacing w:line="276" w:lineRule="auto"/>
        <w:jc w:val="center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inline distT="0" distB="0" distL="0" distR="0">
            <wp:extent cx="4572000" cy="1295400"/>
            <wp:effectExtent l="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5</w:t>
      </w:r>
      <w:r>
        <w:rPr>
          <w:rFonts w:asciiTheme="majorHAnsi" w:hAnsiTheme="minorEastAsia" w:cstheme="majorHAnsi"/>
          <w:szCs w:val="21"/>
        </w:rPr>
        <w:t>、如图所示为一物体做直线运动的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</w:rPr>
        <w:t>－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inorEastAsia" w:cstheme="majorHAnsi"/>
          <w:szCs w:val="21"/>
        </w:rPr>
        <w:t>图象，用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inorEastAsia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inorEastAsia" w:cstheme="majorHAnsi"/>
          <w:szCs w:val="21"/>
        </w:rPr>
        <w:t>表示物体在</w:t>
      </w:r>
      <w:r>
        <w:rPr>
          <w:rFonts w:asciiTheme="majorHAnsi" w:hAnsiTheme="majorHAnsi" w:cstheme="majorHAnsi"/>
          <w:szCs w:val="21"/>
        </w:rPr>
        <w:t>0</w:t>
      </w:r>
      <w:r>
        <w:rPr>
          <w:rFonts w:asciiTheme="majorHAnsi" w:hAnsiTheme="minorEastAsia" w:cstheme="majorHAnsi"/>
          <w:szCs w:val="21"/>
        </w:rPr>
        <w:t>～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inorEastAsia" w:cstheme="majorHAnsi"/>
          <w:szCs w:val="21"/>
        </w:rPr>
        <w:t>时间内的速度和加速度，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inorEastAsia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inorEastAsia" w:cstheme="majorHAnsi"/>
          <w:szCs w:val="21"/>
        </w:rPr>
        <w:t>表示物体在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inorEastAsia" w:cstheme="majorHAnsi"/>
          <w:szCs w:val="21"/>
        </w:rPr>
        <w:t>～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inorEastAsia" w:cstheme="majorHAnsi"/>
          <w:szCs w:val="21"/>
        </w:rPr>
        <w:t>时间内的速度和加速度，则由图可知</w:t>
      </w:r>
      <w:r>
        <w:rPr>
          <w:rFonts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（</w:t>
      </w:r>
      <w:r>
        <w:rPr>
          <w:rFonts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）</w:t>
      </w:r>
    </w:p>
    <w:p>
      <w:pPr>
        <w:spacing w:line="276" w:lineRule="auto"/>
        <w:ind w:left="420" w:leftChars="200"/>
        <w:jc w:val="lef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3976370</wp:posOffset>
            </wp:positionH>
            <wp:positionV relativeFrom="paragraph">
              <wp:posOffset>52705</wp:posOffset>
            </wp:positionV>
            <wp:extent cx="1343025" cy="809625"/>
            <wp:effectExtent l="0" t="0" r="3175" b="3175"/>
            <wp:wrapSquare wrapText="bothSides"/>
            <wp:docPr id="116" name="图片 116" descr="http://img.jyeoo.net/quiz/images/201607/65/08311b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 descr="http://img.jyeoo.net/quiz/images/201607/65/08311b3e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inorEastAsia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inorEastAsia" w:cstheme="majorHAnsi"/>
          <w:szCs w:val="21"/>
        </w:rPr>
        <w:t>与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inorEastAsia" w:cstheme="majorHAnsi"/>
          <w:szCs w:val="21"/>
        </w:rPr>
        <w:t>方向相同，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inorEastAsia" w:cstheme="majorHAnsi"/>
          <w:szCs w:val="21"/>
        </w:rPr>
        <w:t>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inorEastAsia" w:cstheme="majorHAnsi"/>
          <w:szCs w:val="21"/>
        </w:rPr>
        <w:t>方向相同，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inorEastAsia" w:cstheme="majorHAnsi"/>
          <w:szCs w:val="21"/>
        </w:rPr>
        <w:t>＞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  <w:vertAlign w:val="subscript"/>
        </w:rPr>
        <w:t>2</w:t>
      </w:r>
    </w:p>
    <w:p>
      <w:pPr>
        <w:spacing w:line="276" w:lineRule="auto"/>
        <w:ind w:left="420" w:leftChars="200"/>
        <w:jc w:val="lef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inorEastAsia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inorEastAsia" w:cstheme="majorHAnsi"/>
          <w:szCs w:val="21"/>
        </w:rPr>
        <w:t>与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inorEastAsia" w:cstheme="majorHAnsi"/>
          <w:szCs w:val="21"/>
        </w:rPr>
        <w:t>方向相反，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inorEastAsia" w:cstheme="majorHAnsi"/>
          <w:szCs w:val="21"/>
        </w:rPr>
        <w:t>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inorEastAsia" w:cstheme="majorHAnsi"/>
          <w:szCs w:val="21"/>
        </w:rPr>
        <w:t>方向相反，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inorEastAsia" w:cstheme="majorHAnsi"/>
          <w:szCs w:val="21"/>
        </w:rPr>
        <w:t>＜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  <w:vertAlign w:val="subscript"/>
        </w:rPr>
        <w:t>2</w:t>
      </w:r>
    </w:p>
    <w:p>
      <w:pPr>
        <w:spacing w:line="276" w:lineRule="auto"/>
        <w:ind w:left="420" w:leftChars="200"/>
        <w:jc w:val="lef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Theme="minorEastAsia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inorEastAsia" w:cstheme="majorHAnsi"/>
          <w:szCs w:val="21"/>
        </w:rPr>
        <w:t>与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inorEastAsia" w:cstheme="majorHAnsi"/>
          <w:szCs w:val="21"/>
        </w:rPr>
        <w:t>方向相同，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inorEastAsia" w:cstheme="majorHAnsi"/>
          <w:szCs w:val="21"/>
        </w:rPr>
        <w:t>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inorEastAsia" w:cstheme="majorHAnsi"/>
          <w:szCs w:val="21"/>
        </w:rPr>
        <w:t>方向相反，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inorEastAsia" w:cstheme="majorHAnsi"/>
          <w:szCs w:val="21"/>
        </w:rPr>
        <w:t>＜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  <w:vertAlign w:val="subscript"/>
        </w:rPr>
        <w:t>2</w:t>
      </w:r>
    </w:p>
    <w:p>
      <w:pPr>
        <w:spacing w:line="276" w:lineRule="auto"/>
        <w:ind w:left="420" w:leftChars="200"/>
        <w:jc w:val="left"/>
        <w:rPr>
          <w:rFonts w:asciiTheme="majorHAnsi" w:hAnsiTheme="majorHAnsi" w:cstheme="majorHAnsi"/>
          <w:szCs w:val="21"/>
          <w:vertAlign w:val="subscript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Theme="minorEastAsia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inorEastAsia" w:cstheme="majorHAnsi"/>
          <w:szCs w:val="21"/>
        </w:rPr>
        <w:t>与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inorEastAsia" w:cstheme="majorHAnsi"/>
          <w:szCs w:val="21"/>
        </w:rPr>
        <w:t>方向相反，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inorEastAsia" w:cstheme="majorHAnsi"/>
          <w:szCs w:val="21"/>
        </w:rPr>
        <w:t>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inorEastAsia" w:cstheme="majorHAnsi"/>
          <w:szCs w:val="21"/>
        </w:rPr>
        <w:t>方向相同，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inorEastAsia" w:cstheme="majorHAnsi"/>
          <w:szCs w:val="21"/>
        </w:rPr>
        <w:t>＞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  <w:vertAlign w:val="subscript"/>
        </w:rPr>
        <w:t>2</w:t>
      </w: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6</w:t>
      </w:r>
      <w:r>
        <w:rPr>
          <w:rFonts w:asciiTheme="majorHAnsi" w:hAnsiTheme="minorEastAsia" w:cstheme="majorHAnsi"/>
          <w:szCs w:val="21"/>
        </w:rPr>
        <w:t>、一个在水平直线上做匀变速直线运动的质点，以向右为正方向，其速度随时间变化的表达式为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inorEastAsia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>3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</w:rPr>
        <w:t>－1</w:t>
      </w:r>
      <w:r>
        <w:rPr>
          <w:rFonts w:asciiTheme="majorHAnsi" w:hAnsiTheme="minorEastAsia" w:cstheme="majorHAnsi"/>
          <w:szCs w:val="21"/>
        </w:rPr>
        <w:t>）</w:t>
      </w:r>
      <w:r>
        <w:rPr>
          <w:rFonts w:asciiTheme="majorHAnsi" w:hAnsiTheme="majorHAnsi" w:cstheme="majorHAnsi"/>
          <w:szCs w:val="21"/>
        </w:rPr>
        <w:t>m/s</w:t>
      </w:r>
      <w:r>
        <w:rPr>
          <w:rFonts w:asciiTheme="majorHAnsi" w:hAnsiTheme="minorEastAsia" w:cstheme="majorHAnsi"/>
          <w:szCs w:val="21"/>
        </w:rPr>
        <w:t>，下列说法正确的是</w:t>
      </w:r>
      <w:r>
        <w:rPr>
          <w:rFonts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（</w:t>
      </w:r>
      <w:r>
        <w:rPr>
          <w:rFonts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）</w:t>
      </w:r>
      <w:r>
        <w:rPr>
          <w:rFonts w:hint="eastAsia" w:asciiTheme="majorHAnsi" w:hAnsiTheme="minorEastAsia" w:cstheme="majorHAnsi"/>
          <w:szCs w:val="21"/>
        </w:rPr>
        <w:t>（多选）</w:t>
      </w:r>
    </w:p>
    <w:p>
      <w:pPr>
        <w:spacing w:line="276" w:lineRule="auto"/>
        <w:ind w:left="420" w:leftChars="200"/>
        <w:jc w:val="lef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inorEastAsia" w:cstheme="majorHAnsi"/>
          <w:szCs w:val="21"/>
        </w:rPr>
        <w:t>．质点的初速度是向右的</w:t>
      </w:r>
      <w:r>
        <w:rPr>
          <w:rFonts w:asciiTheme="majorHAnsi" w:hAnsiTheme="majorHAnsi" w:cstheme="majorHAnsi"/>
          <w:szCs w:val="21"/>
        </w:rPr>
        <w:t>3m/s</w:t>
      </w:r>
    </w:p>
    <w:p>
      <w:pPr>
        <w:spacing w:line="276" w:lineRule="auto"/>
        <w:ind w:left="420" w:leftChars="200"/>
        <w:jc w:val="lef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inorEastAsia" w:cstheme="majorHAnsi"/>
          <w:szCs w:val="21"/>
        </w:rPr>
        <w:t>．质点的加速度是向右的</w:t>
      </w:r>
      <w:r>
        <w:rPr>
          <w:rFonts w:asciiTheme="majorHAnsi" w:hAnsiTheme="majorHAnsi" w:cstheme="majorHAnsi"/>
          <w:szCs w:val="21"/>
        </w:rPr>
        <w:t>3m/s</w:t>
      </w:r>
      <w:r>
        <w:rPr>
          <w:rFonts w:asciiTheme="majorHAnsi" w:hAnsiTheme="majorHAnsi" w:cstheme="majorHAnsi"/>
          <w:szCs w:val="21"/>
          <w:vertAlign w:val="superscript"/>
        </w:rPr>
        <w:t>2</w:t>
      </w:r>
    </w:p>
    <w:p>
      <w:pPr>
        <w:spacing w:line="276" w:lineRule="auto"/>
        <w:ind w:left="420" w:leftChars="200"/>
        <w:jc w:val="lef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Theme="minorEastAsia" w:cstheme="majorHAnsi"/>
          <w:szCs w:val="21"/>
        </w:rPr>
        <w:t>．由于加速度为正，所以质点一直做加速运动</w:t>
      </w:r>
    </w:p>
    <w:p>
      <w:pPr>
        <w:spacing w:line="276" w:lineRule="auto"/>
        <w:ind w:left="420" w:leftChars="200"/>
        <w:jc w:val="lef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Theme="minorEastAsia" w:cstheme="majorHAnsi"/>
          <w:szCs w:val="21"/>
        </w:rPr>
        <w:t>．质点的初速度是向左的</w:t>
      </w:r>
      <w:r>
        <w:rPr>
          <w:rFonts w:asciiTheme="majorHAnsi" w:hAnsiTheme="majorHAnsi" w:cstheme="majorHAnsi"/>
          <w:szCs w:val="21"/>
        </w:rPr>
        <w:t>1m/s</w:t>
      </w: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  <w:lang w:val="en-US" w:eastAsia="zh-CN"/>
        </w:rPr>
        <w:t>7</w:t>
      </w:r>
      <w:r>
        <w:rPr>
          <w:rFonts w:asciiTheme="majorHAnsi" w:hAnsiTheme="minorEastAsia" w:cstheme="majorHAnsi"/>
          <w:szCs w:val="21"/>
        </w:rPr>
        <w:t>、一个物体做匀变速直线运动，某时刻速度大小为</w:t>
      </w:r>
      <w:r>
        <w:rPr>
          <w:rFonts w:asciiTheme="majorHAnsi" w:hAnsiTheme="majorHAnsi" w:cstheme="majorHAnsi"/>
          <w:szCs w:val="21"/>
        </w:rPr>
        <w:t>4m/s</w:t>
      </w:r>
      <w:r>
        <w:rPr>
          <w:rFonts w:asciiTheme="majorHAnsi" w:hAnsiTheme="minorEastAsia" w:cstheme="majorHAnsi"/>
          <w:szCs w:val="21"/>
        </w:rPr>
        <w:t>，</w:t>
      </w:r>
      <w:r>
        <w:rPr>
          <w:rFonts w:asciiTheme="majorHAnsi" w:hAnsiTheme="majorHAnsi" w:cstheme="majorHAnsi"/>
          <w:szCs w:val="21"/>
        </w:rPr>
        <w:t>1s</w:t>
      </w:r>
      <w:r>
        <w:rPr>
          <w:rFonts w:asciiTheme="majorHAnsi" w:hAnsiTheme="minorEastAsia" w:cstheme="majorHAnsi"/>
          <w:szCs w:val="21"/>
        </w:rPr>
        <w:t>后速度大小变为</w:t>
      </w:r>
      <w:r>
        <w:rPr>
          <w:rFonts w:asciiTheme="majorHAnsi" w:hAnsiTheme="majorHAnsi" w:cstheme="majorHAnsi"/>
          <w:szCs w:val="21"/>
        </w:rPr>
        <w:t>10m/s</w:t>
      </w:r>
      <w:r>
        <w:rPr>
          <w:rFonts w:asciiTheme="majorHAnsi" w:hAnsiTheme="minorEastAsia" w:cstheme="majorHAnsi"/>
          <w:szCs w:val="21"/>
        </w:rPr>
        <w:t>。则该物体在这</w:t>
      </w:r>
      <w:r>
        <w:rPr>
          <w:rFonts w:asciiTheme="majorHAnsi" w:hAnsiTheme="majorHAnsi" w:cstheme="majorHAnsi"/>
          <w:szCs w:val="21"/>
        </w:rPr>
        <w:t>1s</w:t>
      </w:r>
      <w:r>
        <w:rPr>
          <w:rFonts w:asciiTheme="majorHAnsi" w:hAnsiTheme="minorEastAsia" w:cstheme="majorHAnsi"/>
          <w:szCs w:val="21"/>
        </w:rPr>
        <w:t>内的加速度大小</w:t>
      </w:r>
      <w:r>
        <w:rPr>
          <w:rFonts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（</w:t>
      </w:r>
      <w:r>
        <w:rPr>
          <w:rFonts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）</w:t>
      </w:r>
    </w:p>
    <w:p>
      <w:pPr>
        <w:spacing w:line="276" w:lineRule="auto"/>
        <w:ind w:left="420" w:leftChars="200"/>
        <w:jc w:val="lef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inorEastAsia" w:cstheme="majorHAnsi"/>
          <w:szCs w:val="21"/>
        </w:rPr>
        <w:t>．一定为</w:t>
      </w:r>
      <w:r>
        <w:rPr>
          <w:rFonts w:asciiTheme="majorHAnsi" w:hAnsiTheme="majorHAnsi" w:cstheme="majorHAnsi"/>
          <w:szCs w:val="21"/>
        </w:rPr>
        <w:t>6m/s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inorEastAsia" w:cstheme="majorHAnsi"/>
          <w:szCs w:val="21"/>
        </w:rPr>
        <w:t>．一定为</w:t>
      </w:r>
      <w:r>
        <w:rPr>
          <w:rFonts w:asciiTheme="majorHAnsi" w:hAnsiTheme="majorHAnsi" w:cstheme="majorHAnsi"/>
          <w:szCs w:val="21"/>
        </w:rPr>
        <w:t>14m/s</w:t>
      </w:r>
      <w:r>
        <w:rPr>
          <w:rFonts w:asciiTheme="majorHAnsi" w:hAnsiTheme="majorHAnsi" w:cstheme="majorHAnsi"/>
          <w:szCs w:val="21"/>
          <w:vertAlign w:val="superscript"/>
        </w:rPr>
        <w:t>2</w:t>
      </w:r>
    </w:p>
    <w:p>
      <w:pPr>
        <w:spacing w:line="276" w:lineRule="auto"/>
        <w:ind w:left="420" w:leftChars="200"/>
        <w:jc w:val="lef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Theme="minorEastAsia" w:cstheme="majorHAnsi"/>
          <w:szCs w:val="21"/>
        </w:rPr>
        <w:t>．可能为</w:t>
      </w:r>
      <w:r>
        <w:rPr>
          <w:rFonts w:asciiTheme="majorHAnsi" w:hAnsiTheme="majorHAnsi" w:cstheme="majorHAnsi"/>
          <w:szCs w:val="21"/>
        </w:rPr>
        <w:t>6m/s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Theme="minorEastAsia" w:cstheme="majorHAnsi"/>
          <w:szCs w:val="21"/>
        </w:rPr>
        <w:t>．无法确定</w:t>
      </w: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  <w:lang w:val="en-US" w:eastAsia="zh-CN"/>
        </w:rPr>
        <w:t>8</w:t>
      </w:r>
      <w:r>
        <w:rPr>
          <w:rFonts w:asciiTheme="majorHAnsi" w:hAnsiTheme="minorEastAsia" w:cstheme="majorHAnsi"/>
          <w:szCs w:val="21"/>
        </w:rPr>
        <w:t>、甲、乙两物体做直线运动的速度</w:t>
      </w:r>
      <w:r>
        <w:rPr>
          <w:rFonts w:asciiTheme="majorHAnsi" w:hAnsiTheme="majorHAnsi" w:cstheme="majorHAnsi"/>
          <w:szCs w:val="21"/>
        </w:rPr>
        <w:t>——</w:t>
      </w:r>
      <w:r>
        <w:rPr>
          <w:rFonts w:asciiTheme="majorHAnsi" w:hAnsiTheme="minorEastAsia" w:cstheme="majorHAnsi"/>
          <w:szCs w:val="21"/>
        </w:rPr>
        <w:t>时间图像如图所示，则甲、乙两物体的加速度大小之比为</w:t>
      </w:r>
      <w:r>
        <w:rPr>
          <w:rFonts w:asciiTheme="majorHAnsi" w:hAnsiTheme="majorHAnsi" w:cstheme="majorHAnsi"/>
          <w:szCs w:val="21"/>
        </w:rPr>
        <w:t>______</w:t>
      </w: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3976370</wp:posOffset>
            </wp:positionH>
            <wp:positionV relativeFrom="paragraph">
              <wp:posOffset>70485</wp:posOffset>
            </wp:positionV>
            <wp:extent cx="1390650" cy="1285875"/>
            <wp:effectExtent l="0" t="0" r="6350" b="9525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</w:p>
    <w:tbl>
      <w:tblPr>
        <w:tblStyle w:val="8"/>
        <w:tblpPr w:leftFromText="180" w:rightFromText="180" w:vertAnchor="page" w:horzAnchor="page" w:tblpX="6916" w:tblpY="10502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512"/>
        <w:gridCol w:w="513"/>
        <w:gridCol w:w="512"/>
        <w:gridCol w:w="513"/>
        <w:gridCol w:w="512"/>
        <w:gridCol w:w="513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i/>
                <w:szCs w:val="21"/>
              </w:rPr>
              <w:t>t</w:t>
            </w:r>
            <w:r>
              <w:rPr>
                <w:rFonts w:asciiTheme="majorHAnsi" w:hAnsiTheme="majorHAnsi" w:cstheme="majorHAnsi"/>
                <w:szCs w:val="21"/>
              </w:rPr>
              <w:t>（s）</w:t>
            </w:r>
          </w:p>
        </w:tc>
        <w:tc>
          <w:tcPr>
            <w:tcW w:w="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0</w:t>
            </w:r>
          </w:p>
        </w:tc>
        <w:tc>
          <w:tcPr>
            <w:tcW w:w="5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1</w:t>
            </w:r>
          </w:p>
        </w:tc>
        <w:tc>
          <w:tcPr>
            <w:tcW w:w="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2</w:t>
            </w:r>
          </w:p>
        </w:tc>
        <w:tc>
          <w:tcPr>
            <w:tcW w:w="5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3</w:t>
            </w:r>
          </w:p>
        </w:tc>
        <w:tc>
          <w:tcPr>
            <w:tcW w:w="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4</w:t>
            </w:r>
          </w:p>
        </w:tc>
        <w:tc>
          <w:tcPr>
            <w:tcW w:w="5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i/>
                <w:szCs w:val="21"/>
              </w:rPr>
              <w:t>v</w:t>
            </w:r>
            <w:r>
              <w:rPr>
                <w:rFonts w:asciiTheme="majorHAnsi" w:hAnsiTheme="majorHAnsi" w:cstheme="majorHAnsi"/>
                <w:szCs w:val="21"/>
              </w:rPr>
              <w:t>（m/s）</w:t>
            </w:r>
          </w:p>
        </w:tc>
        <w:tc>
          <w:tcPr>
            <w:tcW w:w="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15</w:t>
            </w:r>
          </w:p>
        </w:tc>
        <w:tc>
          <w:tcPr>
            <w:tcW w:w="5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13</w:t>
            </w:r>
          </w:p>
        </w:tc>
        <w:tc>
          <w:tcPr>
            <w:tcW w:w="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11</w:t>
            </w:r>
          </w:p>
        </w:tc>
        <w:tc>
          <w:tcPr>
            <w:tcW w:w="5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8</w:t>
            </w:r>
          </w:p>
        </w:tc>
        <w:tc>
          <w:tcPr>
            <w:tcW w:w="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4</w:t>
            </w:r>
          </w:p>
        </w:tc>
        <w:tc>
          <w:tcPr>
            <w:tcW w:w="5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0</w:t>
            </w:r>
          </w:p>
        </w:tc>
      </w:tr>
    </w:tbl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  <w:lang w:val="en-US" w:eastAsia="zh-CN"/>
        </w:rPr>
        <w:t>9</w:t>
      </w:r>
      <w:bookmarkStart w:id="0" w:name="_GoBack"/>
      <w:bookmarkEnd w:id="0"/>
      <w:r>
        <w:rPr>
          <w:rFonts w:hint="eastAsia"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szCs w:val="21"/>
        </w:rPr>
        <w:t>如图所示，</w:t>
      </w:r>
      <w:r>
        <w:rPr>
          <w:rFonts w:asciiTheme="majorHAnsi" w:hAnsiTheme="majorHAnsi" w:cstheme="majorHAnsi"/>
          <w:i/>
          <w:szCs w:val="21"/>
        </w:rPr>
        <w:t>AB</w:t>
      </w:r>
      <w:r>
        <w:rPr>
          <w:rFonts w:asciiTheme="majorHAnsi" w:hAnsiTheme="majorHAnsi" w:cstheme="majorHAnsi"/>
          <w:szCs w:val="21"/>
        </w:rPr>
        <w:t>和</w:t>
      </w:r>
      <w:r>
        <w:rPr>
          <w:rFonts w:asciiTheme="majorHAnsi" w:hAnsiTheme="majorHAnsi" w:cstheme="majorHAnsi"/>
          <w:i/>
          <w:szCs w:val="21"/>
        </w:rPr>
        <w:t>BC</w:t>
      </w:r>
      <w:r>
        <w:rPr>
          <w:rFonts w:asciiTheme="majorHAnsi" w:hAnsiTheme="majorHAnsi" w:cstheme="majorHAnsi"/>
          <w:szCs w:val="21"/>
        </w:rPr>
        <w:t>为粗糙程度均匀的水平面和斜面，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点有微小的圆弧与两个面相切过渡．一物体（可看作质点）从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点以某一速度出发做匀减速运动并冲上斜面</w:t>
      </w:r>
      <w:r>
        <w:rPr>
          <w:rFonts w:asciiTheme="majorHAnsi" w:hAnsiTheme="majorHAnsi" w:cstheme="majorHAnsi"/>
          <w:i/>
          <w:szCs w:val="21"/>
        </w:rPr>
        <w:t>BC</w:t>
      </w:r>
      <w:r>
        <w:rPr>
          <w:rFonts w:asciiTheme="majorHAnsi" w:hAnsiTheme="majorHAnsi" w:cstheme="majorHAnsi"/>
          <w:szCs w:val="21"/>
        </w:rPr>
        <w:t>再作匀减速运动直到速度为零，以出发点为计时起点，各时间点的速度大小如表所述</w:t>
      </w:r>
      <w:r>
        <w:rPr>
          <w:rFonts w:hint="eastAsia" w:asciiTheme="majorHAnsi" w:hAnsiTheme="majorHAnsi" w:cstheme="majorHAnsi"/>
          <w:szCs w:val="21"/>
        </w:rPr>
        <w:t>，</w:t>
      </w:r>
      <w:r>
        <w:rPr>
          <w:rFonts w:asciiTheme="majorHAnsi" w:hAnsiTheme="majorHAnsi" w:cstheme="majorHAnsi"/>
          <w:szCs w:val="21"/>
        </w:rPr>
        <w:t>求：</w:t>
      </w: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（1）</w:t>
      </w:r>
      <w:r>
        <w:rPr>
          <w:rFonts w:asciiTheme="majorHAnsi" w:hAnsiTheme="majorHAnsi" w:cstheme="majorHAnsi"/>
          <w:i/>
          <w:szCs w:val="21"/>
        </w:rPr>
        <w:t>AB</w:t>
      </w:r>
      <w:r>
        <w:rPr>
          <w:rFonts w:asciiTheme="majorHAnsi" w:hAnsiTheme="majorHAnsi" w:cstheme="majorHAnsi"/>
          <w:szCs w:val="21"/>
        </w:rPr>
        <w:t>和</w:t>
      </w:r>
      <w:r>
        <w:rPr>
          <w:rFonts w:asciiTheme="majorHAnsi" w:hAnsiTheme="majorHAnsi" w:cstheme="majorHAnsi"/>
          <w:i/>
          <w:szCs w:val="21"/>
        </w:rPr>
        <w:t>BC</w:t>
      </w:r>
      <w:r>
        <w:rPr>
          <w:rFonts w:asciiTheme="majorHAnsi" w:hAnsiTheme="majorHAnsi" w:cstheme="majorHAnsi"/>
          <w:szCs w:val="21"/>
        </w:rPr>
        <w:t>段加速度大小</w:t>
      </w: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（2）物体到达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点速度</w:t>
      </w: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3927475</wp:posOffset>
            </wp:positionH>
            <wp:positionV relativeFrom="paragraph">
              <wp:posOffset>125095</wp:posOffset>
            </wp:positionV>
            <wp:extent cx="2143125" cy="1038225"/>
            <wp:effectExtent l="0" t="0" r="3175" b="3175"/>
            <wp:wrapSquare wrapText="bothSides"/>
            <wp:docPr id="169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16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</w:p>
    <w:p>
      <w:pPr>
        <w:spacing w:line="276" w:lineRule="auto"/>
        <w:jc w:val="left"/>
        <w:rPr>
          <w:rFonts w:asciiTheme="majorHAnsi" w:hAnsiTheme="majorHAnsi" w:cstheme="majorHAnsi"/>
          <w:color w:val="FF0000"/>
          <w:szCs w:val="21"/>
        </w:rPr>
      </w:pPr>
    </w:p>
    <w:p>
      <w:pPr>
        <w:pStyle w:val="15"/>
        <w:spacing w:line="400" w:lineRule="atLeast"/>
        <w:rPr>
          <w:rFonts w:hint="default"/>
          <w:b/>
          <w:bCs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00093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4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4993B00"/>
    <w:rsid w:val="05CD2577"/>
    <w:rsid w:val="0689319D"/>
    <w:rsid w:val="09934FC3"/>
    <w:rsid w:val="0D2F7C1F"/>
    <w:rsid w:val="1507342B"/>
    <w:rsid w:val="1A596C4A"/>
    <w:rsid w:val="1D9A308E"/>
    <w:rsid w:val="1E7B1B50"/>
    <w:rsid w:val="1F4164EF"/>
    <w:rsid w:val="22C559FB"/>
    <w:rsid w:val="27A114BA"/>
    <w:rsid w:val="2F320A4F"/>
    <w:rsid w:val="339A4CBA"/>
    <w:rsid w:val="33C92F71"/>
    <w:rsid w:val="3AF6792E"/>
    <w:rsid w:val="3FFB6D5F"/>
    <w:rsid w:val="43B738BE"/>
    <w:rsid w:val="4B0B3D25"/>
    <w:rsid w:val="4CBC234D"/>
    <w:rsid w:val="4D314B8B"/>
    <w:rsid w:val="4E3E5C48"/>
    <w:rsid w:val="4F5F4872"/>
    <w:rsid w:val="4F9E5F47"/>
    <w:rsid w:val="50E67B4B"/>
    <w:rsid w:val="51C101F0"/>
    <w:rsid w:val="52DC7D9A"/>
    <w:rsid w:val="53554B71"/>
    <w:rsid w:val="59FF233F"/>
    <w:rsid w:val="5BFC73F5"/>
    <w:rsid w:val="5D842D20"/>
    <w:rsid w:val="5F2A467C"/>
    <w:rsid w:val="5F640A35"/>
    <w:rsid w:val="61913958"/>
    <w:rsid w:val="63582487"/>
    <w:rsid w:val="64162535"/>
    <w:rsid w:val="664A4668"/>
    <w:rsid w:val="66F83CD0"/>
    <w:rsid w:val="6AB52260"/>
    <w:rsid w:val="713D32F0"/>
    <w:rsid w:val="71EE4432"/>
    <w:rsid w:val="72CC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6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9">
    <w:name w:val="Table Grid"/>
    <w:basedOn w:val="8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1">
    <w:name w:val="Emphasis"/>
    <w:basedOn w:val="10"/>
    <w:qFormat/>
    <w:uiPriority w:val="20"/>
    <w:rPr>
      <w:i/>
      <w:iCs/>
    </w:rPr>
  </w:style>
  <w:style w:type="character" w:styleId="12">
    <w:name w:val="Hyperlink"/>
    <w:qFormat/>
    <w:uiPriority w:val="0"/>
    <w:rPr>
      <w:color w:val="3366CC"/>
      <w:u w:val="single"/>
    </w:rPr>
  </w:style>
  <w:style w:type="paragraph" w:customStyle="1" w:styleId="13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4">
    <w:name w:val="biaoti051"/>
    <w:qFormat/>
    <w:uiPriority w:val="0"/>
    <w:rPr>
      <w:b/>
      <w:bCs/>
      <w:color w:val="FF00FF"/>
    </w:rPr>
  </w:style>
  <w:style w:type="paragraph" w:customStyle="1" w:styleId="15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  <w:style w:type="paragraph" w:customStyle="1" w:styleId="18">
    <w:name w:val="p0"/>
    <w:basedOn w:val="1"/>
    <w:qFormat/>
    <w:uiPriority w:val="0"/>
    <w:pPr>
      <w:widowControl/>
    </w:pPr>
    <w:rPr>
      <w:rFonts w:ascii="Times New Roman" w:hAnsi="Times New Roman" w:cs="Times New Roman"/>
      <w:kern w:val="0"/>
      <w:szCs w:val="21"/>
    </w:rPr>
  </w:style>
  <w:style w:type="character" w:customStyle="1" w:styleId="19">
    <w:name w:val="uc_q_object1"/>
    <w:basedOn w:val="10"/>
    <w:uiPriority w:val="0"/>
    <w:rPr>
      <w:rFonts w:hint="default" w:ascii="Times" w:hAnsi="Tim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file:///C:\Documents%252520and%252520Settings\Administrator\&#26700;&#38754;\&#31179;&#23395;&#29677;&#25945;&#26696;\W5.TIF" TargetMode="External"/><Relationship Id="rId17" Type="http://schemas.openxmlformats.org/officeDocument/2006/relationships/image" Target="media/image12.png"/><Relationship Id="rId16" Type="http://schemas.openxmlformats.org/officeDocument/2006/relationships/image" Target="media/image11.jpe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wmf"/><Relationship Id="rId12" Type="http://schemas.openxmlformats.org/officeDocument/2006/relationships/oleObject" Target="embeddings/oleObject2.bin"/><Relationship Id="rId11" Type="http://schemas.openxmlformats.org/officeDocument/2006/relationships/image" Target="media/image7.png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2021-10-12T01:49:15Z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