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1mol气体体积的测定</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1mol气体体积的测定</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6"/>
        <w:numPr>
          <w:ilvl w:val="0"/>
          <w:numId w:val="0"/>
        </w:numPr>
        <w:spacing w:line="400" w:lineRule="atLeast"/>
        <w:ind w:leftChars="0"/>
        <w:jc w:val="center"/>
      </w:pPr>
    </w:p>
    <w:p>
      <w:pPr>
        <w:pStyle w:val="16"/>
        <w:numPr>
          <w:ilvl w:val="0"/>
          <w:numId w:val="0"/>
        </w:numPr>
        <w:spacing w:line="400" w:lineRule="atLeast"/>
        <w:ind w:leftChars="0"/>
        <w:jc w:val="center"/>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r>
        <w:rPr>
          <w:rFonts w:hint="eastAsia"/>
        </w:rPr>
        <mc:AlternateContent>
          <mc:Choice Requires="wpg">
            <w:drawing>
              <wp:anchor distT="0" distB="0" distL="114300" distR="114300" simplePos="0" relativeHeight="251717632" behindDoc="0" locked="0" layoutInCell="1" allowOverlap="1">
                <wp:simplePos x="0" y="0"/>
                <wp:positionH relativeFrom="column">
                  <wp:posOffset>747395</wp:posOffset>
                </wp:positionH>
                <wp:positionV relativeFrom="paragraph">
                  <wp:posOffset>243205</wp:posOffset>
                </wp:positionV>
                <wp:extent cx="4944745" cy="1485900"/>
                <wp:effectExtent l="4445" t="0" r="16510" b="13335"/>
                <wp:wrapNone/>
                <wp:docPr id="35" name="Group 2"/>
                <wp:cNvGraphicFramePr/>
                <a:graphic xmlns:a="http://schemas.openxmlformats.org/drawingml/2006/main">
                  <a:graphicData uri="http://schemas.microsoft.com/office/word/2010/wordprocessingGroup">
                    <wpg:wgp>
                      <wpg:cNvGrpSpPr/>
                      <wpg:grpSpPr>
                        <a:xfrm>
                          <a:off x="0" y="0"/>
                          <a:ext cx="4944745" cy="1485900"/>
                          <a:chOff x="0" y="0"/>
                          <a:chExt cx="7560" cy="2340"/>
                        </a:xfrm>
                      </wpg:grpSpPr>
                      <wps:wsp>
                        <wps:cNvPr id="14" name="Line 3"/>
                        <wps:cNvCnPr/>
                        <wps:spPr>
                          <a:xfrm>
                            <a:off x="3240" y="780"/>
                            <a:ext cx="0" cy="780"/>
                          </a:xfrm>
                          <a:prstGeom prst="line">
                            <a:avLst/>
                          </a:prstGeom>
                          <a:ln w="9525" cap="flat" cmpd="sng">
                            <a:solidFill>
                              <a:srgbClr val="000000"/>
                            </a:solidFill>
                            <a:prstDash val="solid"/>
                            <a:headEnd type="none" w="med" len="med"/>
                            <a:tailEnd type="triangle" w="med" len="med"/>
                          </a:ln>
                        </wps:spPr>
                        <wps:bodyPr/>
                      </wps:wsp>
                      <wpg:grpSp>
                        <wpg:cNvPr id="34" name="Group 4"/>
                        <wpg:cNvGrpSpPr/>
                        <wpg:grpSpPr>
                          <a:xfrm>
                            <a:off x="0" y="0"/>
                            <a:ext cx="7560" cy="2340"/>
                            <a:chOff x="0" y="0"/>
                            <a:chExt cx="7560" cy="2340"/>
                          </a:xfrm>
                        </wpg:grpSpPr>
                        <wps:wsp>
                          <wps:cNvPr id="28" name="Text Box 5"/>
                          <wps:cNvSpPr txBox="1"/>
                          <wps:spPr>
                            <a:xfrm>
                              <a:off x="1260" y="0"/>
                              <a:ext cx="900" cy="624"/>
                            </a:xfrm>
                            <a:prstGeom prst="rect">
                              <a:avLst/>
                            </a:prstGeom>
                            <a:noFill/>
                            <a:ln w="9525">
                              <a:noFill/>
                            </a:ln>
                          </wps:spPr>
                          <wps:txbx>
                            <w:txbxContent>
                              <w:p>
                                <w:r>
                                  <w:rPr>
                                    <w:b/>
                                    <w:bCs/>
                                    <w:szCs w:val="18"/>
                                  </w:rPr>
                                  <w:t>/</w:t>
                                </w:r>
                                <w:r>
                                  <w:rPr>
                                    <w:rFonts w:hint="eastAsia"/>
                                    <w:b/>
                                    <w:bCs/>
                                    <w:szCs w:val="18"/>
                                  </w:rPr>
                                  <w:t>M</w:t>
                                </w:r>
                              </w:p>
                            </w:txbxContent>
                          </wps:txbx>
                          <wps:bodyPr upright="1"/>
                        </wps:wsp>
                        <wpg:grpSp>
                          <wpg:cNvPr id="29" name="Group 6"/>
                          <wpg:cNvGrpSpPr/>
                          <wpg:grpSpPr>
                            <a:xfrm>
                              <a:off x="3780" y="468"/>
                              <a:ext cx="2700" cy="156"/>
                              <a:chOff x="0" y="0"/>
                              <a:chExt cx="2700" cy="156"/>
                            </a:xfrm>
                          </wpg:grpSpPr>
                          <wps:wsp>
                            <wps:cNvPr id="36" name="Line 7"/>
                            <wps:cNvCnPr/>
                            <wps:spPr>
                              <a:xfrm>
                                <a:off x="0" y="0"/>
                                <a:ext cx="2700" cy="0"/>
                              </a:xfrm>
                              <a:prstGeom prst="line">
                                <a:avLst/>
                              </a:prstGeom>
                              <a:ln w="9525" cap="flat" cmpd="sng">
                                <a:solidFill>
                                  <a:srgbClr val="000000"/>
                                </a:solidFill>
                                <a:prstDash val="solid"/>
                                <a:headEnd type="none" w="med" len="med"/>
                                <a:tailEnd type="triangle" w="med" len="med"/>
                              </a:ln>
                            </wps:spPr>
                            <wps:bodyPr/>
                          </wps:wsp>
                          <wps:wsp>
                            <wps:cNvPr id="37" name="Line 8"/>
                            <wps:cNvCnPr/>
                            <wps:spPr>
                              <a:xfrm flipH="1">
                                <a:off x="0" y="156"/>
                                <a:ext cx="2700" cy="0"/>
                              </a:xfrm>
                              <a:prstGeom prst="line">
                                <a:avLst/>
                              </a:prstGeom>
                              <a:ln w="9525" cap="flat" cmpd="sng">
                                <a:solidFill>
                                  <a:srgbClr val="000000"/>
                                </a:solidFill>
                                <a:prstDash val="solid"/>
                                <a:headEnd type="none" w="med" len="med"/>
                                <a:tailEnd type="triangle" w="med" len="med"/>
                              </a:ln>
                            </wps:spPr>
                            <wps:bodyPr/>
                          </wps:wsp>
                        </wpg:grpSp>
                        <wps:wsp>
                          <wps:cNvPr id="38" name="Text Box 9"/>
                          <wps:cNvSpPr txBox="1"/>
                          <wps:spPr>
                            <a:xfrm>
                              <a:off x="2520" y="312"/>
                              <a:ext cx="126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物质的量</w:t>
                                </w:r>
                              </w:p>
                            </w:txbxContent>
                          </wps:txbx>
                          <wps:bodyPr upright="1"/>
                        </wps:wsp>
                        <wps:wsp>
                          <wps:cNvPr id="39" name="Text Box 10"/>
                          <wps:cNvSpPr txBox="1"/>
                          <wps:spPr>
                            <a:xfrm>
                              <a:off x="2520" y="1560"/>
                              <a:ext cx="1260" cy="780"/>
                            </a:xfrm>
                            <a:prstGeom prst="rect">
                              <a:avLst/>
                            </a:prstGeom>
                            <a:noFill/>
                            <a:ln w="9525" cap="flat" cmpd="sng">
                              <a:solidFill>
                                <a:srgbClr val="000000"/>
                              </a:solidFill>
                              <a:prstDash val="solid"/>
                              <a:miter/>
                              <a:headEnd type="none" w="med" len="med"/>
                              <a:tailEnd type="none" w="med" len="med"/>
                            </a:ln>
                          </wps:spPr>
                          <wps:txbx>
                            <w:txbxContent>
                              <w:p>
                                <w:r>
                                  <w:rPr>
                                    <w:rFonts w:hint="eastAsia"/>
                                  </w:rPr>
                                  <w:t>气体体积</w:t>
                                </w:r>
                              </w:p>
                              <w:p>
                                <w:r>
                                  <w:rPr>
                                    <w:rFonts w:hint="eastAsia"/>
                                  </w:rPr>
                                  <w:t>（标况下）</w:t>
                                </w:r>
                              </w:p>
                            </w:txbxContent>
                          </wps:txbx>
                          <wps:bodyPr upright="1"/>
                        </wps:wsp>
                        <wps:wsp>
                          <wps:cNvPr id="40" name="Text Box 11"/>
                          <wps:cNvSpPr txBox="1"/>
                          <wps:spPr>
                            <a:xfrm>
                              <a:off x="6480" y="312"/>
                              <a:ext cx="108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微粒数</w:t>
                                </w:r>
                              </w:p>
                            </w:txbxContent>
                          </wps:txbx>
                          <wps:bodyPr upright="1"/>
                        </wps:wsp>
                        <wps:wsp>
                          <wps:cNvPr id="41" name="Text Box 12"/>
                          <wps:cNvSpPr txBox="1"/>
                          <wps:spPr>
                            <a:xfrm>
                              <a:off x="0" y="312"/>
                              <a:ext cx="90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质量</w:t>
                                </w:r>
                              </w:p>
                            </w:txbxContent>
                          </wps:txbx>
                          <wps:bodyPr upright="1"/>
                        </wps:wsp>
                        <wps:wsp>
                          <wps:cNvPr id="42" name="Line 13"/>
                          <wps:cNvCnPr/>
                          <wps:spPr>
                            <a:xfrm>
                              <a:off x="900" y="468"/>
                              <a:ext cx="1620" cy="0"/>
                            </a:xfrm>
                            <a:prstGeom prst="line">
                              <a:avLst/>
                            </a:prstGeom>
                            <a:ln w="9525" cap="flat" cmpd="sng">
                              <a:solidFill>
                                <a:srgbClr val="000000"/>
                              </a:solidFill>
                              <a:prstDash val="solid"/>
                              <a:headEnd type="none" w="med" len="med"/>
                              <a:tailEnd type="triangle" w="med" len="med"/>
                            </a:ln>
                          </wps:spPr>
                          <wps:bodyPr/>
                        </wps:wsp>
                        <wps:wsp>
                          <wps:cNvPr id="43" name="Line 14"/>
                          <wps:cNvCnPr/>
                          <wps:spPr>
                            <a:xfrm flipH="1">
                              <a:off x="900" y="624"/>
                              <a:ext cx="1620" cy="0"/>
                            </a:xfrm>
                            <a:prstGeom prst="line">
                              <a:avLst/>
                            </a:prstGeom>
                            <a:ln w="9525" cap="flat" cmpd="sng">
                              <a:solidFill>
                                <a:srgbClr val="000000"/>
                              </a:solidFill>
                              <a:prstDash val="solid"/>
                              <a:headEnd type="none" w="med" len="med"/>
                              <a:tailEnd type="triangle" w="med" len="med"/>
                            </a:ln>
                          </wps:spPr>
                          <wps:bodyPr/>
                        </wps:wsp>
                        <wps:wsp>
                          <wps:cNvPr id="44" name="Line 15"/>
                          <wps:cNvCnPr/>
                          <wps:spPr>
                            <a:xfrm flipV="1">
                              <a:off x="3060" y="780"/>
                              <a:ext cx="0" cy="780"/>
                            </a:xfrm>
                            <a:prstGeom prst="line">
                              <a:avLst/>
                            </a:prstGeom>
                            <a:ln w="9525" cap="flat" cmpd="sng">
                              <a:solidFill>
                                <a:srgbClr val="000000"/>
                              </a:solidFill>
                              <a:prstDash val="solid"/>
                              <a:headEnd type="none" w="med" len="med"/>
                              <a:tailEnd type="triangle" w="med" len="med"/>
                            </a:ln>
                          </wps:spPr>
                          <wps:bodyPr/>
                        </wps:wsp>
                        <wps:wsp>
                          <wps:cNvPr id="45" name="Text Box 16"/>
                          <wps:cNvSpPr txBox="1"/>
                          <wps:spPr>
                            <a:xfrm>
                              <a:off x="3240" y="930"/>
                              <a:ext cx="663" cy="630"/>
                            </a:xfrm>
                            <a:prstGeom prst="rect">
                              <a:avLst/>
                            </a:prstGeom>
                            <a:noFill/>
                            <a:ln w="9525">
                              <a:noFill/>
                            </a:ln>
                          </wps:spPr>
                          <wps:txbx>
                            <w:txbxContent>
                              <w:p>
                                <w:r>
                                  <w:rPr>
                                    <w:b/>
                                    <w:bCs/>
                                    <w:szCs w:val="18"/>
                                  </w:rPr>
                                  <w:t>×V</w:t>
                                </w:r>
                                <w:r>
                                  <w:rPr>
                                    <w:b/>
                                    <w:bCs/>
                                    <w:vertAlign w:val="subscript"/>
                                  </w:rPr>
                                  <w:t>m</w:t>
                                </w:r>
                              </w:p>
                            </w:txbxContent>
                          </wps:txbx>
                          <wps:bodyPr upright="1"/>
                        </wps:wsp>
                        <wps:wsp>
                          <wps:cNvPr id="46" name="Text Box 17"/>
                          <wps:cNvSpPr txBox="1"/>
                          <wps:spPr>
                            <a:xfrm>
                              <a:off x="2160" y="624"/>
                              <a:ext cx="900" cy="1092"/>
                            </a:xfrm>
                            <a:prstGeom prst="rect">
                              <a:avLst/>
                            </a:prstGeom>
                            <a:noFill/>
                            <a:ln w="9525">
                              <a:noFill/>
                            </a:ln>
                          </wps:spPr>
                          <wps:txbx>
                            <w:txbxContent>
                              <w:p/>
                              <w:p>
                                <w:r>
                                  <w:rPr>
                                    <w:rFonts w:hint="eastAsia"/>
                                  </w:rPr>
                                  <w:t>/</w:t>
                                </w:r>
                                <w:r>
                                  <w:rPr>
                                    <w:b/>
                                    <w:bCs/>
                                    <w:szCs w:val="18"/>
                                  </w:rPr>
                                  <w:t>V</w:t>
                                </w:r>
                                <w:r>
                                  <w:rPr>
                                    <w:b/>
                                    <w:bCs/>
                                    <w:vertAlign w:val="subscript"/>
                                  </w:rPr>
                                  <w:t>m</w:t>
                                </w:r>
                              </w:p>
                            </w:txbxContent>
                          </wps:txbx>
                          <wps:bodyPr upright="1"/>
                        </wps:wsp>
                        <wps:wsp>
                          <wps:cNvPr id="47" name="Text Box 18"/>
                          <wps:cNvSpPr txBox="1"/>
                          <wps:spPr>
                            <a:xfrm>
                              <a:off x="4320" y="0"/>
                              <a:ext cx="720" cy="468"/>
                            </a:xfrm>
                            <a:prstGeom prst="rect">
                              <a:avLst/>
                            </a:prstGeom>
                            <a:noFill/>
                            <a:ln w="9525">
                              <a:noFill/>
                            </a:ln>
                          </wps:spPr>
                          <wps:txbx>
                            <w:txbxContent>
                              <w:p>
                                <w:r>
                                  <w:rPr>
                                    <w:b/>
                                    <w:bCs/>
                                    <w:szCs w:val="18"/>
                                  </w:rPr>
                                  <w:t>×</w:t>
                                </w:r>
                                <w:r>
                                  <w:rPr>
                                    <w:rFonts w:hint="eastAsia"/>
                                    <w:b/>
                                    <w:bCs/>
                                    <w:szCs w:val="18"/>
                                  </w:rPr>
                                  <w:t>N</w:t>
                                </w:r>
                                <w:r>
                                  <w:rPr>
                                    <w:rFonts w:hint="eastAsia"/>
                                    <w:b/>
                                    <w:bCs/>
                                    <w:szCs w:val="18"/>
                                    <w:vertAlign w:val="subscript"/>
                                  </w:rPr>
                                  <w:t>A</w:t>
                                </w:r>
                              </w:p>
                            </w:txbxContent>
                          </wps:txbx>
                          <wps:bodyPr upright="1"/>
                        </wps:wsp>
                        <wps:wsp>
                          <wps:cNvPr id="48" name="Text Box 19"/>
                          <wps:cNvSpPr txBox="1"/>
                          <wps:spPr>
                            <a:xfrm>
                              <a:off x="4500" y="780"/>
                              <a:ext cx="720" cy="468"/>
                            </a:xfrm>
                            <a:prstGeom prst="rect">
                              <a:avLst/>
                            </a:prstGeom>
                            <a:noFill/>
                            <a:ln w="9525">
                              <a:noFill/>
                            </a:ln>
                          </wps:spPr>
                          <wps:txbx>
                            <w:txbxContent>
                              <w:p>
                                <w:r>
                                  <w:rPr>
                                    <w:rFonts w:hint="eastAsia"/>
                                    <w:b/>
                                    <w:bCs/>
                                    <w:szCs w:val="18"/>
                                  </w:rPr>
                                  <w:t>/</w:t>
                                </w:r>
                                <w:r>
                                  <w:rPr>
                                    <w:b/>
                                    <w:bCs/>
                                    <w:szCs w:val="18"/>
                                  </w:rPr>
                                  <w:t xml:space="preserve"> </w:t>
                                </w:r>
                                <w:r>
                                  <w:rPr>
                                    <w:rFonts w:hint="eastAsia"/>
                                    <w:b/>
                                    <w:bCs/>
                                    <w:szCs w:val="18"/>
                                  </w:rPr>
                                  <w:t>N</w:t>
                                </w:r>
                                <w:r>
                                  <w:rPr>
                                    <w:rFonts w:hint="eastAsia"/>
                                    <w:b/>
                                    <w:bCs/>
                                    <w:szCs w:val="18"/>
                                    <w:vertAlign w:val="subscript"/>
                                  </w:rPr>
                                  <w:t>A</w:t>
                                </w:r>
                              </w:p>
                            </w:txbxContent>
                          </wps:txbx>
                          <wps:bodyPr upright="1"/>
                        </wps:wsp>
                        <wps:wsp>
                          <wps:cNvPr id="49" name="Text Box 20"/>
                          <wps:cNvSpPr txBox="1"/>
                          <wps:spPr>
                            <a:xfrm>
                              <a:off x="1260" y="624"/>
                              <a:ext cx="900" cy="624"/>
                            </a:xfrm>
                            <a:prstGeom prst="rect">
                              <a:avLst/>
                            </a:prstGeom>
                            <a:noFill/>
                            <a:ln w="9525">
                              <a:noFill/>
                            </a:ln>
                          </wps:spPr>
                          <wps:txbx>
                            <w:txbxContent>
                              <w:p>
                                <w:r>
                                  <w:rPr>
                                    <w:b/>
                                    <w:bCs/>
                                    <w:szCs w:val="18"/>
                                  </w:rPr>
                                  <w:t>×</w:t>
                                </w:r>
                                <w:r>
                                  <w:rPr>
                                    <w:rFonts w:hint="eastAsia"/>
                                    <w:b/>
                                    <w:bCs/>
                                    <w:szCs w:val="18"/>
                                  </w:rPr>
                                  <w:t xml:space="preserve"> M</w:t>
                                </w:r>
                              </w:p>
                            </w:txbxContent>
                          </wps:txbx>
                          <wps:bodyPr upright="1"/>
                        </wps:wsp>
                      </wpg:grpSp>
                    </wpg:wgp>
                  </a:graphicData>
                </a:graphic>
              </wp:anchor>
            </w:drawing>
          </mc:Choice>
          <mc:Fallback>
            <w:pict>
              <v:group id="Group 2" o:spid="_x0000_s1026" o:spt="203" style="position:absolute;left:0pt;margin-left:58.85pt;margin-top:19.15pt;height:117pt;width:389.35pt;z-index:251717632;mso-width-relative:page;mso-height-relative:page;" coordsize="7560,2340" o:gfxdata="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vBKd&#10;9toAAAAKAQAADwAAAAAAAAABACAAAAAiAAAAZHJzL2Rvd25yZXYueG1sUEsBAhQAFAAAAAgAh07i&#10;QF60NXWTBAAAbSIAAA4AAAAAAAAAAQAgAAAAKQEAAGRycy9lMm9Eb2MueG1sUEsFBgAAAAAGAAYA&#10;WQEAAC4IAAAAAA==&#10;">
                <o:lock v:ext="edit" aspectratio="f"/>
                <v:line id="Line 3" o:spid="_x0000_s1026" o:spt="20" style="position:absolute;left:3240;top:780;height:780;width:0;" filled="f" stroked="t" coordsize="21600,21600" o:gfxdata="UEsDBAoAAAAAAIdO4kAAAAAAAAAAAAAAAAAEAAAAZHJzL1BLAwQUAAAACACHTuJAFpL6qLwAAADb&#10;AAAADwAAAGRycy9kb3ducmV2LnhtbEVPS2vCQBC+F/oflil4q5uI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qi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id="Group 4" o:spid="_x0000_s1026" o:spt="203" style="position:absolute;left:0;top:0;height:2340;width:7560;" coordsize="7560,234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Text Box 5" o:spid="_x0000_s1026" o:spt="202" type="#_x0000_t202" style="position:absolute;left:1260;top:0;height:624;width:900;"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rPr>
                              <w:b/>
                              <w:bCs/>
                              <w:szCs w:val="18"/>
                            </w:rPr>
                            <w:t>/</w:t>
                          </w:r>
                          <w:r>
                            <w:rPr>
                              <w:rFonts w:hint="eastAsia"/>
                              <w:b/>
                              <w:bCs/>
                              <w:szCs w:val="18"/>
                            </w:rPr>
                            <w:t>M</w:t>
                          </w:r>
                        </w:p>
                      </w:txbxContent>
                    </v:textbox>
                  </v:shape>
                  <v:group id="Group 6" o:spid="_x0000_s1026" o:spt="203" style="position:absolute;left:3780;top:468;height:156;width:2700;" coordsize="2700,156"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line id="Line 7" o:spid="_x0000_s1026" o:spt="20" style="position:absolute;left:0;top:0;height:0;width:2700;" filled="f" stroked="t" coordsize="21600,21600" o:gfxdata="UEsDBAoAAAAAAIdO4kAAAAAAAAAAAAAAAAAEAAAAZHJzL1BLAwQUAAAACACHTuJAwrmdJL8AAADb&#10;AAAADwAAAGRycy9kb3ducmV2LnhtbEWPT2vCQBTE74LfYXmCN92kBQ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5nS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8" o:spid="_x0000_s1026" o:spt="20" style="position:absolute;left:0;top:156;flip:x;height:0;width:2700;" filled="f" stroked="t" coordsize="21600,21600" o:gfxdata="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cuHm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Text Box 9" o:spid="_x0000_s1026" o:spt="202" type="#_x0000_t202" style="position:absolute;left:2520;top:312;height:468;width:1260;" filled="f" stroked="t" coordsize="21600,21600" o:gfxdata="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QP1T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w:txbxContent>
                        <w:p>
                          <w:r>
                            <w:rPr>
                              <w:rFonts w:hint="eastAsia"/>
                            </w:rPr>
                            <w:t>物质的量</w:t>
                          </w:r>
                        </w:p>
                      </w:txbxContent>
                    </v:textbox>
                  </v:shape>
                  <v:shape id="Text Box 10" o:spid="_x0000_s1026" o:spt="202" type="#_x0000_t202" style="position:absolute;left:2520;top:1560;height:780;width:1260;" filled="f" stroked="t" coordsize="21600,21600" o:gfxdata="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xYy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气体体积</w:t>
                          </w:r>
                        </w:p>
                        <w:p>
                          <w:r>
                            <w:rPr>
                              <w:rFonts w:hint="eastAsia"/>
                            </w:rPr>
                            <w:t>（标况下）</w:t>
                          </w:r>
                        </w:p>
                      </w:txbxContent>
                    </v:textbox>
                  </v:shape>
                  <v:shape id="Text Box 11" o:spid="_x0000_s1026" o:spt="202" type="#_x0000_t202" style="position:absolute;left:6480;top:312;height:468;width:1080;" filled="f" stroked="t" coordsize="21600,21600" o:gfxdata="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CCK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微粒数</w:t>
                          </w:r>
                        </w:p>
                      </w:txbxContent>
                    </v:textbox>
                  </v:shape>
                  <v:shape id="Text Box 12" o:spid="_x0000_s1026" o:spt="202" type="#_x0000_t202" style="position:absolute;left:0;top:312;height:468;width:900;" filled="f" stroked="t" coordsize="21600,21600" o:gfxdata="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wns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质量</w:t>
                          </w:r>
                        </w:p>
                      </w:txbxContent>
                    </v:textbox>
                  </v:shape>
                  <v:line id="Line 13" o:spid="_x0000_s1026" o:spt="20" style="position:absolute;left:900;top:468;height:0;width:1620;" filled="f" stroked="t" coordsize="21600,21600" o:gfxdata="UEsDBAoAAAAAAIdO4kAAAAAAAAAAAAAAAAAEAAAAZHJzL1BLAwQUAAAACACHTuJA5YToWr8AAADb&#10;AAAADwAAAGRycy9kb3ducmV2LnhtbEWPT2vCQBTE7wW/w/IEb3UTk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E6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14" o:spid="_x0000_s1026" o:spt="20" style="position:absolute;left:900;top:624;flip:x;height:0;width:1620;" filled="f" stroked="t" coordsize="21600,21600" o:gfxdata="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Tax2/&#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15" o:spid="_x0000_s1026" o:spt="20" style="position:absolute;left:3060;top:780;flip:y;height:780;width:0;" filled="f" stroked="t" coordsize="21600,21600" o:gfxdata="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za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6" o:spid="_x0000_s1026" o:spt="202" type="#_x0000_t202" style="position:absolute;left:3240;top:930;height:630;width:663;"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b/>
                              <w:bCs/>
                              <w:szCs w:val="18"/>
                            </w:rPr>
                            <w:t>×V</w:t>
                          </w:r>
                          <w:r>
                            <w:rPr>
                              <w:b/>
                              <w:bCs/>
                              <w:vertAlign w:val="subscript"/>
                            </w:rPr>
                            <w:t>m</w:t>
                          </w:r>
                        </w:p>
                      </w:txbxContent>
                    </v:textbox>
                  </v:shape>
                  <v:shape id="Text Box 17" o:spid="_x0000_s1026" o:spt="202" type="#_x0000_t202" style="position:absolute;left:2160;top:624;height:1092;width:90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
                          <w:r>
                            <w:rPr>
                              <w:rFonts w:hint="eastAsia"/>
                            </w:rPr>
                            <w:t>/</w:t>
                          </w:r>
                          <w:r>
                            <w:rPr>
                              <w:b/>
                              <w:bCs/>
                              <w:szCs w:val="18"/>
                            </w:rPr>
                            <w:t>V</w:t>
                          </w:r>
                          <w:r>
                            <w:rPr>
                              <w:b/>
                              <w:bCs/>
                              <w:vertAlign w:val="subscript"/>
                            </w:rPr>
                            <w:t>m</w:t>
                          </w:r>
                        </w:p>
                      </w:txbxContent>
                    </v:textbox>
                  </v:shape>
                  <v:shape id="Text Box 18" o:spid="_x0000_s1026" o:spt="202" type="#_x0000_t202" style="position:absolute;left:4320;top:0;height:468;width:72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b/>
                              <w:bCs/>
                              <w:szCs w:val="18"/>
                            </w:rPr>
                            <w:t>×</w:t>
                          </w:r>
                          <w:r>
                            <w:rPr>
                              <w:rFonts w:hint="eastAsia"/>
                              <w:b/>
                              <w:bCs/>
                              <w:szCs w:val="18"/>
                            </w:rPr>
                            <w:t>N</w:t>
                          </w:r>
                          <w:r>
                            <w:rPr>
                              <w:rFonts w:hint="eastAsia"/>
                              <w:b/>
                              <w:bCs/>
                              <w:szCs w:val="18"/>
                              <w:vertAlign w:val="subscript"/>
                            </w:rPr>
                            <w:t>A</w:t>
                          </w:r>
                        </w:p>
                      </w:txbxContent>
                    </v:textbox>
                  </v:shape>
                  <v:shape id="Text Box 19" o:spid="_x0000_s1026" o:spt="202" type="#_x0000_t202" style="position:absolute;left:4500;top:780;height:468;width:720;" filled="f" stroked="f" coordsize="21600,21600" o:gfxdata="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al7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r>
                            <w:rPr>
                              <w:rFonts w:hint="eastAsia"/>
                              <w:b/>
                              <w:bCs/>
                              <w:szCs w:val="18"/>
                            </w:rPr>
                            <w:t>/</w:t>
                          </w:r>
                          <w:r>
                            <w:rPr>
                              <w:b/>
                              <w:bCs/>
                              <w:szCs w:val="18"/>
                            </w:rPr>
                            <w:t xml:space="preserve"> </w:t>
                          </w:r>
                          <w:r>
                            <w:rPr>
                              <w:rFonts w:hint="eastAsia"/>
                              <w:b/>
                              <w:bCs/>
                              <w:szCs w:val="18"/>
                            </w:rPr>
                            <w:t>N</w:t>
                          </w:r>
                          <w:r>
                            <w:rPr>
                              <w:rFonts w:hint="eastAsia"/>
                              <w:b/>
                              <w:bCs/>
                              <w:szCs w:val="18"/>
                              <w:vertAlign w:val="subscript"/>
                            </w:rPr>
                            <w:t>A</w:t>
                          </w:r>
                        </w:p>
                      </w:txbxContent>
                    </v:textbox>
                  </v:shape>
                  <v:shape id="Text Box 20" o:spid="_x0000_s1026" o:spt="202" type="#_x0000_t202" style="position:absolute;left:1260;top:624;height:624;width:900;" filled="f" stroked="f" coordsize="21600,21600" o:gfxdata="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oAd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b/>
                              <w:bCs/>
                              <w:szCs w:val="18"/>
                            </w:rPr>
                            <w:t>×</w:t>
                          </w:r>
                          <w:r>
                            <w:rPr>
                              <w:rFonts w:hint="eastAsia"/>
                              <w:b/>
                              <w:bCs/>
                              <w:szCs w:val="18"/>
                            </w:rPr>
                            <w:t xml:space="preserve"> M</w:t>
                          </w:r>
                        </w:p>
                      </w:txbxContent>
                    </v:textbox>
                  </v:shape>
                </v:group>
              </v:group>
            </w:pict>
          </mc:Fallback>
        </mc:AlternateContent>
      </w: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tbl>
      <w:tblPr>
        <w:tblStyle w:val="10"/>
        <w:tblpPr w:leftFromText="180" w:rightFromText="180" w:vertAnchor="text" w:horzAnchor="page" w:tblpX="1632" w:tblpY="41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1、理解实验的目的和原理。</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2、学会测定1mol气体体积实验装置的装配操作技能。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1、实验的目的和原理。</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2、误差分析。</w:t>
            </w:r>
          </w:p>
        </w:tc>
      </w:tr>
    </w:tbl>
    <w:p>
      <w:pPr>
        <w:pStyle w:val="7"/>
        <w:spacing w:line="360" w:lineRule="auto"/>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一、相关知识回顾</w:t>
      </w:r>
    </w:p>
    <w:p>
      <w:pPr>
        <w:spacing w:line="400" w:lineRule="atLeast"/>
        <w:ind w:firstLine="420"/>
        <w:jc w:val="left"/>
        <w:rPr>
          <w:rFonts w:ascii="Times New Roman" w:hAnsi="Times New Roman" w:eastAsia="宋体" w:cs="Times New Roman"/>
          <w:b/>
          <w:color w:val="000000"/>
          <w:sz w:val="24"/>
        </w:rPr>
      </w:pPr>
      <w:r>
        <w:rPr>
          <w:rFonts w:hint="eastAsia" w:ascii="Times New Roman" w:hAnsi="Times New Roman"/>
          <w:b/>
        </w:rPr>
        <w:t>1．</w:t>
      </w:r>
      <w:r>
        <w:rPr>
          <w:rFonts w:ascii="Times New Roman" w:hAnsi="Times New Roman" w:eastAsia="宋体" w:cs="Times New Roman"/>
          <w:b/>
        </w:rPr>
        <w:t>气体摩尔体积</w:t>
      </w:r>
    </w:p>
    <w:p>
      <w:pPr>
        <w:adjustRightInd w:val="0"/>
        <w:snapToGrid w:val="0"/>
        <w:spacing w:line="400" w:lineRule="atLeast"/>
        <w:ind w:left="330" w:leftChars="157" w:firstLine="420" w:firstLineChars="200"/>
        <w:rPr>
          <w:rFonts w:ascii="Times New Roman" w:hAnsi="Times New Roman" w:eastAsia="宋体" w:cs="Times New Roman"/>
          <w:szCs w:val="21"/>
        </w:rPr>
      </w:pPr>
      <w:r>
        <w:rPr>
          <w:rFonts w:ascii="Times New Roman" w:hAnsi="Times New Roman" w:eastAsia="宋体" w:cs="Times New Roman"/>
          <w:szCs w:val="21"/>
        </w:rPr>
        <w:t>在</w:t>
      </w:r>
      <w:r>
        <w:rPr>
          <w:rFonts w:ascii="Times New Roman" w:hAnsi="Times New Roman" w:eastAsia="宋体" w:cs="Times New Roman"/>
          <w:b/>
          <w:szCs w:val="21"/>
        </w:rPr>
        <w:t>标准状况</w:t>
      </w:r>
      <w:r>
        <w:rPr>
          <w:rFonts w:ascii="Times New Roman" w:hAnsi="Times New Roman" w:eastAsia="宋体" w:cs="Times New Roman"/>
          <w:szCs w:val="21"/>
        </w:rPr>
        <w:t>(指</w:t>
      </w:r>
      <w:r>
        <w:rPr>
          <w:rFonts w:hint="eastAsia" w:ascii="Times New Roman" w:hAnsi="Times New Roman" w:eastAsia="宋体" w:cs="Times New Roman"/>
          <w:szCs w:val="21"/>
        </w:rPr>
        <w:t>_____</w:t>
      </w:r>
      <w:r>
        <w:rPr>
          <w:rFonts w:ascii="Times New Roman" w:hAnsi="Times New Roman" w:eastAsia="宋体" w:cs="Times New Roman"/>
          <w:szCs w:val="21"/>
        </w:rPr>
        <w:t>℃，</w:t>
      </w:r>
      <w:r>
        <w:rPr>
          <w:rFonts w:hint="eastAsia" w:ascii="Times New Roman" w:hAnsi="Times New Roman" w:eastAsia="宋体" w:cs="Times New Roman"/>
          <w:szCs w:val="21"/>
        </w:rPr>
        <w:t>__________</w:t>
      </w:r>
      <w:r>
        <w:rPr>
          <w:rFonts w:ascii="Times New Roman" w:hAnsi="Times New Roman" w:eastAsia="宋体" w:cs="Times New Roman"/>
          <w:szCs w:val="21"/>
        </w:rPr>
        <w:t>kPa，符号S.T.P.)下，1mol任何气体所占的体积都约是22.4L，这个体积叫做气体摩尔体积。符号是V</w:t>
      </w:r>
      <w:r>
        <w:rPr>
          <w:rFonts w:ascii="Times New Roman" w:hAnsi="Times New Roman" w:eastAsia="宋体" w:cs="Times New Roman"/>
          <w:szCs w:val="21"/>
          <w:vertAlign w:val="subscript"/>
        </w:rPr>
        <w:t>m</w:t>
      </w:r>
      <w:r>
        <w:rPr>
          <w:rFonts w:ascii="Times New Roman" w:hAnsi="Times New Roman" w:eastAsia="宋体" w:cs="Times New Roman"/>
          <w:szCs w:val="21"/>
        </w:rPr>
        <w:t>，单位为L/mol。22.4L/mol是在标准状况下气体摩尔体积的物理常数。</w:t>
      </w:r>
    </w:p>
    <w:p>
      <w:pPr>
        <w:adjustRightInd w:val="0"/>
        <w:snapToGrid w:val="0"/>
        <w:spacing w:line="400" w:lineRule="atLeast"/>
        <w:ind w:left="330" w:leftChars="157" w:firstLine="420" w:firstLineChars="200"/>
        <w:rPr>
          <w:rFonts w:ascii="Times New Roman" w:hAnsi="Times New Roman" w:cs="Times New Roman"/>
        </w:rPr>
      </w:pPr>
      <w:r>
        <w:rPr>
          <w:rFonts w:ascii="Times New Roman" w:hAnsi="Times New Roman" w:eastAsia="宋体" w:cs="Times New Roman"/>
          <w:szCs w:val="21"/>
        </w:rPr>
        <w:t xml:space="preserve">Vm = </w:t>
      </w:r>
      <w:r>
        <w:rPr>
          <w:rFonts w:ascii="Times New Roman" w:hAnsi="Times New Roman" w:eastAsia="宋体" w:cs="Times New Roman"/>
          <w:position w:val="-24"/>
          <w:szCs w:val="21"/>
        </w:rPr>
        <w:object>
          <v:shape id="_x0000_i1025" o:spt="75" type="#_x0000_t75" style="height:30.75pt;width:14.2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单位：L/mol</w:t>
      </w:r>
    </w:p>
    <w:p>
      <w:pPr>
        <w:spacing w:before="156" w:beforeLines="50" w:line="400" w:lineRule="exact"/>
        <w:ind w:firstLine="420"/>
        <w:jc w:val="left"/>
        <w:rPr>
          <w:rFonts w:ascii="Times New Roman" w:hAnsi="Times New Roman"/>
          <w:b/>
        </w:rPr>
      </w:pPr>
      <w:r>
        <w:rPr>
          <w:rFonts w:hint="eastAsia" w:ascii="Times New Roman" w:hAnsi="Times New Roman"/>
          <w:b/>
        </w:rPr>
        <w:t>2．气体体积与其他物理量之间的转换</w:t>
      </w:r>
    </w:p>
    <w:p>
      <w:pPr>
        <w:widowControl/>
        <w:spacing w:line="400" w:lineRule="exact"/>
        <w:ind w:firstLine="420"/>
        <w:jc w:val="left"/>
        <w:rPr>
          <w:rFonts w:ascii="Times New Roman" w:hAnsi="Times New Roman" w:cs="Times New Roman"/>
        </w:rPr>
      </w:pPr>
      <w:r>
        <w:rPr>
          <w:rFonts w:hint="eastAsia"/>
        </w:rPr>
        <mc:AlternateContent>
          <mc:Choice Requires="wpg">
            <w:drawing>
              <wp:anchor distT="0" distB="0" distL="114300" distR="114300" simplePos="0" relativeHeight="251718656" behindDoc="0" locked="0" layoutInCell="1" allowOverlap="1">
                <wp:simplePos x="0" y="0"/>
                <wp:positionH relativeFrom="column">
                  <wp:posOffset>394970</wp:posOffset>
                </wp:positionH>
                <wp:positionV relativeFrom="paragraph">
                  <wp:posOffset>86995</wp:posOffset>
                </wp:positionV>
                <wp:extent cx="4944745" cy="1485900"/>
                <wp:effectExtent l="4445" t="0" r="16510" b="13335"/>
                <wp:wrapNone/>
                <wp:docPr id="50" name="Group 2"/>
                <wp:cNvGraphicFramePr/>
                <a:graphic xmlns:a="http://schemas.openxmlformats.org/drawingml/2006/main">
                  <a:graphicData uri="http://schemas.microsoft.com/office/word/2010/wordprocessingGroup">
                    <wpg:wgp>
                      <wpg:cNvGrpSpPr/>
                      <wpg:grpSpPr>
                        <a:xfrm>
                          <a:off x="0" y="0"/>
                          <a:ext cx="4944745" cy="1485900"/>
                          <a:chOff x="0" y="0"/>
                          <a:chExt cx="7560" cy="2340"/>
                        </a:xfrm>
                      </wpg:grpSpPr>
                      <wps:wsp>
                        <wps:cNvPr id="51" name="Line 3"/>
                        <wps:cNvCnPr/>
                        <wps:spPr>
                          <a:xfrm>
                            <a:off x="3240" y="780"/>
                            <a:ext cx="0" cy="780"/>
                          </a:xfrm>
                          <a:prstGeom prst="line">
                            <a:avLst/>
                          </a:prstGeom>
                          <a:ln w="9525" cap="flat" cmpd="sng">
                            <a:solidFill>
                              <a:srgbClr val="000000"/>
                            </a:solidFill>
                            <a:prstDash val="solid"/>
                            <a:headEnd type="none" w="med" len="med"/>
                            <a:tailEnd type="triangle" w="med" len="med"/>
                          </a:ln>
                        </wps:spPr>
                        <wps:bodyPr/>
                      </wps:wsp>
                      <wpg:grpSp>
                        <wpg:cNvPr id="52" name="Group 4"/>
                        <wpg:cNvGrpSpPr/>
                        <wpg:grpSpPr>
                          <a:xfrm>
                            <a:off x="0" y="0"/>
                            <a:ext cx="7560" cy="2340"/>
                            <a:chOff x="0" y="0"/>
                            <a:chExt cx="7560" cy="2340"/>
                          </a:xfrm>
                        </wpg:grpSpPr>
                        <wps:wsp>
                          <wps:cNvPr id="53" name="Text Box 5"/>
                          <wps:cNvSpPr txBox="1"/>
                          <wps:spPr>
                            <a:xfrm>
                              <a:off x="1260" y="0"/>
                              <a:ext cx="900" cy="624"/>
                            </a:xfrm>
                            <a:prstGeom prst="rect">
                              <a:avLst/>
                            </a:prstGeom>
                            <a:noFill/>
                            <a:ln w="9525">
                              <a:noFill/>
                            </a:ln>
                          </wps:spPr>
                          <wps:txbx>
                            <w:txbxContent>
                              <w:p>
                                <w:r>
                                  <w:rPr>
                                    <w:b/>
                                    <w:bCs/>
                                    <w:szCs w:val="18"/>
                                  </w:rPr>
                                  <w:t>/</w:t>
                                </w:r>
                                <w:r>
                                  <w:rPr>
                                    <w:rFonts w:hint="eastAsia"/>
                                    <w:b/>
                                    <w:bCs/>
                                    <w:szCs w:val="18"/>
                                  </w:rPr>
                                  <w:t>M</w:t>
                                </w:r>
                              </w:p>
                            </w:txbxContent>
                          </wps:txbx>
                          <wps:bodyPr upright="1"/>
                        </wps:wsp>
                        <wpg:grpSp>
                          <wpg:cNvPr id="18" name="Group 6"/>
                          <wpg:cNvGrpSpPr/>
                          <wpg:grpSpPr>
                            <a:xfrm>
                              <a:off x="3780" y="468"/>
                              <a:ext cx="2700" cy="156"/>
                              <a:chOff x="0" y="0"/>
                              <a:chExt cx="2700" cy="156"/>
                            </a:xfrm>
                          </wpg:grpSpPr>
                          <wps:wsp>
                            <wps:cNvPr id="54" name="Line 7"/>
                            <wps:cNvCnPr/>
                            <wps:spPr>
                              <a:xfrm>
                                <a:off x="0" y="0"/>
                                <a:ext cx="2700" cy="0"/>
                              </a:xfrm>
                              <a:prstGeom prst="line">
                                <a:avLst/>
                              </a:prstGeom>
                              <a:ln w="9525" cap="flat" cmpd="sng">
                                <a:solidFill>
                                  <a:srgbClr val="000000"/>
                                </a:solidFill>
                                <a:prstDash val="solid"/>
                                <a:headEnd type="none" w="med" len="med"/>
                                <a:tailEnd type="triangle" w="med" len="med"/>
                              </a:ln>
                            </wps:spPr>
                            <wps:bodyPr/>
                          </wps:wsp>
                          <wps:wsp>
                            <wps:cNvPr id="55" name="Line 8"/>
                            <wps:cNvCnPr/>
                            <wps:spPr>
                              <a:xfrm flipH="1">
                                <a:off x="0" y="156"/>
                                <a:ext cx="2700" cy="0"/>
                              </a:xfrm>
                              <a:prstGeom prst="line">
                                <a:avLst/>
                              </a:prstGeom>
                              <a:ln w="9525" cap="flat" cmpd="sng">
                                <a:solidFill>
                                  <a:srgbClr val="000000"/>
                                </a:solidFill>
                                <a:prstDash val="solid"/>
                                <a:headEnd type="none" w="med" len="med"/>
                                <a:tailEnd type="triangle" w="med" len="med"/>
                              </a:ln>
                            </wps:spPr>
                            <wps:bodyPr/>
                          </wps:wsp>
                        </wpg:grpSp>
                        <wps:wsp>
                          <wps:cNvPr id="19" name="Text Box 9"/>
                          <wps:cNvSpPr txBox="1"/>
                          <wps:spPr>
                            <a:xfrm>
                              <a:off x="2520" y="312"/>
                              <a:ext cx="126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物质的量</w:t>
                                </w:r>
                              </w:p>
                            </w:txbxContent>
                          </wps:txbx>
                          <wps:bodyPr upright="1"/>
                        </wps:wsp>
                        <wps:wsp>
                          <wps:cNvPr id="20" name="Text Box 10"/>
                          <wps:cNvSpPr txBox="1"/>
                          <wps:spPr>
                            <a:xfrm>
                              <a:off x="2520" y="1560"/>
                              <a:ext cx="1260" cy="780"/>
                            </a:xfrm>
                            <a:prstGeom prst="rect">
                              <a:avLst/>
                            </a:prstGeom>
                            <a:noFill/>
                            <a:ln w="9525" cap="flat" cmpd="sng">
                              <a:solidFill>
                                <a:srgbClr val="000000"/>
                              </a:solidFill>
                              <a:prstDash val="solid"/>
                              <a:miter/>
                              <a:headEnd type="none" w="med" len="med"/>
                              <a:tailEnd type="none" w="med" len="med"/>
                            </a:ln>
                          </wps:spPr>
                          <wps:txbx>
                            <w:txbxContent>
                              <w:p>
                                <w:r>
                                  <w:rPr>
                                    <w:rFonts w:hint="eastAsia"/>
                                  </w:rPr>
                                  <w:t>气体体积</w:t>
                                </w:r>
                              </w:p>
                              <w:p>
                                <w:r>
                                  <w:rPr>
                                    <w:rFonts w:hint="eastAsia"/>
                                  </w:rPr>
                                  <w:t>（标况下）</w:t>
                                </w:r>
                              </w:p>
                            </w:txbxContent>
                          </wps:txbx>
                          <wps:bodyPr upright="1"/>
                        </wps:wsp>
                        <wps:wsp>
                          <wps:cNvPr id="24" name="Text Box 11"/>
                          <wps:cNvSpPr txBox="1"/>
                          <wps:spPr>
                            <a:xfrm>
                              <a:off x="6480" y="312"/>
                              <a:ext cx="108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微粒数</w:t>
                                </w:r>
                              </w:p>
                            </w:txbxContent>
                          </wps:txbx>
                          <wps:bodyPr upright="1"/>
                        </wps:wsp>
                        <wps:wsp>
                          <wps:cNvPr id="25" name="Text Box 12"/>
                          <wps:cNvSpPr txBox="1"/>
                          <wps:spPr>
                            <a:xfrm>
                              <a:off x="0" y="312"/>
                              <a:ext cx="900" cy="468"/>
                            </a:xfrm>
                            <a:prstGeom prst="rect">
                              <a:avLst/>
                            </a:prstGeom>
                            <a:noFill/>
                            <a:ln w="9525" cap="flat" cmpd="sng">
                              <a:solidFill>
                                <a:srgbClr val="000000"/>
                              </a:solidFill>
                              <a:prstDash val="solid"/>
                              <a:miter/>
                              <a:headEnd type="none" w="med" len="med"/>
                              <a:tailEnd type="none" w="med" len="med"/>
                            </a:ln>
                          </wps:spPr>
                          <wps:txbx>
                            <w:txbxContent>
                              <w:p>
                                <w:r>
                                  <w:rPr>
                                    <w:rFonts w:hint="eastAsia"/>
                                  </w:rPr>
                                  <w:t>质量</w:t>
                                </w:r>
                              </w:p>
                            </w:txbxContent>
                          </wps:txbx>
                          <wps:bodyPr upright="1"/>
                        </wps:wsp>
                        <wps:wsp>
                          <wps:cNvPr id="26" name="Line 13"/>
                          <wps:cNvCnPr/>
                          <wps:spPr>
                            <a:xfrm>
                              <a:off x="900" y="468"/>
                              <a:ext cx="1620" cy="0"/>
                            </a:xfrm>
                            <a:prstGeom prst="line">
                              <a:avLst/>
                            </a:prstGeom>
                            <a:ln w="9525" cap="flat" cmpd="sng">
                              <a:solidFill>
                                <a:srgbClr val="000000"/>
                              </a:solidFill>
                              <a:prstDash val="solid"/>
                              <a:headEnd type="none" w="med" len="med"/>
                              <a:tailEnd type="triangle" w="med" len="med"/>
                            </a:ln>
                          </wps:spPr>
                          <wps:bodyPr/>
                        </wps:wsp>
                        <wps:wsp>
                          <wps:cNvPr id="27" name="Line 14"/>
                          <wps:cNvCnPr/>
                          <wps:spPr>
                            <a:xfrm flipH="1">
                              <a:off x="900" y="624"/>
                              <a:ext cx="1620" cy="0"/>
                            </a:xfrm>
                            <a:prstGeom prst="line">
                              <a:avLst/>
                            </a:prstGeom>
                            <a:ln w="9525" cap="flat" cmpd="sng">
                              <a:solidFill>
                                <a:srgbClr val="000000"/>
                              </a:solidFill>
                              <a:prstDash val="solid"/>
                              <a:headEnd type="none" w="med" len="med"/>
                              <a:tailEnd type="triangle" w="med" len="med"/>
                            </a:ln>
                          </wps:spPr>
                          <wps:bodyPr/>
                        </wps:wsp>
                        <wps:wsp>
                          <wps:cNvPr id="56" name="Line 15"/>
                          <wps:cNvCnPr/>
                          <wps:spPr>
                            <a:xfrm flipV="1">
                              <a:off x="3060" y="780"/>
                              <a:ext cx="0" cy="780"/>
                            </a:xfrm>
                            <a:prstGeom prst="line">
                              <a:avLst/>
                            </a:prstGeom>
                            <a:ln w="9525" cap="flat" cmpd="sng">
                              <a:solidFill>
                                <a:srgbClr val="000000"/>
                              </a:solidFill>
                              <a:prstDash val="solid"/>
                              <a:headEnd type="none" w="med" len="med"/>
                              <a:tailEnd type="triangle" w="med" len="med"/>
                            </a:ln>
                          </wps:spPr>
                          <wps:bodyPr/>
                        </wps:wsp>
                        <wps:wsp>
                          <wps:cNvPr id="57" name="Text Box 16"/>
                          <wps:cNvSpPr txBox="1"/>
                          <wps:spPr>
                            <a:xfrm>
                              <a:off x="3240" y="930"/>
                              <a:ext cx="663" cy="630"/>
                            </a:xfrm>
                            <a:prstGeom prst="rect">
                              <a:avLst/>
                            </a:prstGeom>
                            <a:noFill/>
                            <a:ln w="9525">
                              <a:noFill/>
                            </a:ln>
                          </wps:spPr>
                          <wps:txbx>
                            <w:txbxContent>
                              <w:p>
                                <w:r>
                                  <w:rPr>
                                    <w:b/>
                                    <w:bCs/>
                                    <w:szCs w:val="18"/>
                                  </w:rPr>
                                  <w:t>×V</w:t>
                                </w:r>
                                <w:r>
                                  <w:rPr>
                                    <w:b/>
                                    <w:bCs/>
                                    <w:vertAlign w:val="subscript"/>
                                  </w:rPr>
                                  <w:t>m</w:t>
                                </w:r>
                              </w:p>
                            </w:txbxContent>
                          </wps:txbx>
                          <wps:bodyPr upright="1"/>
                        </wps:wsp>
                        <wps:wsp>
                          <wps:cNvPr id="30" name="Text Box 17"/>
                          <wps:cNvSpPr txBox="1"/>
                          <wps:spPr>
                            <a:xfrm>
                              <a:off x="2160" y="624"/>
                              <a:ext cx="900" cy="1092"/>
                            </a:xfrm>
                            <a:prstGeom prst="rect">
                              <a:avLst/>
                            </a:prstGeom>
                            <a:noFill/>
                            <a:ln w="9525">
                              <a:noFill/>
                            </a:ln>
                          </wps:spPr>
                          <wps:txbx>
                            <w:txbxContent>
                              <w:p/>
                              <w:p>
                                <w:r>
                                  <w:rPr>
                                    <w:rFonts w:hint="eastAsia"/>
                                  </w:rPr>
                                  <w:t>/</w:t>
                                </w:r>
                                <w:r>
                                  <w:rPr>
                                    <w:b/>
                                    <w:bCs/>
                                    <w:szCs w:val="18"/>
                                  </w:rPr>
                                  <w:t>V</w:t>
                                </w:r>
                                <w:r>
                                  <w:rPr>
                                    <w:b/>
                                    <w:bCs/>
                                    <w:vertAlign w:val="subscript"/>
                                  </w:rPr>
                                  <w:t>m</w:t>
                                </w:r>
                              </w:p>
                            </w:txbxContent>
                          </wps:txbx>
                          <wps:bodyPr upright="1"/>
                        </wps:wsp>
                        <wps:wsp>
                          <wps:cNvPr id="31" name="Text Box 18"/>
                          <wps:cNvSpPr txBox="1"/>
                          <wps:spPr>
                            <a:xfrm>
                              <a:off x="4320" y="0"/>
                              <a:ext cx="720" cy="468"/>
                            </a:xfrm>
                            <a:prstGeom prst="rect">
                              <a:avLst/>
                            </a:prstGeom>
                            <a:noFill/>
                            <a:ln w="9525">
                              <a:noFill/>
                            </a:ln>
                          </wps:spPr>
                          <wps:txbx>
                            <w:txbxContent>
                              <w:p>
                                <w:r>
                                  <w:rPr>
                                    <w:b/>
                                    <w:bCs/>
                                    <w:szCs w:val="18"/>
                                  </w:rPr>
                                  <w:t>×</w:t>
                                </w:r>
                                <w:r>
                                  <w:rPr>
                                    <w:rFonts w:hint="eastAsia"/>
                                    <w:b/>
                                    <w:bCs/>
                                    <w:szCs w:val="18"/>
                                  </w:rPr>
                                  <w:t>N</w:t>
                                </w:r>
                                <w:r>
                                  <w:rPr>
                                    <w:rFonts w:hint="eastAsia"/>
                                    <w:b/>
                                    <w:bCs/>
                                    <w:szCs w:val="18"/>
                                    <w:vertAlign w:val="subscript"/>
                                  </w:rPr>
                                  <w:t>A</w:t>
                                </w:r>
                              </w:p>
                            </w:txbxContent>
                          </wps:txbx>
                          <wps:bodyPr upright="1"/>
                        </wps:wsp>
                        <wps:wsp>
                          <wps:cNvPr id="32" name="Text Box 19"/>
                          <wps:cNvSpPr txBox="1"/>
                          <wps:spPr>
                            <a:xfrm>
                              <a:off x="4500" y="780"/>
                              <a:ext cx="720" cy="468"/>
                            </a:xfrm>
                            <a:prstGeom prst="rect">
                              <a:avLst/>
                            </a:prstGeom>
                            <a:noFill/>
                            <a:ln w="9525">
                              <a:noFill/>
                            </a:ln>
                          </wps:spPr>
                          <wps:txbx>
                            <w:txbxContent>
                              <w:p>
                                <w:r>
                                  <w:rPr>
                                    <w:rFonts w:hint="eastAsia"/>
                                    <w:b/>
                                    <w:bCs/>
                                    <w:szCs w:val="18"/>
                                  </w:rPr>
                                  <w:t>/</w:t>
                                </w:r>
                                <w:r>
                                  <w:rPr>
                                    <w:b/>
                                    <w:bCs/>
                                    <w:szCs w:val="18"/>
                                  </w:rPr>
                                  <w:t xml:space="preserve"> </w:t>
                                </w:r>
                                <w:r>
                                  <w:rPr>
                                    <w:rFonts w:hint="eastAsia"/>
                                    <w:b/>
                                    <w:bCs/>
                                    <w:szCs w:val="18"/>
                                  </w:rPr>
                                  <w:t>N</w:t>
                                </w:r>
                                <w:r>
                                  <w:rPr>
                                    <w:rFonts w:hint="eastAsia"/>
                                    <w:b/>
                                    <w:bCs/>
                                    <w:szCs w:val="18"/>
                                    <w:vertAlign w:val="subscript"/>
                                  </w:rPr>
                                  <w:t>A</w:t>
                                </w:r>
                              </w:p>
                            </w:txbxContent>
                          </wps:txbx>
                          <wps:bodyPr upright="1"/>
                        </wps:wsp>
                        <wps:wsp>
                          <wps:cNvPr id="33" name="Text Box 20"/>
                          <wps:cNvSpPr txBox="1"/>
                          <wps:spPr>
                            <a:xfrm>
                              <a:off x="1260" y="624"/>
                              <a:ext cx="900" cy="624"/>
                            </a:xfrm>
                            <a:prstGeom prst="rect">
                              <a:avLst/>
                            </a:prstGeom>
                            <a:noFill/>
                            <a:ln w="9525">
                              <a:noFill/>
                            </a:ln>
                          </wps:spPr>
                          <wps:txbx>
                            <w:txbxContent>
                              <w:p>
                                <w:r>
                                  <w:rPr>
                                    <w:b/>
                                    <w:bCs/>
                                    <w:szCs w:val="18"/>
                                  </w:rPr>
                                  <w:t>×</w:t>
                                </w:r>
                                <w:r>
                                  <w:rPr>
                                    <w:rFonts w:hint="eastAsia"/>
                                    <w:b/>
                                    <w:bCs/>
                                    <w:szCs w:val="18"/>
                                  </w:rPr>
                                  <w:t xml:space="preserve"> M</w:t>
                                </w:r>
                              </w:p>
                            </w:txbxContent>
                          </wps:txbx>
                          <wps:bodyPr upright="1"/>
                        </wps:wsp>
                      </wpg:grpSp>
                    </wpg:wgp>
                  </a:graphicData>
                </a:graphic>
              </wp:anchor>
            </w:drawing>
          </mc:Choice>
          <mc:Fallback>
            <w:pict>
              <v:group id="Group 2" o:spid="_x0000_s1026" o:spt="203" style="position:absolute;left:0pt;margin-left:31.1pt;margin-top:6.85pt;height:117pt;width:389.35pt;z-index:251718656;mso-width-relative:page;mso-height-relative:page;" coordsize="7560,2340" o:gfxdata="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AqsnMX2gAAAAkBAAAPAAAAAAAAAAEAIAAAACIAAABkcnMvZG93bnJldi54bWxQSwECFAAUAAAA&#10;CACHTuJAinW5VZgEAABtIgAADgAAAAAAAAABACAAAAApAQAAZHJzL2Uyb0RvYy54bWxQSwUGAAAA&#10;AAYABgBZAQAAMwgAAAAA&#10;">
                <o:lock v:ext="edit" aspectratio="f"/>
                <v:line id="Line 3" o:spid="_x0000_s1026" o:spt="20" style="position:absolute;left:3240;top:780;height:780;width:0;" filled="f" stroked="t" coordsize="21600,21600" o:gfxdata="UEsDBAoAAAAAAIdO4kAAAAAAAAAAAAAAAAAEAAAAZHJzL1BLAwQUAAAACACHTuJAkI/g8L4AAADb&#10;AAAADwAAAGRycy9kb3ducmV2LnhtbEWPQWvCQBSE7wX/w/IEb3UTw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g8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id="Group 4" o:spid="_x0000_s1026" o:spt="203" style="position:absolute;left:0;top:0;height:2340;width:7560;" coordsize="7560,2340"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Text Box 5" o:spid="_x0000_s1026" o:spt="202" type="#_x0000_t202" style="position:absolute;left:1260;top:0;height:624;width:90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b/>
                              <w:bCs/>
                              <w:szCs w:val="18"/>
                            </w:rPr>
                            <w:t>/</w:t>
                          </w:r>
                          <w:r>
                            <w:rPr>
                              <w:rFonts w:hint="eastAsia"/>
                              <w:b/>
                              <w:bCs/>
                              <w:szCs w:val="18"/>
                            </w:rPr>
                            <w:t>M</w:t>
                          </w:r>
                        </w:p>
                      </w:txbxContent>
                    </v:textbox>
                  </v:shape>
                  <v:group id="Group 6" o:spid="_x0000_s1026" o:spt="203" style="position:absolute;left:3780;top:468;height:156;width:2700;" coordsize="2700,15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line id="Line 7" o:spid="_x0000_s1026" o:spt="20" style="position:absolute;left:0;top:0;height:0;width:2700;" filled="f" stroked="t" coordsize="21600,21600" o:gfxdata="UEsDBAoAAAAAAIdO4kAAAAAAAAAAAAAAAAAEAAAAZHJzL1BLAwQUAAAACACHTuJAgPhDaL8AAADb&#10;AAAADwAAAGRycy9kb3ducmV2LnhtbEWPT2vCQBTE7wW/w/KE3uom0kq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4Q2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8" o:spid="_x0000_s1026" o:spt="20" style="position:absolute;left:0;top:156;flip:x;height:0;width:2700;" filled="f" stroked="t" coordsize="21600,21600" o:gfxdata="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vw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v:shape id="Text Box 9" o:spid="_x0000_s1026" o:spt="202" type="#_x0000_t202" style="position:absolute;left:2520;top:312;height:468;width:1260;" filled="f" stroked="t" coordsize="21600,21600" o:gfxdata="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5BKi8AAAA&#10;2wAAAA8AAAAAAAAAAQAgAAAAIgAAAGRycy9kb3ducmV2LnhtbFBLAQIUABQAAAAIAIdO4kAzLwWe&#10;OwAAADkAAAAQAAAAAAAAAAEAIAAAAAsBAABkcnMvc2hhcGV4bWwueG1sUEsFBgAAAAAGAAYAWwEA&#10;ALUDAAAAAA==&#10;">
                    <v:fill on="f" focussize="0,0"/>
                    <v:stroke color="#000000" joinstyle="miter"/>
                    <v:imagedata o:title=""/>
                    <o:lock v:ext="edit" aspectratio="f"/>
                    <v:textbox>
                      <w:txbxContent>
                        <w:p>
                          <w:r>
                            <w:rPr>
                              <w:rFonts w:hint="eastAsia"/>
                            </w:rPr>
                            <w:t>物质的量</w:t>
                          </w:r>
                        </w:p>
                      </w:txbxContent>
                    </v:textbox>
                  </v:shape>
                  <v:shape id="Text Box 10" o:spid="_x0000_s1026" o:spt="202" type="#_x0000_t202" style="position:absolute;left:2520;top:1560;height:780;width:1260;" filled="f" stroked="t" coordsize="21600,21600" o:gfxdata="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72eIvQAA&#10;ANsAAAAPAAAAAAAAAAEAIAAAACIAAABkcnMvZG93bnJldi54bWxQSwECFAAUAAAACACHTuJAMy8F&#10;njsAAAA5AAAAEAAAAAAAAAABACAAAAAMAQAAZHJzL3NoYXBleG1sLnhtbFBLBQYAAAAABgAGAFsB&#10;AAC2AwAAAAA=&#10;">
                    <v:fill on="f" focussize="0,0"/>
                    <v:stroke color="#000000" joinstyle="miter"/>
                    <v:imagedata o:title=""/>
                    <o:lock v:ext="edit" aspectratio="f"/>
                    <v:textbox>
                      <w:txbxContent>
                        <w:p>
                          <w:r>
                            <w:rPr>
                              <w:rFonts w:hint="eastAsia"/>
                            </w:rPr>
                            <w:t>气体体积</w:t>
                          </w:r>
                        </w:p>
                        <w:p>
                          <w:r>
                            <w:rPr>
                              <w:rFonts w:hint="eastAsia"/>
                            </w:rPr>
                            <w:t>（标况下）</w:t>
                          </w:r>
                        </w:p>
                      </w:txbxContent>
                    </v:textbox>
                  </v:shape>
                  <v:shape id="Text Box 11" o:spid="_x0000_s1026" o:spt="202" type="#_x0000_t202" style="position:absolute;left:6480;top:312;height:468;width:1080;" filled="f" stroked="t" coordsize="21600,21600" o:gfxdata="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Rhi7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微粒数</w:t>
                          </w:r>
                        </w:p>
                      </w:txbxContent>
                    </v:textbox>
                  </v:shape>
                  <v:shape id="Text Box 12" o:spid="_x0000_s1026" o:spt="202" type="#_x0000_t202" style="position:absolute;left:0;top:312;height:468;width:900;" filled="f" stroked="t" coordsize="21600,21600" o:gfxdata="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jEE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w:txbxContent>
                        <w:p>
                          <w:r>
                            <w:rPr>
                              <w:rFonts w:hint="eastAsia"/>
                            </w:rPr>
                            <w:t>质量</w:t>
                          </w:r>
                        </w:p>
                      </w:txbxContent>
                    </v:textbox>
                  </v:shape>
                  <v:line id="Line 13" o:spid="_x0000_s1026" o:spt="20" style="position:absolute;left:900;top:468;height:0;width:1620;" filled="f" stroked="t" coordsize="21600,21600" o:gfxdata="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A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Line 14" o:spid="_x0000_s1026" o:spt="20" style="position:absolute;left:900;top:624;flip:x;height:0;width:1620;" filled="f" stroked="t" coordsize="21600,21600" o:gfxdata="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3iL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15" o:spid="_x0000_s1026" o:spt="20" style="position:absolute;left:3060;top:780;flip:y;height:780;width:0;" filled="f" stroked="t" coordsize="21600,21600" o:gfxdata="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b1eW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6" o:spid="_x0000_s1026" o:spt="202" type="#_x0000_t202" style="position:absolute;left:3240;top:930;height:630;width:663;"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b/>
                              <w:bCs/>
                              <w:szCs w:val="18"/>
                            </w:rPr>
                            <w:t>×V</w:t>
                          </w:r>
                          <w:r>
                            <w:rPr>
                              <w:b/>
                              <w:bCs/>
                              <w:vertAlign w:val="subscript"/>
                            </w:rPr>
                            <w:t>m</w:t>
                          </w:r>
                        </w:p>
                      </w:txbxContent>
                    </v:textbox>
                  </v:shape>
                  <v:shape id="Text Box 17" o:spid="_x0000_s1026" o:spt="202" type="#_x0000_t202" style="position:absolute;left:2160;top:624;height:1092;width:900;"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
                          <w:r>
                            <w:rPr>
                              <w:rFonts w:hint="eastAsia"/>
                            </w:rPr>
                            <w:t>/</w:t>
                          </w:r>
                          <w:r>
                            <w:rPr>
                              <w:b/>
                              <w:bCs/>
                              <w:szCs w:val="18"/>
                            </w:rPr>
                            <w:t>V</w:t>
                          </w:r>
                          <w:r>
                            <w:rPr>
                              <w:b/>
                              <w:bCs/>
                              <w:vertAlign w:val="subscript"/>
                            </w:rPr>
                            <w:t>m</w:t>
                          </w:r>
                        </w:p>
                      </w:txbxContent>
                    </v:textbox>
                  </v:shape>
                  <v:shape id="Text Box 18" o:spid="_x0000_s1026" o:spt="202" type="#_x0000_t202" style="position:absolute;left:4320;top:0;height:468;width:72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b/>
                              <w:bCs/>
                              <w:szCs w:val="18"/>
                            </w:rPr>
                            <w:t>×</w:t>
                          </w:r>
                          <w:r>
                            <w:rPr>
                              <w:rFonts w:hint="eastAsia"/>
                              <w:b/>
                              <w:bCs/>
                              <w:szCs w:val="18"/>
                            </w:rPr>
                            <w:t>N</w:t>
                          </w:r>
                          <w:r>
                            <w:rPr>
                              <w:rFonts w:hint="eastAsia"/>
                              <w:b/>
                              <w:bCs/>
                              <w:szCs w:val="18"/>
                              <w:vertAlign w:val="subscript"/>
                            </w:rPr>
                            <w:t>A</w:t>
                          </w:r>
                        </w:p>
                      </w:txbxContent>
                    </v:textbox>
                  </v:shape>
                  <v:shape id="Text Box 19" o:spid="_x0000_s1026" o:spt="202" type="#_x0000_t202" style="position:absolute;left:4500;top:780;height:468;width:720;"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b/>
                              <w:bCs/>
                              <w:szCs w:val="18"/>
                            </w:rPr>
                            <w:t>/</w:t>
                          </w:r>
                          <w:r>
                            <w:rPr>
                              <w:b/>
                              <w:bCs/>
                              <w:szCs w:val="18"/>
                            </w:rPr>
                            <w:t xml:space="preserve"> </w:t>
                          </w:r>
                          <w:r>
                            <w:rPr>
                              <w:rFonts w:hint="eastAsia"/>
                              <w:b/>
                              <w:bCs/>
                              <w:szCs w:val="18"/>
                            </w:rPr>
                            <w:t>N</w:t>
                          </w:r>
                          <w:r>
                            <w:rPr>
                              <w:rFonts w:hint="eastAsia"/>
                              <w:b/>
                              <w:bCs/>
                              <w:szCs w:val="18"/>
                              <w:vertAlign w:val="subscript"/>
                            </w:rPr>
                            <w:t>A</w:t>
                          </w:r>
                        </w:p>
                      </w:txbxContent>
                    </v:textbox>
                  </v:shape>
                  <v:shape id="Text Box 20" o:spid="_x0000_s1026" o:spt="202" type="#_x0000_t202" style="position:absolute;left:1260;top:624;height:624;width:900;"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b/>
                              <w:bCs/>
                              <w:szCs w:val="18"/>
                            </w:rPr>
                            <w:t>×</w:t>
                          </w:r>
                          <w:r>
                            <w:rPr>
                              <w:rFonts w:hint="eastAsia"/>
                              <w:b/>
                              <w:bCs/>
                              <w:szCs w:val="18"/>
                            </w:rPr>
                            <w:t xml:space="preserve"> M</w:t>
                          </w:r>
                        </w:p>
                      </w:txbxContent>
                    </v:textbox>
                  </v:shape>
                </v:group>
              </v:group>
            </w:pict>
          </mc:Fallback>
        </mc:AlternateConten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jc w:val="left"/>
        <w:rPr>
          <w:rFonts w:ascii="Times New Roman" w:hAnsi="Times New Roman" w:cs="Times New Roman"/>
        </w:rPr>
      </w:pPr>
    </w:p>
    <w:p>
      <w:pPr>
        <w:widowControl/>
        <w:spacing w:line="400" w:lineRule="exact"/>
        <w:ind w:firstLine="420"/>
        <w:jc w:val="left"/>
        <w:rPr>
          <w:rFonts w:ascii="Times New Roman" w:hAnsi="Times New Roman" w:eastAsia="宋体" w:cs="Times New Roman"/>
          <w:szCs w:val="21"/>
        </w:rPr>
      </w:pPr>
    </w:p>
    <w:p>
      <w:pPr>
        <w:widowControl/>
        <w:spacing w:line="400" w:lineRule="exact"/>
        <w:ind w:firstLine="420"/>
        <w:jc w:val="left"/>
        <w:rPr>
          <w:rFonts w:ascii="Times New Roman" w:hAnsi="Times New Roman" w:cs="Times New Roman"/>
          <w:color w:val="000000"/>
          <w:szCs w:val="21"/>
        </w:rPr>
      </w:pPr>
      <w:r>
        <w:rPr>
          <w:rFonts w:ascii="Times New Roman" w:hAnsi="Times New Roman" w:eastAsia="宋体" w:cs="Times New Roman"/>
          <w:szCs w:val="21"/>
        </w:rPr>
        <w:t>【练习】</w:t>
      </w:r>
      <w:r>
        <w:rPr>
          <w:rFonts w:ascii="Times New Roman" w:hAnsi="Times New Roman" w:cs="Times New Roman"/>
          <w:color w:val="000000"/>
          <w:szCs w:val="21"/>
        </w:rPr>
        <w:t>如果ag某气体中含有分子数为b，则cg该气体在标准状况下的体积是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w:t>
      </w:r>
      <w:r>
        <w:rPr>
          <w:rFonts w:ascii="Times New Roman" w:hAnsi="Times New Roman" w:eastAsia="华文中宋" w:cs="Times New Roman"/>
        </w:rPr>
        <w:t>．</w:t>
      </w:r>
      <w:r>
        <w:rPr>
          <w:rFonts w:ascii="Times New Roman" w:hAnsi="Times New Roman" w:cs="Times New Roman"/>
          <w:color w:val="000000"/>
          <w:szCs w:val="21"/>
        </w:rPr>
        <w:t>22.4bc/aN</w:t>
      </w:r>
      <w:r>
        <w:rPr>
          <w:rFonts w:ascii="Times New Roman" w:hAnsi="Times New Roman" w:cs="Times New Roman"/>
          <w:color w:val="000000"/>
          <w:szCs w:val="21"/>
          <w:vertAlign w:val="subscript"/>
        </w:rPr>
        <w:t>A</w:t>
      </w:r>
      <w:r>
        <w:rPr>
          <w:rFonts w:ascii="Times New Roman" w:hAnsi="Times New Roman" w:cs="Times New Roman"/>
          <w:color w:val="000000"/>
          <w:szCs w:val="21"/>
        </w:rPr>
        <w:t xml:space="preserve"> L</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w:t>
      </w:r>
      <w:r>
        <w:rPr>
          <w:rFonts w:ascii="Times New Roman" w:hAnsi="Times New Roman" w:eastAsia="华文中宋" w:cs="Times New Roman"/>
        </w:rPr>
        <w:t>．</w:t>
      </w:r>
      <w:r>
        <w:rPr>
          <w:rFonts w:ascii="Times New Roman" w:hAnsi="Times New Roman" w:cs="Times New Roman"/>
          <w:color w:val="000000"/>
          <w:szCs w:val="21"/>
        </w:rPr>
        <w:t>22.4ab/cN</w:t>
      </w:r>
      <w:r>
        <w:rPr>
          <w:rFonts w:ascii="Times New Roman" w:hAnsi="Times New Roman" w:cs="Times New Roman"/>
          <w:color w:val="000000"/>
          <w:szCs w:val="21"/>
          <w:vertAlign w:val="subscript"/>
        </w:rPr>
        <w:t>A</w:t>
      </w:r>
      <w:r>
        <w:rPr>
          <w:rFonts w:ascii="Times New Roman" w:hAnsi="Times New Roman" w:cs="Times New Roman"/>
          <w:color w:val="000000"/>
          <w:szCs w:val="21"/>
        </w:rPr>
        <w:t xml:space="preserve"> L</w:t>
      </w:r>
    </w:p>
    <w:p>
      <w:pPr>
        <w:widowControl/>
        <w:spacing w:line="400" w:lineRule="exact"/>
        <w:ind w:left="420" w:firstLine="420"/>
        <w:jc w:val="left"/>
        <w:rPr>
          <w:rFonts w:ascii="Times New Roman" w:hAnsi="Times New Roman" w:eastAsia="宋体" w:cs="Times New Roman"/>
          <w:szCs w:val="21"/>
        </w:rPr>
      </w:pPr>
      <w:r>
        <w:rPr>
          <w:rFonts w:ascii="Times New Roman" w:hAnsi="Times New Roman" w:cs="Times New Roman"/>
          <w:color w:val="000000"/>
          <w:szCs w:val="21"/>
        </w:rPr>
        <w:t>C</w:t>
      </w:r>
      <w:r>
        <w:rPr>
          <w:rFonts w:ascii="Times New Roman" w:hAnsi="Times New Roman" w:eastAsia="华文中宋" w:cs="Times New Roman"/>
        </w:rPr>
        <w:t>．</w:t>
      </w:r>
      <w:r>
        <w:rPr>
          <w:rFonts w:ascii="Times New Roman" w:hAnsi="Times New Roman" w:cs="Times New Roman"/>
          <w:color w:val="000000"/>
          <w:szCs w:val="21"/>
        </w:rPr>
        <w:t>22.4ac/bN</w:t>
      </w:r>
      <w:r>
        <w:rPr>
          <w:rFonts w:ascii="Times New Roman" w:hAnsi="Times New Roman" w:cs="Times New Roman"/>
          <w:color w:val="000000"/>
          <w:szCs w:val="21"/>
          <w:vertAlign w:val="subscript"/>
        </w:rPr>
        <w:t>A</w:t>
      </w:r>
      <w:r>
        <w:rPr>
          <w:rFonts w:ascii="Times New Roman" w:hAnsi="Times New Roman" w:cs="Times New Roman"/>
          <w:color w:val="000000"/>
          <w:szCs w:val="21"/>
        </w:rPr>
        <w:t xml:space="preserve"> L</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eastAsia="华文中宋" w:cs="Times New Roman"/>
        </w:rPr>
        <w:t>．</w:t>
      </w:r>
      <w:r>
        <w:rPr>
          <w:rFonts w:ascii="Times New Roman" w:hAnsi="Times New Roman" w:cs="Times New Roman"/>
          <w:color w:val="000000"/>
          <w:szCs w:val="21"/>
        </w:rPr>
        <w:t>22.4b/cN</w:t>
      </w:r>
      <w:r>
        <w:rPr>
          <w:rFonts w:ascii="Times New Roman" w:hAnsi="Times New Roman" w:cs="Times New Roman"/>
          <w:color w:val="000000"/>
          <w:szCs w:val="21"/>
          <w:vertAlign w:val="subscript"/>
        </w:rPr>
        <w:t>A</w:t>
      </w:r>
      <w:r>
        <w:rPr>
          <w:rFonts w:ascii="Times New Roman" w:hAnsi="Times New Roman" w:cs="Times New Roman"/>
          <w:color w:val="000000"/>
          <w:szCs w:val="21"/>
        </w:rPr>
        <w:t xml:space="preserve"> L</w:t>
      </w:r>
    </w:p>
    <w:p>
      <w:pPr>
        <w:widowControl/>
        <w:spacing w:line="400" w:lineRule="exact"/>
        <w:jc w:val="left"/>
        <w:rPr>
          <w:rFonts w:ascii="Times New Roman" w:hAnsi="Times New Roman" w:cs="Times New Roman"/>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二、测定1mol气体体积的实验</w:t>
      </w:r>
    </w:p>
    <w:p>
      <w:pPr>
        <w:spacing w:line="400" w:lineRule="atLeast"/>
        <w:ind w:firstLine="420"/>
        <w:jc w:val="left"/>
        <w:rPr>
          <w:rFonts w:ascii="Times New Roman" w:hAnsi="Times New Roman" w:eastAsia="宋体" w:cs="Times New Roman"/>
          <w:b/>
        </w:rPr>
      </w:pPr>
      <w:r>
        <w:rPr>
          <w:rFonts w:ascii="Times New Roman" w:hAnsi="Times New Roman" w:eastAsia="宋体" w:cs="Times New Roman"/>
          <w:b/>
        </w:rPr>
        <w:t>1．实验原理</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以1摩尔H</w:t>
      </w:r>
      <w:r>
        <w:rPr>
          <w:rFonts w:ascii="Times New Roman" w:hAnsi="Times New Roman" w:eastAsia="宋体" w:cs="Times New Roman"/>
          <w:vertAlign w:val="subscript"/>
        </w:rPr>
        <w:t>2</w:t>
      </w:r>
      <w:r>
        <w:rPr>
          <w:rFonts w:ascii="Times New Roman" w:hAnsi="Times New Roman" w:eastAsia="宋体" w:cs="Times New Roman"/>
        </w:rPr>
        <w:t>体积的测定为例，用一定量的镁跟足量稀硫酸反应产生氢气，并测定其摩尔体积。</w:t>
      </w:r>
    </w:p>
    <w:p>
      <w:pPr>
        <w:spacing w:line="400" w:lineRule="atLeast"/>
        <w:ind w:left="420" w:firstLine="420" w:firstLineChars="200"/>
        <w:rPr>
          <w:rFonts w:ascii="Times New Roman" w:hAnsi="Times New Roman" w:eastAsia="宋体" w:cs="Times New Roman"/>
        </w:rPr>
      </w:pPr>
      <w:r>
        <w:rPr>
          <w:rFonts w:ascii="Times New Roman" w:hAnsi="Times New Roman" w:eastAsia="宋体" w:cs="Times New Roman"/>
        </w:rPr>
        <w:t>Mg + H</w:t>
      </w:r>
      <w:r>
        <w:rPr>
          <w:rFonts w:ascii="Times New Roman" w:hAnsi="Times New Roman" w:eastAsia="宋体" w:cs="Times New Roman"/>
          <w:szCs w:val="21"/>
          <w:vertAlign w:val="subscript"/>
        </w:rPr>
        <w:t>2</w:t>
      </w:r>
      <w:r>
        <w:rPr>
          <w:rFonts w:ascii="Times New Roman" w:hAnsi="Times New Roman" w:eastAsia="宋体" w:cs="Times New Roman"/>
        </w:rPr>
        <w:t>SO</w:t>
      </w:r>
      <w:r>
        <w:rPr>
          <w:rFonts w:ascii="Times New Roman" w:hAnsi="Times New Roman" w:eastAsia="宋体" w:cs="Times New Roman"/>
          <w:szCs w:val="21"/>
          <w:vertAlign w:val="subscript"/>
        </w:rPr>
        <w:t>4</w:t>
      </w:r>
      <w:r>
        <w:rPr>
          <w:rFonts w:ascii="Times New Roman" w:hAnsi="Times New Roman" w:eastAsia="宋体" w:cs="Times New Roman"/>
        </w:rPr>
        <w:t xml:space="preserve"> → MgSO</w:t>
      </w:r>
      <w:r>
        <w:rPr>
          <w:rFonts w:ascii="Times New Roman" w:hAnsi="Times New Roman" w:eastAsia="宋体" w:cs="Times New Roman"/>
          <w:szCs w:val="21"/>
          <w:vertAlign w:val="subscript"/>
        </w:rPr>
        <w:t>4</w:t>
      </w:r>
      <w:r>
        <w:rPr>
          <w:rFonts w:ascii="Times New Roman" w:hAnsi="Times New Roman" w:eastAsia="宋体" w:cs="Times New Roman"/>
        </w:rPr>
        <w:t xml:space="preserve"> + H</w:t>
      </w:r>
      <w:r>
        <w:rPr>
          <w:rFonts w:ascii="Times New Roman" w:hAnsi="Times New Roman" w:eastAsia="宋体" w:cs="Times New Roman"/>
          <w:szCs w:val="21"/>
          <w:vertAlign w:val="subscript"/>
        </w:rPr>
        <w:t>2</w:t>
      </w:r>
      <w:r>
        <w:rPr>
          <w:rFonts w:ascii="Times New Roman" w:hAnsi="Times New Roman" w:eastAsia="宋体" w:cs="Times New Roman"/>
          <w:szCs w:val="21"/>
        </w:rPr>
        <w:t>↑</w:t>
      </w:r>
    </w:p>
    <w:p>
      <w:pPr>
        <w:spacing w:line="400" w:lineRule="atLeast"/>
        <w:ind w:left="420" w:firstLine="420" w:firstLineChars="200"/>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718656" behindDoc="0" locked="0" layoutInCell="1" allowOverlap="1">
            <wp:simplePos x="0" y="0"/>
            <wp:positionH relativeFrom="column">
              <wp:posOffset>4609465</wp:posOffset>
            </wp:positionH>
            <wp:positionV relativeFrom="paragraph">
              <wp:posOffset>14605</wp:posOffset>
            </wp:positionV>
            <wp:extent cx="1619250" cy="1552575"/>
            <wp:effectExtent l="0" t="0" r="6350" b="9525"/>
            <wp:wrapSquare wrapText="bothSides"/>
            <wp:docPr id="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1"/>
                    <pic:cNvPicPr>
                      <a:picLocks noChangeAspect="1"/>
                    </pic:cNvPicPr>
                  </pic:nvPicPr>
                  <pic:blipFill>
                    <a:blip r:embed="rId11"/>
                    <a:stretch>
                      <a:fillRect/>
                    </a:stretch>
                  </pic:blipFill>
                  <pic:spPr>
                    <a:xfrm>
                      <a:off x="0" y="0"/>
                      <a:ext cx="1619250" cy="1552575"/>
                    </a:xfrm>
                    <a:prstGeom prst="rect">
                      <a:avLst/>
                    </a:prstGeom>
                    <a:noFill/>
                    <a:ln w="9525">
                      <a:noFill/>
                    </a:ln>
                  </pic:spPr>
                </pic:pic>
              </a:graphicData>
            </a:graphic>
          </wp:anchor>
        </w:drawing>
      </w:r>
      <w:r>
        <w:rPr>
          <w:rFonts w:ascii="Times New Roman" w:hAnsi="Times New Roman" w:eastAsia="宋体" w:cs="Times New Roman"/>
        </w:rPr>
        <w:t>则Vm=</w:t>
      </w:r>
      <w:r>
        <w:rPr>
          <w:rFonts w:hint="eastAsia" w:ascii="Times New Roman" w:hAnsi="Times New Roman" w:eastAsia="宋体" w:cs="Times New Roman"/>
        </w:rPr>
        <w:t>_________________________________________</w:t>
      </w:r>
      <w:r>
        <w:rPr>
          <w:rFonts w:hint="eastAsia"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___________________________________________</w:t>
      </w:r>
    </w:p>
    <w:p>
      <w:pPr>
        <w:spacing w:line="400" w:lineRule="atLeast"/>
        <w:jc w:val="left"/>
        <w:rPr>
          <w:rFonts w:ascii="Times New Roman" w:hAnsi="Times New Roman" w:eastAsia="宋体" w:cs="Times New Roman"/>
          <w:b/>
        </w:rPr>
      </w:pPr>
    </w:p>
    <w:p>
      <w:pPr>
        <w:spacing w:line="400" w:lineRule="atLeast"/>
        <w:jc w:val="left"/>
        <w:rPr>
          <w:rFonts w:ascii="Times New Roman" w:hAnsi="Times New Roman" w:eastAsia="宋体" w:cs="Times New Roman"/>
          <w:b/>
        </w:rPr>
      </w:pPr>
      <w:r>
        <w:rPr>
          <w:rFonts w:ascii="Times New Roman" w:hAnsi="Times New Roman" w:eastAsia="宋体" w:cs="Times New Roman"/>
          <w:b/>
        </w:rPr>
        <w:tab/>
      </w:r>
      <w:r>
        <w:rPr>
          <w:rFonts w:ascii="Times New Roman" w:hAnsi="Times New Roman" w:eastAsia="宋体" w:cs="Times New Roman"/>
          <w:b/>
        </w:rPr>
        <w:t>2．实验装置</w:t>
      </w:r>
    </w:p>
    <w:p>
      <w:pPr>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气体摩尔体积测定装置由三部分组成，A是</w:t>
      </w:r>
      <w:r>
        <w:rPr>
          <w:rFonts w:hint="eastAsia" w:ascii="Times New Roman" w:hAnsi="Times New Roman" w:eastAsia="宋体" w:cs="Times New Roman"/>
        </w:rPr>
        <w:t>________________</w:t>
      </w:r>
      <w:r>
        <w:rPr>
          <w:rFonts w:ascii="Times New Roman" w:hAnsi="Times New Roman" w:eastAsia="宋体" w:cs="Times New Roman"/>
        </w:rPr>
        <w:t>，B是</w:t>
      </w:r>
      <w:r>
        <w:rPr>
          <w:rFonts w:hint="eastAsia" w:ascii="Times New Roman" w:hAnsi="Times New Roman" w:eastAsia="宋体" w:cs="Times New Roman"/>
        </w:rPr>
        <w:t>________________</w:t>
      </w:r>
      <w:r>
        <w:rPr>
          <w:rFonts w:ascii="Times New Roman" w:hAnsi="Times New Roman" w:eastAsia="宋体" w:cs="Times New Roman"/>
        </w:rPr>
        <w:t>，C是</w:t>
      </w:r>
      <w:r>
        <w:rPr>
          <w:rFonts w:hint="eastAsia" w:ascii="Times New Roman" w:hAnsi="Times New Roman" w:eastAsia="宋体" w:cs="Times New Roman"/>
        </w:rPr>
        <w:t>__________________</w:t>
      </w:r>
      <w:r>
        <w:rPr>
          <w:rFonts w:ascii="Times New Roman" w:hAnsi="Times New Roman" w:eastAsia="宋体" w:cs="Times New Roman"/>
        </w:rPr>
        <w:t>。</w:t>
      </w:r>
    </w:p>
    <w:p>
      <w:pPr>
        <w:spacing w:line="400" w:lineRule="atLeast"/>
        <w:jc w:val="left"/>
        <w:rPr>
          <w:rFonts w:ascii="Times New Roman" w:hAnsi="Times New Roman" w:eastAsia="宋体" w:cs="Times New Roman"/>
        </w:rPr>
      </w:pPr>
    </w:p>
    <w:p>
      <w:pPr>
        <w:pBdr>
          <w:top w:val="none" w:color="auto" w:sz="0" w:space="1"/>
          <w:left w:val="none" w:color="auto" w:sz="0" w:space="1"/>
          <w:bottom w:val="none" w:color="auto" w:sz="0" w:space="1"/>
          <w:right w:val="none" w:color="auto" w:sz="0" w:space="5"/>
        </w:pBdr>
        <w:spacing w:line="400" w:lineRule="atLeast"/>
        <w:ind w:firstLine="420"/>
        <w:rPr>
          <w:rFonts w:ascii="Times New Roman" w:hAnsi="Times New Roman" w:eastAsia="宋体" w:cs="Times New Roman"/>
          <w:color w:val="000000" w:themeColor="text1"/>
          <w:szCs w:val="24"/>
          <w14:textFill>
            <w14:solidFill>
              <w14:schemeClr w14:val="tx1"/>
            </w14:solidFill>
          </w14:textFill>
        </w:rPr>
      </w:pPr>
      <w:r>
        <w:rPr>
          <w:rFonts w:ascii="Times New Roman" w:hAnsi="Times New Roman" w:eastAsia="宋体" w:cs="Times New Roman"/>
          <w:b/>
        </w:rPr>
        <w:t>3．实验步骤</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（1）装配好化学反应气体体积测定仪，</w:t>
      </w:r>
      <w:r>
        <w:rPr>
          <w:rFonts w:hint="eastAsia" w:ascii="Times New Roman" w:hAnsi="Times New Roman" w:eastAsia="宋体" w:cs="Times New Roman"/>
        </w:rPr>
        <w:t>做__________________</w:t>
      </w:r>
      <w:r>
        <w:rPr>
          <w:rFonts w:ascii="Times New Roman" w:hAnsi="Times New Roman" w:eastAsia="宋体" w:cs="Times New Roman"/>
        </w:rPr>
        <w:t>。</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（2）</w:t>
      </w:r>
      <w:r>
        <w:rPr>
          <w:rFonts w:ascii="Times New Roman" w:hAnsi="Times New Roman" w:eastAsia="宋体" w:cs="Times New Roman"/>
          <w:b/>
        </w:rPr>
        <w:t>用砂皮擦去镁带表面的氧化物</w:t>
      </w:r>
      <w:r>
        <w:rPr>
          <w:rFonts w:ascii="Times New Roman" w:hAnsi="Times New Roman" w:eastAsia="宋体" w:cs="Times New Roman"/>
        </w:rPr>
        <w:t>，然后称取0.100~0.110g镁带（精确至0.001g），把数值记录于表格。</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（3）在A瓶出气口处拆下胶管，使A瓶倾斜，取下A瓶加料口橡皮塞，用小烧杯加入约20mL水于A瓶中（目的是</w:t>
      </w:r>
      <w:r>
        <w:rPr>
          <w:rFonts w:hint="eastAsia" w:ascii="Times New Roman" w:hAnsi="Times New Roman" w:eastAsia="宋体" w:cs="Times New Roman"/>
        </w:rPr>
        <w:t>________________________</w:t>
      </w:r>
      <w:r>
        <w:rPr>
          <w:rFonts w:ascii="Times New Roman" w:hAnsi="Times New Roman" w:eastAsia="宋体" w:cs="Times New Roman"/>
        </w:rPr>
        <w:t>），再把已称量的镁带加到A瓶底部，用橡皮塞塞紧加料口。</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（4）用注射器在A瓶加料口抽气，使B瓶导管内液面和导管外液面持平。注射器拔出时要注意捏住</w:t>
      </w:r>
      <w:r>
        <w:rPr>
          <w:rFonts w:hint="eastAsia" w:ascii="Times New Roman" w:hAnsi="Times New Roman" w:eastAsia="宋体" w:cs="Times New Roman"/>
        </w:rPr>
        <w:t>针</w:t>
      </w:r>
      <w:r>
        <w:rPr>
          <w:rFonts w:ascii="Times New Roman" w:hAnsi="Times New Roman" w:eastAsia="宋体" w:cs="Times New Roman"/>
        </w:rPr>
        <w:t>头拔出。</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（5）用注射器吸取10mL 3mol/L硫酸，用针头扎进A瓶加料口橡皮塞</w:t>
      </w:r>
      <w:r>
        <w:rPr>
          <w:rFonts w:ascii="Times New Roman" w:hAnsi="Times New Roman" w:eastAsia="宋体" w:cs="Times New Roman"/>
          <w:b/>
        </w:rPr>
        <w:t>慢慢注入硫酸</w:t>
      </w:r>
      <w:r>
        <w:rPr>
          <w:rFonts w:ascii="Times New Roman" w:hAnsi="Times New Roman" w:eastAsia="宋体" w:cs="Times New Roman"/>
        </w:rPr>
        <w:t>。观察现象，记录气体温度。</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（6）当镁带完全反应后，读出C瓶中液体的体积，读数估计至0.2~0.3mL（最小刻度值0.5mL的一半），记录于表格。</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（7）用注射器在A瓶加料口抽气，使B瓶中导管内外液面持平。记录抽出气体的体积，把数据记录于表格。</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（8）将计算后的氢气体积填入表格。</w:t>
      </w:r>
    </w:p>
    <w:p>
      <w:pPr>
        <w:widowControl/>
        <w:spacing w:line="400" w:lineRule="atLeast"/>
        <w:ind w:firstLine="420"/>
        <w:jc w:val="left"/>
        <w:rPr>
          <w:rFonts w:ascii="Times New Roman" w:hAnsi="Times New Roman" w:eastAsia="宋体" w:cs="Times New Roman"/>
        </w:rPr>
      </w:pPr>
      <w:r>
        <w:rPr>
          <w:rFonts w:ascii="Times New Roman" w:hAnsi="Times New Roman" w:eastAsia="宋体" w:cs="Times New Roman"/>
        </w:rPr>
        <w:t>（9）重复上述操作进行第二次实验。</w:t>
      </w:r>
      <w:r>
        <w:rPr>
          <w:rFonts w:ascii="Times New Roman" w:hAnsi="Times New Roman" w:eastAsia="宋体" w:cs="Times New Roman"/>
        </w:rPr>
        <w:br w:type="textWrapping"/>
      </w:r>
    </w:p>
    <w:p>
      <w:pPr>
        <w:widowControl/>
        <w:spacing w:line="400" w:lineRule="atLeast"/>
        <w:ind w:firstLine="420"/>
        <w:jc w:val="left"/>
        <w:rPr>
          <w:rFonts w:hint="eastAsia" w:ascii="楷体" w:hAnsi="楷体" w:eastAsia="楷体" w:cs="楷体"/>
        </w:rPr>
      </w:pPr>
      <w:r>
        <w:rPr>
          <w:rFonts w:hint="eastAsia" w:ascii="楷体" w:hAnsi="楷体" w:eastAsia="楷体" w:cs="楷体"/>
        </w:rPr>
        <w:t>【思考1】如何进行装置气密性的检查？</w:t>
      </w:r>
      <w:r>
        <w:rPr>
          <w:rFonts w:hint="eastAsia" w:ascii="楷体" w:hAnsi="楷体" w:eastAsia="楷体" w:cs="楷体"/>
        </w:rPr>
        <w:br w:type="textWrapping"/>
      </w:r>
      <w:r>
        <w:rPr>
          <w:rFonts w:hint="eastAsia" w:ascii="楷体" w:hAnsi="楷体" w:eastAsia="楷体" w:cs="楷体"/>
        </w:rPr>
        <w:tab/>
      </w:r>
      <w:r>
        <w:rPr>
          <w:rFonts w:hint="eastAsia" w:ascii="楷体" w:hAnsi="楷体" w:eastAsia="楷体" w:cs="楷体"/>
        </w:rPr>
        <w:tab/>
      </w:r>
    </w:p>
    <w:p>
      <w:pPr>
        <w:spacing w:line="400" w:lineRule="atLeast"/>
        <w:ind w:left="420" w:hanging="420" w:hangingChars="200"/>
        <w:rPr>
          <w:rFonts w:ascii="楷体" w:hAnsi="楷体" w:eastAsia="楷体" w:cs="楷体"/>
        </w:rPr>
      </w:pPr>
    </w:p>
    <w:p>
      <w:pPr>
        <w:spacing w:line="400" w:lineRule="atLeast"/>
        <w:ind w:left="420"/>
        <w:rPr>
          <w:rFonts w:ascii="楷体" w:hAnsi="楷体" w:eastAsia="楷体" w:cs="楷体"/>
        </w:rPr>
      </w:pPr>
      <w:r>
        <w:rPr>
          <w:rFonts w:hint="eastAsia" w:ascii="楷体" w:hAnsi="楷体" w:eastAsia="楷体" w:cs="楷体"/>
        </w:rPr>
        <w:t>【思考2】镁带表面的氧化膜为什么要擦去？</w:t>
      </w:r>
    </w:p>
    <w:p>
      <w:pPr>
        <w:spacing w:line="400" w:lineRule="atLeast"/>
        <w:ind w:left="420" w:hanging="420" w:hangingChars="200"/>
        <w:rPr>
          <w:rFonts w:ascii="楷体" w:hAnsi="楷体" w:eastAsia="楷体" w:cs="楷体"/>
        </w:rPr>
      </w:pPr>
    </w:p>
    <w:p>
      <w:pPr>
        <w:spacing w:line="400" w:lineRule="atLeast"/>
        <w:ind w:left="420" w:hanging="420" w:hangingChars="200"/>
        <w:rPr>
          <w:rFonts w:ascii="楷体" w:hAnsi="楷体" w:eastAsia="楷体" w:cs="楷体"/>
        </w:rPr>
      </w:pPr>
    </w:p>
    <w:p>
      <w:pPr>
        <w:tabs>
          <w:tab w:val="left" w:pos="840"/>
        </w:tabs>
        <w:spacing w:line="400" w:lineRule="atLeast"/>
        <w:ind w:left="420" w:hanging="420" w:hangingChars="200"/>
        <w:rPr>
          <w:rFonts w:ascii="楷体" w:hAnsi="楷体" w:eastAsia="楷体" w:cs="楷体"/>
        </w:rPr>
      </w:pPr>
      <w:r>
        <w:rPr>
          <w:rFonts w:hint="eastAsia" w:ascii="楷体" w:hAnsi="楷体" w:eastAsia="楷体" w:cs="楷体"/>
        </w:rPr>
        <w:tab/>
      </w:r>
      <w:r>
        <w:rPr>
          <w:rFonts w:hint="eastAsia" w:ascii="楷体" w:hAnsi="楷体" w:eastAsia="楷体" w:cs="楷体"/>
        </w:rPr>
        <w:t>【思考3】液体量瓶的刻度范围是多少？液体量瓶的刻度范围对镁带的质量有没有要求？大约在什么范围内？</w:t>
      </w:r>
      <w:r>
        <w:rPr>
          <w:rFonts w:hint="eastAsia" w:ascii="楷体" w:hAnsi="楷体" w:eastAsia="楷体" w:cs="楷体"/>
        </w:rPr>
        <w:br w:type="textWrapping"/>
      </w:r>
    </w:p>
    <w:p>
      <w:pPr>
        <w:tabs>
          <w:tab w:val="left" w:pos="840"/>
        </w:tabs>
        <w:spacing w:line="400" w:lineRule="atLeast"/>
        <w:ind w:left="420" w:hanging="420" w:hangingChars="200"/>
        <w:rPr>
          <w:rFonts w:ascii="楷体" w:hAnsi="楷体" w:eastAsia="楷体" w:cs="楷体"/>
        </w:rPr>
      </w:pPr>
    </w:p>
    <w:p>
      <w:pPr>
        <w:tabs>
          <w:tab w:val="left" w:pos="840"/>
        </w:tabs>
        <w:spacing w:line="400" w:lineRule="atLeast"/>
        <w:ind w:left="420" w:hanging="420" w:hangingChars="200"/>
        <w:rPr>
          <w:rFonts w:hint="eastAsia" w:ascii="楷体" w:hAnsi="楷体" w:eastAsia="楷体" w:cs="楷体"/>
        </w:rPr>
      </w:pPr>
      <w:r>
        <w:rPr>
          <w:rFonts w:hint="eastAsia" w:ascii="楷体" w:hAnsi="楷体" w:eastAsia="楷体" w:cs="楷体"/>
        </w:rPr>
        <w:tab/>
      </w:r>
      <w:r>
        <w:rPr>
          <w:rFonts w:hint="eastAsia" w:ascii="楷体" w:hAnsi="楷体" w:eastAsia="楷体" w:cs="楷体"/>
        </w:rPr>
        <w:t>【思考4】注入稀硫酸时，为什么速度要慢一些？</w:t>
      </w:r>
      <w:r>
        <w:rPr>
          <w:rFonts w:hint="eastAsia" w:ascii="楷体" w:hAnsi="楷体" w:eastAsia="楷体" w:cs="楷体"/>
        </w:rPr>
        <w:br w:type="textWrapping"/>
      </w:r>
    </w:p>
    <w:p>
      <w:pPr>
        <w:tabs>
          <w:tab w:val="left" w:pos="840"/>
        </w:tabs>
        <w:spacing w:line="400" w:lineRule="atLeast"/>
        <w:ind w:left="420" w:hanging="420" w:hangingChars="200"/>
        <w:rPr>
          <w:rFonts w:ascii="楷体" w:hAnsi="楷体" w:eastAsia="楷体" w:cs="楷体"/>
        </w:rPr>
      </w:pPr>
    </w:p>
    <w:p>
      <w:pPr>
        <w:tabs>
          <w:tab w:val="left" w:pos="840"/>
        </w:tabs>
        <w:spacing w:line="400" w:lineRule="atLeast"/>
        <w:ind w:left="420" w:hanging="420" w:hangingChars="200"/>
        <w:rPr>
          <w:rFonts w:hint="eastAsia" w:ascii="楷体" w:hAnsi="楷体" w:eastAsia="楷体" w:cs="楷体"/>
          <w:color w:val="FF0000"/>
        </w:rPr>
      </w:pPr>
      <w:r>
        <w:rPr>
          <w:rFonts w:hint="eastAsia" w:ascii="楷体" w:hAnsi="楷体" w:eastAsia="楷体" w:cs="楷体"/>
        </w:rPr>
        <w:tab/>
      </w:r>
      <w:r>
        <w:rPr>
          <w:rFonts w:hint="eastAsia" w:ascii="楷体" w:hAnsi="楷体" w:eastAsia="楷体" w:cs="楷体"/>
        </w:rPr>
        <w:t>【思考5】液体量瓶的体积读数是否就是H</w:t>
      </w:r>
      <w:r>
        <w:rPr>
          <w:rFonts w:hint="eastAsia" w:ascii="楷体" w:hAnsi="楷体" w:eastAsia="楷体" w:cs="楷体"/>
          <w:vertAlign w:val="subscript"/>
        </w:rPr>
        <w:t>2</w:t>
      </w:r>
      <w:r>
        <w:rPr>
          <w:rFonts w:hint="eastAsia" w:ascii="楷体" w:hAnsi="楷体" w:eastAsia="楷体" w:cs="楷体"/>
        </w:rPr>
        <w:t>的体积？</w:t>
      </w:r>
      <w:r>
        <w:rPr>
          <w:rFonts w:hint="eastAsia" w:ascii="楷体" w:hAnsi="楷体" w:eastAsia="楷体" w:cs="楷体"/>
        </w:rPr>
        <w:br w:type="textWrapping"/>
      </w:r>
      <w:r>
        <w:rPr>
          <w:rFonts w:hint="eastAsia" w:ascii="楷体" w:hAnsi="楷体" w:eastAsia="楷体" w:cs="楷体"/>
          <w:color w:val="FF0000"/>
        </w:rPr>
        <w:tab/>
      </w:r>
    </w:p>
    <w:p>
      <w:pPr>
        <w:tabs>
          <w:tab w:val="left" w:pos="840"/>
        </w:tabs>
        <w:spacing w:line="400" w:lineRule="atLeast"/>
        <w:ind w:left="420" w:hanging="420" w:hangingChars="200"/>
        <w:rPr>
          <w:rFonts w:ascii="楷体" w:hAnsi="楷体" w:eastAsia="楷体" w:cs="楷体"/>
        </w:rPr>
      </w:pPr>
    </w:p>
    <w:p>
      <w:pPr>
        <w:tabs>
          <w:tab w:val="left" w:pos="840"/>
        </w:tabs>
        <w:spacing w:line="400" w:lineRule="atLeast"/>
        <w:ind w:left="420" w:hanging="420" w:hangingChars="200"/>
        <w:rPr>
          <w:rFonts w:ascii="楷体" w:hAnsi="楷体" w:eastAsia="楷体" w:cs="楷体"/>
        </w:rPr>
      </w:pPr>
      <w:r>
        <w:rPr>
          <w:rFonts w:hint="eastAsia" w:ascii="楷体" w:hAnsi="楷体" w:eastAsia="楷体" w:cs="楷体"/>
        </w:rPr>
        <w:tab/>
      </w:r>
      <w:r>
        <w:rPr>
          <w:rFonts w:hint="eastAsia" w:ascii="楷体" w:hAnsi="楷体" w:eastAsia="楷体" w:cs="楷体"/>
        </w:rPr>
        <w:t>【思考6】为什么要进行第二次重复实验？</w:t>
      </w:r>
      <w:r>
        <w:rPr>
          <w:rFonts w:hint="eastAsia" w:ascii="楷体" w:hAnsi="楷体" w:eastAsia="楷体" w:cs="楷体"/>
        </w:rPr>
        <w:br w:type="textWrapping"/>
      </w:r>
    </w:p>
    <w:p>
      <w:pPr>
        <w:spacing w:line="400" w:lineRule="atLeast"/>
        <w:rPr>
          <w:rFonts w:ascii="Times New Roman" w:hAnsi="Times New Roman" w:eastAsia="宋体" w:cs="Times New Roman"/>
          <w:color w:val="FF0000"/>
        </w:rPr>
      </w:pP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b/>
        </w:rPr>
        <w:t>4．实验误差的原因分析</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（1）</w:t>
      </w:r>
      <w:r>
        <w:rPr>
          <w:rFonts w:ascii="Times New Roman" w:hAnsi="Times New Roman" w:eastAsia="宋体" w:cs="Times New Roman"/>
          <w:bCs/>
        </w:rPr>
        <w:t>没有进行装置的气密性检查</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26" o:spt="75" type="#_x0000_t75" style="height:18.75pt;width:18.7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27" o:spt="75" type="#_x0000_t75" style="height:18pt;width:17.2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；(填“偏高”“偏低”，下同)</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（2）</w:t>
      </w:r>
      <w:r>
        <w:rPr>
          <w:rFonts w:ascii="Times New Roman" w:hAnsi="Times New Roman" w:eastAsia="宋体" w:cs="Times New Roman"/>
          <w:bCs/>
        </w:rPr>
        <w:t>镁带表面氧化镁没有擦除或没有除尽</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28" o:spt="75" type="#_x0000_t75" style="height:18.75pt;width:18.7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29" o:spt="75" type="#_x0000_t75" style="height:18pt;width:17.2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（3）</w:t>
      </w:r>
      <w:r>
        <w:rPr>
          <w:rFonts w:ascii="Times New Roman" w:hAnsi="Times New Roman" w:eastAsia="宋体" w:cs="Times New Roman"/>
          <w:bCs/>
        </w:rPr>
        <w:t>硫酸的量不足，镁带没有完全反应</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30" o:spt="75" type="#_x0000_t75" style="height:18.75pt;width:18.75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31" o:spt="75" type="#_x0000_t75" style="height:18pt;width:17.25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（4）</w:t>
      </w:r>
      <w:r>
        <w:rPr>
          <w:rFonts w:ascii="Times New Roman" w:hAnsi="Times New Roman" w:eastAsia="宋体" w:cs="Times New Roman"/>
          <w:bCs/>
        </w:rPr>
        <w:t>称量好镁带后用砂纸擦表面的氧化膜，</w:t>
      </w:r>
    </w:p>
    <w:p>
      <w:pPr>
        <w:spacing w:line="400" w:lineRule="atLeast"/>
        <w:ind w:left="840" w:firstLine="420"/>
        <w:rPr>
          <w:rFonts w:ascii="Times New Roman" w:hAnsi="Times New Roman" w:eastAsia="宋体" w:cs="Times New Roman"/>
          <w:bCs/>
        </w:rPr>
      </w:pPr>
      <w:r>
        <w:rPr>
          <w:rFonts w:ascii="Times New Roman" w:hAnsi="Times New Roman" w:eastAsia="宋体" w:cs="Times New Roman"/>
          <w:position w:val="-14"/>
        </w:rPr>
        <w:object>
          <v:shape id="_x0000_i1032" o:spt="75" type="#_x0000_t75" style="height:18.75pt;width:18.75pt;" o:ole="t" filled="f" o:preferrelative="t" stroked="f" coordsize="21600,21600">
            <v:path/>
            <v:fill on="f" focussize="0,0"/>
            <v:stroke on="f" joinstyle="miter"/>
            <v:imagedata r:id="rId25" o:title=""/>
            <o:lock v:ext="edit" aspectratio="t"/>
            <w10:wrap type="none"/>
            <w10:anchorlock/>
          </v:shape>
          <o:OLEObject Type="Embed" ProgID="Equation.DSMT4" ShapeID="_x0000_i1032" DrawAspect="Content" ObjectID="_1468075732" r:id="rId24">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33" o:spt="75" type="#_x0000_t75" style="height:18pt;width:17.25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p>
    <w:p>
      <w:pPr>
        <w:spacing w:line="400" w:lineRule="atLeast"/>
        <w:ind w:left="420" w:firstLine="420"/>
        <w:rPr>
          <w:rFonts w:ascii="Times New Roman" w:hAnsi="Times New Roman" w:eastAsia="宋体" w:cs="Times New Roman"/>
          <w:bCs/>
        </w:rPr>
      </w:pPr>
      <w:r>
        <w:rPr>
          <w:rFonts w:hint="eastAsia" w:ascii="Times New Roman" w:hAnsi="Times New Roman" w:eastAsia="宋体" w:cs="Times New Roman"/>
          <w:bCs/>
        </w:rPr>
        <w:t>（5）</w:t>
      </w:r>
      <w:r>
        <w:rPr>
          <w:rFonts w:ascii="Times New Roman" w:hAnsi="Times New Roman" w:eastAsia="宋体" w:cs="Times New Roman"/>
          <w:bCs/>
        </w:rPr>
        <w:t>没有冷却到室温读数，</w:t>
      </w:r>
    </w:p>
    <w:p>
      <w:pPr>
        <w:spacing w:line="400" w:lineRule="atLeast"/>
        <w:ind w:left="840" w:firstLine="420"/>
        <w:rPr>
          <w:rFonts w:hint="eastAsia" w:ascii="Times New Roman" w:hAnsi="Times New Roman" w:eastAsia="宋体" w:cs="Times New Roman"/>
        </w:rPr>
      </w:pPr>
      <w:r>
        <w:rPr>
          <w:rFonts w:ascii="Times New Roman" w:hAnsi="Times New Roman" w:eastAsia="宋体" w:cs="Times New Roman"/>
          <w:position w:val="-14"/>
        </w:rPr>
        <w:object>
          <v:shape id="_x0000_i1034" o:spt="75" type="#_x0000_t75" style="height:18.75pt;width:18.75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r>
        <w:rPr>
          <w:rFonts w:ascii="Times New Roman" w:hAnsi="Times New Roman" w:eastAsia="宋体" w:cs="Times New Roman"/>
          <w:position w:val="-12"/>
        </w:rPr>
        <w:object>
          <v:shape id="_x0000_i1035" o:spt="75" type="#_x0000_t75" style="height:18pt;width:17.25pt;" o:ole="t" filled="f" o:preferrelative="t" stroked="f" coordsize="21600,21600">
            <v:path/>
            <v:fill on="f" focussize="0,0"/>
            <v:stroke on="f" joinstyle="miter"/>
            <v:imagedata r:id="rId31" o:title=""/>
            <o:lock v:ext="edit" aspectratio="t"/>
            <w10:wrap type="none"/>
            <w10:anchorlock/>
          </v:shape>
          <o:OLEObject Type="Embed" ProgID="Equation.DSMT4" ShapeID="_x0000_i1035" DrawAspect="Content" ObjectID="_1468075735" r:id="rId30">
            <o:LockedField>false</o:LockedField>
          </o:OLEObject>
        </w:object>
      </w:r>
      <w:r>
        <w:rPr>
          <w:rFonts w:hint="eastAsia" w:ascii="Times New Roman" w:hAnsi="Times New Roman" w:eastAsia="宋体" w:cs="Times New Roman"/>
        </w:rPr>
        <w:t>__________</w:t>
      </w:r>
      <w:r>
        <w:rPr>
          <w:rFonts w:ascii="Times New Roman" w:hAnsi="Times New Roman" w:eastAsia="宋体" w:cs="Times New Roman"/>
          <w:bCs/>
        </w:rPr>
        <w:t>。</w:t>
      </w:r>
    </w:p>
    <w:p>
      <w:pPr>
        <w:spacing w:line="400" w:lineRule="atLeast"/>
        <w:ind w:firstLine="420"/>
        <w:rPr>
          <w:rFonts w:hint="eastAsia" w:ascii="Times New Roman" w:hAnsi="Times New Roman" w:eastAsia="宋体" w:cs="Times New Roman"/>
        </w:rPr>
      </w:pPr>
    </w:p>
    <w:p>
      <w:pPr>
        <w:spacing w:line="400" w:lineRule="atLeast"/>
        <w:ind w:firstLine="420"/>
        <w:rPr>
          <w:rFonts w:ascii="Times New Roman" w:hAnsi="Times New Roman" w:eastAsia="宋体" w:cs="Times New Roman"/>
          <w:color w:val="FF0000"/>
        </w:rPr>
      </w:pPr>
      <w:r>
        <w:rPr>
          <w:rFonts w:hint="eastAsia" w:ascii="Times New Roman" w:hAnsi="Times New Roman" w:eastAsia="宋体" w:cs="Times New Roman"/>
        </w:rPr>
        <w:t>【练习】</w:t>
      </w:r>
      <w:r>
        <w:rPr>
          <w:rFonts w:ascii="Times New Roman" w:hAnsi="Times New Roman" w:eastAsia="宋体" w:cs="Times New Roman"/>
        </w:rPr>
        <w:t>下列实验操作使实验结果偏大，还是偏小？</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（1）镁带含有跟硫酸不反应的杂质；</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（2）没有擦去镁带表面的氧化镁；</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（3）镁带中混有与酸反应的杂质；</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（4）将液体量瓶刻度读数作为氢气的体积；</w:t>
      </w: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（5）硫酸注入量不足10mL。</w:t>
      </w:r>
    </w:p>
    <w:p>
      <w:pPr>
        <w:spacing w:line="400" w:lineRule="atLeast"/>
        <w:ind w:firstLine="420"/>
        <w:jc w:val="left"/>
        <w:rPr>
          <w:rFonts w:ascii="Times New Roman" w:hAnsi="Times New Roman" w:eastAsia="宋体" w:cs="Times New Roman"/>
        </w:rPr>
      </w:pPr>
    </w:p>
    <w:p>
      <w:pPr>
        <w:tabs>
          <w:tab w:val="left" w:pos="6360"/>
        </w:tabs>
        <w:spacing w:line="400" w:lineRule="atLeast"/>
        <w:jc w:val="left"/>
        <w:rPr>
          <w:rFonts w:ascii="Times New Roman" w:hAnsi="Times New Roman" w:eastAsia="宋体" w:cs="Times New Roman"/>
          <w:b/>
          <w:color w:val="000000"/>
          <w:sz w:val="24"/>
        </w:rPr>
      </w:pPr>
    </w:p>
    <w:p>
      <w:pPr>
        <w:tabs>
          <w:tab w:val="left" w:pos="6360"/>
        </w:tabs>
        <w:spacing w:line="400" w:lineRule="atLeast"/>
        <w:jc w:val="left"/>
        <w:rPr>
          <w:rFonts w:ascii="Times New Roman" w:hAnsi="Times New Roman" w:eastAsia="宋体" w:cs="Times New Roman"/>
          <w:b/>
          <w:color w:val="000000"/>
          <w:sz w:val="24"/>
        </w:rPr>
      </w:pPr>
    </w:p>
    <w:p>
      <w:pPr>
        <w:tabs>
          <w:tab w:val="left" w:pos="6360"/>
        </w:tabs>
        <w:spacing w:line="400" w:lineRule="atLeast"/>
        <w:jc w:val="left"/>
        <w:rPr>
          <w:rFonts w:ascii="Times New Roman" w:hAnsi="Times New Roman" w:eastAsia="宋体" w:cs="Times New Roman"/>
          <w:b/>
          <w:color w:val="000000"/>
          <w:sz w:val="24"/>
        </w:rPr>
      </w:pPr>
      <w:r>
        <w:rPr>
          <w:rFonts w:ascii="Times New Roman" w:hAnsi="Times New Roman" w:eastAsia="宋体" w:cs="Times New Roman"/>
          <w:b/>
          <w:color w:val="000000"/>
          <w:sz w:val="24"/>
        </w:rPr>
        <w:t>三、误差分析</w:t>
      </w:r>
    </w:p>
    <w:p>
      <w:pPr>
        <w:spacing w:line="400" w:lineRule="atLeast"/>
        <w:ind w:firstLine="420"/>
        <w:jc w:val="left"/>
        <w:rPr>
          <w:rFonts w:ascii="Times New Roman" w:hAnsi="Times New Roman" w:eastAsia="宋体" w:cs="Times New Roman"/>
          <w:b/>
        </w:rPr>
      </w:pPr>
      <w:r>
        <w:rPr>
          <w:rFonts w:ascii="Times New Roman" w:hAnsi="Times New Roman" w:eastAsia="宋体" w:cs="Times New Roman"/>
          <w:b/>
        </w:rPr>
        <w:t>1．绝对误差和相对误差</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绝对误差=测定值-标准值</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相对误差=</w:t>
      </w:r>
      <w:r>
        <w:rPr>
          <w:rFonts w:ascii="Times New Roman" w:hAnsi="Times New Roman" w:eastAsia="宋体" w:cs="Times New Roman"/>
          <w:position w:val="-26"/>
        </w:rPr>
        <w:object>
          <v:shape id="_x0000_i1036" o:spt="75" type="#_x0000_t75" style="height:33pt;width:84.75pt;" o:ole="t" filled="f" o:preferrelative="t" stroked="f" coordsize="21600,21600">
            <v:path/>
            <v:fill on="f" focussize="0,0"/>
            <v:stroke on="f" joinstyle="miter"/>
            <v:imagedata r:id="rId33" o:title=""/>
            <o:lock v:ext="edit" aspectratio="t"/>
            <w10:wrap type="none"/>
            <w10:anchorlock/>
          </v:shape>
          <o:OLEObject Type="Embed" ProgID="Equation.3" ShapeID="_x0000_i1036" DrawAspect="Content" ObjectID="_1468075736" r:id="rId32">
            <o:LockedField>false</o:LockedField>
          </o:OLEObject>
        </w:object>
      </w:r>
      <w:r>
        <w:rPr>
          <w:rFonts w:ascii="Times New Roman" w:hAnsi="Times New Roman" w:eastAsia="宋体" w:cs="Times New Roman"/>
        </w:rPr>
        <w:t>×100%=</w:t>
      </w:r>
      <w:r>
        <w:rPr>
          <w:rFonts w:ascii="Times New Roman" w:hAnsi="Times New Roman" w:eastAsia="宋体" w:cs="Times New Roman"/>
          <w:position w:val="-26"/>
        </w:rPr>
        <w:object>
          <v:shape id="_x0000_i1037" o:spt="75" type="#_x0000_t75" style="height:33pt;width:53.25pt;" o:ole="t" filled="f" o:preferrelative="t" stroked="f" coordsize="21600,21600">
            <v:path/>
            <v:fill on="f" focussize="0,0"/>
            <v:stroke on="f" joinstyle="miter"/>
            <v:imagedata r:id="rId35" o:title=""/>
            <o:lock v:ext="edit" aspectratio="t"/>
            <w10:wrap type="none"/>
            <w10:anchorlock/>
          </v:shape>
          <o:OLEObject Type="Embed" ProgID="Equation.DSMT4" ShapeID="_x0000_i1037" DrawAspect="Content" ObjectID="_1468075737" r:id="rId34">
            <o:LockedField>false</o:LockedField>
          </o:OLEObject>
        </w:object>
      </w:r>
      <w:r>
        <w:rPr>
          <w:rFonts w:ascii="Times New Roman" w:hAnsi="Times New Roman" w:eastAsia="宋体" w:cs="Times New Roman"/>
        </w:rPr>
        <w:t>×100%</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【练习】</w:t>
      </w:r>
      <w:r>
        <w:rPr>
          <w:rFonts w:ascii="Times New Roman" w:hAnsi="Times New Roman" w:eastAsia="宋体" w:cs="Times New Roman"/>
        </w:rPr>
        <w:t>用电子天平称出两种物质的质量分别为3.151g和0.235g，假设两者的真实质量是3.141g</w:t>
      </w:r>
      <w:r>
        <w:rPr>
          <w:rFonts w:hint="eastAsia" w:ascii="Times New Roman" w:hAnsi="Times New Roman" w:eastAsia="宋体" w:cs="Times New Roman"/>
        </w:rPr>
        <w:tab/>
      </w:r>
      <w:r>
        <w:rPr>
          <w:rFonts w:ascii="Times New Roman" w:hAnsi="Times New Roman" w:eastAsia="宋体" w:cs="Times New Roman"/>
        </w:rPr>
        <w:t>和0.245g，则它们测定的相对误差分别为多少？</w:t>
      </w:r>
      <w:r>
        <w:rPr>
          <w:rFonts w:ascii="Times New Roman" w:hAnsi="Times New Roman" w:eastAsia="宋体" w:cs="Times New Roman"/>
        </w:rPr>
        <w:br w:type="textWrapping"/>
      </w:r>
    </w:p>
    <w:p>
      <w:pPr>
        <w:spacing w:line="400" w:lineRule="atLeast"/>
        <w:ind w:firstLine="420"/>
        <w:rPr>
          <w:rFonts w:ascii="Times New Roman" w:hAnsi="Times New Roman" w:eastAsia="宋体" w:cs="Times New Roman"/>
        </w:rPr>
      </w:pPr>
    </w:p>
    <w:p>
      <w:pPr>
        <w:spacing w:line="400" w:lineRule="atLeast"/>
        <w:ind w:firstLine="420"/>
        <w:rPr>
          <w:rFonts w:ascii="Times New Roman" w:hAnsi="Times New Roman" w:eastAsia="宋体" w:cs="Times New Roman"/>
        </w:rPr>
      </w:pPr>
    </w:p>
    <w:p>
      <w:pPr>
        <w:spacing w:line="400" w:lineRule="atLeast"/>
        <w:jc w:val="left"/>
        <w:rPr>
          <w:rFonts w:ascii="Times New Roman" w:hAnsi="Times New Roman" w:eastAsia="宋体" w:cs="Times New Roman"/>
          <w:b/>
        </w:rPr>
      </w:pPr>
    </w:p>
    <w:p>
      <w:pPr>
        <w:spacing w:line="400" w:lineRule="atLeast"/>
        <w:jc w:val="left"/>
        <w:rPr>
          <w:rFonts w:ascii="Times New Roman" w:hAnsi="Times New Roman" w:eastAsia="宋体" w:cs="Times New Roman"/>
          <w:b/>
        </w:rPr>
      </w:pPr>
      <w:r>
        <w:rPr>
          <w:rFonts w:ascii="Times New Roman" w:hAnsi="Times New Roman" w:eastAsia="宋体" w:cs="Times New Roman"/>
          <w:b/>
        </w:rPr>
        <w:tab/>
      </w:r>
      <w:r>
        <w:rPr>
          <w:rFonts w:ascii="Times New Roman" w:hAnsi="Times New Roman" w:eastAsia="宋体" w:cs="Times New Roman"/>
          <w:b/>
        </w:rPr>
        <w:t>2．系统误差和偶然误差</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系统误差：由于测定方法有限，仪器和试剂所产生的误差。如：气体摩尔体积测定仪中气</w:t>
      </w:r>
      <w:r>
        <w:rPr>
          <w:rFonts w:hint="eastAsia" w:ascii="Times New Roman" w:hAnsi="Times New Roman" w:eastAsia="宋体" w:cs="Times New Roman"/>
        </w:rPr>
        <w:tab/>
      </w:r>
      <w:r>
        <w:rPr>
          <w:rFonts w:ascii="Times New Roman" w:hAnsi="Times New Roman" w:eastAsia="宋体" w:cs="Times New Roman"/>
        </w:rPr>
        <w:t>体没有干燥等。（系统误差具有方向性）</w:t>
      </w:r>
    </w:p>
    <w:p>
      <w:pPr>
        <w:spacing w:line="400" w:lineRule="atLeast"/>
        <w:ind w:firstLine="420"/>
        <w:jc w:val="left"/>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偶然误差：由偶然因素引起的误差。如：测定者视觉的不稳定性，外界温度、气压的变化</w:t>
      </w:r>
      <w:r>
        <w:rPr>
          <w:rFonts w:hint="eastAsia" w:ascii="Times New Roman" w:hAnsi="Times New Roman" w:eastAsia="宋体" w:cs="Times New Roman"/>
        </w:rPr>
        <w:tab/>
      </w:r>
      <w:r>
        <w:rPr>
          <w:rFonts w:ascii="Times New Roman" w:hAnsi="Times New Roman" w:eastAsia="宋体" w:cs="Times New Roman"/>
        </w:rPr>
        <w:t>等。</w:t>
      </w:r>
    </w:p>
    <w:p>
      <w:pPr>
        <w:spacing w:line="400" w:lineRule="atLeast"/>
        <w:rPr>
          <w:rFonts w:ascii="Times New Roman" w:hAnsi="Times New Roman" w:eastAsia="宋体" w:cs="Times New Roman"/>
          <w:color w:val="FF0000"/>
        </w:rPr>
      </w:pP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b/>
        </w:rPr>
        <w:t>3．过失误差</w:t>
      </w: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rPr>
        <w:t>操作失误所引起的误差叫做过失误差，如液体的读数偏差、装置漏气等。</w:t>
      </w:r>
    </w:p>
    <w:p>
      <w:pPr>
        <w:spacing w:line="400" w:lineRule="atLeast"/>
        <w:rPr>
          <w:rFonts w:ascii="Times New Roman" w:hAnsi="Times New Roman" w:eastAsia="宋体" w:cs="Times New Roman"/>
          <w:color w:val="FF0000"/>
        </w:rPr>
      </w:pPr>
    </w:p>
    <w:p>
      <w:pPr>
        <w:spacing w:line="400" w:lineRule="atLeast"/>
        <w:ind w:firstLine="420"/>
        <w:rPr>
          <w:rFonts w:ascii="Times New Roman" w:hAnsi="Times New Roman" w:eastAsia="宋体" w:cs="Times New Roman"/>
          <w:color w:val="FF0000"/>
        </w:rPr>
      </w:pPr>
      <w:r>
        <w:rPr>
          <w:rFonts w:ascii="Times New Roman" w:hAnsi="Times New Roman" w:eastAsia="宋体" w:cs="Times New Roman"/>
          <w:b/>
        </w:rPr>
        <w:t>4．怎样减小误差</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对照试验：用已知特征量的标准试样，按同样的方法进行测定，以检查仪器是否正常，操</w:t>
      </w:r>
      <w:r>
        <w:rPr>
          <w:rFonts w:hint="eastAsia" w:ascii="Times New Roman" w:hAnsi="Times New Roman" w:eastAsia="宋体" w:cs="Times New Roman"/>
        </w:rPr>
        <w:tab/>
      </w:r>
      <w:r>
        <w:rPr>
          <w:rFonts w:ascii="Times New Roman" w:hAnsi="Times New Roman" w:eastAsia="宋体" w:cs="Times New Roman"/>
        </w:rPr>
        <w:t>作是否正确，以减小系统误差。</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空白试验：在不加试样的情况下，按同样的方法测量得到的结果叫空白值，将试样的测定</w:t>
      </w:r>
      <w:r>
        <w:rPr>
          <w:rFonts w:hint="eastAsia" w:ascii="Times New Roman" w:hAnsi="Times New Roman" w:eastAsia="宋体" w:cs="Times New Roman"/>
        </w:rPr>
        <w:tab/>
      </w:r>
      <w:r>
        <w:rPr>
          <w:rFonts w:ascii="Times New Roman" w:hAnsi="Times New Roman" w:eastAsia="宋体" w:cs="Times New Roman"/>
        </w:rPr>
        <w:t>值扣除空白值，这也是减小误差的方法</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平行试验：在相同条件下，做多次测定取平均值，可减小偶然误差。</w:t>
      </w:r>
    </w:p>
    <w:p>
      <w:pPr>
        <w:spacing w:line="400" w:lineRule="exact"/>
        <w:rPr>
          <w:rFonts w:ascii="Times New Roman" w:hAnsi="Times New Roman" w:cs="Times New Roman"/>
          <w:color w:val="FF0000"/>
        </w:rPr>
      </w:pPr>
    </w:p>
    <w:p>
      <w:pPr>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实验操作和仪器</w:t>
      </w:r>
    </w:p>
    <w:p>
      <w:pPr>
        <w:spacing w:line="400" w:lineRule="atLeast"/>
        <w:rPr>
          <w:rFonts w:ascii="Times New Roman" w:hAnsi="Times New Roman" w:eastAsia="宋体" w:cs="Times New Roman"/>
        </w:rPr>
      </w:pPr>
      <w:r>
        <w:rPr>
          <w:rFonts w:ascii="Times New Roman" w:hAnsi="Times New Roman" w:cs="Times New Roman"/>
          <w:b/>
        </w:rPr>
        <w:t>【例1】</w:t>
      </w:r>
      <w:r>
        <w:rPr>
          <w:rFonts w:ascii="Times New Roman" w:hAnsi="Times New Roman" w:eastAsia="宋体" w:cs="Times New Roman"/>
          <w:szCs w:val="21"/>
        </w:rPr>
        <w:t>在化学反应气体体积测定仪中，起到量气作用的是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气体发生器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储液瓶</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液体量瓶</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储液瓶与液体量瓶的组合</w:t>
      </w:r>
    </w:p>
    <w:p>
      <w:pPr>
        <w:spacing w:line="400" w:lineRule="exact"/>
        <w:ind w:firstLine="420" w:firstLineChars="200"/>
        <w:rPr>
          <w:rFonts w:ascii="Times New Roman" w:hAnsi="Times New Roman" w:cs="Times New Roman"/>
          <w:color w:val="FF0000"/>
        </w:rPr>
      </w:pPr>
    </w:p>
    <w:p>
      <w:pPr>
        <w:spacing w:line="400" w:lineRule="atLeast"/>
        <w:rPr>
          <w:rFonts w:ascii="Times New Roman" w:hAnsi="Times New Roman" w:eastAsia="宋体" w:cs="Times New Roman"/>
        </w:rPr>
      </w:pPr>
      <w:r>
        <w:rPr>
          <w:rFonts w:hint="eastAsia" w:ascii="Times New Roman" w:hAnsi="Times New Roman" w:cs="Times New Roman"/>
          <w:b/>
          <w:color w:val="000000"/>
          <w:szCs w:val="21"/>
        </w:rPr>
        <w:t>变式1：</w:t>
      </w:r>
      <w:r>
        <w:rPr>
          <w:rFonts w:ascii="Times New Roman" w:hAnsi="Times New Roman" w:eastAsia="宋体" w:cs="Times New Roman"/>
        </w:rPr>
        <w:t>在测定1mol氢气体积的实验中，下列操作中错误的是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擦净镁带表面的氧化膜再称量</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保证装置不漏气</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硫酸稍过量</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读取液体量瓶的体积读数作为氢气的体积</w:t>
      </w:r>
    </w:p>
    <w:p>
      <w:pPr>
        <w:spacing w:line="400" w:lineRule="exact"/>
        <w:ind w:firstLine="400"/>
        <w:jc w:val="left"/>
        <w:rPr>
          <w:rFonts w:ascii="Times New Roman" w:hAnsi="Times New Roman" w:cs="Times New Roman"/>
          <w:bCs/>
          <w:color w:val="FF0000"/>
          <w:szCs w:val="21"/>
        </w:rPr>
      </w:pPr>
    </w:p>
    <w:p>
      <w:pPr>
        <w:spacing w:line="400" w:lineRule="atLeast"/>
        <w:rPr>
          <w:rFonts w:ascii="Times New Roman" w:hAnsi="Times New Roman" w:eastAsia="宋体" w:cs="Times New Roman"/>
        </w:rPr>
      </w:pPr>
      <w:r>
        <w:rPr>
          <w:rFonts w:hint="eastAsia" w:ascii="Times New Roman" w:hAnsi="Times New Roman" w:cs="Times New Roman"/>
          <w:b/>
          <w:color w:val="000000"/>
          <w:szCs w:val="21"/>
        </w:rPr>
        <w:t>变式2：</w:t>
      </w:r>
      <w:r>
        <w:rPr>
          <w:rFonts w:ascii="Times New Roman" w:hAnsi="Times New Roman" w:eastAsia="宋体" w:cs="Times New Roman"/>
          <w:szCs w:val="21"/>
        </w:rPr>
        <w:t>气体的摩尔体积的测定实验中（不考虑平行实验）注射器共计使用了</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1次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2次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3次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4次</w:t>
      </w:r>
    </w:p>
    <w:p>
      <w:pPr>
        <w:spacing w:line="400" w:lineRule="exact"/>
        <w:jc w:val="left"/>
        <w:rPr>
          <w:rFonts w:ascii="Times New Roman" w:hAnsi="Times New Roman" w:cs="Times New Roman"/>
          <w:b/>
          <w:color w:val="000000"/>
          <w:szCs w:val="21"/>
        </w:rPr>
      </w:pPr>
    </w:p>
    <w:p>
      <w:pPr>
        <w:spacing w:line="400" w:lineRule="exact"/>
        <w:jc w:val="left"/>
        <w:rPr>
          <w:rFonts w:ascii="楷体" w:hAnsi="楷体" w:eastAsia="楷体" w:cs="楷体"/>
          <w:bCs/>
          <w:color w:val="000000"/>
          <w:szCs w:val="21"/>
        </w:rPr>
      </w:pPr>
      <w:r>
        <w:rPr>
          <w:rFonts w:hint="eastAsia" w:ascii="楷体" w:hAnsi="楷体" w:eastAsia="楷体" w:cs="楷体"/>
          <w:bCs/>
          <w:color w:val="000000"/>
          <w:szCs w:val="21"/>
        </w:rPr>
        <w:t>【方法提炼】</w:t>
      </w:r>
    </w:p>
    <w:p>
      <w:pPr>
        <w:spacing w:line="400" w:lineRule="exact"/>
        <w:ind w:firstLine="420"/>
        <w:jc w:val="left"/>
        <w:rPr>
          <w:rFonts w:ascii="楷体" w:hAnsi="楷体" w:eastAsia="楷体" w:cs="楷体"/>
          <w:bCs/>
          <w:color w:val="000000"/>
          <w:szCs w:val="21"/>
        </w:rPr>
      </w:pPr>
      <w:r>
        <w:rPr>
          <w:rFonts w:hint="eastAsia" w:ascii="楷体" w:hAnsi="楷体" w:eastAsia="楷体" w:cs="楷体"/>
          <w:bCs/>
          <w:color w:val="000000"/>
          <w:szCs w:val="21"/>
        </w:rPr>
        <w:t>实验中需要注意的两点：</w:t>
      </w:r>
    </w:p>
    <w:p>
      <w:pPr>
        <w:numPr>
          <w:ilvl w:val="0"/>
          <w:numId w:val="1"/>
        </w:numPr>
        <w:spacing w:line="400" w:lineRule="exact"/>
        <w:ind w:firstLine="420"/>
        <w:jc w:val="left"/>
        <w:rPr>
          <w:rFonts w:ascii="楷体" w:hAnsi="楷体" w:eastAsia="楷体" w:cs="楷体"/>
        </w:rPr>
      </w:pPr>
      <w:r>
        <w:rPr>
          <w:rFonts w:hint="eastAsia" w:ascii="楷体" w:hAnsi="楷体" w:eastAsia="楷体" w:cs="楷体"/>
        </w:rPr>
        <w:t>气体摩尔体积测定装置的三部分组成；</w:t>
      </w:r>
    </w:p>
    <w:p>
      <w:pPr>
        <w:numPr>
          <w:ilvl w:val="0"/>
          <w:numId w:val="1"/>
        </w:numPr>
        <w:spacing w:line="400" w:lineRule="exact"/>
        <w:ind w:firstLine="420"/>
        <w:jc w:val="left"/>
        <w:rPr>
          <w:rFonts w:ascii="楷体" w:hAnsi="楷体" w:eastAsia="楷体" w:cs="楷体"/>
        </w:rPr>
      </w:pPr>
      <w:r>
        <w:rPr>
          <w:rFonts w:hint="eastAsia" w:ascii="楷体" w:hAnsi="楷体" w:eastAsia="楷体" w:cs="楷体"/>
        </w:rPr>
        <w:t>注射器的使用。</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计算</w:t>
      </w:r>
    </w:p>
    <w:p>
      <w:pPr>
        <w:spacing w:line="400" w:lineRule="atLeast"/>
        <w:rPr>
          <w:rFonts w:ascii="Times New Roman" w:hAnsi="Times New Roman" w:eastAsia="宋体" w:cs="Times New Roman"/>
        </w:rPr>
      </w:pPr>
      <w:r>
        <w:rPr>
          <w:rFonts w:ascii="Times New Roman" w:hAnsi="Times New Roman" w:cs="Times New Roman"/>
          <w:b/>
          <w:color w:val="000000"/>
          <w:szCs w:val="21"/>
        </w:rPr>
        <w:t>【例2】</w:t>
      </w:r>
      <w:r>
        <w:rPr>
          <w:rFonts w:ascii="Times New Roman" w:hAnsi="Times New Roman" w:eastAsia="宋体" w:cs="Times New Roman"/>
          <w:szCs w:val="21"/>
        </w:rPr>
        <w:t>在测定1mol氢气的体积的实验中，镁带质量为m g，氢气体积为V mL，1mol氢气的体积是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cs="Times New Roman"/>
          <w:szCs w:val="21"/>
          <w:lang w:val="en-US" w:eastAsia="zh-CN"/>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position w:val="-24"/>
          <w:szCs w:val="21"/>
        </w:rPr>
        <w:object>
          <v:shape id="_x0000_i1038" o:spt="75" type="#_x0000_t75" style="height:33pt;width:72pt;" o:ole="t" filled="f" o:preferrelative="t" stroked="f" coordsize="21600,21600">
            <v:path/>
            <v:fill on="f" focussize="0,0"/>
            <v:stroke on="f" joinstyle="miter"/>
            <v:imagedata r:id="rId38" o:title=""/>
            <o:lock v:ext="edit" aspectratio="t"/>
            <w10:wrap type="none"/>
            <w10:anchorlock/>
          </v:shape>
          <o:OLEObject Type="Embed" ProgID="Equation.3" ShapeID="_x0000_i1038" DrawAspect="Content" ObjectID="_1468075738" r:id="rId37">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position w:val="-24"/>
          <w:szCs w:val="21"/>
        </w:rPr>
        <w:object>
          <v:shape id="_x0000_i1039" o:spt="75" type="#_x0000_t75" style="height:31.5pt;width:44.25pt;" o:ole="t" filled="f" o:preferrelative="t" stroked="f" coordsize="21600,21600">
            <v:path/>
            <v:fill on="f" focussize="0,0"/>
            <v:stroke on="f" joinstyle="miter"/>
            <v:imagedata r:id="rId40" o:title=""/>
            <o:lock v:ext="edit" aspectratio="t"/>
            <w10:wrap type="none"/>
            <w10:anchorlock/>
          </v:shape>
          <o:OLEObject Type="Embed" ProgID="Equation.3" ShapeID="_x0000_i1039" DrawAspect="Content" ObjectID="_1468075739" r:id="rId39">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position w:val="-24"/>
          <w:szCs w:val="21"/>
        </w:rPr>
        <w:object>
          <v:shape id="_x0000_i1040" o:spt="75" type="#_x0000_t75" style="height:31.5pt;width:72.75pt;" o:ole="t" filled="f" o:preferrelative="t" stroked="f" coordsize="21600,21600">
            <v:path/>
            <v:fill on="f" focussize="0,0"/>
            <v:stroke on="f" joinstyle="miter"/>
            <v:imagedata r:id="rId42" o:title=""/>
            <o:lock v:ext="edit" aspectratio="t"/>
            <w10:wrap type="none"/>
            <w10:anchorlock/>
          </v:shape>
          <o:OLEObject Type="Embed" ProgID="Equation.3" ShapeID="_x0000_i1040" DrawAspect="Content" ObjectID="_1468075740" r:id="rId41">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position w:val="-24"/>
          <w:szCs w:val="21"/>
        </w:rPr>
        <w:object>
          <v:shape id="_x0000_i1041" o:spt="75" type="#_x0000_t75" style="height:31.5pt;width:44.25pt;" o:ole="t" filled="f" o:preferrelative="t" stroked="f" coordsize="21600,21600">
            <v:path/>
            <v:fill on="f" focussize="0,0"/>
            <v:stroke on="f" joinstyle="miter"/>
            <v:imagedata r:id="rId44" o:title=""/>
            <o:lock v:ext="edit" aspectratio="t"/>
            <w10:wrap type="none"/>
            <w10:anchorlock/>
          </v:shape>
          <o:OLEObject Type="Embed" ProgID="Equation.3" ShapeID="_x0000_i1041" DrawAspect="Content" ObjectID="_1468075741" r:id="rId43">
            <o:LockedField>false</o:LockedField>
          </o:OLEObject>
        </w:object>
      </w:r>
    </w:p>
    <w:p>
      <w:pPr>
        <w:spacing w:line="400" w:lineRule="atLeast"/>
        <w:rPr>
          <w:rFonts w:hint="eastAsia" w:ascii="Times New Roman" w:hAnsi="Times New Roman" w:cs="Times New Roman"/>
          <w:b/>
          <w:color w:val="000000"/>
          <w:szCs w:val="21"/>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某温度下，用无水碳酸钠（质量为mg）跟足量盐酸反应制取二氧化碳气体（体积为VL）来测定此温度下1mol二氧化碳的体积，下列计算式正确的是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lang w:val="pt-BR"/>
        </w:rPr>
        <w:t>A</w:t>
      </w:r>
      <w:r>
        <w:rPr>
          <w:rFonts w:hint="eastAsia" w:ascii="Times New Roman" w:hAnsi="Times New Roman" w:cs="Times New Roman"/>
          <w:szCs w:val="21"/>
        </w:rPr>
        <w:t>．</w:t>
      </w:r>
      <w:r>
        <w:rPr>
          <w:rFonts w:ascii="Times New Roman" w:hAnsi="Times New Roman" w:eastAsia="宋体" w:cs="Times New Roman"/>
          <w:szCs w:val="21"/>
          <w:lang w:val="pt-BR"/>
        </w:rPr>
        <w:t>106V/m</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lang w:val="pt-BR"/>
        </w:rPr>
        <w:t>B</w:t>
      </w:r>
      <w:r>
        <w:rPr>
          <w:rFonts w:hint="eastAsia" w:ascii="Times New Roman" w:hAnsi="Times New Roman" w:cs="Times New Roman"/>
          <w:szCs w:val="21"/>
        </w:rPr>
        <w:t>．</w:t>
      </w:r>
      <w:r>
        <w:rPr>
          <w:rFonts w:ascii="Times New Roman" w:hAnsi="Times New Roman" w:eastAsia="宋体" w:cs="Times New Roman"/>
          <w:szCs w:val="21"/>
          <w:lang w:val="pt-BR"/>
        </w:rPr>
        <w:t>44V/m</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lang w:val="pt-BR"/>
        </w:rPr>
        <w:t>C</w:t>
      </w:r>
      <w:r>
        <w:rPr>
          <w:rFonts w:hint="eastAsia" w:ascii="Times New Roman" w:hAnsi="Times New Roman" w:cs="Times New Roman"/>
          <w:szCs w:val="21"/>
        </w:rPr>
        <w:t>．</w:t>
      </w:r>
      <w:r>
        <w:rPr>
          <w:rFonts w:ascii="Times New Roman" w:hAnsi="Times New Roman" w:eastAsia="宋体" w:cs="Times New Roman"/>
          <w:szCs w:val="21"/>
          <w:lang w:val="pt-BR"/>
        </w:rPr>
        <w:t>106m/V</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lang w:val="pt-BR"/>
        </w:rPr>
        <w:t>D</w:t>
      </w:r>
      <w:r>
        <w:rPr>
          <w:rFonts w:hint="eastAsia" w:ascii="Times New Roman" w:hAnsi="Times New Roman" w:cs="Times New Roman"/>
          <w:szCs w:val="21"/>
        </w:rPr>
        <w:t>．</w:t>
      </w:r>
      <w:r>
        <w:rPr>
          <w:rFonts w:ascii="Times New Roman" w:hAnsi="Times New Roman" w:eastAsia="宋体" w:cs="Times New Roman"/>
          <w:szCs w:val="21"/>
          <w:lang w:val="pt-BR"/>
        </w:rPr>
        <w:t>44m/V</w:t>
      </w:r>
    </w:p>
    <w:p>
      <w:pPr>
        <w:spacing w:line="400" w:lineRule="exact"/>
        <w:jc w:val="left"/>
        <w:rPr>
          <w:rFonts w:ascii="Times New Roman" w:hAnsi="Times New Roman" w:cs="Times New Roman"/>
          <w:bCs/>
          <w:color w:val="FF0000"/>
          <w:szCs w:val="21"/>
        </w:rPr>
      </w:pPr>
    </w:p>
    <w:p>
      <w:pPr>
        <w:spacing w:line="400" w:lineRule="atLeast"/>
        <w:jc w:val="left"/>
        <w:rPr>
          <w:rFonts w:ascii="宋体" w:hAnsi="宋体" w:eastAsia="宋体" w:cs="宋体"/>
          <w:color w:val="FF0000"/>
        </w:rPr>
      </w:pPr>
      <w:r>
        <w:rPr>
          <w:rFonts w:hint="eastAsia" w:ascii="Times New Roman" w:hAnsi="Times New Roman" w:cs="Times New Roman"/>
          <w:b/>
          <w:color w:val="000000"/>
          <w:szCs w:val="21"/>
        </w:rPr>
        <w:t>变式2：</w:t>
      </w:r>
      <w:r>
        <w:rPr>
          <w:rFonts w:ascii="Times New Roman" w:hAnsi="Times New Roman" w:eastAsia="宋体" w:cs="Times New Roman"/>
        </w:rPr>
        <w:t>用气体摩尔体积测定装置测定1mol氢气的体积，称取镁带的质量为0.116g，估计氢气的体积为___________mL（用标准状况下的气体摩尔体积计算）。现测定体积为125.0mL，则在测定的温度下，1moL氢气的体积测定值为_______________。</w:t>
      </w:r>
    </w:p>
    <w:p>
      <w:pPr>
        <w:spacing w:line="400" w:lineRule="exact"/>
        <w:rPr>
          <w:rFonts w:ascii="Times New Roman" w:hAnsi="Times New Roman" w:cs="Times New Roman"/>
          <w:bCs/>
          <w:color w:val="FF0000"/>
        </w:rPr>
      </w:pPr>
    </w:p>
    <w:p>
      <w:pPr>
        <w:spacing w:line="400" w:lineRule="exact"/>
        <w:rPr>
          <w:rFonts w:ascii="楷体" w:hAnsi="楷体" w:eastAsia="楷体" w:cs="楷体"/>
          <w:bCs/>
          <w:szCs w:val="21"/>
        </w:rPr>
      </w:pPr>
      <w:r>
        <w:rPr>
          <w:rFonts w:ascii="Times New Roman" w:hAnsi="Times New Roman" w:eastAsia="宋体" w:cs="Times New Roman"/>
          <w:position w:val="-24"/>
          <w:szCs w:val="21"/>
        </w:rPr>
        <w:pict>
          <v:shape id="_x0000_s1026" o:spid="_x0000_s1026" o:spt="75" type="#_x0000_t75" style="position:absolute;left:0pt;margin-left:164.85pt;margin-top:17.05pt;height:30.95pt;width:13.95pt;mso-wrap-distance-left:9pt;mso-wrap-distance-right:9pt;z-index:-251590656;mso-width-relative:page;mso-height-relative:page;" o:ole="t" filled="f" o:preferrelative="t" stroked="f" coordsize="21600,21600" wrapcoords="21592 -2 0 0 0 21600 21592 21602 8 21602 21600 21600 21600 0 8 -2 21592 -2">
            <v:path/>
            <v:fill on="f" focussize="0,0"/>
            <v:stroke on="f" joinstyle="miter"/>
            <v:imagedata r:id="rId10" o:title=""/>
            <o:lock v:ext="edit" aspectratio="t"/>
            <w10:wrap type="tight"/>
          </v:shape>
          <o:OLEObject Type="Embed" ProgID="Equation.3" ShapeID="_x0000_s1026" DrawAspect="Content" ObjectID="_1468075742" r:id="rId45">
            <o:LockedField>false</o:LockedField>
          </o:OLEObject>
        </w:pict>
      </w: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从最基础的公式入手：</w:t>
      </w:r>
      <w:r>
        <w:rPr>
          <w:rFonts w:hint="eastAsia" w:ascii="楷体" w:hAnsi="楷体" w:eastAsia="楷体" w:cs="楷体"/>
          <w:szCs w:val="21"/>
        </w:rPr>
        <w:t xml:space="preserve">Vm = </w:t>
      </w:r>
      <w:r>
        <w:rPr>
          <w:rFonts w:hint="eastAsia" w:ascii="楷体" w:hAnsi="楷体" w:eastAsia="楷体" w:cs="楷体"/>
          <w:szCs w:val="21"/>
        </w:rPr>
        <w:tab/>
      </w:r>
      <w:r>
        <w:rPr>
          <w:rFonts w:hint="eastAsia" w:ascii="楷体" w:hAnsi="楷体" w:eastAsia="楷体" w:cs="楷体"/>
          <w:szCs w:val="21"/>
        </w:rPr>
        <w:t>，V（气体的体积）来自于实验测定数据，n（气体的物质量的）来自于计算结果。</w:t>
      </w:r>
    </w:p>
    <w:p>
      <w:pPr>
        <w:spacing w:line="400" w:lineRule="exac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误差分析</w:t>
      </w:r>
    </w:p>
    <w:p>
      <w:pPr>
        <w:spacing w:line="400" w:lineRule="atLeast"/>
        <w:rPr>
          <w:rFonts w:ascii="Times New Roman" w:hAnsi="Times New Roman" w:eastAsia="宋体" w:cs="Times New Roman"/>
          <w:szCs w:val="21"/>
        </w:rPr>
      </w:pPr>
      <w:r>
        <w:rPr>
          <w:rFonts w:ascii="Times New Roman" w:hAnsi="Times New Roman" w:cs="Times New Roman"/>
          <w:b/>
          <w:color w:val="000000"/>
          <w:szCs w:val="21"/>
        </w:rPr>
        <w:t>【例</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eastAsia="宋体" w:cs="Times New Roman"/>
          <w:szCs w:val="21"/>
        </w:rPr>
        <w:t>用镁带和稀硫酸反应产生氢气来测定氢气的气体摩尔体积时，下列可能造成结果偏高的是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硫酸的量不足</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镁带中含有少量金属铝杂质</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称量的镁带表面有氧化膜</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镁带中含有不与硫酸反应的杂质</w:t>
      </w:r>
    </w:p>
    <w:p>
      <w:pPr>
        <w:spacing w:line="400" w:lineRule="exact"/>
        <w:rPr>
          <w:rFonts w:ascii="Times New Roman" w:hAnsi="Times New Roman" w:cs="Times New Roman"/>
          <w:b/>
          <w:sz w:val="24"/>
        </w:rPr>
      </w:pPr>
    </w:p>
    <w:p>
      <w:pPr>
        <w:spacing w:line="400" w:lineRule="atLeast"/>
        <w:rPr>
          <w:rFonts w:ascii="Times New Roman" w:hAnsi="Times New Roman" w:eastAsia="宋体" w:cs="Times New Roman"/>
        </w:rPr>
      </w:pPr>
      <w:r>
        <w:rPr>
          <w:rFonts w:hint="eastAsia" w:ascii="Times New Roman" w:hAnsi="Times New Roman" w:cs="Times New Roman"/>
          <w:b/>
          <w:color w:val="000000"/>
          <w:szCs w:val="21"/>
        </w:rPr>
        <w:t>变式1：</w:t>
      </w:r>
      <w:r>
        <w:rPr>
          <w:rFonts w:ascii="Times New Roman" w:hAnsi="Times New Roman" w:eastAsia="宋体" w:cs="Times New Roman"/>
          <w:szCs w:val="21"/>
        </w:rPr>
        <w:t>下列操作中不影响测定1mol氢气体积的实验结果的是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镁带称量后，用砂纸擦去表面氧化层</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操作中漏气</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硫酸稍过量</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读取液体量瓶的体积读数时仰视</w:t>
      </w: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szCs w:val="21"/>
        </w:rPr>
        <w:t>下列各操作，分别对实验结果产生什么影响（答“偏大”、“偏小”或“无影响”）？并说明为什么？</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（1）当镁带与硫酸反应完全后，立即读出液体量液瓶中液体的体积；</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（2）若以液体量液瓶的读数作为氢气的体积计算；</w:t>
      </w:r>
      <w:r>
        <w:rPr>
          <w:rFonts w:ascii="Times New Roman" w:hAnsi="Times New Roman" w:eastAsia="宋体" w:cs="Times New Roman"/>
          <w:szCs w:val="21"/>
        </w:rPr>
        <w:br w:type="textWrapping"/>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（3）若读数时，储液瓶内的导管中仍保留有液体</w:t>
      </w:r>
      <w:r>
        <w:rPr>
          <w:rFonts w:hint="eastAsia"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（4）用注射器注入硫酸后拔出时，针头和针筒脱开，针头仍插在橡皮胶上</w:t>
      </w:r>
      <w:r>
        <w:rPr>
          <w:rFonts w:hint="eastAsia" w:ascii="Times New Roman" w:hAnsi="Times New Roman" w:eastAsia="宋体" w:cs="Times New Roman"/>
          <w:szCs w:val="21"/>
        </w:rPr>
        <w:t>。</w:t>
      </w:r>
    </w:p>
    <w:p>
      <w:pPr>
        <w:spacing w:line="400" w:lineRule="exact"/>
        <w:rPr>
          <w:rFonts w:ascii="Times New Roman" w:hAnsi="Times New Roman" w:cs="Times New Roman"/>
          <w:b/>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4</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综合题</w:t>
      </w:r>
    </w:p>
    <w:p>
      <w:pPr>
        <w:spacing w:line="400" w:lineRule="atLeast"/>
        <w:rPr>
          <w:rFonts w:ascii="Times New Roman" w:hAnsi="Times New Roman" w:eastAsia="宋体" w:cs="Times New Roman"/>
          <w:szCs w:val="21"/>
        </w:rPr>
      </w:pPr>
      <w:r>
        <w:rPr>
          <w:rFonts w:ascii="Times New Roman" w:hAnsi="Times New Roman" w:eastAsia="宋体" w:cs="Times New Roman"/>
        </w:rPr>
        <w:drawing>
          <wp:anchor distT="0" distB="0" distL="114300" distR="114300" simplePos="0" relativeHeight="251721728" behindDoc="0" locked="0" layoutInCell="1" allowOverlap="1">
            <wp:simplePos x="0" y="0"/>
            <wp:positionH relativeFrom="column">
              <wp:posOffset>4895850</wp:posOffset>
            </wp:positionH>
            <wp:positionV relativeFrom="paragraph">
              <wp:posOffset>304800</wp:posOffset>
            </wp:positionV>
            <wp:extent cx="1276350" cy="1241425"/>
            <wp:effectExtent l="0" t="0" r="6350" b="3175"/>
            <wp:wrapSquare wrapText="bothSides"/>
            <wp:docPr id="59" name="Picture 2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2" descr="未命名"/>
                    <pic:cNvPicPr>
                      <a:picLocks noChangeAspect="1"/>
                    </pic:cNvPicPr>
                  </pic:nvPicPr>
                  <pic:blipFill>
                    <a:blip r:embed="rId46"/>
                    <a:stretch>
                      <a:fillRect/>
                    </a:stretch>
                  </pic:blipFill>
                  <pic:spPr>
                    <a:xfrm>
                      <a:off x="0" y="0"/>
                      <a:ext cx="1276350" cy="1241425"/>
                    </a:xfrm>
                    <a:prstGeom prst="rect">
                      <a:avLst/>
                    </a:prstGeom>
                    <a:noFill/>
                    <a:ln w="9525">
                      <a:noFill/>
                    </a:ln>
                  </pic:spPr>
                </pic:pic>
              </a:graphicData>
            </a:graphic>
          </wp:anchor>
        </w:drawing>
      </w:r>
      <w:r>
        <w:rPr>
          <w:rFonts w:ascii="Times New Roman" w:hAnsi="Times New Roman" w:cs="Times New Roman"/>
          <w:b/>
          <w:color w:val="000000"/>
          <w:szCs w:val="21"/>
        </w:rPr>
        <w:t>【例</w:t>
      </w:r>
      <w:r>
        <w:rPr>
          <w:rFonts w:hint="eastAsia" w:ascii="Times New Roman" w:hAnsi="Times New Roman" w:cs="Times New Roman"/>
          <w:b/>
          <w:color w:val="000000"/>
          <w:szCs w:val="21"/>
        </w:rPr>
        <w:t>4</w:t>
      </w:r>
      <w:r>
        <w:rPr>
          <w:rFonts w:ascii="Times New Roman" w:hAnsi="Times New Roman" w:cs="Times New Roman"/>
          <w:b/>
          <w:color w:val="000000"/>
          <w:szCs w:val="21"/>
        </w:rPr>
        <w:t>】</w:t>
      </w:r>
      <w:r>
        <w:rPr>
          <w:rFonts w:ascii="Times New Roman" w:hAnsi="Times New Roman" w:eastAsia="宋体" w:cs="Times New Roman"/>
          <w:szCs w:val="21"/>
        </w:rPr>
        <w:t>以碳酸钙为原料，用化学反应气体体积测定仪（如图）来测定1 mol CO</w:t>
      </w:r>
      <w:r>
        <w:rPr>
          <w:rFonts w:ascii="Times New Roman" w:hAnsi="Times New Roman" w:eastAsia="宋体" w:cs="Times New Roman"/>
          <w:szCs w:val="21"/>
          <w:vertAlign w:val="subscript"/>
        </w:rPr>
        <w:t>2</w:t>
      </w:r>
      <w:r>
        <w:rPr>
          <w:rFonts w:ascii="Times New Roman" w:hAnsi="Times New Roman" w:eastAsia="宋体" w:cs="Times New Roman"/>
          <w:szCs w:val="21"/>
        </w:rPr>
        <w:t>的体积。</w:t>
      </w:r>
      <w:r>
        <w:rPr>
          <w:rFonts w:ascii="Times New Roman" w:hAnsi="Times New Roman" w:eastAsia="宋体" w:cs="Times New Roman"/>
          <w:szCs w:val="21"/>
        </w:rPr>
        <w:br w:type="textWrapping"/>
      </w:r>
      <w:r>
        <w:rPr>
          <w:rFonts w:ascii="Times New Roman" w:hAnsi="Times New Roman" w:eastAsia="宋体" w:cs="Times New Roman"/>
          <w:szCs w:val="21"/>
        </w:rPr>
        <w:t>回答下列问题：</w:t>
      </w:r>
      <w:r>
        <w:rPr>
          <w:rFonts w:ascii="Times New Roman" w:hAnsi="Times New Roman" w:eastAsia="宋体" w:cs="Times New Roman"/>
          <w:szCs w:val="21"/>
        </w:rPr>
        <w:br w:type="textWrapping"/>
      </w:r>
      <w:r>
        <w:rPr>
          <w:rFonts w:ascii="Times New Roman" w:hAnsi="Times New Roman" w:eastAsia="宋体" w:cs="Times New Roman"/>
          <w:szCs w:val="21"/>
        </w:rPr>
        <w:t>（1）图中仪器A的名称是_______________，其中发生反应的离子方程式为_______________________________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（2）B瓶中的液体最好选用_____（填编号）</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品红溶液</w:t>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饱和碳酸氢钠溶液</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用稀硫酸酸化的品红溶液</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（3）完成一次测定实验，需要用____次注射器，其中最后一次是反应结束后，在A瓶的加料口处抽气，使_______________________________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（4）20℃时，实验测得的数据如下表：</w:t>
      </w:r>
    </w:p>
    <w:tbl>
      <w:tblPr>
        <w:tblStyle w:val="10"/>
        <w:tblW w:w="7931" w:type="dxa"/>
        <w:tblInd w:w="6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8"/>
        <w:gridCol w:w="2183"/>
        <w:gridCol w:w="2333"/>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碳酸钙的质量</w:t>
            </w:r>
          </w:p>
        </w:tc>
        <w:tc>
          <w:tcPr>
            <w:tcW w:w="218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宋体" w:cs="Times New Roman"/>
                <w:szCs w:val="21"/>
                <w:vertAlign w:val="superscript"/>
              </w:rPr>
              <w:t xml:space="preserve"> </w:t>
            </w:r>
            <w:r>
              <w:rPr>
                <w:rFonts w:ascii="Times New Roman" w:hAnsi="Times New Roman" w:eastAsia="宋体" w:cs="Times New Roman"/>
                <w:szCs w:val="21"/>
              </w:rPr>
              <w:t>mol</w:t>
            </w:r>
            <w:r>
              <w:rPr>
                <w:rFonts w:ascii="Times New Roman" w:hAnsi="Times New Roman" w:eastAsia="宋体" w:cs="Times New Roman"/>
                <w:sz w:val="15"/>
                <w:szCs w:val="15"/>
              </w:rPr>
              <w:t>·</w:t>
            </w:r>
            <w:r>
              <w:rPr>
                <w:rFonts w:ascii="Times New Roman" w:hAnsi="Times New Roman" w:eastAsia="宋体" w:cs="Times New Roman"/>
                <w:szCs w:val="21"/>
              </w:rPr>
              <w:t>L</w:t>
            </w:r>
            <w:r>
              <w:rPr>
                <w:rFonts w:ascii="Times New Roman" w:hAnsi="Times New Roman" w:eastAsia="宋体" w:cs="Times New Roman"/>
                <w:szCs w:val="21"/>
                <w:vertAlign w:val="superscript"/>
              </w:rPr>
              <w:t>－1</w:t>
            </w:r>
            <w:r>
              <w:rPr>
                <w:rFonts w:ascii="Times New Roman" w:hAnsi="Times New Roman" w:eastAsia="宋体" w:cs="Times New Roman"/>
                <w:szCs w:val="21"/>
              </w:rPr>
              <w:t>盐酸的体积</w:t>
            </w:r>
          </w:p>
        </w:tc>
        <w:tc>
          <w:tcPr>
            <w:tcW w:w="23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液体量瓶中液体的体积</w:t>
            </w:r>
          </w:p>
        </w:tc>
        <w:tc>
          <w:tcPr>
            <w:tcW w:w="184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抽出气体的体积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0.460 g</w:t>
            </w:r>
          </w:p>
        </w:tc>
        <w:tc>
          <w:tcPr>
            <w:tcW w:w="218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10.0 mL</w:t>
            </w:r>
          </w:p>
        </w:tc>
        <w:tc>
          <w:tcPr>
            <w:tcW w:w="2333"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115.5 mL</w:t>
            </w:r>
          </w:p>
        </w:tc>
        <w:tc>
          <w:tcPr>
            <w:tcW w:w="1847"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5.0 mL</w:t>
            </w:r>
          </w:p>
        </w:tc>
      </w:tr>
    </w:tbl>
    <w:p>
      <w:pPr>
        <w:spacing w:line="400" w:lineRule="atLeast"/>
        <w:ind w:firstLine="415" w:firstLineChars="198"/>
        <w:rPr>
          <w:rFonts w:ascii="Times New Roman" w:hAnsi="Times New Roman" w:eastAsia="宋体" w:cs="Times New Roman"/>
          <w:szCs w:val="21"/>
        </w:rPr>
      </w:pPr>
      <w:r>
        <w:rPr>
          <w:rFonts w:ascii="Times New Roman" w:hAnsi="Times New Roman" w:eastAsia="宋体" w:cs="Times New Roman"/>
          <w:szCs w:val="21"/>
        </w:rPr>
        <w:t>根据上述数据可以计算出该条件下1mol CO</w:t>
      </w:r>
      <w:r>
        <w:rPr>
          <w:rFonts w:ascii="Times New Roman" w:hAnsi="Times New Roman" w:eastAsia="宋体" w:cs="Times New Roman"/>
          <w:szCs w:val="21"/>
          <w:vertAlign w:val="subscript"/>
        </w:rPr>
        <w:t>2</w:t>
      </w:r>
      <w:r>
        <w:rPr>
          <w:rFonts w:ascii="Times New Roman" w:hAnsi="Times New Roman" w:eastAsia="宋体" w:cs="Times New Roman"/>
          <w:szCs w:val="21"/>
        </w:rPr>
        <w:t>的体积为_______ L（精确到0.1）</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（5）下列情况会导致实验结果偏高的是______（填编号）</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碳酸钙中含有碳酸镁杂质</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储液瓶中的液体是水</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液体量瓶读数时俯视</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反应完成后未进行抽气，就读数</w:t>
      </w:r>
    </w:p>
    <w:p>
      <w:pPr>
        <w:spacing w:line="400" w:lineRule="exact"/>
        <w:rPr>
          <w:rFonts w:ascii="Times New Roman" w:hAnsi="Times New Roman" w:cs="Times New Roman"/>
          <w:b/>
          <w:sz w:val="24"/>
        </w:rPr>
      </w:pPr>
    </w:p>
    <w:p>
      <w:pPr>
        <w:spacing w:line="400" w:lineRule="exact"/>
        <w:rPr>
          <w:rFonts w:ascii="Times New Roman" w:hAnsi="Times New Roman" w:cs="Times New Roman"/>
          <w:b/>
          <w:sz w:val="24"/>
        </w:rPr>
      </w:pPr>
    </w:p>
    <w:p>
      <w:pPr>
        <w:spacing w:line="400" w:lineRule="exact"/>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720704" behindDoc="1" locked="0" layoutInCell="1" allowOverlap="1">
            <wp:simplePos x="0" y="0"/>
            <wp:positionH relativeFrom="column">
              <wp:posOffset>626745</wp:posOffset>
            </wp:positionH>
            <wp:positionV relativeFrom="paragraph">
              <wp:posOffset>583565</wp:posOffset>
            </wp:positionV>
            <wp:extent cx="5267325" cy="1295400"/>
            <wp:effectExtent l="0" t="0" r="3175" b="0"/>
            <wp:wrapTight wrapText="bothSides">
              <wp:wrapPolygon>
                <wp:start x="0" y="0"/>
                <wp:lineTo x="0" y="21388"/>
                <wp:lineTo x="21561" y="21388"/>
                <wp:lineTo x="21561" y="0"/>
                <wp:lineTo x="0" y="0"/>
              </wp:wrapPolygon>
            </wp:wrapTight>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67325" cy="1295400"/>
                    </a:xfrm>
                    <a:prstGeom prst="rect">
                      <a:avLst/>
                    </a:prstGeom>
                    <a:noFill/>
                    <a:ln>
                      <a:noFill/>
                    </a:ln>
                  </pic:spPr>
                </pic:pic>
              </a:graphicData>
            </a:graphic>
          </wp:anchor>
        </w:drawing>
      </w:r>
      <w:r>
        <w:rPr>
          <w:rFonts w:hint="eastAsia" w:ascii="Times New Roman" w:hAnsi="Times New Roman" w:cs="Times New Roman"/>
          <w:b/>
          <w:color w:val="000000"/>
          <w:szCs w:val="21"/>
        </w:rPr>
        <w:t>变式1：</w:t>
      </w:r>
      <w:r>
        <w:rPr>
          <w:rFonts w:ascii="Times New Roman" w:hAnsi="Times New Roman" w:eastAsia="宋体" w:cs="Times New Roman"/>
        </w:rPr>
        <w:t>某课外活动小组的学生模拟呼吸面具中的原理（过氧化钠与潮湿二氧化碳反应，生成碳酸钠和氧气），设计用下列仪器来制取氧气并测量氯气的体积。</w:t>
      </w:r>
      <w:r>
        <w:rPr>
          <w:rFonts w:ascii="Times New Roman" w:hAnsi="Times New Roman" w:eastAsia="宋体" w:cs="Times New Roman"/>
        </w:rPr>
        <w:br w:type="textWrapping"/>
      </w: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eastAsia="宋体" w:cs="Times New Roman"/>
        </w:rPr>
      </w:pPr>
    </w:p>
    <w:p>
      <w:pPr>
        <w:spacing w:line="400" w:lineRule="exact"/>
        <w:ind w:firstLine="420"/>
        <w:jc w:val="left"/>
        <w:rPr>
          <w:rFonts w:ascii="Times New Roman" w:hAnsi="Times New Roman" w:eastAsia="宋体" w:cs="Times New Roman"/>
        </w:rPr>
      </w:pPr>
    </w:p>
    <w:p>
      <w:pPr>
        <w:spacing w:line="400" w:lineRule="exact"/>
        <w:ind w:firstLine="420"/>
        <w:rPr>
          <w:rFonts w:ascii="Times New Roman" w:hAnsi="Times New Roman" w:cs="Times New Roman"/>
          <w:bCs/>
          <w:color w:val="FF0000"/>
          <w:szCs w:val="21"/>
        </w:rPr>
      </w:pPr>
      <w:r>
        <w:rPr>
          <w:rFonts w:ascii="Times New Roman" w:hAnsi="Times New Roman" w:eastAsia="宋体" w:cs="Times New Roman"/>
        </w:rPr>
        <w:t>图中</w:t>
      </w:r>
      <w:r>
        <w:rPr>
          <w:rFonts w:hint="eastAsia" w:ascii="Times New Roman" w:hAnsi="Times New Roman" w:eastAsia="宋体" w:cs="Times New Roman"/>
        </w:rPr>
        <w:t>量气</w:t>
      </w:r>
      <w:r>
        <w:rPr>
          <w:rFonts w:ascii="Times New Roman" w:hAnsi="Times New Roman" w:eastAsia="宋体" w:cs="Times New Roman"/>
        </w:rPr>
        <w:t>装置E是由甲、乙两根玻璃管组成，它们用橡皮管联通，并装入适量水。甲管有刻度（0~50mL），供量气用；乙管可以上下移动，以调节液面高低。实验室可供选用的药品还有：稀硫酸、盐酸、过氧化钠、碳酸钠、大理石、水。试回答：</w:t>
      </w:r>
      <w:r>
        <w:rPr>
          <w:rFonts w:ascii="Times New Roman" w:hAnsi="Times New Roman" w:eastAsia="宋体" w:cs="Times New Roman"/>
        </w:rPr>
        <w:br w:type="textWrapping"/>
      </w:r>
      <w:r>
        <w:rPr>
          <w:rFonts w:ascii="Times New Roman" w:hAnsi="Times New Roman" w:eastAsia="宋体" w:cs="Times New Roman"/>
        </w:rPr>
        <w:t>（1）上述装置的连接顺序是（填各接口的编号，其中连接用的胶管及夹持装置均省略）_______________________________________。</w:t>
      </w:r>
      <w:r>
        <w:rPr>
          <w:rFonts w:ascii="Times New Roman" w:hAnsi="Times New Roman" w:eastAsia="宋体" w:cs="Times New Roman"/>
        </w:rPr>
        <w:br w:type="textWrapping"/>
      </w:r>
      <w:r>
        <w:rPr>
          <w:rFonts w:ascii="Times New Roman" w:hAnsi="Times New Roman" w:eastAsia="宋体" w:cs="Times New Roman"/>
        </w:rPr>
        <w:t>（2）装置C中放入的反应物是______________和_____________。</w:t>
      </w:r>
      <w:r>
        <w:rPr>
          <w:rFonts w:ascii="Times New Roman" w:hAnsi="Times New Roman" w:eastAsia="宋体" w:cs="Times New Roman"/>
        </w:rPr>
        <w:br w:type="textWrapping"/>
      </w:r>
      <w:r>
        <w:rPr>
          <w:rFonts w:ascii="Times New Roman" w:hAnsi="Times New Roman" w:eastAsia="宋体" w:cs="Times New Roman"/>
        </w:rPr>
        <w:t>（3）装置A的作用是__________________________________________。</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装置B的作用是__________________________________________。</w:t>
      </w:r>
      <w:r>
        <w:rPr>
          <w:rFonts w:ascii="Times New Roman" w:hAnsi="Times New Roman" w:eastAsia="宋体" w:cs="Times New Roman"/>
        </w:rPr>
        <w:br w:type="textWrapping"/>
      </w:r>
      <w:r>
        <w:rPr>
          <w:rFonts w:ascii="Times New Roman" w:hAnsi="Times New Roman" w:eastAsia="宋体" w:cs="Times New Roman"/>
        </w:rPr>
        <w:t>（4）装置D中放过氧化钠粉末，写出CO</w:t>
      </w:r>
      <w:r>
        <w:rPr>
          <w:rFonts w:ascii="Times New Roman" w:hAnsi="Times New Roman" w:eastAsia="宋体" w:cs="Times New Roman"/>
          <w:vertAlign w:val="subscript"/>
        </w:rPr>
        <w:t>2</w:t>
      </w:r>
      <w:r>
        <w:rPr>
          <w:rFonts w:ascii="Times New Roman" w:hAnsi="Times New Roman" w:eastAsia="宋体" w:cs="Times New Roman"/>
        </w:rPr>
        <w:t>与Na</w:t>
      </w:r>
      <w:r>
        <w:rPr>
          <w:rFonts w:ascii="Times New Roman" w:hAnsi="Times New Roman" w:eastAsia="宋体" w:cs="Times New Roman"/>
          <w:vertAlign w:val="subscript"/>
        </w:rPr>
        <w:t>2</w:t>
      </w:r>
      <w:r>
        <w:rPr>
          <w:rFonts w:ascii="Times New Roman" w:hAnsi="Times New Roman" w:eastAsia="宋体" w:cs="Times New Roman"/>
        </w:rPr>
        <w:t>O</w:t>
      </w:r>
      <w:r>
        <w:rPr>
          <w:rFonts w:ascii="Times New Roman" w:hAnsi="Times New Roman" w:eastAsia="宋体" w:cs="Times New Roman"/>
          <w:vertAlign w:val="subscript"/>
        </w:rPr>
        <w:t>2</w:t>
      </w:r>
      <w:r>
        <w:rPr>
          <w:rFonts w:ascii="Times New Roman" w:hAnsi="Times New Roman" w:eastAsia="宋体" w:cs="Times New Roman"/>
        </w:rPr>
        <w:t>反应的化学方程式：</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______________________________________________________________</w:t>
      </w:r>
      <w:r>
        <w:rPr>
          <w:rFonts w:ascii="Times New Roman" w:hAnsi="Times New Roman" w:eastAsia="宋体" w:cs="Times New Roman"/>
        </w:rPr>
        <w:br w:type="textWrapping"/>
      </w:r>
      <w:r>
        <w:rPr>
          <w:rFonts w:ascii="Times New Roman" w:hAnsi="Times New Roman" w:eastAsia="宋体" w:cs="Times New Roman"/>
        </w:rPr>
        <w:t>（5）为了较准确地测量氧气的体积，除了必须检查整个装置的气密性外，在读取反应前后甲管中液面的读数、求其差值的过程中，应注意________和_______（填写字母编号）。</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rPr>
        <w:t>视线与凹液面最低处</w:t>
      </w:r>
      <w:r>
        <w:rPr>
          <w:rFonts w:hint="eastAsia" w:ascii="Times New Roman" w:hAnsi="Times New Roman" w:eastAsia="宋体" w:cs="Times New Roman"/>
        </w:rPr>
        <w:t>相</w:t>
      </w:r>
      <w:r>
        <w:rPr>
          <w:rFonts w:ascii="Times New Roman" w:hAnsi="Times New Roman" w:eastAsia="宋体" w:cs="Times New Roman"/>
        </w:rPr>
        <w:t>平</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等待片刻，待乙管中液面不再上升时，立即读数</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rPr>
        <w:t>读数时应上下移动乙管，使甲、乙两管液面持平</w:t>
      </w:r>
      <w:r>
        <w:rPr>
          <w:rFonts w:ascii="Times New Roman" w:hAnsi="Times New Roman" w:eastAsia="宋体" w:cs="Times New Roman"/>
        </w:rPr>
        <w:br w:type="textWrapping"/>
      </w:r>
      <w:r>
        <w:rPr>
          <w:rFonts w:hint="eastAsia" w:ascii="Times New Roman" w:hAnsi="Times New Roman" w:eastAsia="宋体" w:cs="Times New Roman"/>
        </w:rPr>
        <w:tab/>
      </w: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rPr>
        <w:t>读数时不一定使甲、乙两管液面</w:t>
      </w:r>
      <w:r>
        <w:rPr>
          <w:rFonts w:hint="eastAsia" w:ascii="Times New Roman" w:hAnsi="Times New Roman" w:eastAsia="宋体" w:cs="Times New Roman"/>
        </w:rPr>
        <w:t>相</w:t>
      </w:r>
      <w:r>
        <w:rPr>
          <w:rFonts w:ascii="Times New Roman" w:hAnsi="Times New Roman" w:eastAsia="宋体" w:cs="Times New Roman"/>
        </w:rPr>
        <w:t>平</w:t>
      </w:r>
      <w:r>
        <w:rPr>
          <w:rFonts w:ascii="Times New Roman" w:hAnsi="Times New Roman" w:eastAsia="宋体" w:cs="Times New Roman"/>
        </w:rPr>
        <w:br w:type="textWrapping"/>
      </w:r>
    </w:p>
    <w:p>
      <w:pPr>
        <w:spacing w:line="400" w:lineRule="atLeast"/>
        <w:rPr>
          <w:rFonts w:ascii="Times New Roman" w:hAnsi="Times New Roman" w:eastAsia="宋体" w:cs="Times New Roman"/>
        </w:rPr>
      </w:pPr>
      <w:r>
        <w:rPr>
          <w:rFonts w:ascii="Times New Roman" w:hAnsi="Times New Roman" w:eastAsia="宋体" w:cs="Times New Roman"/>
          <w:color w:val="000000"/>
        </w:rPr>
        <w:drawing>
          <wp:anchor distT="0" distB="0" distL="114300" distR="114300" simplePos="0" relativeHeight="251722752" behindDoc="1" locked="0" layoutInCell="1" allowOverlap="1">
            <wp:simplePos x="0" y="0"/>
            <wp:positionH relativeFrom="column">
              <wp:posOffset>4662170</wp:posOffset>
            </wp:positionH>
            <wp:positionV relativeFrom="paragraph">
              <wp:posOffset>401320</wp:posOffset>
            </wp:positionV>
            <wp:extent cx="1721485" cy="1721485"/>
            <wp:effectExtent l="0" t="0" r="5715" b="5715"/>
            <wp:wrapTight wrapText="left">
              <wp:wrapPolygon>
                <wp:start x="0" y="0"/>
                <wp:lineTo x="0" y="21512"/>
                <wp:lineTo x="21512" y="21512"/>
                <wp:lineTo x="21512" y="0"/>
                <wp:lineTo x="0" y="0"/>
              </wp:wrapPolygon>
            </wp:wrapTight>
            <wp:docPr id="61" name="Picture 23" descr="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3" descr="301"/>
                    <pic:cNvPicPr>
                      <a:picLocks noChangeAspect="1"/>
                    </pic:cNvPicPr>
                  </pic:nvPicPr>
                  <pic:blipFill>
                    <a:blip r:embed="rId48"/>
                    <a:stretch>
                      <a:fillRect/>
                    </a:stretch>
                  </pic:blipFill>
                  <pic:spPr>
                    <a:xfrm>
                      <a:off x="0" y="0"/>
                      <a:ext cx="1721485" cy="1721485"/>
                    </a:xfrm>
                    <a:prstGeom prst="rect">
                      <a:avLst/>
                    </a:prstGeom>
                    <a:noFill/>
                    <a:ln w="9525">
                      <a:noFill/>
                    </a:ln>
                  </pic:spPr>
                </pic:pic>
              </a:graphicData>
            </a:graphic>
          </wp:anchor>
        </w:drawing>
      </w:r>
      <w:r>
        <w:rPr>
          <w:rFonts w:hint="eastAsia" w:ascii="Times New Roman" w:hAnsi="Times New Roman" w:cs="Times New Roman"/>
          <w:b/>
          <w:color w:val="000000"/>
          <w:szCs w:val="21"/>
        </w:rPr>
        <w:t>变式2：</w:t>
      </w:r>
      <w:r>
        <w:rPr>
          <w:rFonts w:ascii="Times New Roman" w:hAnsi="Times New Roman" w:eastAsia="宋体" w:cs="Times New Roman"/>
        </w:rPr>
        <w:t>某学习小组用下图装置测定铝镁合金中铝的质量分数和铝的相对原子质量。</w:t>
      </w:r>
      <w:r>
        <w:rPr>
          <w:rFonts w:ascii="Times New Roman" w:hAnsi="Times New Roman" w:eastAsia="宋体" w:cs="Times New Roman"/>
        </w:rPr>
        <w:br w:type="textWrapping"/>
      </w:r>
      <w:r>
        <w:rPr>
          <w:rFonts w:hint="eastAsia" w:ascii="Times New Roman" w:hAnsi="Times New Roman" w:eastAsia="宋体" w:cs="Times New Roman"/>
        </w:rPr>
        <w:t>（1）</w:t>
      </w:r>
      <w:r>
        <w:rPr>
          <w:rFonts w:ascii="Times New Roman" w:hAnsi="Times New Roman" w:eastAsia="宋体" w:cs="Times New Roman"/>
        </w:rPr>
        <w:t>A中试剂为</w:t>
      </w:r>
      <w:r>
        <w:rPr>
          <w:rFonts w:hint="eastAsia" w:ascii="Times New Roman" w:hAnsi="Times New Roman" w:eastAsia="宋体" w:cs="Times New Roman"/>
        </w:rPr>
        <w:t>____________________；</w:t>
      </w:r>
    </w:p>
    <w:p>
      <w:pPr>
        <w:spacing w:line="400" w:lineRule="atLeast"/>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实验前，先将铝镁合金在稀硝酸中浸泡片刻，其目的是</w:t>
      </w:r>
      <w:r>
        <w:rPr>
          <w:rFonts w:hint="eastAsia" w:ascii="Times New Roman" w:hAnsi="Times New Roman" w:eastAsia="宋体" w:cs="Times New Roman"/>
        </w:rPr>
        <w:t>___________</w:t>
      </w:r>
      <w:r>
        <w:rPr>
          <w:rFonts w:hint="eastAsia" w:ascii="Times New Roman" w:hAnsi="Times New Roman" w:eastAsia="宋体" w:cs="Times New Roman"/>
        </w:rPr>
        <w:br w:type="textWrapping"/>
      </w:r>
      <w:r>
        <w:rPr>
          <w:rFonts w:hint="eastAsia" w:ascii="Times New Roman" w:hAnsi="Times New Roman" w:eastAsia="宋体" w:cs="Times New Roman"/>
        </w:rPr>
        <w:t>______________________________________。</w:t>
      </w:r>
    </w:p>
    <w:p>
      <w:pPr>
        <w:spacing w:line="400" w:lineRule="atLeast"/>
        <w:rPr>
          <w:rFonts w:ascii="Times New Roman" w:hAnsi="Times New Roman" w:eastAsia="宋体" w:cs="Times New Roman"/>
          <w:u w:val="single"/>
        </w:rPr>
      </w:pPr>
      <w:r>
        <w:rPr>
          <w:rFonts w:hint="eastAsia" w:ascii="Times New Roman" w:hAnsi="Times New Roman" w:eastAsia="宋体" w:cs="Times New Roman"/>
        </w:rPr>
        <w:t>（3）</w:t>
      </w:r>
      <w:r>
        <w:rPr>
          <w:rFonts w:ascii="Times New Roman" w:hAnsi="Times New Roman" w:eastAsia="宋体" w:cs="Times New Roman"/>
        </w:rPr>
        <w:t>检查气密性，将药品和水装入各仪器中，连接好装置后，需进行的操作还有：①记录C的液面位置；②将B中剩余固体过滤、洗涤、干燥，称重；③待B中不再有气体产生并恢复至室温后，记录C的液面位置；④由A向B中滴加足量试剂；⑤检查气密性。上述操作的顺序是</w:t>
      </w:r>
      <w:r>
        <w:rPr>
          <w:rFonts w:hint="eastAsia" w:ascii="Times New Roman" w:hAnsi="Times New Roman" w:eastAsia="宋体" w:cs="Times New Roman"/>
        </w:rPr>
        <w:t>________________</w:t>
      </w:r>
      <w:r>
        <w:rPr>
          <w:rFonts w:ascii="Times New Roman" w:hAnsi="Times New Roman" w:eastAsia="宋体" w:cs="Times New Roman"/>
        </w:rPr>
        <w:t>(填序号)；记录C的液面位置时，除视线平视外，还应</w:t>
      </w:r>
      <w:r>
        <w:rPr>
          <w:rFonts w:hint="eastAsia" w:ascii="Times New Roman" w:hAnsi="Times New Roman" w:eastAsia="宋体" w:cs="Times New Roman"/>
        </w:rPr>
        <w:t>________________________________。</w:t>
      </w:r>
    </w:p>
    <w:p>
      <w:pPr>
        <w:spacing w:line="400" w:lineRule="atLeast"/>
        <w:rPr>
          <w:rFonts w:ascii="Times New Roman" w:hAnsi="Times New Roman" w:eastAsia="宋体" w:cs="Times New Roman"/>
          <w:u w:val="single"/>
        </w:rPr>
      </w:pPr>
      <w:r>
        <w:rPr>
          <w:rFonts w:hint="eastAsia" w:ascii="Times New Roman" w:hAnsi="Times New Roman" w:eastAsia="宋体" w:cs="Times New Roman"/>
        </w:rPr>
        <w:t>（4）</w:t>
      </w:r>
      <w:r>
        <w:rPr>
          <w:rFonts w:ascii="Times New Roman" w:hAnsi="Times New Roman" w:eastAsia="宋体" w:cs="Times New Roman"/>
        </w:rPr>
        <w:t>B中发生反应的化学方程式为</w:t>
      </w:r>
      <w:r>
        <w:rPr>
          <w:rFonts w:hint="eastAsia" w:ascii="Times New Roman" w:hAnsi="Times New Roman" w:eastAsia="宋体" w:cs="Times New Roman"/>
        </w:rPr>
        <w:t>_________________________________________________。</w:t>
      </w:r>
    </w:p>
    <w:p>
      <w:pPr>
        <w:spacing w:line="400" w:lineRule="atLeast"/>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若实验用铝镁合金的质量为</w:t>
      </w:r>
      <w:r>
        <w:rPr>
          <w:rFonts w:ascii="Times New Roman" w:hAnsi="Times New Roman" w:eastAsia="宋体" w:cs="Times New Roman"/>
          <w:i/>
          <w:iCs/>
        </w:rPr>
        <w:t>a</w:t>
      </w:r>
      <w:r>
        <w:rPr>
          <w:rFonts w:ascii="Times New Roman" w:hAnsi="Times New Roman" w:eastAsia="宋体" w:cs="Times New Roman"/>
        </w:rPr>
        <w:t xml:space="preserve"> g，测得氢气体积为</w:t>
      </w:r>
      <w:r>
        <w:rPr>
          <w:rFonts w:ascii="Times New Roman" w:hAnsi="Times New Roman" w:eastAsia="宋体" w:cs="Times New Roman"/>
          <w:bCs/>
          <w:i/>
          <w:iCs/>
        </w:rPr>
        <w:t>b</w:t>
      </w:r>
      <w:r>
        <w:rPr>
          <w:rFonts w:ascii="Times New Roman" w:hAnsi="Times New Roman" w:eastAsia="宋体" w:cs="Times New Roman"/>
          <w:i/>
          <w:iCs/>
        </w:rPr>
        <w:t xml:space="preserve"> </w:t>
      </w:r>
      <w:r>
        <w:rPr>
          <w:rFonts w:ascii="Times New Roman" w:hAnsi="Times New Roman" w:eastAsia="宋体" w:cs="Times New Roman"/>
        </w:rPr>
        <w:t>mL(已换算为标准状况)，B中剩余固体质量为</w:t>
      </w:r>
      <w:r>
        <w:rPr>
          <w:rFonts w:ascii="Times New Roman" w:hAnsi="Times New Roman" w:eastAsia="宋体" w:cs="Times New Roman"/>
          <w:i/>
          <w:iCs/>
        </w:rPr>
        <w:t>c</w:t>
      </w:r>
      <w:r>
        <w:rPr>
          <w:rFonts w:ascii="Times New Roman" w:hAnsi="Times New Roman" w:eastAsia="宋体" w:cs="Times New Roman"/>
        </w:rPr>
        <w:t xml:space="preserve"> g，则铝的相对原子质量为</w:t>
      </w:r>
      <w:r>
        <w:rPr>
          <w:rFonts w:hint="eastAsia" w:ascii="Times New Roman" w:hAnsi="Times New Roman" w:eastAsia="宋体" w:cs="Times New Roman"/>
        </w:rPr>
        <w:t>________________________。</w:t>
      </w:r>
    </w:p>
    <w:p>
      <w:pPr>
        <w:spacing w:line="400" w:lineRule="atLeast"/>
        <w:rPr>
          <w:rFonts w:ascii="Times New Roman" w:hAnsi="Times New Roman" w:eastAsia="宋体" w:cs="Times New Roman"/>
        </w:rPr>
      </w:pPr>
      <w:r>
        <w:rPr>
          <w:rFonts w:ascii="Times New Roman" w:hAnsi="Times New Roman" w:eastAsia="宋体" w:cs="Times New Roman"/>
        </w:rPr>
        <w:t>(6)实验过程中，若未洗涤过滤所得的不溶物，则测得铝的质量分数将</w:t>
      </w:r>
      <w:r>
        <w:rPr>
          <w:rFonts w:hint="eastAsia" w:ascii="Times New Roman" w:hAnsi="Times New Roman" w:eastAsia="宋体" w:cs="Times New Roman"/>
        </w:rPr>
        <w:t>_______________</w:t>
      </w:r>
      <w:r>
        <w:rPr>
          <w:rFonts w:ascii="Times New Roman" w:hAnsi="Times New Roman" w:eastAsia="宋体" w:cs="Times New Roman"/>
        </w:rPr>
        <w:t>(填“偏大”、“偏小”、“不受影响”)。</w:t>
      </w:r>
    </w:p>
    <w:p>
      <w:pPr>
        <w:spacing w:line="400" w:lineRule="exact"/>
        <w:rPr>
          <w:rFonts w:ascii="Times New Roman" w:hAnsi="Times New Roman" w:cs="Times New Roman"/>
          <w:b/>
          <w:sz w:val="24"/>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rFonts w:hint="default"/>
        </w:rPr>
      </w:pPr>
    </w:p>
    <w:p>
      <w:pPr>
        <w:jc w:val="both"/>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rPr>
        <w:t>标准状况下，1 mol氧气所占的体积约为_________L，1 mol氢气所占的体积约为__________L，那么0.5mol氧气和0.5mol氢气的混合气体所占体积约为___________L，5L该混合气体的质量为_____________g。</w:t>
      </w:r>
    </w:p>
    <w:p>
      <w:pPr>
        <w:spacing w:line="400" w:lineRule="atLeast"/>
        <w:ind w:firstLine="420"/>
        <w:rPr>
          <w:rFonts w:ascii="Times New Roman" w:hAnsi="Times New Roman" w:eastAsia="宋体" w:cs="Times New Roman"/>
          <w:color w:val="FF0000"/>
        </w:rPr>
      </w:pPr>
    </w:p>
    <w:p>
      <w:pPr>
        <w:numPr>
          <w:ilvl w:val="0"/>
          <w:numId w:val="2"/>
        </w:numPr>
        <w:tabs>
          <w:tab w:val="clear" w:pos="420"/>
        </w:tabs>
        <w:spacing w:line="400" w:lineRule="atLeast"/>
        <w:rPr>
          <w:rFonts w:ascii="Times New Roman" w:hAnsi="Times New Roman" w:eastAsia="宋体" w:cs="Times New Roman"/>
          <w:szCs w:val="21"/>
        </w:rPr>
      </w:pPr>
      <w:r>
        <w:rPr>
          <w:rFonts w:ascii="Times New Roman" w:hAnsi="Times New Roman" w:eastAsia="宋体" w:cs="Times New Roman"/>
          <w:szCs w:val="21"/>
        </w:rPr>
        <w:t>下列说法中正确的是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标准状况下，1mol水所占的体积约为22.4L</w:t>
      </w:r>
      <w:r>
        <w:rPr>
          <w:rFonts w:ascii="Times New Roman" w:hAnsi="Times New Roman" w:eastAsia="宋体" w:cs="Times New Roman"/>
          <w:szCs w:val="21"/>
        </w:rPr>
        <w:br w:type="textWrapping"/>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1mol氢气的体积约为22.4L</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标准状况下，6.02</w:t>
      </w:r>
      <w:r>
        <w:rPr>
          <w:rFonts w:ascii="Times New Roman" w:hAnsi="Times New Roman" w:eastAsia="宋体" w:cs="Times New Roman"/>
          <w:szCs w:val="21"/>
        </w:rPr>
        <w:sym w:font="Symbol" w:char="F0B4"/>
      </w:r>
      <w:r>
        <w:rPr>
          <w:rFonts w:ascii="Times New Roman" w:hAnsi="Times New Roman" w:eastAsia="宋体" w:cs="Times New Roman"/>
          <w:szCs w:val="21"/>
        </w:rPr>
        <w:t>10</w:t>
      </w:r>
      <w:r>
        <w:rPr>
          <w:rFonts w:ascii="Times New Roman" w:hAnsi="Times New Roman" w:eastAsia="宋体" w:cs="Times New Roman"/>
          <w:szCs w:val="21"/>
          <w:vertAlign w:val="superscript"/>
        </w:rPr>
        <w:t>23</w:t>
      </w:r>
      <w:r>
        <w:rPr>
          <w:rFonts w:ascii="Times New Roman" w:hAnsi="Times New Roman" w:eastAsia="宋体" w:cs="Times New Roman"/>
          <w:szCs w:val="21"/>
        </w:rPr>
        <w:t>个三氧化硫分子的体积约为22.4L</w:t>
      </w:r>
      <w:r>
        <w:rPr>
          <w:rFonts w:ascii="Times New Roman" w:hAnsi="Times New Roman" w:eastAsia="宋体" w:cs="Times New Roman"/>
          <w:szCs w:val="21"/>
        </w:rPr>
        <w:br w:type="textWrapping"/>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常温常压下，1mol氮气的体积略大于22.4L</w:t>
      </w:r>
    </w:p>
    <w:p>
      <w:pPr>
        <w:spacing w:line="400" w:lineRule="atLeast"/>
        <w:rPr>
          <w:rFonts w:ascii="Times New Roman" w:hAnsi="Times New Roman" w:eastAsia="宋体" w:cs="Times New Roman"/>
          <w:color w:val="FF0000"/>
        </w:rPr>
      </w:pP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szCs w:val="21"/>
        </w:rPr>
        <w:t>液体量瓶能读取的液体的体积范围是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100-120 mL</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110-120 mL</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110-130 mL</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100-130 mL</w:t>
      </w:r>
    </w:p>
    <w:p>
      <w:pPr>
        <w:spacing w:line="400" w:lineRule="atLeast"/>
        <w:ind w:firstLine="420"/>
        <w:rPr>
          <w:rFonts w:ascii="Times New Roman" w:hAnsi="Times New Roman" w:cs="Times New Roman"/>
          <w:bCs/>
          <w:color w:val="FF0000"/>
          <w:szCs w:val="21"/>
        </w:rPr>
      </w:pP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szCs w:val="21"/>
        </w:rPr>
        <w:t>来自操作失误产生的误差称为</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相对误差</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过失误差</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系统误差</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绝对误差</w:t>
      </w:r>
    </w:p>
    <w:p>
      <w:pPr>
        <w:spacing w:line="400" w:lineRule="atLeast"/>
        <w:rPr>
          <w:rFonts w:ascii="Times New Roman" w:hAnsi="Times New Roman" w:eastAsia="宋体" w:cs="Times New Roman"/>
          <w:szCs w:val="21"/>
        </w:rPr>
      </w:pP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rPr>
        <w:t>测定1mol氢气体积的实验中，氢气体积的计算公式为</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rPr>
        <w:t>V(氢)=V(液体量瓶中液体)-V(硫酸)+V(抽出气体)</w:t>
      </w:r>
      <w:r>
        <w:rPr>
          <w:rFonts w:ascii="Times New Roman" w:hAnsi="Times New Roman" w:eastAsia="宋体" w:cs="Times New Roman"/>
        </w:rPr>
        <w:br w:type="textWrapping"/>
      </w: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V(氢)=V(液体量瓶中液体)+V(硫酸)-V(抽出气体)</w:t>
      </w:r>
      <w:r>
        <w:rPr>
          <w:rFonts w:ascii="Times New Roman" w:hAnsi="Times New Roman" w:eastAsia="宋体" w:cs="Times New Roman"/>
        </w:rPr>
        <w:br w:type="textWrapping"/>
      </w: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rPr>
        <w:t>V(氢)=V(液体量瓶中液体)</w:t>
      </w:r>
      <w:r>
        <w:rPr>
          <w:rFonts w:ascii="Times New Roman" w:hAnsi="Times New Roman" w:eastAsia="宋体" w:cs="Times New Roman"/>
        </w:rPr>
        <w:br w:type="textWrapping"/>
      </w: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rPr>
        <w:t>V(氢)=V(液体量瓶中液体)-V(硫酸)</w:t>
      </w:r>
    </w:p>
    <w:p>
      <w:pPr>
        <w:spacing w:line="400" w:lineRule="atLeast"/>
        <w:rPr>
          <w:rFonts w:ascii="Times New Roman" w:hAnsi="Times New Roman" w:eastAsia="宋体" w:cs="Times New Roman"/>
          <w:szCs w:val="21"/>
        </w:rPr>
      </w:pPr>
    </w:p>
    <w:p>
      <w:pPr>
        <w:numPr>
          <w:ilvl w:val="0"/>
          <w:numId w:val="2"/>
        </w:numPr>
        <w:tabs>
          <w:tab w:val="clear" w:pos="420"/>
        </w:tabs>
        <w:spacing w:line="400" w:lineRule="atLeast"/>
        <w:rPr>
          <w:rFonts w:ascii="Times New Roman" w:hAnsi="Times New Roman" w:eastAsia="宋体" w:cs="Times New Roman"/>
          <w:szCs w:val="21"/>
        </w:rPr>
      </w:pPr>
      <w:r>
        <w:rPr>
          <w:rFonts w:ascii="Times New Roman" w:hAnsi="Times New Roman" w:eastAsia="宋体" w:cs="Times New Roman"/>
          <w:szCs w:val="21"/>
        </w:rPr>
        <w:t>下列测定常温下1mol氢气的体积的操作中，使测定结果偏大的是</w:t>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装置接口处有气体漏出</w:t>
      </w:r>
      <w:r>
        <w:rPr>
          <w:rFonts w:ascii="Times New Roman" w:hAnsi="Times New Roman" w:eastAsia="宋体" w:cs="Times New Roman"/>
          <w:szCs w:val="21"/>
        </w:rPr>
        <w:br w:type="textWrapping"/>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称好镁带后用砂皮擦去表面的氧化膜</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硫酸注入不足10mL，使镁带剩余</w:t>
      </w:r>
      <w:r>
        <w:rPr>
          <w:rFonts w:ascii="Times New Roman" w:hAnsi="Times New Roman" w:eastAsia="宋体" w:cs="Times New Roman"/>
          <w:szCs w:val="21"/>
        </w:rPr>
        <w:br w:type="textWrapping"/>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计量液体体积时液体量瓶的读数没有扣除硫酸的体积</w:t>
      </w:r>
    </w:p>
    <w:p>
      <w:pPr>
        <w:spacing w:line="400" w:lineRule="atLeast"/>
        <w:jc w:val="left"/>
        <w:rPr>
          <w:rFonts w:ascii="Times New Roman" w:hAnsi="Times New Roman" w:eastAsia="宋体" w:cs="Times New Roman"/>
          <w:szCs w:val="21"/>
        </w:rPr>
      </w:pPr>
    </w:p>
    <w:p>
      <w:pPr>
        <w:numPr>
          <w:ilvl w:val="0"/>
          <w:numId w:val="2"/>
        </w:numPr>
        <w:tabs>
          <w:tab w:val="clear" w:pos="420"/>
        </w:tabs>
        <w:spacing w:line="400" w:lineRule="atLeast"/>
        <w:rPr>
          <w:rFonts w:ascii="Times New Roman" w:hAnsi="Times New Roman" w:eastAsia="宋体" w:cs="Times New Roman"/>
        </w:rPr>
      </w:pPr>
      <w:r>
        <w:rPr>
          <w:rFonts w:ascii="Times New Roman" w:hAnsi="Times New Roman" w:eastAsia="宋体" w:cs="Times New Roman"/>
        </w:rPr>
        <w:t>在“测定常温下1mol氢气体积”的定量试验中，下列几种情况中，试验结果偏大的是（</w:t>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rPr>
        <w:t>若镁带表面的氧化镁未擦尽</w:t>
      </w:r>
      <w:r>
        <w:rPr>
          <w:rFonts w:ascii="Times New Roman" w:hAnsi="Times New Roman" w:eastAsia="宋体" w:cs="Times New Roman"/>
        </w:rPr>
        <w:br w:type="textWrapping"/>
      </w: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若镁带中含跟硫酸不反应的杂质</w:t>
      </w:r>
      <w:r>
        <w:rPr>
          <w:rFonts w:ascii="Times New Roman" w:hAnsi="Times New Roman" w:eastAsia="宋体" w:cs="Times New Roman"/>
        </w:rPr>
        <w:br w:type="textWrapping"/>
      </w: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rPr>
        <w:t>如果反应后</w:t>
      </w:r>
      <w:r>
        <w:rPr>
          <w:rFonts w:hint="eastAsia" w:ascii="Times New Roman" w:hAnsi="Times New Roman" w:eastAsia="宋体" w:cs="Times New Roman"/>
        </w:rPr>
        <w:t>未</w:t>
      </w:r>
      <w:r>
        <w:rPr>
          <w:rFonts w:ascii="Times New Roman" w:hAnsi="Times New Roman" w:eastAsia="宋体" w:cs="Times New Roman"/>
        </w:rPr>
        <w:t>冷却到室温就读</w:t>
      </w:r>
      <w:r>
        <w:rPr>
          <w:rFonts w:hint="eastAsia" w:ascii="Times New Roman" w:hAnsi="Times New Roman" w:eastAsia="宋体" w:cs="Times New Roman"/>
        </w:rPr>
        <w:t>数</w:t>
      </w:r>
      <w:r>
        <w:rPr>
          <w:rFonts w:ascii="Times New Roman" w:hAnsi="Times New Roman" w:eastAsia="宋体" w:cs="Times New Roman"/>
        </w:rPr>
        <w:br w:type="textWrapping"/>
      </w: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rPr>
        <w:t>若反应</w:t>
      </w:r>
      <w:r>
        <w:rPr>
          <w:rFonts w:hint="eastAsia" w:ascii="Times New Roman" w:hAnsi="Times New Roman" w:eastAsia="宋体" w:cs="Times New Roman"/>
        </w:rPr>
        <w:t>前</w:t>
      </w:r>
      <w:r>
        <w:rPr>
          <w:rFonts w:ascii="Times New Roman" w:hAnsi="Times New Roman" w:eastAsia="宋体" w:cs="Times New Roman"/>
        </w:rPr>
        <w:t>储液瓶的导管中没有液体，反应后读数时该导管中还留有液体</w:t>
      </w:r>
    </w:p>
    <w:p>
      <w:pPr>
        <w:spacing w:line="400" w:lineRule="atLeast"/>
        <w:jc w:val="left"/>
        <w:rPr>
          <w:rFonts w:ascii="Times New Roman" w:hAnsi="Times New Roman" w:eastAsia="宋体" w:cs="Times New Roman"/>
          <w:i/>
          <w:iCs/>
          <w:szCs w:val="21"/>
        </w:rPr>
      </w:pPr>
    </w:p>
    <w:p>
      <w:pPr>
        <w:numPr>
          <w:ilvl w:val="0"/>
          <w:numId w:val="2"/>
        </w:numPr>
        <w:spacing w:line="400" w:lineRule="atLeast"/>
        <w:rPr>
          <w:rFonts w:ascii="Times New Roman" w:hAnsi="Times New Roman" w:eastAsia="宋体" w:cs="Times New Roman"/>
        </w:rPr>
      </w:pPr>
      <w:r>
        <w:rPr>
          <w:rFonts w:ascii="Times New Roman" w:hAnsi="Times New Roman" w:eastAsia="宋体" w:cs="Times New Roman"/>
        </w:rPr>
        <w:t>用气体摩尔体积测定装置测定1mol氢气的体积，镁带质量为m(Mg)g，氢气的体积为V mL，计算得到氢气的质量为m(H</w:t>
      </w:r>
      <w:r>
        <w:rPr>
          <w:rFonts w:ascii="Times New Roman" w:hAnsi="Times New Roman" w:eastAsia="宋体" w:cs="Times New Roman"/>
          <w:vertAlign w:val="subscript"/>
        </w:rPr>
        <w:t>2</w:t>
      </w:r>
      <w:r>
        <w:rPr>
          <w:rFonts w:ascii="Times New Roman" w:hAnsi="Times New Roman" w:eastAsia="宋体" w:cs="Times New Roman"/>
        </w:rPr>
        <w:t>)g，则1mol氢气的体积是</w:t>
      </w:r>
      <w:r>
        <w:rPr>
          <w:rFonts w:hint="eastAsia" w:ascii="Times New Roman" w:hAnsi="Times New Roman" w:eastAsia="宋体" w:cs="Times New Roman"/>
        </w:rPr>
        <w:t>（</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A</w:t>
      </w:r>
      <w:r>
        <w:rPr>
          <w:rFonts w:hint="eastAsia" w:ascii="Times New Roman" w:hAnsi="Times New Roman" w:cs="Times New Roman"/>
          <w:szCs w:val="21"/>
        </w:rPr>
        <w:t>．</w:t>
      </w:r>
      <w:r>
        <w:rPr>
          <w:rFonts w:ascii="Times New Roman" w:hAnsi="Times New Roman" w:eastAsia="宋体" w:cs="Times New Roman"/>
          <w:position w:val="-28"/>
        </w:rPr>
        <w:object>
          <v:shape id="_x0000_i1042" o:spt="75" type="#_x0000_t75" style="height:35.25pt;width:82.5pt;" o:ole="t" filled="f" o:preferrelative="t" stroked="f" coordsize="21600,21600">
            <v:path/>
            <v:fill on="f" focussize="0,0"/>
            <v:stroke on="f" joinstyle="miter"/>
            <v:imagedata r:id="rId51" o:title=""/>
            <o:lock v:ext="edit" aspectratio="t"/>
            <w10:wrap type="none"/>
            <w10:anchorlock/>
          </v:shape>
          <o:OLEObject Type="Embed" ProgID="Equation.3" ShapeID="_x0000_i1042" DrawAspect="Content" ObjectID="_1468075743" r:id="rId50">
            <o:LockedField>false</o:LockedField>
          </o:OLEObject>
        </w:objec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w:t>
      </w:r>
      <w:r>
        <w:rPr>
          <w:rFonts w:hint="eastAsia" w:ascii="Times New Roman" w:hAnsi="Times New Roman" w:cs="Times New Roman"/>
          <w:szCs w:val="21"/>
        </w:rPr>
        <w:t>．</w:t>
      </w:r>
      <w:r>
        <w:rPr>
          <w:rFonts w:ascii="Times New Roman" w:hAnsi="Times New Roman" w:eastAsia="宋体" w:cs="Times New Roman"/>
        </w:rPr>
        <w:t>.</w:t>
      </w:r>
      <w:r>
        <w:rPr>
          <w:rFonts w:ascii="Times New Roman" w:hAnsi="Times New Roman" w:eastAsia="宋体" w:cs="Times New Roman"/>
          <w:position w:val="-28"/>
        </w:rPr>
        <w:object>
          <v:shape id="_x0000_i1043" o:spt="75" type="#_x0000_t75" style="height:35.25pt;width:76.5pt;" o:ole="t" filled="f" o:preferrelative="t" stroked="f" coordsize="21600,21600">
            <v:path/>
            <v:fill on="f" focussize="0,0"/>
            <v:stroke on="f" joinstyle="miter"/>
            <v:imagedata r:id="rId53" o:title=""/>
            <o:lock v:ext="edit" aspectratio="t"/>
            <w10:wrap type="none"/>
            <w10:anchorlock/>
          </v:shape>
          <o:OLEObject Type="Embed" ProgID="Equation.3" ShapeID="_x0000_i1043" DrawAspect="Content" ObjectID="_1468075744" r:id="rId52">
            <o:LockedField>false</o:LockedField>
          </o:OLEObject>
        </w:object>
      </w:r>
      <w:r>
        <w:rPr>
          <w:rFonts w:ascii="Times New Roman" w:hAnsi="Times New Roman" w:eastAsia="宋体" w:cs="Times New Roman"/>
        </w:rPr>
        <w:br w:type="textWrapping"/>
      </w:r>
      <w:r>
        <w:rPr>
          <w:rFonts w:ascii="Times New Roman" w:hAnsi="Times New Roman" w:eastAsia="宋体" w:cs="Times New Roman"/>
        </w:rPr>
        <w:t>C</w:t>
      </w:r>
      <w:r>
        <w:rPr>
          <w:rFonts w:hint="eastAsia" w:ascii="Times New Roman" w:hAnsi="Times New Roman" w:cs="Times New Roman"/>
          <w:szCs w:val="21"/>
        </w:rPr>
        <w:t>．</w:t>
      </w:r>
      <w:r>
        <w:rPr>
          <w:rFonts w:ascii="Times New Roman" w:hAnsi="Times New Roman" w:eastAsia="宋体" w:cs="Times New Roman"/>
          <w:position w:val="-24"/>
        </w:rPr>
        <w:object>
          <v:shape id="_x0000_i1044" o:spt="75" type="#_x0000_t75" style="height:31.5pt;width:82.5pt;" o:ole="t" filled="f" o:preferrelative="t" stroked="f" coordsize="21600,21600">
            <v:path/>
            <v:fill on="f" focussize="0,0"/>
            <v:stroke on="f" joinstyle="miter"/>
            <v:imagedata r:id="rId55" o:title=""/>
            <o:lock v:ext="edit" aspectratio="t"/>
            <w10:wrap type="none"/>
            <w10:anchorlock/>
          </v:shape>
          <o:OLEObject Type="Embed" ProgID="Equation.3" ShapeID="_x0000_i1044" DrawAspect="Content" ObjectID="_1468075745" r:id="rId54">
            <o:LockedField>false</o:LockedField>
          </o:OLEObject>
        </w:objec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w:t>
      </w:r>
      <w:r>
        <w:rPr>
          <w:rFonts w:hint="eastAsia" w:ascii="Times New Roman" w:hAnsi="Times New Roman" w:cs="Times New Roman"/>
          <w:szCs w:val="21"/>
        </w:rPr>
        <w:t>．</w:t>
      </w:r>
      <w:r>
        <w:rPr>
          <w:rFonts w:ascii="Times New Roman" w:hAnsi="Times New Roman" w:eastAsia="宋体" w:cs="Times New Roman"/>
          <w:position w:val="-30"/>
        </w:rPr>
        <w:object>
          <v:shape id="_x0000_i1045" o:spt="75" type="#_x0000_t75" style="height:33.75pt;width:87pt;" o:ole="t" filled="f" o:preferrelative="t" stroked="f" coordsize="21600,21600">
            <v:path/>
            <v:fill on="f" focussize="0,0"/>
            <v:stroke on="f" joinstyle="miter"/>
            <v:imagedata r:id="rId57" o:title=""/>
            <o:lock v:ext="edit" aspectratio="t"/>
            <w10:wrap type="none"/>
            <w10:anchorlock/>
          </v:shape>
          <o:OLEObject Type="Embed" ProgID="Equation.3" ShapeID="_x0000_i1045" DrawAspect="Content" ObjectID="_1468075746" r:id="rId56">
            <o:LockedField>false</o:LockedField>
          </o:OLEObject>
        </w:object>
      </w:r>
    </w:p>
    <w:p>
      <w:pPr>
        <w:spacing w:line="400" w:lineRule="atLeast"/>
        <w:jc w:val="left"/>
        <w:rPr>
          <w:rFonts w:ascii="Times New Roman" w:hAnsi="Times New Roman" w:eastAsia="宋体" w:cs="Times New Roman"/>
          <w:i/>
          <w:iCs/>
          <w:szCs w:val="21"/>
        </w:rPr>
      </w:pPr>
    </w:p>
    <w:p>
      <w:pPr>
        <w:numPr>
          <w:ilvl w:val="0"/>
          <w:numId w:val="2"/>
        </w:numPr>
        <w:tabs>
          <w:tab w:val="clear" w:pos="420"/>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填表：</w:t>
      </w:r>
    </w:p>
    <w:tbl>
      <w:tblPr>
        <w:tblStyle w:val="10"/>
        <w:tblW w:w="8220"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280"/>
        <w:gridCol w:w="1420"/>
        <w:gridCol w:w="1530"/>
        <w:gridCol w:w="121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实验次数</w:t>
            </w:r>
          </w:p>
        </w:tc>
        <w:tc>
          <w:tcPr>
            <w:tcW w:w="12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镁带质量</w:t>
            </w:r>
          </w:p>
        </w:tc>
        <w:tc>
          <w:tcPr>
            <w:tcW w:w="14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硫酸体积</w:t>
            </w:r>
          </w:p>
        </w:tc>
        <w:tc>
          <w:tcPr>
            <w:tcW w:w="153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液体量瓶中的液体体积</w:t>
            </w:r>
          </w:p>
        </w:tc>
        <w:tc>
          <w:tcPr>
            <w:tcW w:w="121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氢气体积</w:t>
            </w:r>
          </w:p>
        </w:tc>
        <w:tc>
          <w:tcPr>
            <w:tcW w:w="169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1moL氢气体积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w:t>
            </w:r>
          </w:p>
        </w:tc>
        <w:tc>
          <w:tcPr>
            <w:tcW w:w="12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0.112g</w:t>
            </w:r>
          </w:p>
        </w:tc>
        <w:tc>
          <w:tcPr>
            <w:tcW w:w="14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10.00mL</w:t>
            </w:r>
          </w:p>
        </w:tc>
        <w:tc>
          <w:tcPr>
            <w:tcW w:w="153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123.25mL</w:t>
            </w:r>
          </w:p>
        </w:tc>
        <w:tc>
          <w:tcPr>
            <w:tcW w:w="121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_____mL</w:t>
            </w:r>
          </w:p>
        </w:tc>
        <w:tc>
          <w:tcPr>
            <w:tcW w:w="169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______L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（2）</w:t>
            </w:r>
          </w:p>
        </w:tc>
        <w:tc>
          <w:tcPr>
            <w:tcW w:w="128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0.109g</w:t>
            </w:r>
          </w:p>
        </w:tc>
        <w:tc>
          <w:tcPr>
            <w:tcW w:w="14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10.00mL</w:t>
            </w:r>
          </w:p>
        </w:tc>
        <w:tc>
          <w:tcPr>
            <w:tcW w:w="153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120.75mL</w:t>
            </w:r>
          </w:p>
        </w:tc>
        <w:tc>
          <w:tcPr>
            <w:tcW w:w="121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_____mL</w:t>
            </w:r>
          </w:p>
        </w:tc>
        <w:tc>
          <w:tcPr>
            <w:tcW w:w="1695"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______L</w:t>
            </w:r>
          </w:p>
        </w:tc>
      </w:tr>
    </w:tbl>
    <w:p>
      <w:pPr>
        <w:spacing w:line="400" w:lineRule="exact"/>
        <w:ind w:firstLine="420"/>
        <w:jc w:val="left"/>
        <w:rPr>
          <w:rFonts w:ascii="Times New Roman" w:hAnsi="Times New Roman" w:eastAsia="宋体" w:cs="Times New Roman"/>
          <w:szCs w:val="21"/>
        </w:rPr>
      </w:pPr>
      <w:r>
        <w:rPr>
          <w:rFonts w:ascii="Times New Roman" w:hAnsi="Times New Roman" w:eastAsia="宋体" w:cs="Times New Roman"/>
          <w:szCs w:val="21"/>
        </w:rPr>
        <w:t>实验平均值为_______________（理论值为24.20L）。</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相对误差分别为___________，___________。</w:t>
      </w:r>
    </w:p>
    <w:p>
      <w:pPr>
        <w:spacing w:line="400" w:lineRule="atLeast"/>
        <w:rPr>
          <w:rFonts w:ascii="Times New Roman" w:hAnsi="Times New Roman" w:eastAsia="宋体" w:cs="Times New Roman"/>
        </w:rPr>
      </w:pPr>
    </w:p>
    <w:p>
      <w:pPr>
        <w:numPr>
          <w:ilvl w:val="0"/>
          <w:numId w:val="2"/>
        </w:numPr>
        <w:spacing w:line="400" w:lineRule="exact"/>
        <w:jc w:val="left"/>
        <w:rPr>
          <w:rFonts w:ascii="Times New Roman" w:hAnsi="Times New Roman" w:eastAsia="宋体" w:cs="Times New Roman"/>
          <w:color w:val="FF0000"/>
        </w:rPr>
      </w:pPr>
      <w:r>
        <w:rPr>
          <w:rFonts w:ascii="Times New Roman" w:hAnsi="Times New Roman" w:eastAsia="宋体" w:cs="Times New Roman"/>
        </w:rPr>
        <w:t>用气体摩尔体积的测定装置测定某温度下1mol氢气的体积，正确称取镁带质量为0.101g，注入10mL稀硫酸使镁带完全反应，实验中测得读数为113.5mL 。</w:t>
      </w:r>
      <w:r>
        <w:rPr>
          <w:rFonts w:ascii="Times New Roman" w:hAnsi="Times New Roman" w:eastAsia="宋体" w:cs="Times New Roman"/>
        </w:rPr>
        <w:br w:type="textWrapping"/>
      </w:r>
      <w:r>
        <w:rPr>
          <w:rFonts w:ascii="Times New Roman" w:hAnsi="Times New Roman" w:eastAsia="宋体" w:cs="Times New Roman"/>
        </w:rPr>
        <w:t>（1）有关反应方程式为____________________________。</w:t>
      </w:r>
      <w:r>
        <w:rPr>
          <w:rFonts w:ascii="Times New Roman" w:hAnsi="Times New Roman" w:eastAsia="宋体" w:cs="Times New Roman"/>
        </w:rPr>
        <w:br w:type="textWrapping"/>
      </w:r>
      <w:r>
        <w:rPr>
          <w:rFonts w:ascii="Times New Roman" w:hAnsi="Times New Roman" w:eastAsia="宋体" w:cs="Times New Roman"/>
        </w:rPr>
        <w:t>（2）产生氢气的体积为___________________。</w:t>
      </w:r>
      <w:r>
        <w:rPr>
          <w:rFonts w:ascii="Times New Roman" w:hAnsi="Times New Roman" w:eastAsia="宋体" w:cs="Times New Roman"/>
        </w:rPr>
        <w:br w:type="textWrapping"/>
      </w:r>
      <w:r>
        <w:rPr>
          <w:rFonts w:ascii="Times New Roman" w:hAnsi="Times New Roman" w:eastAsia="宋体" w:cs="Times New Roman"/>
        </w:rPr>
        <w:t>（3）计算1mol氢气的体积为______________。</w:t>
      </w:r>
      <w:r>
        <w:rPr>
          <w:rFonts w:ascii="Times New Roman" w:hAnsi="Times New Roman" w:eastAsia="宋体" w:cs="Times New Roman"/>
        </w:rPr>
        <w:br w:type="textWrapping"/>
      </w:r>
      <w:r>
        <w:rPr>
          <w:rFonts w:ascii="Times New Roman" w:hAnsi="Times New Roman" w:eastAsia="宋体" w:cs="Times New Roman"/>
        </w:rPr>
        <w:t>（4）若该温度下1mol氢气的精确值为24.1L，该实验中相对误差的计算公式为___________，则该次测验的相对误差为_______________。</w:t>
      </w:r>
      <w:r>
        <w:rPr>
          <w:rFonts w:ascii="Times New Roman" w:hAnsi="Times New Roman" w:eastAsia="宋体" w:cs="Times New Roman"/>
        </w:rPr>
        <w:br w:type="textWrapping"/>
      </w:r>
    </w:p>
    <w:p>
      <w:pPr>
        <w:numPr>
          <w:ilvl w:val="0"/>
          <w:numId w:val="2"/>
        </w:numPr>
        <w:spacing w:line="380" w:lineRule="atLeast"/>
        <w:rPr>
          <w:rFonts w:ascii="Times New Roman" w:hAnsi="Times New Roman" w:eastAsia="宋体" w:cs="Times New Roman"/>
        </w:rPr>
      </w:pPr>
      <w:r>
        <w:rPr>
          <w:rFonts w:ascii="Times New Roman" w:hAnsi="Times New Roman" w:eastAsia="宋体" w:cs="Times New Roman"/>
        </w:rPr>
        <w:t>在常温常压下，可利用下列装置来测定气体体积</w:t>
      </w:r>
    </w:p>
    <w:p>
      <w:pPr>
        <w:spacing w:line="380" w:lineRule="atLeast"/>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114300" distR="114300" simplePos="0" relativeHeight="251730944" behindDoc="1" locked="0" layoutInCell="1" allowOverlap="1">
                <wp:simplePos x="0" y="0"/>
                <wp:positionH relativeFrom="column">
                  <wp:posOffset>2013585</wp:posOffset>
                </wp:positionH>
                <wp:positionV relativeFrom="paragraph">
                  <wp:posOffset>100330</wp:posOffset>
                </wp:positionV>
                <wp:extent cx="1943100" cy="1543050"/>
                <wp:effectExtent l="0" t="0" r="0" b="6350"/>
                <wp:wrapTight wrapText="bothSides">
                  <wp:wrapPolygon>
                    <wp:start x="4518" y="0"/>
                    <wp:lineTo x="4518" y="9476"/>
                    <wp:lineTo x="56" y="9476"/>
                    <wp:lineTo x="56" y="11404"/>
                    <wp:lineTo x="4518" y="11404"/>
                    <wp:lineTo x="4518" y="21511"/>
                    <wp:lineTo x="21459" y="21511"/>
                    <wp:lineTo x="21459" y="0"/>
                    <wp:lineTo x="4518" y="0"/>
                  </wp:wrapPolygon>
                </wp:wrapTight>
                <wp:docPr id="62" name="Group 187"/>
                <wp:cNvGraphicFramePr/>
                <a:graphic xmlns:a="http://schemas.openxmlformats.org/drawingml/2006/main">
                  <a:graphicData uri="http://schemas.microsoft.com/office/word/2010/wordprocessingGroup">
                    <wpg:wgp>
                      <wpg:cNvGrpSpPr/>
                      <wpg:grpSpPr>
                        <a:xfrm>
                          <a:off x="0" y="0"/>
                          <a:ext cx="1943085" cy="1543050"/>
                          <a:chOff x="0" y="95"/>
                          <a:chExt cx="2305" cy="1777"/>
                        </a:xfrm>
                      </wpg:grpSpPr>
                      <wpg:grpSp>
                        <wpg:cNvPr id="63" name="Group 188"/>
                        <wpg:cNvGrpSpPr/>
                        <wpg:grpSpPr>
                          <a:xfrm>
                            <a:off x="505" y="95"/>
                            <a:ext cx="1800" cy="1777"/>
                            <a:chOff x="-181" y="95"/>
                            <a:chExt cx="1800" cy="1777"/>
                          </a:xfrm>
                        </wpg:grpSpPr>
                        <pic:pic xmlns:pic="http://schemas.openxmlformats.org/drawingml/2006/picture">
                          <pic:nvPicPr>
                            <pic:cNvPr id="64" name="Picture 189" descr="2"/>
                            <pic:cNvPicPr>
                              <a:picLocks noChangeAspect="1"/>
                            </pic:cNvPicPr>
                          </pic:nvPicPr>
                          <pic:blipFill>
                            <a:blip r:embed="rId58">
                              <a:biLevel thresh="50000"/>
                              <a:grayscl/>
                            </a:blip>
                            <a:srcRect l="14632" t="11003" r="19336" b="10658"/>
                            <a:stretch>
                              <a:fillRect/>
                            </a:stretch>
                          </pic:blipFill>
                          <pic:spPr>
                            <a:xfrm>
                              <a:off x="-181" y="95"/>
                              <a:ext cx="1800" cy="1777"/>
                            </a:xfrm>
                            <a:prstGeom prst="rect">
                              <a:avLst/>
                            </a:prstGeom>
                            <a:noFill/>
                            <a:ln w="9525">
                              <a:noFill/>
                            </a:ln>
                          </pic:spPr>
                        </pic:pic>
                        <wpg:grpSp>
                          <wpg:cNvPr id="65" name="Group 190"/>
                          <wpg:cNvGrpSpPr/>
                          <wpg:grpSpPr>
                            <a:xfrm>
                              <a:off x="0" y="1037"/>
                              <a:ext cx="257" cy="399"/>
                              <a:chOff x="0" y="0"/>
                              <a:chExt cx="257" cy="399"/>
                            </a:xfrm>
                          </wpg:grpSpPr>
                          <wps:wsp>
                            <wps:cNvPr id="66" name="Line 191"/>
                            <wps:cNvCnPr/>
                            <wps:spPr>
                              <a:xfrm rot="-5400000" flipH="1">
                                <a:off x="184" y="326"/>
                                <a:ext cx="80" cy="53"/>
                              </a:xfrm>
                              <a:prstGeom prst="line">
                                <a:avLst/>
                              </a:prstGeom>
                              <a:ln w="12700" cap="flat" cmpd="sng">
                                <a:solidFill>
                                  <a:srgbClr val="000000"/>
                                </a:solidFill>
                                <a:prstDash val="solid"/>
                                <a:headEnd type="none" w="med" len="med"/>
                                <a:tailEnd type="none" w="med" len="med"/>
                              </a:ln>
                            </wps:spPr>
                            <wps:bodyPr/>
                          </wps:wsp>
                          <wps:wsp>
                            <wps:cNvPr id="67" name="Line 192"/>
                            <wps:cNvCnPr/>
                            <wps:spPr>
                              <a:xfrm flipV="1">
                                <a:off x="87" y="168"/>
                                <a:ext cx="86" cy="64"/>
                              </a:xfrm>
                              <a:prstGeom prst="line">
                                <a:avLst/>
                              </a:prstGeom>
                              <a:ln w="9525" cap="flat" cmpd="sng">
                                <a:solidFill>
                                  <a:srgbClr val="000000"/>
                                </a:solidFill>
                                <a:prstDash val="solid"/>
                                <a:headEnd type="none" w="med" len="med"/>
                                <a:tailEnd type="none" w="med" len="med"/>
                              </a:ln>
                            </wps:spPr>
                            <wps:bodyPr/>
                          </wps:wsp>
                          <wps:wsp>
                            <wps:cNvPr id="68" name="Line 193"/>
                            <wps:cNvCnPr/>
                            <wps:spPr>
                              <a:xfrm rot="-5400000" flipH="1">
                                <a:off x="80" y="111"/>
                                <a:ext cx="203" cy="135"/>
                              </a:xfrm>
                              <a:prstGeom prst="line">
                                <a:avLst/>
                              </a:prstGeom>
                              <a:ln w="9525" cap="flat" cmpd="sng">
                                <a:solidFill>
                                  <a:srgbClr val="000000"/>
                                </a:solidFill>
                                <a:prstDash val="solid"/>
                                <a:headEnd type="none" w="med" len="med"/>
                                <a:tailEnd type="none" w="med" len="med"/>
                              </a:ln>
                            </wps:spPr>
                            <wps:bodyPr/>
                          </wps:wsp>
                          <wps:wsp>
                            <wps:cNvPr id="69" name="Line 194"/>
                            <wps:cNvCnPr/>
                            <wps:spPr>
                              <a:xfrm flipV="1">
                                <a:off x="173" y="283"/>
                                <a:ext cx="74" cy="58"/>
                              </a:xfrm>
                              <a:prstGeom prst="line">
                                <a:avLst/>
                              </a:prstGeom>
                              <a:ln w="12700" cap="flat" cmpd="sng">
                                <a:solidFill>
                                  <a:srgbClr val="000000"/>
                                </a:solidFill>
                                <a:prstDash val="solid"/>
                                <a:headEnd type="none" w="med" len="med"/>
                                <a:tailEnd type="none" w="med" len="med"/>
                              </a:ln>
                            </wps:spPr>
                            <wps:bodyPr/>
                          </wps:wsp>
                          <wps:wsp>
                            <wps:cNvPr id="70" name="Line 195"/>
                            <wps:cNvCnPr/>
                            <wps:spPr>
                              <a:xfrm rot="-5400000" flipH="1">
                                <a:off x="-7" y="178"/>
                                <a:ext cx="203" cy="135"/>
                              </a:xfrm>
                              <a:prstGeom prst="line">
                                <a:avLst/>
                              </a:prstGeom>
                              <a:ln w="9525" cap="flat" cmpd="sng">
                                <a:solidFill>
                                  <a:srgbClr val="000000"/>
                                </a:solidFill>
                                <a:prstDash val="solid"/>
                                <a:headEnd type="none" w="med" len="med"/>
                                <a:tailEnd type="none" w="med" len="med"/>
                              </a:ln>
                            </wps:spPr>
                            <wps:bodyPr/>
                          </wps:wsp>
                          <wps:wsp>
                            <wps:cNvPr id="71" name="Line 196"/>
                            <wps:cNvCnPr/>
                            <wps:spPr>
                              <a:xfrm rot="-5400000" flipH="1">
                                <a:off x="-34" y="34"/>
                                <a:ext cx="203" cy="135"/>
                              </a:xfrm>
                              <a:prstGeom prst="line">
                                <a:avLst/>
                              </a:prstGeom>
                              <a:ln w="28575" cap="flat" cmpd="sng">
                                <a:solidFill>
                                  <a:srgbClr val="000000"/>
                                </a:solidFill>
                                <a:prstDash val="solid"/>
                                <a:headEnd type="none" w="med" len="med"/>
                                <a:tailEnd type="none" w="med" len="med"/>
                              </a:ln>
                            </wps:spPr>
                            <wps:bodyPr/>
                          </wps:wsp>
                        </wpg:grpSp>
                      </wpg:grpSp>
                      <wps:wsp>
                        <wps:cNvPr id="72" name="Text Box 197"/>
                        <wps:cNvSpPr txBox="1"/>
                        <wps:spPr>
                          <a:xfrm>
                            <a:off x="0" y="869"/>
                            <a:ext cx="913" cy="170"/>
                          </a:xfrm>
                          <a:prstGeom prst="rect">
                            <a:avLst/>
                          </a:prstGeom>
                          <a:noFill/>
                          <a:ln w="9525">
                            <a:noFill/>
                          </a:ln>
                        </wps:spPr>
                        <wps:txbx>
                          <w:txbxContent>
                            <w:p>
                              <w:pPr>
                                <w:spacing w:line="180" w:lineRule="exact"/>
                                <w:jc w:val="center"/>
                                <w:rPr>
                                  <w:color w:val="000000"/>
                                  <w:sz w:val="15"/>
                                  <w:szCs w:val="15"/>
                                </w:rPr>
                              </w:pPr>
                              <w:r>
                                <w:rPr>
                                  <w:rFonts w:hint="eastAsia"/>
                                  <w:color w:val="000000"/>
                                  <w:sz w:val="15"/>
                                  <w:szCs w:val="15"/>
                                </w:rPr>
                                <w:t>抽气装置</w:t>
                              </w:r>
                            </w:p>
                          </w:txbxContent>
                        </wps:txbx>
                        <wps:bodyPr lIns="0" tIns="0" rIns="0" bIns="0" upright="1"/>
                      </wps:wsp>
                    </wpg:wgp>
                  </a:graphicData>
                </a:graphic>
              </wp:anchor>
            </w:drawing>
          </mc:Choice>
          <mc:Fallback>
            <w:pict>
              <v:group id="Group 187" o:spid="_x0000_s1026" o:spt="203" style="position:absolute;left:0pt;margin-left:158.55pt;margin-top:7.9pt;height:121.5pt;width:153pt;mso-wrap-distance-left:9pt;mso-wrap-distance-right:9pt;z-index:-251585536;mso-width-relative:page;mso-height-relative:page;" coordorigin="0,95" coordsize="2305,1777" wrapcoords="4518 0 4518 9476 56 9476 56 11404 4518 11404 4518 21511 21459 21511 21459 0 4518 0" o:gfxdata="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">
                <o:lock v:ext="edit" aspectratio="f"/>
                <v:group id="Group 188" o:spid="_x0000_s1026" o:spt="203" style="position:absolute;left:505;top:95;height:1777;width:1800;" coordorigin="-181,95" coordsize="1800,1777"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shape id="Picture 189" o:spid="_x0000_s1026" o:spt="75" alt="2" type="#_x0000_t75" style="position:absolute;left:-181;top:95;height:1777;width:1800;" filled="f" o:preferrelative="t" stroked="f" coordsize="21600,21600" o:gfxdata="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EP4L4A&#10;AADbAAAADwAAAAAAAAABACAAAAAiAAAAZHJzL2Rvd25yZXYueG1sUEsBAhQAFAAAAAgAh07iQDMv&#10;BZ47AAAAOQAAABAAAAAAAAAAAQAgAAAADQEAAGRycy9zaGFwZXhtbC54bWxQSwUGAAAAAAYABgBb&#10;AQAAtwMAAAAA&#10;">
                    <v:fill on="f" focussize="0,0"/>
                    <v:stroke on="f"/>
                    <v:imagedata r:id="rId58" cropleft="9589f" croptop="7211f" cropright="12672f" cropbottom="6985f" grayscale="t" bilevel="t" o:title=""/>
                    <o:lock v:ext="edit" aspectratio="t"/>
                  </v:shape>
                  <v:group id="Group 190" o:spid="_x0000_s1026" o:spt="203" style="position:absolute;left:0;top:1037;height:399;width:257;" coordsize="257,399"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Line 191" o:spid="_x0000_s1026" o:spt="20" style="position:absolute;left:184;top:326;flip:x;height:53;width:80;rotation:5898240f;" filled="f" stroked="t" coordsize="21600,21600" o:gfxdata="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8eE4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92" o:spid="_x0000_s1026" o:spt="20" style="position:absolute;left:87;top:168;flip:y;height:64;width:86;" filled="f" stroked="t" coordsize="21600,21600" o:gfxdata="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3QW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3" o:spid="_x0000_s1026" o:spt="20" style="position:absolute;left:80;top:111;flip:x;height:135;width:203;rotation:5898240f;" filled="f" stroked="t" coordsize="21600,21600" o:gfxdata="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oBYw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94" o:spid="_x0000_s1026" o:spt="20" style="position:absolute;left:173;top:283;flip:y;height:58;width:74;" filled="f" stroked="t" coordsize="21600,21600" o:gfxdata="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jN3i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95" o:spid="_x0000_s1026" o:spt="20" style="position:absolute;left:-7;top:178;flip:x;height:135;width:203;rotation:5898240f;" filled="f" stroked="t" coordsize="21600,21600" o:gfxdata="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L8Ia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96" o:spid="_x0000_s1026" o:spt="20" style="position:absolute;left:-34;top:34;flip:x;height:135;width:203;rotation:5898240f;" filled="f" stroked="t" coordsize="21600,21600" o:gfxdata="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ePFG8AAAA&#10;2w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group>
                </v:group>
                <v:shape id="Text Box 197" o:spid="_x0000_s1026" o:spt="202" type="#_x0000_t202" style="position:absolute;left:0;top:869;height:170;width:913;"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180" w:lineRule="exact"/>
                          <w:jc w:val="center"/>
                          <w:rPr>
                            <w:color w:val="000000"/>
                            <w:sz w:val="15"/>
                            <w:szCs w:val="15"/>
                          </w:rPr>
                        </w:pPr>
                        <w:r>
                          <w:rPr>
                            <w:rFonts w:hint="eastAsia"/>
                            <w:color w:val="000000"/>
                            <w:sz w:val="15"/>
                            <w:szCs w:val="15"/>
                          </w:rPr>
                          <w:t>抽气装置</w:t>
                        </w:r>
                      </w:p>
                    </w:txbxContent>
                  </v:textbox>
                </v:shape>
                <w10:wrap type="tight"/>
              </v:group>
            </w:pict>
          </mc:Fallback>
        </mc:AlternateContent>
      </w:r>
    </w:p>
    <w:p>
      <w:pPr>
        <w:spacing w:line="380" w:lineRule="atLeast"/>
        <w:rPr>
          <w:rFonts w:ascii="Times New Roman" w:hAnsi="Times New Roman" w:eastAsia="宋体" w:cs="Times New Roman"/>
        </w:rPr>
      </w:pPr>
    </w:p>
    <w:p>
      <w:pPr>
        <w:spacing w:line="380" w:lineRule="atLeast"/>
        <w:rPr>
          <w:rFonts w:ascii="Times New Roman" w:hAnsi="Times New Roman" w:eastAsia="宋体" w:cs="Times New Roman"/>
        </w:rPr>
      </w:pPr>
    </w:p>
    <w:p>
      <w:pPr>
        <w:spacing w:line="380" w:lineRule="atLeast"/>
        <w:rPr>
          <w:rFonts w:ascii="Times New Roman" w:hAnsi="Times New Roman" w:eastAsia="宋体" w:cs="Times New Roman"/>
        </w:rPr>
      </w:pPr>
    </w:p>
    <w:p>
      <w:pPr>
        <w:spacing w:line="380" w:lineRule="atLeast"/>
        <w:rPr>
          <w:rFonts w:ascii="Times New Roman" w:hAnsi="Times New Roman" w:eastAsia="宋体" w:cs="Times New Roman"/>
        </w:rPr>
      </w:pPr>
    </w:p>
    <w:p>
      <w:pPr>
        <w:spacing w:line="380" w:lineRule="atLeast"/>
        <w:rPr>
          <w:rFonts w:ascii="Times New Roman" w:hAnsi="Times New Roman" w:eastAsia="宋体" w:cs="Times New Roman"/>
        </w:rPr>
      </w:pPr>
    </w:p>
    <w:p>
      <w:pPr>
        <w:spacing w:line="380" w:lineRule="atLeast"/>
        <w:rPr>
          <w:rFonts w:ascii="Times New Roman" w:hAnsi="Times New Roman" w:eastAsia="宋体" w:cs="Times New Roman"/>
        </w:rPr>
      </w:pPr>
    </w:p>
    <w:p>
      <w:pPr>
        <w:spacing w:line="380" w:lineRule="atLeast"/>
        <w:rPr>
          <w:rFonts w:ascii="Times New Roman" w:hAnsi="Times New Roman" w:eastAsia="宋体" w:cs="Times New Roman"/>
        </w:rPr>
      </w:pPr>
      <w:r>
        <w:rPr>
          <w:rFonts w:ascii="Times New Roman" w:hAnsi="Times New Roman" w:eastAsia="宋体" w:cs="Times New Roman"/>
        </w:rPr>
        <w:t>（1）写出装置名称：A</w:t>
      </w:r>
      <w:r>
        <w:rPr>
          <w:rFonts w:hint="eastAsia" w:ascii="Times New Roman" w:hAnsi="Times New Roman" w:eastAsia="宋体" w:cs="Times New Roman"/>
        </w:rPr>
        <w:t>_______________</w:t>
      </w:r>
      <w:r>
        <w:rPr>
          <w:rFonts w:ascii="Times New Roman" w:hAnsi="Times New Roman" w:eastAsia="宋体" w:cs="Times New Roman"/>
        </w:rPr>
        <w:t>。C装置的作用是</w:t>
      </w:r>
      <w:r>
        <w:rPr>
          <w:rFonts w:hint="eastAsia" w:ascii="Times New Roman" w:hAnsi="Times New Roman" w:eastAsia="宋体" w:cs="Times New Roman"/>
        </w:rPr>
        <w:t>________________</w:t>
      </w:r>
      <w:r>
        <w:rPr>
          <w:rFonts w:ascii="Times New Roman" w:hAnsi="Times New Roman" w:eastAsia="宋体" w:cs="Times New Roman"/>
        </w:rPr>
        <w:t>。</w:t>
      </w:r>
    </w:p>
    <w:p>
      <w:pPr>
        <w:spacing w:line="380" w:lineRule="atLeast"/>
        <w:rPr>
          <w:rFonts w:ascii="Times New Roman" w:hAnsi="Times New Roman" w:eastAsia="宋体" w:cs="Times New Roman"/>
        </w:rPr>
      </w:pPr>
      <w:r>
        <w:rPr>
          <w:rFonts w:ascii="Times New Roman" w:hAnsi="Times New Roman" w:eastAsia="宋体" w:cs="Times New Roman"/>
        </w:rPr>
        <w:t>（2）若称取0.113 g镁带跟10.00 mL稀硫酸（足量）完全反应制取氢气，并测定1 mol氢气的体积（在常温常压下测定）。反应结束时C中的液面刻度为128.00 mL，则得此条件下1 mol氢气的体积为</w:t>
      </w:r>
      <w:r>
        <w:rPr>
          <w:rFonts w:hint="eastAsia" w:ascii="Times New Roman" w:hAnsi="Times New Roman" w:eastAsia="宋体" w:cs="Times New Roman"/>
        </w:rPr>
        <w:t>__________________</w:t>
      </w:r>
      <w:r>
        <w:rPr>
          <w:rFonts w:ascii="Times New Roman" w:hAnsi="Times New Roman" w:eastAsia="宋体" w:cs="Times New Roman"/>
        </w:rPr>
        <w:t>L（精确到0.001）。</w:t>
      </w:r>
    </w:p>
    <w:p>
      <w:pPr>
        <w:spacing w:line="380" w:lineRule="atLeast"/>
        <w:rPr>
          <w:rFonts w:ascii="Times New Roman" w:hAnsi="Times New Roman" w:eastAsia="宋体" w:cs="Times New Roman"/>
        </w:rPr>
      </w:pPr>
      <w:r>
        <w:rPr>
          <w:rFonts w:ascii="Times New Roman" w:hAnsi="Times New Roman" w:eastAsia="宋体" w:cs="Times New Roman"/>
        </w:rPr>
        <w:t>（3）上述测出1 mol氢气的体积比该温度和压强下的理论值偏高的原因是（假设操作和装置都无问题）</w:t>
      </w:r>
      <w:r>
        <w:rPr>
          <w:rFonts w:hint="eastAsia" w:ascii="Times New Roman" w:hAnsi="Times New Roman" w:eastAsia="宋体" w:cs="Times New Roman"/>
        </w:rPr>
        <w:t>__________</w:t>
      </w:r>
      <w:r>
        <w:rPr>
          <w:rFonts w:ascii="Times New Roman" w:hAnsi="Times New Roman" w:eastAsia="宋体" w:cs="Times New Roman"/>
        </w:rPr>
        <w:t>（选填编号，下同）。</w:t>
      </w:r>
    </w:p>
    <w:p>
      <w:pPr>
        <w:spacing w:line="380" w:lineRule="atLeast"/>
        <w:ind w:firstLine="420"/>
        <w:rPr>
          <w:rFonts w:ascii="Times New Roman" w:hAnsi="Times New Roman" w:eastAsia="宋体" w:cs="Times New Roman"/>
        </w:rPr>
      </w:pPr>
      <w:r>
        <w:rPr>
          <w:rFonts w:ascii="Times New Roman" w:hAnsi="Times New Roman" w:eastAsia="宋体" w:cs="Times New Roman"/>
        </w:rPr>
        <w:t>A．未冷却到室温</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B．反应速率太快</w:t>
      </w:r>
    </w:p>
    <w:p>
      <w:pPr>
        <w:spacing w:line="380" w:lineRule="atLeast"/>
        <w:ind w:firstLine="420"/>
        <w:rPr>
          <w:rFonts w:ascii="Times New Roman" w:hAnsi="Times New Roman" w:eastAsia="宋体" w:cs="Times New Roman"/>
        </w:rPr>
      </w:pPr>
      <w:r>
        <w:rPr>
          <w:rFonts w:ascii="Times New Roman" w:hAnsi="Times New Roman" w:eastAsia="宋体" w:cs="Times New Roman"/>
        </w:rPr>
        <w:t>C．未进行抽气操作</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D．装置气密性不好</w:t>
      </w:r>
    </w:p>
    <w:p>
      <w:pPr>
        <w:spacing w:line="380" w:lineRule="atLeast"/>
        <w:rPr>
          <w:rFonts w:ascii="Times New Roman" w:hAnsi="Times New Roman" w:eastAsia="宋体" w:cs="Times New Roman"/>
        </w:rPr>
      </w:pPr>
      <w:r>
        <w:rPr>
          <w:rFonts w:ascii="Times New Roman" w:hAnsi="Times New Roman" w:eastAsia="宋体" w:cs="Times New Roman"/>
        </w:rPr>
        <w:t>（4）若利用上述装置测定CO</w:t>
      </w:r>
      <w:r>
        <w:rPr>
          <w:rFonts w:ascii="Times New Roman" w:hAnsi="Times New Roman" w:eastAsia="宋体" w:cs="Times New Roman"/>
          <w:vertAlign w:val="subscript"/>
        </w:rPr>
        <w:t>2</w:t>
      </w:r>
      <w:r>
        <w:rPr>
          <w:rFonts w:ascii="Times New Roman" w:hAnsi="Times New Roman" w:eastAsia="宋体" w:cs="Times New Roman"/>
        </w:rPr>
        <w:t>的气体摩尔体积。</w:t>
      </w:r>
    </w:p>
    <w:p>
      <w:pPr>
        <w:spacing w:line="380" w:lineRule="atLeast"/>
        <w:ind w:firstLine="420"/>
        <w:rPr>
          <w:rFonts w:ascii="Times New Roman" w:hAnsi="Times New Roman" w:eastAsia="宋体" w:cs="Times New Roman"/>
        </w:rPr>
      </w:pPr>
      <w:r>
        <w:rPr>
          <w:rFonts w:ascii="Times New Roman" w:hAnsi="Times New Roman" w:eastAsia="宋体" w:cs="Times New Roman"/>
        </w:rPr>
        <w:t>①B中所盛放的液体应为</w:t>
      </w:r>
      <w:r>
        <w:rPr>
          <w:rFonts w:hint="eastAsia" w:ascii="Times New Roman" w:hAnsi="Times New Roman" w:eastAsia="宋体" w:cs="Times New Roman"/>
        </w:rPr>
        <w:t>____________</w:t>
      </w:r>
    </w:p>
    <w:p>
      <w:pPr>
        <w:spacing w:line="380" w:lineRule="atLeast"/>
        <w:ind w:left="420" w:firstLine="420"/>
        <w:rPr>
          <w:rFonts w:ascii="Times New Roman" w:hAnsi="Times New Roman" w:eastAsia="宋体" w:cs="Times New Roman"/>
        </w:rPr>
      </w:pPr>
      <w:r>
        <w:rPr>
          <w:rFonts w:ascii="Times New Roman" w:hAnsi="Times New Roman" w:eastAsia="宋体" w:cs="Times New Roman"/>
        </w:rPr>
        <w:t>A．饱和Na</w:t>
      </w:r>
      <w:r>
        <w:rPr>
          <w:rFonts w:ascii="Times New Roman" w:hAnsi="Times New Roman" w:eastAsia="宋体" w:cs="Times New Roman"/>
          <w:vertAlign w:val="subscript"/>
        </w:rPr>
        <w:t>2</w:t>
      </w:r>
      <w:r>
        <w:rPr>
          <w:rFonts w:ascii="Times New Roman" w:hAnsi="Times New Roman" w:eastAsia="宋体" w:cs="Times New Roman"/>
        </w:rPr>
        <w:t>CO</w:t>
      </w:r>
      <w:r>
        <w:rPr>
          <w:rFonts w:ascii="Times New Roman" w:hAnsi="Times New Roman" w:eastAsia="宋体" w:cs="Times New Roman"/>
          <w:vertAlign w:val="subscript"/>
        </w:rPr>
        <w:t>3</w:t>
      </w:r>
      <w:r>
        <w:rPr>
          <w:rFonts w:ascii="Times New Roman" w:hAnsi="Times New Roman" w:eastAsia="宋体" w:cs="Times New Roman"/>
        </w:rPr>
        <w:t>溶液</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B．饱和NaHCO</w:t>
      </w:r>
      <w:r>
        <w:rPr>
          <w:rFonts w:ascii="Times New Roman" w:hAnsi="Times New Roman" w:eastAsia="宋体" w:cs="Times New Roman"/>
          <w:vertAlign w:val="subscript"/>
        </w:rPr>
        <w:t>3</w:t>
      </w:r>
      <w:r>
        <w:rPr>
          <w:rFonts w:ascii="Times New Roman" w:hAnsi="Times New Roman" w:eastAsia="宋体" w:cs="Times New Roman"/>
        </w:rPr>
        <w:t>溶液</w:t>
      </w:r>
    </w:p>
    <w:p>
      <w:pPr>
        <w:spacing w:line="380" w:lineRule="atLeast"/>
        <w:ind w:left="420" w:firstLine="420"/>
        <w:rPr>
          <w:rFonts w:ascii="Times New Roman" w:hAnsi="Times New Roman" w:eastAsia="宋体" w:cs="Times New Roman"/>
        </w:rPr>
      </w:pPr>
      <w:r>
        <w:rPr>
          <w:rFonts w:ascii="Times New Roman" w:hAnsi="Times New Roman" w:eastAsia="宋体" w:cs="Times New Roman"/>
        </w:rPr>
        <w:t>C．水</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D．澄清石灰水</w:t>
      </w:r>
    </w:p>
    <w:p>
      <w:pPr>
        <w:spacing w:line="380" w:lineRule="atLeast"/>
        <w:ind w:firstLine="420"/>
        <w:rPr>
          <w:rFonts w:ascii="Times New Roman" w:hAnsi="Times New Roman" w:eastAsia="宋体" w:cs="Times New Roman"/>
        </w:rPr>
      </w:pPr>
      <w:r>
        <w:rPr>
          <w:rFonts w:ascii="Times New Roman" w:hAnsi="Times New Roman" w:eastAsia="宋体" w:cs="Times New Roman"/>
        </w:rPr>
        <w:t>②仪器A中盛放的试剂应为____</w:t>
      </w:r>
      <w:r>
        <w:rPr>
          <w:rFonts w:hint="eastAsia" w:ascii="Times New Roman" w:hAnsi="Times New Roman" w:eastAsia="宋体" w:cs="Times New Roman"/>
        </w:rPr>
        <w:t>_____</w:t>
      </w:r>
    </w:p>
    <w:p>
      <w:pPr>
        <w:spacing w:line="380" w:lineRule="atLeast"/>
        <w:ind w:left="420" w:firstLine="420"/>
        <w:rPr>
          <w:rFonts w:ascii="Times New Roman" w:hAnsi="Times New Roman" w:eastAsia="宋体" w:cs="Times New Roman"/>
        </w:rPr>
      </w:pPr>
      <w:r>
        <w:rPr>
          <w:rFonts w:ascii="Times New Roman" w:hAnsi="Times New Roman" w:eastAsia="宋体" w:cs="Times New Roman"/>
        </w:rPr>
        <w:t>A．大理石，浓盐酸</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B．纯碳酸钠，稀硫酸</w:t>
      </w:r>
    </w:p>
    <w:p>
      <w:pPr>
        <w:spacing w:line="380" w:lineRule="atLeast"/>
        <w:ind w:left="420" w:firstLine="420"/>
        <w:rPr>
          <w:rFonts w:ascii="Times New Roman" w:hAnsi="Times New Roman" w:eastAsia="宋体" w:cs="Times New Roman"/>
        </w:rPr>
      </w:pPr>
      <w:r>
        <w:rPr>
          <w:rFonts w:ascii="Times New Roman" w:hAnsi="Times New Roman" w:eastAsia="宋体" w:cs="Times New Roman"/>
        </w:rPr>
        <w:t>C．纯碳酸钙，稀硫酸</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D．纯碳酸钠，稀盐酸</w:t>
      </w:r>
    </w:p>
    <w:p>
      <w:pPr>
        <w:spacing w:line="380" w:lineRule="atLeast"/>
        <w:rPr>
          <w:rFonts w:ascii="Times New Roman" w:hAnsi="Times New Roman" w:eastAsia="宋体" w:cs="Times New Roman"/>
        </w:rPr>
      </w:pPr>
      <w:r>
        <w:rPr>
          <w:rFonts w:ascii="Times New Roman" w:hAnsi="Times New Roman" w:eastAsia="宋体" w:cs="Times New Roman"/>
        </w:rPr>
        <w:t>（5）用以上装置测出的气体摩尔体积均比理论值大，你认为减小实验误差可行的措施是____</w:t>
      </w:r>
      <w:r>
        <w:rPr>
          <w:rFonts w:hint="eastAsia" w:ascii="Times New Roman" w:hAnsi="Times New Roman" w:eastAsia="宋体" w:cs="Times New Roman"/>
        </w:rPr>
        <w:t>___</w:t>
      </w:r>
    </w:p>
    <w:p>
      <w:pPr>
        <w:spacing w:line="380" w:lineRule="atLeast"/>
        <w:ind w:firstLine="420"/>
        <w:rPr>
          <w:rFonts w:ascii="Times New Roman" w:hAnsi="Times New Roman" w:eastAsia="宋体" w:cs="Times New Roman"/>
        </w:rPr>
      </w:pPr>
      <w:r>
        <w:rPr>
          <w:rFonts w:ascii="Times New Roman" w:hAnsi="Times New Roman" w:eastAsia="宋体" w:cs="Times New Roman"/>
        </w:rPr>
        <w:t>A．把A装置浸入盛水（常温）的水槽中</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B．减小酸的浓度</w:t>
      </w:r>
    </w:p>
    <w:p>
      <w:pPr>
        <w:spacing w:line="380" w:lineRule="atLeast"/>
        <w:ind w:firstLine="420"/>
        <w:rPr>
          <w:rFonts w:ascii="Times New Roman" w:hAnsi="Times New Roman" w:eastAsia="宋体" w:cs="Times New Roman"/>
        </w:rPr>
      </w:pPr>
      <w:r>
        <w:rPr>
          <w:rFonts w:ascii="Times New Roman" w:hAnsi="Times New Roman" w:eastAsia="宋体" w:cs="Times New Roman"/>
        </w:rPr>
        <w:t>C．把A装置浸入盛冰水的水槽中</w:t>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ascii="Times New Roman" w:hAnsi="Times New Roman" w:eastAsia="宋体" w:cs="Times New Roman"/>
        </w:rPr>
        <w:t>D．增大酸的浓度</w:t>
      </w:r>
    </w:p>
    <w:p>
      <w:pPr>
        <w:spacing w:line="380" w:lineRule="atLeast"/>
        <w:rPr>
          <w:rFonts w:ascii="Times New Roman" w:hAnsi="Times New Roman" w:eastAsia="宋体" w:cs="Times New Roman"/>
        </w:rPr>
      </w:pPr>
    </w:p>
    <w:p>
      <w:pPr>
        <w:numPr>
          <w:ilvl w:val="0"/>
          <w:numId w:val="2"/>
        </w:numPr>
        <w:tabs>
          <w:tab w:val="clear" w:pos="420"/>
        </w:tabs>
        <w:spacing w:line="400" w:lineRule="atLeast"/>
        <w:rPr>
          <w:rFonts w:ascii="Times New Roman" w:hAnsi="Times New Roman" w:eastAsia="宋体" w:cs="Times New Roman"/>
          <w:bCs/>
          <w:szCs w:val="21"/>
        </w:rPr>
      </w:pPr>
      <w:r>
        <w:rPr>
          <w:rFonts w:ascii="Times New Roman" w:hAnsi="Times New Roman" w:eastAsia="宋体" w:cs="Times New Roman"/>
          <w:bCs/>
          <w:szCs w:val="21"/>
        </w:rPr>
        <w:t>某课外兴趣小组为了探究铁与硫在隔绝空气的条件下反应所得固体M的成分，设计了如右图装置。倾斜A使稀硫酸（足量)与固体M充分反应，待反应停止后，B装置增重，C装置中溶液无变化，反应后进入量气管气体的体积为V mL（已折算成标准状况）由上述实验事实可知：</w:t>
      </w:r>
    </w:p>
    <w:p>
      <w:pPr>
        <w:spacing w:line="400" w:lineRule="atLeast"/>
        <w:ind w:firstLine="420"/>
        <w:jc w:val="left"/>
        <w:rPr>
          <w:rFonts w:ascii="Times New Roman" w:hAnsi="Times New Roman" w:eastAsia="宋体" w:cs="Times New Roman"/>
          <w:bCs/>
          <w:szCs w:val="21"/>
        </w:rPr>
      </w:pPr>
      <w:r>
        <w:rPr>
          <w:rFonts w:ascii="Times New Roman" w:hAnsi="Times New Roman" w:eastAsia="宋体" w:cs="Times New Roman"/>
          <w:bCs/>
          <w:szCs w:val="21"/>
        </w:rPr>
        <w:drawing>
          <wp:anchor distT="0" distB="0" distL="114300" distR="114300" simplePos="0" relativeHeight="251731968" behindDoc="1" locked="0" layoutInCell="1" allowOverlap="1">
            <wp:simplePos x="0" y="0"/>
            <wp:positionH relativeFrom="column">
              <wp:posOffset>2297430</wp:posOffset>
            </wp:positionH>
            <wp:positionV relativeFrom="paragraph">
              <wp:posOffset>67310</wp:posOffset>
            </wp:positionV>
            <wp:extent cx="2186940" cy="1136650"/>
            <wp:effectExtent l="0" t="0" r="10160" b="6350"/>
            <wp:wrapTight wrapText="bothSides">
              <wp:wrapPolygon>
                <wp:start x="0" y="0"/>
                <wp:lineTo x="0" y="21479"/>
                <wp:lineTo x="21449" y="21479"/>
                <wp:lineTo x="21449" y="0"/>
                <wp:lineTo x="0" y="0"/>
              </wp:wrapPolygon>
            </wp:wrapTight>
            <wp:docPr id="73"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055"/>
                    <pic:cNvPicPr>
                      <a:picLocks noChangeAspect="1"/>
                    </pic:cNvPicPr>
                  </pic:nvPicPr>
                  <pic:blipFill>
                    <a:blip r:embed="rId59"/>
                    <a:stretch>
                      <a:fillRect/>
                    </a:stretch>
                  </pic:blipFill>
                  <pic:spPr>
                    <a:xfrm>
                      <a:off x="0" y="0"/>
                      <a:ext cx="2186940" cy="1136650"/>
                    </a:xfrm>
                    <a:prstGeom prst="rect">
                      <a:avLst/>
                    </a:prstGeom>
                    <a:noFill/>
                    <a:ln w="9525">
                      <a:noFill/>
                    </a:ln>
                  </pic:spPr>
                </pic:pic>
              </a:graphicData>
            </a:graphic>
          </wp:anchor>
        </w:drawing>
      </w:r>
    </w:p>
    <w:p>
      <w:pPr>
        <w:spacing w:line="400" w:lineRule="atLeast"/>
        <w:ind w:firstLine="420"/>
        <w:jc w:val="left"/>
        <w:rPr>
          <w:rFonts w:ascii="Times New Roman" w:hAnsi="Times New Roman" w:eastAsia="宋体" w:cs="Times New Roman"/>
          <w:bCs/>
          <w:szCs w:val="21"/>
        </w:rPr>
      </w:pPr>
    </w:p>
    <w:p>
      <w:pPr>
        <w:spacing w:line="400" w:lineRule="atLeast"/>
        <w:ind w:firstLine="420"/>
        <w:jc w:val="left"/>
        <w:rPr>
          <w:rFonts w:ascii="Times New Roman" w:hAnsi="Times New Roman" w:eastAsia="宋体" w:cs="Times New Roman"/>
          <w:bCs/>
          <w:szCs w:val="21"/>
        </w:rPr>
      </w:pPr>
    </w:p>
    <w:p>
      <w:pPr>
        <w:spacing w:line="400" w:lineRule="atLeast"/>
        <w:ind w:firstLine="420"/>
        <w:jc w:val="left"/>
        <w:rPr>
          <w:rFonts w:ascii="Times New Roman" w:hAnsi="Times New Roman" w:eastAsia="宋体" w:cs="Times New Roman"/>
          <w:bCs/>
          <w:szCs w:val="21"/>
        </w:rPr>
      </w:pPr>
    </w:p>
    <w:p>
      <w:pPr>
        <w:spacing w:line="400" w:lineRule="atLeast"/>
        <w:ind w:firstLine="420"/>
        <w:jc w:val="left"/>
        <w:rPr>
          <w:rFonts w:ascii="Times New Roman" w:hAnsi="Times New Roman" w:eastAsia="宋体" w:cs="Times New Roman"/>
          <w:bCs/>
          <w:szCs w:val="21"/>
        </w:rPr>
      </w:pPr>
    </w:p>
    <w:p>
      <w:pPr>
        <w:spacing w:line="400" w:lineRule="atLeast"/>
        <w:ind w:firstLine="420"/>
        <w:jc w:val="left"/>
        <w:rPr>
          <w:rFonts w:ascii="Times New Roman" w:hAnsi="Times New Roman" w:eastAsia="宋体" w:cs="Times New Roman"/>
          <w:bCs/>
          <w:szCs w:val="21"/>
        </w:rPr>
      </w:pPr>
      <w:r>
        <w:rPr>
          <w:rFonts w:ascii="Times New Roman" w:hAnsi="Times New Roman" w:eastAsia="宋体" w:cs="Times New Roman"/>
          <w:bCs/>
          <w:szCs w:val="21"/>
        </w:rPr>
        <w:t>（1）①固体M中一定有的物质是_________（填化学式）；理由是_________________________________。</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w:t>②其中一种物质的质量可以确定为_______g（用代数式表示）。</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Cs/>
          <w:szCs w:val="21"/>
        </w:rPr>
        <w:t>（2）B装置的名称是_______。写出B装置中反应的离子方程式_____________。</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Cs/>
          <w:szCs w:val="21"/>
        </w:rPr>
        <w:t>（3）C装置的作用是_________________________，如果实验中没有B装置，则C装置中产生的现象是____________________________。</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Cs/>
          <w:szCs w:val="21"/>
        </w:rPr>
        <w:t>（4）稀硫酸和固体M反应后溶液中还残留淡黄色固体，该固体是_____________，要分离出该固体，在实验操作中，除烧杯外还需要用到的玻璃仪器是__________________________。</w:t>
      </w:r>
    </w:p>
    <w:p>
      <w:pPr>
        <w:spacing w:line="400" w:lineRule="atLeast"/>
        <w:ind w:firstLine="420"/>
        <w:jc w:val="left"/>
        <w:rPr>
          <w:rFonts w:ascii="Times New Roman" w:hAnsi="Times New Roman" w:eastAsia="宋体" w:cs="Times New Roman"/>
          <w:bCs/>
          <w:szCs w:val="21"/>
        </w:rPr>
      </w:pPr>
      <w:r>
        <w:rPr>
          <w:rFonts w:ascii="Times New Roman" w:hAnsi="Times New Roman" w:eastAsia="宋体" w:cs="Times New Roman"/>
          <w:bCs/>
          <w:szCs w:val="21"/>
        </w:rPr>
        <w:t>（5）通过进一步实验，测得固体M中各种成分的质量之和小于反应前铁粉和硫粉的质量之和，</w:t>
      </w:r>
      <w:r>
        <w:rPr>
          <w:rFonts w:hint="eastAsia" w:ascii="Times New Roman" w:hAnsi="Times New Roman" w:eastAsia="宋体" w:cs="Times New Roman"/>
          <w:bCs/>
          <w:szCs w:val="21"/>
        </w:rPr>
        <w:tab/>
      </w:r>
      <w:r>
        <w:rPr>
          <w:rFonts w:ascii="Times New Roman" w:hAnsi="Times New Roman" w:eastAsia="宋体" w:cs="Times New Roman"/>
          <w:bCs/>
          <w:szCs w:val="21"/>
        </w:rPr>
        <w:t>产生这种现象的原因可能是___________</w:t>
      </w:r>
      <w:r>
        <w:rPr>
          <w:rFonts w:hint="eastAsia" w:ascii="Times New Roman" w:hAnsi="Times New Roman" w:eastAsia="宋体" w:cs="Times New Roman"/>
          <w:bCs/>
          <w:szCs w:val="21"/>
        </w:rPr>
        <w:t>。</w:t>
      </w:r>
    </w:p>
    <w:p>
      <w:pPr>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A．M中有未反应的铁和硫</w:t>
      </w:r>
    </w:p>
    <w:p>
      <w:pPr>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B．测定气体体积时水准管的水面高于量气管的水面</w:t>
      </w:r>
    </w:p>
    <w:p>
      <w:pPr>
        <w:spacing w:line="400" w:lineRule="atLeast"/>
        <w:ind w:left="420" w:firstLine="420"/>
        <w:rPr>
          <w:rFonts w:ascii="Times New Roman" w:hAnsi="Times New Roman" w:eastAsia="宋体" w:cs="Times New Roman"/>
          <w:bCs/>
          <w:szCs w:val="21"/>
        </w:rPr>
      </w:pPr>
      <w:r>
        <w:rPr>
          <w:rFonts w:ascii="Times New Roman" w:hAnsi="Times New Roman" w:eastAsia="宋体" w:cs="Times New Roman"/>
          <w:bCs/>
          <w:szCs w:val="21"/>
        </w:rPr>
        <w:t>C．A中留有反应生成的气体</w:t>
      </w:r>
    </w:p>
    <w:p>
      <w:pPr>
        <w:spacing w:line="400" w:lineRule="atLeast"/>
        <w:ind w:left="420" w:firstLine="420"/>
        <w:rPr>
          <w:rFonts w:hint="eastAsia"/>
          <w:lang w:val="en-US" w:eastAsia="zh-CN"/>
        </w:rPr>
      </w:pPr>
      <w:r>
        <w:rPr>
          <w:rFonts w:ascii="Times New Roman" w:hAnsi="Times New Roman" w:eastAsia="宋体" w:cs="Times New Roman"/>
          <w:bCs/>
          <w:szCs w:val="21"/>
        </w:rPr>
        <w:t>D．气体进入D装置前未用浓硫酸干燥</w:t>
      </w: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RWTVJC+å®ä½">
    <w:altName w:val="Verdana"/>
    <w:panose1 w:val="02010600030101010101"/>
    <w:charset w:val="01"/>
    <w:family w:val="auto"/>
    <w:pitch w:val="default"/>
    <w:sig w:usb0="00000000" w:usb1="00000000" w:usb2="01010101" w:usb3="01010101" w:csb0="01010101" w:csb1="01010101"/>
  </w:font>
  <w:font w:name="华文行楷">
    <w:altName w:val="微软雅黑"/>
    <w:panose1 w:val="02010800040101010101"/>
    <w:charset w:val="86"/>
    <w:family w:val="auto"/>
    <w:pitch w:val="default"/>
    <w:sig w:usb0="00000000" w:usb1="00000000" w:usb2="00000000" w:usb3="00000000" w:csb0="00040000" w:csb1="00000000"/>
  </w:font>
  <w:font w:name="Verdana">
    <w:panose1 w:val="020B0604030504040204"/>
    <w:charset w:val="00"/>
    <w:family w:val="auto"/>
    <w:pitch w:val="default"/>
    <w:sig w:usb0="A00006FF" w:usb1="4000205B" w:usb2="00000010" w:usb3="00000000" w:csb0="2000019F" w:csb1="00000000"/>
  </w:font>
  <w:font w:name="Verdana">
    <w:panose1 w:val="020B0604030504040204"/>
    <w:charset w:val="01"/>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7E776B3"/>
    <w:multiLevelType w:val="singleLevel"/>
    <w:tmpl w:val="57E776B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8A80FE4"/>
    <w:rsid w:val="098F341E"/>
    <w:rsid w:val="09934FC3"/>
    <w:rsid w:val="0A540B6F"/>
    <w:rsid w:val="0DA711F7"/>
    <w:rsid w:val="0DF842BC"/>
    <w:rsid w:val="101D7B6E"/>
    <w:rsid w:val="10A15358"/>
    <w:rsid w:val="13B244BC"/>
    <w:rsid w:val="144572C2"/>
    <w:rsid w:val="14744F67"/>
    <w:rsid w:val="17767986"/>
    <w:rsid w:val="17A77B5A"/>
    <w:rsid w:val="1A131EB0"/>
    <w:rsid w:val="1C765307"/>
    <w:rsid w:val="1CC02F9F"/>
    <w:rsid w:val="1CEE1CFB"/>
    <w:rsid w:val="1E1B1472"/>
    <w:rsid w:val="1E7B1B50"/>
    <w:rsid w:val="1F2C6675"/>
    <w:rsid w:val="1F9B0364"/>
    <w:rsid w:val="20417A26"/>
    <w:rsid w:val="20EC24F4"/>
    <w:rsid w:val="2223715A"/>
    <w:rsid w:val="22E4571D"/>
    <w:rsid w:val="23C072CE"/>
    <w:rsid w:val="26E97488"/>
    <w:rsid w:val="2778350A"/>
    <w:rsid w:val="29FF490B"/>
    <w:rsid w:val="2A1C4950"/>
    <w:rsid w:val="2D572ADE"/>
    <w:rsid w:val="2EC74A28"/>
    <w:rsid w:val="2FC7694F"/>
    <w:rsid w:val="30FD67B2"/>
    <w:rsid w:val="327F64B4"/>
    <w:rsid w:val="33511F27"/>
    <w:rsid w:val="340C5B03"/>
    <w:rsid w:val="350B29A2"/>
    <w:rsid w:val="358C0F46"/>
    <w:rsid w:val="36AA3F15"/>
    <w:rsid w:val="37152127"/>
    <w:rsid w:val="396468D5"/>
    <w:rsid w:val="39BB1685"/>
    <w:rsid w:val="3A8F1145"/>
    <w:rsid w:val="3A9F0C9A"/>
    <w:rsid w:val="3C0A1819"/>
    <w:rsid w:val="3DED0582"/>
    <w:rsid w:val="403D3BD8"/>
    <w:rsid w:val="406003A9"/>
    <w:rsid w:val="40B37989"/>
    <w:rsid w:val="42775C28"/>
    <w:rsid w:val="43A854B5"/>
    <w:rsid w:val="44A61B1D"/>
    <w:rsid w:val="46003987"/>
    <w:rsid w:val="470D6593"/>
    <w:rsid w:val="48040F81"/>
    <w:rsid w:val="4B0B3D25"/>
    <w:rsid w:val="4BF64A20"/>
    <w:rsid w:val="4F2549AD"/>
    <w:rsid w:val="4F6B6E2B"/>
    <w:rsid w:val="50025FAB"/>
    <w:rsid w:val="51962B70"/>
    <w:rsid w:val="530E63D9"/>
    <w:rsid w:val="547A3A85"/>
    <w:rsid w:val="54CA6589"/>
    <w:rsid w:val="5A601F1E"/>
    <w:rsid w:val="5B8B5824"/>
    <w:rsid w:val="5CBB0159"/>
    <w:rsid w:val="5D842D20"/>
    <w:rsid w:val="5EEE18E0"/>
    <w:rsid w:val="5F7E060B"/>
    <w:rsid w:val="5FF236E0"/>
    <w:rsid w:val="600C3092"/>
    <w:rsid w:val="603B5021"/>
    <w:rsid w:val="61DD1E91"/>
    <w:rsid w:val="627611F5"/>
    <w:rsid w:val="627F46F2"/>
    <w:rsid w:val="62B81DBC"/>
    <w:rsid w:val="62E122F9"/>
    <w:rsid w:val="63582487"/>
    <w:rsid w:val="64162535"/>
    <w:rsid w:val="664A4668"/>
    <w:rsid w:val="678845B7"/>
    <w:rsid w:val="67E34EDB"/>
    <w:rsid w:val="6AB52260"/>
    <w:rsid w:val="6ABD4BF1"/>
    <w:rsid w:val="6BB223DD"/>
    <w:rsid w:val="6D520921"/>
    <w:rsid w:val="6E655822"/>
    <w:rsid w:val="6FA665BA"/>
    <w:rsid w:val="713D32F0"/>
    <w:rsid w:val="72CC0E41"/>
    <w:rsid w:val="73805DAF"/>
    <w:rsid w:val="7480680F"/>
    <w:rsid w:val="7503035C"/>
    <w:rsid w:val="75EF1FC2"/>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emf"/><Relationship Id="rId7" Type="http://schemas.openxmlformats.org/officeDocument/2006/relationships/image" Target="media/image4.emf"/><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3.emf"/><Relationship Id="rId59" Type="http://schemas.openxmlformats.org/officeDocument/2006/relationships/image" Target="media/image34.png"/><Relationship Id="rId58" Type="http://schemas.openxmlformats.org/officeDocument/2006/relationships/image" Target="media/image33.png"/><Relationship Id="rId57" Type="http://schemas.openxmlformats.org/officeDocument/2006/relationships/image" Target="media/image32.wmf"/><Relationship Id="rId56" Type="http://schemas.openxmlformats.org/officeDocument/2006/relationships/oleObject" Target="embeddings/oleObject22.bin"/><Relationship Id="rId55" Type="http://schemas.openxmlformats.org/officeDocument/2006/relationships/image" Target="media/image31.wmf"/><Relationship Id="rId54" Type="http://schemas.openxmlformats.org/officeDocument/2006/relationships/oleObject" Target="embeddings/oleObject21.bin"/><Relationship Id="rId53" Type="http://schemas.openxmlformats.org/officeDocument/2006/relationships/image" Target="media/image30.wmf"/><Relationship Id="rId52" Type="http://schemas.openxmlformats.org/officeDocument/2006/relationships/oleObject" Target="embeddings/oleObject20.bin"/><Relationship Id="rId51" Type="http://schemas.openxmlformats.org/officeDocument/2006/relationships/image" Target="media/image29.wmf"/><Relationship Id="rId50" Type="http://schemas.openxmlformats.org/officeDocument/2006/relationships/oleObject" Target="embeddings/oleObject19.bin"/><Relationship Id="rId5" Type="http://schemas.openxmlformats.org/officeDocument/2006/relationships/theme" Target="theme/theme1.xml"/><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jpeg"/><Relationship Id="rId45" Type="http://schemas.openxmlformats.org/officeDocument/2006/relationships/oleObject" Target="embeddings/oleObject18.bin"/><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wmf"/><Relationship Id="rId41" Type="http://schemas.openxmlformats.org/officeDocument/2006/relationships/oleObject" Target="embeddings/oleObject16.bin"/><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5.bin"/><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jpeg"/><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png"/><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10</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2021-11-04T08:37:28Z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