
<file path=[Content_Types].xml><?xml version="1.0" encoding="utf-8"?>
<Types xmlns="http://schemas.openxmlformats.org/package/2006/content-types">
  <Default Extension="xml" ContentType="application/xml"/>
  <Default Extension="bin" ContentType="application/vnd.openxmlformats-officedocument.oleObject"/>
  <Default Extension="wdp" ContentType="image/vnd.ms-photo"/>
  <Default Extension="jpeg" ContentType="image/jpeg"/>
  <Default Extension="wmf" ContentType="image/x-wmf"/>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rPr>
          <w:rFonts w:asciiTheme="majorHAnsi" w:hAnsiTheme="majorHAnsi" w:cstheme="majorHAnsi"/>
          <w:szCs w:val="21"/>
        </w:rPr>
      </w:pPr>
    </w:p>
    <w:p>
      <w:pPr>
        <w:spacing w:line="276" w:lineRule="auto"/>
        <w:jc w:val="center"/>
        <w:rPr>
          <w:rFonts w:asciiTheme="majorHAnsi" w:hAnsiTheme="majorHAnsi" w:cstheme="majorHAnsi"/>
          <w:szCs w:val="21"/>
        </w:rPr>
      </w:pPr>
      <w:r>
        <w:rPr>
          <w:rFonts w:asciiTheme="majorHAnsi" w:hAnsiTheme="majorHAnsi" w:cstheme="majorHAnsi"/>
          <w:szCs w:val="21"/>
        </w:rPr>
        <w:pict>
          <v:group id="_x0000_s1118" o:spid="_x0000_s1118" o:spt="203" style="height:49.95pt;width:386.5pt;" coordorigin="3152,12262" coordsize="7730,999">
            <o:lock v:ext="edit"/>
            <v:shape id="图片 7" o:spid="_x0000_s1119" o:spt="75" type="#_x0000_t75" style="position:absolute;left:3152;top:12262;height:945;width:283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path arrowok="t"/>
              <v:fill on="f" focussize="0,0"/>
              <v:stroke on="f" joinstyle="miter"/>
              <v:imagedata r:id="rId6" grayscale="t" bilevel="t" o:title=""/>
              <o:lock v:ext="edit" aspectratio="t"/>
            </v:shape>
            <v:shape id="文本框 8" o:spid="_x0000_s1120" o:spt="202" type="#_x0000_t202" style="position:absolute;left:4397;top:12524;height:737;width:648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v:path/>
              <v:fill on="t" focussize="0,0"/>
              <v:stroke on="f" weight="0.5pt" joinstyle="miter"/>
              <v:imagedata o:title=""/>
              <o:lock v:ext="edit"/>
              <v:textbox>
                <w:txbxContent>
                  <w:p>
                    <w:pPr>
                      <w:jc w:val="center"/>
                      <w:rPr>
                        <w:rFonts w:ascii="黑体" w:hAnsi="黑体" w:eastAsia="黑体"/>
                        <w:sz w:val="36"/>
                        <w:szCs w:val="36"/>
                      </w:rPr>
                    </w:pPr>
                    <w:r>
                      <w:rPr>
                        <w:rFonts w:hint="eastAsia" w:ascii="黑体" w:hAnsi="黑体" w:eastAsia="黑体"/>
                        <w:sz w:val="36"/>
                        <w:szCs w:val="36"/>
                      </w:rPr>
                      <w:t>气体</w:t>
                    </w:r>
                    <w:r>
                      <w:rPr>
                        <w:rFonts w:ascii="黑体" w:hAnsi="黑体" w:eastAsia="黑体"/>
                        <w:sz w:val="36"/>
                        <w:szCs w:val="36"/>
                      </w:rPr>
                      <w:t>的压强与温度的关系</w:t>
                    </w:r>
                  </w:p>
                </w:txbxContent>
              </v:textbox>
            </v:shape>
            <w10:wrap type="none"/>
            <w10:anchorlock/>
          </v:group>
        </w:pic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pict>
          <v:group id="_x0000_s1054" o:spid="_x0000_s1054" o:spt="203" style="height:51.05pt;width:130.25pt;" coordorigin="1258,3147" coordsize="2605,1021">
            <o:lock v:ext="edit"/>
            <v:shape id="图片 54" o:spid="_x0000_s1030" o:spt="75" type="#_x0000_t75" style="position:absolute;left:1258;top:3147;height:1021;width:2143;"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path arrowok="t"/>
              <v:fill on="f" focussize="0,0"/>
              <v:stroke on="f" joinstyle="miter"/>
              <v:imagedata r:id="rId7" o:title=""/>
              <o:lock v:ext="edit" aspectratio="t"/>
            </v:shape>
            <v:shape id="文本框 55" o:spid="_x0000_s1031" o:spt="202" type="#_x0000_t202" style="position:absolute;left:2162;top:3532;height:48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新课导入</w:t>
                    </w:r>
                  </w:p>
                </w:txbxContent>
              </v:textbox>
            </v:shape>
            <w10:wrap type="none"/>
            <w10:anchorlock/>
          </v:group>
        </w:pict>
      </w:r>
    </w:p>
    <w:p>
      <w:pPr>
        <w:spacing w:line="276" w:lineRule="auto"/>
        <w:rPr>
          <w:rFonts w:asciiTheme="majorHAnsi" w:hAnsiTheme="majorHAnsi" w:cstheme="majorHAnsi"/>
          <w:szCs w:val="21"/>
        </w:rPr>
      </w:pPr>
      <w:r>
        <w:rPr>
          <w:rFonts w:asciiTheme="majorHAnsi" w:hAnsiTheme="minorEastAsia" w:cstheme="majorHAnsi"/>
          <w:szCs w:val="21"/>
        </w:rPr>
        <w:t>采用密封式罐装、使用助推剂喷雾的杀虫药水，说明书上写明</w:t>
      </w:r>
      <w:r>
        <w:rPr>
          <w:rFonts w:asciiTheme="majorHAnsi" w:hAnsiTheme="majorHAnsi" w:cstheme="majorHAnsi"/>
          <w:szCs w:val="21"/>
        </w:rPr>
        <w:t>“</w:t>
      </w:r>
      <w:r>
        <w:rPr>
          <w:rFonts w:asciiTheme="majorHAnsi" w:hAnsiTheme="minorEastAsia" w:cstheme="majorHAnsi"/>
          <w:szCs w:val="21"/>
        </w:rPr>
        <w:t>本品切勿放置在温度高于</w:t>
      </w:r>
      <w:r>
        <w:rPr>
          <w:rFonts w:asciiTheme="majorHAnsi" w:hAnsiTheme="majorHAnsi" w:cstheme="majorHAnsi"/>
          <w:szCs w:val="21"/>
        </w:rPr>
        <w:t>50</w:t>
      </w:r>
      <w:r>
        <w:rPr>
          <w:rFonts w:asciiTheme="majorHAnsi" w:hAnsiTheme="minorEastAsia" w:cstheme="majorHAnsi"/>
          <w:szCs w:val="21"/>
        </w:rPr>
        <w:t>℃的地方</w:t>
      </w:r>
      <w:r>
        <w:rPr>
          <w:rFonts w:asciiTheme="majorHAnsi" w:hAnsiTheme="majorHAnsi" w:cstheme="majorHAnsi"/>
          <w:szCs w:val="21"/>
        </w:rPr>
        <w:t>”</w:t>
      </w:r>
      <w:r>
        <w:rPr>
          <w:rFonts w:asciiTheme="majorHAnsi" w:hAnsiTheme="minorEastAsia" w:cstheme="majorHAnsi"/>
          <w:szCs w:val="21"/>
        </w:rPr>
        <w:t>。因此，即使把用完了的药水罐随手搁在暖气片上，也是不允许的。这是什么道理？</w:t>
      </w:r>
    </w:p>
    <w:p>
      <w:pPr>
        <w:spacing w:line="276" w:lineRule="auto"/>
        <w:rPr>
          <w:rFonts w:asciiTheme="majorHAnsi" w:hAnsiTheme="majorHAnsi" w:cstheme="majorHAnsi"/>
          <w:color w:val="FF0000"/>
        </w:rPr>
      </w:pPr>
      <w:r>
        <w:rPr>
          <w:rFonts w:asciiTheme="majorHAnsi" w:hAnsiTheme="majorHAnsi" w:cstheme="majorHAnsi"/>
          <w:color w:val="FF0000"/>
        </w:rPr>
        <w:drawing>
          <wp:anchor distT="0" distB="0" distL="114300" distR="114300" simplePos="0" relativeHeight="251640832" behindDoc="0" locked="0" layoutInCell="1" allowOverlap="1">
            <wp:simplePos x="0" y="0"/>
            <wp:positionH relativeFrom="column">
              <wp:posOffset>4133850</wp:posOffset>
            </wp:positionH>
            <wp:positionV relativeFrom="paragraph">
              <wp:posOffset>79375</wp:posOffset>
            </wp:positionV>
            <wp:extent cx="1428750" cy="1304925"/>
            <wp:effectExtent l="19050" t="0" r="0" b="0"/>
            <wp:wrapSquare wrapText="bothSides"/>
            <wp:docPr id="54" name="图片 54" descr="http://shiba.hpe.sh.cn/jiaoyanzu/WULI/images/research/%E4%B8%80%E6%9C%9F%E8%AF%BE%E6%94%B9/2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http://shiba.hpe.sh.cn/jiaoyanzu/WULI/images/research/%E4%B8%80%E6%9C%9F%E8%AF%BE%E6%94%B9/2_11.png"/>
                    <pic:cNvPicPr>
                      <a:picLocks noChangeAspect="1" noChangeArrowheads="1"/>
                    </pic:cNvPicPr>
                  </pic:nvPicPr>
                  <pic:blipFill>
                    <a:blip r:embed="rId8"/>
                    <a:srcRect/>
                    <a:stretch>
                      <a:fillRect/>
                    </a:stretch>
                  </pic:blipFill>
                  <pic:spPr>
                    <a:xfrm>
                      <a:off x="0" y="0"/>
                      <a:ext cx="1428750" cy="1304925"/>
                    </a:xfrm>
                    <a:prstGeom prst="rect">
                      <a:avLst/>
                    </a:prstGeom>
                    <a:noFill/>
                    <a:ln w="9525">
                      <a:noFill/>
                      <a:miter lim="800000"/>
                      <a:headEnd/>
                      <a:tailEnd/>
                    </a:ln>
                  </pic:spPr>
                </pic:pic>
              </a:graphicData>
            </a:graphic>
          </wp:anchor>
        </w:drawing>
      </w:r>
    </w:p>
    <w:p>
      <w:pPr>
        <w:spacing w:line="276" w:lineRule="auto"/>
        <w:rPr>
          <w:rFonts w:asciiTheme="majorHAnsi" w:hAnsiTheme="majorHAnsi" w:cstheme="majorHAnsi"/>
          <w:color w:val="FF0000"/>
        </w:rPr>
      </w:pPr>
    </w:p>
    <w:p>
      <w:pPr>
        <w:spacing w:line="276" w:lineRule="auto"/>
        <w:rPr>
          <w:rFonts w:asciiTheme="majorHAnsi" w:hAnsiTheme="majorHAnsi" w:cstheme="majorHAnsi"/>
          <w:color w:val="FF0000"/>
        </w:rPr>
      </w:pPr>
    </w:p>
    <w:p>
      <w:pPr>
        <w:spacing w:line="276" w:lineRule="auto"/>
        <w:rPr>
          <w:rFonts w:asciiTheme="majorHAnsi" w:hAnsiTheme="majorHAnsi" w:cstheme="majorHAnsi"/>
          <w:color w:val="FF0000"/>
        </w:rPr>
      </w:pPr>
    </w:p>
    <w:p>
      <w:pPr>
        <w:spacing w:line="276" w:lineRule="auto"/>
        <w:rPr>
          <w:rFonts w:asciiTheme="majorHAnsi" w:hAnsiTheme="majorHAnsi" w:cstheme="majorHAnsi"/>
          <w:color w:val="FF0000"/>
        </w:rPr>
      </w:pPr>
    </w:p>
    <w:p>
      <w:pPr>
        <w:spacing w:line="276" w:lineRule="auto"/>
        <w:rPr>
          <w:rFonts w:asciiTheme="majorHAnsi" w:hAnsiTheme="majorHAnsi" w:cstheme="majorHAnsi"/>
          <w:color w:val="FF0000"/>
        </w:rPr>
      </w:pPr>
    </w:p>
    <w:p>
      <w:pPr>
        <w:spacing w:line="276" w:lineRule="auto"/>
        <w:rPr>
          <w:rFonts w:asciiTheme="majorHAnsi" w:hAnsiTheme="majorHAnsi" w:cstheme="majorHAnsi"/>
          <w:color w:val="FF0000"/>
        </w:rPr>
      </w:pPr>
    </w:p>
    <w:p>
      <w:pPr>
        <w:spacing w:line="276" w:lineRule="auto"/>
        <w:rPr>
          <w:rFonts w:asciiTheme="majorHAnsi" w:hAnsiTheme="majorHAnsi" w:cstheme="majorHAnsi"/>
          <w:color w:val="FF0000"/>
        </w:rPr>
      </w:pPr>
      <w:r>
        <w:rPr>
          <w:rFonts w:asciiTheme="majorHAnsi" w:hAnsiTheme="minorEastAsia" w:cstheme="majorHAnsi"/>
          <w:color w:val="FF0000"/>
        </w:rPr>
        <w:t>虽然药水罐内的药水已经用完，但仍然有残留的气体，当温度升高时由于是密闭容器，容易发生爆炸，造成伤害事故。</w:t>
      </w:r>
    </w:p>
    <w:p>
      <w:pPr>
        <w:spacing w:line="276" w:lineRule="auto"/>
        <w:rPr>
          <w:rFonts w:asciiTheme="majorHAnsi" w:hAnsiTheme="majorHAnsi" w:cstheme="majorHAnsi"/>
          <w:color w:val="FF0000"/>
        </w:rPr>
      </w:pPr>
    </w:p>
    <w:p>
      <w:pPr>
        <w:spacing w:line="276" w:lineRule="auto"/>
        <w:rPr>
          <w:rFonts w:asciiTheme="majorHAnsi" w:hAnsiTheme="majorHAnsi" w:cstheme="majorHAnsi"/>
          <w:szCs w:val="21"/>
        </w:rPr>
      </w:pPr>
      <w:r>
        <w:rPr>
          <w:rFonts w:asciiTheme="majorHAnsi" w:hAnsiTheme="majorHAnsi" w:cstheme="majorHAnsi"/>
          <w:szCs w:val="21"/>
        </w:rPr>
        <w:pict>
          <v:group id="_x0000_s1122" o:spid="_x0000_s1122" o:spt="203" style="height:48.75pt;width:126.3pt;" coordorigin="1320,7946" coordsize="2526,975">
            <o:lock v:ext="edit"/>
            <v:shape id="图片 57" o:spid="_x0000_s1123" o:spt="75" type="#_x0000_t75" style="position:absolute;left:1320;top:7946;height:975;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path arrowok="t"/>
              <v:fill on="f" focussize="0,0"/>
              <v:stroke on="f" joinstyle="miter"/>
              <v:imagedata r:id="rId9" o:title=""/>
              <o:lock v:ext="edit" aspectratio="t"/>
            </v:shape>
            <v:shape id="文本框 58" o:spid="_x0000_s1124" o:spt="202" type="#_x0000_t202" style="position:absolute;left:2145;top:8351;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知识点讲解</w:t>
                    </w:r>
                  </w:p>
                </w:txbxContent>
              </v:textbox>
            </v:shape>
            <w10:wrap type="none"/>
            <w10:anchorlock/>
          </v:group>
        </w:pict>
      </w:r>
    </w:p>
    <w:p>
      <w:pPr>
        <w:spacing w:line="276" w:lineRule="auto"/>
        <w:rPr>
          <w:rFonts w:asciiTheme="majorHAnsi" w:hAnsiTheme="majorHAnsi" w:cstheme="majorHAnsi"/>
          <w:szCs w:val="21"/>
        </w:rPr>
      </w:pPr>
      <w:r>
        <w:rPr>
          <w:rFonts w:asciiTheme="majorHAnsi" w:hAnsiTheme="majorHAnsi" w:cstheme="majorHAnsi"/>
          <w:szCs w:val="21"/>
        </w:rPr>
        <w:pict>
          <v:group id="_x0000_s1125" o:spid="_x0000_s1125" o:spt="203" style="height:51.75pt;width:308.25pt;" coordorigin="3210,9483" coordsize="6165,1035">
            <o:lock v:ext="edit"/>
            <v:shape id="图片 18" o:spid="_x0000_s1126" o:spt="75" type="#_x0000_t75" style="position:absolute;left:3210;top:9483;height:1035;width:616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path arrowok="t"/>
              <v:fill on="f" focussize="0,0"/>
              <v:stroke on="f" joinstyle="miter"/>
              <v:imagedata r:id="rId10" grayscale="t" bilevel="t" o:title=""/>
              <o:lock v:ext="edit" aspectratio="t"/>
            </v:shape>
            <v:shape id="文本框 19" o:spid="_x0000_s1127" o:spt="202" type="#_x0000_t202" style="position:absolute;left:3525;top:9783;height:447;width:472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path/>
              <v:fill on="t" focussize="0,0"/>
              <v:stroke on="f" weight="0.5pt" joinstyle="miter"/>
              <v:imagedata o:title=""/>
              <o:lock v:ext="edit"/>
              <v:textbox>
                <w:txbxContent>
                  <w:p>
                    <w:pPr>
                      <w:rPr>
                        <w:rFonts w:ascii="黑体" w:eastAsia="黑体"/>
                        <w:sz w:val="24"/>
                      </w:rPr>
                    </w:pPr>
                    <w:r>
                      <w:rPr>
                        <w:rFonts w:hint="eastAsia" w:ascii="黑体" w:eastAsia="黑体"/>
                        <w:sz w:val="24"/>
                      </w:rPr>
                      <w:t>知识点一</w:t>
                    </w:r>
                    <w:r>
                      <w:rPr>
                        <w:rFonts w:hint="eastAsia" w:ascii="黑体" w:eastAsia="黑体"/>
                        <w:sz w:val="24"/>
                        <w:szCs w:val="24"/>
                      </w:rPr>
                      <w:t>：气体压强和温度的关系的计算</w:t>
                    </w:r>
                  </w:p>
                </w:txbxContent>
              </v:textbox>
            </v:shape>
            <w10:wrap type="none"/>
            <w10:anchorlock/>
          </v:group>
        </w:pict>
      </w:r>
    </w:p>
    <w:p>
      <w:pPr>
        <w:spacing w:line="276" w:lineRule="auto"/>
        <w:rPr>
          <w:rFonts w:asciiTheme="majorHAnsi" w:hAnsiTheme="majorHAnsi" w:cstheme="majorHAnsi"/>
          <w:szCs w:val="21"/>
        </w:rPr>
      </w:pPr>
      <w:r>
        <w:rPr>
          <w:rFonts w:asciiTheme="majorHAnsi" w:hAnsiTheme="minorEastAsia" w:cstheme="majorHAnsi"/>
          <w:szCs w:val="21"/>
        </w:rPr>
        <w:t>一、气体压强和温度的关系的计算</w:t>
      </w:r>
    </w:p>
    <w:p>
      <w:pPr>
        <w:spacing w:line="276" w:lineRule="auto"/>
        <w:rPr>
          <w:rFonts w:asciiTheme="majorHAnsi" w:hAnsiTheme="majorHAnsi" w:cstheme="majorHAnsi"/>
          <w:szCs w:val="21"/>
        </w:rPr>
      </w:pPr>
      <w:r>
        <w:rPr>
          <w:rFonts w:asciiTheme="majorHAnsi" w:hAnsiTheme="majorHAnsi" w:cstheme="majorHAnsi"/>
          <w:szCs w:val="21"/>
        </w:rPr>
        <w:t>1</w:t>
      </w:r>
      <w:r>
        <w:rPr>
          <w:rFonts w:asciiTheme="majorHAnsi" w:hAnsiTheme="minorEastAsia" w:cstheme="majorHAnsi"/>
          <w:szCs w:val="21"/>
        </w:rPr>
        <w:t>、查理定律</w:t>
      </w:r>
    </w:p>
    <w:p>
      <w:pPr>
        <w:spacing w:line="276" w:lineRule="auto"/>
        <w:rPr>
          <w:rFonts w:asciiTheme="majorHAnsi" w:hAnsiTheme="majorHAnsi" w:cstheme="majorHAnsi"/>
        </w:rPr>
      </w:pPr>
      <w:r>
        <w:rPr>
          <w:rFonts w:asciiTheme="majorHAnsi" w:hAnsiTheme="minorEastAsia" w:cstheme="majorHAnsi"/>
          <w:szCs w:val="21"/>
        </w:rPr>
        <w:t>一定质量的气体在体积不变时，它的压强与热力学温度成正比，即</w:t>
      </w:r>
      <w:r>
        <w:rPr>
          <w:rFonts w:asciiTheme="majorHAnsi" w:hAnsiTheme="majorHAnsi" w:cstheme="majorHAnsi"/>
          <w:position w:val="-26"/>
        </w:rPr>
        <w:object>
          <v:shape id="_x0000_i1025" o:spt="75" type="#_x0000_t75" style="height:30pt;width:35.25pt;" o:ole="t" filled="f" o:preferrelative="t" stroked="f" coordsize="21600,21600">
            <v:path/>
            <v:fill on="f" focussize="0,0"/>
            <v:stroke on="f" joinstyle="miter"/>
            <v:imagedata r:id="rId12" o:title=""/>
            <o:lock v:ext="edit" aspectratio="t"/>
            <w10:wrap type="none"/>
            <w10:anchorlock/>
          </v:shape>
          <o:OLEObject Type="Embed" ProgID="Equation.DSMT4" ShapeID="_x0000_i1025" DrawAspect="Content" ObjectID="_1468075725" r:id="rId11">
            <o:LockedField>false</o:LockedField>
          </o:OLEObject>
        </w:object>
      </w:r>
    </w:p>
    <w:p>
      <w:pPr>
        <w:spacing w:line="276" w:lineRule="auto"/>
        <w:rPr>
          <w:rFonts w:asciiTheme="majorHAnsi" w:hAnsiTheme="majorHAnsi" w:cstheme="majorHAnsi"/>
          <w:szCs w:val="21"/>
        </w:rPr>
      </w:pPr>
      <w:r>
        <w:rPr>
          <w:rFonts w:asciiTheme="majorHAnsi" w:hAnsiTheme="minorEastAsia" w:cstheme="majorHAnsi"/>
        </w:rPr>
        <w:t>推论：</w:t>
      </w:r>
      <w:r>
        <w:rPr>
          <w:rFonts w:asciiTheme="majorHAnsi" w:hAnsiTheme="majorHAnsi" w:cstheme="majorHAnsi"/>
          <w:position w:val="-26"/>
        </w:rPr>
        <w:object>
          <v:shape id="_x0000_i1026" o:spt="75" type="#_x0000_t75" style="height:30pt;width:63.75pt;" o:ole="t" filled="f" o:preferrelative="t" stroked="f" coordsize="21600,21600">
            <v:path/>
            <v:fill on="f" focussize="0,0"/>
            <v:stroke on="f" joinstyle="miter"/>
            <v:imagedata r:id="rId14" o:title=""/>
            <o:lock v:ext="edit" aspectratio="t"/>
            <w10:wrap type="none"/>
            <w10:anchorlock/>
          </v:shape>
          <o:OLEObject Type="Embed" ProgID="Equation.DSMT4" ShapeID="_x0000_i1026" DrawAspect="Content" ObjectID="_1468075726" r:id="rId13">
            <o:LockedField>false</o:LockedField>
          </o:OLEObject>
        </w:object>
      </w:r>
    </w:p>
    <w:p>
      <w:pPr>
        <w:spacing w:line="276" w:lineRule="auto"/>
        <w:rPr>
          <w:rFonts w:asciiTheme="majorHAnsi" w:hAnsiTheme="majorHAnsi" w:cstheme="majorHAnsi"/>
          <w:szCs w:val="21"/>
        </w:rPr>
      </w:pPr>
      <w:r>
        <w:rPr>
          <w:rFonts w:asciiTheme="majorHAnsi" w:hAnsiTheme="majorHAnsi" w:cstheme="majorHAnsi"/>
          <w:szCs w:val="21"/>
        </w:rPr>
        <w:t>2</w:t>
      </w:r>
      <w:r>
        <w:rPr>
          <w:rFonts w:asciiTheme="majorHAnsi" w:hAnsiTheme="minorEastAsia" w:cstheme="majorHAnsi"/>
          <w:szCs w:val="21"/>
        </w:rPr>
        <w:t>、热力学温标和查理定律</w:t>
      </w:r>
    </w:p>
    <w:p>
      <w:pPr>
        <w:spacing w:line="276" w:lineRule="auto"/>
        <w:rPr>
          <w:rFonts w:asciiTheme="majorHAnsi" w:hAnsiTheme="majorHAnsi" w:cstheme="majorHAnsi"/>
        </w:rPr>
      </w:pPr>
      <w:r>
        <w:rPr>
          <w:rFonts w:asciiTheme="majorHAnsi" w:hAnsiTheme="minorEastAsia" w:cstheme="majorHAnsi"/>
          <w:szCs w:val="21"/>
        </w:rPr>
        <w:t>一定质量的气体，在体积不变的情况下，温度每升高（或降低）</w:t>
      </w:r>
      <w:r>
        <w:rPr>
          <w:rFonts w:asciiTheme="majorHAnsi" w:hAnsiTheme="majorHAnsi" w:cstheme="majorHAnsi"/>
          <w:szCs w:val="21"/>
        </w:rPr>
        <w:t>1</w:t>
      </w:r>
      <w:r>
        <w:rPr>
          <w:rFonts w:asciiTheme="majorHAnsi" w:hAnsiTheme="minorEastAsia" w:cstheme="majorHAnsi"/>
          <w:color w:val="000000" w:themeColor="text1"/>
        </w:rPr>
        <w:t>℃，增加或减小的压强等于它在</w:t>
      </w:r>
      <w:r>
        <w:rPr>
          <w:rFonts w:asciiTheme="majorHAnsi" w:hAnsiTheme="majorHAnsi" w:cstheme="majorHAnsi"/>
          <w:color w:val="000000" w:themeColor="text1"/>
        </w:rPr>
        <w:t>0</w:t>
      </w:r>
      <w:r>
        <w:rPr>
          <w:rFonts w:asciiTheme="majorHAnsi" w:hAnsiTheme="minorEastAsia" w:cstheme="majorHAnsi"/>
          <w:color w:val="000000" w:themeColor="text1"/>
        </w:rPr>
        <w:t>℃</w:t>
      </w:r>
      <w:r>
        <w:rPr>
          <w:rFonts w:asciiTheme="majorHAnsi" w:hAnsiTheme="minorEastAsia" w:cstheme="majorHAnsi"/>
          <w:szCs w:val="21"/>
        </w:rPr>
        <w:t>的压强的</w:t>
      </w:r>
      <w:r>
        <w:rPr>
          <w:rFonts w:asciiTheme="majorHAnsi" w:hAnsiTheme="majorHAnsi" w:cstheme="majorHAnsi"/>
          <w:position w:val="-22"/>
          <w:szCs w:val="21"/>
        </w:rPr>
        <w:object>
          <v:shape id="_x0000_i1027" o:spt="75" type="#_x0000_t75" style="height:27.75pt;width:21pt;" o:ole="t" filled="f" o:preferrelative="t" stroked="f" coordsize="21600,21600">
            <v:path/>
            <v:fill on="f" focussize="0,0"/>
            <v:stroke on="f" joinstyle="miter"/>
            <v:imagedata r:id="rId16" o:title=""/>
            <o:lock v:ext="edit" aspectratio="t"/>
            <w10:wrap type="none"/>
            <w10:anchorlock/>
          </v:shape>
          <o:OLEObject Type="Embed" ProgID="Equation.DSMT4" ShapeID="_x0000_i1027" DrawAspect="Content" ObjectID="_1468075727" r:id="rId15">
            <o:LockedField>false</o:LockedField>
          </o:OLEObject>
        </w:object>
      </w:r>
      <w:r>
        <w:rPr>
          <w:rFonts w:asciiTheme="majorHAnsi" w:hAnsiTheme="minorEastAsia" w:cstheme="majorHAnsi"/>
          <w:szCs w:val="21"/>
        </w:rPr>
        <w:t>，这就是查理定律。公式为</w:t>
      </w:r>
      <w:r>
        <w:rPr>
          <w:rFonts w:asciiTheme="majorHAnsi" w:hAnsiTheme="majorHAnsi" w:cstheme="majorHAnsi"/>
          <w:position w:val="-22"/>
        </w:rPr>
        <w:object>
          <v:shape id="_x0000_i1028" o:spt="75" type="#_x0000_t75" style="height:27.75pt;width:125.25pt;" o:ole="t" filled="f" o:preferrelative="t" stroked="f" coordsize="21600,21600">
            <v:path/>
            <v:fill on="f" focussize="0,0"/>
            <v:stroke on="f" joinstyle="miter"/>
            <v:imagedata r:id="rId18" o:title=""/>
            <o:lock v:ext="edit" aspectratio="t"/>
            <w10:wrap type="none"/>
            <w10:anchorlock/>
          </v:shape>
          <o:OLEObject Type="Embed" ProgID="Equation.DSMT4" ShapeID="_x0000_i1028" DrawAspect="Content" ObjectID="_1468075728" r:id="rId17">
            <o:LockedField>false</o:LockedField>
          </o:OLEObject>
        </w:object>
      </w:r>
    </w:p>
    <w:p>
      <w:pPr>
        <w:spacing w:line="276" w:lineRule="auto"/>
        <w:rPr>
          <w:rFonts w:asciiTheme="majorHAnsi" w:hAnsiTheme="majorHAnsi" w:cstheme="majorHAnsi"/>
          <w:szCs w:val="21"/>
        </w:rPr>
      </w:pPr>
      <w:r>
        <w:rPr>
          <w:rFonts w:asciiTheme="majorHAnsi" w:hAnsiTheme="minorEastAsia" w:cstheme="majorHAnsi"/>
        </w:rPr>
        <w:t>其中</w:t>
      </w:r>
      <w:r>
        <w:rPr>
          <w:rFonts w:asciiTheme="majorHAnsi" w:hAnsiTheme="majorHAnsi" w:cstheme="majorHAnsi"/>
          <w:i/>
        </w:rPr>
        <w:t>P</w:t>
      </w:r>
      <w:r>
        <w:rPr>
          <w:rFonts w:asciiTheme="majorHAnsi" w:hAnsiTheme="majorHAnsi" w:cstheme="majorHAnsi"/>
          <w:i/>
          <w:vertAlign w:val="subscript"/>
        </w:rPr>
        <w:t>t</w:t>
      </w:r>
      <w:r>
        <w:rPr>
          <w:rFonts w:asciiTheme="majorHAnsi" w:hAnsiTheme="minorEastAsia" w:cstheme="majorHAnsi"/>
        </w:rPr>
        <w:t>为</w:t>
      </w:r>
      <w:r>
        <w:rPr>
          <w:rFonts w:asciiTheme="majorHAnsi" w:hAnsiTheme="majorHAnsi" w:cstheme="majorHAnsi"/>
          <w:i/>
        </w:rPr>
        <w:t>t</w:t>
      </w:r>
      <w:r>
        <w:rPr>
          <w:rFonts w:asciiTheme="majorHAnsi" w:hAnsiTheme="minorEastAsia" w:cstheme="majorHAnsi"/>
          <w:color w:val="000000" w:themeColor="text1"/>
        </w:rPr>
        <w:t>℃气体的压强，</w:t>
      </w:r>
      <w:r>
        <w:rPr>
          <w:rFonts w:asciiTheme="majorHAnsi" w:hAnsiTheme="majorHAnsi" w:cstheme="majorHAnsi"/>
          <w:i/>
          <w:color w:val="000000" w:themeColor="text1"/>
        </w:rPr>
        <w:t>P</w:t>
      </w:r>
      <w:r>
        <w:rPr>
          <w:rFonts w:asciiTheme="majorHAnsi" w:hAnsiTheme="majorHAnsi" w:cstheme="majorHAnsi"/>
          <w:color w:val="000000" w:themeColor="text1"/>
          <w:vertAlign w:val="subscript"/>
        </w:rPr>
        <w:t>0</w:t>
      </w:r>
      <w:r>
        <w:rPr>
          <w:rFonts w:asciiTheme="majorHAnsi" w:hAnsiTheme="minorEastAsia" w:cstheme="majorHAnsi"/>
          <w:color w:val="000000" w:themeColor="text1"/>
        </w:rPr>
        <w:t>为</w:t>
      </w:r>
      <w:r>
        <w:rPr>
          <w:rFonts w:asciiTheme="majorHAnsi" w:hAnsiTheme="majorHAnsi" w:cstheme="majorHAnsi"/>
        </w:rPr>
        <w:t>0</w:t>
      </w:r>
      <w:r>
        <w:rPr>
          <w:rFonts w:asciiTheme="majorHAnsi" w:hAnsiTheme="minorEastAsia" w:cstheme="majorHAnsi"/>
          <w:color w:val="000000" w:themeColor="text1"/>
        </w:rPr>
        <w:t>℃时气体的压强</w:t>
      </w:r>
    </w:p>
    <w:p>
      <w:pPr>
        <w:spacing w:line="276" w:lineRule="auto"/>
        <w:rPr>
          <w:rFonts w:asciiTheme="majorHAnsi" w:hAnsiTheme="majorHAnsi" w:cstheme="majorHAnsi"/>
          <w:szCs w:val="21"/>
        </w:rPr>
      </w:pPr>
      <w:r>
        <w:rPr>
          <w:rFonts w:asciiTheme="majorHAnsi" w:hAnsiTheme="majorHAnsi" w:cstheme="majorHAnsi"/>
          <w:szCs w:val="21"/>
        </w:rPr>
        <w:t>3</w:t>
      </w:r>
      <w:r>
        <w:rPr>
          <w:rFonts w:asciiTheme="majorHAnsi" w:hAnsiTheme="minorEastAsia" w:cstheme="majorHAnsi"/>
          <w:szCs w:val="21"/>
        </w:rPr>
        <w:t>、实验</w:t>
      </w:r>
    </w:p>
    <w:p>
      <w:pPr>
        <w:spacing w:line="276" w:lineRule="auto"/>
        <w:rPr>
          <w:rFonts w:asciiTheme="majorHAnsi" w:hAnsiTheme="majorHAnsi" w:cstheme="majorHAnsi"/>
          <w:szCs w:val="21"/>
        </w:rPr>
      </w:pPr>
      <w:r>
        <w:rPr>
          <w:rFonts w:asciiTheme="majorHAnsi" w:hAnsiTheme="minorEastAsia" w:cstheme="majorHAnsi"/>
          <w:szCs w:val="21"/>
        </w:rPr>
        <w:t>实验目的：探究一定质量的气体，在体积不变时，气体的压强与温度的关系</w:t>
      </w:r>
    </w:p>
    <w:p>
      <w:pPr>
        <w:spacing w:line="276" w:lineRule="auto"/>
        <w:rPr>
          <w:rFonts w:asciiTheme="majorHAnsi" w:hAnsiTheme="majorHAnsi" w:cstheme="majorHAnsi"/>
          <w:szCs w:val="21"/>
        </w:rPr>
      </w:pPr>
      <w:r>
        <w:rPr>
          <w:rFonts w:asciiTheme="majorHAnsi" w:hAnsiTheme="minorEastAsia" w:cstheme="majorHAnsi"/>
          <w:szCs w:val="21"/>
        </w:rPr>
        <w:t>实验器材：</w:t>
      </w:r>
      <w:r>
        <w:rPr>
          <w:rFonts w:asciiTheme="majorHAnsi" w:hAnsiTheme="majorHAnsi" w:cstheme="majorHAnsi"/>
          <w:szCs w:val="21"/>
        </w:rPr>
        <w:t>DIS</w:t>
      </w:r>
      <w:r>
        <w:rPr>
          <w:rFonts w:asciiTheme="majorHAnsi" w:hAnsiTheme="minorEastAsia" w:cstheme="majorHAnsi"/>
          <w:szCs w:val="21"/>
        </w:rPr>
        <w:t>数据采集器、温度传感器、压强传感器、试管、热敏元件和计算机</w:t>
      </w:r>
    </w:p>
    <w:p>
      <w:pPr>
        <w:spacing w:line="276" w:lineRule="auto"/>
        <w:rPr>
          <w:rFonts w:asciiTheme="majorHAnsi" w:hAnsiTheme="majorHAnsi" w:cstheme="majorHAnsi"/>
          <w:szCs w:val="21"/>
        </w:rPr>
      </w:pPr>
      <w:r>
        <w:rPr>
          <w:rFonts w:asciiTheme="majorHAnsi" w:hAnsiTheme="minorEastAsia" w:cstheme="majorHAnsi"/>
          <w:szCs w:val="21"/>
        </w:rPr>
        <w:t>实验步骤：（</w:t>
      </w:r>
      <w:r>
        <w:rPr>
          <w:rFonts w:asciiTheme="majorHAnsi" w:hAnsiTheme="majorHAnsi" w:cstheme="majorHAnsi"/>
          <w:szCs w:val="21"/>
        </w:rPr>
        <w:t>1</w:t>
      </w:r>
      <w:r>
        <w:rPr>
          <w:rFonts w:asciiTheme="majorHAnsi" w:hAnsiTheme="minorEastAsia" w:cstheme="majorHAnsi"/>
          <w:szCs w:val="21"/>
        </w:rPr>
        <w:t>）将温度传感器和压强传感器接到数据采集器的两个输入口。开启电源，点击实验条目中的</w:t>
      </w:r>
      <w:r>
        <w:rPr>
          <w:rFonts w:asciiTheme="majorHAnsi" w:hAnsiTheme="majorHAnsi" w:cstheme="majorHAnsi"/>
          <w:szCs w:val="21"/>
        </w:rPr>
        <w:t>“</w:t>
      </w:r>
      <w:r>
        <w:rPr>
          <w:rFonts w:asciiTheme="majorHAnsi" w:hAnsiTheme="minorEastAsia" w:cstheme="majorHAnsi"/>
          <w:szCs w:val="21"/>
        </w:rPr>
        <w:t>体积不变时，一定质量的气体压强与温度的关系</w:t>
      </w:r>
      <w:r>
        <w:rPr>
          <w:rFonts w:asciiTheme="majorHAnsi" w:hAnsiTheme="majorHAnsi" w:cstheme="majorHAnsi"/>
          <w:szCs w:val="21"/>
        </w:rPr>
        <w:t>”</w:t>
      </w:r>
      <w:r>
        <w:rPr>
          <w:rFonts w:asciiTheme="majorHAnsi" w:hAnsiTheme="minorEastAsia" w:cstheme="majorHAnsi"/>
          <w:szCs w:val="21"/>
        </w:rPr>
        <w:t>，软件界面如下图中左所示</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2</w:t>
      </w:r>
      <w:r>
        <w:rPr>
          <w:rFonts w:asciiTheme="majorHAnsi" w:hAnsiTheme="minorEastAsia" w:cstheme="majorHAnsi"/>
          <w:szCs w:val="21"/>
        </w:rPr>
        <w:t>）由下图中右图所示，与压强传感器相连的试管内装有密闭的空气和温度传感器的热敏原件。将试管放在大烧杯的凉水中，逐次加入热水并搅拌，点击</w:t>
      </w:r>
      <w:r>
        <w:rPr>
          <w:rFonts w:asciiTheme="majorHAnsi" w:hAnsiTheme="majorHAnsi" w:cstheme="majorHAnsi"/>
          <w:szCs w:val="21"/>
        </w:rPr>
        <w:t>“</w:t>
      </w:r>
      <w:r>
        <w:rPr>
          <w:rFonts w:asciiTheme="majorHAnsi" w:hAnsiTheme="minorEastAsia" w:cstheme="majorHAnsi"/>
          <w:szCs w:val="21"/>
        </w:rPr>
        <w:t>记录数据</w:t>
      </w:r>
      <w:r>
        <w:rPr>
          <w:rFonts w:asciiTheme="majorHAnsi" w:hAnsiTheme="majorHAnsi" w:cstheme="majorHAnsi"/>
          <w:szCs w:val="21"/>
        </w:rPr>
        <w:t>”</w:t>
      </w:r>
      <w:r>
        <w:rPr>
          <w:rFonts w:asciiTheme="majorHAnsi" w:hAnsiTheme="minorEastAsia" w:cstheme="majorHAnsi"/>
          <w:szCs w:val="21"/>
        </w:rPr>
        <w:t>可得到试管内空气不同的压强和温度值</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3</w:t>
      </w:r>
      <w:r>
        <w:rPr>
          <w:rFonts w:asciiTheme="majorHAnsi" w:hAnsiTheme="minorEastAsia" w:cstheme="majorHAnsi"/>
          <w:szCs w:val="21"/>
        </w:rPr>
        <w:t>）点击</w:t>
      </w:r>
      <w:r>
        <w:rPr>
          <w:rFonts w:asciiTheme="majorHAnsi" w:hAnsiTheme="majorHAnsi" w:cstheme="majorHAnsi"/>
          <w:szCs w:val="21"/>
        </w:rPr>
        <w:t>“</w:t>
      </w:r>
      <w:r>
        <w:rPr>
          <w:rFonts w:asciiTheme="majorHAnsi" w:hAnsiTheme="minorEastAsia" w:cstheme="majorHAnsi"/>
          <w:szCs w:val="21"/>
        </w:rPr>
        <w:t>数据计算</w:t>
      </w:r>
      <w:r>
        <w:rPr>
          <w:rFonts w:asciiTheme="majorHAnsi" w:hAnsiTheme="majorHAnsi" w:cstheme="majorHAnsi"/>
          <w:szCs w:val="21"/>
        </w:rPr>
        <w:t>”</w:t>
      </w:r>
      <w:r>
        <w:rPr>
          <w:rFonts w:asciiTheme="majorHAnsi" w:hAnsiTheme="minorEastAsia" w:cstheme="majorHAnsi"/>
          <w:szCs w:val="21"/>
        </w:rPr>
        <w:t>，表格上显示压强</w:t>
      </w:r>
      <w:r>
        <w:rPr>
          <w:rFonts w:asciiTheme="majorHAnsi" w:hAnsiTheme="majorHAnsi" w:cstheme="majorHAnsi"/>
          <w:i/>
          <w:szCs w:val="21"/>
        </w:rPr>
        <w:t>P</w:t>
      </w:r>
      <w:r>
        <w:rPr>
          <w:rFonts w:asciiTheme="majorHAnsi" w:hAnsiTheme="minorEastAsia" w:cstheme="majorHAnsi"/>
          <w:szCs w:val="21"/>
        </w:rPr>
        <w:t>和热力学温度</w:t>
      </w:r>
      <w:r>
        <w:rPr>
          <w:rFonts w:asciiTheme="majorHAnsi" w:hAnsiTheme="majorHAnsi" w:cstheme="majorHAnsi"/>
          <w:i/>
          <w:szCs w:val="21"/>
        </w:rPr>
        <w:t>T</w:t>
      </w:r>
      <w:r>
        <w:rPr>
          <w:rFonts w:asciiTheme="majorHAnsi" w:hAnsiTheme="minorEastAsia" w:cstheme="majorHAnsi"/>
          <w:szCs w:val="21"/>
        </w:rPr>
        <w:t>的值，启动</w:t>
      </w:r>
      <w:r>
        <w:rPr>
          <w:rFonts w:asciiTheme="majorHAnsi" w:hAnsiTheme="majorHAnsi" w:cstheme="majorHAnsi"/>
          <w:szCs w:val="21"/>
        </w:rPr>
        <w:t>“</w:t>
      </w:r>
      <w:r>
        <w:rPr>
          <w:rFonts w:asciiTheme="majorHAnsi" w:hAnsiTheme="minorEastAsia" w:cstheme="majorHAnsi"/>
          <w:szCs w:val="21"/>
        </w:rPr>
        <w:t>图像分析</w:t>
      </w:r>
      <w:r>
        <w:rPr>
          <w:rFonts w:asciiTheme="majorHAnsi" w:hAnsiTheme="majorHAnsi" w:cstheme="majorHAnsi"/>
          <w:szCs w:val="21"/>
        </w:rPr>
        <w:t>”</w:t>
      </w:r>
      <w:r>
        <w:rPr>
          <w:rFonts w:asciiTheme="majorHAnsi" w:hAnsiTheme="minorEastAsia" w:cstheme="majorHAnsi"/>
          <w:szCs w:val="21"/>
        </w:rPr>
        <w:t>功能，在显示屏上可观察到</w:t>
      </w:r>
      <w:r>
        <w:rPr>
          <w:rFonts w:asciiTheme="majorHAnsi" w:hAnsiTheme="majorHAnsi" w:cstheme="majorHAnsi"/>
          <w:i/>
          <w:szCs w:val="21"/>
        </w:rPr>
        <w:t>P</w:t>
      </w:r>
      <w:r>
        <w:rPr>
          <w:rFonts w:asciiTheme="majorHAnsi" w:hAnsiTheme="minorEastAsia" w:cstheme="majorHAnsi"/>
          <w:szCs w:val="21"/>
        </w:rPr>
        <w:t>－</w:t>
      </w:r>
      <w:r>
        <w:rPr>
          <w:rFonts w:asciiTheme="majorHAnsi" w:hAnsiTheme="majorHAnsi" w:cstheme="majorHAnsi"/>
          <w:i/>
          <w:szCs w:val="21"/>
        </w:rPr>
        <w:t>T</w:t>
      </w:r>
      <w:r>
        <w:rPr>
          <w:rFonts w:asciiTheme="majorHAnsi" w:hAnsiTheme="minorEastAsia" w:cstheme="majorHAnsi"/>
          <w:szCs w:val="21"/>
        </w:rPr>
        <w:t>图像</w:t>
      </w:r>
    </w:p>
    <w:p>
      <w:pPr>
        <w:spacing w:line="276" w:lineRule="auto"/>
        <w:jc w:val="center"/>
        <w:rPr>
          <w:rFonts w:asciiTheme="majorHAnsi" w:hAnsiTheme="majorHAnsi" w:cstheme="majorHAnsi"/>
          <w:szCs w:val="21"/>
        </w:rPr>
      </w:pPr>
      <w:r>
        <w:rPr>
          <w:rFonts w:asciiTheme="majorHAnsi" w:hAnsiTheme="majorHAnsi" w:cstheme="majorHAnsi"/>
        </w:rPr>
        <w:drawing>
          <wp:inline distT="0" distB="0" distL="0" distR="0">
            <wp:extent cx="1847850" cy="1438275"/>
            <wp:effectExtent l="19050" t="0" r="0" b="0"/>
            <wp:docPr id="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847850" cy="1438275"/>
                    </a:xfrm>
                    <a:prstGeom prst="rect">
                      <a:avLst/>
                    </a:prstGeom>
                  </pic:spPr>
                </pic:pic>
              </a:graphicData>
            </a:graphic>
          </wp:inline>
        </w:drawing>
      </w:r>
      <w:r>
        <w:rPr>
          <w:rFonts w:asciiTheme="majorHAnsi" w:hAnsiTheme="majorHAnsi" w:cstheme="majorHAnsi"/>
        </w:rPr>
        <w:drawing>
          <wp:inline distT="0" distB="0" distL="0" distR="0">
            <wp:extent cx="2816225" cy="16192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0" cstate="print"/>
                    <a:stretch>
                      <a:fillRect/>
                    </a:stretch>
                  </pic:blipFill>
                  <pic:spPr>
                    <a:xfrm>
                      <a:off x="0" y="0"/>
                      <a:ext cx="2828422" cy="1625953"/>
                    </a:xfrm>
                    <a:prstGeom prst="rect">
                      <a:avLst/>
                    </a:prstGeom>
                  </pic:spPr>
                </pic:pic>
              </a:graphicData>
            </a:graphic>
          </wp:inline>
        </w:drawing>
      </w:r>
    </w:p>
    <w:p>
      <w:pPr>
        <w:spacing w:line="276" w:lineRule="auto"/>
        <w:rPr>
          <w:rFonts w:asciiTheme="majorHAnsi" w:hAnsiTheme="majorHAnsi" w:cstheme="majorHAnsi"/>
          <w:color w:val="FF0000"/>
          <w:szCs w:val="21"/>
        </w:rPr>
      </w:pPr>
    </w:p>
    <w:p>
      <w:pPr>
        <w:spacing w:line="276" w:lineRule="auto"/>
        <w:rPr>
          <w:rFonts w:asciiTheme="majorHAnsi" w:hAnsiTheme="majorHAnsi" w:cstheme="majorHAnsi"/>
        </w:rPr>
      </w:pPr>
      <w:r>
        <w:rPr>
          <w:rFonts w:asciiTheme="majorHAnsi" w:hAnsiTheme="minorEastAsia" w:cstheme="majorHAnsi"/>
          <w:bCs/>
          <w:kern w:val="0"/>
          <w:szCs w:val="21"/>
        </w:rPr>
        <w:t>【例</w:t>
      </w:r>
      <w:r>
        <w:rPr>
          <w:rFonts w:asciiTheme="majorHAnsi" w:hAnsiTheme="majorHAnsi" w:cstheme="majorHAnsi"/>
          <w:bCs/>
          <w:kern w:val="0"/>
          <w:szCs w:val="21"/>
        </w:rPr>
        <w:t>1</w:t>
      </w:r>
      <w:r>
        <w:rPr>
          <w:rFonts w:asciiTheme="majorHAnsi" w:hAnsiTheme="minorEastAsia" w:cstheme="majorHAnsi"/>
          <w:bCs/>
          <w:kern w:val="0"/>
          <w:szCs w:val="21"/>
        </w:rPr>
        <w:t>】</w:t>
      </w:r>
      <w:r>
        <w:rPr>
          <w:rFonts w:asciiTheme="majorHAnsi" w:hAnsiTheme="minorEastAsia" w:cstheme="majorHAnsi"/>
        </w:rPr>
        <w:t>一定质量的气体保持体积不变，在</w:t>
      </w:r>
      <w:r>
        <w:rPr>
          <w:rFonts w:asciiTheme="majorHAnsi" w:hAnsiTheme="majorHAnsi" w:cstheme="majorHAnsi"/>
        </w:rPr>
        <w:t>_______</w:t>
      </w:r>
      <w:r>
        <w:rPr>
          <w:rFonts w:asciiTheme="majorHAnsi" w:hAnsiTheme="minorEastAsia" w:cstheme="majorHAnsi"/>
        </w:rPr>
        <w:t>℃时，它的压强将为在</w:t>
      </w:r>
      <w:r>
        <w:rPr>
          <w:rFonts w:asciiTheme="majorHAnsi" w:hAnsiTheme="majorHAnsi" w:cstheme="majorHAnsi"/>
        </w:rPr>
        <w:t>0</w:t>
      </w:r>
      <w:r>
        <w:rPr>
          <w:rFonts w:asciiTheme="majorHAnsi" w:hAnsiTheme="minorEastAsia" w:cstheme="majorHAnsi"/>
        </w:rPr>
        <w:t>℃时压强的</w:t>
      </w:r>
      <w:r>
        <w:rPr>
          <w:rFonts w:asciiTheme="majorHAnsi" w:hAnsiTheme="majorHAnsi" w:cstheme="majorHAnsi"/>
          <w:i/>
        </w:rPr>
        <w:t>n</w:t>
      </w:r>
      <w:r>
        <w:rPr>
          <w:rFonts w:asciiTheme="majorHAnsi" w:hAnsiTheme="minorEastAsia" w:cstheme="majorHAnsi"/>
        </w:rPr>
        <w:t>倍。在</w:t>
      </w:r>
      <w:r>
        <w:rPr>
          <w:rFonts w:asciiTheme="majorHAnsi" w:hAnsiTheme="majorHAnsi" w:cstheme="majorHAnsi"/>
        </w:rPr>
        <w:t>______</w:t>
      </w:r>
      <w:r>
        <w:rPr>
          <w:rFonts w:asciiTheme="majorHAnsi" w:hAnsiTheme="minorEastAsia" w:cstheme="majorHAnsi"/>
        </w:rPr>
        <w:t>℃时，它的压强将为在</w:t>
      </w:r>
      <w:r>
        <w:rPr>
          <w:rFonts w:asciiTheme="majorHAnsi" w:hAnsiTheme="majorHAnsi" w:cstheme="majorHAnsi"/>
        </w:rPr>
        <w:t>0</w:t>
      </w:r>
      <w:r>
        <w:rPr>
          <w:rFonts w:asciiTheme="majorHAnsi" w:hAnsiTheme="minorEastAsia" w:cstheme="majorHAnsi"/>
        </w:rPr>
        <w:t>℃时压强的</w:t>
      </w:r>
      <w:r>
        <w:rPr>
          <w:rFonts w:asciiTheme="majorHAnsi" w:hAnsiTheme="majorHAnsi" w:cstheme="majorHAnsi"/>
          <w:position w:val="-22"/>
        </w:rPr>
        <w:object>
          <v:shape id="_x0000_i1029" o:spt="75" type="#_x0000_t75" style="height:27.75pt;width:11.25pt;" o:ole="t" filled="f" o:preferrelative="t" stroked="f" coordsize="21600,21600">
            <v:path/>
            <v:fill on="f" focussize="0,0"/>
            <v:stroke on="f" joinstyle="miter"/>
            <v:imagedata r:id="rId22" o:title=""/>
            <o:lock v:ext="edit" aspectratio="t"/>
            <w10:wrap type="none"/>
            <w10:anchorlock/>
          </v:shape>
          <o:OLEObject Type="Embed" ProgID="Equation.DSMT4" ShapeID="_x0000_i1029" DrawAspect="Content" ObjectID="_1468075729" r:id="rId21">
            <o:LockedField>false</o:LockedField>
          </o:OLEObject>
        </w:object>
      </w:r>
      <w:r>
        <w:rPr>
          <w:rFonts w:asciiTheme="majorHAnsi" w:hAnsiTheme="minorEastAsia" w:cstheme="majorHAnsi"/>
        </w:rPr>
        <w:t>倍</w:t>
      </w:r>
    </w:p>
    <w:p>
      <w:pPr>
        <w:spacing w:line="276" w:lineRule="auto"/>
        <w:rPr>
          <w:rFonts w:asciiTheme="majorHAnsi" w:hAnsiTheme="majorHAnsi" w:cstheme="majorHAnsi"/>
          <w:color w:val="FF0000"/>
        </w:rPr>
      </w:pPr>
    </w:p>
    <w:p>
      <w:pPr>
        <w:spacing w:line="276" w:lineRule="auto"/>
        <w:rPr>
          <w:rFonts w:asciiTheme="majorHAnsi" w:hAnsiTheme="majorHAnsi" w:cstheme="majorHAnsi"/>
          <w:szCs w:val="21"/>
        </w:rPr>
      </w:pPr>
      <w:r>
        <w:rPr>
          <w:rFonts w:asciiTheme="majorHAnsi" w:hAnsiTheme="minorEastAsia" w:cstheme="majorHAnsi"/>
          <w:bCs/>
          <w:kern w:val="0"/>
          <w:szCs w:val="21"/>
        </w:rPr>
        <w:t>【例</w:t>
      </w:r>
      <w:r>
        <w:rPr>
          <w:rFonts w:asciiTheme="majorHAnsi" w:hAnsiTheme="majorHAnsi" w:cstheme="majorHAnsi"/>
          <w:bCs/>
          <w:kern w:val="0"/>
          <w:szCs w:val="21"/>
        </w:rPr>
        <w:t>2</w:t>
      </w:r>
      <w:r>
        <w:rPr>
          <w:rFonts w:asciiTheme="majorHAnsi" w:hAnsiTheme="minorEastAsia" w:cstheme="majorHAnsi"/>
          <w:bCs/>
          <w:kern w:val="0"/>
          <w:szCs w:val="21"/>
        </w:rPr>
        <w:t>】</w:t>
      </w:r>
      <w:r>
        <w:rPr>
          <w:rFonts w:asciiTheme="majorHAnsi" w:hAnsiTheme="minorEastAsia" w:cstheme="majorHAnsi"/>
          <w:szCs w:val="21"/>
        </w:rPr>
        <w:t>某一定质量的气体在体积不变的情况下，将气体加热，若使温度升高</w:t>
      </w:r>
      <w:r>
        <w:rPr>
          <w:rFonts w:asciiTheme="majorHAnsi" w:hAnsiTheme="majorHAnsi" w:cstheme="majorHAnsi"/>
          <w:position w:val="-6"/>
        </w:rPr>
        <w:object>
          <v:shape id="_x0000_i1030" o:spt="75" type="#_x0000_t75" style="height:12.75pt;width:51pt;" o:ole="t" filled="f" o:preferrelative="t" stroked="f" coordsize="21600,21600">
            <v:path/>
            <v:fill on="f" focussize="0,0"/>
            <v:stroke on="f" joinstyle="miter"/>
            <v:imagedata r:id="rId24" o:title=""/>
            <o:lock v:ext="edit" aspectratio="t"/>
            <w10:wrap type="none"/>
            <w10:anchorlock/>
          </v:shape>
          <o:OLEObject Type="Embed" ProgID="Equation.DSMT4" ShapeID="_x0000_i1030" DrawAspect="Content" ObjectID="_1468075730" r:id="rId23">
            <o:LockedField>false</o:LockedField>
          </o:OLEObject>
        </w:object>
      </w:r>
      <w:r>
        <w:rPr>
          <w:rFonts w:asciiTheme="majorHAnsi" w:hAnsiTheme="minorEastAsia" w:cstheme="majorHAnsi"/>
        </w:rPr>
        <w:t>，气体的压强变为原来的</w:t>
      </w:r>
      <w:r>
        <w:rPr>
          <w:rFonts w:asciiTheme="majorHAnsi" w:hAnsiTheme="majorHAnsi" w:cstheme="majorHAnsi"/>
        </w:rPr>
        <w:t>2</w:t>
      </w:r>
      <w:r>
        <w:rPr>
          <w:rFonts w:asciiTheme="majorHAnsi" w:hAnsiTheme="minorEastAsia" w:cstheme="majorHAnsi"/>
        </w:rPr>
        <w:t>倍，由此可知气体的初温是</w:t>
      </w:r>
      <w:r>
        <w:rPr>
          <w:rFonts w:asciiTheme="majorHAnsi" w:hAnsiTheme="majorHAnsi" w:cstheme="majorHAnsi"/>
        </w:rPr>
        <w:t>_______K</w:t>
      </w:r>
      <w:r>
        <w:rPr>
          <w:rFonts w:asciiTheme="majorHAnsi" w:hAnsiTheme="minorEastAsia" w:cstheme="majorHAnsi"/>
        </w:rPr>
        <w:t>，末温是</w:t>
      </w:r>
      <w:r>
        <w:rPr>
          <w:rFonts w:asciiTheme="majorHAnsi" w:hAnsiTheme="majorHAnsi" w:cstheme="majorHAnsi"/>
        </w:rPr>
        <w:t>_______K</w:t>
      </w:r>
    </w:p>
    <w:p>
      <w:pPr>
        <w:spacing w:line="276" w:lineRule="auto"/>
        <w:rPr>
          <w:rFonts w:asciiTheme="majorHAnsi" w:hAnsiTheme="minorEastAsia" w:cstheme="majorHAnsi"/>
          <w:bCs/>
          <w:kern w:val="0"/>
          <w:szCs w:val="21"/>
        </w:rPr>
      </w:pPr>
    </w:p>
    <w:p>
      <w:pPr>
        <w:spacing w:line="276" w:lineRule="auto"/>
        <w:rPr>
          <w:rFonts w:asciiTheme="majorHAnsi" w:hAnsiTheme="majorHAnsi" w:cstheme="majorHAnsi"/>
          <w:szCs w:val="21"/>
        </w:rPr>
      </w:pPr>
      <w:r>
        <w:rPr>
          <w:rFonts w:asciiTheme="majorHAnsi" w:hAnsiTheme="majorHAnsi" w:cstheme="majorHAnsi"/>
          <w:bCs/>
          <w:kern w:val="0"/>
          <w:szCs w:val="21"/>
        </w:rPr>
        <w:drawing>
          <wp:anchor distT="0" distB="0" distL="114300" distR="114300" simplePos="0" relativeHeight="251663360" behindDoc="0" locked="0" layoutInCell="1" allowOverlap="1">
            <wp:simplePos x="0" y="0"/>
            <wp:positionH relativeFrom="column">
              <wp:posOffset>4933950</wp:posOffset>
            </wp:positionH>
            <wp:positionV relativeFrom="paragraph">
              <wp:posOffset>614045</wp:posOffset>
            </wp:positionV>
            <wp:extent cx="247650" cy="1257300"/>
            <wp:effectExtent l="19050" t="0" r="0" b="0"/>
            <wp:wrapSquare wrapText="bothSides"/>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pic:cNvPicPr>
                      <a:picLocks noChangeAspect="1" noChangeArrowheads="1"/>
                    </pic:cNvPicPr>
                  </pic:nvPicPr>
                  <pic:blipFill>
                    <a:blip r:embed="rId25"/>
                    <a:srcRect/>
                    <a:stretch>
                      <a:fillRect/>
                    </a:stretch>
                  </pic:blipFill>
                  <pic:spPr>
                    <a:xfrm>
                      <a:off x="0" y="0"/>
                      <a:ext cx="247650" cy="1257300"/>
                    </a:xfrm>
                    <a:prstGeom prst="rect">
                      <a:avLst/>
                    </a:prstGeom>
                    <a:noFill/>
                    <a:ln w="9525">
                      <a:noFill/>
                      <a:miter lim="800000"/>
                      <a:headEnd/>
                      <a:tailEnd/>
                    </a:ln>
                  </pic:spPr>
                </pic:pic>
              </a:graphicData>
            </a:graphic>
          </wp:anchor>
        </w:drawing>
      </w:r>
      <w:r>
        <w:rPr>
          <w:rFonts w:asciiTheme="majorHAnsi" w:hAnsiTheme="minorEastAsia" w:cstheme="majorHAnsi"/>
          <w:bCs/>
          <w:kern w:val="0"/>
          <w:szCs w:val="21"/>
        </w:rPr>
        <w:t>【例</w:t>
      </w:r>
      <w:r>
        <w:rPr>
          <w:rFonts w:asciiTheme="majorHAnsi" w:hAnsiTheme="majorHAnsi" w:cstheme="majorHAnsi"/>
          <w:bCs/>
          <w:kern w:val="0"/>
          <w:szCs w:val="21"/>
        </w:rPr>
        <w:t>3</w:t>
      </w:r>
      <w:r>
        <w:rPr>
          <w:rFonts w:asciiTheme="majorHAnsi" w:hAnsiTheme="minorEastAsia" w:cstheme="majorHAnsi"/>
          <w:bCs/>
          <w:kern w:val="0"/>
          <w:szCs w:val="21"/>
        </w:rPr>
        <w:t>】</w:t>
      </w:r>
      <w:r>
        <w:rPr>
          <w:rFonts w:asciiTheme="majorHAnsi" w:hAnsiTheme="minorEastAsia" w:cstheme="majorHAnsi"/>
          <w:szCs w:val="21"/>
        </w:rPr>
        <w:t>两端封闭且粗细均匀竖直放置的玻璃管内，有一段水银柱将管内空气分为</w:t>
      </w:r>
      <w:r>
        <w:rPr>
          <w:rFonts w:asciiTheme="majorHAnsi" w:hAnsiTheme="majorHAnsi" w:cstheme="majorHAnsi"/>
          <w:i/>
          <w:szCs w:val="21"/>
        </w:rPr>
        <w:t>a</w:t>
      </w:r>
      <w:r>
        <w:rPr>
          <w:rFonts w:asciiTheme="majorHAnsi" w:hAnsiTheme="minorEastAsia" w:cstheme="majorHAnsi"/>
          <w:szCs w:val="21"/>
        </w:rPr>
        <w:t>、</w:t>
      </w:r>
      <w:r>
        <w:rPr>
          <w:rFonts w:asciiTheme="majorHAnsi" w:hAnsiTheme="majorHAnsi" w:cstheme="majorHAnsi"/>
          <w:i/>
          <w:szCs w:val="21"/>
        </w:rPr>
        <w:t>b</w:t>
      </w:r>
      <w:r>
        <w:rPr>
          <w:rFonts w:asciiTheme="majorHAnsi" w:hAnsiTheme="minorEastAsia" w:cstheme="majorHAnsi"/>
          <w:szCs w:val="21"/>
        </w:rPr>
        <w:t>两部分，且</w:t>
      </w:r>
      <w:r>
        <w:rPr>
          <w:rFonts w:asciiTheme="majorHAnsi" w:hAnsiTheme="majorHAnsi" w:cstheme="majorHAnsi"/>
          <w:i/>
          <w:szCs w:val="21"/>
        </w:rPr>
        <w:t>L</w:t>
      </w:r>
      <w:r>
        <w:rPr>
          <w:rFonts w:asciiTheme="majorHAnsi" w:hAnsiTheme="majorHAnsi" w:cstheme="majorHAnsi"/>
          <w:i/>
          <w:szCs w:val="21"/>
          <w:vertAlign w:val="subscript"/>
        </w:rPr>
        <w:t>a</w:t>
      </w:r>
      <w:r>
        <w:rPr>
          <w:rFonts w:asciiTheme="majorHAnsi" w:hAnsiTheme="majorHAnsi" w:cstheme="majorHAnsi"/>
          <w:i/>
          <w:szCs w:val="21"/>
        </w:rPr>
        <w:t>&gt;L</w:t>
      </w:r>
      <w:r>
        <w:rPr>
          <w:rFonts w:asciiTheme="majorHAnsi" w:hAnsiTheme="majorHAnsi" w:cstheme="majorHAnsi"/>
          <w:i/>
          <w:szCs w:val="21"/>
          <w:vertAlign w:val="subscript"/>
        </w:rPr>
        <w:t>b</w:t>
      </w:r>
      <w:r>
        <w:rPr>
          <w:rFonts w:asciiTheme="majorHAnsi" w:hAnsiTheme="minorEastAsia" w:cstheme="majorHAnsi"/>
          <w:szCs w:val="21"/>
        </w:rPr>
        <w:t>，原来玻璃管在</w:t>
      </w:r>
      <w:r>
        <w:rPr>
          <w:rFonts w:asciiTheme="majorHAnsi" w:hAnsiTheme="majorHAnsi" w:cstheme="majorHAnsi"/>
          <w:szCs w:val="21"/>
        </w:rPr>
        <w:t>27</w:t>
      </w:r>
      <w:r>
        <w:rPr>
          <w:rFonts w:asciiTheme="majorHAnsi" w:hAnsiTheme="majorHAnsi" w:cstheme="majorHAnsi"/>
        </w:rPr>
        <w:t>ºC</w:t>
      </w:r>
      <w:r>
        <w:rPr>
          <w:rFonts w:asciiTheme="majorHAnsi" w:hAnsiTheme="minorEastAsia" w:cstheme="majorHAnsi"/>
          <w:szCs w:val="21"/>
        </w:rPr>
        <w:t>的室温中竖直放置，现将它竖直全部插入冰水混合物中，过一段时间达到新的平衡，两部分气体同时降低相同的温度，则水银柱将怎样移动？</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hint="eastAsia" w:asciiTheme="majorHAnsi" w:hAnsiTheme="minorEastAsia" w:cstheme="majorHAnsi"/>
          <w:color w:val="FF0000"/>
          <w:szCs w:val="21"/>
        </w:rPr>
      </w:pPr>
    </w:p>
    <w:p>
      <w:pPr>
        <w:spacing w:line="276" w:lineRule="auto"/>
        <w:rPr>
          <w:rFonts w:asciiTheme="majorHAnsi" w:hAnsiTheme="majorHAnsi" w:cstheme="majorHAnsi"/>
          <w:bCs/>
          <w:kern w:val="0"/>
          <w:szCs w:val="21"/>
        </w:rPr>
      </w:pPr>
    </w:p>
    <w:p>
      <w:pPr>
        <w:spacing w:line="276" w:lineRule="auto"/>
        <w:rPr>
          <w:rFonts w:asciiTheme="majorHAnsi" w:hAnsiTheme="majorHAnsi" w:cstheme="majorHAnsi"/>
          <w:bCs/>
          <w:kern w:val="0"/>
          <w:szCs w:val="21"/>
        </w:rPr>
      </w:pPr>
    </w:p>
    <w:p>
      <w:pPr>
        <w:spacing w:line="276" w:lineRule="auto"/>
        <w:rPr>
          <w:rFonts w:asciiTheme="majorHAnsi" w:hAnsiTheme="majorHAnsi" w:cstheme="majorHAnsi"/>
          <w:bCs/>
          <w:kern w:val="0"/>
          <w:szCs w:val="21"/>
        </w:rPr>
      </w:pPr>
      <w:r>
        <w:rPr>
          <w:rFonts w:asciiTheme="majorHAnsi" w:hAnsiTheme="minorEastAsia" w:cstheme="majorHAnsi"/>
          <w:bCs/>
          <w:kern w:val="0"/>
          <w:szCs w:val="21"/>
        </w:rPr>
        <w:t>【思考】如果使两边气体升高相同的问题，其他条件不变，水银柱如何移动？</w:t>
      </w:r>
    </w:p>
    <w:p>
      <w:pPr>
        <w:spacing w:line="276" w:lineRule="auto"/>
        <w:rPr>
          <w:rFonts w:asciiTheme="majorHAnsi" w:hAnsiTheme="majorHAnsi" w:cstheme="majorHAnsi"/>
          <w:bCs/>
          <w:kern w:val="0"/>
          <w:szCs w:val="21"/>
        </w:rPr>
      </w:pPr>
    </w:p>
    <w:p>
      <w:pPr>
        <w:rPr>
          <w:rFonts w:asciiTheme="majorHAnsi" w:hAnsiTheme="majorHAnsi" w:cstheme="majorHAnsi"/>
        </w:rPr>
      </w:pPr>
      <w:r>
        <w:rPr>
          <w:rFonts w:asciiTheme="majorHAnsi" w:hAnsiTheme="minorEastAsia" w:cstheme="majorHAnsi"/>
          <w:bCs/>
          <w:kern w:val="0"/>
          <w:szCs w:val="21"/>
        </w:rPr>
        <w:t>【例</w:t>
      </w:r>
      <w:r>
        <w:rPr>
          <w:rFonts w:asciiTheme="majorHAnsi" w:hAnsiTheme="majorHAnsi" w:cstheme="majorHAnsi"/>
          <w:bCs/>
          <w:kern w:val="0"/>
          <w:szCs w:val="21"/>
        </w:rPr>
        <w:t>4</w:t>
      </w:r>
      <w:r>
        <w:rPr>
          <w:rFonts w:asciiTheme="majorHAnsi" w:hAnsiTheme="minorEastAsia" w:cstheme="majorHAnsi"/>
          <w:bCs/>
          <w:kern w:val="0"/>
          <w:szCs w:val="21"/>
        </w:rPr>
        <w:t>】</w:t>
      </w:r>
      <w:r>
        <w:rPr>
          <w:rFonts w:asciiTheme="majorHAnsi" w:hAnsiTheme="minorEastAsia" w:cstheme="majorHAnsi"/>
          <w:szCs w:val="21"/>
        </w:rPr>
        <w:t>密闭容器中有</w:t>
      </w:r>
      <w:r>
        <w:rPr>
          <w:rFonts w:asciiTheme="majorHAnsi" w:hAnsiTheme="majorHAnsi" w:cstheme="majorHAnsi"/>
          <w:szCs w:val="21"/>
        </w:rPr>
        <w:t>0</w:t>
      </w:r>
      <w:r>
        <w:rPr>
          <w:rFonts w:asciiTheme="majorHAnsi" w:hAnsiTheme="minorEastAsia" w:cstheme="majorHAnsi"/>
        </w:rPr>
        <w:t>℃</w:t>
      </w:r>
      <w:r>
        <w:rPr>
          <w:rFonts w:asciiTheme="majorHAnsi" w:hAnsiTheme="minorEastAsia" w:cstheme="majorHAnsi"/>
          <w:szCs w:val="21"/>
        </w:rPr>
        <w:t>的气体，压强为</w:t>
      </w:r>
      <w:r>
        <w:rPr>
          <w:rFonts w:asciiTheme="majorHAnsi" w:hAnsiTheme="majorHAnsi" w:cstheme="majorHAnsi"/>
          <w:szCs w:val="21"/>
        </w:rPr>
        <w:t>1.0</w:t>
      </w:r>
      <w:r>
        <w:rPr>
          <w:rFonts w:asciiTheme="majorHAnsi" w:hAnsiTheme="majorHAnsi" w:cstheme="majorHAnsi"/>
          <w:kern w:val="0"/>
          <w:szCs w:val="21"/>
        </w:rPr>
        <w:t>×10</w:t>
      </w:r>
      <w:r>
        <w:rPr>
          <w:rFonts w:asciiTheme="majorHAnsi" w:hAnsiTheme="majorHAnsi" w:cstheme="majorHAnsi"/>
          <w:kern w:val="0"/>
          <w:szCs w:val="21"/>
          <w:vertAlign w:val="superscript"/>
        </w:rPr>
        <w:t>5</w:t>
      </w:r>
      <w:r>
        <w:rPr>
          <w:rFonts w:asciiTheme="majorHAnsi" w:hAnsiTheme="majorHAnsi" w:cstheme="majorHAnsi"/>
          <w:kern w:val="0"/>
          <w:szCs w:val="21"/>
        </w:rPr>
        <w:t>Pa</w:t>
      </w:r>
      <w:r>
        <w:rPr>
          <w:rFonts w:asciiTheme="majorHAnsi" w:hAnsiTheme="minorEastAsia" w:cstheme="majorHAnsi"/>
          <w:kern w:val="0"/>
          <w:szCs w:val="21"/>
        </w:rPr>
        <w:t>。给密闭容器加热，当温度为</w:t>
      </w:r>
      <w:r>
        <w:rPr>
          <w:rFonts w:asciiTheme="majorHAnsi" w:hAnsiTheme="majorHAnsi" w:cstheme="majorHAnsi"/>
          <w:kern w:val="0"/>
          <w:szCs w:val="21"/>
        </w:rPr>
        <w:t>136.5</w:t>
      </w:r>
      <w:r>
        <w:rPr>
          <w:rFonts w:asciiTheme="majorHAnsi" w:hAnsiTheme="minorEastAsia" w:cstheme="majorHAnsi"/>
        </w:rPr>
        <w:t>℃时，容器中气体的压强为多大？</w:t>
      </w:r>
    </w:p>
    <w:p>
      <w:pPr>
        <w:rPr>
          <w:rFonts w:hint="eastAsia" w:asciiTheme="majorHAnsi" w:hAnsiTheme="minorEastAsia" w:cstheme="majorHAnsi"/>
          <w:bCs/>
          <w:color w:val="FF0000"/>
          <w:szCs w:val="21"/>
        </w:rPr>
      </w:pPr>
    </w:p>
    <w:p>
      <w:pPr>
        <w:rPr>
          <w:rFonts w:hint="eastAsia" w:asciiTheme="majorHAnsi" w:hAnsiTheme="minorEastAsia" w:cstheme="majorHAnsi"/>
          <w:bCs/>
          <w:color w:val="FF0000"/>
          <w:szCs w:val="21"/>
        </w:rPr>
      </w:pPr>
    </w:p>
    <w:p>
      <w:pPr>
        <w:rPr>
          <w:rFonts w:hint="eastAsia" w:asciiTheme="majorHAnsi" w:hAnsiTheme="minorEastAsia" w:cstheme="majorHAnsi"/>
          <w:bCs/>
          <w:color w:val="FF0000"/>
          <w:szCs w:val="21"/>
        </w:rPr>
      </w:pPr>
    </w:p>
    <w:p>
      <w:pPr>
        <w:rPr>
          <w:rFonts w:asciiTheme="majorHAnsi" w:hAnsiTheme="majorHAnsi" w:cstheme="majorHAnsi"/>
          <w:color w:val="FF0000"/>
        </w:rPr>
      </w:pPr>
    </w:p>
    <w:p>
      <w:pPr>
        <w:spacing w:line="276" w:lineRule="auto"/>
        <w:rPr>
          <w:rFonts w:asciiTheme="majorHAnsi" w:hAnsiTheme="majorHAnsi" w:cstheme="majorHAnsi"/>
        </w:rPr>
      </w:pPr>
      <w:r>
        <w:rPr>
          <w:rFonts w:asciiTheme="majorHAnsi" w:hAnsiTheme="majorHAnsi" w:cstheme="majorHAnsi"/>
        </w:rPr>
        <w:pict>
          <v:group id="_x0000_s1148" o:spid="_x0000_s1148" o:spt="203" style="height:49.5pt;width:127.05pt;" coordorigin="1849,10974" coordsize="2541,990">
            <o:lock v:ext="edit"/>
            <v:shape id="图片 60" o:spid="_x0000_s1149" o:spt="75"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on="f" joinstyle="miter"/>
              <v:imagedata r:id="rId26" o:title=""/>
              <o:lock v:ext="edit" aspectratio="t"/>
            </v:shape>
            <v:shape id="文本框 61" o:spid="_x0000_s1150" o:spt="202" type="#_x0000_t202" style="position:absolute;left:2689;top:11289;height:52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rPr>
          <w:rFonts w:asciiTheme="majorHAnsi" w:hAnsiTheme="majorHAnsi" w:cstheme="majorHAnsi"/>
        </w:rPr>
      </w:pPr>
      <w:r>
        <w:rPr>
          <w:rFonts w:asciiTheme="majorHAnsi" w:hAnsiTheme="majorHAnsi" w:cstheme="majorHAnsi"/>
        </w:rPr>
        <w:t>1</w:t>
      </w:r>
      <w:r>
        <w:rPr>
          <w:rFonts w:asciiTheme="majorHAnsi" w:hAnsiTheme="minorEastAsia" w:cstheme="majorHAnsi"/>
        </w:rPr>
        <w:t>、封闭在固定容器内的一定质量理想气体，温度是</w:t>
      </w:r>
      <w:r>
        <w:rPr>
          <w:rFonts w:asciiTheme="majorHAnsi" w:hAnsiTheme="majorHAnsi" w:cstheme="majorHAnsi"/>
        </w:rPr>
        <w:t>27</w:t>
      </w:r>
      <w:r>
        <w:rPr>
          <w:rFonts w:asciiTheme="majorHAnsi" w:hAnsiTheme="minorEastAsia" w:cstheme="majorHAnsi"/>
        </w:rPr>
        <w:t>℃时，压强为</w:t>
      </w:r>
      <w:r>
        <w:rPr>
          <w:rFonts w:asciiTheme="majorHAnsi" w:hAnsiTheme="majorHAnsi" w:cstheme="majorHAnsi"/>
          <w:i/>
        </w:rPr>
        <w:t>P</w:t>
      </w:r>
      <w:r>
        <w:rPr>
          <w:rFonts w:asciiTheme="majorHAnsi" w:hAnsiTheme="minorEastAsia" w:cstheme="majorHAnsi"/>
        </w:rPr>
        <w:t>，以下说法中正确的是</w:t>
      </w:r>
      <w:r>
        <w:rPr>
          <w:rFonts w:asciiTheme="majorHAnsi" w:hAnsiTheme="majorHAnsi" w:cstheme="majorHAnsi"/>
        </w:rPr>
        <w:tab/>
      </w:r>
      <w:r>
        <w:rPr>
          <w:rFonts w:asciiTheme="majorHAnsi" w:hAnsiTheme="majorHAnsi" w:cstheme="majorHAnsi"/>
        </w:rPr>
        <w:tab/>
      </w:r>
      <w:r>
        <w:rPr>
          <w:rFonts w:asciiTheme="majorHAnsi" w:hAnsiTheme="minorEastAsia" w:cstheme="majorHAnsi"/>
        </w:rPr>
        <w:t>（</w:t>
      </w:r>
      <w:r>
        <w:rPr>
          <w:rFonts w:asciiTheme="majorHAnsi" w:hAnsiTheme="majorHAnsi" w:cstheme="majorHAnsi"/>
        </w:rPr>
        <w:tab/>
      </w:r>
      <w:r>
        <w:rPr>
          <w:rFonts w:asciiTheme="majorHAnsi" w:hAnsiTheme="majorHAnsi" w:cstheme="majorHAnsi"/>
        </w:rPr>
        <w:tab/>
      </w:r>
      <w:r>
        <w:rPr>
          <w:rFonts w:asciiTheme="majorHAnsi" w:hAnsiTheme="minorEastAsia" w:cstheme="majorHAnsi"/>
        </w:rPr>
        <w:t>）</w:t>
      </w:r>
    </w:p>
    <w:p>
      <w:pPr>
        <w:ind w:left="420" w:leftChars="200"/>
        <w:rPr>
          <w:rFonts w:asciiTheme="majorHAnsi" w:hAnsiTheme="majorHAnsi" w:cstheme="majorHAnsi"/>
        </w:rPr>
      </w:pPr>
      <w:r>
        <w:rPr>
          <w:rFonts w:asciiTheme="majorHAnsi" w:hAnsiTheme="majorHAnsi" w:cstheme="majorHAnsi"/>
        </w:rPr>
        <w:t>A</w:t>
      </w:r>
      <w:r>
        <w:rPr>
          <w:rFonts w:asciiTheme="majorHAnsi" w:hAnsiTheme="minorEastAsia" w:cstheme="majorHAnsi"/>
          <w:bCs/>
          <w:kern w:val="0"/>
          <w:szCs w:val="21"/>
        </w:rPr>
        <w:t>．</w:t>
      </w:r>
      <w:r>
        <w:rPr>
          <w:rFonts w:asciiTheme="majorHAnsi" w:hAnsiTheme="minorEastAsia" w:cstheme="majorHAnsi"/>
        </w:rPr>
        <w:t>当温度上升到</w:t>
      </w:r>
      <w:r>
        <w:rPr>
          <w:rFonts w:asciiTheme="majorHAnsi" w:hAnsiTheme="majorHAnsi" w:cstheme="majorHAnsi"/>
        </w:rPr>
        <w:t>54</w:t>
      </w:r>
      <w:r>
        <w:rPr>
          <w:rFonts w:asciiTheme="majorHAnsi" w:hAnsiTheme="minorEastAsia" w:cstheme="majorHAnsi"/>
        </w:rPr>
        <w:t>℃时，压强增为</w:t>
      </w:r>
      <w:r>
        <w:rPr>
          <w:rFonts w:asciiTheme="majorHAnsi" w:hAnsiTheme="majorHAnsi" w:cstheme="majorHAnsi"/>
        </w:rPr>
        <w:t>2</w:t>
      </w:r>
      <w:r>
        <w:rPr>
          <w:rFonts w:asciiTheme="majorHAnsi" w:hAnsiTheme="majorHAnsi" w:cstheme="majorHAnsi"/>
          <w:i/>
        </w:rPr>
        <w:t>p</w:t>
      </w:r>
    </w:p>
    <w:p>
      <w:pPr>
        <w:ind w:left="420" w:leftChars="200"/>
        <w:rPr>
          <w:rFonts w:asciiTheme="majorHAnsi" w:hAnsiTheme="majorHAnsi" w:cstheme="majorHAnsi"/>
        </w:rPr>
      </w:pPr>
      <w:r>
        <w:rPr>
          <w:rFonts w:asciiTheme="majorHAnsi" w:hAnsiTheme="majorHAnsi" w:cstheme="majorHAnsi"/>
        </w:rPr>
        <w:t>B</w:t>
      </w:r>
      <w:r>
        <w:rPr>
          <w:rFonts w:asciiTheme="majorHAnsi" w:hAnsiTheme="minorEastAsia" w:cstheme="majorHAnsi"/>
          <w:bCs/>
          <w:kern w:val="0"/>
          <w:szCs w:val="21"/>
        </w:rPr>
        <w:t>．</w:t>
      </w:r>
      <w:r>
        <w:rPr>
          <w:rFonts w:asciiTheme="majorHAnsi" w:hAnsiTheme="minorEastAsia" w:cstheme="majorHAnsi"/>
        </w:rPr>
        <w:t>温度每升高或降低</w:t>
      </w:r>
      <w:r>
        <w:rPr>
          <w:rFonts w:asciiTheme="majorHAnsi" w:hAnsiTheme="majorHAnsi" w:cstheme="majorHAnsi"/>
        </w:rPr>
        <w:t>1</w:t>
      </w:r>
      <w:r>
        <w:rPr>
          <w:rFonts w:asciiTheme="majorHAnsi" w:hAnsiTheme="minorEastAsia" w:cstheme="majorHAnsi"/>
        </w:rPr>
        <w:t>℃时，压强变化</w:t>
      </w:r>
      <w:r>
        <w:rPr>
          <w:rFonts w:asciiTheme="majorHAnsi" w:hAnsiTheme="majorHAnsi" w:cstheme="majorHAnsi"/>
          <w:position w:val="-22"/>
        </w:rPr>
        <w:object>
          <v:shape id="_x0000_i1031" o:spt="75" type="#_x0000_t75" style="height:27.75pt;width:21pt;" o:ole="t" filled="f" o:preferrelative="t" stroked="f" coordsize="21600,21600">
            <v:path/>
            <v:fill on="f" focussize="0,0"/>
            <v:stroke on="f" joinstyle="miter"/>
            <v:imagedata r:id="rId28" o:title=""/>
            <o:lock v:ext="edit" aspectratio="t"/>
            <w10:wrap type="none"/>
            <w10:anchorlock/>
          </v:shape>
          <o:OLEObject Type="Embed" ProgID="Equation.DSMT4" ShapeID="_x0000_i1031" DrawAspect="Content" ObjectID="_1468075731" r:id="rId27">
            <o:LockedField>false</o:LockedField>
          </o:OLEObject>
        </w:object>
      </w:r>
    </w:p>
    <w:p>
      <w:pPr>
        <w:ind w:left="420" w:leftChars="200"/>
        <w:rPr>
          <w:rFonts w:asciiTheme="majorHAnsi" w:hAnsiTheme="majorHAnsi" w:cstheme="majorHAnsi"/>
        </w:rPr>
      </w:pPr>
      <w:r>
        <w:rPr>
          <w:rFonts w:asciiTheme="majorHAnsi" w:hAnsiTheme="majorHAnsi" w:cstheme="majorHAnsi"/>
        </w:rPr>
        <w:t>C</w:t>
      </w:r>
      <w:r>
        <w:rPr>
          <w:rFonts w:asciiTheme="majorHAnsi" w:hAnsiTheme="minorEastAsia" w:cstheme="majorHAnsi"/>
          <w:bCs/>
          <w:kern w:val="0"/>
          <w:szCs w:val="21"/>
        </w:rPr>
        <w:t>．</w:t>
      </w:r>
      <w:r>
        <w:rPr>
          <w:rFonts w:asciiTheme="majorHAnsi" w:hAnsiTheme="minorEastAsia" w:cstheme="majorHAnsi"/>
        </w:rPr>
        <w:t>温度每升高或降低</w:t>
      </w:r>
      <w:r>
        <w:rPr>
          <w:rFonts w:asciiTheme="majorHAnsi" w:hAnsiTheme="majorHAnsi" w:cstheme="majorHAnsi"/>
        </w:rPr>
        <w:t>1</w:t>
      </w:r>
      <w:r>
        <w:rPr>
          <w:rFonts w:asciiTheme="majorHAnsi" w:hAnsiTheme="minorEastAsia" w:cstheme="majorHAnsi"/>
        </w:rPr>
        <w:t>℃时，压强变化</w:t>
      </w:r>
      <w:r>
        <w:rPr>
          <w:rFonts w:asciiTheme="majorHAnsi" w:hAnsiTheme="majorHAnsi" w:cstheme="majorHAnsi"/>
          <w:position w:val="-22"/>
        </w:rPr>
        <w:object>
          <v:shape id="_x0000_i1032" o:spt="75" type="#_x0000_t75" style="height:27.75pt;width:21pt;" o:ole="t" filled="f" o:preferrelative="t" stroked="f" coordsize="21600,21600">
            <v:path/>
            <v:fill on="f" focussize="0,0"/>
            <v:stroke on="f" joinstyle="miter"/>
            <v:imagedata r:id="rId30" o:title=""/>
            <o:lock v:ext="edit" aspectratio="t"/>
            <w10:wrap type="none"/>
            <w10:anchorlock/>
          </v:shape>
          <o:OLEObject Type="Embed" ProgID="Equation.DSMT4" ShapeID="_x0000_i1032" DrawAspect="Content" ObjectID="_1468075732" r:id="rId29">
            <o:LockedField>false</o:LockedField>
          </o:OLEObject>
        </w:object>
      </w:r>
    </w:p>
    <w:p>
      <w:pPr>
        <w:ind w:left="420" w:leftChars="200"/>
        <w:rPr>
          <w:rFonts w:asciiTheme="majorHAnsi" w:hAnsiTheme="majorHAnsi" w:cstheme="majorHAnsi"/>
        </w:rPr>
      </w:pPr>
      <w:r>
        <w:rPr>
          <w:rFonts w:asciiTheme="majorHAnsi" w:hAnsiTheme="majorHAnsi" w:cstheme="majorHAnsi"/>
        </w:rPr>
        <w:t>D</w:t>
      </w:r>
      <w:r>
        <w:rPr>
          <w:rFonts w:asciiTheme="majorHAnsi" w:hAnsiTheme="minorEastAsia" w:cstheme="majorHAnsi"/>
          <w:bCs/>
          <w:kern w:val="0"/>
          <w:szCs w:val="21"/>
        </w:rPr>
        <w:t>．</w:t>
      </w:r>
      <w:r>
        <w:rPr>
          <w:rFonts w:asciiTheme="majorHAnsi" w:hAnsiTheme="minorEastAsia" w:cstheme="majorHAnsi"/>
        </w:rPr>
        <w:t>上述说法都不对</w:t>
      </w:r>
    </w:p>
    <w:p>
      <w:pPr>
        <w:spacing w:line="276" w:lineRule="auto"/>
        <w:rPr>
          <w:rFonts w:asciiTheme="majorHAnsi" w:hAnsiTheme="majorHAnsi" w:cstheme="majorHAnsi"/>
          <w:bCs/>
          <w:kern w:val="0"/>
          <w:szCs w:val="21"/>
        </w:rPr>
      </w:pPr>
    </w:p>
    <w:p>
      <w:pPr>
        <w:spacing w:line="276" w:lineRule="auto"/>
        <w:rPr>
          <w:rFonts w:asciiTheme="majorHAnsi" w:hAnsiTheme="majorHAnsi" w:cstheme="majorHAnsi"/>
          <w:bCs/>
          <w:kern w:val="0"/>
          <w:szCs w:val="21"/>
        </w:rPr>
      </w:pPr>
      <w:r>
        <w:rPr>
          <w:rFonts w:asciiTheme="majorHAnsi" w:hAnsiTheme="majorHAnsi" w:cstheme="majorHAnsi"/>
          <w:bCs/>
          <w:kern w:val="0"/>
          <w:szCs w:val="21"/>
        </w:rPr>
        <w:t>2</w:t>
      </w:r>
      <w:r>
        <w:rPr>
          <w:rFonts w:asciiTheme="majorHAnsi" w:hAnsiTheme="minorEastAsia" w:cstheme="majorHAnsi"/>
          <w:bCs/>
          <w:kern w:val="0"/>
          <w:szCs w:val="21"/>
        </w:rPr>
        <w:t>、一定质量的封闭气体，如果保持体积不变，</w:t>
      </w:r>
    </w:p>
    <w:p>
      <w:pPr>
        <w:spacing w:line="276" w:lineRule="auto"/>
        <w:rPr>
          <w:rFonts w:asciiTheme="majorHAnsi" w:hAnsiTheme="majorHAnsi" w:cstheme="majorHAnsi"/>
        </w:rPr>
      </w:pPr>
      <w:r>
        <w:rPr>
          <w:rFonts w:asciiTheme="majorHAnsi" w:hAnsiTheme="minorEastAsia" w:cstheme="majorHAnsi"/>
          <w:bCs/>
          <w:kern w:val="0"/>
          <w:szCs w:val="21"/>
        </w:rPr>
        <w:t>（</w:t>
      </w:r>
      <w:r>
        <w:rPr>
          <w:rFonts w:asciiTheme="majorHAnsi" w:hAnsiTheme="majorHAnsi" w:cstheme="majorHAnsi"/>
          <w:bCs/>
          <w:kern w:val="0"/>
          <w:szCs w:val="21"/>
        </w:rPr>
        <w:t>1</w:t>
      </w:r>
      <w:r>
        <w:rPr>
          <w:rFonts w:asciiTheme="majorHAnsi" w:hAnsiTheme="minorEastAsia" w:cstheme="majorHAnsi"/>
          <w:bCs/>
          <w:kern w:val="0"/>
          <w:szCs w:val="21"/>
        </w:rPr>
        <w:t>）当温度从</w:t>
      </w:r>
      <w:r>
        <w:rPr>
          <w:rFonts w:asciiTheme="majorHAnsi" w:hAnsiTheme="majorHAnsi" w:cstheme="majorHAnsi"/>
          <w:bCs/>
          <w:kern w:val="0"/>
          <w:szCs w:val="21"/>
        </w:rPr>
        <w:t>0</w:t>
      </w:r>
      <w:r>
        <w:rPr>
          <w:rFonts w:asciiTheme="majorHAnsi" w:hAnsiTheme="minorEastAsia" w:cstheme="majorHAnsi"/>
        </w:rPr>
        <w:t>℃升高</w:t>
      </w:r>
      <w:r>
        <w:rPr>
          <w:rFonts w:asciiTheme="majorHAnsi" w:hAnsiTheme="majorHAnsi" w:cstheme="majorHAnsi"/>
        </w:rPr>
        <w:t>4</w:t>
      </w:r>
      <w:r>
        <w:rPr>
          <w:rFonts w:asciiTheme="majorHAnsi" w:hAnsiTheme="minorEastAsia" w:cstheme="majorHAnsi"/>
        </w:rPr>
        <w:t>℃时，它增加的压强是它在</w:t>
      </w:r>
      <w:r>
        <w:rPr>
          <w:rFonts w:asciiTheme="majorHAnsi" w:hAnsiTheme="majorHAnsi" w:cstheme="majorHAnsi"/>
          <w:bCs/>
          <w:kern w:val="0"/>
          <w:szCs w:val="21"/>
        </w:rPr>
        <w:t>0</w:t>
      </w:r>
      <w:r>
        <w:rPr>
          <w:rFonts w:asciiTheme="majorHAnsi" w:hAnsiTheme="minorEastAsia" w:cstheme="majorHAnsi"/>
        </w:rPr>
        <w:t>℃时压强的</w:t>
      </w:r>
      <w:r>
        <w:rPr>
          <w:rFonts w:asciiTheme="majorHAnsi" w:hAnsiTheme="majorHAnsi" w:cstheme="majorHAnsi"/>
        </w:rPr>
        <w:t>_______</w:t>
      </w:r>
      <w:r>
        <w:rPr>
          <w:rFonts w:asciiTheme="majorHAnsi" w:hAnsiTheme="minorEastAsia" w:cstheme="majorHAnsi"/>
        </w:rPr>
        <w:t>倍。</w:t>
      </w:r>
    </w:p>
    <w:p>
      <w:pPr>
        <w:spacing w:line="276" w:lineRule="auto"/>
        <w:rPr>
          <w:rFonts w:asciiTheme="majorHAnsi" w:hAnsiTheme="majorHAnsi" w:cstheme="majorHAnsi"/>
        </w:rPr>
      </w:pPr>
      <w:r>
        <w:rPr>
          <w:rFonts w:asciiTheme="majorHAnsi" w:hAnsiTheme="minorEastAsia" w:cstheme="majorHAnsi"/>
        </w:rPr>
        <w:t>（</w:t>
      </w:r>
      <w:r>
        <w:rPr>
          <w:rFonts w:asciiTheme="majorHAnsi" w:hAnsiTheme="majorHAnsi" w:cstheme="majorHAnsi"/>
        </w:rPr>
        <w:t>2</w:t>
      </w:r>
      <w:r>
        <w:rPr>
          <w:rFonts w:asciiTheme="majorHAnsi" w:hAnsiTheme="minorEastAsia" w:cstheme="majorHAnsi"/>
        </w:rPr>
        <w:t>）如果保持体积不变，温度从</w:t>
      </w:r>
      <w:r>
        <w:rPr>
          <w:rFonts w:asciiTheme="majorHAnsi" w:hAnsiTheme="majorHAnsi" w:cstheme="majorHAnsi"/>
        </w:rPr>
        <w:t>4</w:t>
      </w:r>
      <w:r>
        <w:rPr>
          <w:rFonts w:asciiTheme="majorHAnsi" w:hAnsiTheme="minorEastAsia" w:cstheme="majorHAnsi"/>
        </w:rPr>
        <w:t>℃升高到</w:t>
      </w:r>
      <w:r>
        <w:rPr>
          <w:rFonts w:asciiTheme="majorHAnsi" w:hAnsiTheme="majorHAnsi" w:cstheme="majorHAnsi"/>
        </w:rPr>
        <w:t>95</w:t>
      </w:r>
      <w:r>
        <w:rPr>
          <w:rFonts w:asciiTheme="majorHAnsi" w:hAnsiTheme="minorEastAsia" w:cstheme="majorHAnsi"/>
        </w:rPr>
        <w:t>℃时，它增加的压强是它在</w:t>
      </w:r>
      <w:r>
        <w:rPr>
          <w:rFonts w:asciiTheme="majorHAnsi" w:hAnsiTheme="majorHAnsi" w:cstheme="majorHAnsi"/>
          <w:bCs/>
          <w:kern w:val="0"/>
          <w:szCs w:val="21"/>
        </w:rPr>
        <w:t>0</w:t>
      </w:r>
      <w:r>
        <w:rPr>
          <w:rFonts w:asciiTheme="majorHAnsi" w:hAnsiTheme="minorEastAsia" w:cstheme="majorHAnsi"/>
        </w:rPr>
        <w:t>℃时压强的</w:t>
      </w:r>
      <w:r>
        <w:rPr>
          <w:rFonts w:asciiTheme="majorHAnsi" w:hAnsiTheme="majorHAnsi" w:cstheme="majorHAnsi"/>
        </w:rPr>
        <w:t>_______</w:t>
      </w:r>
      <w:r>
        <w:rPr>
          <w:rFonts w:asciiTheme="majorHAnsi" w:hAnsiTheme="minorEastAsia" w:cstheme="majorHAnsi"/>
        </w:rPr>
        <w:t>倍，是它在</w:t>
      </w:r>
      <w:r>
        <w:rPr>
          <w:rFonts w:asciiTheme="majorHAnsi" w:hAnsiTheme="majorHAnsi" w:cstheme="majorHAnsi"/>
        </w:rPr>
        <w:t>4</w:t>
      </w:r>
      <w:r>
        <w:rPr>
          <w:rFonts w:asciiTheme="majorHAnsi" w:hAnsiTheme="minorEastAsia" w:cstheme="majorHAnsi"/>
        </w:rPr>
        <w:t>℃时压强的</w:t>
      </w:r>
      <w:r>
        <w:rPr>
          <w:rFonts w:asciiTheme="majorHAnsi" w:hAnsiTheme="majorHAnsi" w:cstheme="majorHAnsi"/>
        </w:rPr>
        <w:t>______</w:t>
      </w:r>
      <w:r>
        <w:rPr>
          <w:rFonts w:asciiTheme="majorHAnsi" w:hAnsiTheme="minorEastAsia" w:cstheme="majorHAnsi"/>
        </w:rPr>
        <w:t>倍</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bCs/>
          <w:szCs w:val="21"/>
        </w:rPr>
        <w:t>3</w:t>
      </w:r>
      <w:r>
        <w:rPr>
          <w:rFonts w:asciiTheme="majorHAnsi" w:hAnsiTheme="minorEastAsia" w:cstheme="majorHAnsi"/>
          <w:bCs/>
          <w:szCs w:val="21"/>
        </w:rPr>
        <w:t>、一定质量的气体，体积不变在</w:t>
      </w:r>
      <w:r>
        <w:rPr>
          <w:rFonts w:asciiTheme="majorHAnsi" w:hAnsiTheme="majorHAnsi" w:cstheme="majorHAnsi"/>
          <w:bCs/>
          <w:szCs w:val="21"/>
        </w:rPr>
        <w:t>0</w:t>
      </w:r>
      <w:r>
        <w:rPr>
          <w:rFonts w:asciiTheme="majorHAnsi" w:hAnsiTheme="minorEastAsia" w:cstheme="majorHAnsi"/>
          <w:bCs/>
          <w:szCs w:val="21"/>
        </w:rPr>
        <w:t>℃时的压强为</w:t>
      </w:r>
      <w:r>
        <w:rPr>
          <w:rFonts w:asciiTheme="majorHAnsi" w:hAnsiTheme="majorHAnsi" w:cstheme="majorHAnsi"/>
          <w:bCs/>
          <w:szCs w:val="21"/>
        </w:rPr>
        <w:t>2.73×10</w:t>
      </w:r>
      <w:r>
        <w:rPr>
          <w:rFonts w:asciiTheme="majorHAnsi" w:hAnsiTheme="majorHAnsi" w:cstheme="majorHAnsi"/>
          <w:bCs/>
          <w:szCs w:val="21"/>
          <w:vertAlign w:val="superscript"/>
        </w:rPr>
        <w:t>4</w:t>
      </w:r>
      <w:r>
        <w:rPr>
          <w:rFonts w:asciiTheme="majorHAnsi" w:hAnsiTheme="majorHAnsi" w:cstheme="majorHAnsi"/>
          <w:bCs/>
          <w:szCs w:val="21"/>
        </w:rPr>
        <w:t>Pa</w:t>
      </w:r>
      <w:r>
        <w:rPr>
          <w:rFonts w:asciiTheme="majorHAnsi" w:hAnsiTheme="minorEastAsia" w:cstheme="majorHAnsi"/>
          <w:bCs/>
          <w:szCs w:val="21"/>
        </w:rPr>
        <w:t>，则温度每变化</w:t>
      </w:r>
      <w:r>
        <w:rPr>
          <w:rFonts w:asciiTheme="majorHAnsi" w:hAnsiTheme="majorHAnsi" w:cstheme="majorHAnsi"/>
          <w:bCs/>
          <w:szCs w:val="21"/>
        </w:rPr>
        <w:t>1</w:t>
      </w:r>
      <w:r>
        <w:rPr>
          <w:rFonts w:asciiTheme="majorHAnsi" w:hAnsiTheme="minorEastAsia" w:cstheme="majorHAnsi"/>
          <w:bCs/>
          <w:szCs w:val="21"/>
        </w:rPr>
        <w:t>℃，气体的压强变化多大？如果气体的压强变为</w:t>
      </w:r>
      <w:r>
        <w:rPr>
          <w:rFonts w:asciiTheme="majorHAnsi" w:hAnsiTheme="majorHAnsi" w:cstheme="majorHAnsi"/>
          <w:bCs/>
          <w:szCs w:val="21"/>
        </w:rPr>
        <w:t>2.73×10</w:t>
      </w:r>
      <w:r>
        <w:rPr>
          <w:rFonts w:asciiTheme="majorHAnsi" w:hAnsiTheme="majorHAnsi" w:cstheme="majorHAnsi"/>
          <w:bCs/>
          <w:szCs w:val="21"/>
          <w:vertAlign w:val="superscript"/>
        </w:rPr>
        <w:t>5</w:t>
      </w:r>
      <w:r>
        <w:rPr>
          <w:rFonts w:asciiTheme="majorHAnsi" w:hAnsiTheme="majorHAnsi" w:cstheme="majorHAnsi"/>
          <w:bCs/>
          <w:szCs w:val="21"/>
        </w:rPr>
        <w:t>Pa</w:t>
      </w:r>
      <w:r>
        <w:rPr>
          <w:rFonts w:asciiTheme="majorHAnsi" w:hAnsiTheme="minorEastAsia" w:cstheme="majorHAnsi"/>
          <w:bCs/>
          <w:szCs w:val="21"/>
        </w:rPr>
        <w:t>，则此时气体的温度为多少摄氏度。</w:t>
      </w:r>
    </w:p>
    <w:p>
      <w:pPr>
        <w:spacing w:line="276" w:lineRule="auto"/>
        <w:rPr>
          <w:rFonts w:hint="eastAsia" w:asciiTheme="majorHAnsi" w:hAnsiTheme="minorEastAsia" w:cstheme="majorHAnsi"/>
          <w:color w:val="FF0000"/>
          <w:szCs w:val="21"/>
        </w:rPr>
      </w:pPr>
    </w:p>
    <w:p>
      <w:pPr>
        <w:spacing w:line="276" w:lineRule="auto"/>
        <w:rPr>
          <w:rFonts w:hint="eastAsia" w:asciiTheme="majorHAnsi" w:hAnsiTheme="minorEastAsia" w:cstheme="majorHAnsi"/>
          <w:color w:val="FF0000"/>
          <w:szCs w:val="21"/>
        </w:rPr>
      </w:pPr>
    </w:p>
    <w:p>
      <w:pPr>
        <w:spacing w:line="276" w:lineRule="auto"/>
        <w:rPr>
          <w:rFonts w:hint="eastAsia" w:asciiTheme="majorHAnsi" w:hAnsiTheme="minorEastAsia" w:cstheme="majorHAnsi"/>
          <w:color w:val="FF0000"/>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rPr>
      </w:pPr>
      <w:r>
        <w:rPr>
          <w:rFonts w:asciiTheme="majorHAnsi" w:hAnsiTheme="majorHAnsi" w:cstheme="majorHAnsi"/>
          <w:szCs w:val="21"/>
        </w:rPr>
        <w:t>4</w:t>
      </w:r>
      <w:r>
        <w:rPr>
          <w:rFonts w:asciiTheme="majorHAnsi" w:hAnsiTheme="minorEastAsia" w:cstheme="majorHAnsi"/>
          <w:szCs w:val="21"/>
        </w:rPr>
        <w:t>、一定质量的气体，保持体积不变，为使它的压强变为原来的</w:t>
      </w:r>
      <w:r>
        <w:rPr>
          <w:rFonts w:asciiTheme="majorHAnsi" w:hAnsiTheme="majorHAnsi" w:cstheme="majorHAnsi"/>
          <w:i/>
          <w:szCs w:val="21"/>
        </w:rPr>
        <w:t>n</w:t>
      </w:r>
      <w:r>
        <w:rPr>
          <w:rFonts w:asciiTheme="majorHAnsi" w:hAnsiTheme="minorEastAsia" w:cstheme="majorHAnsi"/>
          <w:szCs w:val="21"/>
        </w:rPr>
        <w:t>倍，则温度由原来的</w:t>
      </w:r>
      <w:r>
        <w:rPr>
          <w:rFonts w:asciiTheme="majorHAnsi" w:hAnsiTheme="majorHAnsi" w:cstheme="majorHAnsi"/>
          <w:i/>
          <w:szCs w:val="21"/>
        </w:rPr>
        <w:t>t</w:t>
      </w:r>
      <w:r>
        <w:rPr>
          <w:rFonts w:asciiTheme="majorHAnsi" w:hAnsiTheme="minorEastAsia" w:cstheme="majorHAnsi"/>
        </w:rPr>
        <w:t>℃变为多少摄氏度？</w:t>
      </w:r>
    </w:p>
    <w:p>
      <w:pPr>
        <w:spacing w:line="276" w:lineRule="auto"/>
        <w:rPr>
          <w:rFonts w:hint="eastAsia" w:asciiTheme="majorHAnsi" w:hAnsiTheme="majorHAnsi" w:cstheme="majorHAnsi"/>
          <w:color w:val="FF0000"/>
          <w:position w:val="-26"/>
        </w:rPr>
      </w:pPr>
    </w:p>
    <w:p>
      <w:pPr>
        <w:spacing w:line="276" w:lineRule="auto"/>
        <w:rPr>
          <w:rFonts w:hint="eastAsia" w:asciiTheme="majorHAnsi" w:hAnsiTheme="majorHAnsi" w:cstheme="majorHAnsi"/>
          <w:color w:val="FF0000"/>
          <w:position w:val="-26"/>
        </w:rPr>
      </w:pPr>
    </w:p>
    <w:p>
      <w:pPr>
        <w:spacing w:line="276" w:lineRule="auto"/>
        <w:rPr>
          <w:rFonts w:hint="eastAsia" w:asciiTheme="majorHAnsi" w:hAnsiTheme="majorHAnsi" w:cstheme="majorHAnsi"/>
          <w:color w:val="FF0000"/>
          <w:position w:val="-26"/>
        </w:rPr>
      </w:pPr>
    </w:p>
    <w:p>
      <w:pPr>
        <w:spacing w:line="276" w:lineRule="auto"/>
        <w:rPr>
          <w:rFonts w:hint="eastAsia" w:asciiTheme="majorHAnsi" w:hAnsiTheme="majorHAnsi" w:cstheme="majorHAnsi"/>
          <w:color w:val="FF0000"/>
          <w:position w:val="-26"/>
        </w:rPr>
      </w:pPr>
    </w:p>
    <w:p>
      <w:pPr>
        <w:spacing w:line="276" w:lineRule="auto"/>
        <w:rPr>
          <w:rFonts w:asciiTheme="majorHAnsi" w:hAnsiTheme="majorHAnsi" w:cstheme="majorHAnsi"/>
          <w:szCs w:val="21"/>
        </w:rPr>
      </w:pPr>
    </w:p>
    <w:p>
      <w:pPr>
        <w:spacing w:line="276" w:lineRule="auto"/>
        <w:rPr>
          <w:rFonts w:asciiTheme="majorHAnsi" w:hAnsiTheme="majorHAnsi" w:cstheme="majorHAnsi"/>
          <w:color w:val="000000" w:themeColor="text1"/>
        </w:rPr>
      </w:pPr>
      <w:r>
        <w:rPr>
          <w:rFonts w:asciiTheme="majorHAnsi" w:hAnsiTheme="majorHAnsi" w:cstheme="majorHAnsi"/>
          <w:color w:val="000000" w:themeColor="text1"/>
          <w:szCs w:val="21"/>
        </w:rPr>
        <w:t>5</w:t>
      </w:r>
      <w:r>
        <w:rPr>
          <w:rFonts w:asciiTheme="majorHAnsi" w:hAnsiTheme="minorEastAsia" w:cstheme="majorHAnsi"/>
          <w:color w:val="000000" w:themeColor="text1"/>
          <w:szCs w:val="21"/>
        </w:rPr>
        <w:t>、当大气压强</w:t>
      </w:r>
      <w:r>
        <w:rPr>
          <w:rFonts w:asciiTheme="majorHAnsi" w:hAnsiTheme="majorHAnsi" w:cstheme="majorHAnsi"/>
          <w:i/>
          <w:color w:val="000000" w:themeColor="text1"/>
          <w:szCs w:val="21"/>
        </w:rPr>
        <w:t>P</w:t>
      </w:r>
      <w:r>
        <w:rPr>
          <w:rFonts w:asciiTheme="majorHAnsi" w:hAnsiTheme="majorHAnsi" w:cstheme="majorHAnsi"/>
          <w:color w:val="000000" w:themeColor="text1"/>
          <w:szCs w:val="21"/>
          <w:vertAlign w:val="subscript"/>
        </w:rPr>
        <w:t>0</w:t>
      </w:r>
      <w:r>
        <w:rPr>
          <w:rFonts w:asciiTheme="majorHAnsi" w:hAnsiTheme="minorEastAsia" w:cstheme="majorHAnsi"/>
          <w:color w:val="000000" w:themeColor="text1"/>
          <w:szCs w:val="21"/>
        </w:rPr>
        <w:t>＝</w:t>
      </w:r>
      <w:r>
        <w:rPr>
          <w:rFonts w:asciiTheme="majorHAnsi" w:hAnsiTheme="majorHAnsi" w:cstheme="majorHAnsi"/>
          <w:color w:val="000000" w:themeColor="text1"/>
          <w:szCs w:val="21"/>
        </w:rPr>
        <w:t>1.013×10</w:t>
      </w:r>
      <w:r>
        <w:rPr>
          <w:rFonts w:asciiTheme="majorHAnsi" w:hAnsiTheme="majorHAnsi" w:cstheme="majorHAnsi"/>
          <w:color w:val="000000" w:themeColor="text1"/>
          <w:szCs w:val="21"/>
          <w:vertAlign w:val="superscript"/>
        </w:rPr>
        <w:t>5</w:t>
      </w:r>
      <w:r>
        <w:rPr>
          <w:rFonts w:asciiTheme="majorHAnsi" w:hAnsiTheme="majorHAnsi" w:cstheme="majorHAnsi"/>
          <w:color w:val="000000" w:themeColor="text1"/>
          <w:szCs w:val="21"/>
        </w:rPr>
        <w:t>Pa</w:t>
      </w:r>
      <w:r>
        <w:rPr>
          <w:rFonts w:asciiTheme="majorHAnsi" w:hAnsiTheme="minorEastAsia" w:cstheme="majorHAnsi"/>
          <w:color w:val="000000" w:themeColor="text1"/>
          <w:szCs w:val="21"/>
        </w:rPr>
        <w:t>时，把热水瓶中的热水倒掉后随手将瓶塞盖上，如果这时热水瓶内的温度为</w:t>
      </w:r>
      <w:r>
        <w:rPr>
          <w:rFonts w:asciiTheme="majorHAnsi" w:hAnsiTheme="majorHAnsi" w:cstheme="majorHAnsi"/>
          <w:color w:val="000000" w:themeColor="text1"/>
          <w:szCs w:val="21"/>
        </w:rPr>
        <w:t>90</w:t>
      </w:r>
      <w:r>
        <w:rPr>
          <w:rFonts w:asciiTheme="majorHAnsi" w:hAnsiTheme="minorEastAsia" w:cstheme="majorHAnsi"/>
          <w:color w:val="000000" w:themeColor="text1"/>
        </w:rPr>
        <w:t>℃。过了一段时间，由于散热，瓶内温度降为</w:t>
      </w:r>
      <w:r>
        <w:rPr>
          <w:rFonts w:asciiTheme="majorHAnsi" w:hAnsiTheme="majorHAnsi" w:cstheme="majorHAnsi"/>
          <w:color w:val="000000" w:themeColor="text1"/>
        </w:rPr>
        <w:t>15</w:t>
      </w:r>
      <w:r>
        <w:rPr>
          <w:rFonts w:asciiTheme="majorHAnsi" w:hAnsiTheme="minorEastAsia" w:cstheme="majorHAnsi"/>
          <w:color w:val="000000" w:themeColor="text1"/>
        </w:rPr>
        <w:t>℃。若瓶塞是不漏气的，瓶塞的直径为</w:t>
      </w:r>
      <w:r>
        <w:rPr>
          <w:rFonts w:asciiTheme="majorHAnsi" w:hAnsiTheme="majorHAnsi" w:cstheme="majorHAnsi"/>
          <w:color w:val="000000" w:themeColor="text1"/>
        </w:rPr>
        <w:t>3.6cm</w:t>
      </w:r>
      <w:r>
        <w:rPr>
          <w:rFonts w:asciiTheme="majorHAnsi" w:hAnsiTheme="minorEastAsia" w:cstheme="majorHAnsi"/>
          <w:color w:val="000000" w:themeColor="text1"/>
        </w:rPr>
        <w:t>，则至少需要多大的力才能把瓶塞拔出？</w:t>
      </w:r>
    </w:p>
    <w:p>
      <w:pPr>
        <w:spacing w:line="276" w:lineRule="auto"/>
        <w:rPr>
          <w:rFonts w:hint="eastAsia" w:asciiTheme="majorHAnsi" w:hAnsiTheme="minorEastAsia" w:cstheme="majorHAnsi"/>
          <w:bCs/>
          <w:color w:val="FF0000"/>
          <w:szCs w:val="21"/>
        </w:rPr>
      </w:pPr>
    </w:p>
    <w:p>
      <w:pPr>
        <w:spacing w:line="276" w:lineRule="auto"/>
        <w:rPr>
          <w:rFonts w:asciiTheme="majorHAnsi" w:hAnsiTheme="majorHAnsi" w:cstheme="majorHAnsi"/>
          <w:color w:val="FF0000"/>
        </w:rPr>
      </w:pPr>
    </w:p>
    <w:p>
      <w:pPr>
        <w:spacing w:line="276" w:lineRule="auto"/>
        <w:rPr>
          <w:rFonts w:asciiTheme="majorHAnsi" w:hAnsiTheme="majorHAnsi" w:cstheme="majorHAnsi"/>
          <w:color w:val="FF0000"/>
        </w:rPr>
      </w:pPr>
    </w:p>
    <w:p>
      <w:pPr>
        <w:spacing w:line="276" w:lineRule="auto"/>
        <w:rPr>
          <w:rFonts w:asciiTheme="majorHAnsi" w:hAnsiTheme="majorHAnsi" w:cstheme="majorHAnsi"/>
          <w:color w:val="FF0000"/>
        </w:rPr>
      </w:pPr>
    </w:p>
    <w:p>
      <w:pPr>
        <w:spacing w:line="276" w:lineRule="auto"/>
        <w:rPr>
          <w:rFonts w:asciiTheme="majorHAnsi" w:hAnsiTheme="majorHAnsi" w:cstheme="majorHAnsi"/>
          <w:color w:val="FF0000"/>
        </w:rPr>
      </w:pPr>
    </w:p>
    <w:p>
      <w:pPr>
        <w:spacing w:line="276" w:lineRule="auto"/>
        <w:rPr>
          <w:rFonts w:asciiTheme="majorHAnsi" w:hAnsiTheme="majorHAnsi" w:cstheme="majorHAnsi"/>
          <w:color w:val="FF0000"/>
        </w:rPr>
      </w:pPr>
    </w:p>
    <w:p>
      <w:pPr>
        <w:spacing w:line="276" w:lineRule="auto"/>
        <w:rPr>
          <w:rFonts w:asciiTheme="majorHAnsi" w:hAnsiTheme="majorHAnsi" w:cstheme="majorHAnsi"/>
          <w:color w:val="FF0000"/>
        </w:rPr>
      </w:pPr>
    </w:p>
    <w:p>
      <w:pPr>
        <w:spacing w:line="276" w:lineRule="auto"/>
        <w:rPr>
          <w:rFonts w:asciiTheme="majorHAnsi" w:hAnsiTheme="majorHAnsi" w:cstheme="majorHAnsi"/>
          <w:szCs w:val="21"/>
        </w:rPr>
      </w:pPr>
      <w:r>
        <w:rPr>
          <w:rFonts w:asciiTheme="majorHAnsi" w:hAnsiTheme="majorHAnsi" w:cstheme="majorHAnsi"/>
          <w:szCs w:val="21"/>
        </w:rPr>
        <w:pict>
          <v:group id="_x0000_s1098" o:spid="_x0000_s1098" o:spt="203" style="height:51.75pt;width:308.25pt;" coordorigin="3210,9483" coordsize="6165,1035">
            <o:lock v:ext="edit"/>
            <v:shape id="图片 18" o:spid="_x0000_s1099" o:spt="75" type="#_x0000_t75" style="position:absolute;left:3210;top:9483;height:1035;width:616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path arrowok="t"/>
              <v:fill on="f" focussize="0,0"/>
              <v:stroke on="f" joinstyle="miter"/>
              <v:imagedata r:id="rId10" grayscale="t" bilevel="t" o:title=""/>
              <o:lock v:ext="edit" aspectratio="t"/>
            </v:shape>
            <v:shape id="文本框 19" o:spid="_x0000_s1100" o:spt="202" type="#_x0000_t202" style="position:absolute;left:3525;top:9783;height:447;width:4725;"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v:path/>
              <v:fill on="t" focussize="0,0"/>
              <v:stroke on="f" weight="0.5pt" joinstyle="miter"/>
              <v:imagedata o:title=""/>
              <o:lock v:ext="edit"/>
              <v:textbox>
                <w:txbxContent>
                  <w:p>
                    <w:pPr>
                      <w:rPr>
                        <w:rFonts w:ascii="黑体" w:eastAsia="黑体"/>
                        <w:sz w:val="32"/>
                      </w:rPr>
                    </w:pPr>
                    <w:r>
                      <w:rPr>
                        <w:rFonts w:hint="eastAsia" w:ascii="黑体" w:eastAsia="黑体"/>
                        <w:sz w:val="24"/>
                      </w:rPr>
                      <w:t>知识点二：气体压强和温度的关系的图像</w:t>
                    </w:r>
                  </w:p>
                </w:txbxContent>
              </v:textbox>
            </v:shape>
            <w10:wrap type="none"/>
            <w10:anchorlock/>
          </v:group>
        </w:pict>
      </w:r>
    </w:p>
    <w:p>
      <w:pPr>
        <w:spacing w:line="276" w:lineRule="auto"/>
        <w:rPr>
          <w:rFonts w:asciiTheme="majorHAnsi" w:hAnsiTheme="majorHAnsi" w:cstheme="majorHAnsi"/>
          <w:szCs w:val="21"/>
        </w:rPr>
      </w:pPr>
      <w:r>
        <w:rPr>
          <w:rFonts w:asciiTheme="majorHAnsi" w:hAnsiTheme="minorEastAsia" w:cstheme="majorHAnsi"/>
          <w:szCs w:val="21"/>
        </w:rPr>
        <w:t>一、等容线</w:t>
      </w:r>
    </w:p>
    <w:p>
      <w:pPr>
        <w:spacing w:line="276" w:lineRule="auto"/>
        <w:rPr>
          <w:rFonts w:asciiTheme="majorHAnsi" w:hAnsiTheme="majorHAnsi" w:cstheme="majorHAnsi"/>
          <w:szCs w:val="21"/>
        </w:rPr>
      </w:pPr>
      <w:r>
        <w:rPr>
          <w:rFonts w:asciiTheme="majorHAnsi" w:hAnsiTheme="majorHAnsi" w:cstheme="majorHAnsi"/>
          <w:szCs w:val="21"/>
        </w:rPr>
        <w:t>1</w:t>
      </w:r>
      <w:r>
        <w:rPr>
          <w:rFonts w:asciiTheme="majorHAnsi" w:hAnsiTheme="minorEastAsia" w:cstheme="majorHAnsi"/>
          <w:szCs w:val="21"/>
        </w:rPr>
        <w:t>、在</w:t>
      </w:r>
      <w:r>
        <w:rPr>
          <w:rFonts w:asciiTheme="majorHAnsi" w:hAnsiTheme="majorHAnsi" w:cstheme="majorHAnsi"/>
          <w:i/>
          <w:szCs w:val="21"/>
        </w:rPr>
        <w:t>P</w:t>
      </w:r>
      <w:r>
        <w:rPr>
          <w:rFonts w:asciiTheme="majorHAnsi" w:hAnsiTheme="minorEastAsia" w:cstheme="majorHAnsi"/>
          <w:szCs w:val="21"/>
        </w:rPr>
        <w:t>－</w:t>
      </w:r>
      <w:r>
        <w:rPr>
          <w:rFonts w:asciiTheme="majorHAnsi" w:hAnsiTheme="majorHAnsi" w:cstheme="majorHAnsi"/>
          <w:i/>
          <w:szCs w:val="21"/>
        </w:rPr>
        <w:t>T</w:t>
      </w:r>
      <w:r>
        <w:rPr>
          <w:rFonts w:asciiTheme="majorHAnsi" w:hAnsiTheme="minorEastAsia" w:cstheme="majorHAnsi"/>
          <w:szCs w:val="21"/>
        </w:rPr>
        <w:t>图中的等容图线是过原点的倾斜直线。</w:t>
      </w:r>
    </w:p>
    <w:p>
      <w:pPr>
        <w:spacing w:line="276" w:lineRule="auto"/>
        <w:rPr>
          <w:rFonts w:asciiTheme="majorHAnsi" w:hAnsiTheme="majorHAnsi" w:cstheme="majorHAnsi"/>
          <w:szCs w:val="21"/>
        </w:rPr>
      </w:pPr>
      <w:r>
        <w:rPr>
          <w:rFonts w:asciiTheme="majorHAnsi" w:hAnsiTheme="majorHAnsi" w:cstheme="majorHAnsi"/>
        </w:rPr>
        <w:drawing>
          <wp:anchor distT="0" distB="0" distL="114300" distR="114300" simplePos="0" relativeHeight="251644928" behindDoc="0" locked="0" layoutInCell="1" allowOverlap="1">
            <wp:simplePos x="0" y="0"/>
            <wp:positionH relativeFrom="column">
              <wp:posOffset>3985895</wp:posOffset>
            </wp:positionH>
            <wp:positionV relativeFrom="paragraph">
              <wp:posOffset>138430</wp:posOffset>
            </wp:positionV>
            <wp:extent cx="1133475" cy="885825"/>
            <wp:effectExtent l="19050" t="0" r="9525" b="0"/>
            <wp:wrapSquare wrapText="bothSides"/>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133475" cy="885825"/>
                    </a:xfrm>
                    <a:prstGeom prst="rect">
                      <a:avLst/>
                    </a:prstGeom>
                  </pic:spPr>
                </pic:pic>
              </a:graphicData>
            </a:graphic>
          </wp:anchor>
        </w:drawing>
      </w:r>
      <w:r>
        <w:rPr>
          <w:rFonts w:asciiTheme="majorHAnsi" w:hAnsiTheme="minorEastAsia" w:cstheme="majorHAnsi"/>
          <w:szCs w:val="21"/>
        </w:rPr>
        <w:t>（</w:t>
      </w:r>
      <w:r>
        <w:rPr>
          <w:rFonts w:asciiTheme="majorHAnsi" w:hAnsiTheme="majorHAnsi" w:cstheme="majorHAnsi"/>
          <w:szCs w:val="21"/>
        </w:rPr>
        <w:t>1</w:t>
      </w:r>
      <w:r>
        <w:rPr>
          <w:rFonts w:asciiTheme="majorHAnsi" w:hAnsiTheme="minorEastAsia" w:cstheme="majorHAnsi"/>
          <w:szCs w:val="21"/>
        </w:rPr>
        <w:t>）在等容过程中，气体的压强与热力学温标呈线性关系</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2</w:t>
      </w:r>
      <w:r>
        <w:rPr>
          <w:rFonts w:asciiTheme="majorHAnsi" w:hAnsiTheme="minorEastAsia" w:cstheme="majorHAnsi"/>
          <w:szCs w:val="21"/>
        </w:rPr>
        <w:t>）</w:t>
      </w:r>
      <w:r>
        <w:rPr>
          <w:rFonts w:asciiTheme="majorHAnsi" w:hAnsiTheme="majorHAnsi" w:cstheme="majorHAnsi"/>
          <w:i/>
          <w:szCs w:val="21"/>
        </w:rPr>
        <w:t>V</w:t>
      </w:r>
      <w:r>
        <w:rPr>
          <w:rFonts w:asciiTheme="majorHAnsi" w:hAnsiTheme="majorHAnsi" w:cstheme="majorHAnsi"/>
          <w:i/>
          <w:szCs w:val="21"/>
          <w:vertAlign w:val="subscript"/>
        </w:rPr>
        <w:t>A</w:t>
      </w:r>
      <w:r>
        <w:rPr>
          <w:rFonts w:asciiTheme="majorHAnsi" w:hAnsiTheme="minorEastAsia" w:cstheme="majorHAnsi"/>
          <w:i/>
          <w:szCs w:val="21"/>
        </w:rPr>
        <w:t>＝</w:t>
      </w:r>
      <w:r>
        <w:rPr>
          <w:rFonts w:asciiTheme="majorHAnsi" w:hAnsiTheme="majorHAnsi" w:cstheme="majorHAnsi"/>
          <w:i/>
          <w:szCs w:val="21"/>
        </w:rPr>
        <w:t>V</w:t>
      </w:r>
      <w:r>
        <w:rPr>
          <w:rFonts w:asciiTheme="majorHAnsi" w:hAnsiTheme="majorHAnsi" w:cstheme="majorHAnsi"/>
          <w:i/>
          <w:szCs w:val="21"/>
          <w:vertAlign w:val="subscript"/>
        </w:rPr>
        <w:t>B</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3</w:t>
      </w:r>
      <w:r>
        <w:rPr>
          <w:rFonts w:asciiTheme="majorHAnsi" w:hAnsiTheme="minorEastAsia" w:cstheme="majorHAnsi"/>
          <w:szCs w:val="21"/>
        </w:rPr>
        <w:t>）</w:t>
      </w:r>
      <w:r>
        <w:rPr>
          <w:rFonts w:asciiTheme="majorHAnsi" w:hAnsiTheme="majorHAnsi" w:cstheme="majorHAnsi"/>
          <w:i/>
          <w:szCs w:val="21"/>
        </w:rPr>
        <w:t>V</w:t>
      </w:r>
      <w:r>
        <w:rPr>
          <w:rFonts w:asciiTheme="majorHAnsi" w:hAnsiTheme="majorHAnsi" w:cstheme="majorHAnsi"/>
          <w:i/>
          <w:szCs w:val="21"/>
          <w:vertAlign w:val="subscript"/>
        </w:rPr>
        <w:t>a</w:t>
      </w:r>
      <w:r>
        <w:rPr>
          <w:rFonts w:asciiTheme="majorHAnsi" w:hAnsiTheme="majorHAnsi" w:cstheme="majorHAnsi"/>
          <w:szCs w:val="21"/>
        </w:rPr>
        <w:t>&lt;</w:t>
      </w:r>
      <w:r>
        <w:rPr>
          <w:rFonts w:asciiTheme="majorHAnsi" w:hAnsiTheme="majorHAnsi" w:cstheme="majorHAnsi"/>
          <w:i/>
          <w:szCs w:val="21"/>
        </w:rPr>
        <w:t>V</w:t>
      </w:r>
      <w:r>
        <w:rPr>
          <w:rFonts w:asciiTheme="majorHAnsi" w:hAnsiTheme="majorHAnsi" w:cstheme="majorHAnsi"/>
          <w:i/>
          <w:szCs w:val="21"/>
          <w:vertAlign w:val="subscript"/>
        </w:rPr>
        <w:t>b</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4</w:t>
      </w:r>
      <w:r>
        <w:rPr>
          <w:rFonts w:asciiTheme="majorHAnsi" w:hAnsiTheme="minorEastAsia" w:cstheme="majorHAnsi"/>
          <w:szCs w:val="21"/>
        </w:rPr>
        <w:t>）</w:t>
      </w:r>
      <w:r>
        <w:rPr>
          <w:rFonts w:asciiTheme="majorHAnsi" w:hAnsiTheme="majorHAnsi" w:cstheme="majorHAnsi"/>
          <w:szCs w:val="21"/>
        </w:rPr>
        <w:t>0K</w:t>
      </w:r>
      <w:r>
        <w:rPr>
          <w:rFonts w:asciiTheme="majorHAnsi" w:hAnsiTheme="minorEastAsia" w:cstheme="majorHAnsi"/>
          <w:szCs w:val="21"/>
        </w:rPr>
        <w:t>达不到</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2</w:t>
      </w:r>
      <w:r>
        <w:rPr>
          <w:rFonts w:asciiTheme="majorHAnsi" w:hAnsiTheme="minorEastAsia" w:cstheme="majorHAnsi"/>
          <w:szCs w:val="21"/>
        </w:rPr>
        <w:t>、</w:t>
      </w:r>
      <w:r>
        <w:rPr>
          <w:rFonts w:asciiTheme="majorHAnsi" w:hAnsiTheme="majorHAnsi" w:cstheme="majorHAnsi"/>
          <w:i/>
          <w:szCs w:val="21"/>
        </w:rPr>
        <w:t>P</w:t>
      </w:r>
      <w:r>
        <w:rPr>
          <w:rFonts w:asciiTheme="majorHAnsi" w:hAnsiTheme="minorEastAsia" w:cstheme="majorHAnsi"/>
          <w:szCs w:val="21"/>
        </w:rPr>
        <w:t>－</w:t>
      </w:r>
      <w:r>
        <w:rPr>
          <w:rFonts w:asciiTheme="majorHAnsi" w:hAnsiTheme="majorHAnsi" w:cstheme="majorHAnsi"/>
          <w:i/>
          <w:szCs w:val="21"/>
        </w:rPr>
        <w:t>t</w:t>
      </w:r>
      <w:r>
        <w:rPr>
          <w:rFonts w:asciiTheme="majorHAnsi" w:hAnsiTheme="minorEastAsia" w:cstheme="majorHAnsi"/>
          <w:szCs w:val="21"/>
        </w:rPr>
        <w:t>图中的等容图像是倾斜直线</w:t>
      </w:r>
    </w:p>
    <w:p>
      <w:pPr>
        <w:spacing w:line="276" w:lineRule="auto"/>
        <w:rPr>
          <w:rFonts w:asciiTheme="majorHAnsi" w:hAnsiTheme="majorHAnsi" w:cstheme="majorHAnsi"/>
          <w:szCs w:val="21"/>
        </w:rPr>
      </w:pPr>
      <w:r>
        <w:rPr>
          <w:rFonts w:asciiTheme="majorHAnsi" w:hAnsiTheme="majorHAnsi" w:cstheme="majorHAnsi"/>
        </w:rPr>
        <w:drawing>
          <wp:anchor distT="0" distB="0" distL="114300" distR="114300" simplePos="0" relativeHeight="251643904" behindDoc="0" locked="0" layoutInCell="1" allowOverlap="1">
            <wp:simplePos x="0" y="0"/>
            <wp:positionH relativeFrom="column">
              <wp:posOffset>3985895</wp:posOffset>
            </wp:positionH>
            <wp:positionV relativeFrom="paragraph">
              <wp:posOffset>219710</wp:posOffset>
            </wp:positionV>
            <wp:extent cx="1352550" cy="971550"/>
            <wp:effectExtent l="19050" t="0" r="0" b="0"/>
            <wp:wrapSquare wrapText="bothSides"/>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1352550" cy="971550"/>
                    </a:xfrm>
                    <a:prstGeom prst="rect">
                      <a:avLst/>
                    </a:prstGeom>
                  </pic:spPr>
                </pic:pic>
              </a:graphicData>
            </a:graphic>
          </wp:anchor>
        </w:drawing>
      </w:r>
      <w:r>
        <w:rPr>
          <w:rFonts w:asciiTheme="majorHAnsi" w:hAnsiTheme="minorEastAsia" w:cstheme="majorHAnsi"/>
          <w:szCs w:val="21"/>
        </w:rPr>
        <w:t>（</w:t>
      </w:r>
      <w:r>
        <w:rPr>
          <w:rFonts w:asciiTheme="majorHAnsi" w:hAnsiTheme="majorHAnsi" w:cstheme="majorHAnsi"/>
          <w:szCs w:val="21"/>
        </w:rPr>
        <w:t>1</w:t>
      </w:r>
      <w:r>
        <w:rPr>
          <w:rFonts w:asciiTheme="majorHAnsi" w:hAnsiTheme="minorEastAsia" w:cstheme="majorHAnsi"/>
          <w:szCs w:val="21"/>
        </w:rPr>
        <w:t>）在等容过程中，气体的压强与摄氏温标呈线性关系</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2</w:t>
      </w:r>
      <w:r>
        <w:rPr>
          <w:rFonts w:asciiTheme="majorHAnsi" w:hAnsiTheme="minorEastAsia" w:cstheme="majorHAnsi"/>
          <w:szCs w:val="21"/>
        </w:rPr>
        <w:t>）与横坐标轴的交点都为－</w:t>
      </w:r>
      <w:r>
        <w:rPr>
          <w:rFonts w:asciiTheme="majorHAnsi" w:hAnsiTheme="majorHAnsi" w:cstheme="majorHAnsi"/>
          <w:szCs w:val="21"/>
        </w:rPr>
        <w:t>273</w:t>
      </w:r>
      <w:r>
        <w:rPr>
          <w:rFonts w:asciiTheme="majorHAnsi" w:hAnsiTheme="minorEastAsia" w:cstheme="majorHAnsi"/>
          <w:color w:val="000000" w:themeColor="text1"/>
        </w:rPr>
        <w:t>℃</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3</w:t>
      </w:r>
      <w:r>
        <w:rPr>
          <w:rFonts w:asciiTheme="majorHAnsi" w:hAnsiTheme="minorEastAsia" w:cstheme="majorHAnsi"/>
          <w:szCs w:val="21"/>
        </w:rPr>
        <w:t>）与纵坐标轴的交点为</w:t>
      </w:r>
      <w:r>
        <w:rPr>
          <w:rFonts w:asciiTheme="majorHAnsi" w:hAnsiTheme="majorHAnsi" w:cstheme="majorHAnsi"/>
          <w:szCs w:val="21"/>
        </w:rPr>
        <w:t>0</w:t>
      </w:r>
      <w:r>
        <w:rPr>
          <w:rFonts w:asciiTheme="majorHAnsi" w:hAnsiTheme="minorEastAsia" w:cstheme="majorHAnsi"/>
          <w:color w:val="000000" w:themeColor="text1"/>
        </w:rPr>
        <w:t>℃该气体的压强</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4</w:t>
      </w:r>
      <w:r>
        <w:rPr>
          <w:rFonts w:asciiTheme="majorHAnsi" w:hAnsiTheme="minorEastAsia" w:cstheme="majorHAnsi"/>
          <w:szCs w:val="21"/>
        </w:rPr>
        <w:t>）</w:t>
      </w:r>
      <w:r>
        <w:rPr>
          <w:rFonts w:asciiTheme="majorHAnsi" w:hAnsiTheme="majorHAnsi" w:cstheme="majorHAnsi"/>
          <w:i/>
          <w:szCs w:val="21"/>
        </w:rPr>
        <w:t>V</w:t>
      </w:r>
      <w:r>
        <w:rPr>
          <w:rFonts w:asciiTheme="majorHAnsi" w:hAnsiTheme="majorHAnsi" w:cstheme="majorHAnsi"/>
          <w:i/>
          <w:szCs w:val="21"/>
          <w:vertAlign w:val="subscript"/>
        </w:rPr>
        <w:t>A</w:t>
      </w:r>
      <w:r>
        <w:rPr>
          <w:rFonts w:asciiTheme="majorHAnsi" w:hAnsiTheme="minorEastAsia" w:cstheme="majorHAnsi"/>
          <w:i/>
          <w:szCs w:val="21"/>
        </w:rPr>
        <w:t>＝</w:t>
      </w:r>
      <w:r>
        <w:rPr>
          <w:rFonts w:asciiTheme="majorHAnsi" w:hAnsiTheme="majorHAnsi" w:cstheme="majorHAnsi"/>
          <w:i/>
          <w:szCs w:val="21"/>
        </w:rPr>
        <w:t>V</w:t>
      </w:r>
      <w:r>
        <w:rPr>
          <w:rFonts w:asciiTheme="majorHAnsi" w:hAnsiTheme="majorHAnsi" w:cstheme="majorHAnsi"/>
          <w:i/>
          <w:szCs w:val="21"/>
          <w:vertAlign w:val="subscript"/>
        </w:rPr>
        <w:t>B</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5</w:t>
      </w:r>
      <w:r>
        <w:rPr>
          <w:rFonts w:asciiTheme="majorHAnsi" w:hAnsiTheme="minorEastAsia" w:cstheme="majorHAnsi"/>
          <w:szCs w:val="21"/>
        </w:rPr>
        <w:t>）</w:t>
      </w:r>
      <w:r>
        <w:rPr>
          <w:rFonts w:asciiTheme="majorHAnsi" w:hAnsiTheme="majorHAnsi" w:cstheme="majorHAnsi"/>
          <w:i/>
          <w:szCs w:val="21"/>
        </w:rPr>
        <w:t>V</w:t>
      </w:r>
      <w:r>
        <w:rPr>
          <w:rFonts w:asciiTheme="majorHAnsi" w:hAnsiTheme="majorHAnsi" w:cstheme="majorHAnsi"/>
          <w:i/>
          <w:szCs w:val="21"/>
          <w:vertAlign w:val="subscript"/>
        </w:rPr>
        <w:t>a</w:t>
      </w:r>
      <w:r>
        <w:rPr>
          <w:rFonts w:asciiTheme="majorHAnsi" w:hAnsiTheme="majorHAnsi" w:cstheme="majorHAnsi"/>
          <w:szCs w:val="21"/>
        </w:rPr>
        <w:t>&lt;</w:t>
      </w:r>
      <w:r>
        <w:rPr>
          <w:rFonts w:asciiTheme="majorHAnsi" w:hAnsiTheme="majorHAnsi" w:cstheme="majorHAnsi"/>
          <w:i/>
          <w:szCs w:val="21"/>
        </w:rPr>
        <w:t>V</w:t>
      </w:r>
      <w:r>
        <w:rPr>
          <w:rFonts w:asciiTheme="majorHAnsi" w:hAnsiTheme="majorHAnsi" w:cstheme="majorHAnsi"/>
          <w:i/>
          <w:szCs w:val="21"/>
          <w:vertAlign w:val="subscript"/>
        </w:rPr>
        <w:t>b</w:t>
      </w:r>
    </w:p>
    <w:p>
      <w:pPr>
        <w:spacing w:line="276" w:lineRule="auto"/>
        <w:rPr>
          <w:rFonts w:asciiTheme="majorHAnsi" w:hAnsiTheme="majorHAnsi" w:cstheme="majorHAnsi"/>
          <w:szCs w:val="21"/>
        </w:rPr>
      </w:pPr>
      <w:r>
        <w:rPr>
          <w:rFonts w:asciiTheme="majorHAnsi" w:hAnsiTheme="minorEastAsia" w:cstheme="majorHAnsi"/>
          <w:szCs w:val="21"/>
        </w:rPr>
        <w:t>（</w:t>
      </w:r>
      <w:r>
        <w:rPr>
          <w:rFonts w:asciiTheme="majorHAnsi" w:hAnsiTheme="majorHAnsi" w:cstheme="majorHAnsi"/>
          <w:szCs w:val="21"/>
        </w:rPr>
        <w:t>6</w:t>
      </w:r>
      <w:r>
        <w:rPr>
          <w:rFonts w:asciiTheme="majorHAnsi" w:hAnsiTheme="minorEastAsia" w:cstheme="majorHAnsi"/>
          <w:szCs w:val="21"/>
        </w:rPr>
        <w:t>）－</w:t>
      </w:r>
      <w:r>
        <w:rPr>
          <w:rFonts w:asciiTheme="majorHAnsi" w:hAnsiTheme="majorHAnsi" w:cstheme="majorHAnsi"/>
          <w:szCs w:val="21"/>
        </w:rPr>
        <w:t>273</w:t>
      </w:r>
      <w:r>
        <w:rPr>
          <w:rFonts w:asciiTheme="majorHAnsi" w:hAnsiTheme="minorEastAsia" w:cstheme="majorHAnsi"/>
          <w:color w:val="000000" w:themeColor="text1"/>
        </w:rPr>
        <w:t>℃达不到</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inorEastAsia" w:cstheme="majorHAnsi"/>
          <w:bCs/>
          <w:kern w:val="0"/>
          <w:szCs w:val="21"/>
        </w:rPr>
        <w:t>【例</w:t>
      </w:r>
      <w:r>
        <w:rPr>
          <w:rFonts w:asciiTheme="majorHAnsi" w:hAnsiTheme="majorHAnsi" w:cstheme="majorHAnsi"/>
          <w:bCs/>
          <w:kern w:val="0"/>
          <w:szCs w:val="21"/>
        </w:rPr>
        <w:t>1</w:t>
      </w:r>
      <w:r>
        <w:rPr>
          <w:rFonts w:asciiTheme="majorHAnsi" w:hAnsiTheme="minorEastAsia" w:cstheme="majorHAnsi"/>
          <w:bCs/>
          <w:kern w:val="0"/>
          <w:szCs w:val="21"/>
        </w:rPr>
        <w:t>】</w:t>
      </w:r>
      <w:r>
        <w:rPr>
          <w:rFonts w:asciiTheme="majorHAnsi" w:hAnsiTheme="minorEastAsia" w:cstheme="majorHAnsi"/>
          <w:szCs w:val="21"/>
        </w:rPr>
        <w:t>如下图所示，表示一定质量气体的等容变化的是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jc w:val="center"/>
        <w:rPr>
          <w:rFonts w:asciiTheme="majorHAnsi" w:hAnsiTheme="majorHAnsi" w:cstheme="majorHAnsi"/>
          <w:szCs w:val="21"/>
        </w:rPr>
      </w:pPr>
      <w:r>
        <w:rPr>
          <w:rFonts w:asciiTheme="majorHAnsi" w:hAnsiTheme="majorHAnsi" w:cstheme="majorHAnsi"/>
        </w:rPr>
        <w:drawing>
          <wp:inline distT="0" distB="0" distL="0" distR="0">
            <wp:extent cx="4486275" cy="12287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3"/>
                    <a:stretch>
                      <a:fillRect/>
                    </a:stretch>
                  </pic:blipFill>
                  <pic:spPr>
                    <a:xfrm>
                      <a:off x="0" y="0"/>
                      <a:ext cx="4486275" cy="1228725"/>
                    </a:xfrm>
                    <a:prstGeom prst="rect">
                      <a:avLst/>
                    </a:prstGeom>
                  </pic:spPr>
                </pic:pic>
              </a:graphicData>
            </a:graphic>
          </wp:inline>
        </w:drawing>
      </w:r>
    </w:p>
    <w:p>
      <w:pPr>
        <w:spacing w:line="276" w:lineRule="auto"/>
        <w:rPr>
          <w:rFonts w:asciiTheme="majorHAnsi" w:hAnsiTheme="majorHAnsi" w:cstheme="majorHAnsi"/>
          <w:color w:val="FF0000"/>
          <w:szCs w:val="21"/>
        </w:rPr>
      </w:pPr>
    </w:p>
    <w:p>
      <w:pPr>
        <w:spacing w:line="276" w:lineRule="auto"/>
        <w:rPr>
          <w:rFonts w:asciiTheme="majorHAnsi" w:hAnsiTheme="minorEastAsia" w:cstheme="majorHAnsi"/>
          <w:bCs/>
          <w:kern w:val="0"/>
          <w:szCs w:val="21"/>
        </w:rPr>
      </w:pPr>
    </w:p>
    <w:p>
      <w:pPr>
        <w:spacing w:line="276" w:lineRule="auto"/>
        <w:rPr>
          <w:rFonts w:asciiTheme="majorHAnsi" w:hAnsiTheme="majorHAnsi" w:cstheme="majorHAnsi"/>
          <w:szCs w:val="21"/>
        </w:rPr>
      </w:pPr>
      <w:r>
        <w:rPr>
          <w:rFonts w:asciiTheme="majorHAnsi" w:hAnsiTheme="majorHAnsi" w:cstheme="majorHAnsi"/>
          <w:bCs/>
          <w:kern w:val="0"/>
          <w:szCs w:val="21"/>
        </w:rPr>
        <w:drawing>
          <wp:anchor distT="0" distB="0" distL="114300" distR="114300" simplePos="0" relativeHeight="251658240" behindDoc="0" locked="0" layoutInCell="1" allowOverlap="1">
            <wp:simplePos x="0" y="0"/>
            <wp:positionH relativeFrom="column">
              <wp:posOffset>4004945</wp:posOffset>
            </wp:positionH>
            <wp:positionV relativeFrom="paragraph">
              <wp:posOffset>366395</wp:posOffset>
            </wp:positionV>
            <wp:extent cx="1095375" cy="1152525"/>
            <wp:effectExtent l="19050" t="0" r="9525" b="0"/>
            <wp:wrapSquare wrapText="bothSides"/>
            <wp:docPr id="77" name="图片 77" descr="https://gss0.baidu.com/-fo3dSag_xI4khGko9WTAnF6hhy/zhidao/pic/item/cf1b9d16fdfaaf519d3fab0d8f5494eef11f7a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https://gss0.baidu.com/-fo3dSag_xI4khGko9WTAnF6hhy/zhidao/pic/item/cf1b9d16fdfaaf519d3fab0d8f5494eef11f7aa7.jpg"/>
                    <pic:cNvPicPr>
                      <a:picLocks noChangeAspect="1" noChangeArrowheads="1"/>
                    </pic:cNvPicPr>
                  </pic:nvPicPr>
                  <pic:blipFill>
                    <a:blip r:embed="rId34"/>
                    <a:stretch>
                      <a:fillRect/>
                    </a:stretch>
                  </pic:blipFill>
                  <pic:spPr>
                    <a:xfrm>
                      <a:off x="0" y="0"/>
                      <a:ext cx="1095375" cy="1152525"/>
                    </a:xfrm>
                    <a:prstGeom prst="rect">
                      <a:avLst/>
                    </a:prstGeom>
                    <a:noFill/>
                    <a:ln w="9525">
                      <a:noFill/>
                      <a:miter lim="800000"/>
                      <a:headEnd/>
                      <a:tailEnd/>
                    </a:ln>
                  </pic:spPr>
                </pic:pic>
              </a:graphicData>
            </a:graphic>
          </wp:anchor>
        </w:drawing>
      </w:r>
      <w:r>
        <w:rPr>
          <w:rFonts w:asciiTheme="majorHAnsi" w:hAnsiTheme="minorEastAsia" w:cstheme="majorHAnsi"/>
          <w:bCs/>
          <w:kern w:val="0"/>
          <w:szCs w:val="21"/>
        </w:rPr>
        <w:t>【例</w:t>
      </w:r>
      <w:r>
        <w:rPr>
          <w:rFonts w:asciiTheme="majorHAnsi" w:hAnsiTheme="majorHAnsi" w:cstheme="majorHAnsi"/>
          <w:bCs/>
          <w:kern w:val="0"/>
          <w:szCs w:val="21"/>
        </w:rPr>
        <w:t>2</w:t>
      </w:r>
      <w:r>
        <w:rPr>
          <w:rFonts w:asciiTheme="majorHAnsi" w:hAnsiTheme="minorEastAsia" w:cstheme="majorHAnsi"/>
          <w:bCs/>
          <w:kern w:val="0"/>
          <w:szCs w:val="21"/>
        </w:rPr>
        <w:t>】</w:t>
      </w:r>
      <w:r>
        <w:rPr>
          <w:rFonts w:asciiTheme="majorHAnsi" w:hAnsiTheme="minorEastAsia" w:cstheme="majorHAnsi"/>
          <w:szCs w:val="21"/>
        </w:rPr>
        <w:t>一定质量的理想气体由状态</w:t>
      </w:r>
      <w:r>
        <w:rPr>
          <w:rFonts w:asciiTheme="majorHAnsi" w:hAnsiTheme="majorHAnsi" w:cstheme="majorHAnsi"/>
          <w:szCs w:val="21"/>
        </w:rPr>
        <w:t>A</w:t>
      </w:r>
      <w:r>
        <w:rPr>
          <w:rFonts w:asciiTheme="majorHAnsi" w:hAnsiTheme="minorEastAsia" w:cstheme="majorHAnsi"/>
          <w:szCs w:val="21"/>
        </w:rPr>
        <w:t>经过如图所示过程变到状态</w:t>
      </w:r>
      <w:r>
        <w:rPr>
          <w:rFonts w:asciiTheme="majorHAnsi" w:hAnsiTheme="majorHAnsi" w:cstheme="majorHAnsi"/>
          <w:szCs w:val="21"/>
        </w:rPr>
        <w:t>B</w:t>
      </w:r>
      <w:r>
        <w:rPr>
          <w:rFonts w:asciiTheme="majorHAnsi" w:hAnsiTheme="minorEastAsia" w:cstheme="majorHAnsi"/>
          <w:szCs w:val="21"/>
        </w:rPr>
        <w:t>，在此过程中气体的密度</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left="420" w:left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bCs/>
          <w:kern w:val="0"/>
          <w:szCs w:val="21"/>
        </w:rPr>
        <w:t>．</w:t>
      </w:r>
      <w:r>
        <w:rPr>
          <w:rFonts w:asciiTheme="majorHAnsi" w:hAnsiTheme="minorEastAsia" w:cstheme="majorHAnsi"/>
          <w:szCs w:val="21"/>
        </w:rPr>
        <w:t>一直变小</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bCs/>
          <w:kern w:val="0"/>
          <w:szCs w:val="21"/>
        </w:rPr>
        <w:t>．</w:t>
      </w:r>
      <w:r>
        <w:rPr>
          <w:rFonts w:asciiTheme="majorHAnsi" w:hAnsiTheme="minorEastAsia" w:cstheme="majorHAnsi"/>
          <w:szCs w:val="21"/>
        </w:rPr>
        <w:t>一直变大</w:t>
      </w:r>
    </w:p>
    <w:p>
      <w:pPr>
        <w:spacing w:line="276" w:lineRule="auto"/>
        <w:ind w:left="420" w:left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bCs/>
          <w:kern w:val="0"/>
          <w:szCs w:val="21"/>
        </w:rPr>
        <w:t>．</w:t>
      </w:r>
      <w:r>
        <w:rPr>
          <w:rFonts w:asciiTheme="majorHAnsi" w:hAnsiTheme="minorEastAsia" w:cstheme="majorHAnsi"/>
          <w:szCs w:val="21"/>
        </w:rPr>
        <w:t>先变小后变大</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bCs/>
          <w:kern w:val="0"/>
          <w:szCs w:val="21"/>
        </w:rPr>
        <w:t>．</w:t>
      </w:r>
      <w:r>
        <w:rPr>
          <w:rFonts w:asciiTheme="majorHAnsi" w:hAnsiTheme="minorEastAsia" w:cstheme="majorHAnsi"/>
          <w:szCs w:val="21"/>
        </w:rPr>
        <w:t>先变大后变小</w:t>
      </w:r>
    </w:p>
    <w:p>
      <w:pPr>
        <w:spacing w:line="276" w:lineRule="auto"/>
        <w:rPr>
          <w:rFonts w:hint="eastAsia" w:asciiTheme="majorHAnsi" w:hAnsiTheme="minorEastAsia" w:cstheme="majorHAnsi"/>
          <w:bCs/>
          <w:color w:val="FF0000"/>
          <w:szCs w:val="21"/>
        </w:rPr>
      </w:pPr>
    </w:p>
    <w:p>
      <w:pPr>
        <w:spacing w:line="276" w:lineRule="auto"/>
        <w:rPr>
          <w:rFonts w:asciiTheme="majorHAnsi" w:hAnsiTheme="majorHAnsi" w:cstheme="majorHAnsi"/>
          <w:bCs/>
          <w:kern w:val="0"/>
          <w:szCs w:val="21"/>
        </w:rPr>
      </w:pPr>
    </w:p>
    <w:p>
      <w:pPr>
        <w:spacing w:line="276" w:lineRule="auto"/>
        <w:rPr>
          <w:rFonts w:asciiTheme="majorHAnsi" w:hAnsiTheme="majorHAnsi" w:cstheme="majorHAnsi"/>
          <w:bCs/>
          <w:kern w:val="0"/>
          <w:szCs w:val="21"/>
        </w:rPr>
      </w:pPr>
    </w:p>
    <w:p>
      <w:pPr>
        <w:spacing w:line="276" w:lineRule="auto"/>
        <w:rPr>
          <w:rFonts w:asciiTheme="majorHAnsi" w:hAnsiTheme="majorHAnsi" w:cstheme="majorHAnsi"/>
          <w:szCs w:val="21"/>
        </w:rPr>
      </w:pPr>
      <w:r>
        <w:rPr>
          <w:rFonts w:asciiTheme="majorHAnsi" w:hAnsiTheme="minorEastAsia" w:cstheme="majorHAnsi"/>
          <w:bCs/>
          <w:kern w:val="0"/>
          <w:szCs w:val="21"/>
        </w:rPr>
        <w:t>【例</w:t>
      </w:r>
      <w:r>
        <w:rPr>
          <w:rFonts w:asciiTheme="majorHAnsi" w:hAnsiTheme="majorHAnsi" w:cstheme="majorHAnsi"/>
          <w:bCs/>
          <w:kern w:val="0"/>
          <w:szCs w:val="21"/>
        </w:rPr>
        <w:t>3</w:t>
      </w:r>
      <w:r>
        <w:rPr>
          <w:rFonts w:asciiTheme="majorHAnsi" w:hAnsiTheme="minorEastAsia" w:cstheme="majorHAnsi"/>
          <w:bCs/>
          <w:kern w:val="0"/>
          <w:szCs w:val="21"/>
        </w:rPr>
        <w:t>】</w:t>
      </w:r>
      <w:r>
        <w:rPr>
          <w:rFonts w:asciiTheme="majorHAnsi" w:hAnsiTheme="minorEastAsia" w:cstheme="majorHAnsi"/>
          <w:szCs w:val="21"/>
        </w:rPr>
        <w:t>如图所示是一定质量气体的实验图线，下列说法中正确的是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left="420" w:leftChars="200"/>
        <w:rPr>
          <w:rFonts w:asciiTheme="majorHAnsi" w:hAnsiTheme="majorHAnsi" w:cstheme="majorHAnsi"/>
          <w:szCs w:val="21"/>
        </w:rPr>
      </w:pPr>
      <w:r>
        <w:rPr>
          <w:rFonts w:asciiTheme="majorHAnsi" w:hAnsiTheme="majorHAnsi" w:cstheme="majorHAnsi"/>
        </w:rPr>
        <w:drawing>
          <wp:anchor distT="0" distB="0" distL="114300" distR="114300" simplePos="0" relativeHeight="251642880" behindDoc="0" locked="0" layoutInCell="1" allowOverlap="1">
            <wp:simplePos x="0" y="0"/>
            <wp:positionH relativeFrom="column">
              <wp:posOffset>3862070</wp:posOffset>
            </wp:positionH>
            <wp:positionV relativeFrom="paragraph">
              <wp:posOffset>138430</wp:posOffset>
            </wp:positionV>
            <wp:extent cx="1685925" cy="1133475"/>
            <wp:effectExtent l="19050" t="0" r="9525"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1685925" cy="1133475"/>
                    </a:xfrm>
                    <a:prstGeom prst="rect">
                      <a:avLst/>
                    </a:prstGeom>
                  </pic:spPr>
                </pic:pic>
              </a:graphicData>
            </a:graphic>
          </wp:anchor>
        </w:drawing>
      </w:r>
      <w:r>
        <w:rPr>
          <w:rFonts w:asciiTheme="majorHAnsi" w:hAnsiTheme="majorHAnsi" w:cstheme="majorHAnsi"/>
          <w:szCs w:val="21"/>
        </w:rPr>
        <w:t>A</w:t>
      </w:r>
      <w:r>
        <w:rPr>
          <w:rFonts w:asciiTheme="majorHAnsi" w:hAnsiTheme="minorEastAsia" w:cstheme="majorHAnsi"/>
          <w:bCs/>
          <w:kern w:val="0"/>
          <w:szCs w:val="21"/>
        </w:rPr>
        <w:t>．</w:t>
      </w:r>
      <w:r>
        <w:rPr>
          <w:rFonts w:asciiTheme="majorHAnsi" w:hAnsiTheme="minorEastAsia" w:cstheme="majorHAnsi"/>
          <w:szCs w:val="21"/>
        </w:rPr>
        <w:t>图线</w:t>
      </w:r>
      <w:r>
        <w:rPr>
          <w:rFonts w:asciiTheme="majorHAnsi" w:hAnsiTheme="majorHAnsi" w:cstheme="majorHAnsi"/>
          <w:i/>
          <w:szCs w:val="21"/>
        </w:rPr>
        <w:t>AB</w:t>
      </w:r>
      <w:r>
        <w:rPr>
          <w:rFonts w:asciiTheme="majorHAnsi" w:hAnsiTheme="minorEastAsia" w:cstheme="majorHAnsi"/>
          <w:szCs w:val="21"/>
        </w:rPr>
        <w:t>的斜率表示</w:t>
      </w:r>
      <w:r>
        <w:rPr>
          <w:rFonts w:asciiTheme="majorHAnsi" w:hAnsiTheme="majorHAnsi" w:cstheme="majorHAnsi"/>
          <w:position w:val="-22"/>
        </w:rPr>
        <w:object>
          <v:shape id="_x0000_i1033" o:spt="75" type="#_x0000_t75" style="height:27.75pt;width:21pt;" o:ole="t" filled="f" o:preferrelative="t" stroked="f" coordsize="21600,21600">
            <v:path/>
            <v:fill on="f" focussize="0,0"/>
            <v:stroke on="f" joinstyle="miter"/>
            <v:imagedata r:id="rId37" o:title=""/>
            <o:lock v:ext="edit" aspectratio="t"/>
            <w10:wrap type="none"/>
            <w10:anchorlock/>
          </v:shape>
          <o:OLEObject Type="Embed" ProgID="Equation.DSMT4" ShapeID="_x0000_i1033" DrawAspect="Content" ObjectID="_1468075733" r:id="rId36">
            <o:LockedField>false</o:LockedField>
          </o:OLEObject>
        </w:object>
      </w:r>
      <w:r>
        <w:rPr>
          <w:rFonts w:asciiTheme="majorHAnsi" w:hAnsiTheme="minorEastAsia" w:cstheme="majorHAnsi"/>
        </w:rPr>
        <w:t>，</w:t>
      </w:r>
      <w:r>
        <w:rPr>
          <w:rFonts w:asciiTheme="majorHAnsi" w:hAnsiTheme="majorHAnsi" w:cstheme="majorHAnsi"/>
          <w:i/>
        </w:rPr>
        <w:t>P</w:t>
      </w:r>
      <w:r>
        <w:rPr>
          <w:rFonts w:asciiTheme="majorHAnsi" w:hAnsiTheme="majorHAnsi" w:cstheme="majorHAnsi"/>
          <w:vertAlign w:val="subscript"/>
        </w:rPr>
        <w:t>0</w:t>
      </w:r>
      <w:r>
        <w:rPr>
          <w:rFonts w:asciiTheme="majorHAnsi" w:hAnsiTheme="minorEastAsia" w:cstheme="majorHAnsi"/>
        </w:rPr>
        <w:t>为大气压强</w:t>
      </w:r>
    </w:p>
    <w:p>
      <w:pPr>
        <w:spacing w:line="276" w:lineRule="auto"/>
        <w:ind w:left="420" w:leftChars="20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bCs/>
          <w:kern w:val="0"/>
          <w:szCs w:val="21"/>
        </w:rPr>
        <w:t>．</w:t>
      </w:r>
      <w:r>
        <w:rPr>
          <w:rFonts w:asciiTheme="majorHAnsi" w:hAnsiTheme="minorEastAsia" w:cstheme="majorHAnsi"/>
          <w:szCs w:val="21"/>
        </w:rPr>
        <w:t>图线</w:t>
      </w:r>
      <w:r>
        <w:rPr>
          <w:rFonts w:asciiTheme="majorHAnsi" w:hAnsiTheme="majorHAnsi" w:cstheme="majorHAnsi"/>
          <w:i/>
          <w:szCs w:val="21"/>
        </w:rPr>
        <w:t>AB</w:t>
      </w:r>
      <w:r>
        <w:rPr>
          <w:rFonts w:asciiTheme="majorHAnsi" w:hAnsiTheme="minorEastAsia" w:cstheme="majorHAnsi"/>
          <w:szCs w:val="21"/>
        </w:rPr>
        <w:t>跟纵轴的交点</w:t>
      </w:r>
      <w:r>
        <w:rPr>
          <w:rFonts w:asciiTheme="majorHAnsi" w:hAnsiTheme="majorHAnsi" w:cstheme="majorHAnsi"/>
          <w:i/>
          <w:szCs w:val="21"/>
        </w:rPr>
        <w:t>B</w:t>
      </w:r>
      <w:r>
        <w:rPr>
          <w:rFonts w:asciiTheme="majorHAnsi" w:hAnsiTheme="minorEastAsia" w:cstheme="majorHAnsi"/>
          <w:szCs w:val="21"/>
        </w:rPr>
        <w:t>表示</w:t>
      </w:r>
      <w:r>
        <w:rPr>
          <w:rFonts w:asciiTheme="majorHAnsi" w:hAnsiTheme="majorHAnsi" w:cstheme="majorHAnsi"/>
          <w:szCs w:val="21"/>
        </w:rPr>
        <w:t>0</w:t>
      </w:r>
      <w:r>
        <w:rPr>
          <w:rFonts w:asciiTheme="majorHAnsi" w:hAnsiTheme="minorEastAsia" w:cstheme="majorHAnsi"/>
        </w:rPr>
        <w:t>℃时的压强</w:t>
      </w:r>
    </w:p>
    <w:p>
      <w:pPr>
        <w:spacing w:line="276" w:lineRule="auto"/>
        <w:ind w:left="420" w:left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bCs/>
          <w:kern w:val="0"/>
          <w:szCs w:val="21"/>
        </w:rPr>
        <w:t>．</w:t>
      </w:r>
      <w:r>
        <w:rPr>
          <w:rFonts w:asciiTheme="majorHAnsi" w:hAnsiTheme="majorHAnsi" w:cstheme="majorHAnsi"/>
          <w:i/>
          <w:szCs w:val="21"/>
        </w:rPr>
        <w:t>AB</w:t>
      </w:r>
      <w:r>
        <w:rPr>
          <w:rFonts w:asciiTheme="majorHAnsi" w:hAnsiTheme="minorEastAsia" w:cstheme="majorHAnsi"/>
          <w:szCs w:val="21"/>
        </w:rPr>
        <w:t>延长线跟横轴的交点</w:t>
      </w:r>
      <w:r>
        <w:rPr>
          <w:rFonts w:asciiTheme="majorHAnsi" w:hAnsiTheme="majorHAnsi" w:cstheme="majorHAnsi"/>
          <w:i/>
          <w:szCs w:val="21"/>
        </w:rPr>
        <w:t>C</w:t>
      </w:r>
      <w:r>
        <w:rPr>
          <w:rFonts w:asciiTheme="majorHAnsi" w:hAnsiTheme="minorEastAsia" w:cstheme="majorHAnsi"/>
          <w:szCs w:val="21"/>
        </w:rPr>
        <w:t>表示－</w:t>
      </w:r>
      <w:r>
        <w:rPr>
          <w:rFonts w:asciiTheme="majorHAnsi" w:hAnsiTheme="majorHAnsi" w:cstheme="majorHAnsi"/>
          <w:szCs w:val="21"/>
        </w:rPr>
        <w:t>273K</w:t>
      </w:r>
    </w:p>
    <w:p>
      <w:pPr>
        <w:spacing w:line="276" w:lineRule="auto"/>
        <w:ind w:left="420" w:leftChars="20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bCs/>
          <w:kern w:val="0"/>
          <w:szCs w:val="21"/>
        </w:rPr>
        <w:t>．</w:t>
      </w:r>
      <w:r>
        <w:rPr>
          <w:rFonts w:asciiTheme="majorHAnsi" w:hAnsiTheme="minorEastAsia" w:cstheme="majorHAnsi"/>
          <w:szCs w:val="21"/>
        </w:rPr>
        <w:t>绝对温度为</w:t>
      </w:r>
      <w:r>
        <w:rPr>
          <w:rFonts w:asciiTheme="majorHAnsi" w:hAnsiTheme="majorHAnsi" w:cstheme="majorHAnsi"/>
          <w:szCs w:val="21"/>
        </w:rPr>
        <w:t>0K</w:t>
      </w:r>
      <w:r>
        <w:rPr>
          <w:rFonts w:asciiTheme="majorHAnsi" w:hAnsiTheme="minorEastAsia" w:cstheme="majorHAnsi"/>
          <w:szCs w:val="21"/>
        </w:rPr>
        <w:t>时压强为</w:t>
      </w:r>
      <w:r>
        <w:rPr>
          <w:rFonts w:asciiTheme="majorHAnsi" w:hAnsiTheme="majorHAnsi" w:cstheme="majorHAnsi"/>
          <w:i/>
          <w:szCs w:val="21"/>
        </w:rPr>
        <w:t>P</w:t>
      </w:r>
      <w:r>
        <w:rPr>
          <w:rFonts w:asciiTheme="majorHAnsi" w:hAnsiTheme="majorHAnsi" w:cstheme="majorHAnsi"/>
          <w:szCs w:val="21"/>
          <w:vertAlign w:val="subscript"/>
        </w:rPr>
        <w:t>0</w:t>
      </w:r>
      <w:r>
        <w:rPr>
          <w:rFonts w:asciiTheme="majorHAnsi" w:hAnsiTheme="minorEastAsia" w:cstheme="majorHAnsi"/>
          <w:szCs w:val="21"/>
        </w:rPr>
        <w:t>，</w:t>
      </w:r>
      <w:r>
        <w:rPr>
          <w:rFonts w:asciiTheme="majorHAnsi" w:hAnsiTheme="majorHAnsi" w:cstheme="majorHAnsi"/>
          <w:i/>
          <w:szCs w:val="21"/>
        </w:rPr>
        <w:t>P</w:t>
      </w:r>
      <w:r>
        <w:rPr>
          <w:rFonts w:asciiTheme="majorHAnsi" w:hAnsiTheme="majorHAnsi" w:cstheme="majorHAnsi"/>
          <w:szCs w:val="21"/>
          <w:vertAlign w:val="subscript"/>
        </w:rPr>
        <w:t>0</w:t>
      </w:r>
      <w:r>
        <w:rPr>
          <w:rFonts w:asciiTheme="majorHAnsi" w:hAnsiTheme="minorEastAsia" w:cstheme="majorHAnsi"/>
          <w:szCs w:val="21"/>
        </w:rPr>
        <w:t>为大气压强</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inorEastAsia" w:cstheme="majorHAnsi"/>
          <w:bCs/>
          <w:kern w:val="0"/>
          <w:szCs w:val="21"/>
        </w:rPr>
        <w:t>【例</w:t>
      </w:r>
      <w:r>
        <w:rPr>
          <w:rFonts w:asciiTheme="majorHAnsi" w:hAnsiTheme="majorHAnsi" w:cstheme="majorHAnsi"/>
          <w:bCs/>
          <w:kern w:val="0"/>
          <w:szCs w:val="21"/>
        </w:rPr>
        <w:t>4</w:t>
      </w:r>
      <w:r>
        <w:rPr>
          <w:rFonts w:asciiTheme="majorHAnsi" w:hAnsiTheme="minorEastAsia" w:cstheme="majorHAnsi"/>
          <w:bCs/>
          <w:kern w:val="0"/>
          <w:szCs w:val="21"/>
        </w:rPr>
        <w:t>】</w:t>
      </w:r>
      <w:r>
        <w:rPr>
          <w:rFonts w:asciiTheme="majorHAnsi" w:hAnsiTheme="minorEastAsia" w:cstheme="majorHAnsi"/>
          <w:szCs w:val="21"/>
        </w:rPr>
        <w:t>将质量相同的同种气体</w:t>
      </w:r>
      <w:r>
        <w:rPr>
          <w:rFonts w:asciiTheme="majorHAnsi" w:hAnsiTheme="majorHAnsi" w:cstheme="majorHAnsi"/>
          <w:i/>
          <w:szCs w:val="21"/>
        </w:rPr>
        <w:t>AB</w:t>
      </w:r>
      <w:r>
        <w:rPr>
          <w:rFonts w:asciiTheme="majorHAnsi" w:hAnsiTheme="minorEastAsia" w:cstheme="majorHAnsi"/>
          <w:szCs w:val="21"/>
        </w:rPr>
        <w:t>分别密封在体积不同的两容器中，保持两部分气体体积不变，</w:t>
      </w:r>
      <w:r>
        <w:rPr>
          <w:rFonts w:asciiTheme="majorHAnsi" w:hAnsiTheme="majorHAnsi" w:cstheme="majorHAnsi"/>
          <w:i/>
          <w:szCs w:val="21"/>
        </w:rPr>
        <w:t>AB</w:t>
      </w:r>
      <w:r>
        <w:rPr>
          <w:rFonts w:asciiTheme="majorHAnsi" w:hAnsiTheme="minorEastAsia" w:cstheme="majorHAnsi"/>
          <w:szCs w:val="21"/>
        </w:rPr>
        <w:t>两部分气体的压强随温度</w:t>
      </w:r>
      <w:r>
        <w:rPr>
          <w:rFonts w:asciiTheme="majorHAnsi" w:hAnsiTheme="majorHAnsi" w:cstheme="majorHAnsi"/>
          <w:i/>
          <w:szCs w:val="21"/>
        </w:rPr>
        <w:t>t</w:t>
      </w:r>
      <w:r>
        <w:rPr>
          <w:rFonts w:asciiTheme="majorHAnsi" w:hAnsiTheme="minorEastAsia" w:cstheme="majorHAnsi"/>
          <w:szCs w:val="21"/>
        </w:rPr>
        <w:t>的变化曲线如图所示，则</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）（多选）</w:t>
      </w:r>
    </w:p>
    <w:p>
      <w:pPr>
        <w:spacing w:line="276" w:lineRule="auto"/>
        <w:ind w:left="420" w:left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58240" behindDoc="0" locked="0" layoutInCell="1" allowOverlap="1">
            <wp:simplePos x="0" y="0"/>
            <wp:positionH relativeFrom="column">
              <wp:posOffset>4200525</wp:posOffset>
            </wp:positionH>
            <wp:positionV relativeFrom="paragraph">
              <wp:posOffset>138430</wp:posOffset>
            </wp:positionV>
            <wp:extent cx="1266825" cy="1066800"/>
            <wp:effectExtent l="19050" t="0" r="9525" b="0"/>
            <wp:wrapSquare wrapText="bothSides"/>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38"/>
                    <a:srcRect/>
                    <a:stretch>
                      <a:fillRect/>
                    </a:stretch>
                  </pic:blipFill>
                  <pic:spPr>
                    <a:xfrm>
                      <a:off x="0" y="0"/>
                      <a:ext cx="1266825" cy="1066800"/>
                    </a:xfrm>
                    <a:prstGeom prst="rect">
                      <a:avLst/>
                    </a:prstGeom>
                    <a:noFill/>
                    <a:ln w="9525">
                      <a:noFill/>
                      <a:miter lim="800000"/>
                      <a:headEnd/>
                      <a:tailEnd/>
                    </a:ln>
                  </pic:spPr>
                </pic:pic>
              </a:graphicData>
            </a:graphic>
          </wp:anchor>
        </w:drawing>
      </w:r>
      <w:r>
        <w:rPr>
          <w:rFonts w:asciiTheme="majorHAnsi" w:hAnsiTheme="majorHAnsi" w:cstheme="majorHAnsi"/>
          <w:szCs w:val="21"/>
        </w:rPr>
        <w:t>A</w:t>
      </w:r>
      <w:r>
        <w:rPr>
          <w:rFonts w:asciiTheme="majorHAnsi" w:hAnsiTheme="minorEastAsia" w:cstheme="majorHAnsi"/>
          <w:bCs/>
          <w:kern w:val="0"/>
          <w:szCs w:val="21"/>
        </w:rPr>
        <w:t>．</w:t>
      </w:r>
      <w:r>
        <w:rPr>
          <w:rFonts w:asciiTheme="majorHAnsi" w:hAnsiTheme="majorHAnsi" w:cstheme="majorHAnsi"/>
          <w:i/>
          <w:szCs w:val="21"/>
        </w:rPr>
        <w:t>A</w:t>
      </w:r>
      <w:r>
        <w:rPr>
          <w:rFonts w:asciiTheme="majorHAnsi" w:hAnsiTheme="minorEastAsia" w:cstheme="majorHAnsi"/>
          <w:szCs w:val="21"/>
        </w:rPr>
        <w:t>部分气体的体积比</w:t>
      </w:r>
      <w:r>
        <w:rPr>
          <w:rFonts w:asciiTheme="majorHAnsi" w:hAnsiTheme="majorHAnsi" w:cstheme="majorHAnsi"/>
          <w:i/>
          <w:szCs w:val="21"/>
        </w:rPr>
        <w:t>B</w:t>
      </w:r>
      <w:r>
        <w:rPr>
          <w:rFonts w:asciiTheme="majorHAnsi" w:hAnsiTheme="minorEastAsia" w:cstheme="majorHAnsi"/>
          <w:szCs w:val="21"/>
        </w:rPr>
        <w:t>部分小</w:t>
      </w:r>
    </w:p>
    <w:p>
      <w:pPr>
        <w:spacing w:line="276" w:lineRule="auto"/>
        <w:ind w:left="420" w:leftChars="20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bCs/>
          <w:kern w:val="0"/>
          <w:szCs w:val="21"/>
        </w:rPr>
        <w:t>．</w:t>
      </w:r>
      <w:r>
        <w:rPr>
          <w:rFonts w:asciiTheme="majorHAnsi" w:hAnsiTheme="majorHAnsi" w:cstheme="majorHAnsi"/>
          <w:i/>
          <w:szCs w:val="21"/>
        </w:rPr>
        <w:t>AB</w:t>
      </w:r>
      <w:r>
        <w:rPr>
          <w:rFonts w:asciiTheme="majorHAnsi" w:hAnsiTheme="minorEastAsia" w:cstheme="majorHAnsi"/>
          <w:szCs w:val="21"/>
        </w:rPr>
        <w:t>直线的延长线将相交于</w:t>
      </w:r>
      <w:r>
        <w:rPr>
          <w:rFonts w:asciiTheme="majorHAnsi" w:hAnsiTheme="majorHAnsi" w:cstheme="majorHAnsi"/>
          <w:i/>
          <w:szCs w:val="21"/>
        </w:rPr>
        <w:t>t</w:t>
      </w:r>
      <w:r>
        <w:rPr>
          <w:rFonts w:asciiTheme="majorHAnsi" w:hAnsiTheme="minorEastAsia" w:cstheme="majorHAnsi"/>
          <w:szCs w:val="21"/>
        </w:rPr>
        <w:t>轴上的同一点</w:t>
      </w:r>
    </w:p>
    <w:p>
      <w:pPr>
        <w:spacing w:line="276" w:lineRule="auto"/>
        <w:ind w:left="420" w:left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bCs/>
          <w:kern w:val="0"/>
          <w:szCs w:val="21"/>
        </w:rPr>
        <w:t>．</w:t>
      </w:r>
      <w:r>
        <w:rPr>
          <w:rFonts w:asciiTheme="majorHAnsi" w:hAnsiTheme="majorHAnsi" w:cstheme="majorHAnsi"/>
          <w:i/>
          <w:szCs w:val="21"/>
        </w:rPr>
        <w:t>AB</w:t>
      </w:r>
      <w:r>
        <w:rPr>
          <w:rFonts w:asciiTheme="majorHAnsi" w:hAnsiTheme="minorEastAsia" w:cstheme="majorHAnsi"/>
          <w:szCs w:val="21"/>
        </w:rPr>
        <w:t>气体温度改变量相同时，压强改变量相同</w:t>
      </w:r>
    </w:p>
    <w:p>
      <w:pPr>
        <w:spacing w:line="276" w:lineRule="auto"/>
        <w:ind w:left="420" w:leftChars="20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bCs/>
          <w:kern w:val="0"/>
          <w:szCs w:val="21"/>
        </w:rPr>
        <w:t>．</w:t>
      </w:r>
      <w:r>
        <w:rPr>
          <w:rFonts w:asciiTheme="majorHAnsi" w:hAnsiTheme="majorHAnsi" w:cstheme="majorHAnsi"/>
          <w:i/>
          <w:szCs w:val="21"/>
        </w:rPr>
        <w:t>AB</w:t>
      </w:r>
      <w:r>
        <w:rPr>
          <w:rFonts w:asciiTheme="majorHAnsi" w:hAnsiTheme="minorEastAsia" w:cstheme="majorHAnsi"/>
          <w:szCs w:val="21"/>
        </w:rPr>
        <w:t>气体温度改变量相同时，</w:t>
      </w:r>
      <w:r>
        <w:rPr>
          <w:rFonts w:asciiTheme="majorHAnsi" w:hAnsiTheme="majorHAnsi" w:cstheme="majorHAnsi"/>
          <w:i/>
          <w:szCs w:val="21"/>
        </w:rPr>
        <w:t>A</w:t>
      </w:r>
      <w:r>
        <w:rPr>
          <w:rFonts w:asciiTheme="majorHAnsi" w:hAnsiTheme="minorEastAsia" w:cstheme="majorHAnsi"/>
          <w:szCs w:val="21"/>
        </w:rPr>
        <w:t>部分气体压强改变量较大</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pict>
          <v:group id="_x0000_s1107" o:spid="_x0000_s1107" o:spt="203" style="height:49.5pt;width:127.05pt;" coordorigin="1849,10974" coordsize="2541,990">
            <o:lock v:ext="edit"/>
            <v:shape id="图片 60" o:spid="_x0000_s1108" o:spt="75" type="#_x0000_t75" style="position:absolute;left:1849;top:10974;height:990;width:220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on="f" joinstyle="miter"/>
              <v:imagedata r:id="rId26" o:title=""/>
              <o:lock v:ext="edit" aspectratio="t"/>
            </v:shape>
            <v:shape id="文本框 61" o:spid="_x0000_s1109" o:spt="202" type="#_x0000_t202" style="position:absolute;left:2689;top:11289;height:52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课堂练习</w:t>
                    </w:r>
                  </w:p>
                </w:txbxContent>
              </v:textbox>
            </v:shape>
            <w10:wrap type="none"/>
            <w10:anchorlock/>
          </v:group>
        </w:pict>
      </w:r>
    </w:p>
    <w:p>
      <w:pPr>
        <w:spacing w:line="276" w:lineRule="auto"/>
        <w:rPr>
          <w:rFonts w:asciiTheme="majorHAnsi" w:hAnsiTheme="majorHAnsi" w:cstheme="majorHAnsi"/>
          <w:szCs w:val="21"/>
        </w:rPr>
      </w:pPr>
      <w:r>
        <w:rPr>
          <w:rFonts w:asciiTheme="majorHAnsi" w:hAnsiTheme="majorHAnsi" w:cstheme="majorHAnsi"/>
          <w:szCs w:val="21"/>
        </w:rPr>
        <w:t>1</w:t>
      </w:r>
      <w:r>
        <w:rPr>
          <w:rFonts w:asciiTheme="majorHAnsi" w:hAnsiTheme="minorEastAsia" w:cstheme="majorHAnsi"/>
          <w:szCs w:val="21"/>
        </w:rPr>
        <w:t>、如图所示为一定质量的气体在保持体积为</w:t>
      </w:r>
      <w:r>
        <w:rPr>
          <w:rFonts w:asciiTheme="majorHAnsi" w:hAnsiTheme="majorHAnsi" w:cstheme="majorHAnsi"/>
          <w:i/>
          <w:szCs w:val="21"/>
        </w:rPr>
        <w:t>V</w:t>
      </w:r>
      <w:r>
        <w:rPr>
          <w:rFonts w:asciiTheme="majorHAnsi" w:hAnsiTheme="majorHAnsi" w:cstheme="majorHAnsi"/>
          <w:szCs w:val="21"/>
          <w:vertAlign w:val="subscript"/>
        </w:rPr>
        <w:t>1</w:t>
      </w:r>
      <w:r>
        <w:rPr>
          <w:rFonts w:asciiTheme="majorHAnsi" w:hAnsiTheme="minorEastAsia" w:cstheme="majorHAnsi"/>
          <w:szCs w:val="21"/>
        </w:rPr>
        <w:t>时的等容线和保持体积为</w:t>
      </w:r>
      <w:r>
        <w:rPr>
          <w:rFonts w:asciiTheme="majorHAnsi" w:hAnsiTheme="majorHAnsi" w:cstheme="majorHAnsi"/>
          <w:i/>
          <w:szCs w:val="21"/>
        </w:rPr>
        <w:t>V</w:t>
      </w:r>
      <w:r>
        <w:rPr>
          <w:rFonts w:asciiTheme="majorHAnsi" w:hAnsiTheme="majorHAnsi" w:cstheme="majorHAnsi"/>
          <w:szCs w:val="21"/>
          <w:vertAlign w:val="subscript"/>
        </w:rPr>
        <w:t>2</w:t>
      </w:r>
      <w:r>
        <w:rPr>
          <w:rFonts w:asciiTheme="majorHAnsi" w:hAnsiTheme="minorEastAsia" w:cstheme="majorHAnsi"/>
          <w:szCs w:val="21"/>
        </w:rPr>
        <w:t>时的等容线</w:t>
      </w:r>
      <w:r>
        <w:rPr>
          <w:rFonts w:asciiTheme="majorHAnsi" w:hAnsiTheme="minorEastAsia" w:cstheme="majorHAnsi"/>
          <w:kern w:val="0"/>
        </w:rPr>
        <w:t>Ⅱ，则</w:t>
      </w:r>
      <w:r>
        <w:rPr>
          <w:rFonts w:asciiTheme="majorHAnsi" w:hAnsiTheme="majorHAnsi" w:cstheme="majorHAnsi"/>
          <w:szCs w:val="21"/>
        </w:rPr>
        <w:t>I</w:t>
      </w:r>
      <w:r>
        <w:rPr>
          <w:rFonts w:asciiTheme="majorHAnsi" w:hAnsiTheme="minorEastAsia" w:cstheme="majorHAnsi"/>
          <w:szCs w:val="21"/>
        </w:rPr>
        <w:t>和</w:t>
      </w:r>
      <w:r>
        <w:rPr>
          <w:rFonts w:asciiTheme="majorHAnsi" w:hAnsiTheme="minorEastAsia" w:cstheme="majorHAnsi"/>
          <w:kern w:val="0"/>
        </w:rPr>
        <w:t>Ⅱ与</w:t>
      </w:r>
      <w:r>
        <w:rPr>
          <w:rFonts w:asciiTheme="majorHAnsi" w:hAnsiTheme="majorHAnsi" w:cstheme="majorHAnsi"/>
          <w:i/>
          <w:kern w:val="0"/>
        </w:rPr>
        <w:t>t</w:t>
      </w:r>
      <w:r>
        <w:rPr>
          <w:rFonts w:asciiTheme="majorHAnsi" w:hAnsiTheme="minorEastAsia" w:cstheme="majorHAnsi"/>
          <w:kern w:val="0"/>
        </w:rPr>
        <w:t>轴交点的横坐标都是</w:t>
      </w:r>
      <w:r>
        <w:rPr>
          <w:rFonts w:asciiTheme="majorHAnsi" w:hAnsiTheme="majorHAnsi" w:cstheme="majorHAnsi"/>
          <w:kern w:val="0"/>
        </w:rPr>
        <w:t>_______</w:t>
      </w:r>
      <w:r>
        <w:rPr>
          <w:rFonts w:asciiTheme="majorHAnsi" w:hAnsiTheme="minorEastAsia" w:cstheme="majorHAnsi"/>
        </w:rPr>
        <w:t>℃，且可知体积</w:t>
      </w:r>
      <w:r>
        <w:rPr>
          <w:rFonts w:asciiTheme="majorHAnsi" w:hAnsiTheme="majorHAnsi" w:cstheme="majorHAnsi"/>
          <w:i/>
        </w:rPr>
        <w:t>V</w:t>
      </w:r>
      <w:r>
        <w:rPr>
          <w:rFonts w:asciiTheme="majorHAnsi" w:hAnsiTheme="majorHAnsi" w:cstheme="majorHAnsi"/>
          <w:vertAlign w:val="subscript"/>
        </w:rPr>
        <w:t>1</w:t>
      </w:r>
      <w:r>
        <w:rPr>
          <w:rFonts w:asciiTheme="majorHAnsi" w:hAnsiTheme="majorHAnsi" w:cstheme="majorHAnsi"/>
        </w:rPr>
        <w:t>_______</w:t>
      </w:r>
      <w:r>
        <w:rPr>
          <w:rFonts w:asciiTheme="majorHAnsi" w:hAnsiTheme="majorHAnsi" w:cstheme="majorHAnsi"/>
          <w:i/>
        </w:rPr>
        <w:t>V</w:t>
      </w:r>
      <w:r>
        <w:rPr>
          <w:rFonts w:asciiTheme="majorHAnsi" w:hAnsiTheme="majorHAnsi" w:cstheme="majorHAnsi"/>
          <w:vertAlign w:val="subscript"/>
        </w:rPr>
        <w:t>2</w:t>
      </w:r>
      <w:r>
        <w:rPr>
          <w:rFonts w:asciiTheme="majorHAnsi" w:hAnsiTheme="minorEastAsia" w:cstheme="majorHAnsi"/>
        </w:rPr>
        <w:t>（选填</w:t>
      </w:r>
      <w:r>
        <w:rPr>
          <w:rFonts w:asciiTheme="majorHAnsi" w:hAnsiTheme="majorHAnsi" w:cstheme="majorHAnsi"/>
        </w:rPr>
        <w:t>“&gt;”</w:t>
      </w:r>
      <w:r>
        <w:rPr>
          <w:rFonts w:asciiTheme="majorHAnsi" w:hAnsiTheme="minorEastAsia" w:cstheme="majorHAnsi"/>
        </w:rPr>
        <w:t>、</w:t>
      </w:r>
      <w:r>
        <w:rPr>
          <w:rFonts w:asciiTheme="majorHAnsi" w:hAnsiTheme="majorHAnsi" w:cstheme="majorHAnsi"/>
        </w:rPr>
        <w:t>“&lt;”</w:t>
      </w:r>
      <w:r>
        <w:rPr>
          <w:rFonts w:asciiTheme="majorHAnsi" w:hAnsiTheme="minorEastAsia" w:cstheme="majorHAnsi"/>
        </w:rPr>
        <w:t>或</w:t>
      </w:r>
      <w:r>
        <w:rPr>
          <w:rFonts w:asciiTheme="majorHAnsi" w:hAnsiTheme="majorHAnsi" w:cstheme="majorHAnsi"/>
        </w:rPr>
        <w:t>“</w:t>
      </w:r>
      <w:r>
        <w:rPr>
          <w:rFonts w:asciiTheme="majorHAnsi" w:hAnsiTheme="minorEastAsia" w:cstheme="majorHAnsi"/>
        </w:rPr>
        <w:t>＝</w:t>
      </w:r>
      <w:r>
        <w:rPr>
          <w:rFonts w:asciiTheme="majorHAnsi" w:hAnsiTheme="majorHAnsi" w:cstheme="majorHAnsi"/>
        </w:rPr>
        <w:t>”</w:t>
      </w:r>
      <w:r>
        <w:rPr>
          <w:rFonts w:asciiTheme="majorHAnsi" w:hAnsiTheme="minorEastAsia" w:cstheme="majorHAnsi"/>
        </w:rPr>
        <w:t>）</w:t>
      </w:r>
    </w:p>
    <w:p>
      <w:pPr>
        <w:spacing w:line="276" w:lineRule="auto"/>
        <w:rPr>
          <w:rFonts w:hint="eastAsia" w:asciiTheme="majorHAnsi" w:hAnsiTheme="minorEastAsia" w:cstheme="majorHAnsi"/>
          <w:bCs/>
          <w:color w:val="FF0000"/>
          <w:szCs w:val="21"/>
        </w:rPr>
      </w:pPr>
    </w:p>
    <w:p>
      <w:pPr>
        <w:spacing w:line="276" w:lineRule="auto"/>
        <w:rPr>
          <w:rFonts w:asciiTheme="majorHAnsi" w:hAnsiTheme="majorHAnsi" w:cstheme="majorHAnsi"/>
          <w:bCs/>
          <w:color w:val="FF0000"/>
          <w:szCs w:val="21"/>
        </w:rPr>
      </w:pPr>
      <w:r>
        <w:rPr>
          <w:rFonts w:asciiTheme="majorHAnsi" w:hAnsiTheme="majorHAnsi" w:cstheme="majorHAnsi"/>
          <w:bCs/>
          <w:color w:val="FF0000"/>
          <w:szCs w:val="21"/>
        </w:rPr>
        <w:drawing>
          <wp:anchor distT="0" distB="0" distL="114300" distR="114300" simplePos="0" relativeHeight="251649024" behindDoc="0" locked="0" layoutInCell="1" allowOverlap="1">
            <wp:simplePos x="0" y="0"/>
            <wp:positionH relativeFrom="column">
              <wp:posOffset>2966720</wp:posOffset>
            </wp:positionH>
            <wp:positionV relativeFrom="paragraph">
              <wp:posOffset>-3810</wp:posOffset>
            </wp:positionV>
            <wp:extent cx="1323975" cy="1133475"/>
            <wp:effectExtent l="19050" t="0" r="952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1323975" cy="1133475"/>
                    </a:xfrm>
                    <a:prstGeom prst="rect">
                      <a:avLst/>
                    </a:prstGeom>
                  </pic:spPr>
                </pic:pic>
              </a:graphicData>
            </a:graphic>
          </wp:anchor>
        </w:drawing>
      </w:r>
      <w:r>
        <w:rPr>
          <w:rFonts w:asciiTheme="majorHAnsi" w:hAnsiTheme="majorHAnsi" w:cstheme="majorHAnsi"/>
          <w:bCs/>
          <w:color w:val="FF0000"/>
          <w:szCs w:val="21"/>
        </w:rPr>
        <w:drawing>
          <wp:anchor distT="0" distB="0" distL="114300" distR="114300" simplePos="0" relativeHeight="251639808" behindDoc="0" locked="0" layoutInCell="1" allowOverlap="1">
            <wp:simplePos x="0" y="0"/>
            <wp:positionH relativeFrom="column">
              <wp:posOffset>328295</wp:posOffset>
            </wp:positionH>
            <wp:positionV relativeFrom="paragraph">
              <wp:posOffset>-3810</wp:posOffset>
            </wp:positionV>
            <wp:extent cx="1543050" cy="1047750"/>
            <wp:effectExtent l="19050" t="0" r="0" b="0"/>
            <wp:wrapSquare wrapText="bothSides"/>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referRelativeResize="0"/>
                  </pic:nvPicPr>
                  <pic:blipFill>
                    <a:blip r:embed="rId40">
                      <a:extLst>
                        <a:ext uri="{BEBA8EAE-BF5A-486C-A8C5-ECC9F3942E4B}">
                          <a14:imgProps xmlns:a14="http://schemas.microsoft.com/office/drawing/2010/main">
                            <a14:imgLayer r:embed="rId41">
                              <a14:imgEffect>
                                <a14:sharpenSoften amount="80000"/>
                              </a14:imgEffect>
                            </a14:imgLayer>
                          </a14:imgProps>
                        </a:ext>
                        <a:ext uri="{28A0092B-C50C-407E-A947-70E740481C1C}">
                          <a14:useLocalDpi xmlns:a14="http://schemas.microsoft.com/office/drawing/2010/main" val="0"/>
                        </a:ext>
                      </a:extLst>
                    </a:blip>
                    <a:stretch>
                      <a:fillRect/>
                    </a:stretch>
                  </pic:blipFill>
                  <pic:spPr>
                    <a:xfrm>
                      <a:off x="0" y="0"/>
                      <a:ext cx="1543050" cy="1047750"/>
                    </a:xfrm>
                    <a:prstGeom prst="rect">
                      <a:avLst/>
                    </a:prstGeom>
                  </pic:spPr>
                </pic:pic>
              </a:graphicData>
            </a:graphic>
          </wp:anchor>
        </w:drawing>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color w:val="FF0000"/>
        </w:rPr>
      </w:pPr>
    </w:p>
    <w:p>
      <w:pPr>
        <w:spacing w:line="276" w:lineRule="auto"/>
        <w:rPr>
          <w:rFonts w:asciiTheme="majorHAnsi" w:hAnsiTheme="majorHAnsi" w:cstheme="majorHAnsi"/>
          <w:color w:val="FF0000"/>
        </w:rPr>
      </w:pPr>
    </w:p>
    <w:p>
      <w:pPr>
        <w:spacing w:line="276" w:lineRule="auto"/>
        <w:rPr>
          <w:rFonts w:asciiTheme="majorHAnsi" w:hAnsiTheme="majorHAnsi" w:cstheme="majorHAnsi"/>
          <w:szCs w:val="21"/>
        </w:rPr>
      </w:pPr>
      <w:r>
        <w:rPr>
          <w:rFonts w:asciiTheme="majorHAnsi" w:hAnsiTheme="majorHAnsi" w:cstheme="majorHAnsi"/>
          <w:szCs w:val="21"/>
        </w:rPr>
        <w:t>2</w:t>
      </w:r>
      <w:r>
        <w:rPr>
          <w:rFonts w:asciiTheme="majorHAnsi" w:hAnsiTheme="minorEastAsia" w:cstheme="majorHAnsi"/>
          <w:szCs w:val="21"/>
        </w:rPr>
        <w:t>、如图所示，为一定质量空气的</w:t>
      </w:r>
      <w:r>
        <w:rPr>
          <w:rFonts w:asciiTheme="majorHAnsi" w:hAnsiTheme="majorHAnsi" w:cstheme="majorHAnsi"/>
          <w:i/>
          <w:szCs w:val="21"/>
        </w:rPr>
        <w:t>P</w:t>
      </w:r>
      <w:r>
        <w:rPr>
          <w:rFonts w:asciiTheme="majorHAnsi" w:hAnsiTheme="minorEastAsia" w:cstheme="majorHAnsi"/>
          <w:szCs w:val="21"/>
        </w:rPr>
        <w:t>－</w:t>
      </w:r>
      <w:r>
        <w:rPr>
          <w:rFonts w:asciiTheme="majorHAnsi" w:hAnsiTheme="majorHAnsi" w:cstheme="majorHAnsi"/>
          <w:i/>
          <w:szCs w:val="21"/>
        </w:rPr>
        <w:t>t</w:t>
      </w:r>
      <w:r>
        <w:rPr>
          <w:rFonts w:asciiTheme="majorHAnsi" w:hAnsiTheme="minorEastAsia" w:cstheme="majorHAnsi"/>
          <w:szCs w:val="21"/>
        </w:rPr>
        <w:t>图像，在气体由状态</w:t>
      </w:r>
      <w:r>
        <w:rPr>
          <w:rFonts w:asciiTheme="majorHAnsi" w:hAnsiTheme="majorHAnsi" w:cstheme="majorHAnsi"/>
          <w:i/>
          <w:szCs w:val="21"/>
        </w:rPr>
        <w:t>A</w:t>
      </w:r>
      <w:r>
        <w:rPr>
          <w:rFonts w:asciiTheme="majorHAnsi" w:hAnsiTheme="minorEastAsia" w:cstheme="majorHAnsi"/>
          <w:szCs w:val="21"/>
        </w:rPr>
        <w:t>变化到状态</w:t>
      </w:r>
      <w:r>
        <w:rPr>
          <w:rFonts w:asciiTheme="majorHAnsi" w:hAnsiTheme="majorHAnsi" w:cstheme="majorHAnsi"/>
          <w:i/>
          <w:szCs w:val="21"/>
        </w:rPr>
        <w:t>B</w:t>
      </w:r>
      <w:r>
        <w:rPr>
          <w:rFonts w:asciiTheme="majorHAnsi" w:hAnsiTheme="minorEastAsia" w:cstheme="majorHAnsi"/>
          <w:szCs w:val="21"/>
        </w:rPr>
        <w:t>过程中，体积变化的情况为</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left="420" w:leftChars="20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bCs/>
          <w:kern w:val="0"/>
          <w:szCs w:val="21"/>
        </w:rPr>
        <w:t>．</w:t>
      </w:r>
      <w:r>
        <w:rPr>
          <w:rFonts w:asciiTheme="majorHAnsi" w:hAnsiTheme="minorEastAsia" w:cstheme="majorHAnsi"/>
          <w:szCs w:val="21"/>
        </w:rPr>
        <w:t>一定不変</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B</w:t>
      </w:r>
      <w:r>
        <w:rPr>
          <w:rFonts w:asciiTheme="majorHAnsi" w:hAnsiTheme="minorEastAsia" w:cstheme="majorHAnsi"/>
          <w:bCs/>
          <w:kern w:val="0"/>
          <w:szCs w:val="21"/>
        </w:rPr>
        <w:t>．</w:t>
      </w:r>
      <w:r>
        <w:rPr>
          <w:rFonts w:asciiTheme="majorHAnsi" w:hAnsiTheme="minorEastAsia" w:cstheme="majorHAnsi"/>
          <w:szCs w:val="21"/>
        </w:rPr>
        <w:t>一定减小</w:t>
      </w:r>
    </w:p>
    <w:p>
      <w:pPr>
        <w:spacing w:line="276" w:lineRule="auto"/>
        <w:ind w:left="420" w:left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bCs/>
          <w:kern w:val="0"/>
          <w:szCs w:val="21"/>
        </w:rPr>
        <w:t>．</w:t>
      </w:r>
      <w:r>
        <w:rPr>
          <w:rFonts w:asciiTheme="majorHAnsi" w:hAnsiTheme="minorEastAsia" w:cstheme="majorHAnsi"/>
          <w:szCs w:val="21"/>
        </w:rPr>
        <w:t>一定增大</w:t>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ab/>
      </w:r>
      <w:r>
        <w:rPr>
          <w:rFonts w:asciiTheme="majorHAnsi" w:hAnsiTheme="majorHAnsi" w:cstheme="majorHAnsi"/>
          <w:szCs w:val="21"/>
        </w:rPr>
        <w:t>D</w:t>
      </w:r>
      <w:r>
        <w:rPr>
          <w:rFonts w:asciiTheme="majorHAnsi" w:hAnsiTheme="minorEastAsia" w:cstheme="majorHAnsi"/>
          <w:bCs/>
          <w:kern w:val="0"/>
          <w:szCs w:val="21"/>
        </w:rPr>
        <w:t>．</w:t>
      </w:r>
      <w:r>
        <w:rPr>
          <w:rFonts w:asciiTheme="majorHAnsi" w:hAnsiTheme="minorEastAsia" w:cstheme="majorHAnsi"/>
          <w:szCs w:val="21"/>
        </w:rPr>
        <w:t>不能判断怎样变化</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3</w:t>
      </w:r>
      <w:r>
        <w:rPr>
          <w:rFonts w:asciiTheme="majorHAnsi" w:hAnsiTheme="minorEastAsia" w:cstheme="majorHAnsi"/>
          <w:szCs w:val="21"/>
        </w:rPr>
        <w:t>、如图所示是一定质量的理想气体的三种升温过程，那么，以下四种解释中正确的是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left="420" w:leftChars="200"/>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76672" behindDoc="0" locked="0" layoutInCell="1" allowOverlap="1">
            <wp:simplePos x="0" y="0"/>
            <wp:positionH relativeFrom="column">
              <wp:posOffset>3933825</wp:posOffset>
            </wp:positionH>
            <wp:positionV relativeFrom="paragraph">
              <wp:posOffset>216535</wp:posOffset>
            </wp:positionV>
            <wp:extent cx="1647825" cy="1057275"/>
            <wp:effectExtent l="19050" t="0" r="9525" b="0"/>
            <wp:wrapSquare wrapText="bothSides"/>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42"/>
                    <a:srcRect/>
                    <a:stretch>
                      <a:fillRect/>
                    </a:stretch>
                  </pic:blipFill>
                  <pic:spPr>
                    <a:xfrm>
                      <a:off x="0" y="0"/>
                      <a:ext cx="1647825" cy="1057275"/>
                    </a:xfrm>
                    <a:prstGeom prst="rect">
                      <a:avLst/>
                    </a:prstGeom>
                    <a:noFill/>
                    <a:ln w="9525">
                      <a:noFill/>
                      <a:miter lim="800000"/>
                      <a:headEnd/>
                      <a:tailEnd/>
                    </a:ln>
                  </pic:spPr>
                </pic:pic>
              </a:graphicData>
            </a:graphic>
          </wp:anchor>
        </w:drawing>
      </w:r>
      <w:r>
        <w:rPr>
          <w:rFonts w:asciiTheme="majorHAnsi" w:hAnsiTheme="majorHAnsi" w:cstheme="majorHAnsi"/>
          <w:szCs w:val="21"/>
        </w:rPr>
        <w:t>A</w:t>
      </w:r>
      <w:r>
        <w:rPr>
          <w:rFonts w:asciiTheme="majorHAnsi" w:hAnsiTheme="minorEastAsia" w:cstheme="majorHAnsi"/>
          <w:bCs/>
          <w:kern w:val="0"/>
          <w:szCs w:val="21"/>
        </w:rPr>
        <w:t>．</w:t>
      </w:r>
      <w:r>
        <w:rPr>
          <w:rFonts w:asciiTheme="majorHAnsi" w:hAnsiTheme="majorHAnsi" w:cstheme="majorHAnsi"/>
          <w:i/>
          <w:szCs w:val="21"/>
        </w:rPr>
        <w:t>a</w:t>
      </w:r>
      <w:r>
        <w:rPr>
          <w:rFonts w:asciiTheme="majorHAnsi" w:hAnsiTheme="majorHAnsi" w:cstheme="majorHAnsi"/>
          <w:szCs w:val="21"/>
        </w:rPr>
        <w:t>→</w:t>
      </w:r>
      <w:r>
        <w:rPr>
          <w:rFonts w:asciiTheme="majorHAnsi" w:hAnsiTheme="majorHAnsi" w:cstheme="majorHAnsi"/>
          <w:i/>
          <w:szCs w:val="21"/>
        </w:rPr>
        <w:t>b</w:t>
      </w:r>
      <w:r>
        <w:rPr>
          <w:rFonts w:asciiTheme="majorHAnsi" w:hAnsiTheme="minorEastAsia" w:cstheme="majorHAnsi"/>
          <w:szCs w:val="21"/>
        </w:rPr>
        <w:t>的过程气体体积增加</w:t>
      </w:r>
    </w:p>
    <w:p>
      <w:pPr>
        <w:spacing w:line="276" w:lineRule="auto"/>
        <w:ind w:left="420" w:leftChars="20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bCs/>
          <w:kern w:val="0"/>
          <w:szCs w:val="21"/>
        </w:rPr>
        <w:t>．</w:t>
      </w:r>
      <w:r>
        <w:rPr>
          <w:rFonts w:asciiTheme="majorHAnsi" w:hAnsiTheme="majorHAnsi" w:cstheme="majorHAnsi"/>
          <w:i/>
          <w:szCs w:val="21"/>
        </w:rPr>
        <w:t>b→d</w:t>
      </w:r>
      <w:r>
        <w:rPr>
          <w:rFonts w:asciiTheme="majorHAnsi" w:hAnsiTheme="minorEastAsia" w:cstheme="majorHAnsi"/>
          <w:szCs w:val="21"/>
        </w:rPr>
        <w:t>的过程气体体积增加</w:t>
      </w:r>
    </w:p>
    <w:p>
      <w:pPr>
        <w:spacing w:line="276" w:lineRule="auto"/>
        <w:ind w:left="420" w:leftChars="20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bCs/>
          <w:kern w:val="0"/>
          <w:szCs w:val="21"/>
        </w:rPr>
        <w:t>．</w:t>
      </w:r>
      <w:r>
        <w:rPr>
          <w:rFonts w:asciiTheme="majorHAnsi" w:hAnsiTheme="majorHAnsi" w:cstheme="majorHAnsi"/>
          <w:i/>
          <w:szCs w:val="21"/>
        </w:rPr>
        <w:t>c</w:t>
      </w:r>
      <w:r>
        <w:rPr>
          <w:rFonts w:asciiTheme="majorHAnsi" w:hAnsiTheme="majorHAnsi" w:cstheme="majorHAnsi"/>
          <w:szCs w:val="21"/>
        </w:rPr>
        <w:t>→d</w:t>
      </w:r>
      <w:r>
        <w:rPr>
          <w:rFonts w:asciiTheme="majorHAnsi" w:hAnsiTheme="minorEastAsia" w:cstheme="majorHAnsi"/>
          <w:szCs w:val="21"/>
        </w:rPr>
        <w:t>的过程气体体积增加</w:t>
      </w:r>
    </w:p>
    <w:p>
      <w:pPr>
        <w:spacing w:line="276" w:lineRule="auto"/>
        <w:ind w:left="420" w:leftChars="20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bCs/>
          <w:kern w:val="0"/>
          <w:szCs w:val="21"/>
        </w:rPr>
        <w:t>．</w:t>
      </w:r>
      <w:r>
        <w:rPr>
          <w:rFonts w:asciiTheme="majorHAnsi" w:hAnsiTheme="majorHAnsi" w:cstheme="majorHAnsi"/>
          <w:i/>
          <w:szCs w:val="21"/>
        </w:rPr>
        <w:t>a→d</w:t>
      </w:r>
      <w:r>
        <w:rPr>
          <w:rFonts w:asciiTheme="majorHAnsi" w:hAnsiTheme="minorEastAsia" w:cstheme="majorHAnsi"/>
          <w:szCs w:val="21"/>
        </w:rPr>
        <w:t>的过程气体体积减小</w:t>
      </w:r>
    </w:p>
    <w:p>
      <w:pPr>
        <w:spacing w:line="276" w:lineRule="auto"/>
        <w:rPr>
          <w:rFonts w:hint="eastAsia" w:asciiTheme="majorHAnsi" w:hAnsiTheme="minorEastAsia" w:cstheme="majorHAnsi"/>
          <w:bCs/>
          <w:color w:val="FF0000"/>
          <w:szCs w:val="21"/>
        </w:rPr>
      </w:pPr>
    </w:p>
    <w:p>
      <w:pPr>
        <w:spacing w:line="276" w:lineRule="auto"/>
        <w:rPr>
          <w:rFonts w:asciiTheme="majorHAnsi" w:hAnsiTheme="majorHAnsi" w:cstheme="majorHAnsi"/>
          <w:bCs/>
          <w:color w:val="FF0000"/>
          <w:szCs w:val="21"/>
        </w:rPr>
      </w:pPr>
    </w:p>
    <w:p>
      <w:pPr>
        <w:spacing w:line="276" w:lineRule="auto"/>
        <w:rPr>
          <w:rFonts w:asciiTheme="majorHAnsi" w:hAnsiTheme="majorHAnsi" w:cstheme="majorHAnsi"/>
          <w:szCs w:val="21"/>
        </w:rPr>
      </w:pPr>
      <w:r>
        <w:rPr>
          <w:rFonts w:asciiTheme="majorHAnsi" w:hAnsiTheme="majorHAnsi" w:cstheme="majorHAnsi"/>
          <w:szCs w:val="21"/>
        </w:rPr>
        <w:t>4</w:t>
      </w:r>
      <w:r>
        <w:rPr>
          <w:rFonts w:asciiTheme="majorHAnsi" w:hAnsiTheme="minorEastAsia" w:cstheme="majorHAnsi"/>
          <w:szCs w:val="21"/>
        </w:rPr>
        <w:t>、</w:t>
      </w:r>
      <w:r>
        <w:rPr>
          <w:rFonts w:asciiTheme="majorHAnsi" w:hAnsiTheme="majorHAnsi" w:cstheme="majorHAnsi"/>
          <w:szCs w:val="21"/>
        </w:rPr>
        <w:t>A</w:t>
      </w:r>
      <w:r>
        <w:rPr>
          <w:rFonts w:asciiTheme="majorHAnsi" w:hAnsiTheme="minorEastAsia" w:cstheme="majorHAnsi"/>
          <w:szCs w:val="21"/>
        </w:rPr>
        <w:t>、</w:t>
      </w:r>
      <w:r>
        <w:rPr>
          <w:rFonts w:asciiTheme="majorHAnsi" w:hAnsiTheme="majorHAnsi" w:cstheme="majorHAnsi"/>
          <w:szCs w:val="21"/>
        </w:rPr>
        <w:t>B</w:t>
      </w:r>
      <w:r>
        <w:rPr>
          <w:rFonts w:asciiTheme="majorHAnsi" w:hAnsiTheme="minorEastAsia" w:cstheme="majorHAnsi"/>
          <w:szCs w:val="21"/>
        </w:rPr>
        <w:t>为某一定质量理想气体两侧等容变化中得到的两条等容线，由图可知，在</w:t>
      </w:r>
      <w:r>
        <w:rPr>
          <w:rFonts w:asciiTheme="majorHAnsi" w:hAnsiTheme="majorHAnsi" w:cstheme="majorHAnsi"/>
          <w:szCs w:val="21"/>
        </w:rPr>
        <w:t>0</w:t>
      </w:r>
      <w:r>
        <w:rPr>
          <w:rFonts w:asciiTheme="majorHAnsi" w:hAnsiTheme="minorEastAsia" w:cstheme="majorHAnsi"/>
        </w:rPr>
        <w:t>℃时，气体</w:t>
      </w:r>
      <w:r>
        <w:rPr>
          <w:rFonts w:asciiTheme="majorHAnsi" w:hAnsiTheme="majorHAnsi" w:cstheme="majorHAnsi"/>
        </w:rPr>
        <w:t>B</w:t>
      </w:r>
      <w:r>
        <w:rPr>
          <w:rFonts w:asciiTheme="majorHAnsi" w:hAnsiTheme="minorEastAsia" w:cstheme="majorHAnsi"/>
        </w:rPr>
        <w:t>的压强是</w:t>
      </w:r>
      <w:r>
        <w:rPr>
          <w:rFonts w:asciiTheme="majorHAnsi" w:hAnsiTheme="majorHAnsi" w:cstheme="majorHAnsi"/>
        </w:rPr>
        <w:t>______atm</w:t>
      </w:r>
      <w:r>
        <w:rPr>
          <w:rFonts w:asciiTheme="majorHAnsi" w:hAnsiTheme="minorEastAsia" w:cstheme="majorHAnsi"/>
        </w:rPr>
        <w:t>（</w:t>
      </w:r>
      <w:r>
        <w:rPr>
          <w:rFonts w:asciiTheme="majorHAnsi" w:hAnsiTheme="majorHAnsi" w:cstheme="majorHAnsi"/>
        </w:rPr>
        <w:t>1atm</w:t>
      </w:r>
      <w:r>
        <w:rPr>
          <w:rFonts w:asciiTheme="majorHAnsi" w:hAnsiTheme="minorEastAsia" w:cstheme="majorHAnsi"/>
        </w:rPr>
        <w:t>等于</w:t>
      </w:r>
      <w:r>
        <w:rPr>
          <w:rFonts w:asciiTheme="majorHAnsi" w:hAnsiTheme="majorHAnsi" w:cstheme="majorHAnsi"/>
        </w:rPr>
        <w:t>1</w:t>
      </w:r>
      <w:r>
        <w:rPr>
          <w:rFonts w:asciiTheme="majorHAnsi" w:hAnsiTheme="minorEastAsia" w:cstheme="majorHAnsi"/>
        </w:rPr>
        <w:t>个标准大气压）</w:t>
      </w:r>
    </w:p>
    <w:p>
      <w:pPr>
        <w:spacing w:line="276" w:lineRule="auto"/>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71552" behindDoc="0" locked="0" layoutInCell="1" allowOverlap="1">
            <wp:simplePos x="0" y="0"/>
            <wp:positionH relativeFrom="column">
              <wp:posOffset>3176270</wp:posOffset>
            </wp:positionH>
            <wp:positionV relativeFrom="paragraph">
              <wp:posOffset>12700</wp:posOffset>
            </wp:positionV>
            <wp:extent cx="1962150" cy="1095375"/>
            <wp:effectExtent l="1905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3">
                      <a:extLst>
                        <a:ext uri="{28A0092B-C50C-407E-A947-70E740481C1C}">
                          <a14:useLocalDpi xmlns:a14="http://schemas.microsoft.com/office/drawing/2010/main" val="0"/>
                        </a:ext>
                      </a:extLst>
                    </a:blip>
                    <a:stretch>
                      <a:fillRect/>
                    </a:stretch>
                  </pic:blipFill>
                  <pic:spPr>
                    <a:xfrm>
                      <a:off x="0" y="0"/>
                      <a:ext cx="1962150" cy="1095375"/>
                    </a:xfrm>
                    <a:prstGeom prst="rect">
                      <a:avLst/>
                    </a:prstGeom>
                  </pic:spPr>
                </pic:pic>
              </a:graphicData>
            </a:graphic>
          </wp:anchor>
        </w:drawing>
      </w:r>
      <w:r>
        <w:rPr>
          <w:rFonts w:asciiTheme="majorHAnsi" w:hAnsiTheme="majorHAnsi" w:cstheme="majorHAnsi"/>
          <w:szCs w:val="21"/>
        </w:rPr>
        <w:drawing>
          <wp:anchor distT="0" distB="0" distL="114300" distR="114300" simplePos="0" relativeHeight="251648000" behindDoc="0" locked="0" layoutInCell="1" allowOverlap="1">
            <wp:simplePos x="0" y="0"/>
            <wp:positionH relativeFrom="column">
              <wp:posOffset>223520</wp:posOffset>
            </wp:positionH>
            <wp:positionV relativeFrom="paragraph">
              <wp:posOffset>12700</wp:posOffset>
            </wp:positionV>
            <wp:extent cx="1543050" cy="1038225"/>
            <wp:effectExtent l="19050" t="0" r="0" b="0"/>
            <wp:wrapSquare wrapText="bothSides"/>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1543050" cy="1038225"/>
                    </a:xfrm>
                    <a:prstGeom prst="rect">
                      <a:avLst/>
                    </a:prstGeom>
                  </pic:spPr>
                </pic:pic>
              </a:graphicData>
            </a:graphic>
          </wp:anchor>
        </w:drawing>
      </w:r>
    </w:p>
    <w:p>
      <w:pPr>
        <w:spacing w:line="276" w:lineRule="auto"/>
        <w:rPr>
          <w:rFonts w:asciiTheme="majorHAnsi" w:hAnsiTheme="majorHAnsi" w:cstheme="majorHAnsi"/>
          <w:bCs/>
          <w:color w:val="FF0000"/>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rPr>
          <w:rFonts w:hint="eastAsia" w:asciiTheme="majorHAnsi" w:hAnsiTheme="majorHAnsi" w:cstheme="majorHAnsi"/>
          <w:szCs w:val="21"/>
        </w:rPr>
      </w:pPr>
    </w:p>
    <w:p>
      <w:pPr>
        <w:rPr>
          <w:rFonts w:asciiTheme="majorHAnsi" w:hAnsiTheme="majorHAnsi" w:cstheme="majorHAnsi"/>
        </w:rPr>
      </w:pPr>
      <w:r>
        <w:rPr>
          <w:rFonts w:asciiTheme="majorHAnsi" w:hAnsiTheme="majorHAnsi" w:cstheme="majorHAnsi"/>
          <w:szCs w:val="21"/>
        </w:rPr>
        <w:t>5</w:t>
      </w:r>
      <w:r>
        <w:rPr>
          <w:rFonts w:asciiTheme="majorHAnsi" w:hAnsiTheme="minorEastAsia" w:cstheme="majorHAnsi"/>
          <w:szCs w:val="21"/>
        </w:rPr>
        <w:t>、如图所示的直线</w:t>
      </w:r>
      <w:r>
        <w:rPr>
          <w:rFonts w:asciiTheme="majorHAnsi" w:hAnsiTheme="majorHAnsi" w:cstheme="majorHAnsi"/>
          <w:i/>
          <w:szCs w:val="21"/>
        </w:rPr>
        <w:t>ABC</w:t>
      </w:r>
      <w:r>
        <w:rPr>
          <w:rFonts w:asciiTheme="majorHAnsi" w:hAnsiTheme="minorEastAsia" w:cstheme="majorHAnsi"/>
          <w:szCs w:val="21"/>
        </w:rPr>
        <w:t>为一定质量某种气体的等容线，由此可知，图中</w:t>
      </w:r>
      <w:r>
        <w:rPr>
          <w:rFonts w:asciiTheme="majorHAnsi" w:hAnsiTheme="majorHAnsi" w:cstheme="majorHAnsi"/>
          <w:i/>
          <w:szCs w:val="21"/>
        </w:rPr>
        <w:t>A</w:t>
      </w:r>
      <w:r>
        <w:rPr>
          <w:rFonts w:asciiTheme="majorHAnsi" w:hAnsiTheme="minorEastAsia" w:cstheme="majorHAnsi"/>
          <w:szCs w:val="21"/>
        </w:rPr>
        <w:t>点的温度为</w:t>
      </w:r>
      <w:r>
        <w:rPr>
          <w:rFonts w:asciiTheme="majorHAnsi" w:hAnsiTheme="majorHAnsi" w:cstheme="majorHAnsi"/>
          <w:szCs w:val="21"/>
        </w:rPr>
        <w:t>______</w:t>
      </w:r>
      <w:r>
        <w:rPr>
          <w:rFonts w:asciiTheme="majorHAnsi" w:hAnsiTheme="minorEastAsia" w:cstheme="majorHAnsi"/>
        </w:rPr>
        <w:t>℃</w:t>
      </w:r>
      <w:r>
        <w:rPr>
          <w:rFonts w:asciiTheme="majorHAnsi" w:hAnsiTheme="minorEastAsia" w:cstheme="majorHAnsi"/>
          <w:szCs w:val="21"/>
        </w:rPr>
        <w:t>，气体处于</w:t>
      </w:r>
      <w:r>
        <w:rPr>
          <w:rFonts w:asciiTheme="majorHAnsi" w:hAnsiTheme="majorHAnsi" w:cstheme="majorHAnsi"/>
          <w:i/>
          <w:szCs w:val="21"/>
        </w:rPr>
        <w:t>B</w:t>
      </w:r>
      <w:r>
        <w:rPr>
          <w:rFonts w:asciiTheme="majorHAnsi" w:hAnsiTheme="minorEastAsia" w:cstheme="majorHAnsi"/>
          <w:szCs w:val="21"/>
        </w:rPr>
        <w:t>状态时的压强为</w:t>
      </w:r>
      <w:r>
        <w:rPr>
          <w:rFonts w:asciiTheme="majorHAnsi" w:hAnsiTheme="majorHAnsi" w:cstheme="majorHAnsi"/>
          <w:szCs w:val="21"/>
        </w:rPr>
        <w:t>______Pa</w:t>
      </w:r>
      <w:r>
        <w:rPr>
          <w:rFonts w:asciiTheme="majorHAnsi" w:hAnsiTheme="minorEastAsia" w:cstheme="majorHAnsi"/>
          <w:szCs w:val="21"/>
        </w:rPr>
        <w:t>，在</w:t>
      </w:r>
      <w:r>
        <w:rPr>
          <w:rFonts w:asciiTheme="majorHAnsi" w:hAnsiTheme="majorHAnsi" w:cstheme="majorHAnsi"/>
          <w:i/>
          <w:szCs w:val="21"/>
        </w:rPr>
        <w:t>C</w:t>
      </w:r>
      <w:r>
        <w:rPr>
          <w:rFonts w:asciiTheme="majorHAnsi" w:hAnsiTheme="minorEastAsia" w:cstheme="majorHAnsi"/>
          <w:szCs w:val="21"/>
        </w:rPr>
        <w:t>状态时的温度为</w:t>
      </w:r>
      <w:r>
        <w:rPr>
          <w:rFonts w:asciiTheme="majorHAnsi" w:hAnsiTheme="majorHAnsi" w:cstheme="majorHAnsi"/>
          <w:szCs w:val="21"/>
        </w:rPr>
        <w:t>_____</w:t>
      </w:r>
      <w:r>
        <w:rPr>
          <w:rFonts w:asciiTheme="majorHAnsi" w:hAnsiTheme="minorEastAsia" w:cstheme="majorHAnsi"/>
        </w:rPr>
        <w:t>℃</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pict>
          <v:group id="_x0000_s1061" o:spid="_x0000_s1061" o:spt="203" style="height:52.5pt;width:132.3pt;" coordorigin="1320,12364" coordsize="2646,1050">
            <o:lock v:ext="edit"/>
            <v:shape id="图片 62" o:spid="_x0000_s1039" o:spt="75" type="#_x0000_t75" style="position:absolute;left:1320;top:12364;height:105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path arrowok="t"/>
              <v:fill on="f" focussize="0,0"/>
              <v:stroke on="f" joinstyle="miter"/>
              <v:imagedata r:id="rId45" o:title=""/>
              <o:lock v:ext="edit" aspectratio="t"/>
            </v:shape>
            <v:shape id="文本框 63" o:spid="_x0000_s1040" o:spt="202" type="#_x0000_t202" style="position:absolute;left:2265;top:12754;height:435;width:1701;" fillcolor="#FFFFFF [3201]"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课堂总结</w:t>
                    </w:r>
                  </w:p>
                </w:txbxContent>
              </v:textbox>
            </v:shape>
            <w10:wrap type="none"/>
            <w10:anchorlock/>
          </v:group>
        </w:pict>
      </w:r>
    </w:p>
    <w:p>
      <w:pPr>
        <w:spacing w:line="276" w:lineRule="auto"/>
        <w:rPr>
          <w:rFonts w:asciiTheme="majorHAnsi" w:hAnsiTheme="majorHAnsi" w:cstheme="majorHAnsi"/>
        </w:rPr>
      </w:pPr>
      <w:r>
        <w:rPr>
          <w:rFonts w:asciiTheme="majorHAnsi" w:hAnsiTheme="majorHAnsi" w:cstheme="majorHAnsi"/>
        </w:rPr>
        <w:t>1</w:t>
      </w:r>
      <w:r>
        <w:rPr>
          <w:rFonts w:asciiTheme="majorHAnsi" w:hAnsiTheme="minorEastAsia" w:cstheme="majorHAnsi"/>
        </w:rPr>
        <w:t>、查理定律描述的气体的压强和温度是什么关系？</w:t>
      </w:r>
      <w:r>
        <w:rPr>
          <w:rFonts w:hint="eastAsia" w:asciiTheme="majorHAnsi" w:hAnsiTheme="minorEastAsia" w:cstheme="majorHAnsi"/>
        </w:rPr>
        <w:t>请分别用热力学温度和摄氏温度来表达</w:t>
      </w:r>
    </w:p>
    <w:p>
      <w:pPr>
        <w:spacing w:line="276" w:lineRule="auto"/>
        <w:rPr>
          <w:rFonts w:asciiTheme="majorHAnsi" w:hAnsiTheme="majorHAnsi" w:cstheme="majorHAnsi"/>
        </w:rPr>
      </w:pPr>
    </w:p>
    <w:p>
      <w:pPr>
        <w:spacing w:line="276" w:lineRule="auto"/>
        <w:rPr>
          <w:rFonts w:asciiTheme="majorHAnsi" w:hAnsiTheme="majorHAnsi" w:cstheme="majorHAnsi"/>
        </w:rPr>
      </w:pPr>
    </w:p>
    <w:p>
      <w:pPr>
        <w:spacing w:line="276" w:lineRule="auto"/>
        <w:rPr>
          <w:rFonts w:asciiTheme="majorHAnsi" w:hAnsiTheme="majorHAnsi" w:cstheme="majorHAnsi"/>
        </w:rPr>
      </w:pPr>
    </w:p>
    <w:p>
      <w:pPr>
        <w:spacing w:line="276" w:lineRule="auto"/>
        <w:rPr>
          <w:rFonts w:asciiTheme="majorHAnsi" w:hAnsiTheme="majorHAnsi" w:cstheme="majorHAnsi"/>
          <w:szCs w:val="21"/>
        </w:rPr>
      </w:pPr>
      <w:r>
        <w:rPr>
          <w:rFonts w:asciiTheme="majorHAnsi" w:hAnsiTheme="majorHAnsi" w:cstheme="majorHAnsi"/>
          <w:szCs w:val="21"/>
        </w:rPr>
        <w:pict>
          <v:group id="_x0000_s1062" o:spid="_x0000_s1062" o:spt="203" style="height:49.5pt;width:132.3pt;" coordorigin="1275,5577" coordsize="2646,990">
            <o:lock v:ext="edit"/>
            <v:shape id="图片 126977" o:spid="_x0000_s1042" o:spt="75" type="#_x0000_t75" style="position:absolute;left:1275;top:5577;height:990;width:2340;"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path arrowok="t"/>
              <v:fill on="f" focussize="0,0"/>
              <v:stroke on="f" joinstyle="miter"/>
              <v:imagedata r:id="rId46" o:title=""/>
              <o:lock v:ext="edit" aspectratio="t"/>
            </v:shape>
            <v:shape id="文本框 126978" o:spid="_x0000_s1043" o:spt="202" type="#_x0000_t202" style="position:absolute;left:2220;top:5967;height:435;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回家作业</w:t>
                    </w:r>
                  </w:p>
                </w:txbxContent>
              </v:textbox>
            </v:shape>
            <w10:wrap type="none"/>
            <w10:anchorlock/>
          </v:group>
        </w:pict>
      </w:r>
    </w:p>
    <w:p>
      <w:pPr>
        <w:spacing w:line="276" w:lineRule="auto"/>
        <w:rPr>
          <w:rFonts w:asciiTheme="majorHAnsi" w:hAnsiTheme="majorHAnsi" w:cstheme="majorHAnsi"/>
          <w:szCs w:val="21"/>
        </w:rPr>
      </w:pPr>
      <w:r>
        <w:rPr>
          <w:rFonts w:asciiTheme="majorHAnsi" w:hAnsiTheme="majorHAnsi" w:cstheme="majorHAnsi"/>
          <w:szCs w:val="21"/>
        </w:rPr>
        <w:t>1</w:t>
      </w:r>
      <w:r>
        <w:rPr>
          <w:rFonts w:asciiTheme="majorHAnsi" w:hAnsiTheme="minorEastAsia" w:cstheme="majorHAnsi"/>
          <w:szCs w:val="21"/>
        </w:rPr>
        <w:t>、关于查理定律的理解中，正确的是</w:t>
      </w:r>
      <w:r>
        <w:rPr>
          <w:rFonts w:asciiTheme="majorHAnsi" w:hAnsiTheme="majorHAnsi" w:cstheme="majorHAnsi"/>
          <w:szCs w:val="21"/>
        </w:rPr>
        <w:tab/>
      </w:r>
      <w:r>
        <w:rPr>
          <w:rFonts w:asciiTheme="majorHAnsi" w:hAnsiTheme="minorEastAsia" w:cstheme="majorHAnsi"/>
          <w:szCs w:val="21"/>
        </w:rPr>
        <w:t>（</w:t>
      </w:r>
      <w:r>
        <w:rPr>
          <w:rFonts w:asciiTheme="majorHAnsi" w:hAnsiTheme="majorHAnsi" w:cstheme="majorHAnsi"/>
          <w:szCs w:val="21"/>
        </w:rPr>
        <w:tab/>
      </w:r>
      <w:r>
        <w:rPr>
          <w:rFonts w:asciiTheme="majorHAnsi" w:hAnsiTheme="majorHAnsi" w:cstheme="majorHAnsi"/>
          <w:szCs w:val="21"/>
        </w:rPr>
        <w:tab/>
      </w:r>
      <w:r>
        <w:rPr>
          <w:rFonts w:asciiTheme="majorHAnsi" w:hAnsiTheme="minorEastAsia" w:cstheme="majorHAnsi"/>
          <w:szCs w:val="21"/>
        </w:rPr>
        <w:t>）</w:t>
      </w:r>
    </w:p>
    <w:p>
      <w:pPr>
        <w:spacing w:line="276" w:lineRule="auto"/>
        <w:ind w:firstLine="420"/>
        <w:rPr>
          <w:rFonts w:asciiTheme="majorHAnsi" w:hAnsiTheme="majorHAnsi" w:cstheme="majorHAnsi"/>
          <w:szCs w:val="21"/>
        </w:rPr>
      </w:pPr>
      <w:r>
        <w:rPr>
          <w:rFonts w:asciiTheme="majorHAnsi" w:hAnsiTheme="majorHAnsi" w:cstheme="majorHAnsi"/>
          <w:szCs w:val="21"/>
        </w:rPr>
        <w:t>A</w:t>
      </w:r>
      <w:r>
        <w:rPr>
          <w:rFonts w:asciiTheme="majorHAnsi" w:hAnsiTheme="minorEastAsia" w:cstheme="majorHAnsi"/>
          <w:bCs/>
          <w:kern w:val="0"/>
          <w:szCs w:val="21"/>
        </w:rPr>
        <w:t>．</w:t>
      </w:r>
      <w:r>
        <w:rPr>
          <w:rFonts w:asciiTheme="majorHAnsi" w:hAnsiTheme="minorEastAsia" w:cstheme="majorHAnsi"/>
          <w:szCs w:val="21"/>
        </w:rPr>
        <w:t>一定质量气体作等容变化时，气体的压强和温度成正比</w:t>
      </w:r>
    </w:p>
    <w:p>
      <w:pPr>
        <w:spacing w:line="276" w:lineRule="auto"/>
        <w:ind w:firstLine="420"/>
        <w:rPr>
          <w:rFonts w:asciiTheme="majorHAnsi" w:hAnsiTheme="majorHAnsi" w:cstheme="majorHAnsi"/>
          <w:szCs w:val="21"/>
        </w:rPr>
      </w:pPr>
      <w:r>
        <w:rPr>
          <w:rFonts w:asciiTheme="majorHAnsi" w:hAnsiTheme="majorHAnsi" w:cstheme="majorHAnsi"/>
          <w:szCs w:val="21"/>
        </w:rPr>
        <w:t>B</w:t>
      </w:r>
      <w:r>
        <w:rPr>
          <w:rFonts w:asciiTheme="majorHAnsi" w:hAnsiTheme="minorEastAsia" w:cstheme="majorHAnsi"/>
          <w:bCs/>
          <w:kern w:val="0"/>
          <w:szCs w:val="21"/>
        </w:rPr>
        <w:t>．</w:t>
      </w:r>
      <w:r>
        <w:rPr>
          <w:rFonts w:asciiTheme="majorHAnsi" w:hAnsiTheme="minorEastAsia" w:cstheme="majorHAnsi"/>
          <w:szCs w:val="21"/>
        </w:rPr>
        <w:t>一定质量气体做等容变化时，温度每升高</w:t>
      </w:r>
      <w:r>
        <w:rPr>
          <w:rFonts w:asciiTheme="majorHAnsi" w:hAnsiTheme="majorHAnsi" w:cstheme="majorHAnsi"/>
          <w:szCs w:val="21"/>
        </w:rPr>
        <w:t>1</w:t>
      </w:r>
      <w:r>
        <w:rPr>
          <w:rFonts w:asciiTheme="majorHAnsi" w:hAnsiTheme="minorEastAsia" w:cstheme="majorHAnsi"/>
        </w:rPr>
        <w:t>℃，压强会增加它原来压强的</w:t>
      </w:r>
      <w:r>
        <w:rPr>
          <w:rFonts w:asciiTheme="majorHAnsi" w:hAnsiTheme="majorHAnsi" w:cstheme="majorHAnsi"/>
          <w:position w:val="-22"/>
        </w:rPr>
        <w:object>
          <v:shape id="_x0000_i1034" o:spt="75" type="#_x0000_t75" style="height:27.75pt;width:21pt;" o:ole="t" filled="f" o:preferrelative="t" stroked="f" coordsize="21600,21600">
            <v:path/>
            <v:fill on="f" focussize="0,0"/>
            <v:stroke on="f" joinstyle="miter"/>
            <v:imagedata r:id="rId48" o:title=""/>
            <o:lock v:ext="edit" aspectratio="t"/>
            <w10:wrap type="none"/>
            <w10:anchorlock/>
          </v:shape>
          <o:OLEObject Type="Embed" ProgID="Equation.DSMT4" ShapeID="_x0000_i1034" DrawAspect="Content" ObjectID="_1468075734" r:id="rId47">
            <o:LockedField>false</o:LockedField>
          </o:OLEObject>
        </w:object>
      </w:r>
    </w:p>
    <w:p>
      <w:pPr>
        <w:spacing w:line="276" w:lineRule="auto"/>
        <w:ind w:firstLine="420"/>
        <w:rPr>
          <w:rFonts w:asciiTheme="majorHAnsi" w:hAnsiTheme="majorHAnsi" w:cstheme="majorHAnsi"/>
          <w:szCs w:val="21"/>
        </w:rPr>
      </w:pPr>
      <w:r>
        <w:rPr>
          <w:rFonts w:asciiTheme="majorHAnsi" w:hAnsiTheme="majorHAnsi" w:cstheme="majorHAnsi"/>
          <w:szCs w:val="21"/>
        </w:rPr>
        <w:t>C</w:t>
      </w:r>
      <w:r>
        <w:rPr>
          <w:rFonts w:asciiTheme="majorHAnsi" w:hAnsiTheme="minorEastAsia" w:cstheme="majorHAnsi"/>
          <w:bCs/>
          <w:kern w:val="0"/>
          <w:szCs w:val="21"/>
        </w:rPr>
        <w:t>．</w:t>
      </w:r>
      <w:r>
        <w:rPr>
          <w:rFonts w:asciiTheme="majorHAnsi" w:hAnsiTheme="minorEastAsia" w:cstheme="majorHAnsi"/>
          <w:szCs w:val="21"/>
        </w:rPr>
        <w:t>一定质量气体做等容变化时，气体的压强变化量和温度的变化量成正比</w:t>
      </w:r>
    </w:p>
    <w:p>
      <w:pPr>
        <w:spacing w:line="276" w:lineRule="auto"/>
        <w:ind w:firstLine="420"/>
        <w:rPr>
          <w:rFonts w:asciiTheme="majorHAnsi" w:hAnsiTheme="majorHAnsi" w:cstheme="majorHAnsi"/>
          <w:szCs w:val="21"/>
        </w:rPr>
      </w:pPr>
      <w:r>
        <w:rPr>
          <w:rFonts w:asciiTheme="majorHAnsi" w:hAnsiTheme="majorHAnsi" w:cstheme="majorHAnsi"/>
          <w:szCs w:val="21"/>
        </w:rPr>
        <w:t>D</w:t>
      </w:r>
      <w:r>
        <w:rPr>
          <w:rFonts w:asciiTheme="majorHAnsi" w:hAnsiTheme="minorEastAsia" w:cstheme="majorHAnsi"/>
          <w:bCs/>
          <w:kern w:val="0"/>
          <w:szCs w:val="21"/>
        </w:rPr>
        <w:t>．</w:t>
      </w:r>
      <w:r>
        <w:rPr>
          <w:rFonts w:asciiTheme="majorHAnsi" w:hAnsiTheme="minorEastAsia" w:cstheme="majorHAnsi"/>
          <w:szCs w:val="21"/>
        </w:rPr>
        <w:t>一定质量气体做等容变化时，气体的压强变化量和热力学温度成正比</w:t>
      </w:r>
    </w:p>
    <w:p>
      <w:pPr>
        <w:spacing w:line="276" w:lineRule="auto"/>
        <w:rPr>
          <w:rFonts w:asciiTheme="majorHAnsi" w:hAnsiTheme="majorHAnsi" w:cstheme="majorHAnsi"/>
          <w:bCs/>
          <w:color w:val="FF0000"/>
          <w:szCs w:val="21"/>
        </w:rPr>
      </w:pPr>
    </w:p>
    <w:p>
      <w:pPr>
        <w:spacing w:line="276" w:lineRule="auto"/>
        <w:rPr>
          <w:rFonts w:asciiTheme="majorHAnsi" w:hAnsiTheme="majorHAnsi" w:cstheme="majorHAnsi"/>
          <w:bCs/>
          <w:color w:val="000000" w:themeColor="text1"/>
          <w:szCs w:val="21"/>
        </w:rPr>
      </w:pPr>
      <w:r>
        <w:rPr>
          <w:rFonts w:asciiTheme="majorHAnsi" w:hAnsiTheme="majorHAnsi" w:cstheme="majorHAnsi"/>
          <w:bCs/>
          <w:color w:val="000000" w:themeColor="text1"/>
          <w:szCs w:val="21"/>
        </w:rPr>
        <w:t>2</w:t>
      </w:r>
      <w:r>
        <w:rPr>
          <w:rFonts w:asciiTheme="majorHAnsi" w:hAnsiTheme="minorEastAsia" w:cstheme="majorHAnsi"/>
          <w:bCs/>
          <w:color w:val="000000" w:themeColor="text1"/>
          <w:szCs w:val="21"/>
        </w:rPr>
        <w:t>、对于一定质量的理想气体，在它进行等容变化的过程中，用它来表征它的物理量中一定不会变化的是</w:t>
      </w:r>
      <w:r>
        <w:rPr>
          <w:rFonts w:asciiTheme="majorHAnsi" w:hAnsiTheme="majorHAnsi" w:cstheme="majorHAnsi"/>
          <w:bCs/>
          <w:color w:val="000000" w:themeColor="text1"/>
          <w:szCs w:val="21"/>
        </w:rPr>
        <w:tab/>
      </w:r>
      <w:r>
        <w:rPr>
          <w:rFonts w:asciiTheme="majorHAnsi" w:hAnsiTheme="minorEastAsia" w:cstheme="majorHAnsi"/>
          <w:bCs/>
          <w:color w:val="000000" w:themeColor="text1"/>
          <w:szCs w:val="21"/>
        </w:rPr>
        <w:t>（</w:t>
      </w:r>
      <w:r>
        <w:rPr>
          <w:rFonts w:asciiTheme="majorHAnsi" w:hAnsiTheme="majorHAnsi" w:cstheme="majorHAnsi"/>
          <w:bCs/>
          <w:color w:val="000000" w:themeColor="text1"/>
          <w:szCs w:val="21"/>
        </w:rPr>
        <w:tab/>
      </w:r>
      <w:r>
        <w:rPr>
          <w:rFonts w:asciiTheme="majorHAnsi" w:hAnsiTheme="majorHAnsi" w:cstheme="majorHAnsi"/>
          <w:bCs/>
          <w:color w:val="000000" w:themeColor="text1"/>
          <w:szCs w:val="21"/>
        </w:rPr>
        <w:tab/>
      </w:r>
      <w:r>
        <w:rPr>
          <w:rFonts w:asciiTheme="majorHAnsi" w:hAnsiTheme="minorEastAsia" w:cstheme="majorHAnsi"/>
          <w:bCs/>
          <w:color w:val="000000" w:themeColor="text1"/>
          <w:szCs w:val="21"/>
        </w:rPr>
        <w:t>）</w:t>
      </w:r>
    </w:p>
    <w:p>
      <w:pPr>
        <w:spacing w:line="276" w:lineRule="auto"/>
        <w:ind w:left="420" w:leftChars="200"/>
        <w:rPr>
          <w:rFonts w:asciiTheme="majorHAnsi" w:hAnsiTheme="majorHAnsi" w:cstheme="majorHAnsi"/>
          <w:bCs/>
          <w:color w:val="000000" w:themeColor="text1"/>
          <w:szCs w:val="21"/>
        </w:rPr>
      </w:pPr>
      <w:r>
        <w:rPr>
          <w:rFonts w:asciiTheme="majorHAnsi" w:hAnsiTheme="majorHAnsi" w:cstheme="majorHAnsi"/>
          <w:bCs/>
          <w:color w:val="000000" w:themeColor="text1"/>
          <w:szCs w:val="21"/>
        </w:rPr>
        <w:t>A</w:t>
      </w:r>
      <w:r>
        <w:rPr>
          <w:rFonts w:asciiTheme="majorHAnsi" w:hAnsiTheme="minorEastAsia" w:cstheme="majorHAnsi"/>
          <w:bCs/>
          <w:kern w:val="0"/>
          <w:szCs w:val="21"/>
        </w:rPr>
        <w:t>．</w:t>
      </w:r>
      <w:r>
        <w:rPr>
          <w:rFonts w:asciiTheme="majorHAnsi" w:hAnsiTheme="minorEastAsia" w:cstheme="majorHAnsi"/>
          <w:bCs/>
          <w:color w:val="000000" w:themeColor="text1"/>
          <w:szCs w:val="21"/>
        </w:rPr>
        <w:t>气体的</w:t>
      </w:r>
      <w:r>
        <w:rPr>
          <w:rFonts w:asciiTheme="majorHAnsi" w:hAnsiTheme="majorHAnsi" w:cstheme="majorHAnsi"/>
          <w:bCs/>
          <w:color w:val="000000" w:themeColor="text1"/>
          <w:position w:val="-22"/>
          <w:szCs w:val="21"/>
        </w:rPr>
        <w:object>
          <v:shape id="_x0000_i1035" o:spt="75" type="#_x0000_t75" style="height:27.75pt;width:12pt;" o:ole="t" filled="f" o:preferrelative="t" stroked="f" coordsize="21600,21600">
            <v:path/>
            <v:fill on="f" focussize="0,0"/>
            <v:stroke on="f" joinstyle="miter"/>
            <v:imagedata r:id="rId50" o:title=""/>
            <o:lock v:ext="edit" aspectratio="t"/>
            <w10:wrap type="none"/>
            <w10:anchorlock/>
          </v:shape>
          <o:OLEObject Type="Embed" ProgID="Equation.DSMT4" ShapeID="_x0000_i1035" DrawAspect="Content" ObjectID="_1468075735" r:id="rId49">
            <o:LockedField>false</o:LockedField>
          </o:OLEObject>
        </w:object>
      </w:r>
      <w:r>
        <w:rPr>
          <w:rFonts w:asciiTheme="majorHAnsi" w:hAnsiTheme="majorHAnsi" w:cstheme="majorHAnsi"/>
          <w:bCs/>
          <w:color w:val="000000" w:themeColor="text1"/>
          <w:szCs w:val="21"/>
        </w:rPr>
        <w:tab/>
      </w:r>
      <w:r>
        <w:rPr>
          <w:rFonts w:asciiTheme="majorHAnsi" w:hAnsiTheme="majorHAnsi" w:cstheme="majorHAnsi"/>
          <w:bCs/>
          <w:color w:val="000000" w:themeColor="text1"/>
          <w:szCs w:val="21"/>
        </w:rPr>
        <w:tab/>
      </w:r>
      <w:r>
        <w:rPr>
          <w:rFonts w:asciiTheme="majorHAnsi" w:hAnsiTheme="majorHAnsi" w:cstheme="majorHAnsi"/>
          <w:bCs/>
          <w:color w:val="000000" w:themeColor="text1"/>
          <w:szCs w:val="21"/>
        </w:rPr>
        <w:tab/>
      </w:r>
      <w:r>
        <w:rPr>
          <w:rFonts w:asciiTheme="majorHAnsi" w:hAnsiTheme="majorHAnsi" w:cstheme="majorHAnsi"/>
          <w:bCs/>
          <w:color w:val="000000" w:themeColor="text1"/>
          <w:szCs w:val="21"/>
        </w:rPr>
        <w:tab/>
      </w:r>
      <w:r>
        <w:rPr>
          <w:rFonts w:asciiTheme="majorHAnsi" w:hAnsiTheme="majorHAnsi" w:cstheme="majorHAnsi"/>
          <w:bCs/>
          <w:color w:val="000000" w:themeColor="text1"/>
          <w:szCs w:val="21"/>
        </w:rPr>
        <w:tab/>
      </w:r>
      <w:r>
        <w:rPr>
          <w:rFonts w:asciiTheme="majorHAnsi" w:hAnsiTheme="majorHAnsi" w:cstheme="majorHAnsi"/>
          <w:bCs/>
          <w:color w:val="000000" w:themeColor="text1"/>
          <w:szCs w:val="21"/>
        </w:rPr>
        <w:tab/>
      </w:r>
      <w:r>
        <w:rPr>
          <w:rFonts w:asciiTheme="majorHAnsi" w:hAnsiTheme="majorHAnsi" w:cstheme="majorHAnsi"/>
          <w:bCs/>
          <w:color w:val="000000" w:themeColor="text1"/>
          <w:szCs w:val="21"/>
        </w:rPr>
        <w:tab/>
      </w:r>
      <w:r>
        <w:rPr>
          <w:rFonts w:asciiTheme="majorHAnsi" w:hAnsiTheme="majorHAnsi" w:cstheme="majorHAnsi"/>
          <w:bCs/>
          <w:color w:val="000000" w:themeColor="text1"/>
          <w:szCs w:val="21"/>
        </w:rPr>
        <w:t>B</w:t>
      </w:r>
      <w:r>
        <w:rPr>
          <w:rFonts w:asciiTheme="majorHAnsi" w:hAnsiTheme="minorEastAsia" w:cstheme="majorHAnsi"/>
          <w:bCs/>
          <w:kern w:val="0"/>
          <w:szCs w:val="21"/>
        </w:rPr>
        <w:t>．</w:t>
      </w:r>
      <w:r>
        <w:rPr>
          <w:rFonts w:asciiTheme="majorHAnsi" w:hAnsiTheme="minorEastAsia" w:cstheme="majorHAnsi"/>
          <w:bCs/>
          <w:color w:val="000000" w:themeColor="text1"/>
          <w:szCs w:val="21"/>
        </w:rPr>
        <w:t>气体的压强</w:t>
      </w:r>
      <w:r>
        <w:rPr>
          <w:rFonts w:asciiTheme="majorHAnsi" w:hAnsiTheme="majorHAnsi" w:cstheme="majorHAnsi"/>
          <w:bCs/>
          <w:i/>
          <w:color w:val="000000" w:themeColor="text1"/>
          <w:szCs w:val="21"/>
        </w:rPr>
        <w:t>P</w:t>
      </w:r>
    </w:p>
    <w:p>
      <w:pPr>
        <w:spacing w:line="276" w:lineRule="auto"/>
        <w:ind w:left="420" w:leftChars="200"/>
        <w:rPr>
          <w:rFonts w:asciiTheme="majorHAnsi" w:hAnsiTheme="majorHAnsi" w:cstheme="majorHAnsi"/>
          <w:bCs/>
          <w:i/>
          <w:color w:val="000000" w:themeColor="text1"/>
          <w:szCs w:val="21"/>
        </w:rPr>
      </w:pPr>
      <w:r>
        <w:rPr>
          <w:rFonts w:asciiTheme="majorHAnsi" w:hAnsiTheme="majorHAnsi" w:cstheme="majorHAnsi"/>
          <w:bCs/>
          <w:color w:val="000000" w:themeColor="text1"/>
          <w:szCs w:val="21"/>
        </w:rPr>
        <w:t>C</w:t>
      </w:r>
      <w:r>
        <w:rPr>
          <w:rFonts w:asciiTheme="majorHAnsi" w:hAnsiTheme="minorEastAsia" w:cstheme="majorHAnsi"/>
          <w:bCs/>
          <w:kern w:val="0"/>
          <w:szCs w:val="21"/>
        </w:rPr>
        <w:t>．</w:t>
      </w:r>
      <w:r>
        <w:rPr>
          <w:rFonts w:asciiTheme="majorHAnsi" w:hAnsiTheme="minorEastAsia" w:cstheme="majorHAnsi"/>
          <w:bCs/>
          <w:color w:val="000000" w:themeColor="text1"/>
          <w:szCs w:val="21"/>
        </w:rPr>
        <w:t>气体的温度</w:t>
      </w:r>
      <w:r>
        <w:rPr>
          <w:rFonts w:asciiTheme="majorHAnsi" w:hAnsiTheme="majorHAnsi" w:cstheme="majorHAnsi"/>
          <w:bCs/>
          <w:i/>
          <w:color w:val="000000" w:themeColor="text1"/>
          <w:szCs w:val="21"/>
        </w:rPr>
        <w:t>T</w:t>
      </w:r>
      <w:r>
        <w:rPr>
          <w:rFonts w:asciiTheme="majorHAnsi" w:hAnsiTheme="majorHAnsi" w:cstheme="majorHAnsi"/>
          <w:bCs/>
          <w:i/>
          <w:color w:val="000000" w:themeColor="text1"/>
          <w:szCs w:val="21"/>
        </w:rPr>
        <w:tab/>
      </w:r>
      <w:r>
        <w:rPr>
          <w:rFonts w:asciiTheme="majorHAnsi" w:hAnsiTheme="majorHAnsi" w:cstheme="majorHAnsi"/>
          <w:bCs/>
          <w:i/>
          <w:color w:val="000000" w:themeColor="text1"/>
          <w:szCs w:val="21"/>
        </w:rPr>
        <w:tab/>
      </w:r>
      <w:r>
        <w:rPr>
          <w:rFonts w:asciiTheme="majorHAnsi" w:hAnsiTheme="majorHAnsi" w:cstheme="majorHAnsi"/>
          <w:bCs/>
          <w:i/>
          <w:color w:val="000000" w:themeColor="text1"/>
          <w:szCs w:val="21"/>
        </w:rPr>
        <w:tab/>
      </w:r>
      <w:r>
        <w:rPr>
          <w:rFonts w:asciiTheme="majorHAnsi" w:hAnsiTheme="majorHAnsi" w:cstheme="majorHAnsi"/>
          <w:bCs/>
          <w:i/>
          <w:color w:val="000000" w:themeColor="text1"/>
          <w:szCs w:val="21"/>
        </w:rPr>
        <w:tab/>
      </w:r>
      <w:r>
        <w:rPr>
          <w:rFonts w:asciiTheme="majorHAnsi" w:hAnsiTheme="majorHAnsi" w:cstheme="majorHAnsi"/>
          <w:bCs/>
          <w:i/>
          <w:color w:val="000000" w:themeColor="text1"/>
          <w:szCs w:val="21"/>
        </w:rPr>
        <w:tab/>
      </w:r>
      <w:r>
        <w:rPr>
          <w:rFonts w:asciiTheme="majorHAnsi" w:hAnsiTheme="majorHAnsi" w:cstheme="majorHAnsi"/>
          <w:bCs/>
          <w:i/>
          <w:color w:val="000000" w:themeColor="text1"/>
          <w:szCs w:val="21"/>
        </w:rPr>
        <w:tab/>
      </w:r>
      <w:r>
        <w:rPr>
          <w:rFonts w:asciiTheme="majorHAnsi" w:hAnsiTheme="majorHAnsi" w:cstheme="majorHAnsi"/>
          <w:bCs/>
          <w:color w:val="000000" w:themeColor="text1"/>
          <w:szCs w:val="21"/>
        </w:rPr>
        <w:t>D</w:t>
      </w:r>
      <w:r>
        <w:rPr>
          <w:rFonts w:asciiTheme="majorHAnsi" w:hAnsiTheme="minorEastAsia" w:cstheme="majorHAnsi"/>
          <w:bCs/>
          <w:kern w:val="0"/>
          <w:szCs w:val="21"/>
        </w:rPr>
        <w:t>．</w:t>
      </w:r>
      <w:r>
        <w:rPr>
          <w:rFonts w:asciiTheme="majorHAnsi" w:hAnsiTheme="minorEastAsia" w:cstheme="majorHAnsi"/>
          <w:bCs/>
          <w:color w:val="000000" w:themeColor="text1"/>
          <w:szCs w:val="21"/>
        </w:rPr>
        <w:t>气体的</w:t>
      </w:r>
      <w:r>
        <w:rPr>
          <w:rFonts w:asciiTheme="majorHAnsi" w:hAnsiTheme="majorHAnsi" w:cstheme="majorHAnsi"/>
          <w:bCs/>
          <w:color w:val="000000" w:themeColor="text1"/>
          <w:position w:val="-22"/>
          <w:szCs w:val="21"/>
        </w:rPr>
        <w:object>
          <v:shape id="_x0000_i1036" o:spt="75" type="#_x0000_t75" style="height:27.75pt;width:12pt;" o:ole="t" filled="f" o:preferrelative="t" stroked="f" coordsize="21600,21600">
            <v:path/>
            <v:fill on="f" focussize="0,0"/>
            <v:stroke on="f" joinstyle="miter"/>
            <v:imagedata r:id="rId52" o:title=""/>
            <o:lock v:ext="edit" aspectratio="t"/>
            <w10:wrap type="none"/>
            <w10:anchorlock/>
          </v:shape>
          <o:OLEObject Type="Embed" ProgID="Equation.DSMT4" ShapeID="_x0000_i1036" DrawAspect="Content" ObjectID="_1468075736" r:id="rId51">
            <o:LockedField>false</o:LockedField>
          </o:OLEObject>
        </w:object>
      </w:r>
    </w:p>
    <w:p>
      <w:pPr>
        <w:spacing w:line="276" w:lineRule="auto"/>
        <w:rPr>
          <w:rFonts w:asciiTheme="majorHAnsi" w:hAnsiTheme="majorHAnsi" w:cstheme="majorHAnsi"/>
          <w:bCs/>
          <w:color w:val="000000" w:themeColor="text1"/>
          <w:szCs w:val="21"/>
        </w:rPr>
      </w:pPr>
    </w:p>
    <w:p>
      <w:pPr>
        <w:spacing w:line="276" w:lineRule="auto"/>
        <w:rPr>
          <w:rFonts w:asciiTheme="majorHAnsi" w:hAnsiTheme="majorHAnsi" w:cstheme="majorHAnsi"/>
        </w:rPr>
      </w:pPr>
      <w:r>
        <w:rPr>
          <w:rFonts w:asciiTheme="majorHAnsi" w:hAnsiTheme="majorHAnsi" w:cstheme="majorHAnsi"/>
          <w:szCs w:val="21"/>
        </w:rPr>
        <w:t>3</w:t>
      </w:r>
      <w:r>
        <w:rPr>
          <w:rFonts w:asciiTheme="majorHAnsi" w:hAnsiTheme="minorEastAsia" w:cstheme="majorHAnsi"/>
          <w:szCs w:val="21"/>
        </w:rPr>
        <w:t>、医院的氧气是很多急救病人的急用用品之一。若早晨时的气温为</w:t>
      </w:r>
      <w:r>
        <w:rPr>
          <w:rFonts w:asciiTheme="majorHAnsi" w:hAnsiTheme="majorHAnsi" w:cstheme="majorHAnsi"/>
          <w:szCs w:val="21"/>
        </w:rPr>
        <w:t>20</w:t>
      </w:r>
      <w:r>
        <w:rPr>
          <w:rFonts w:asciiTheme="majorHAnsi" w:hAnsiTheme="minorEastAsia" w:cstheme="majorHAnsi"/>
        </w:rPr>
        <w:t>℃，中午时上升到</w:t>
      </w:r>
      <w:r>
        <w:rPr>
          <w:rFonts w:asciiTheme="majorHAnsi" w:hAnsiTheme="majorHAnsi" w:cstheme="majorHAnsi"/>
        </w:rPr>
        <w:t>27</w:t>
      </w:r>
      <w:r>
        <w:rPr>
          <w:rFonts w:asciiTheme="majorHAnsi" w:hAnsiTheme="minorEastAsia" w:cstheme="majorHAnsi"/>
        </w:rPr>
        <w:t>℃，而且备用的氧气钢瓶一直没有使用，则在此过程中，正确的说法是</w:t>
      </w:r>
      <w:r>
        <w:rPr>
          <w:rFonts w:asciiTheme="majorHAnsi" w:hAnsiTheme="majorHAnsi" w:cstheme="majorHAnsi"/>
        </w:rPr>
        <w:tab/>
      </w:r>
      <w:r>
        <w:rPr>
          <w:rFonts w:asciiTheme="majorHAnsi" w:hAnsiTheme="minorEastAsia" w:cstheme="majorHAnsi"/>
        </w:rPr>
        <w:t>（</w:t>
      </w:r>
      <w:r>
        <w:rPr>
          <w:rFonts w:asciiTheme="majorHAnsi" w:hAnsiTheme="majorHAnsi" w:cstheme="majorHAnsi"/>
        </w:rPr>
        <w:tab/>
      </w:r>
      <w:r>
        <w:rPr>
          <w:rFonts w:asciiTheme="majorHAnsi" w:hAnsiTheme="majorHAnsi" w:cstheme="majorHAnsi"/>
        </w:rPr>
        <w:tab/>
      </w:r>
      <w:r>
        <w:rPr>
          <w:rFonts w:asciiTheme="majorHAnsi" w:hAnsiTheme="minorEastAsia" w:cstheme="majorHAnsi"/>
        </w:rPr>
        <w:t>）</w:t>
      </w:r>
    </w:p>
    <w:p>
      <w:pPr>
        <w:spacing w:line="276" w:lineRule="auto"/>
        <w:ind w:left="630" w:leftChars="300"/>
        <w:rPr>
          <w:rFonts w:asciiTheme="majorHAnsi" w:hAnsiTheme="majorHAnsi" w:cstheme="majorHAnsi"/>
        </w:rPr>
      </w:pPr>
      <w:r>
        <w:rPr>
          <w:rFonts w:asciiTheme="majorHAnsi" w:hAnsiTheme="majorHAnsi" w:cstheme="majorHAnsi"/>
        </w:rPr>
        <w:t>A</w:t>
      </w:r>
      <w:r>
        <w:rPr>
          <w:rFonts w:asciiTheme="majorHAnsi" w:hAnsiTheme="minorEastAsia" w:cstheme="majorHAnsi"/>
          <w:bCs/>
          <w:kern w:val="0"/>
          <w:szCs w:val="21"/>
        </w:rPr>
        <w:t>．</w:t>
      </w:r>
      <w:r>
        <w:rPr>
          <w:rFonts w:asciiTheme="majorHAnsi" w:hAnsiTheme="minorEastAsia" w:cstheme="majorHAnsi"/>
        </w:rPr>
        <w:t>氧气的压强和密度都变大</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B</w:t>
      </w:r>
      <w:r>
        <w:rPr>
          <w:rFonts w:asciiTheme="majorHAnsi" w:hAnsiTheme="minorEastAsia" w:cstheme="majorHAnsi"/>
          <w:bCs/>
          <w:kern w:val="0"/>
          <w:szCs w:val="21"/>
        </w:rPr>
        <w:t>．</w:t>
      </w:r>
      <w:r>
        <w:rPr>
          <w:rFonts w:asciiTheme="majorHAnsi" w:hAnsiTheme="minorEastAsia" w:cstheme="majorHAnsi"/>
        </w:rPr>
        <w:t>氧气的密度和压强都不变</w:t>
      </w:r>
    </w:p>
    <w:p>
      <w:pPr>
        <w:spacing w:line="276" w:lineRule="auto"/>
        <w:ind w:left="630" w:leftChars="300"/>
        <w:rPr>
          <w:rFonts w:asciiTheme="majorHAnsi" w:hAnsiTheme="majorHAnsi" w:cstheme="majorHAnsi"/>
        </w:rPr>
      </w:pPr>
      <w:r>
        <w:rPr>
          <w:rFonts w:asciiTheme="majorHAnsi" w:hAnsiTheme="majorHAnsi" w:cstheme="majorHAnsi"/>
        </w:rPr>
        <w:t>C</w:t>
      </w:r>
      <w:r>
        <w:rPr>
          <w:rFonts w:asciiTheme="majorHAnsi" w:hAnsiTheme="minorEastAsia" w:cstheme="majorHAnsi"/>
          <w:bCs/>
          <w:kern w:val="0"/>
          <w:szCs w:val="21"/>
        </w:rPr>
        <w:t>．</w:t>
      </w:r>
      <w:r>
        <w:rPr>
          <w:rFonts w:asciiTheme="majorHAnsi" w:hAnsiTheme="minorEastAsia" w:cstheme="majorHAnsi"/>
        </w:rPr>
        <w:t>氧气的密度减小，压强增大</w:t>
      </w:r>
      <w:r>
        <w:rPr>
          <w:rFonts w:asciiTheme="majorHAnsi" w:hAnsiTheme="majorHAnsi" w:cstheme="majorHAnsi"/>
        </w:rPr>
        <w:tab/>
      </w:r>
      <w:r>
        <w:rPr>
          <w:rFonts w:asciiTheme="majorHAnsi" w:hAnsiTheme="majorHAnsi" w:cstheme="majorHAnsi"/>
        </w:rPr>
        <w:tab/>
      </w:r>
      <w:r>
        <w:rPr>
          <w:rFonts w:asciiTheme="majorHAnsi" w:hAnsiTheme="majorHAnsi" w:cstheme="majorHAnsi"/>
        </w:rPr>
        <w:t>D</w:t>
      </w:r>
      <w:r>
        <w:rPr>
          <w:rFonts w:asciiTheme="majorHAnsi" w:hAnsiTheme="minorEastAsia" w:cstheme="majorHAnsi"/>
          <w:bCs/>
          <w:kern w:val="0"/>
          <w:szCs w:val="21"/>
        </w:rPr>
        <w:t>．</w:t>
      </w:r>
      <w:r>
        <w:rPr>
          <w:rFonts w:asciiTheme="majorHAnsi" w:hAnsiTheme="minorEastAsia" w:cstheme="majorHAnsi"/>
        </w:rPr>
        <w:t>氧气的压强增大，密度不变</w:t>
      </w:r>
    </w:p>
    <w:p>
      <w:pPr>
        <w:spacing w:line="276" w:lineRule="auto"/>
        <w:rPr>
          <w:rFonts w:asciiTheme="majorHAnsi" w:hAnsiTheme="majorHAnsi" w:cstheme="majorHAnsi"/>
          <w:bCs/>
          <w:color w:val="FF0000"/>
          <w:szCs w:val="21"/>
        </w:rPr>
      </w:pPr>
    </w:p>
    <w:p>
      <w:pPr>
        <w:spacing w:line="276" w:lineRule="auto"/>
        <w:rPr>
          <w:rFonts w:asciiTheme="majorHAnsi" w:hAnsiTheme="majorHAnsi" w:cstheme="majorHAnsi"/>
          <w:bCs/>
          <w:color w:val="000000" w:themeColor="text1"/>
          <w:szCs w:val="21"/>
        </w:rPr>
      </w:pPr>
      <w:r>
        <w:rPr>
          <w:rFonts w:asciiTheme="majorHAnsi" w:hAnsiTheme="majorHAnsi" w:cstheme="majorHAnsi"/>
          <w:bCs/>
          <w:color w:val="000000" w:themeColor="text1"/>
          <w:szCs w:val="21"/>
        </w:rPr>
        <w:t>4</w:t>
      </w:r>
      <w:r>
        <w:rPr>
          <w:rFonts w:asciiTheme="majorHAnsi" w:hAnsiTheme="minorEastAsia" w:cstheme="majorHAnsi"/>
          <w:bCs/>
          <w:color w:val="000000" w:themeColor="text1"/>
          <w:szCs w:val="21"/>
        </w:rPr>
        <w:t>、一定质量的理想气体，其体积保持不变。当它压强减为原来的一半时，其温度是由</w:t>
      </w:r>
      <w:r>
        <w:rPr>
          <w:rFonts w:asciiTheme="majorHAnsi" w:hAnsiTheme="majorHAnsi" w:cstheme="majorHAnsi"/>
          <w:bCs/>
          <w:color w:val="000000" w:themeColor="text1"/>
          <w:szCs w:val="21"/>
        </w:rPr>
        <w:t>27</w:t>
      </w:r>
      <w:r>
        <w:rPr>
          <w:rFonts w:asciiTheme="majorHAnsi" w:hAnsiTheme="minorEastAsia" w:cstheme="majorHAnsi"/>
          <w:color w:val="000000" w:themeColor="text1"/>
        </w:rPr>
        <w:t>℃变为（</w:t>
      </w:r>
      <w:r>
        <w:rPr>
          <w:rFonts w:asciiTheme="majorHAnsi" w:hAnsiTheme="majorHAnsi" w:cstheme="majorHAnsi"/>
          <w:color w:val="000000" w:themeColor="text1"/>
        </w:rPr>
        <w:tab/>
      </w:r>
      <w:r>
        <w:rPr>
          <w:rFonts w:asciiTheme="majorHAnsi" w:hAnsiTheme="majorHAnsi" w:cstheme="majorHAnsi"/>
          <w:color w:val="000000" w:themeColor="text1"/>
        </w:rPr>
        <w:tab/>
      </w:r>
      <w:r>
        <w:rPr>
          <w:rFonts w:asciiTheme="majorHAnsi" w:hAnsiTheme="minorEastAsia" w:cstheme="majorHAnsi"/>
          <w:color w:val="000000" w:themeColor="text1"/>
        </w:rPr>
        <w:t>）</w:t>
      </w:r>
      <w:r>
        <w:rPr>
          <w:rFonts w:asciiTheme="majorHAnsi" w:hAnsiTheme="majorHAnsi" w:cstheme="majorHAnsi"/>
          <w:bCs/>
          <w:color w:val="000000" w:themeColor="text1"/>
          <w:szCs w:val="21"/>
        </w:rPr>
        <w:tab/>
      </w:r>
      <w:r>
        <w:rPr>
          <w:rFonts w:asciiTheme="majorHAnsi" w:hAnsiTheme="majorHAnsi" w:cstheme="majorHAnsi"/>
          <w:bCs/>
          <w:color w:val="000000" w:themeColor="text1"/>
          <w:szCs w:val="21"/>
        </w:rPr>
        <w:tab/>
      </w:r>
      <w:r>
        <w:rPr>
          <w:rFonts w:asciiTheme="majorHAnsi" w:hAnsiTheme="minorEastAsia" w:cstheme="majorHAnsi"/>
          <w:bCs/>
          <w:color w:val="000000" w:themeColor="text1"/>
          <w:szCs w:val="21"/>
        </w:rPr>
        <w:t>）</w:t>
      </w:r>
    </w:p>
    <w:p>
      <w:pPr>
        <w:spacing w:line="276" w:lineRule="auto"/>
        <w:ind w:firstLine="420"/>
        <w:rPr>
          <w:rFonts w:asciiTheme="majorHAnsi" w:hAnsiTheme="majorHAnsi" w:cstheme="majorHAnsi"/>
          <w:bCs/>
          <w:color w:val="000000" w:themeColor="text1"/>
          <w:szCs w:val="21"/>
        </w:rPr>
      </w:pPr>
      <w:r>
        <w:rPr>
          <w:rFonts w:asciiTheme="majorHAnsi" w:hAnsiTheme="majorHAnsi" w:cstheme="majorHAnsi"/>
          <w:bCs/>
          <w:color w:val="000000" w:themeColor="text1"/>
          <w:szCs w:val="21"/>
        </w:rPr>
        <w:t>A</w:t>
      </w:r>
      <w:r>
        <w:rPr>
          <w:rFonts w:asciiTheme="majorHAnsi" w:hAnsiTheme="minorEastAsia" w:cstheme="majorHAnsi"/>
          <w:bCs/>
          <w:color w:val="000000" w:themeColor="text1"/>
          <w:kern w:val="0"/>
          <w:szCs w:val="21"/>
        </w:rPr>
        <w:t>．</w:t>
      </w:r>
      <w:r>
        <w:rPr>
          <w:rFonts w:asciiTheme="majorHAnsi" w:hAnsiTheme="majorHAnsi" w:cstheme="majorHAnsi"/>
          <w:bCs/>
          <w:color w:val="000000" w:themeColor="text1"/>
          <w:szCs w:val="21"/>
        </w:rPr>
        <w:t>27</w:t>
      </w:r>
      <w:r>
        <w:rPr>
          <w:rFonts w:asciiTheme="majorHAnsi" w:hAnsiTheme="minorEastAsia" w:cstheme="majorHAnsi"/>
          <w:color w:val="000000" w:themeColor="text1"/>
        </w:rPr>
        <w:t>℃</w:t>
      </w:r>
      <w:r>
        <w:rPr>
          <w:rFonts w:asciiTheme="majorHAnsi" w:hAnsiTheme="majorHAnsi" w:cstheme="majorHAnsi"/>
          <w:bCs/>
          <w:color w:val="000000" w:themeColor="text1"/>
          <w:szCs w:val="21"/>
        </w:rPr>
        <w:tab/>
      </w:r>
      <w:r>
        <w:rPr>
          <w:rFonts w:asciiTheme="majorHAnsi" w:hAnsiTheme="majorHAnsi" w:cstheme="majorHAnsi"/>
          <w:bCs/>
          <w:color w:val="000000" w:themeColor="text1"/>
          <w:szCs w:val="21"/>
        </w:rPr>
        <w:tab/>
      </w:r>
      <w:r>
        <w:rPr>
          <w:rFonts w:asciiTheme="majorHAnsi" w:hAnsiTheme="majorHAnsi" w:cstheme="majorHAnsi"/>
          <w:bCs/>
          <w:color w:val="000000" w:themeColor="text1"/>
          <w:szCs w:val="21"/>
        </w:rPr>
        <w:tab/>
      </w:r>
      <w:r>
        <w:rPr>
          <w:rFonts w:asciiTheme="majorHAnsi" w:hAnsiTheme="majorHAnsi" w:cstheme="majorHAnsi"/>
          <w:bCs/>
          <w:color w:val="000000" w:themeColor="text1"/>
          <w:szCs w:val="21"/>
        </w:rPr>
        <w:tab/>
      </w:r>
      <w:r>
        <w:rPr>
          <w:rFonts w:asciiTheme="majorHAnsi" w:hAnsiTheme="majorHAnsi" w:cstheme="majorHAnsi"/>
          <w:bCs/>
          <w:color w:val="000000" w:themeColor="text1"/>
          <w:szCs w:val="21"/>
        </w:rPr>
        <w:t>B</w:t>
      </w:r>
      <w:r>
        <w:rPr>
          <w:rFonts w:asciiTheme="majorHAnsi" w:hAnsiTheme="minorEastAsia" w:cstheme="majorHAnsi"/>
          <w:bCs/>
          <w:color w:val="000000" w:themeColor="text1"/>
          <w:kern w:val="0"/>
          <w:szCs w:val="21"/>
        </w:rPr>
        <w:t>．</w:t>
      </w:r>
      <w:r>
        <w:rPr>
          <w:rFonts w:asciiTheme="majorHAnsi" w:hAnsiTheme="majorHAnsi" w:cstheme="majorHAnsi"/>
          <w:bCs/>
          <w:color w:val="000000" w:themeColor="text1"/>
          <w:szCs w:val="21"/>
        </w:rPr>
        <w:t>327</w:t>
      </w:r>
      <w:r>
        <w:rPr>
          <w:rFonts w:asciiTheme="majorHAnsi" w:hAnsiTheme="minorEastAsia" w:cstheme="majorHAnsi"/>
          <w:color w:val="000000" w:themeColor="text1"/>
        </w:rPr>
        <w:t>℃</w:t>
      </w:r>
      <w:r>
        <w:rPr>
          <w:rFonts w:asciiTheme="majorHAnsi" w:hAnsiTheme="majorHAnsi" w:cstheme="majorHAnsi"/>
          <w:color w:val="000000" w:themeColor="text1"/>
        </w:rPr>
        <w:tab/>
      </w:r>
      <w:r>
        <w:rPr>
          <w:rFonts w:asciiTheme="majorHAnsi" w:hAnsiTheme="majorHAnsi" w:cstheme="majorHAnsi"/>
          <w:color w:val="000000" w:themeColor="text1"/>
        </w:rPr>
        <w:tab/>
      </w:r>
      <w:r>
        <w:rPr>
          <w:rFonts w:asciiTheme="majorHAnsi" w:hAnsiTheme="majorHAnsi" w:cstheme="majorHAnsi"/>
          <w:color w:val="000000" w:themeColor="text1"/>
        </w:rPr>
        <w:tab/>
      </w:r>
      <w:r>
        <w:rPr>
          <w:rFonts w:asciiTheme="majorHAnsi" w:hAnsiTheme="majorHAnsi" w:cstheme="majorHAnsi"/>
          <w:bCs/>
          <w:color w:val="000000" w:themeColor="text1"/>
          <w:szCs w:val="21"/>
        </w:rPr>
        <w:t>C</w:t>
      </w:r>
      <w:r>
        <w:rPr>
          <w:rFonts w:asciiTheme="majorHAnsi" w:hAnsiTheme="minorEastAsia" w:cstheme="majorHAnsi"/>
          <w:bCs/>
          <w:color w:val="000000" w:themeColor="text1"/>
          <w:kern w:val="0"/>
          <w:szCs w:val="21"/>
        </w:rPr>
        <w:t>．</w:t>
      </w:r>
      <w:r>
        <w:rPr>
          <w:rFonts w:asciiTheme="majorHAnsi" w:hAnsiTheme="minorEastAsia" w:cstheme="majorHAnsi"/>
          <w:bCs/>
          <w:color w:val="000000" w:themeColor="text1"/>
          <w:szCs w:val="21"/>
        </w:rPr>
        <w:t>－</w:t>
      </w:r>
      <w:r>
        <w:rPr>
          <w:rFonts w:asciiTheme="majorHAnsi" w:hAnsiTheme="majorHAnsi" w:cstheme="majorHAnsi"/>
          <w:bCs/>
          <w:color w:val="000000" w:themeColor="text1"/>
          <w:szCs w:val="21"/>
        </w:rPr>
        <w:t>123</w:t>
      </w:r>
      <w:r>
        <w:rPr>
          <w:rFonts w:asciiTheme="majorHAnsi" w:hAnsiTheme="minorEastAsia" w:cstheme="majorHAnsi"/>
          <w:color w:val="000000" w:themeColor="text1"/>
        </w:rPr>
        <w:t>℃</w:t>
      </w:r>
      <w:r>
        <w:rPr>
          <w:rFonts w:asciiTheme="majorHAnsi" w:hAnsiTheme="majorHAnsi" w:cstheme="majorHAnsi"/>
          <w:bCs/>
          <w:color w:val="000000" w:themeColor="text1"/>
          <w:szCs w:val="21"/>
        </w:rPr>
        <w:tab/>
      </w:r>
      <w:r>
        <w:rPr>
          <w:rFonts w:asciiTheme="majorHAnsi" w:hAnsiTheme="majorHAnsi" w:cstheme="majorHAnsi"/>
          <w:bCs/>
          <w:color w:val="000000" w:themeColor="text1"/>
          <w:szCs w:val="21"/>
        </w:rPr>
        <w:tab/>
      </w:r>
      <w:r>
        <w:rPr>
          <w:rFonts w:asciiTheme="majorHAnsi" w:hAnsiTheme="majorHAnsi" w:cstheme="majorHAnsi"/>
          <w:bCs/>
          <w:color w:val="000000" w:themeColor="text1"/>
          <w:szCs w:val="21"/>
        </w:rPr>
        <w:tab/>
      </w:r>
      <w:r>
        <w:rPr>
          <w:rFonts w:asciiTheme="majorHAnsi" w:hAnsiTheme="majorHAnsi" w:cstheme="majorHAnsi"/>
          <w:bCs/>
          <w:color w:val="000000" w:themeColor="text1"/>
          <w:szCs w:val="21"/>
        </w:rPr>
        <w:t>D</w:t>
      </w:r>
      <w:r>
        <w:rPr>
          <w:rFonts w:asciiTheme="majorHAnsi" w:hAnsiTheme="minorEastAsia" w:cstheme="majorHAnsi"/>
          <w:bCs/>
          <w:color w:val="000000" w:themeColor="text1"/>
          <w:kern w:val="0"/>
          <w:szCs w:val="21"/>
        </w:rPr>
        <w:t>．</w:t>
      </w:r>
      <w:r>
        <w:rPr>
          <w:rFonts w:asciiTheme="majorHAnsi" w:hAnsiTheme="majorHAnsi" w:cstheme="majorHAnsi"/>
          <w:bCs/>
          <w:color w:val="000000" w:themeColor="text1"/>
          <w:szCs w:val="21"/>
        </w:rPr>
        <w:t>54</w:t>
      </w:r>
      <w:r>
        <w:rPr>
          <w:rFonts w:asciiTheme="majorHAnsi" w:hAnsiTheme="minorEastAsia" w:cstheme="majorHAnsi"/>
          <w:color w:val="000000" w:themeColor="text1"/>
        </w:rPr>
        <w:t>℃</w:t>
      </w:r>
    </w:p>
    <w:p>
      <w:pPr>
        <w:rPr>
          <w:rFonts w:asciiTheme="majorHAnsi" w:hAnsiTheme="majorHAnsi" w:cstheme="majorHAnsi"/>
        </w:rPr>
      </w:pPr>
    </w:p>
    <w:p>
      <w:pPr>
        <w:rPr>
          <w:rFonts w:asciiTheme="majorHAnsi" w:hAnsiTheme="majorHAnsi" w:cstheme="majorHAnsi"/>
        </w:rPr>
      </w:pPr>
      <w:r>
        <w:rPr>
          <w:rFonts w:asciiTheme="majorHAnsi" w:hAnsiTheme="majorHAnsi" w:cstheme="majorHAnsi"/>
        </w:rPr>
        <w:t>5</w:t>
      </w:r>
      <w:r>
        <w:rPr>
          <w:rFonts w:asciiTheme="majorHAnsi" w:hAnsiTheme="minorEastAsia" w:cstheme="majorHAnsi"/>
        </w:rPr>
        <w:t>、如图所示，直线</w:t>
      </w:r>
      <w:r>
        <w:rPr>
          <w:rFonts w:asciiTheme="majorHAnsi" w:hAnsiTheme="majorHAnsi" w:cstheme="majorHAnsi"/>
        </w:rPr>
        <w:t>1</w:t>
      </w:r>
      <w:r>
        <w:rPr>
          <w:rFonts w:asciiTheme="majorHAnsi" w:hAnsiTheme="minorEastAsia" w:cstheme="majorHAnsi"/>
        </w:rPr>
        <w:t>、</w:t>
      </w:r>
      <w:r>
        <w:rPr>
          <w:rFonts w:asciiTheme="majorHAnsi" w:hAnsiTheme="majorHAnsi" w:cstheme="majorHAnsi"/>
        </w:rPr>
        <w:t>2</w:t>
      </w:r>
      <w:r>
        <w:rPr>
          <w:rFonts w:asciiTheme="majorHAnsi" w:hAnsiTheme="minorEastAsia" w:cstheme="majorHAnsi"/>
        </w:rPr>
        <w:t>、</w:t>
      </w:r>
      <w:r>
        <w:rPr>
          <w:rFonts w:asciiTheme="majorHAnsi" w:hAnsiTheme="majorHAnsi" w:cstheme="majorHAnsi"/>
        </w:rPr>
        <w:t>3</w:t>
      </w:r>
      <w:r>
        <w:rPr>
          <w:rFonts w:asciiTheme="majorHAnsi" w:hAnsiTheme="minorEastAsia" w:cstheme="majorHAnsi"/>
        </w:rPr>
        <w:t>相互平行，直线</w:t>
      </w:r>
      <w:r>
        <w:rPr>
          <w:rFonts w:asciiTheme="majorHAnsi" w:hAnsiTheme="majorHAnsi" w:cstheme="majorHAnsi"/>
        </w:rPr>
        <w:t>2</w:t>
      </w:r>
      <w:r>
        <w:rPr>
          <w:rFonts w:asciiTheme="majorHAnsi" w:hAnsiTheme="minorEastAsia" w:cstheme="majorHAnsi"/>
        </w:rPr>
        <w:t>是一定质量的气体的一条等容线，则：</w:t>
      </w:r>
    </w:p>
    <w:p>
      <w:pPr>
        <w:rPr>
          <w:rFonts w:asciiTheme="majorHAnsi" w:hAnsiTheme="majorHAnsi" w:cstheme="majorHAnsi"/>
        </w:rPr>
      </w:pPr>
      <w:r>
        <w:rPr>
          <w:rFonts w:asciiTheme="majorHAnsi" w:hAnsiTheme="minorEastAsia" w:cstheme="majorHAnsi"/>
        </w:rPr>
        <w:t>（</w:t>
      </w:r>
      <w:r>
        <w:rPr>
          <w:rFonts w:asciiTheme="majorHAnsi" w:hAnsiTheme="majorHAnsi" w:cstheme="majorHAnsi"/>
        </w:rPr>
        <w:t>1</w:t>
      </w:r>
      <w:r>
        <w:rPr>
          <w:rFonts w:asciiTheme="majorHAnsi" w:hAnsiTheme="minorEastAsia" w:cstheme="majorHAnsi"/>
        </w:rPr>
        <w:t>）直线</w:t>
      </w:r>
      <w:r>
        <w:rPr>
          <w:rFonts w:asciiTheme="majorHAnsi" w:hAnsiTheme="majorHAnsi" w:cstheme="majorHAnsi"/>
        </w:rPr>
        <w:t>1</w:t>
      </w:r>
      <w:r>
        <w:rPr>
          <w:rFonts w:asciiTheme="majorHAnsi" w:hAnsiTheme="minorEastAsia" w:cstheme="majorHAnsi"/>
        </w:rPr>
        <w:t>和</w:t>
      </w:r>
      <w:r>
        <w:rPr>
          <w:rFonts w:asciiTheme="majorHAnsi" w:hAnsiTheme="majorHAnsi" w:cstheme="majorHAnsi"/>
        </w:rPr>
        <w:t>3</w:t>
      </w:r>
      <w:r>
        <w:rPr>
          <w:rFonts w:asciiTheme="majorHAnsi" w:hAnsiTheme="minorEastAsia" w:cstheme="majorHAnsi"/>
        </w:rPr>
        <w:t>也是等容线</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inorEastAsia" w:cstheme="majorHAnsi"/>
        </w:rPr>
        <w:t>（</w:t>
      </w:r>
      <w:r>
        <w:rPr>
          <w:rFonts w:asciiTheme="majorHAnsi" w:hAnsiTheme="majorHAnsi" w:cstheme="majorHAnsi"/>
        </w:rPr>
        <w:t>2</w:t>
      </w:r>
      <w:r>
        <w:rPr>
          <w:rFonts w:asciiTheme="majorHAnsi" w:hAnsiTheme="minorEastAsia" w:cstheme="majorHAnsi"/>
        </w:rPr>
        <w:t>）直线</w:t>
      </w:r>
      <w:r>
        <w:rPr>
          <w:rFonts w:asciiTheme="majorHAnsi" w:hAnsiTheme="majorHAnsi" w:cstheme="majorHAnsi"/>
        </w:rPr>
        <w:t>1</w:t>
      </w:r>
      <w:r>
        <w:rPr>
          <w:rFonts w:asciiTheme="majorHAnsi" w:hAnsiTheme="minorEastAsia" w:cstheme="majorHAnsi"/>
        </w:rPr>
        <w:t>和</w:t>
      </w:r>
      <w:r>
        <w:rPr>
          <w:rFonts w:asciiTheme="majorHAnsi" w:hAnsiTheme="majorHAnsi" w:cstheme="majorHAnsi"/>
        </w:rPr>
        <w:t>3</w:t>
      </w:r>
      <w:r>
        <w:rPr>
          <w:rFonts w:asciiTheme="majorHAnsi" w:hAnsiTheme="minorEastAsia" w:cstheme="majorHAnsi"/>
        </w:rPr>
        <w:t>都不是等容线；</w:t>
      </w:r>
    </w:p>
    <w:p>
      <w:pPr>
        <w:rPr>
          <w:rFonts w:asciiTheme="majorHAnsi" w:hAnsiTheme="majorHAnsi" w:cstheme="majorHAnsi"/>
        </w:rPr>
      </w:pPr>
      <w:r>
        <w:rPr>
          <w:rFonts w:asciiTheme="majorHAnsi" w:hAnsiTheme="minorEastAsia" w:cstheme="majorHAnsi"/>
        </w:rPr>
        <w:t>（</w:t>
      </w:r>
      <w:r>
        <w:rPr>
          <w:rFonts w:asciiTheme="majorHAnsi" w:hAnsiTheme="majorHAnsi" w:cstheme="majorHAnsi"/>
        </w:rPr>
        <w:t>3</w:t>
      </w:r>
      <w:r>
        <w:rPr>
          <w:rFonts w:asciiTheme="majorHAnsi" w:hAnsiTheme="minorEastAsia" w:cstheme="majorHAnsi"/>
        </w:rPr>
        <w:t>）直线</w:t>
      </w:r>
      <w:r>
        <w:rPr>
          <w:rFonts w:asciiTheme="majorHAnsi" w:hAnsiTheme="majorHAnsi" w:cstheme="majorHAnsi"/>
        </w:rPr>
        <w:t>2</w:t>
      </w:r>
      <w:r>
        <w:rPr>
          <w:rFonts w:asciiTheme="majorHAnsi" w:hAnsiTheme="minorEastAsia" w:cstheme="majorHAnsi"/>
        </w:rPr>
        <w:t>的斜率是</w:t>
      </w:r>
      <w:r>
        <w:rPr>
          <w:rFonts w:asciiTheme="majorHAnsi" w:hAnsiTheme="majorHAnsi" w:cstheme="majorHAnsi"/>
          <w:bCs/>
          <w:color w:val="000000" w:themeColor="text1"/>
          <w:position w:val="-22"/>
          <w:szCs w:val="21"/>
        </w:rPr>
        <w:object>
          <v:shape id="_x0000_i1037" o:spt="75" type="#_x0000_t75" style="height:27.75pt;width:21pt;" o:ole="t" filled="f" o:preferrelative="t" stroked="f" coordsize="21600,21600">
            <v:path/>
            <v:fill on="f" focussize="0,0"/>
            <v:stroke on="f" joinstyle="miter"/>
            <v:imagedata r:id="rId54" o:title=""/>
            <o:lock v:ext="edit" aspectratio="t"/>
            <w10:wrap type="none"/>
            <w10:anchorlock/>
          </v:shape>
          <o:OLEObject Type="Embed" ProgID="Equation.DSMT4" ShapeID="_x0000_i1037" DrawAspect="Content" ObjectID="_1468075737" r:id="rId53">
            <o:LockedField>false</o:LockedField>
          </o:OLEObject>
        </w:object>
      </w:r>
      <w:r>
        <w:rPr>
          <w:rFonts w:asciiTheme="majorHAnsi" w:hAnsiTheme="majorHAnsi" w:cstheme="majorHAnsi"/>
          <w:bCs/>
          <w:color w:val="000000" w:themeColor="text1"/>
          <w:szCs w:val="21"/>
        </w:rPr>
        <w:tab/>
      </w:r>
      <w:r>
        <w:rPr>
          <w:rFonts w:asciiTheme="majorHAnsi" w:hAnsiTheme="majorHAnsi" w:cstheme="majorHAnsi"/>
          <w:bCs/>
          <w:color w:val="000000" w:themeColor="text1"/>
          <w:szCs w:val="21"/>
        </w:rPr>
        <w:tab/>
      </w:r>
      <w:r>
        <w:rPr>
          <w:rFonts w:asciiTheme="majorHAnsi" w:hAnsiTheme="majorHAnsi" w:cstheme="majorHAnsi"/>
          <w:bCs/>
          <w:color w:val="000000" w:themeColor="text1"/>
          <w:szCs w:val="21"/>
        </w:rPr>
        <w:tab/>
      </w:r>
      <w:r>
        <w:rPr>
          <w:rFonts w:asciiTheme="majorHAnsi" w:hAnsiTheme="majorHAnsi" w:cstheme="majorHAnsi"/>
          <w:bCs/>
          <w:color w:val="000000" w:themeColor="text1"/>
          <w:szCs w:val="21"/>
        </w:rPr>
        <w:tab/>
      </w:r>
      <w:r>
        <w:rPr>
          <w:rFonts w:asciiTheme="majorHAnsi" w:hAnsiTheme="majorHAnsi" w:cstheme="majorHAnsi"/>
          <w:bCs/>
          <w:color w:val="000000" w:themeColor="text1"/>
          <w:szCs w:val="21"/>
        </w:rPr>
        <w:tab/>
      </w:r>
      <w:r>
        <w:rPr>
          <w:rFonts w:asciiTheme="majorHAnsi" w:hAnsiTheme="minorEastAsia" w:cstheme="majorHAnsi"/>
        </w:rPr>
        <w:t>（</w:t>
      </w:r>
      <w:r>
        <w:rPr>
          <w:rFonts w:asciiTheme="majorHAnsi" w:hAnsiTheme="majorHAnsi" w:cstheme="majorHAnsi"/>
        </w:rPr>
        <w:t>4</w:t>
      </w:r>
      <w:r>
        <w:rPr>
          <w:rFonts w:asciiTheme="majorHAnsi" w:hAnsiTheme="minorEastAsia" w:cstheme="majorHAnsi"/>
        </w:rPr>
        <w:t>）直线</w:t>
      </w:r>
      <w:r>
        <w:rPr>
          <w:rFonts w:asciiTheme="majorHAnsi" w:hAnsiTheme="majorHAnsi" w:cstheme="majorHAnsi"/>
        </w:rPr>
        <w:t>3</w:t>
      </w:r>
      <w:r>
        <w:rPr>
          <w:rFonts w:asciiTheme="majorHAnsi" w:hAnsiTheme="minorEastAsia" w:cstheme="majorHAnsi"/>
        </w:rPr>
        <w:t>的斜率是</w:t>
      </w:r>
      <w:r>
        <w:rPr>
          <w:rFonts w:asciiTheme="majorHAnsi" w:hAnsiTheme="majorHAnsi" w:cstheme="majorHAnsi"/>
          <w:bCs/>
          <w:color w:val="000000" w:themeColor="text1"/>
          <w:position w:val="-22"/>
          <w:szCs w:val="21"/>
        </w:rPr>
        <w:object>
          <v:shape id="_x0000_i1038" o:spt="75" type="#_x0000_t75" style="height:27.75pt;width:21pt;" o:ole="t" filled="f" o:preferrelative="t" stroked="f" coordsize="21600,21600">
            <v:path/>
            <v:fill on="f" focussize="0,0"/>
            <v:stroke on="f" joinstyle="miter"/>
            <v:imagedata r:id="rId56" o:title=""/>
            <o:lock v:ext="edit" aspectratio="t"/>
            <w10:wrap type="none"/>
            <w10:anchorlock/>
          </v:shape>
          <o:OLEObject Type="Embed" ProgID="Equation.DSMT4" ShapeID="_x0000_i1038" DrawAspect="Content" ObjectID="_1468075738" r:id="rId55">
            <o:LockedField>false</o:LockedField>
          </o:OLEObject>
        </w:object>
      </w:r>
    </w:p>
    <w:p>
      <w:pPr>
        <w:rPr>
          <w:rFonts w:asciiTheme="majorHAnsi" w:hAnsiTheme="majorHAnsi" w:cstheme="majorHAnsi"/>
        </w:rPr>
      </w:pPr>
      <w:r>
        <w:rPr>
          <w:rFonts w:asciiTheme="majorHAnsi" w:hAnsiTheme="majorHAnsi" w:cstheme="majorHAnsi"/>
        </w:rPr>
        <w:drawing>
          <wp:anchor distT="0" distB="0" distL="114300" distR="114300" simplePos="0" relativeHeight="251675648" behindDoc="0" locked="0" layoutInCell="1" allowOverlap="1">
            <wp:simplePos x="0" y="0"/>
            <wp:positionH relativeFrom="column">
              <wp:posOffset>4133850</wp:posOffset>
            </wp:positionH>
            <wp:positionV relativeFrom="paragraph">
              <wp:posOffset>74295</wp:posOffset>
            </wp:positionV>
            <wp:extent cx="1114425" cy="1095375"/>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7">
                      <a:extLst>
                        <a:ext uri="{28A0092B-C50C-407E-A947-70E740481C1C}">
                          <a14:useLocalDpi xmlns:a14="http://schemas.microsoft.com/office/drawing/2010/main" val="0"/>
                        </a:ext>
                      </a:extLst>
                    </a:blip>
                    <a:stretch>
                      <a:fillRect/>
                    </a:stretch>
                  </pic:blipFill>
                  <pic:spPr>
                    <a:xfrm>
                      <a:off x="0" y="0"/>
                      <a:ext cx="1114425" cy="1095375"/>
                    </a:xfrm>
                    <a:prstGeom prst="rect">
                      <a:avLst/>
                    </a:prstGeom>
                  </pic:spPr>
                </pic:pic>
              </a:graphicData>
            </a:graphic>
          </wp:anchor>
        </w:drawing>
      </w:r>
      <w:r>
        <w:rPr>
          <w:rFonts w:asciiTheme="majorHAnsi" w:hAnsiTheme="minorEastAsia" w:cstheme="majorHAnsi"/>
        </w:rPr>
        <w:t>（</w:t>
      </w:r>
      <w:r>
        <w:rPr>
          <w:rFonts w:asciiTheme="majorHAnsi" w:hAnsiTheme="majorHAnsi" w:cstheme="majorHAnsi"/>
        </w:rPr>
        <w:t>5</w:t>
      </w:r>
      <w:r>
        <w:rPr>
          <w:rFonts w:asciiTheme="majorHAnsi" w:hAnsiTheme="minorEastAsia" w:cstheme="majorHAnsi"/>
        </w:rPr>
        <w:t>）直线</w:t>
      </w:r>
      <w:r>
        <w:rPr>
          <w:rFonts w:asciiTheme="majorHAnsi" w:hAnsiTheme="majorHAnsi" w:cstheme="majorHAnsi"/>
        </w:rPr>
        <w:t>1</w:t>
      </w:r>
      <w:r>
        <w:rPr>
          <w:rFonts w:asciiTheme="majorHAnsi" w:hAnsiTheme="minorEastAsia" w:cstheme="majorHAnsi"/>
        </w:rPr>
        <w:t>的斜率是</w:t>
      </w:r>
      <w:r>
        <w:rPr>
          <w:rFonts w:asciiTheme="majorHAnsi" w:hAnsiTheme="majorHAnsi" w:cstheme="majorHAnsi"/>
          <w:bCs/>
          <w:color w:val="000000" w:themeColor="text1"/>
          <w:position w:val="-22"/>
          <w:szCs w:val="21"/>
        </w:rPr>
        <w:object>
          <v:shape id="_x0000_i1039" o:spt="75" type="#_x0000_t75" style="height:27.75pt;width:21pt;" o:ole="t" filled="f" o:preferrelative="t" stroked="f" coordsize="21600,21600">
            <v:path/>
            <v:fill on="f" focussize="0,0"/>
            <v:stroke on="f" joinstyle="miter"/>
            <v:imagedata r:id="rId59" o:title=""/>
            <o:lock v:ext="edit" aspectratio="t"/>
            <w10:wrap type="none"/>
            <w10:anchorlock/>
          </v:shape>
          <o:OLEObject Type="Embed" ProgID="Equation.DSMT4" ShapeID="_x0000_i1039" DrawAspect="Content" ObjectID="_1468075739" r:id="rId58">
            <o:LockedField>false</o:LockedField>
          </o:OLEObject>
        </w:object>
      </w:r>
    </w:p>
    <w:p>
      <w:pPr>
        <w:rPr>
          <w:rFonts w:asciiTheme="majorHAnsi" w:hAnsiTheme="majorHAnsi" w:cstheme="majorHAnsi"/>
        </w:rPr>
      </w:pPr>
      <w:r>
        <w:rPr>
          <w:rFonts w:asciiTheme="majorHAnsi" w:hAnsiTheme="minorEastAsia" w:cstheme="majorHAnsi"/>
        </w:rPr>
        <w:t>以上说法正确的是</w:t>
      </w:r>
      <w:r>
        <w:rPr>
          <w:rFonts w:asciiTheme="majorHAnsi" w:hAnsiTheme="majorHAnsi" w:cstheme="majorHAnsi"/>
        </w:rPr>
        <w:tab/>
      </w:r>
      <w:r>
        <w:rPr>
          <w:rFonts w:asciiTheme="majorHAnsi" w:hAnsiTheme="minorEastAsia" w:cstheme="majorHAnsi"/>
        </w:rPr>
        <w:t>（</w:t>
      </w:r>
      <w:r>
        <w:rPr>
          <w:rFonts w:asciiTheme="majorHAnsi" w:hAnsiTheme="majorHAnsi" w:cstheme="majorHAnsi"/>
        </w:rPr>
        <w:tab/>
      </w:r>
      <w:r>
        <w:rPr>
          <w:rFonts w:asciiTheme="majorHAnsi" w:hAnsiTheme="majorHAnsi" w:cstheme="majorHAnsi"/>
        </w:rPr>
        <w:tab/>
      </w:r>
      <w:r>
        <w:rPr>
          <w:rFonts w:asciiTheme="majorHAnsi" w:hAnsiTheme="minorEastAsia" w:cstheme="majorHAnsi"/>
        </w:rPr>
        <w:t>）</w:t>
      </w:r>
    </w:p>
    <w:p>
      <w:pPr>
        <w:ind w:firstLine="420"/>
        <w:rPr>
          <w:rFonts w:asciiTheme="majorHAnsi" w:hAnsiTheme="majorHAnsi" w:cstheme="majorHAnsi"/>
        </w:rPr>
      </w:pPr>
      <w:r>
        <w:rPr>
          <w:rFonts w:asciiTheme="majorHAnsi" w:hAnsiTheme="majorHAnsi" w:cstheme="majorHAnsi"/>
        </w:rPr>
        <w:t>A</w:t>
      </w:r>
      <w:r>
        <w:rPr>
          <w:rFonts w:asciiTheme="majorHAnsi" w:hAnsiTheme="minorEastAsia" w:cstheme="majorHAnsi"/>
          <w:bCs/>
          <w:kern w:val="0"/>
          <w:szCs w:val="21"/>
        </w:rPr>
        <w:t>．</w:t>
      </w:r>
      <w:r>
        <w:rPr>
          <w:rFonts w:asciiTheme="majorHAnsi" w:hAnsiTheme="minorEastAsia" w:cstheme="majorHAnsi"/>
        </w:rPr>
        <w:t>（</w:t>
      </w:r>
      <w:r>
        <w:rPr>
          <w:rFonts w:asciiTheme="majorHAnsi" w:hAnsiTheme="majorHAnsi" w:cstheme="majorHAnsi"/>
        </w:rPr>
        <w:t>2</w:t>
      </w:r>
      <w:r>
        <w:rPr>
          <w:rFonts w:asciiTheme="majorHAnsi" w:hAnsiTheme="minorEastAsia" w:cstheme="majorHAnsi"/>
        </w:rPr>
        <w:t>）（</w:t>
      </w:r>
      <w:r>
        <w:rPr>
          <w:rFonts w:asciiTheme="majorHAnsi" w:hAnsiTheme="majorHAnsi" w:cstheme="majorHAnsi"/>
        </w:rPr>
        <w:t>5</w:t>
      </w:r>
      <w:r>
        <w:rPr>
          <w:rFonts w:asciiTheme="majorHAnsi" w:hAnsiTheme="minorEastAsia"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B</w:t>
      </w:r>
      <w:r>
        <w:rPr>
          <w:rFonts w:asciiTheme="majorHAnsi" w:hAnsiTheme="minorEastAsia" w:cstheme="majorHAnsi"/>
          <w:bCs/>
          <w:kern w:val="0"/>
          <w:szCs w:val="21"/>
        </w:rPr>
        <w:t>．</w:t>
      </w:r>
      <w:r>
        <w:rPr>
          <w:rFonts w:asciiTheme="majorHAnsi" w:hAnsiTheme="minorEastAsia" w:cstheme="majorHAnsi"/>
        </w:rPr>
        <w:t>（</w:t>
      </w:r>
      <w:r>
        <w:rPr>
          <w:rFonts w:asciiTheme="majorHAnsi" w:hAnsiTheme="majorHAnsi" w:cstheme="majorHAnsi"/>
        </w:rPr>
        <w:t>1</w:t>
      </w:r>
      <w:r>
        <w:rPr>
          <w:rFonts w:asciiTheme="majorHAnsi" w:hAnsiTheme="minorEastAsia" w:cstheme="majorHAnsi"/>
        </w:rPr>
        <w:t>）（</w:t>
      </w:r>
      <w:r>
        <w:rPr>
          <w:rFonts w:asciiTheme="majorHAnsi" w:hAnsiTheme="majorHAnsi" w:cstheme="majorHAnsi"/>
        </w:rPr>
        <w:t>5</w:t>
      </w:r>
      <w:r>
        <w:rPr>
          <w:rFonts w:asciiTheme="majorHAnsi" w:hAnsiTheme="minorEastAsia" w:cstheme="majorHAnsi"/>
        </w:rPr>
        <w:t>）</w:t>
      </w:r>
    </w:p>
    <w:p>
      <w:pPr>
        <w:ind w:firstLine="420"/>
        <w:rPr>
          <w:rFonts w:asciiTheme="majorHAnsi" w:hAnsiTheme="majorHAnsi" w:cstheme="majorHAnsi"/>
        </w:rPr>
      </w:pPr>
      <w:r>
        <w:rPr>
          <w:rFonts w:asciiTheme="majorHAnsi" w:hAnsiTheme="majorHAnsi" w:cstheme="majorHAnsi"/>
        </w:rPr>
        <w:t>C</w:t>
      </w:r>
      <w:r>
        <w:rPr>
          <w:rFonts w:asciiTheme="majorHAnsi" w:hAnsiTheme="minorEastAsia" w:cstheme="majorHAnsi"/>
          <w:bCs/>
          <w:kern w:val="0"/>
          <w:szCs w:val="21"/>
        </w:rPr>
        <w:t>．</w:t>
      </w:r>
      <w:r>
        <w:rPr>
          <w:rFonts w:asciiTheme="majorHAnsi" w:hAnsiTheme="minorEastAsia" w:cstheme="majorHAnsi"/>
        </w:rPr>
        <w:t>（</w:t>
      </w:r>
      <w:r>
        <w:rPr>
          <w:rFonts w:asciiTheme="majorHAnsi" w:hAnsiTheme="majorHAnsi" w:cstheme="majorHAnsi"/>
        </w:rPr>
        <w:t>2</w:t>
      </w:r>
      <w:r>
        <w:rPr>
          <w:rFonts w:asciiTheme="majorHAnsi" w:hAnsiTheme="minorEastAsia" w:cstheme="majorHAnsi"/>
        </w:rPr>
        <w:t>）（</w:t>
      </w:r>
      <w:r>
        <w:rPr>
          <w:rFonts w:asciiTheme="majorHAnsi" w:hAnsiTheme="majorHAnsi" w:cstheme="majorHAnsi"/>
        </w:rPr>
        <w:t>3</w:t>
      </w:r>
      <w:r>
        <w:rPr>
          <w:rFonts w:asciiTheme="majorHAnsi" w:hAnsiTheme="minorEastAsia" w:cstheme="majorHAnsi"/>
        </w:rPr>
        <w:t>）</w:t>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D</w:t>
      </w:r>
      <w:r>
        <w:rPr>
          <w:rFonts w:asciiTheme="majorHAnsi" w:hAnsiTheme="minorEastAsia" w:cstheme="majorHAnsi"/>
          <w:bCs/>
          <w:kern w:val="0"/>
          <w:szCs w:val="21"/>
        </w:rPr>
        <w:t>．</w:t>
      </w:r>
      <w:r>
        <w:rPr>
          <w:rFonts w:asciiTheme="majorHAnsi" w:hAnsiTheme="minorEastAsia" w:cstheme="majorHAnsi"/>
        </w:rPr>
        <w:t>（</w:t>
      </w:r>
      <w:r>
        <w:rPr>
          <w:rFonts w:asciiTheme="majorHAnsi" w:hAnsiTheme="majorHAnsi" w:cstheme="majorHAnsi"/>
        </w:rPr>
        <w:t>1</w:t>
      </w:r>
      <w:r>
        <w:rPr>
          <w:rFonts w:asciiTheme="majorHAnsi" w:hAnsiTheme="minorEastAsia" w:cstheme="majorHAnsi"/>
        </w:rPr>
        <w:t>）（</w:t>
      </w:r>
      <w:r>
        <w:rPr>
          <w:rFonts w:asciiTheme="majorHAnsi" w:hAnsiTheme="majorHAnsi" w:cstheme="majorHAnsi"/>
        </w:rPr>
        <w:t>3</w:t>
      </w:r>
      <w:r>
        <w:rPr>
          <w:rFonts w:asciiTheme="majorHAnsi" w:hAnsiTheme="minorEastAsia" w:cstheme="majorHAnsi"/>
        </w:rPr>
        <w:t>）（</w:t>
      </w:r>
      <w:r>
        <w:rPr>
          <w:rFonts w:asciiTheme="majorHAnsi" w:hAnsiTheme="majorHAnsi" w:cstheme="majorHAnsi"/>
        </w:rPr>
        <w:t>4</w:t>
      </w:r>
      <w:r>
        <w:rPr>
          <w:rFonts w:asciiTheme="majorHAnsi" w:hAnsiTheme="minorEastAsia" w:cstheme="majorHAnsi"/>
        </w:rPr>
        <w:t>）（</w:t>
      </w:r>
      <w:r>
        <w:rPr>
          <w:rFonts w:asciiTheme="majorHAnsi" w:hAnsiTheme="majorHAnsi" w:cstheme="majorHAnsi"/>
        </w:rPr>
        <w:t>5</w:t>
      </w:r>
      <w:r>
        <w:rPr>
          <w:rFonts w:asciiTheme="majorHAnsi" w:hAnsiTheme="minorEastAsia" w:cstheme="majorHAnsi"/>
        </w:rPr>
        <w:t>）</w:t>
      </w:r>
    </w:p>
    <w:p>
      <w:pPr>
        <w:spacing w:line="276" w:lineRule="auto"/>
        <w:rPr>
          <w:rFonts w:asciiTheme="majorHAnsi" w:hAnsiTheme="majorHAnsi" w:cstheme="majorHAnsi"/>
          <w:szCs w:val="21"/>
        </w:rPr>
      </w:pPr>
    </w:p>
    <w:p>
      <w:pPr>
        <w:spacing w:line="276" w:lineRule="auto"/>
        <w:rPr>
          <w:rFonts w:asciiTheme="majorHAnsi" w:hAnsiTheme="majorHAnsi" w:cstheme="majorHAnsi"/>
          <w:bCs/>
          <w:kern w:val="0"/>
          <w:szCs w:val="21"/>
        </w:rPr>
      </w:pPr>
      <w:r>
        <w:rPr>
          <w:rFonts w:asciiTheme="majorHAnsi" w:hAnsiTheme="majorHAnsi" w:cstheme="majorHAnsi"/>
          <w:bCs/>
          <w:kern w:val="0"/>
          <w:szCs w:val="21"/>
        </w:rPr>
        <w:t>6</w:t>
      </w:r>
      <w:r>
        <w:rPr>
          <w:rFonts w:asciiTheme="majorHAnsi" w:hAnsiTheme="minorEastAsia" w:cstheme="majorHAnsi"/>
          <w:bCs/>
          <w:kern w:val="0"/>
          <w:szCs w:val="21"/>
        </w:rPr>
        <w:t>、夏天给自行车胎打气时不宜打的太足，不然，在阳光直射的马路上骑车时，车胎容易爆裂。这说明，一定质量的气体在</w:t>
      </w:r>
      <w:r>
        <w:rPr>
          <w:rFonts w:asciiTheme="majorHAnsi" w:hAnsiTheme="majorHAnsi" w:cstheme="majorHAnsi"/>
          <w:bCs/>
          <w:kern w:val="0"/>
          <w:szCs w:val="21"/>
        </w:rPr>
        <w:t>_______</w:t>
      </w:r>
      <w:r>
        <w:rPr>
          <w:rFonts w:asciiTheme="majorHAnsi" w:hAnsiTheme="minorEastAsia" w:cstheme="majorHAnsi"/>
          <w:bCs/>
          <w:kern w:val="0"/>
          <w:szCs w:val="21"/>
        </w:rPr>
        <w:t>不变的情况下，它的</w:t>
      </w:r>
      <w:r>
        <w:rPr>
          <w:rFonts w:asciiTheme="majorHAnsi" w:hAnsiTheme="majorHAnsi" w:cstheme="majorHAnsi"/>
          <w:bCs/>
          <w:kern w:val="0"/>
          <w:szCs w:val="21"/>
        </w:rPr>
        <w:t>______</w:t>
      </w:r>
      <w:r>
        <w:rPr>
          <w:rFonts w:asciiTheme="majorHAnsi" w:hAnsiTheme="minorEastAsia" w:cstheme="majorHAnsi"/>
          <w:bCs/>
          <w:kern w:val="0"/>
          <w:szCs w:val="21"/>
        </w:rPr>
        <w:t>随着</w:t>
      </w:r>
      <w:r>
        <w:rPr>
          <w:rFonts w:asciiTheme="majorHAnsi" w:hAnsiTheme="majorHAnsi" w:cstheme="majorHAnsi"/>
          <w:bCs/>
          <w:kern w:val="0"/>
          <w:szCs w:val="21"/>
        </w:rPr>
        <w:t>________</w:t>
      </w:r>
      <w:r>
        <w:rPr>
          <w:rFonts w:asciiTheme="majorHAnsi" w:hAnsiTheme="minorEastAsia" w:cstheme="majorHAnsi"/>
          <w:bCs/>
          <w:kern w:val="0"/>
          <w:szCs w:val="21"/>
        </w:rPr>
        <w:t>的升高而增大。</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7</w:t>
      </w:r>
      <w:r>
        <w:rPr>
          <w:rFonts w:asciiTheme="majorHAnsi" w:hAnsiTheme="minorEastAsia" w:cstheme="majorHAnsi"/>
          <w:szCs w:val="21"/>
        </w:rPr>
        <w:t>、如图是验证查理定律的</w:t>
      </w:r>
      <w:r>
        <w:rPr>
          <w:rFonts w:asciiTheme="majorHAnsi" w:hAnsiTheme="majorHAnsi" w:cstheme="majorHAnsi"/>
          <w:szCs w:val="21"/>
        </w:rPr>
        <w:t>DIS</w:t>
      </w:r>
      <w:r>
        <w:rPr>
          <w:rFonts w:asciiTheme="majorHAnsi" w:hAnsiTheme="minorEastAsia" w:cstheme="majorHAnsi"/>
          <w:szCs w:val="21"/>
        </w:rPr>
        <w:t>实验装置。其基本原理是：对一定质量的理想气体，当体积不变时，压强与热力学温度成</w:t>
      </w:r>
      <w:r>
        <w:rPr>
          <w:rFonts w:asciiTheme="majorHAnsi" w:hAnsiTheme="majorHAnsi" w:cstheme="majorHAnsi"/>
          <w:szCs w:val="21"/>
        </w:rPr>
        <w:t>_____</w:t>
      </w:r>
      <w:r>
        <w:rPr>
          <w:rFonts w:asciiTheme="majorHAnsi" w:hAnsiTheme="minorEastAsia" w:cstheme="majorHAnsi"/>
          <w:szCs w:val="21"/>
        </w:rPr>
        <w:t>。所用传感器有</w:t>
      </w:r>
      <w:r>
        <w:rPr>
          <w:rFonts w:asciiTheme="majorHAnsi" w:hAnsiTheme="majorHAnsi" w:cstheme="majorHAnsi"/>
          <w:szCs w:val="21"/>
        </w:rPr>
        <w:t>________</w:t>
      </w:r>
      <w:r>
        <w:rPr>
          <w:rFonts w:asciiTheme="majorHAnsi" w:hAnsiTheme="minorEastAsia" w:cstheme="majorHAnsi"/>
          <w:szCs w:val="21"/>
        </w:rPr>
        <w:t>传感器和</w:t>
      </w:r>
      <w:r>
        <w:rPr>
          <w:rFonts w:asciiTheme="majorHAnsi" w:hAnsiTheme="majorHAnsi" w:cstheme="majorHAnsi"/>
          <w:szCs w:val="21"/>
        </w:rPr>
        <w:t>_________</w:t>
      </w:r>
      <w:r>
        <w:rPr>
          <w:rFonts w:asciiTheme="majorHAnsi" w:hAnsiTheme="minorEastAsia" w:cstheme="majorHAnsi"/>
          <w:szCs w:val="21"/>
        </w:rPr>
        <w:t>传感器。</w:t>
      </w:r>
    </w:p>
    <w:p>
      <w:pPr>
        <w:spacing w:line="276" w:lineRule="auto"/>
        <w:rPr>
          <w:rFonts w:asciiTheme="majorHAnsi" w:hAnsiTheme="majorHAnsi" w:cstheme="majorHAnsi"/>
          <w:szCs w:val="21"/>
        </w:rPr>
      </w:pPr>
      <w:r>
        <w:rPr>
          <w:rFonts w:asciiTheme="majorHAnsi" w:hAnsiTheme="minorEastAsia" w:cstheme="majorHAnsi"/>
          <w:szCs w:val="21"/>
        </w:rPr>
        <w:t>若在实验操作使水温度升高的过程中没有做好密封的措施，则可能出现下列图像中的</w:t>
      </w:r>
      <w:r>
        <w:rPr>
          <w:rFonts w:asciiTheme="majorHAnsi" w:hAnsiTheme="majorHAnsi" w:cstheme="majorHAnsi"/>
          <w:szCs w:val="21"/>
        </w:rPr>
        <w:t>__________</w:t>
      </w:r>
    </w:p>
    <w:p>
      <w:pPr>
        <w:spacing w:line="276" w:lineRule="auto"/>
        <w:rPr>
          <w:rFonts w:asciiTheme="majorHAnsi" w:hAnsiTheme="majorHAnsi" w:cstheme="majorHAnsi"/>
          <w:szCs w:val="21"/>
        </w:rPr>
      </w:pPr>
      <w:r>
        <w:rPr>
          <w:rFonts w:asciiTheme="majorHAnsi" w:hAnsiTheme="majorHAnsi" w:cstheme="majorHAnsi"/>
        </w:rPr>
        <w:drawing>
          <wp:anchor distT="0" distB="0" distL="114300" distR="114300" simplePos="0" relativeHeight="251655168" behindDoc="0" locked="0" layoutInCell="1" allowOverlap="1">
            <wp:simplePos x="0" y="0"/>
            <wp:positionH relativeFrom="column">
              <wp:posOffset>2961005</wp:posOffset>
            </wp:positionH>
            <wp:positionV relativeFrom="paragraph">
              <wp:posOffset>66675</wp:posOffset>
            </wp:positionV>
            <wp:extent cx="777240" cy="1219200"/>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60">
                      <a:extLst>
                        <a:ext uri="{28A0092B-C50C-407E-A947-70E740481C1C}">
                          <a14:useLocalDpi xmlns:a14="http://schemas.microsoft.com/office/drawing/2010/main" val="0"/>
                        </a:ext>
                      </a:extLst>
                    </a:blip>
                    <a:stretch>
                      <a:fillRect/>
                    </a:stretch>
                  </pic:blipFill>
                  <pic:spPr>
                    <a:xfrm>
                      <a:off x="0" y="0"/>
                      <a:ext cx="777240" cy="1219200"/>
                    </a:xfrm>
                    <a:prstGeom prst="rect">
                      <a:avLst/>
                    </a:prstGeom>
                  </pic:spPr>
                </pic:pic>
              </a:graphicData>
            </a:graphic>
          </wp:anchor>
        </w:drawing>
      </w:r>
    </w:p>
    <w:p>
      <w:pPr>
        <w:spacing w:line="276" w:lineRule="auto"/>
        <w:rPr>
          <w:rFonts w:asciiTheme="majorHAnsi" w:hAnsiTheme="majorHAnsi" w:cstheme="majorHAnsi"/>
          <w:color w:val="FF0000"/>
          <w:szCs w:val="21"/>
        </w:rPr>
      </w:pPr>
      <w:r>
        <w:rPr>
          <w:rFonts w:asciiTheme="majorHAnsi" w:hAnsiTheme="majorHAnsi" w:cstheme="majorHAnsi"/>
        </w:rPr>
        <w:drawing>
          <wp:anchor distT="0" distB="0" distL="114300" distR="114300" simplePos="0" relativeHeight="251645952" behindDoc="0" locked="0" layoutInCell="1" allowOverlap="1">
            <wp:simplePos x="0" y="0"/>
            <wp:positionH relativeFrom="column">
              <wp:posOffset>4004945</wp:posOffset>
            </wp:positionH>
            <wp:positionV relativeFrom="paragraph">
              <wp:posOffset>73660</wp:posOffset>
            </wp:positionV>
            <wp:extent cx="1276350" cy="981075"/>
            <wp:effectExtent l="0" t="0" r="0" b="0"/>
            <wp:wrapSquare wrapText="bothSides"/>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61">
                      <a:extLst>
                        <a:ext uri="{28A0092B-C50C-407E-A947-70E740481C1C}">
                          <a14:useLocalDpi xmlns:a14="http://schemas.microsoft.com/office/drawing/2010/main" val="0"/>
                        </a:ext>
                      </a:extLst>
                    </a:blip>
                    <a:stretch>
                      <a:fillRect/>
                    </a:stretch>
                  </pic:blipFill>
                  <pic:spPr>
                    <a:xfrm>
                      <a:off x="0" y="0"/>
                      <a:ext cx="1276350" cy="981075"/>
                    </a:xfrm>
                    <a:prstGeom prst="rect">
                      <a:avLst/>
                    </a:prstGeom>
                  </pic:spPr>
                </pic:pic>
              </a:graphicData>
            </a:graphic>
          </wp:anchor>
        </w:drawing>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drawing>
          <wp:anchor distT="0" distB="0" distL="114300" distR="114300" simplePos="0" relativeHeight="251660288" behindDoc="0" locked="0" layoutInCell="1" allowOverlap="1">
            <wp:simplePos x="0" y="0"/>
            <wp:positionH relativeFrom="column">
              <wp:posOffset>3785870</wp:posOffset>
            </wp:positionH>
            <wp:positionV relativeFrom="paragraph">
              <wp:posOffset>777875</wp:posOffset>
            </wp:positionV>
            <wp:extent cx="1495425" cy="1543050"/>
            <wp:effectExtent l="19050" t="0" r="9525" b="0"/>
            <wp:wrapSquare wrapText="bothSides"/>
            <wp:docPr id="196" name="图片 196" descr="HWOCRTEMP_ROC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descr="HWOCRTEMP_ROC250"/>
                    <pic:cNvPicPr>
                      <a:picLocks noChangeAspect="1" noChangeArrowheads="1"/>
                    </pic:cNvPicPr>
                  </pic:nvPicPr>
                  <pic:blipFill>
                    <a:blip r:embed="rId62"/>
                    <a:stretch>
                      <a:fillRect/>
                    </a:stretch>
                  </pic:blipFill>
                  <pic:spPr>
                    <a:xfrm>
                      <a:off x="0" y="0"/>
                      <a:ext cx="1495425" cy="1543050"/>
                    </a:xfrm>
                    <a:prstGeom prst="rect">
                      <a:avLst/>
                    </a:prstGeom>
                    <a:noFill/>
                    <a:ln w="9525">
                      <a:noFill/>
                      <a:miter lim="800000"/>
                      <a:headEnd/>
                      <a:tailEnd/>
                    </a:ln>
                  </pic:spPr>
                </pic:pic>
              </a:graphicData>
            </a:graphic>
          </wp:anchor>
        </w:drawing>
      </w:r>
      <w:r>
        <w:rPr>
          <w:rFonts w:asciiTheme="majorHAnsi" w:hAnsiTheme="majorHAnsi" w:cstheme="majorHAnsi"/>
          <w:szCs w:val="21"/>
        </w:rPr>
        <w:t>8</w:t>
      </w:r>
      <w:r>
        <w:rPr>
          <w:rFonts w:asciiTheme="majorHAnsi" w:hAnsiTheme="minorEastAsia" w:cstheme="majorHAnsi"/>
          <w:szCs w:val="21"/>
        </w:rPr>
        <w:t>、如图所示，是研究一定质量的气体做等容变化的实验装置，</w:t>
      </w:r>
      <w:r>
        <w:rPr>
          <w:rFonts w:asciiTheme="majorHAnsi" w:hAnsiTheme="majorHAnsi" w:cstheme="majorHAnsi"/>
          <w:i/>
          <w:szCs w:val="21"/>
        </w:rPr>
        <w:t>AB</w:t>
      </w:r>
      <w:r>
        <w:rPr>
          <w:rFonts w:asciiTheme="majorHAnsi" w:hAnsiTheme="minorEastAsia" w:cstheme="majorHAnsi"/>
          <w:szCs w:val="21"/>
        </w:rPr>
        <w:t>两管的下端用橡皮管相连。在室温下，</w:t>
      </w:r>
      <w:r>
        <w:rPr>
          <w:rFonts w:asciiTheme="majorHAnsi" w:hAnsiTheme="majorHAnsi" w:cstheme="majorHAnsi"/>
          <w:i/>
          <w:szCs w:val="21"/>
        </w:rPr>
        <w:t>A</w:t>
      </w:r>
      <w:r>
        <w:rPr>
          <w:rFonts w:asciiTheme="majorHAnsi" w:hAnsiTheme="minorEastAsia" w:cstheme="majorHAnsi"/>
          <w:szCs w:val="21"/>
        </w:rPr>
        <w:t>管中的水银面比</w:t>
      </w:r>
      <w:r>
        <w:rPr>
          <w:rFonts w:asciiTheme="majorHAnsi" w:hAnsiTheme="majorHAnsi" w:cstheme="majorHAnsi"/>
          <w:i/>
          <w:szCs w:val="21"/>
        </w:rPr>
        <w:t>B</w:t>
      </w:r>
      <w:r>
        <w:rPr>
          <w:rFonts w:asciiTheme="majorHAnsi" w:hAnsiTheme="minorEastAsia" w:cstheme="majorHAnsi"/>
          <w:szCs w:val="21"/>
        </w:rPr>
        <w:t>管中的水银面高。现将烧瓶放进盛有热水的容器中，为使</w:t>
      </w:r>
      <w:r>
        <w:rPr>
          <w:rFonts w:asciiTheme="majorHAnsi" w:hAnsiTheme="majorHAnsi" w:cstheme="majorHAnsi"/>
          <w:i/>
          <w:szCs w:val="21"/>
        </w:rPr>
        <w:t>B</w:t>
      </w:r>
      <w:r>
        <w:rPr>
          <w:rFonts w:asciiTheme="majorHAnsi" w:hAnsiTheme="minorEastAsia" w:cstheme="majorHAnsi"/>
          <w:szCs w:val="21"/>
        </w:rPr>
        <w:t>管中的水银面保持原来的位置，应将</w:t>
      </w:r>
      <w:r>
        <w:rPr>
          <w:rFonts w:asciiTheme="majorHAnsi" w:hAnsiTheme="majorHAnsi" w:cstheme="majorHAnsi"/>
          <w:i/>
          <w:szCs w:val="21"/>
        </w:rPr>
        <w:t>A</w:t>
      </w:r>
      <w:r>
        <w:rPr>
          <w:rFonts w:asciiTheme="majorHAnsi" w:hAnsiTheme="minorEastAsia" w:cstheme="majorHAnsi"/>
          <w:szCs w:val="21"/>
        </w:rPr>
        <w:t>管向</w:t>
      </w:r>
      <w:r>
        <w:rPr>
          <w:rFonts w:asciiTheme="majorHAnsi" w:hAnsiTheme="majorHAnsi" w:cstheme="majorHAnsi"/>
          <w:szCs w:val="21"/>
        </w:rPr>
        <w:t>_______</w:t>
      </w:r>
      <w:r>
        <w:rPr>
          <w:rFonts w:asciiTheme="majorHAnsi" w:hAnsiTheme="minorEastAsia" w:cstheme="majorHAnsi"/>
          <w:szCs w:val="21"/>
        </w:rPr>
        <w:t>移动，这时</w:t>
      </w:r>
      <w:r>
        <w:rPr>
          <w:rFonts w:asciiTheme="majorHAnsi" w:hAnsiTheme="majorHAnsi" w:cstheme="majorHAnsi"/>
          <w:i/>
          <w:szCs w:val="21"/>
        </w:rPr>
        <w:t>AB</w:t>
      </w:r>
      <w:r>
        <w:rPr>
          <w:rFonts w:asciiTheme="majorHAnsi" w:hAnsiTheme="minorEastAsia" w:cstheme="majorHAnsi"/>
          <w:szCs w:val="21"/>
        </w:rPr>
        <w:t>两管中的水银面高度差将</w:t>
      </w:r>
      <w:r>
        <w:rPr>
          <w:rFonts w:asciiTheme="majorHAnsi" w:hAnsiTheme="majorHAnsi" w:cstheme="majorHAnsi"/>
          <w:szCs w:val="21"/>
        </w:rPr>
        <w:t>______</w:t>
      </w:r>
      <w:r>
        <w:rPr>
          <w:rFonts w:asciiTheme="majorHAnsi" w:hAnsiTheme="minorEastAsia" w:cstheme="majorHAnsi"/>
          <w:szCs w:val="21"/>
        </w:rPr>
        <w:t>（选填</w:t>
      </w:r>
      <w:r>
        <w:rPr>
          <w:rFonts w:asciiTheme="majorHAnsi" w:hAnsiTheme="majorHAnsi" w:cstheme="majorHAnsi"/>
          <w:szCs w:val="21"/>
        </w:rPr>
        <w:t>“</w:t>
      </w:r>
      <w:r>
        <w:rPr>
          <w:rFonts w:asciiTheme="majorHAnsi" w:hAnsiTheme="minorEastAsia" w:cstheme="majorHAnsi"/>
          <w:szCs w:val="21"/>
        </w:rPr>
        <w:t>增大</w:t>
      </w:r>
      <w:r>
        <w:rPr>
          <w:rFonts w:asciiTheme="majorHAnsi" w:hAnsiTheme="majorHAnsi" w:cstheme="majorHAnsi"/>
          <w:szCs w:val="21"/>
        </w:rPr>
        <w:t>”</w:t>
      </w:r>
      <w:r>
        <w:rPr>
          <w:rFonts w:asciiTheme="majorHAnsi" w:hAnsiTheme="minorEastAsia" w:cstheme="majorHAnsi"/>
          <w:szCs w:val="21"/>
        </w:rPr>
        <w:t>、</w:t>
      </w:r>
      <w:r>
        <w:rPr>
          <w:rFonts w:asciiTheme="majorHAnsi" w:hAnsiTheme="majorHAnsi" w:cstheme="majorHAnsi"/>
          <w:szCs w:val="21"/>
        </w:rPr>
        <w:t>“</w:t>
      </w:r>
      <w:r>
        <w:rPr>
          <w:rFonts w:asciiTheme="majorHAnsi" w:hAnsiTheme="minorEastAsia" w:cstheme="majorHAnsi"/>
          <w:szCs w:val="21"/>
        </w:rPr>
        <w:t>减小</w:t>
      </w:r>
      <w:r>
        <w:rPr>
          <w:rFonts w:asciiTheme="majorHAnsi" w:hAnsiTheme="majorHAnsi" w:cstheme="majorHAnsi"/>
          <w:szCs w:val="21"/>
        </w:rPr>
        <w:t>”</w:t>
      </w:r>
      <w:r>
        <w:rPr>
          <w:rFonts w:asciiTheme="majorHAnsi" w:hAnsiTheme="minorEastAsia" w:cstheme="majorHAnsi"/>
          <w:szCs w:val="21"/>
        </w:rPr>
        <w:t>或</w:t>
      </w:r>
      <w:r>
        <w:rPr>
          <w:rFonts w:asciiTheme="majorHAnsi" w:hAnsiTheme="majorHAnsi" w:cstheme="majorHAnsi"/>
          <w:szCs w:val="21"/>
        </w:rPr>
        <w:t>“</w:t>
      </w:r>
      <w:r>
        <w:rPr>
          <w:rFonts w:asciiTheme="majorHAnsi" w:hAnsiTheme="minorEastAsia" w:cstheme="majorHAnsi"/>
          <w:szCs w:val="21"/>
        </w:rPr>
        <w:t>不变</w:t>
      </w:r>
      <w:r>
        <w:rPr>
          <w:rFonts w:asciiTheme="majorHAnsi" w:hAnsiTheme="majorHAnsi" w:cstheme="majorHAnsi"/>
          <w:szCs w:val="21"/>
        </w:rPr>
        <w:t>”</w:t>
      </w:r>
      <w:r>
        <w:rPr>
          <w:rFonts w:asciiTheme="majorHAnsi" w:hAnsiTheme="minorEastAsia" w:cstheme="majorHAnsi"/>
          <w:szCs w:val="21"/>
        </w:rPr>
        <w:t>）</w:t>
      </w:r>
    </w:p>
    <w:p>
      <w:pPr>
        <w:spacing w:line="276" w:lineRule="auto"/>
        <w:rPr>
          <w:rFonts w:hint="eastAsia" w:asciiTheme="majorHAnsi" w:hAnsiTheme="minorEastAsia" w:cstheme="majorHAnsi"/>
          <w:bCs/>
          <w:color w:val="FF0000"/>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hint="eastAsia" w:asciiTheme="majorHAnsi" w:hAnsiTheme="majorHAnsi" w:cstheme="majorHAnsi"/>
          <w:szCs w:val="21"/>
        </w:rPr>
      </w:pPr>
    </w:p>
    <w:p>
      <w:pPr>
        <w:spacing w:line="276" w:lineRule="auto"/>
        <w:rPr>
          <w:rFonts w:asciiTheme="majorHAnsi" w:hAnsiTheme="majorHAnsi" w:cstheme="majorHAnsi"/>
          <w:szCs w:val="21"/>
        </w:rPr>
      </w:pPr>
      <w:bookmarkStart w:id="0" w:name="_GoBack"/>
      <w:bookmarkEnd w:id="0"/>
    </w:p>
    <w:p>
      <w:pPr>
        <w:spacing w:line="276" w:lineRule="auto"/>
        <w:rPr>
          <w:rFonts w:asciiTheme="majorHAnsi" w:hAnsiTheme="majorHAnsi" w:cstheme="majorHAnsi"/>
          <w:szCs w:val="21"/>
        </w:rPr>
      </w:pPr>
    </w:p>
    <w:p>
      <w:pPr>
        <w:spacing w:line="276" w:lineRule="auto"/>
        <w:rPr>
          <w:rFonts w:asciiTheme="majorHAnsi" w:hAnsiTheme="majorHAnsi" w:cstheme="majorHAnsi"/>
        </w:rPr>
      </w:pPr>
      <w:r>
        <w:rPr>
          <w:rFonts w:asciiTheme="majorHAnsi" w:hAnsiTheme="majorHAnsi" w:cstheme="majorHAnsi"/>
        </w:rPr>
        <w:t>9</w:t>
      </w:r>
      <w:r>
        <w:rPr>
          <w:rFonts w:asciiTheme="majorHAnsi" w:hAnsiTheme="minorEastAsia" w:cstheme="majorHAnsi"/>
        </w:rPr>
        <w:t>、氧气瓶在车间里充气时压强达</w:t>
      </w:r>
      <w:r>
        <w:rPr>
          <w:rFonts w:asciiTheme="majorHAnsi" w:hAnsiTheme="majorHAnsi" w:cstheme="majorHAnsi"/>
        </w:rPr>
        <w:t>1.5</w:t>
      </w:r>
      <w:r>
        <w:rPr>
          <w:rFonts w:asciiTheme="majorHAnsi" w:hAnsiTheme="majorHAnsi" w:cstheme="majorHAnsi"/>
          <w:kern w:val="0"/>
          <w:szCs w:val="21"/>
        </w:rPr>
        <w:t>×10</w:t>
      </w:r>
      <w:r>
        <w:rPr>
          <w:rFonts w:asciiTheme="majorHAnsi" w:hAnsiTheme="majorHAnsi" w:cstheme="majorHAnsi"/>
          <w:kern w:val="0"/>
          <w:szCs w:val="21"/>
          <w:vertAlign w:val="superscript"/>
        </w:rPr>
        <w:t>7</w:t>
      </w:r>
      <w:r>
        <w:rPr>
          <w:rFonts w:asciiTheme="majorHAnsi" w:hAnsiTheme="majorHAnsi" w:cstheme="majorHAnsi"/>
          <w:kern w:val="0"/>
          <w:szCs w:val="21"/>
        </w:rPr>
        <w:t>Pa</w:t>
      </w:r>
      <w:r>
        <w:rPr>
          <w:rFonts w:asciiTheme="majorHAnsi" w:hAnsiTheme="minorEastAsia" w:cstheme="majorHAnsi"/>
          <w:kern w:val="0"/>
          <w:szCs w:val="21"/>
        </w:rPr>
        <w:t>，运输到工地上发现压强降为</w:t>
      </w:r>
      <w:r>
        <w:rPr>
          <w:rFonts w:asciiTheme="majorHAnsi" w:hAnsiTheme="majorHAnsi" w:cstheme="majorHAnsi"/>
          <w:kern w:val="0"/>
          <w:szCs w:val="21"/>
        </w:rPr>
        <w:t>1.25×10</w:t>
      </w:r>
      <w:r>
        <w:rPr>
          <w:rFonts w:asciiTheme="majorHAnsi" w:hAnsiTheme="majorHAnsi" w:cstheme="majorHAnsi"/>
          <w:kern w:val="0"/>
          <w:szCs w:val="21"/>
          <w:vertAlign w:val="superscript"/>
        </w:rPr>
        <w:t>7</w:t>
      </w:r>
      <w:r>
        <w:rPr>
          <w:rFonts w:asciiTheme="majorHAnsi" w:hAnsiTheme="majorHAnsi" w:cstheme="majorHAnsi"/>
          <w:kern w:val="0"/>
          <w:szCs w:val="21"/>
        </w:rPr>
        <w:t>Pa</w:t>
      </w:r>
      <w:r>
        <w:rPr>
          <w:rFonts w:asciiTheme="majorHAnsi" w:hAnsiTheme="minorEastAsia" w:cstheme="majorHAnsi"/>
          <w:kern w:val="0"/>
          <w:szCs w:val="21"/>
        </w:rPr>
        <w:t>，已知在车间充气时的室温为</w:t>
      </w:r>
      <w:r>
        <w:rPr>
          <w:rFonts w:asciiTheme="majorHAnsi" w:hAnsiTheme="majorHAnsi" w:cstheme="majorHAnsi"/>
          <w:kern w:val="0"/>
          <w:szCs w:val="21"/>
        </w:rPr>
        <w:t>18.5</w:t>
      </w:r>
      <w:r>
        <w:rPr>
          <w:rFonts w:asciiTheme="majorHAnsi" w:hAnsiTheme="minorEastAsia" w:cstheme="majorHAnsi"/>
        </w:rPr>
        <w:t>℃，工地上的气温为－</w:t>
      </w:r>
      <w:r>
        <w:rPr>
          <w:rFonts w:asciiTheme="majorHAnsi" w:hAnsiTheme="majorHAnsi" w:cstheme="majorHAnsi"/>
        </w:rPr>
        <w:t>30</w:t>
      </w:r>
      <w:r>
        <w:rPr>
          <w:rFonts w:asciiTheme="majorHAnsi" w:hAnsiTheme="minorEastAsia" w:cstheme="majorHAnsi"/>
        </w:rPr>
        <w:t>℃，问氧气瓶在运输途中是否漏气？</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10</w:t>
      </w:r>
      <w:r>
        <w:rPr>
          <w:rFonts w:asciiTheme="majorHAnsi" w:hAnsiTheme="minorEastAsia" w:cstheme="majorHAnsi"/>
          <w:szCs w:val="21"/>
        </w:rPr>
        <w:t>、圆柱形气缸倒置在水平粗糙的地面上，汽缸内部封有一定质量的空气，汽缸质量为</w:t>
      </w:r>
      <w:r>
        <w:rPr>
          <w:rFonts w:asciiTheme="majorHAnsi" w:hAnsiTheme="majorHAnsi" w:cstheme="majorHAnsi"/>
          <w:szCs w:val="21"/>
        </w:rPr>
        <w:t>10kg</w:t>
      </w:r>
      <w:r>
        <w:rPr>
          <w:rFonts w:asciiTheme="majorHAnsi" w:hAnsiTheme="minorEastAsia" w:cstheme="majorHAnsi"/>
          <w:szCs w:val="21"/>
        </w:rPr>
        <w:t>，缸壁厚度可不计，活塞质量为</w:t>
      </w:r>
      <w:r>
        <w:rPr>
          <w:rFonts w:asciiTheme="majorHAnsi" w:hAnsiTheme="majorHAnsi" w:cstheme="majorHAnsi"/>
          <w:szCs w:val="21"/>
        </w:rPr>
        <w:t>5kg</w:t>
      </w:r>
      <w:r>
        <w:rPr>
          <w:rFonts w:asciiTheme="majorHAnsi" w:hAnsiTheme="minorEastAsia" w:cstheme="majorHAnsi"/>
          <w:szCs w:val="21"/>
        </w:rPr>
        <w:t>，其横截面积为</w:t>
      </w:r>
      <w:r>
        <w:rPr>
          <w:rFonts w:asciiTheme="majorHAnsi" w:hAnsiTheme="majorHAnsi" w:cstheme="majorHAnsi"/>
          <w:szCs w:val="21"/>
        </w:rPr>
        <w:t>50cm</w:t>
      </w:r>
      <w:r>
        <w:rPr>
          <w:rFonts w:asciiTheme="majorHAnsi" w:hAnsiTheme="majorHAnsi" w:cstheme="majorHAnsi"/>
          <w:szCs w:val="21"/>
          <w:vertAlign w:val="superscript"/>
        </w:rPr>
        <w:t>2</w:t>
      </w:r>
      <w:r>
        <w:rPr>
          <w:rFonts w:asciiTheme="majorHAnsi" w:hAnsiTheme="minorEastAsia" w:cstheme="majorHAnsi"/>
          <w:szCs w:val="21"/>
        </w:rPr>
        <w:t>，活塞与缸壁间的摩擦不计。当缸内气体温度为</w:t>
      </w:r>
      <w:r>
        <w:rPr>
          <w:rFonts w:asciiTheme="majorHAnsi" w:hAnsiTheme="majorHAnsi" w:cstheme="majorHAnsi"/>
          <w:szCs w:val="21"/>
        </w:rPr>
        <w:t>27</w:t>
      </w:r>
      <w:r>
        <w:rPr>
          <w:rFonts w:asciiTheme="majorHAnsi" w:hAnsiTheme="minorEastAsia" w:cstheme="majorHAnsi"/>
          <w:color w:val="000000" w:themeColor="text1"/>
        </w:rPr>
        <w:t>℃时，活塞刚好与地面相接触，但对地面无压力。现对汽缸传热，使缸内气体温度升高。问：当汽缸对地面无压力时，缸内气体温度是多少度？（已知大气压强</w:t>
      </w:r>
      <w:r>
        <w:rPr>
          <w:rFonts w:asciiTheme="majorHAnsi" w:hAnsiTheme="majorHAnsi" w:cstheme="majorHAnsi"/>
          <w:color w:val="000000" w:themeColor="text1"/>
        </w:rPr>
        <w:t>P0</w:t>
      </w:r>
      <w:r>
        <w:rPr>
          <w:rFonts w:asciiTheme="majorHAnsi" w:hAnsiTheme="minorEastAsia" w:cstheme="majorHAnsi"/>
          <w:color w:val="000000" w:themeColor="text1"/>
        </w:rPr>
        <w:t>＝</w:t>
      </w:r>
      <w:r>
        <w:rPr>
          <w:rFonts w:asciiTheme="majorHAnsi" w:hAnsiTheme="majorHAnsi" w:cstheme="majorHAnsi"/>
          <w:color w:val="000000" w:themeColor="text1"/>
        </w:rPr>
        <w:t>1</w:t>
      </w:r>
      <w:r>
        <w:rPr>
          <w:rFonts w:asciiTheme="majorHAnsi" w:hAnsiTheme="majorHAnsi" w:cstheme="majorHAnsi"/>
          <w:color w:val="000000" w:themeColor="text1"/>
          <w:szCs w:val="21"/>
        </w:rPr>
        <w:t>×10</w:t>
      </w:r>
      <w:r>
        <w:rPr>
          <w:rFonts w:asciiTheme="majorHAnsi" w:hAnsiTheme="majorHAnsi" w:cstheme="majorHAnsi"/>
          <w:color w:val="000000" w:themeColor="text1"/>
          <w:szCs w:val="21"/>
          <w:vertAlign w:val="superscript"/>
        </w:rPr>
        <w:t>5</w:t>
      </w:r>
      <w:r>
        <w:rPr>
          <w:rFonts w:asciiTheme="majorHAnsi" w:hAnsiTheme="majorHAnsi" w:cstheme="majorHAnsi"/>
          <w:color w:val="000000" w:themeColor="text1"/>
          <w:szCs w:val="21"/>
        </w:rPr>
        <w:t>Pa</w:t>
      </w:r>
      <w:r>
        <w:rPr>
          <w:rFonts w:asciiTheme="majorHAnsi" w:hAnsiTheme="minorEastAsia" w:cstheme="majorHAnsi"/>
          <w:color w:val="000000" w:themeColor="text1"/>
        </w:rPr>
        <w:t>）</w:t>
      </w:r>
    </w:p>
    <w:p>
      <w:pPr>
        <w:spacing w:line="276" w:lineRule="auto"/>
        <w:rPr>
          <w:rFonts w:hint="eastAsia" w:asciiTheme="majorHAnsi" w:hAnsiTheme="minorEastAsia" w:cstheme="majorHAnsi"/>
          <w:bCs/>
          <w:color w:val="FF0000"/>
          <w:szCs w:val="21"/>
        </w:rPr>
      </w:pPr>
      <w:r>
        <w:rPr>
          <w:rFonts w:asciiTheme="majorHAnsi" w:hAnsiTheme="minorEastAsia" w:cstheme="majorHAnsi"/>
          <w:bCs/>
          <w:color w:val="FF0000"/>
          <w:szCs w:val="21"/>
        </w:rPr>
        <w:drawing>
          <wp:anchor distT="0" distB="0" distL="114300" distR="114300" simplePos="0" relativeHeight="251659264" behindDoc="0" locked="0" layoutInCell="1" allowOverlap="1">
            <wp:simplePos x="0" y="0"/>
            <wp:positionH relativeFrom="column">
              <wp:posOffset>5205095</wp:posOffset>
            </wp:positionH>
            <wp:positionV relativeFrom="paragraph">
              <wp:posOffset>87630</wp:posOffset>
            </wp:positionV>
            <wp:extent cx="929005" cy="819150"/>
            <wp:effectExtent l="19050" t="0" r="4445" b="0"/>
            <wp:wrapSquare wrapText="bothSides"/>
            <wp:docPr id="195" name="图片 195" descr="HWOCRTEMP_ROC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195" descr="HWOCRTEMP_ROC230"/>
                    <pic:cNvPicPr>
                      <a:picLocks noChangeAspect="1" noChangeArrowheads="1"/>
                    </pic:cNvPicPr>
                  </pic:nvPicPr>
                  <pic:blipFill>
                    <a:blip r:embed="rId63"/>
                    <a:srcRect/>
                    <a:stretch>
                      <a:fillRect/>
                    </a:stretch>
                  </pic:blipFill>
                  <pic:spPr>
                    <a:xfrm>
                      <a:off x="0" y="0"/>
                      <a:ext cx="929005" cy="819150"/>
                    </a:xfrm>
                    <a:prstGeom prst="rect">
                      <a:avLst/>
                    </a:prstGeom>
                    <a:noFill/>
                    <a:ln w="9525">
                      <a:noFill/>
                      <a:miter lim="800000"/>
                      <a:headEnd/>
                      <a:tailEnd/>
                    </a:ln>
                  </pic:spPr>
                </pic:pic>
              </a:graphicData>
            </a:graphic>
          </wp:anchor>
        </w:drawing>
      </w:r>
    </w:p>
    <w:p>
      <w:pPr>
        <w:spacing w:line="276" w:lineRule="auto"/>
        <w:rPr>
          <w:rFonts w:hint="eastAsia" w:asciiTheme="majorHAnsi" w:hAnsiTheme="minorEastAsia" w:cstheme="majorHAnsi"/>
          <w:bCs/>
          <w:color w:val="FF0000"/>
          <w:szCs w:val="21"/>
        </w:rPr>
      </w:pPr>
    </w:p>
    <w:p>
      <w:pPr>
        <w:spacing w:line="276" w:lineRule="auto"/>
        <w:rPr>
          <w:rFonts w:hint="eastAsia" w:asciiTheme="majorHAnsi" w:hAnsiTheme="minorEastAsia" w:cstheme="majorHAnsi"/>
          <w:bCs/>
          <w:color w:val="FF0000"/>
          <w:szCs w:val="21"/>
        </w:rPr>
      </w:pPr>
    </w:p>
    <w:p>
      <w:pPr>
        <w:spacing w:line="276" w:lineRule="auto"/>
        <w:rPr>
          <w:rFonts w:hint="eastAsia" w:asciiTheme="majorHAnsi" w:hAnsiTheme="minorEastAsia" w:cstheme="majorHAnsi"/>
          <w:bCs/>
          <w:color w:val="FF0000"/>
          <w:szCs w:val="21"/>
        </w:rPr>
      </w:pPr>
    </w:p>
    <w:p>
      <w:pPr>
        <w:spacing w:line="276" w:lineRule="auto"/>
        <w:rPr>
          <w:rFonts w:asciiTheme="majorHAnsi" w:hAnsiTheme="majorHAnsi" w:cstheme="majorHAnsi"/>
          <w:bCs/>
          <w:color w:val="FF0000"/>
          <w:szCs w:val="21"/>
        </w:rPr>
      </w:pPr>
    </w:p>
    <w:p>
      <w:pPr>
        <w:spacing w:line="276" w:lineRule="auto"/>
        <w:rPr>
          <w:rFonts w:asciiTheme="majorHAnsi" w:hAnsiTheme="majorHAnsi" w:cstheme="majorHAnsi"/>
          <w:szCs w:val="21"/>
        </w:rPr>
      </w:pPr>
      <w:r>
        <w:rPr>
          <w:rFonts w:asciiTheme="majorHAnsi" w:hAnsiTheme="majorHAnsi" w:cstheme="majorHAnsi"/>
          <w:szCs w:val="21"/>
        </w:rPr>
        <w:t>11</w:t>
      </w:r>
      <w:r>
        <w:rPr>
          <w:rFonts w:asciiTheme="majorHAnsi" w:hAnsiTheme="minorEastAsia" w:cstheme="majorHAnsi"/>
          <w:szCs w:val="21"/>
        </w:rPr>
        <w:t>、在攀登珠穆朗玛峰的过程中，某登山爱好者发现携带的手表表面玻璃发生了爆裂。这种手表是密封的，出厂时给的参数为：</w:t>
      </w:r>
      <w:r>
        <w:rPr>
          <w:rFonts w:asciiTheme="majorHAnsi" w:hAnsiTheme="majorHAnsi" w:cstheme="majorHAnsi"/>
          <w:szCs w:val="21"/>
        </w:rPr>
        <w:t>27</w:t>
      </w:r>
      <w:r>
        <w:rPr>
          <w:rFonts w:asciiTheme="majorHAnsi" w:hAnsiTheme="majorHAnsi" w:cstheme="majorHAnsi"/>
        </w:rPr>
        <w:t>ºC</w:t>
      </w:r>
      <w:r>
        <w:rPr>
          <w:rFonts w:asciiTheme="majorHAnsi" w:hAnsiTheme="minorEastAsia" w:cstheme="majorHAnsi"/>
        </w:rPr>
        <w:t>时表内气体压强为</w:t>
      </w:r>
      <w:r>
        <w:rPr>
          <w:rFonts w:asciiTheme="majorHAnsi" w:hAnsiTheme="majorHAnsi" w:cstheme="majorHAnsi"/>
        </w:rPr>
        <w:t>1</w:t>
      </w:r>
      <w:r>
        <w:rPr>
          <w:rFonts w:asciiTheme="majorHAnsi" w:hAnsiTheme="majorHAnsi" w:cstheme="majorHAnsi"/>
          <w:szCs w:val="21"/>
        </w:rPr>
        <w:t>×10</w:t>
      </w:r>
      <w:r>
        <w:rPr>
          <w:rFonts w:asciiTheme="majorHAnsi" w:hAnsiTheme="majorHAnsi" w:cstheme="majorHAnsi"/>
          <w:szCs w:val="21"/>
          <w:vertAlign w:val="superscript"/>
        </w:rPr>
        <w:t>5</w:t>
      </w:r>
      <w:r>
        <w:rPr>
          <w:rFonts w:asciiTheme="majorHAnsi" w:hAnsiTheme="majorHAnsi" w:cstheme="majorHAnsi"/>
          <w:szCs w:val="21"/>
        </w:rPr>
        <w:t>Pa</w:t>
      </w:r>
      <w:r>
        <w:rPr>
          <w:rFonts w:asciiTheme="majorHAnsi" w:hAnsiTheme="minorEastAsia" w:cstheme="majorHAnsi"/>
          <w:szCs w:val="21"/>
        </w:rPr>
        <w:t>；在内外压强差超过</w:t>
      </w:r>
      <w:r>
        <w:rPr>
          <w:rFonts w:asciiTheme="majorHAnsi" w:hAnsiTheme="majorHAnsi" w:cstheme="majorHAnsi"/>
        </w:rPr>
        <w:t>6</w:t>
      </w:r>
      <w:r>
        <w:rPr>
          <w:rFonts w:asciiTheme="majorHAnsi" w:hAnsiTheme="majorHAnsi" w:cstheme="majorHAnsi"/>
          <w:szCs w:val="21"/>
        </w:rPr>
        <w:t>×10</w:t>
      </w:r>
      <w:r>
        <w:rPr>
          <w:rFonts w:asciiTheme="majorHAnsi" w:hAnsiTheme="majorHAnsi" w:cstheme="majorHAnsi"/>
          <w:szCs w:val="21"/>
          <w:vertAlign w:val="superscript"/>
        </w:rPr>
        <w:t>4</w:t>
      </w:r>
      <w:r>
        <w:rPr>
          <w:rFonts w:asciiTheme="majorHAnsi" w:hAnsiTheme="majorHAnsi" w:cstheme="majorHAnsi"/>
          <w:szCs w:val="21"/>
        </w:rPr>
        <w:t>Pa</w:t>
      </w:r>
      <w:r>
        <w:rPr>
          <w:rFonts w:asciiTheme="majorHAnsi" w:hAnsiTheme="minorEastAsia" w:cstheme="majorHAnsi"/>
          <w:szCs w:val="21"/>
        </w:rPr>
        <w:t>时，手表表面玻璃可能爆裂。已知当时手表处的气温为－</w:t>
      </w:r>
      <w:r>
        <w:rPr>
          <w:rFonts w:asciiTheme="majorHAnsi" w:hAnsiTheme="majorHAnsi" w:cstheme="majorHAnsi"/>
          <w:szCs w:val="21"/>
        </w:rPr>
        <w:t>13</w:t>
      </w:r>
      <w:r>
        <w:rPr>
          <w:rFonts w:asciiTheme="majorHAnsi" w:hAnsiTheme="majorHAnsi" w:cstheme="majorHAnsi"/>
        </w:rPr>
        <w:t>ºC</w:t>
      </w:r>
      <w:r>
        <w:rPr>
          <w:rFonts w:asciiTheme="majorHAnsi" w:hAnsiTheme="minorEastAsia" w:cstheme="majorHAnsi"/>
        </w:rPr>
        <w:t>，则该手表表面玻璃爆裂时表内气体压强的大小为多少</w:t>
      </w:r>
      <w:r>
        <w:rPr>
          <w:rFonts w:hint="eastAsia" w:asciiTheme="majorHAnsi" w:hAnsiTheme="majorHAnsi" w:cstheme="majorHAnsi"/>
        </w:rPr>
        <w:t>帕</w:t>
      </w:r>
      <w:r>
        <w:rPr>
          <w:rFonts w:asciiTheme="majorHAnsi" w:hAnsiTheme="minorEastAsia" w:cstheme="majorHAnsi"/>
        </w:rPr>
        <w:t>？已知外界大气压随高度变化而变化，高度每上升</w:t>
      </w:r>
      <w:r>
        <w:rPr>
          <w:rFonts w:asciiTheme="majorHAnsi" w:hAnsiTheme="majorHAnsi" w:cstheme="majorHAnsi"/>
        </w:rPr>
        <w:t>12m</w:t>
      </w:r>
      <w:r>
        <w:rPr>
          <w:rFonts w:asciiTheme="majorHAnsi" w:hAnsiTheme="minorEastAsia" w:cstheme="majorHAnsi"/>
        </w:rPr>
        <w:t>，大气压降低</w:t>
      </w:r>
      <w:r>
        <w:rPr>
          <w:rFonts w:asciiTheme="majorHAnsi" w:hAnsiTheme="majorHAnsi" w:cstheme="majorHAnsi"/>
        </w:rPr>
        <w:t>133</w:t>
      </w:r>
      <w:r>
        <w:rPr>
          <w:rFonts w:hint="eastAsia" w:asciiTheme="majorHAnsi" w:hAnsiTheme="majorHAnsi" w:cstheme="majorHAnsi"/>
        </w:rPr>
        <w:t>P</w:t>
      </w:r>
      <w:r>
        <w:rPr>
          <w:rFonts w:asciiTheme="majorHAnsi" w:hAnsiTheme="majorHAnsi" w:cstheme="majorHAnsi"/>
        </w:rPr>
        <w:t>a</w:t>
      </w:r>
      <w:r>
        <w:rPr>
          <w:rFonts w:asciiTheme="majorHAnsi" w:hAnsiTheme="minorEastAsia" w:cstheme="majorHAnsi"/>
        </w:rPr>
        <w:t>，设海平面处的大气压强为</w:t>
      </w:r>
      <w:r>
        <w:rPr>
          <w:rFonts w:asciiTheme="majorHAnsi" w:hAnsiTheme="majorHAnsi" w:cstheme="majorHAnsi"/>
        </w:rPr>
        <w:t>1</w:t>
      </w:r>
      <w:r>
        <w:rPr>
          <w:rFonts w:asciiTheme="majorHAnsi" w:hAnsiTheme="majorHAnsi" w:cstheme="majorHAnsi"/>
          <w:szCs w:val="21"/>
        </w:rPr>
        <w:t>×10</w:t>
      </w:r>
      <w:r>
        <w:rPr>
          <w:rFonts w:asciiTheme="majorHAnsi" w:hAnsiTheme="majorHAnsi" w:cstheme="majorHAnsi"/>
          <w:szCs w:val="21"/>
          <w:vertAlign w:val="superscript"/>
        </w:rPr>
        <w:t>5</w:t>
      </w:r>
      <w:r>
        <w:rPr>
          <w:rFonts w:asciiTheme="majorHAnsi" w:hAnsiTheme="majorHAnsi" w:cstheme="majorHAnsi"/>
          <w:szCs w:val="21"/>
        </w:rPr>
        <w:t>Pa</w:t>
      </w:r>
      <w:r>
        <w:rPr>
          <w:rFonts w:asciiTheme="majorHAnsi" w:hAnsiTheme="minorEastAsia" w:cstheme="majorHAnsi"/>
          <w:szCs w:val="21"/>
        </w:rPr>
        <w:t>，则该登山运动员手表爆裂时所在处的海拔高度约为多少？</w:t>
      </w:r>
    </w:p>
    <w:p>
      <w:pPr>
        <w:spacing w:line="276" w:lineRule="auto"/>
        <w:rPr>
          <w:rFonts w:hint="eastAsia" w:asciiTheme="majorHAnsi" w:hAnsiTheme="minorEastAsia" w:cstheme="majorHAnsi"/>
          <w:bCs/>
          <w:color w:val="FF0000"/>
          <w:szCs w:val="21"/>
        </w:rPr>
      </w:pPr>
    </w:p>
    <w:p>
      <w:pPr>
        <w:spacing w:line="276" w:lineRule="auto"/>
        <w:rPr>
          <w:rFonts w:hint="eastAsia" w:asciiTheme="majorHAnsi" w:hAnsiTheme="minorEastAsia" w:cstheme="majorHAnsi"/>
          <w:bCs/>
          <w:color w:val="FF0000"/>
          <w:szCs w:val="21"/>
        </w:rPr>
      </w:pPr>
    </w:p>
    <w:p>
      <w:pPr>
        <w:spacing w:line="276" w:lineRule="auto"/>
        <w:rPr>
          <w:rFonts w:hint="eastAsia" w:asciiTheme="majorHAnsi" w:hAnsiTheme="minorEastAsia" w:cstheme="majorHAnsi"/>
          <w:bCs/>
          <w:color w:val="FF0000"/>
          <w:szCs w:val="21"/>
        </w:rPr>
      </w:pPr>
    </w:p>
    <w:p>
      <w:pPr>
        <w:spacing w:line="276" w:lineRule="auto"/>
        <w:rPr>
          <w:rFonts w:hint="eastAsia" w:asciiTheme="majorHAnsi" w:hAnsiTheme="minorEastAsia" w:cstheme="majorHAnsi"/>
          <w:bCs/>
          <w:color w:val="FF0000"/>
          <w:szCs w:val="21"/>
        </w:rPr>
      </w:pPr>
    </w:p>
    <w:p>
      <w:pPr>
        <w:spacing w:line="276" w:lineRule="auto"/>
        <w:rPr>
          <w:rFonts w:hint="eastAsia" w:asciiTheme="majorHAnsi" w:hAnsiTheme="minorEastAsia" w:cstheme="majorHAnsi"/>
          <w:bCs/>
          <w:color w:val="FF0000"/>
          <w:szCs w:val="21"/>
        </w:rPr>
      </w:pPr>
    </w:p>
    <w:p>
      <w:pPr>
        <w:tabs>
          <w:tab w:val="left" w:pos="1485"/>
        </w:tabs>
        <w:spacing w:line="276" w:lineRule="auto"/>
        <w:rPr>
          <w:rFonts w:asciiTheme="majorHAnsi" w:hAnsiTheme="majorHAnsi" w:cstheme="majorHAnsi"/>
          <w:color w:val="FF0000"/>
          <w:szCs w:val="21"/>
        </w:rPr>
      </w:pPr>
      <w:r>
        <w:rPr>
          <w:rFonts w:asciiTheme="majorHAnsi" w:hAnsiTheme="majorHAnsi" w:cstheme="majorHAnsi"/>
          <w:color w:val="FF0000"/>
          <w:szCs w:val="21"/>
        </w:rPr>
        <w:tab/>
      </w:r>
    </w:p>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仿宋_GB2312">
    <w:altName w:val="仿宋"/>
    <w:panose1 w:val="00000000000000000000"/>
    <w:charset w:val="86"/>
    <w:family w:val="modern"/>
    <w:pitch w:val="default"/>
    <w:sig w:usb0="00000000" w:usb1="0000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ourierPS">
    <w:panose1 w:val="02060409020205020404"/>
    <w:charset w:val="00"/>
    <w:family w:val="modern"/>
    <w:pitch w:val="default"/>
    <w:sig w:usb0="00000007" w:usb1="00000000" w:usb2="00000000" w:usb3="00000000" w:csb0="00000093" w:csb1="00000000"/>
  </w:font>
  <w:font w:name="Verdana">
    <w:panose1 w:val="020B0604030504040204"/>
    <w:charset w:val="00"/>
    <w:family w:val="swiss"/>
    <w:pitch w:val="default"/>
    <w:sig w:usb0="A10006FF" w:usb1="4000205B" w:usb2="00000010" w:usb3="00000000" w:csb0="2000019F" w:csb1="00000000"/>
  </w:font>
  <w:font w:name="幼圆">
    <w:panose1 w:val="0201050906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A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sdtPr>
    <w:sdtContent>
      <w:sdt>
        <w:sdtPr>
          <w:id w:val="860082579"/>
        </w:sdtPr>
        <w:sdtContent>
          <w:p>
            <w:pPr>
              <w:pStyle w:val="10"/>
              <w:jc w:val="right"/>
            </w:pPr>
            <w:r>
              <w:pict>
                <v:shape id="文本框 6" o:spid="_x0000_s2050" o:spt="202" type="#_x0000_t202" style="position:absolute;left:0pt;margin-left:205.1pt;margin-top:-14.5pt;height:21.3pt;width:201pt;z-index:251667456;mso-width-relative:margin;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v:path/>
                  <v:fill on="t" focussize="0,0"/>
                  <v:stroke on="f" weight="0.5pt" joinstyle="miter"/>
                  <v:imagedata o:title=""/>
                  <o:lock v:ext="edit"/>
                  <v:textbox>
                    <w:txbxContent>
                      <w:p>
                        <w:pPr>
                          <w:rPr>
                            <w:rFonts w:ascii="黑体" w:hAnsi="黑体" w:eastAsia="黑体"/>
                          </w:rPr>
                        </w:pPr>
                        <w:r>
                          <w:rPr>
                            <w:rFonts w:hint="eastAsia" w:ascii="黑体" w:hAnsi="黑体" w:eastAsia="黑体"/>
                          </w:rPr>
                          <w:t>气体</w:t>
                        </w:r>
                        <w:r>
                          <w:rPr>
                            <w:rFonts w:ascii="黑体" w:hAnsi="黑体" w:eastAsia="黑体"/>
                          </w:rPr>
                          <w:t>的压强与温度的关系</w:t>
                        </w:r>
                      </w:p>
                    </w:txbxContent>
                  </v:textbox>
                </v:shape>
              </w:pict>
            </w:r>
            <w:r>
              <w:pict>
                <v:shape id="文本框 3" o:spid="_x0000_s2049" o:spt="15" type="#_x0000_t15" style="position:absolute;left:0pt;margin-left:0.35pt;margin-top:-13.8pt;height:21.3pt;width:117pt;z-index:251665408;mso-width-relative:margin;mso-height-relative:margin;" fillcolor="#BFBFBF [2412]"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v:path/>
                  <v:fill on="t" focussize="0,0"/>
                  <v:stroke on="f" weight="0.5pt" joinstyle="miter"/>
                  <v:imagedata o:title=""/>
                  <o:lock v:ext="edit"/>
                  <v:textbox>
                    <w:txbxContent>
                      <w:p>
                        <w:pPr>
                          <w:rPr>
                            <w:rFonts w:ascii="黑体" w:hAnsi="黑体" w:eastAsia="黑体"/>
                          </w:rPr>
                        </w:pPr>
                        <w:r>
                          <w:rPr>
                            <w:rFonts w:hint="eastAsia" w:ascii="黑体" w:hAnsi="黑体" w:eastAsia="黑体"/>
                          </w:rPr>
                          <w:t>高一物理秋季班课程</w:t>
                        </w:r>
                      </w:p>
                    </w:txbxContent>
                  </v:textbox>
                </v:shape>
              </w:pict>
            </w:r>
            <w:r>
              <w:rPr>
                <w:b/>
                <w:bCs/>
                <w:sz w:val="24"/>
                <w:szCs w:val="24"/>
              </w:rPr>
              <w:fldChar w:fldCharType="begin"/>
            </w:r>
            <w:r>
              <w:rPr>
                <w:b/>
                <w:bCs/>
              </w:rPr>
              <w:instrText xml:space="preserve">PAGE</w:instrText>
            </w:r>
            <w:r>
              <w:rPr>
                <w:b/>
                <w:bCs/>
                <w:sz w:val="24"/>
                <w:szCs w:val="24"/>
              </w:rPr>
              <w:fldChar w:fldCharType="separate"/>
            </w:r>
            <w:r>
              <w:rPr>
                <w:b/>
                <w:bCs/>
              </w:rPr>
              <w:t>8</w:t>
            </w:r>
            <w:r>
              <w:rPr>
                <w:b/>
                <w:bCs/>
                <w:sz w:val="24"/>
                <w:szCs w:val="24"/>
              </w:rPr>
              <w:fldChar w:fldCharType="end"/>
            </w:r>
            <w:r>
              <w:rPr>
                <w:lang w:val="zh-CN"/>
              </w:rPr>
              <w:t xml:space="preserve">/ </w:t>
            </w:r>
            <w:r>
              <w:rPr>
                <w:b/>
                <w:bCs/>
                <w:sz w:val="24"/>
                <w:szCs w:val="24"/>
              </w:rPr>
              <w:fldChar w:fldCharType="begin"/>
            </w:r>
            <w:r>
              <w:rPr>
                <w:b/>
                <w:bCs/>
              </w:rPr>
              <w:instrText xml:space="preserve">NUMPAGES</w:instrText>
            </w:r>
            <w:r>
              <w:rPr>
                <w:b/>
                <w:bCs/>
                <w:sz w:val="24"/>
                <w:szCs w:val="24"/>
              </w:rPr>
              <w:fldChar w:fldCharType="separate"/>
            </w:r>
            <w:r>
              <w:rPr>
                <w:b/>
                <w:bCs/>
              </w:rPr>
              <w:t>8</w:t>
            </w:r>
            <w:r>
              <w:rPr>
                <w:b/>
                <w:bCs/>
                <w:sz w:val="24"/>
                <w:szCs w:val="24"/>
              </w:rPr>
              <w:fldChar w:fldCharType="end"/>
            </w:r>
          </w:p>
        </w:sdtContent>
      </w:sdt>
    </w:sdtContent>
  </w:sdt>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jc w:val="right"/>
      <w:rPr>
        <w:rFonts w:ascii="微软雅黑" w:hAnsi="微软雅黑" w:eastAsia="微软雅黑"/>
        <w:color w:val="595959"/>
        <w:sz w:val="16"/>
        <w:szCs w:val="16"/>
      </w:rPr>
    </w:pPr>
    <w:r>
      <w:drawing>
        <wp:anchor distT="0" distB="0" distL="114300" distR="114300" simplePos="0" relativeHeight="251658240" behindDoc="0" locked="0" layoutInCell="1" allowOverlap="1">
          <wp:simplePos x="0" y="0"/>
          <wp:positionH relativeFrom="column">
            <wp:posOffset>-635</wp:posOffset>
          </wp:positionH>
          <wp:positionV relativeFrom="paragraph">
            <wp:posOffset>59690</wp:posOffset>
          </wp:positionV>
          <wp:extent cx="994410" cy="283845"/>
          <wp:effectExtent l="0" t="0" r="0" b="190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4410" cy="283845"/>
                  </a:xfrm>
                  <a:prstGeom prst="rect">
                    <a:avLst/>
                  </a:prstGeom>
                </pic:spPr>
              </pic:pic>
            </a:graphicData>
          </a:graphic>
        </wp:anchor>
      </w:drawing>
    </w:r>
    <w:r>
      <w:pict>
        <v:shape id="_x0000_s2052" o:spid="_x0000_s2052" o:spt="202" type="#_x0000_t202" style="position:absolute;left:0pt;margin-left:346.5pt;margin-top:5.75pt;height:21.3pt;width:72pt;mso-wrap-style:none;z-index:251663360;mso-width-relative:page;mso-height-relative:margin;" fillcolor="#FFFFFF [3201]" filled="t"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v:path/>
          <v:fill on="t" focussize="0,0"/>
          <v:stroke on="f" weight="0.5pt" joinstyle="miter"/>
          <v:imagedata o:title=""/>
          <o:lock v:ext="edit"/>
          <v:textbox>
            <w:txbxContent>
              <w:p>
                <w:pPr>
                  <w:rPr>
                    <w:rFonts w:ascii="黑体" w:hAnsi="黑体" w:eastAsia="黑体"/>
                  </w:rPr>
                </w:pPr>
                <w:r>
                  <w:rPr>
                    <w:rFonts w:hint="eastAsia" w:ascii="黑体" w:hAnsi="黑体" w:eastAsia="黑体"/>
                  </w:rPr>
                  <w:t xml:space="preserve">专业 引领 共成长    </w:t>
                </w:r>
              </w:p>
            </w:txbxContent>
          </v:textbox>
        </v:shape>
      </w:pict>
    </w:r>
    <w:r>
      <w:rPr>
        <w:color w:val="595959"/>
      </w:rPr>
      <w:pict>
        <v:line id="直接连接符 1" o:spid="_x0000_s2051" o:spt="20" style="position:absolute;left:0pt;margin-left:0pt;margin-top:31.75pt;height:0pt;width:454.15pt;z-index:251661312;mso-width-relative:margin;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v:path arrowok="t"/>
          <v:fill focussize="0,0"/>
          <v:stroke weight="0.5pt" color="#595959"/>
          <v:imagedata o:title=""/>
          <o:lock v:ext="edit"/>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20"/>
  <w:displayVerticalDrawingGridEvery w:val="0"/>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01D92"/>
    <w:rsid w:val="00010864"/>
    <w:rsid w:val="00011B11"/>
    <w:rsid w:val="00016B9D"/>
    <w:rsid w:val="00021BC4"/>
    <w:rsid w:val="000238AF"/>
    <w:rsid w:val="000358AF"/>
    <w:rsid w:val="000359A8"/>
    <w:rsid w:val="00040D25"/>
    <w:rsid w:val="00042BAA"/>
    <w:rsid w:val="00045E4D"/>
    <w:rsid w:val="00047EC2"/>
    <w:rsid w:val="00051A2D"/>
    <w:rsid w:val="000574D7"/>
    <w:rsid w:val="00075070"/>
    <w:rsid w:val="00084EFD"/>
    <w:rsid w:val="00087D15"/>
    <w:rsid w:val="0009286D"/>
    <w:rsid w:val="000949C5"/>
    <w:rsid w:val="000A0135"/>
    <w:rsid w:val="000A26CC"/>
    <w:rsid w:val="000A7AE1"/>
    <w:rsid w:val="000B3932"/>
    <w:rsid w:val="000B5DFC"/>
    <w:rsid w:val="000B62BD"/>
    <w:rsid w:val="000C01D5"/>
    <w:rsid w:val="000D3194"/>
    <w:rsid w:val="000E1180"/>
    <w:rsid w:val="000F4BEA"/>
    <w:rsid w:val="00101023"/>
    <w:rsid w:val="00106EA6"/>
    <w:rsid w:val="00107DC4"/>
    <w:rsid w:val="001103A0"/>
    <w:rsid w:val="001165F1"/>
    <w:rsid w:val="00124060"/>
    <w:rsid w:val="00125E6A"/>
    <w:rsid w:val="00130407"/>
    <w:rsid w:val="00135804"/>
    <w:rsid w:val="0014059B"/>
    <w:rsid w:val="0014298B"/>
    <w:rsid w:val="00145B60"/>
    <w:rsid w:val="00151F60"/>
    <w:rsid w:val="001628EB"/>
    <w:rsid w:val="00163923"/>
    <w:rsid w:val="001714D7"/>
    <w:rsid w:val="00172234"/>
    <w:rsid w:val="00181D79"/>
    <w:rsid w:val="00184685"/>
    <w:rsid w:val="001866D5"/>
    <w:rsid w:val="001904FB"/>
    <w:rsid w:val="00191287"/>
    <w:rsid w:val="001924B0"/>
    <w:rsid w:val="001972E2"/>
    <w:rsid w:val="001A75EC"/>
    <w:rsid w:val="001B12F0"/>
    <w:rsid w:val="001B274E"/>
    <w:rsid w:val="001B4E23"/>
    <w:rsid w:val="001C685F"/>
    <w:rsid w:val="001C6B75"/>
    <w:rsid w:val="001D2577"/>
    <w:rsid w:val="001E1652"/>
    <w:rsid w:val="001F2BCF"/>
    <w:rsid w:val="001F3507"/>
    <w:rsid w:val="001F4EC7"/>
    <w:rsid w:val="00203CAA"/>
    <w:rsid w:val="002058A0"/>
    <w:rsid w:val="00206831"/>
    <w:rsid w:val="00222F5B"/>
    <w:rsid w:val="00225569"/>
    <w:rsid w:val="002276A5"/>
    <w:rsid w:val="00227B90"/>
    <w:rsid w:val="00230A7A"/>
    <w:rsid w:val="002324D6"/>
    <w:rsid w:val="002332F7"/>
    <w:rsid w:val="00250B9B"/>
    <w:rsid w:val="002609AD"/>
    <w:rsid w:val="0026391D"/>
    <w:rsid w:val="00267559"/>
    <w:rsid w:val="0027548D"/>
    <w:rsid w:val="00291FFD"/>
    <w:rsid w:val="00297882"/>
    <w:rsid w:val="002A11C0"/>
    <w:rsid w:val="002A2E2E"/>
    <w:rsid w:val="002A4555"/>
    <w:rsid w:val="002B0106"/>
    <w:rsid w:val="002B34F3"/>
    <w:rsid w:val="002C43F4"/>
    <w:rsid w:val="002D4A9C"/>
    <w:rsid w:val="002D69AB"/>
    <w:rsid w:val="002E11FF"/>
    <w:rsid w:val="002E3DA9"/>
    <w:rsid w:val="002E4024"/>
    <w:rsid w:val="002F46A6"/>
    <w:rsid w:val="00302F58"/>
    <w:rsid w:val="0030660C"/>
    <w:rsid w:val="00306FC2"/>
    <w:rsid w:val="0031036E"/>
    <w:rsid w:val="0032246F"/>
    <w:rsid w:val="00342F13"/>
    <w:rsid w:val="00345CA7"/>
    <w:rsid w:val="00346940"/>
    <w:rsid w:val="00355CFE"/>
    <w:rsid w:val="00361B47"/>
    <w:rsid w:val="00363FDD"/>
    <w:rsid w:val="003734CE"/>
    <w:rsid w:val="00373F3E"/>
    <w:rsid w:val="003758AC"/>
    <w:rsid w:val="00375E79"/>
    <w:rsid w:val="00380738"/>
    <w:rsid w:val="00381701"/>
    <w:rsid w:val="00385F9A"/>
    <w:rsid w:val="00395D1C"/>
    <w:rsid w:val="00396DAA"/>
    <w:rsid w:val="003A671C"/>
    <w:rsid w:val="003A776C"/>
    <w:rsid w:val="003B11BA"/>
    <w:rsid w:val="003B14CE"/>
    <w:rsid w:val="003B4EE9"/>
    <w:rsid w:val="003C4EDD"/>
    <w:rsid w:val="003C7379"/>
    <w:rsid w:val="003D311B"/>
    <w:rsid w:val="003E20BB"/>
    <w:rsid w:val="003F424C"/>
    <w:rsid w:val="003F62DF"/>
    <w:rsid w:val="003F7CF5"/>
    <w:rsid w:val="00401B21"/>
    <w:rsid w:val="004065F4"/>
    <w:rsid w:val="0040678C"/>
    <w:rsid w:val="00412EE3"/>
    <w:rsid w:val="004136BA"/>
    <w:rsid w:val="004227F3"/>
    <w:rsid w:val="00426D86"/>
    <w:rsid w:val="004335FD"/>
    <w:rsid w:val="00433F12"/>
    <w:rsid w:val="00436A0F"/>
    <w:rsid w:val="00442997"/>
    <w:rsid w:val="0044581A"/>
    <w:rsid w:val="004548EB"/>
    <w:rsid w:val="0045510B"/>
    <w:rsid w:val="0046273F"/>
    <w:rsid w:val="00473633"/>
    <w:rsid w:val="00474E63"/>
    <w:rsid w:val="00481651"/>
    <w:rsid w:val="00481D42"/>
    <w:rsid w:val="00484E84"/>
    <w:rsid w:val="004852C9"/>
    <w:rsid w:val="004877DA"/>
    <w:rsid w:val="00487E96"/>
    <w:rsid w:val="00492418"/>
    <w:rsid w:val="004A1568"/>
    <w:rsid w:val="004B23BC"/>
    <w:rsid w:val="004D1287"/>
    <w:rsid w:val="004D1FD1"/>
    <w:rsid w:val="004D5CC9"/>
    <w:rsid w:val="004D68BB"/>
    <w:rsid w:val="004D6CE4"/>
    <w:rsid w:val="004F3C72"/>
    <w:rsid w:val="00502999"/>
    <w:rsid w:val="00507DF3"/>
    <w:rsid w:val="00523B2C"/>
    <w:rsid w:val="00525E86"/>
    <w:rsid w:val="005338E2"/>
    <w:rsid w:val="00534340"/>
    <w:rsid w:val="0054097F"/>
    <w:rsid w:val="00540CDD"/>
    <w:rsid w:val="00541C84"/>
    <w:rsid w:val="00546853"/>
    <w:rsid w:val="00551CCE"/>
    <w:rsid w:val="005665C5"/>
    <w:rsid w:val="00570B4D"/>
    <w:rsid w:val="00573101"/>
    <w:rsid w:val="005759F1"/>
    <w:rsid w:val="00576312"/>
    <w:rsid w:val="00580F90"/>
    <w:rsid w:val="005835DE"/>
    <w:rsid w:val="00597AF4"/>
    <w:rsid w:val="00597D10"/>
    <w:rsid w:val="005A298B"/>
    <w:rsid w:val="005A4C25"/>
    <w:rsid w:val="005B7B15"/>
    <w:rsid w:val="005C17CE"/>
    <w:rsid w:val="005C652F"/>
    <w:rsid w:val="005D6376"/>
    <w:rsid w:val="005E12B7"/>
    <w:rsid w:val="005F3F29"/>
    <w:rsid w:val="005F7039"/>
    <w:rsid w:val="006008F2"/>
    <w:rsid w:val="00604145"/>
    <w:rsid w:val="0060565B"/>
    <w:rsid w:val="00606C97"/>
    <w:rsid w:val="00610F04"/>
    <w:rsid w:val="00624ABC"/>
    <w:rsid w:val="0063160E"/>
    <w:rsid w:val="00633AF2"/>
    <w:rsid w:val="00636D58"/>
    <w:rsid w:val="00637410"/>
    <w:rsid w:val="00641E88"/>
    <w:rsid w:val="0064264F"/>
    <w:rsid w:val="006451CF"/>
    <w:rsid w:val="006559BC"/>
    <w:rsid w:val="00664F90"/>
    <w:rsid w:val="00676EA2"/>
    <w:rsid w:val="00680D7F"/>
    <w:rsid w:val="0068139F"/>
    <w:rsid w:val="006826D4"/>
    <w:rsid w:val="00687BED"/>
    <w:rsid w:val="00687D24"/>
    <w:rsid w:val="00690DF4"/>
    <w:rsid w:val="00691353"/>
    <w:rsid w:val="006917D2"/>
    <w:rsid w:val="00696AE5"/>
    <w:rsid w:val="006A056A"/>
    <w:rsid w:val="006A3064"/>
    <w:rsid w:val="006A3E8E"/>
    <w:rsid w:val="006B44D4"/>
    <w:rsid w:val="006B7B46"/>
    <w:rsid w:val="006C1647"/>
    <w:rsid w:val="006C724B"/>
    <w:rsid w:val="006D2C40"/>
    <w:rsid w:val="006D331C"/>
    <w:rsid w:val="006D6E93"/>
    <w:rsid w:val="006E1FD1"/>
    <w:rsid w:val="006E4C3D"/>
    <w:rsid w:val="006E52BD"/>
    <w:rsid w:val="006F3049"/>
    <w:rsid w:val="00701A3A"/>
    <w:rsid w:val="00716C6C"/>
    <w:rsid w:val="007305D3"/>
    <w:rsid w:val="0073555A"/>
    <w:rsid w:val="00750DAB"/>
    <w:rsid w:val="0075131F"/>
    <w:rsid w:val="00751EB3"/>
    <w:rsid w:val="007561D2"/>
    <w:rsid w:val="0077402A"/>
    <w:rsid w:val="00774408"/>
    <w:rsid w:val="00777477"/>
    <w:rsid w:val="007779E0"/>
    <w:rsid w:val="0078207D"/>
    <w:rsid w:val="00786F2E"/>
    <w:rsid w:val="00791575"/>
    <w:rsid w:val="00795E41"/>
    <w:rsid w:val="007A000D"/>
    <w:rsid w:val="007A107E"/>
    <w:rsid w:val="007B0633"/>
    <w:rsid w:val="007C40F6"/>
    <w:rsid w:val="007C5AAC"/>
    <w:rsid w:val="007C7C84"/>
    <w:rsid w:val="007D3A43"/>
    <w:rsid w:val="007E0136"/>
    <w:rsid w:val="007E1442"/>
    <w:rsid w:val="007E1F40"/>
    <w:rsid w:val="007E6049"/>
    <w:rsid w:val="007F1570"/>
    <w:rsid w:val="007F29DC"/>
    <w:rsid w:val="007F54BF"/>
    <w:rsid w:val="00810159"/>
    <w:rsid w:val="00814A27"/>
    <w:rsid w:val="00814E2D"/>
    <w:rsid w:val="008208F7"/>
    <w:rsid w:val="0082390A"/>
    <w:rsid w:val="00835628"/>
    <w:rsid w:val="00845D60"/>
    <w:rsid w:val="00850C16"/>
    <w:rsid w:val="00873CB2"/>
    <w:rsid w:val="008852AA"/>
    <w:rsid w:val="008928DC"/>
    <w:rsid w:val="008978C4"/>
    <w:rsid w:val="008A5463"/>
    <w:rsid w:val="008B2811"/>
    <w:rsid w:val="008B55A1"/>
    <w:rsid w:val="008D1062"/>
    <w:rsid w:val="008D4D93"/>
    <w:rsid w:val="008D6E0F"/>
    <w:rsid w:val="008F0FDC"/>
    <w:rsid w:val="008F4F6C"/>
    <w:rsid w:val="00906B73"/>
    <w:rsid w:val="009170F6"/>
    <w:rsid w:val="00922C20"/>
    <w:rsid w:val="00923133"/>
    <w:rsid w:val="00932A70"/>
    <w:rsid w:val="0093765A"/>
    <w:rsid w:val="0094201F"/>
    <w:rsid w:val="00954B0D"/>
    <w:rsid w:val="009635AE"/>
    <w:rsid w:val="00966273"/>
    <w:rsid w:val="009673E9"/>
    <w:rsid w:val="00972030"/>
    <w:rsid w:val="00977E13"/>
    <w:rsid w:val="00980D37"/>
    <w:rsid w:val="009813B7"/>
    <w:rsid w:val="009923F4"/>
    <w:rsid w:val="00992718"/>
    <w:rsid w:val="009A2FDF"/>
    <w:rsid w:val="009A66DE"/>
    <w:rsid w:val="009D3B96"/>
    <w:rsid w:val="009D3EF2"/>
    <w:rsid w:val="009D5891"/>
    <w:rsid w:val="009D61B9"/>
    <w:rsid w:val="009D6690"/>
    <w:rsid w:val="009E6202"/>
    <w:rsid w:val="009F05C3"/>
    <w:rsid w:val="009F2989"/>
    <w:rsid w:val="00A007BE"/>
    <w:rsid w:val="00A07065"/>
    <w:rsid w:val="00A073EC"/>
    <w:rsid w:val="00A42EB9"/>
    <w:rsid w:val="00A676D8"/>
    <w:rsid w:val="00A733D9"/>
    <w:rsid w:val="00A75C39"/>
    <w:rsid w:val="00A81ABE"/>
    <w:rsid w:val="00A81D7D"/>
    <w:rsid w:val="00A852FB"/>
    <w:rsid w:val="00A858BF"/>
    <w:rsid w:val="00A86E7C"/>
    <w:rsid w:val="00A92E55"/>
    <w:rsid w:val="00A93602"/>
    <w:rsid w:val="00A960DD"/>
    <w:rsid w:val="00A966C8"/>
    <w:rsid w:val="00AA5D1F"/>
    <w:rsid w:val="00AB64F6"/>
    <w:rsid w:val="00AC6EF9"/>
    <w:rsid w:val="00AE0FC3"/>
    <w:rsid w:val="00AE305D"/>
    <w:rsid w:val="00AE54E0"/>
    <w:rsid w:val="00AE5C28"/>
    <w:rsid w:val="00AE77BF"/>
    <w:rsid w:val="00AF0984"/>
    <w:rsid w:val="00AF6E0F"/>
    <w:rsid w:val="00AF6E19"/>
    <w:rsid w:val="00B144DF"/>
    <w:rsid w:val="00B21795"/>
    <w:rsid w:val="00B31F9D"/>
    <w:rsid w:val="00B45E20"/>
    <w:rsid w:val="00B5057F"/>
    <w:rsid w:val="00B54C67"/>
    <w:rsid w:val="00B60881"/>
    <w:rsid w:val="00B6699B"/>
    <w:rsid w:val="00B85771"/>
    <w:rsid w:val="00B8740F"/>
    <w:rsid w:val="00B87DBA"/>
    <w:rsid w:val="00B92C2D"/>
    <w:rsid w:val="00B92F68"/>
    <w:rsid w:val="00B95720"/>
    <w:rsid w:val="00BA0D54"/>
    <w:rsid w:val="00BA4347"/>
    <w:rsid w:val="00BB0087"/>
    <w:rsid w:val="00BB0255"/>
    <w:rsid w:val="00BB5312"/>
    <w:rsid w:val="00BC2FF3"/>
    <w:rsid w:val="00BC51BE"/>
    <w:rsid w:val="00BC614B"/>
    <w:rsid w:val="00BD16C8"/>
    <w:rsid w:val="00BD3E4B"/>
    <w:rsid w:val="00BE3F4B"/>
    <w:rsid w:val="00BE4662"/>
    <w:rsid w:val="00BE5653"/>
    <w:rsid w:val="00BE7250"/>
    <w:rsid w:val="00BE782E"/>
    <w:rsid w:val="00BF28D5"/>
    <w:rsid w:val="00BF2DB1"/>
    <w:rsid w:val="00BF6744"/>
    <w:rsid w:val="00C50E43"/>
    <w:rsid w:val="00C541AD"/>
    <w:rsid w:val="00C814C4"/>
    <w:rsid w:val="00C84682"/>
    <w:rsid w:val="00C925A8"/>
    <w:rsid w:val="00C95D3D"/>
    <w:rsid w:val="00CA040D"/>
    <w:rsid w:val="00CB2096"/>
    <w:rsid w:val="00CC0131"/>
    <w:rsid w:val="00CD1B2C"/>
    <w:rsid w:val="00CD23A2"/>
    <w:rsid w:val="00CE2933"/>
    <w:rsid w:val="00D013E0"/>
    <w:rsid w:val="00D02623"/>
    <w:rsid w:val="00D0284B"/>
    <w:rsid w:val="00D200F8"/>
    <w:rsid w:val="00D2058B"/>
    <w:rsid w:val="00D26C31"/>
    <w:rsid w:val="00D35533"/>
    <w:rsid w:val="00D4327A"/>
    <w:rsid w:val="00D43935"/>
    <w:rsid w:val="00D44413"/>
    <w:rsid w:val="00D5190D"/>
    <w:rsid w:val="00D51BD5"/>
    <w:rsid w:val="00D537FF"/>
    <w:rsid w:val="00D6079C"/>
    <w:rsid w:val="00D6200D"/>
    <w:rsid w:val="00D64ED9"/>
    <w:rsid w:val="00D73641"/>
    <w:rsid w:val="00D82936"/>
    <w:rsid w:val="00D86989"/>
    <w:rsid w:val="00D9778E"/>
    <w:rsid w:val="00DA66CB"/>
    <w:rsid w:val="00DD2999"/>
    <w:rsid w:val="00DD70F8"/>
    <w:rsid w:val="00DE564F"/>
    <w:rsid w:val="00DE7AF4"/>
    <w:rsid w:val="00DF0D93"/>
    <w:rsid w:val="00E0418A"/>
    <w:rsid w:val="00E07581"/>
    <w:rsid w:val="00E13241"/>
    <w:rsid w:val="00E22BE8"/>
    <w:rsid w:val="00E27DC8"/>
    <w:rsid w:val="00E32403"/>
    <w:rsid w:val="00E377B8"/>
    <w:rsid w:val="00E41B5C"/>
    <w:rsid w:val="00E50987"/>
    <w:rsid w:val="00E60AE1"/>
    <w:rsid w:val="00E67AF2"/>
    <w:rsid w:val="00E67FF6"/>
    <w:rsid w:val="00E73BD5"/>
    <w:rsid w:val="00E77FC1"/>
    <w:rsid w:val="00E91FB0"/>
    <w:rsid w:val="00EB0570"/>
    <w:rsid w:val="00EC17EA"/>
    <w:rsid w:val="00ED5B30"/>
    <w:rsid w:val="00EE1D65"/>
    <w:rsid w:val="00EE2BBD"/>
    <w:rsid w:val="00EF031A"/>
    <w:rsid w:val="00F05F30"/>
    <w:rsid w:val="00F202DF"/>
    <w:rsid w:val="00F238D4"/>
    <w:rsid w:val="00F30354"/>
    <w:rsid w:val="00F636C1"/>
    <w:rsid w:val="00F63A2D"/>
    <w:rsid w:val="00F678A7"/>
    <w:rsid w:val="00F70A3D"/>
    <w:rsid w:val="00F80ADC"/>
    <w:rsid w:val="00F86AAB"/>
    <w:rsid w:val="00F9166D"/>
    <w:rsid w:val="00F95496"/>
    <w:rsid w:val="00FA02E7"/>
    <w:rsid w:val="00FA79AD"/>
    <w:rsid w:val="00FB0166"/>
    <w:rsid w:val="00FB194E"/>
    <w:rsid w:val="00FB4EAF"/>
    <w:rsid w:val="00FC41F6"/>
    <w:rsid w:val="00FC71F2"/>
    <w:rsid w:val="00FE274A"/>
    <w:rsid w:val="00FE67AB"/>
    <w:rsid w:val="00FF09C4"/>
    <w:rsid w:val="2322712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9"/>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17">
    <w:name w:val="Default Paragraph Font"/>
    <w:unhideWhenUsed/>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4">
    <w:name w:val="annotation subject"/>
    <w:basedOn w:val="5"/>
    <w:next w:val="5"/>
    <w:link w:val="53"/>
    <w:unhideWhenUsed/>
    <w:uiPriority w:val="99"/>
    <w:rPr>
      <w:b/>
      <w:bCs/>
      <w:szCs w:val="20"/>
    </w:rPr>
  </w:style>
  <w:style w:type="paragraph" w:styleId="5">
    <w:name w:val="annotation text"/>
    <w:basedOn w:val="1"/>
    <w:link w:val="28"/>
    <w:uiPriority w:val="99"/>
    <w:pPr>
      <w:jc w:val="left"/>
    </w:pPr>
    <w:rPr>
      <w:rFonts w:ascii="Times New Roman" w:hAnsi="Times New Roman" w:eastAsia="宋体" w:cs="Times New Roman"/>
      <w:szCs w:val="24"/>
    </w:rPr>
  </w:style>
  <w:style w:type="paragraph" w:styleId="6">
    <w:name w:val="Body Text Indent"/>
    <w:basedOn w:val="1"/>
    <w:link w:val="38"/>
    <w:uiPriority w:val="0"/>
    <w:pPr>
      <w:spacing w:after="120"/>
      <w:ind w:left="420" w:leftChars="200"/>
    </w:pPr>
    <w:rPr>
      <w:rFonts w:ascii="Times New Roman" w:hAnsi="Times New Roman" w:eastAsia="宋体" w:cs="Times New Roman"/>
      <w:szCs w:val="20"/>
    </w:rPr>
  </w:style>
  <w:style w:type="paragraph" w:styleId="7">
    <w:name w:val="Plain Text"/>
    <w:basedOn w:val="1"/>
    <w:link w:val="41"/>
    <w:uiPriority w:val="0"/>
    <w:rPr>
      <w:rFonts w:ascii="宋体" w:hAnsi="Courier New" w:eastAsia="宋体" w:cs="Times New Roman"/>
      <w:szCs w:val="21"/>
    </w:rPr>
  </w:style>
  <w:style w:type="paragraph" w:styleId="8">
    <w:name w:val="Body Text Indent 2"/>
    <w:basedOn w:val="1"/>
    <w:link w:val="39"/>
    <w:qFormat/>
    <w:uiPriority w:val="0"/>
    <w:pPr>
      <w:spacing w:after="120" w:line="480" w:lineRule="auto"/>
      <w:ind w:left="420" w:leftChars="200"/>
    </w:pPr>
    <w:rPr>
      <w:rFonts w:ascii="Times New Roman" w:hAnsi="Times New Roman" w:eastAsia="宋体" w:cs="Times New Roman"/>
      <w:szCs w:val="20"/>
    </w:rPr>
  </w:style>
  <w:style w:type="paragraph" w:styleId="9">
    <w:name w:val="Balloon Text"/>
    <w:basedOn w:val="1"/>
    <w:link w:val="25"/>
    <w:unhideWhenUsed/>
    <w:uiPriority w:val="99"/>
    <w:rPr>
      <w:sz w:val="18"/>
      <w:szCs w:val="18"/>
    </w:rPr>
  </w:style>
  <w:style w:type="paragraph" w:styleId="10">
    <w:name w:val="footer"/>
    <w:basedOn w:val="1"/>
    <w:link w:val="24"/>
    <w:unhideWhenUsed/>
    <w:uiPriority w:val="99"/>
    <w:pPr>
      <w:tabs>
        <w:tab w:val="center" w:pos="4153"/>
        <w:tab w:val="right" w:pos="8306"/>
      </w:tabs>
      <w:snapToGrid w:val="0"/>
      <w:jc w:val="left"/>
    </w:pPr>
    <w:rPr>
      <w:sz w:val="18"/>
      <w:szCs w:val="18"/>
    </w:rPr>
  </w:style>
  <w:style w:type="paragraph" w:styleId="11">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uiPriority w:val="0"/>
    <w:pPr>
      <w:ind w:left="200" w:hanging="200" w:hangingChars="200"/>
    </w:pPr>
    <w:rPr>
      <w:rFonts w:ascii="Times New Roman" w:hAnsi="Times New Roman" w:eastAsia="宋体" w:cs="Times New Roman"/>
      <w:szCs w:val="24"/>
    </w:rPr>
  </w:style>
  <w:style w:type="paragraph" w:styleId="13">
    <w:name w:val="Body Text Indent 3"/>
    <w:basedOn w:val="1"/>
    <w:link w:val="40"/>
    <w:qFormat/>
    <w:uiPriority w:val="0"/>
    <w:pPr>
      <w:ind w:firstLine="359" w:firstLineChars="171"/>
    </w:pPr>
    <w:rPr>
      <w:rFonts w:ascii="Times New Roman" w:hAnsi="Times New Roman" w:eastAsia="仿宋_GB2312" w:cs="Times New Roman"/>
      <w:szCs w:val="24"/>
    </w:rPr>
  </w:style>
  <w:style w:type="paragraph" w:styleId="14">
    <w:name w:val="HTML Preformatted"/>
    <w:basedOn w:val="1"/>
    <w:link w:val="3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15">
    <w:name w:val="Normal (Web)"/>
    <w:basedOn w:val="1"/>
    <w:link w:val="36"/>
    <w:unhideWhenUsed/>
    <w:uiPriority w:val="0"/>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27"/>
    <w:qFormat/>
    <w:uiPriority w:val="10"/>
    <w:pPr>
      <w:spacing w:before="240" w:after="60"/>
      <w:jc w:val="center"/>
      <w:outlineLvl w:val="0"/>
    </w:pPr>
    <w:rPr>
      <w:rFonts w:eastAsia="宋体" w:asciiTheme="majorHAnsi" w:hAnsiTheme="majorHAnsi" w:cstheme="majorBidi"/>
      <w:b/>
      <w:bCs/>
      <w:sz w:val="32"/>
      <w:szCs w:val="32"/>
    </w:rPr>
  </w:style>
  <w:style w:type="character" w:styleId="18">
    <w:name w:val="Strong"/>
    <w:qFormat/>
    <w:uiPriority w:val="0"/>
    <w:rPr>
      <w:b/>
      <w:bCs/>
    </w:rPr>
  </w:style>
  <w:style w:type="character" w:styleId="19">
    <w:name w:val="page number"/>
    <w:basedOn w:val="17"/>
    <w:qFormat/>
    <w:uiPriority w:val="0"/>
  </w:style>
  <w:style w:type="character" w:styleId="20">
    <w:name w:val="Hyperlink"/>
    <w:qFormat/>
    <w:uiPriority w:val="0"/>
    <w:rPr>
      <w:color w:val="3366CC"/>
      <w:u w:val="single"/>
    </w:rPr>
  </w:style>
  <w:style w:type="character" w:styleId="21">
    <w:name w:val="annotation reference"/>
    <w:uiPriority w:val="99"/>
    <w:rPr>
      <w:sz w:val="21"/>
      <w:szCs w:val="21"/>
    </w:rPr>
  </w:style>
  <w:style w:type="character" w:customStyle="1" w:styleId="23">
    <w:name w:val="页眉 Char"/>
    <w:basedOn w:val="17"/>
    <w:link w:val="11"/>
    <w:uiPriority w:val="99"/>
    <w:rPr>
      <w:sz w:val="18"/>
      <w:szCs w:val="18"/>
    </w:rPr>
  </w:style>
  <w:style w:type="character" w:customStyle="1" w:styleId="24">
    <w:name w:val="页脚 Char"/>
    <w:basedOn w:val="17"/>
    <w:link w:val="10"/>
    <w:uiPriority w:val="99"/>
    <w:rPr>
      <w:sz w:val="18"/>
      <w:szCs w:val="18"/>
    </w:rPr>
  </w:style>
  <w:style w:type="character" w:customStyle="1" w:styleId="25">
    <w:name w:val="批注框文本 Char"/>
    <w:basedOn w:val="17"/>
    <w:link w:val="9"/>
    <w:uiPriority w:val="99"/>
    <w:rPr>
      <w:sz w:val="18"/>
      <w:szCs w:val="18"/>
    </w:rPr>
  </w:style>
  <w:style w:type="character" w:customStyle="1" w:styleId="26">
    <w:name w:val="标题 1 Char"/>
    <w:basedOn w:val="17"/>
    <w:link w:val="2"/>
    <w:uiPriority w:val="0"/>
    <w:rPr>
      <w:b/>
      <w:bCs/>
      <w:kern w:val="44"/>
      <w:sz w:val="44"/>
      <w:szCs w:val="44"/>
    </w:rPr>
  </w:style>
  <w:style w:type="character" w:customStyle="1" w:styleId="27">
    <w:name w:val="标题 Char"/>
    <w:basedOn w:val="17"/>
    <w:link w:val="16"/>
    <w:uiPriority w:val="10"/>
    <w:rPr>
      <w:rFonts w:eastAsia="宋体" w:asciiTheme="majorHAnsi" w:hAnsiTheme="majorHAnsi" w:cstheme="majorBidi"/>
      <w:b/>
      <w:bCs/>
      <w:sz w:val="32"/>
      <w:szCs w:val="32"/>
    </w:rPr>
  </w:style>
  <w:style w:type="character" w:customStyle="1" w:styleId="28">
    <w:name w:val="批注文字 Char"/>
    <w:basedOn w:val="17"/>
    <w:link w:val="5"/>
    <w:qFormat/>
    <w:uiPriority w:val="99"/>
    <w:rPr>
      <w:rFonts w:ascii="Times New Roman" w:hAnsi="Times New Roman" w:eastAsia="宋体" w:cs="Times New Roman"/>
      <w:szCs w:val="24"/>
    </w:rPr>
  </w:style>
  <w:style w:type="character" w:customStyle="1" w:styleId="29">
    <w:name w:val="标题 2 Char"/>
    <w:basedOn w:val="17"/>
    <w:link w:val="3"/>
    <w:uiPriority w:val="0"/>
    <w:rPr>
      <w:rFonts w:ascii="Arial" w:hAnsi="Arial" w:eastAsia="黑体" w:cs="Times New Roman"/>
      <w:b/>
      <w:bCs/>
      <w:sz w:val="32"/>
      <w:szCs w:val="32"/>
    </w:rPr>
  </w:style>
  <w:style w:type="character" w:customStyle="1" w:styleId="30">
    <w:name w:val="headline-content2"/>
    <w:qFormat/>
    <w:uiPriority w:val="0"/>
  </w:style>
  <w:style w:type="character" w:customStyle="1" w:styleId="31">
    <w:name w:val="HTML 预设格式 Char"/>
    <w:link w:val="14"/>
    <w:qFormat/>
    <w:uiPriority w:val="0"/>
    <w:rPr>
      <w:rFonts w:ascii="Arial" w:hAnsi="Arial" w:eastAsia="宋体"/>
    </w:rPr>
  </w:style>
  <w:style w:type="character" w:customStyle="1" w:styleId="32">
    <w:name w:val="px141"/>
    <w:basedOn w:val="17"/>
    <w:qFormat/>
    <w:uiPriority w:val="0"/>
  </w:style>
  <w:style w:type="character" w:customStyle="1" w:styleId="33">
    <w:name w:val="p4"/>
    <w:basedOn w:val="17"/>
    <w:uiPriority w:val="0"/>
  </w:style>
  <w:style w:type="character" w:customStyle="1" w:styleId="34">
    <w:name w:val="Char Char5"/>
    <w:qFormat/>
    <w:uiPriority w:val="0"/>
    <w:rPr>
      <w:b/>
      <w:bCs/>
      <w:kern w:val="44"/>
      <w:sz w:val="44"/>
      <w:szCs w:val="44"/>
    </w:rPr>
  </w:style>
  <w:style w:type="character" w:customStyle="1" w:styleId="35">
    <w:name w:val="apple-style-span"/>
    <w:basedOn w:val="17"/>
    <w:qFormat/>
    <w:uiPriority w:val="0"/>
  </w:style>
  <w:style w:type="character" w:customStyle="1" w:styleId="36">
    <w:name w:val="普通(网站) Char"/>
    <w:link w:val="15"/>
    <w:uiPriority w:val="0"/>
    <w:rPr>
      <w:rFonts w:ascii="宋体" w:hAnsi="宋体" w:eastAsia="宋体" w:cs="宋体"/>
      <w:kern w:val="0"/>
      <w:sz w:val="24"/>
      <w:szCs w:val="24"/>
    </w:rPr>
  </w:style>
  <w:style w:type="character" w:customStyle="1" w:styleId="37">
    <w:name w:val="tiankong1"/>
    <w:qFormat/>
    <w:uiPriority w:val="0"/>
    <w:rPr>
      <w:spacing w:val="-60"/>
    </w:rPr>
  </w:style>
  <w:style w:type="character" w:customStyle="1" w:styleId="38">
    <w:name w:val="正文文本缩进 Char"/>
    <w:basedOn w:val="17"/>
    <w:link w:val="6"/>
    <w:qFormat/>
    <w:uiPriority w:val="0"/>
    <w:rPr>
      <w:rFonts w:ascii="Times New Roman" w:hAnsi="Times New Roman" w:eastAsia="宋体" w:cs="Times New Roman"/>
      <w:szCs w:val="20"/>
    </w:rPr>
  </w:style>
  <w:style w:type="character" w:customStyle="1" w:styleId="39">
    <w:name w:val="正文文本缩进 2 Char"/>
    <w:basedOn w:val="17"/>
    <w:link w:val="8"/>
    <w:qFormat/>
    <w:uiPriority w:val="0"/>
    <w:rPr>
      <w:rFonts w:ascii="Times New Roman" w:hAnsi="Times New Roman" w:eastAsia="宋体" w:cs="Times New Roman"/>
      <w:szCs w:val="20"/>
    </w:rPr>
  </w:style>
  <w:style w:type="character" w:customStyle="1" w:styleId="40">
    <w:name w:val="正文文本缩进 3 Char"/>
    <w:basedOn w:val="17"/>
    <w:link w:val="13"/>
    <w:uiPriority w:val="0"/>
    <w:rPr>
      <w:rFonts w:ascii="Times New Roman" w:hAnsi="Times New Roman" w:eastAsia="仿宋_GB2312" w:cs="Times New Roman"/>
      <w:szCs w:val="24"/>
    </w:rPr>
  </w:style>
  <w:style w:type="character" w:customStyle="1" w:styleId="41">
    <w:name w:val="纯文本 Char"/>
    <w:basedOn w:val="17"/>
    <w:link w:val="7"/>
    <w:qFormat/>
    <w:uiPriority w:val="0"/>
    <w:rPr>
      <w:rFonts w:ascii="宋体" w:hAnsi="Courier New" w:eastAsia="宋体" w:cs="Times New Roman"/>
      <w:szCs w:val="21"/>
    </w:rPr>
  </w:style>
  <w:style w:type="character" w:customStyle="1" w:styleId="42">
    <w:name w:val="HTML 预设格式 Char1"/>
    <w:basedOn w:val="17"/>
    <w:semiHidden/>
    <w:uiPriority w:val="99"/>
    <w:rPr>
      <w:rFonts w:ascii="CourierPS" w:hAnsi="CourierPS"/>
      <w:sz w:val="20"/>
      <w:szCs w:val="20"/>
    </w:rPr>
  </w:style>
  <w:style w:type="paragraph" w:customStyle="1" w:styleId="43">
    <w:name w:val="para"/>
    <w:basedOn w:val="1"/>
    <w:uiPriority w:val="0"/>
    <w:pPr>
      <w:widowControl/>
      <w:spacing w:after="45" w:line="280" w:lineRule="atLeast"/>
      <w:ind w:firstLine="460"/>
    </w:pPr>
    <w:rPr>
      <w:rFonts w:ascii="Times New Roman" w:hAnsi="Times New Roman" w:eastAsia="宋体" w:cs="Times New Roman"/>
      <w:spacing w:val="15"/>
      <w:kern w:val="0"/>
      <w:sz w:val="22"/>
    </w:rPr>
  </w:style>
  <w:style w:type="paragraph" w:customStyle="1" w:styleId="44">
    <w:name w:val="Char Char Char1 Char Char Char Char"/>
    <w:basedOn w:val="1"/>
    <w:qFormat/>
    <w:uiPriority w:val="0"/>
    <w:pPr>
      <w:widowControl/>
      <w:spacing w:line="300" w:lineRule="auto"/>
      <w:jc w:val="center"/>
    </w:pPr>
    <w:rPr>
      <w:rFonts w:ascii="Verdana" w:hAnsi="Verdana" w:eastAsia="宋体" w:cs="Times New Roman"/>
      <w:b/>
      <w:kern w:val="0"/>
      <w:sz w:val="24"/>
      <w:szCs w:val="24"/>
      <w:lang w:eastAsia="en-US"/>
    </w:rPr>
  </w:style>
  <w:style w:type="paragraph" w:customStyle="1" w:styleId="45">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paragraph" w:customStyle="1" w:styleId="46">
    <w:name w:val="Char Char Char Char Char Char Char Char Char Char Char Char Char Char Char Char Char Char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47">
    <w:name w:val="line"/>
    <w:basedOn w:val="1"/>
    <w:qFormat/>
    <w:uiPriority w:val="0"/>
    <w:pPr>
      <w:widowControl/>
      <w:spacing w:after="45" w:line="280" w:lineRule="atLeast"/>
    </w:pPr>
    <w:rPr>
      <w:rFonts w:ascii="Times New Roman" w:hAnsi="Times New Roman" w:eastAsia="宋体" w:cs="Times New Roman"/>
      <w:spacing w:val="15"/>
      <w:kern w:val="0"/>
      <w:sz w:val="22"/>
    </w:rPr>
  </w:style>
  <w:style w:type="paragraph" w:customStyle="1" w:styleId="48">
    <w:name w:val="Char3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49">
    <w:name w:val="Char"/>
    <w:basedOn w:val="1"/>
    <w:uiPriority w:val="0"/>
    <w:pPr>
      <w:widowControl/>
      <w:spacing w:line="300" w:lineRule="auto"/>
      <w:ind w:firstLine="200" w:firstLineChars="200"/>
    </w:pPr>
    <w:rPr>
      <w:rFonts w:ascii="Times New Roman" w:hAnsi="Times New Roman" w:eastAsia="宋体" w:cs="Times New Roman"/>
      <w:szCs w:val="20"/>
    </w:rPr>
  </w:style>
  <w:style w:type="paragraph" w:customStyle="1" w:styleId="50">
    <w:name w:val="Char Char6"/>
    <w:basedOn w:val="1"/>
    <w:uiPriority w:val="0"/>
    <w:pPr>
      <w:widowControl/>
      <w:spacing w:line="300" w:lineRule="auto"/>
      <w:ind w:firstLine="200" w:firstLineChars="200"/>
    </w:pPr>
    <w:rPr>
      <w:rFonts w:ascii="Verdana" w:hAnsi="Verdana" w:eastAsia="宋体" w:cs="Times New Roman"/>
      <w:kern w:val="0"/>
      <w:szCs w:val="20"/>
      <w:lang w:eastAsia="en-US"/>
    </w:rPr>
  </w:style>
  <w:style w:type="character" w:customStyle="1" w:styleId="51">
    <w:name w:val="Placeholder Text"/>
    <w:semiHidden/>
    <w:uiPriority w:val="99"/>
    <w:rPr>
      <w:color w:val="808080"/>
    </w:rPr>
  </w:style>
  <w:style w:type="paragraph" w:customStyle="1" w:styleId="52">
    <w:name w:val="List Paragraph"/>
    <w:basedOn w:val="1"/>
    <w:qFormat/>
    <w:uiPriority w:val="34"/>
    <w:pPr>
      <w:ind w:firstLine="420" w:firstLineChars="200"/>
    </w:pPr>
    <w:rPr>
      <w:rFonts w:ascii="Calibri" w:hAnsi="Calibri" w:eastAsia="宋体" w:cs="Times New Roman"/>
    </w:rPr>
  </w:style>
  <w:style w:type="character" w:customStyle="1" w:styleId="53">
    <w:name w:val="批注主题 Char"/>
    <w:basedOn w:val="28"/>
    <w:link w:val="4"/>
    <w:semiHidden/>
    <w:uiPriority w:val="99"/>
    <w:rPr>
      <w:rFonts w:ascii="Times New Roman" w:hAnsi="Times New Roman" w:eastAsia="宋体" w:cs="Times New Roman"/>
      <w:b/>
      <w:bCs/>
      <w:szCs w:val="20"/>
    </w:rPr>
  </w:style>
  <w:style w:type="paragraph" w:customStyle="1" w:styleId="54">
    <w:name w:val="Roman斜体"/>
    <w:basedOn w:val="1"/>
    <w:uiPriority w:val="0"/>
    <w:pPr>
      <w:spacing w:line="0" w:lineRule="atLeast"/>
      <w:jc w:val="center"/>
    </w:pPr>
    <w:rPr>
      <w:rFonts w:ascii="Times New Roman" w:hAnsi="Times New Roman" w:eastAsia="宋体" w:cs="Times New Roman"/>
      <w:i/>
      <w:iCs/>
      <w:color w:val="00000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6" Type="http://schemas.openxmlformats.org/officeDocument/2006/relationships/fontTable" Target="fontTable.xml"/><Relationship Id="rId65" Type="http://schemas.openxmlformats.org/officeDocument/2006/relationships/customXml" Target="../customXml/item2.xml"/><Relationship Id="rId64" Type="http://schemas.openxmlformats.org/officeDocument/2006/relationships/customXml" Target="../customXml/item1.xml"/><Relationship Id="rId63" Type="http://schemas.openxmlformats.org/officeDocument/2006/relationships/image" Target="media/image43.jpeg"/><Relationship Id="rId62" Type="http://schemas.openxmlformats.org/officeDocument/2006/relationships/image" Target="media/image42.jpeg"/><Relationship Id="rId61" Type="http://schemas.openxmlformats.org/officeDocument/2006/relationships/image" Target="media/image41.png"/><Relationship Id="rId60" Type="http://schemas.openxmlformats.org/officeDocument/2006/relationships/image" Target="media/image40.jpeg"/><Relationship Id="rId6" Type="http://schemas.openxmlformats.org/officeDocument/2006/relationships/image" Target="media/image2.png"/><Relationship Id="rId59" Type="http://schemas.openxmlformats.org/officeDocument/2006/relationships/image" Target="media/image39.wmf"/><Relationship Id="rId58" Type="http://schemas.openxmlformats.org/officeDocument/2006/relationships/oleObject" Target="embeddings/oleObject15.bin"/><Relationship Id="rId57" Type="http://schemas.openxmlformats.org/officeDocument/2006/relationships/image" Target="media/image38.png"/><Relationship Id="rId56" Type="http://schemas.openxmlformats.org/officeDocument/2006/relationships/image" Target="media/image37.wmf"/><Relationship Id="rId55" Type="http://schemas.openxmlformats.org/officeDocument/2006/relationships/oleObject" Target="embeddings/oleObject14.bin"/><Relationship Id="rId54" Type="http://schemas.openxmlformats.org/officeDocument/2006/relationships/image" Target="media/image36.wmf"/><Relationship Id="rId53" Type="http://schemas.openxmlformats.org/officeDocument/2006/relationships/oleObject" Target="embeddings/oleObject13.bin"/><Relationship Id="rId52" Type="http://schemas.openxmlformats.org/officeDocument/2006/relationships/image" Target="media/image35.wmf"/><Relationship Id="rId51" Type="http://schemas.openxmlformats.org/officeDocument/2006/relationships/oleObject" Target="embeddings/oleObject12.bin"/><Relationship Id="rId50" Type="http://schemas.openxmlformats.org/officeDocument/2006/relationships/image" Target="media/image34.wmf"/><Relationship Id="rId5" Type="http://schemas.openxmlformats.org/officeDocument/2006/relationships/theme" Target="theme/theme1.xml"/><Relationship Id="rId49" Type="http://schemas.openxmlformats.org/officeDocument/2006/relationships/oleObject" Target="embeddings/oleObject11.bin"/><Relationship Id="rId48" Type="http://schemas.openxmlformats.org/officeDocument/2006/relationships/image" Target="media/image33.wmf"/><Relationship Id="rId47" Type="http://schemas.openxmlformats.org/officeDocument/2006/relationships/oleObject" Target="embeddings/oleObject10.bin"/><Relationship Id="rId46" Type="http://schemas.openxmlformats.org/officeDocument/2006/relationships/image" Target="media/image32.png"/><Relationship Id="rId45" Type="http://schemas.openxmlformats.org/officeDocument/2006/relationships/image" Target="media/image31.png"/><Relationship Id="rId44" Type="http://schemas.openxmlformats.org/officeDocument/2006/relationships/image" Target="media/image30.png"/><Relationship Id="rId43" Type="http://schemas.openxmlformats.org/officeDocument/2006/relationships/image" Target="media/image29.png"/><Relationship Id="rId42" Type="http://schemas.openxmlformats.org/officeDocument/2006/relationships/image" Target="media/image28.png"/><Relationship Id="rId41" Type="http://schemas.microsoft.com/office/2007/relationships/hdphoto" Target="media/hdphoto1.wdp"/><Relationship Id="rId40" Type="http://schemas.openxmlformats.org/officeDocument/2006/relationships/image" Target="media/image27.png"/><Relationship Id="rId4" Type="http://schemas.openxmlformats.org/officeDocument/2006/relationships/footer" Target="footer1.xml"/><Relationship Id="rId39" Type="http://schemas.openxmlformats.org/officeDocument/2006/relationships/image" Target="media/image26.png"/><Relationship Id="rId38" Type="http://schemas.openxmlformats.org/officeDocument/2006/relationships/image" Target="media/image25.png"/><Relationship Id="rId37" Type="http://schemas.openxmlformats.org/officeDocument/2006/relationships/image" Target="media/image24.wmf"/><Relationship Id="rId36" Type="http://schemas.openxmlformats.org/officeDocument/2006/relationships/oleObject" Target="embeddings/oleObject9.bin"/><Relationship Id="rId35" Type="http://schemas.openxmlformats.org/officeDocument/2006/relationships/image" Target="media/image23.png"/><Relationship Id="rId34" Type="http://schemas.openxmlformats.org/officeDocument/2006/relationships/image" Target="media/image22.GIF"/><Relationship Id="rId33" Type="http://schemas.openxmlformats.org/officeDocument/2006/relationships/image" Target="media/image21.png"/><Relationship Id="rId32" Type="http://schemas.openxmlformats.org/officeDocument/2006/relationships/image" Target="media/image20.png"/><Relationship Id="rId31" Type="http://schemas.openxmlformats.org/officeDocument/2006/relationships/image" Target="media/image19.png"/><Relationship Id="rId30" Type="http://schemas.openxmlformats.org/officeDocument/2006/relationships/image" Target="media/image18.wmf"/><Relationship Id="rId3" Type="http://schemas.openxmlformats.org/officeDocument/2006/relationships/header" Target="header1.xml"/><Relationship Id="rId29" Type="http://schemas.openxmlformats.org/officeDocument/2006/relationships/oleObject" Target="embeddings/oleObject8.bin"/><Relationship Id="rId28" Type="http://schemas.openxmlformats.org/officeDocument/2006/relationships/image" Target="media/image17.wmf"/><Relationship Id="rId27" Type="http://schemas.openxmlformats.org/officeDocument/2006/relationships/oleObject" Target="embeddings/oleObject7.bin"/><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wmf"/><Relationship Id="rId23" Type="http://schemas.openxmlformats.org/officeDocument/2006/relationships/oleObject" Target="embeddings/oleObject6.bin"/><Relationship Id="rId22" Type="http://schemas.openxmlformats.org/officeDocument/2006/relationships/image" Target="media/image13.wmf"/><Relationship Id="rId21" Type="http://schemas.openxmlformats.org/officeDocument/2006/relationships/oleObject" Target="embeddings/oleObject5.bin"/><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wmf"/><Relationship Id="rId17" Type="http://schemas.openxmlformats.org/officeDocument/2006/relationships/oleObject" Target="embeddings/oleObject4.bin"/><Relationship Id="rId16" Type="http://schemas.openxmlformats.org/officeDocument/2006/relationships/image" Target="media/image9.wmf"/><Relationship Id="rId15" Type="http://schemas.openxmlformats.org/officeDocument/2006/relationships/oleObject" Target="embeddings/oleObject3.bin"/><Relationship Id="rId14" Type="http://schemas.openxmlformats.org/officeDocument/2006/relationships/image" Target="media/image8.wmf"/><Relationship Id="rId13" Type="http://schemas.openxmlformats.org/officeDocument/2006/relationships/oleObject" Target="embeddings/oleObject2.bin"/><Relationship Id="rId12" Type="http://schemas.openxmlformats.org/officeDocument/2006/relationships/image" Target="media/image7.wmf"/><Relationship Id="rId11" Type="http://schemas.openxmlformats.org/officeDocument/2006/relationships/oleObject" Target="embeddings/oleObject1.bin"/><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2"/>
    <customShpInfo spid="_x0000_s2051"/>
    <customShpInfo spid="_x0000_s2050"/>
    <customShpInfo spid="_x0000_s2049"/>
    <customShpInfo spid="_x0000_s1119"/>
    <customShpInfo spid="_x0000_s1120"/>
    <customShpInfo spid="_x0000_s1118"/>
    <customShpInfo spid="_x0000_s1030"/>
    <customShpInfo spid="_x0000_s1031"/>
    <customShpInfo spid="_x0000_s1054"/>
    <customShpInfo spid="_x0000_s1123"/>
    <customShpInfo spid="_x0000_s1124"/>
    <customShpInfo spid="_x0000_s1122"/>
    <customShpInfo spid="_x0000_s1126"/>
    <customShpInfo spid="_x0000_s1127"/>
    <customShpInfo spid="_x0000_s1125"/>
    <customShpInfo spid="_x0000_s1149"/>
    <customShpInfo spid="_x0000_s1150"/>
    <customShpInfo spid="_x0000_s1148"/>
    <customShpInfo spid="_x0000_s1099"/>
    <customShpInfo spid="_x0000_s1100"/>
    <customShpInfo spid="_x0000_s1098"/>
    <customShpInfo spid="_x0000_s1108"/>
    <customShpInfo spid="_x0000_s1109"/>
    <customShpInfo spid="_x0000_s1107"/>
    <customShpInfo spid="_x0000_s1039"/>
    <customShpInfo spid="_x0000_s1040"/>
    <customShpInfo spid="_x0000_s1061"/>
    <customShpInfo spid="_x0000_s1042"/>
    <customShpInfo spid="_x0000_s1043"/>
    <customShpInfo spid="_x0000_s106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120C7B-EE15-4170-BD7C-A7BF812C968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8</Pages>
  <Words>729</Words>
  <Characters>4159</Characters>
  <Lines>34</Lines>
  <Paragraphs>9</Paragraphs>
  <ScaleCrop>false</ScaleCrop>
  <LinksUpToDate>false</LinksUpToDate>
  <CharactersWithSpaces>4879</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2017-06-02T01:24:00Z</dcterms:created>
  <dc:creator>mihoo1</dc:creator>
  <cp:lastModifiedBy>dql</cp:lastModifiedBy>
  <cp:lastPrinted>2015-03-06T07:35:00Z</cp:lastPrinted>
  <dcterms:modified xsi:type="dcterms:W3CDTF">2017-06-09T06:40:18Z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2052-10.1.0.6490</vt:lpwstr>
  </property>
</Properties>
</file>