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2DF" w:rsidRDefault="0027220A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嘉定区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2017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学年第一学期九年级期终学业质量调研测试</w:t>
      </w:r>
    </w:p>
    <w:p w:rsidR="000822DF" w:rsidRDefault="0027220A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物理部分</w:t>
      </w:r>
    </w:p>
    <w:p w:rsidR="000822DF" w:rsidRDefault="0027220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一、选择题</w:t>
      </w:r>
      <w:r>
        <w:rPr>
          <w:rFonts w:ascii="Times New Roman" w:eastAsia="宋体" w:hAnsi="Times New Roman" w:cs="Times New Roman" w:hint="eastAsia"/>
          <w:b/>
          <w:bCs/>
        </w:rPr>
        <w:t>（共</w:t>
      </w:r>
      <w:r>
        <w:rPr>
          <w:rFonts w:ascii="Times New Roman" w:eastAsia="宋体" w:hAnsi="Times New Roman" w:cs="Times New Roman" w:hint="eastAsia"/>
          <w:b/>
          <w:bCs/>
        </w:rPr>
        <w:t>16</w:t>
      </w:r>
      <w:r>
        <w:rPr>
          <w:rFonts w:ascii="Times New Roman" w:eastAsia="宋体" w:hAnsi="Times New Roman" w:cs="Times New Roman" w:hint="eastAsia"/>
          <w:b/>
          <w:bCs/>
        </w:rPr>
        <w:t>分</w:t>
      </w:r>
      <w:r>
        <w:rPr>
          <w:rFonts w:ascii="Times New Roman" w:eastAsia="宋体" w:hAnsi="Times New Roman" w:cs="Times New Roman" w:hint="eastAsia"/>
          <w:b/>
          <w:bCs/>
        </w:rPr>
        <w:t>）</w: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1. </w:t>
      </w:r>
      <w:r>
        <w:rPr>
          <w:rFonts w:ascii="Times New Roman" w:eastAsia="宋体" w:hAnsi="Times New Roman" w:cs="Times New Roman"/>
        </w:rPr>
        <w:t>上海地区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月份的日平均气温约为（</w:t>
      </w: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/>
        </w:rPr>
        <w:t>）</w: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A. </w:t>
      </w:r>
      <w:r>
        <w:rPr>
          <w:rFonts w:ascii="Times New Roman" w:eastAsia="宋体" w:hAnsi="Times New Roman" w:cs="Times New Roman"/>
          <w:position w:val="-6"/>
        </w:rPr>
        <w:object w:dxaOrig="705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上海试卷" style="width:35.25pt;height:14.25pt" o:ole="">
            <v:imagedata r:id="rId9" o:title=""/>
          </v:shape>
          <o:OLEObject Type="Embed" ProgID="Equation.DSMT4" ShapeID="_x0000_i1025" DrawAspect="Content" ObjectID="_1577274138" r:id="rId10"/>
        </w:object>
      </w:r>
      <w:r>
        <w:rPr>
          <w:rFonts w:ascii="Times New Roman" w:eastAsia="宋体" w:hAnsi="Times New Roman" w:cs="Times New Roman"/>
        </w:rPr>
        <w:t xml:space="preserve">   B. 5</w:t>
      </w:r>
      <w:r>
        <w:rPr>
          <w:rFonts w:ascii="Times New Roman" w:eastAsia="宋体" w:hAnsi="Times New Roman" w:cs="Times New Roman"/>
          <w:position w:val="-6"/>
        </w:rPr>
        <w:object w:dxaOrig="315" w:dyaOrig="285">
          <v:shape id="_x0000_i1026" type="#_x0000_t75" alt="上海试卷" style="width:15.75pt;height:14.25pt" o:ole="">
            <v:imagedata r:id="rId11" o:title=""/>
          </v:shape>
          <o:OLEObject Type="Embed" ProgID="Equation.DSMT4" ShapeID="_x0000_i1026" DrawAspect="Content" ObjectID="_1577274139" r:id="rId12"/>
        </w:object>
      </w:r>
      <w:r>
        <w:rPr>
          <w:rFonts w:ascii="Times New Roman" w:eastAsia="宋体" w:hAnsi="Times New Roman" w:cs="Times New Roman"/>
        </w:rPr>
        <w:t xml:space="preserve">    C. 15</w:t>
      </w:r>
      <w:r>
        <w:rPr>
          <w:rFonts w:ascii="Times New Roman" w:eastAsia="宋体" w:hAnsi="Times New Roman" w:cs="Times New Roman"/>
          <w:position w:val="-6"/>
        </w:rPr>
        <w:object w:dxaOrig="315" w:dyaOrig="285">
          <v:shape id="_x0000_i1027" type="#_x0000_t75" alt="上海试卷" style="width:15.75pt;height:14.25pt" o:ole="">
            <v:imagedata r:id="rId11" o:title=""/>
          </v:shape>
          <o:OLEObject Type="Embed" ProgID="Equation.DSMT4" ShapeID="_x0000_i1027" DrawAspect="Content" ObjectID="_1577274140" r:id="rId13"/>
        </w:object>
      </w:r>
      <w:r>
        <w:rPr>
          <w:rFonts w:ascii="Times New Roman" w:eastAsia="宋体" w:hAnsi="Times New Roman" w:cs="Times New Roman"/>
        </w:rPr>
        <w:t xml:space="preserve">    D. 20</w:t>
      </w:r>
      <w:r>
        <w:rPr>
          <w:rFonts w:ascii="Times New Roman" w:eastAsia="宋体" w:hAnsi="Times New Roman" w:cs="Times New Roman"/>
          <w:position w:val="-6"/>
        </w:rPr>
        <w:object w:dxaOrig="315" w:dyaOrig="285">
          <v:shape id="_x0000_i1028" type="#_x0000_t75" alt="上海试卷" style="width:15.75pt;height:14.25pt" o:ole="">
            <v:imagedata r:id="rId11" o:title=""/>
          </v:shape>
          <o:OLEObject Type="Embed" ProgID="Equation.DSMT4" ShapeID="_x0000_i1028" DrawAspect="Content" ObjectID="_1577274141" r:id="rId14"/>
        </w:objec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2. </w:t>
      </w:r>
      <w:r>
        <w:rPr>
          <w:rFonts w:ascii="Times New Roman" w:eastAsia="宋体" w:hAnsi="Times New Roman" w:cs="Times New Roman"/>
        </w:rPr>
        <w:t>青春期后，男生的声音变得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低沉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了，这里的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低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主要指的是（</w:t>
      </w: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/>
        </w:rPr>
        <w:t>）</w:t>
      </w:r>
    </w:p>
    <w:p w:rsidR="000822DF" w:rsidRDefault="0027220A">
      <w:pPr>
        <w:ind w:firstLineChars="50" w:firstLine="10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A. </w:t>
      </w:r>
      <w:r>
        <w:rPr>
          <w:rFonts w:ascii="Times New Roman" w:eastAsia="宋体" w:hAnsi="Times New Roman" w:cs="Times New Roman"/>
        </w:rPr>
        <w:t>音调</w:t>
      </w:r>
      <w:r>
        <w:rPr>
          <w:rFonts w:ascii="Times New Roman" w:eastAsia="宋体" w:hAnsi="Times New Roman" w:cs="Times New Roman"/>
        </w:rPr>
        <w:t xml:space="preserve">    </w:t>
      </w:r>
      <w:r>
        <w:rPr>
          <w:rFonts w:ascii="Times New Roman" w:eastAsia="宋体" w:hAnsi="Times New Roman" w:cs="Times New Roman" w:hint="eastAsia"/>
        </w:rPr>
        <w:t xml:space="preserve">  </w:t>
      </w:r>
      <w:r>
        <w:rPr>
          <w:rFonts w:ascii="Times New Roman" w:eastAsia="宋体" w:hAnsi="Times New Roman" w:cs="Times New Roman"/>
        </w:rPr>
        <w:t xml:space="preserve">B. </w:t>
      </w:r>
      <w:r>
        <w:rPr>
          <w:rFonts w:ascii="Times New Roman" w:eastAsia="宋体" w:hAnsi="Times New Roman" w:cs="Times New Roman"/>
        </w:rPr>
        <w:t>响度</w:t>
      </w:r>
      <w:r>
        <w:rPr>
          <w:rFonts w:ascii="Times New Roman" w:eastAsia="宋体" w:hAnsi="Times New Roman" w:cs="Times New Roman"/>
        </w:rPr>
        <w:t xml:space="preserve">    C. </w:t>
      </w:r>
      <w:r>
        <w:rPr>
          <w:rFonts w:ascii="Times New Roman" w:eastAsia="宋体" w:hAnsi="Times New Roman" w:cs="Times New Roman"/>
        </w:rPr>
        <w:t>振幅</w:t>
      </w:r>
      <w:r>
        <w:rPr>
          <w:rFonts w:ascii="Times New Roman" w:eastAsia="宋体" w:hAnsi="Times New Roman" w:cs="Times New Roman"/>
        </w:rPr>
        <w:t xml:space="preserve">    D. </w:t>
      </w:r>
      <w:r>
        <w:rPr>
          <w:rFonts w:ascii="Times New Roman" w:eastAsia="宋体" w:hAnsi="Times New Roman" w:cs="Times New Roman"/>
        </w:rPr>
        <w:t>音色</w: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3. </w:t>
      </w:r>
      <w:r>
        <w:rPr>
          <w:rFonts w:ascii="Times New Roman" w:eastAsia="宋体" w:hAnsi="Times New Roman" w:cs="Times New Roman"/>
        </w:rPr>
        <w:t>舞蹈演员利用平面镜矫正舞姿，当她向远离平面镜方向移动时，镜中的像（</w:t>
      </w: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/>
        </w:rPr>
        <w:t>）</w:t>
      </w:r>
    </w:p>
    <w:p w:rsidR="000822DF" w:rsidRDefault="0027220A">
      <w:pPr>
        <w:ind w:firstLine="22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</w:t>
      </w:r>
      <w:r>
        <w:rPr>
          <w:rFonts w:ascii="Times New Roman" w:eastAsia="宋体" w:hAnsi="Times New Roman" w:cs="Times New Roman"/>
        </w:rPr>
        <w:t>变小</w:t>
      </w:r>
      <w:r>
        <w:rPr>
          <w:rFonts w:ascii="Times New Roman" w:eastAsia="宋体" w:hAnsi="Times New Roman" w:cs="Times New Roman"/>
        </w:rPr>
        <w:t xml:space="preserve">    </w:t>
      </w:r>
      <w:r>
        <w:rPr>
          <w:rFonts w:ascii="Times New Roman" w:eastAsia="宋体" w:hAnsi="Times New Roman" w:cs="Times New Roman" w:hint="eastAsia"/>
        </w:rPr>
        <w:t xml:space="preserve">  </w:t>
      </w:r>
      <w:r>
        <w:rPr>
          <w:rFonts w:ascii="Times New Roman" w:eastAsia="宋体" w:hAnsi="Times New Roman" w:cs="Times New Roman"/>
        </w:rPr>
        <w:t xml:space="preserve">B. </w:t>
      </w:r>
      <w:r>
        <w:rPr>
          <w:rFonts w:ascii="Times New Roman" w:eastAsia="宋体" w:hAnsi="Times New Roman" w:cs="Times New Roman"/>
        </w:rPr>
        <w:t>不变</w:t>
      </w:r>
      <w:r>
        <w:rPr>
          <w:rFonts w:ascii="Times New Roman" w:eastAsia="宋体" w:hAnsi="Times New Roman" w:cs="Times New Roman"/>
        </w:rPr>
        <w:t xml:space="preserve">    C. </w:t>
      </w:r>
      <w:r>
        <w:rPr>
          <w:rFonts w:ascii="Times New Roman" w:eastAsia="宋体" w:hAnsi="Times New Roman" w:cs="Times New Roman"/>
        </w:rPr>
        <w:t>变大</w:t>
      </w:r>
      <w:r>
        <w:rPr>
          <w:rFonts w:ascii="Times New Roman" w:eastAsia="宋体" w:hAnsi="Times New Roman" w:cs="Times New Roman"/>
        </w:rPr>
        <w:t xml:space="preserve">    D. </w:t>
      </w:r>
      <w:r>
        <w:rPr>
          <w:rFonts w:ascii="Times New Roman" w:eastAsia="宋体" w:hAnsi="Times New Roman" w:cs="Times New Roman"/>
        </w:rPr>
        <w:t>先变大再变小</w: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4. </w:t>
      </w:r>
      <w:r>
        <w:rPr>
          <w:rFonts w:ascii="Times New Roman" w:eastAsia="宋体" w:hAnsi="Times New Roman" w:cs="Times New Roman"/>
        </w:rPr>
        <w:t>下列装置及器材中，不属于应用连通器原理的是（</w:t>
      </w: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/>
        </w:rPr>
        <w:t>）</w:t>
      </w:r>
    </w:p>
    <w:p w:rsidR="000822DF" w:rsidRDefault="0027220A">
      <w:pPr>
        <w:ind w:firstLine="22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</w:t>
      </w:r>
      <w:r>
        <w:rPr>
          <w:rFonts w:ascii="Times New Roman" w:eastAsia="宋体" w:hAnsi="Times New Roman" w:cs="Times New Roman"/>
        </w:rPr>
        <w:t>液位计</w:t>
      </w:r>
      <w:r>
        <w:rPr>
          <w:rFonts w:ascii="Times New Roman" w:eastAsia="宋体" w:hAnsi="Times New Roman" w:cs="Times New Roman"/>
        </w:rPr>
        <w:t xml:space="preserve">    B. </w:t>
      </w:r>
      <w:r>
        <w:rPr>
          <w:rFonts w:ascii="Times New Roman" w:eastAsia="宋体" w:hAnsi="Times New Roman" w:cs="Times New Roman"/>
        </w:rPr>
        <w:t>茶壶</w:t>
      </w:r>
      <w:r>
        <w:rPr>
          <w:rFonts w:ascii="Times New Roman" w:eastAsia="宋体" w:hAnsi="Times New Roman" w:cs="Times New Roman"/>
        </w:rPr>
        <w:t xml:space="preserve">    C. </w:t>
      </w:r>
      <w:r>
        <w:rPr>
          <w:rFonts w:ascii="Times New Roman" w:eastAsia="宋体" w:hAnsi="Times New Roman" w:cs="Times New Roman"/>
        </w:rPr>
        <w:t>抽水机</w:t>
      </w:r>
      <w:r>
        <w:rPr>
          <w:rFonts w:ascii="Times New Roman" w:eastAsia="宋体" w:hAnsi="Times New Roman" w:cs="Times New Roman"/>
        </w:rPr>
        <w:t xml:space="preserve">    D. </w:t>
      </w:r>
      <w:r>
        <w:rPr>
          <w:rFonts w:ascii="Times New Roman" w:eastAsia="宋体" w:hAnsi="Times New Roman" w:cs="Times New Roman"/>
        </w:rPr>
        <w:t>船闸</w: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5. </w:t>
      </w:r>
      <w:r>
        <w:rPr>
          <w:rFonts w:ascii="Times New Roman" w:eastAsia="宋体" w:hAnsi="Times New Roman" w:cs="Times New Roman"/>
        </w:rPr>
        <w:t>如图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所示的各种现象中，主要说明分子间存在引力的是（</w:t>
      </w: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/>
        </w:rPr>
        <w:t>）</w:t>
      </w:r>
    </w:p>
    <w:tbl>
      <w:tblPr>
        <w:tblStyle w:val="a3"/>
        <w:tblW w:w="88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8"/>
        <w:gridCol w:w="2370"/>
        <w:gridCol w:w="2235"/>
        <w:gridCol w:w="2130"/>
      </w:tblGrid>
      <w:tr w:rsidR="000822DF">
        <w:tc>
          <w:tcPr>
            <w:tcW w:w="8863" w:type="dxa"/>
            <w:gridSpan w:val="4"/>
          </w:tcPr>
          <w:p w:rsidR="000822DF" w:rsidRDefault="0027220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noProof/>
              </w:rPr>
              <w:drawing>
                <wp:inline distT="0" distB="0" distL="114300" distR="114300">
                  <wp:extent cx="5114290" cy="1123950"/>
                  <wp:effectExtent l="0" t="0" r="0" b="0"/>
                  <wp:docPr id="14" name="图片 61" descr="上海试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290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2DF">
        <w:tc>
          <w:tcPr>
            <w:tcW w:w="2128" w:type="dxa"/>
          </w:tcPr>
          <w:p w:rsidR="000822DF" w:rsidRDefault="002722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A.</w:t>
            </w:r>
            <w:r>
              <w:rPr>
                <w:rFonts w:ascii="Times New Roman" w:eastAsia="宋体" w:hAnsi="Times New Roman" w:cs="Times New Roman" w:hint="eastAsia"/>
              </w:rPr>
              <w:t>滴在热水中的墨水比在冷水中运动快</w:t>
            </w:r>
          </w:p>
        </w:tc>
        <w:tc>
          <w:tcPr>
            <w:tcW w:w="2370" w:type="dxa"/>
          </w:tcPr>
          <w:p w:rsidR="000822DF" w:rsidRDefault="002722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B. </w:t>
            </w:r>
            <w:r>
              <w:rPr>
                <w:rFonts w:ascii="Times New Roman" w:eastAsia="宋体" w:hAnsi="Times New Roman" w:cs="Times New Roman" w:hint="eastAsia"/>
              </w:rPr>
              <w:t>抽去玻璃板后，两瓶中的气体逐渐混合均匀</w:t>
            </w:r>
          </w:p>
        </w:tc>
        <w:tc>
          <w:tcPr>
            <w:tcW w:w="2235" w:type="dxa"/>
          </w:tcPr>
          <w:p w:rsidR="000822DF" w:rsidRDefault="002722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C. </w:t>
            </w:r>
            <w:r>
              <w:rPr>
                <w:rFonts w:ascii="Times New Roman" w:eastAsia="宋体" w:hAnsi="Times New Roman" w:cs="Times New Roman" w:hint="eastAsia"/>
              </w:rPr>
              <w:t>长时间压紧在一起，铅和</w:t>
            </w:r>
            <w:r>
              <w:rPr>
                <w:rFonts w:ascii="Times New Roman" w:eastAsia="宋体" w:hAnsi="Times New Roman" w:cs="Times New Roman" w:hint="eastAsia"/>
              </w:rPr>
              <w:t>金会相互渗透</w:t>
            </w:r>
          </w:p>
        </w:tc>
        <w:tc>
          <w:tcPr>
            <w:tcW w:w="2130" w:type="dxa"/>
          </w:tcPr>
          <w:p w:rsidR="000822DF" w:rsidRDefault="002722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D. </w:t>
            </w:r>
            <w:r>
              <w:rPr>
                <w:rFonts w:ascii="Times New Roman" w:eastAsia="宋体" w:hAnsi="Times New Roman" w:cs="Times New Roman" w:hint="eastAsia"/>
              </w:rPr>
              <w:t>端面磨平的铅块压紧后能吊起大钩码</w:t>
            </w:r>
          </w:p>
        </w:tc>
      </w:tr>
    </w:tbl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6. </w:t>
      </w:r>
      <w:r>
        <w:rPr>
          <w:rFonts w:ascii="Times New Roman" w:eastAsia="宋体" w:hAnsi="Times New Roman" w:cs="Times New Roman"/>
        </w:rPr>
        <w:t>甲、乙两物体重力均为</w:t>
      </w:r>
      <w:r>
        <w:rPr>
          <w:rFonts w:ascii="Times New Roman" w:eastAsia="宋体" w:hAnsi="Times New Roman" w:cs="Times New Roman"/>
        </w:rPr>
        <w:t>G</w:t>
      </w:r>
      <w:r>
        <w:rPr>
          <w:rFonts w:ascii="Times New Roman" w:eastAsia="宋体" w:hAnsi="Times New Roman" w:cs="Times New Roman"/>
        </w:rPr>
        <w:t>，将它们挂于测力计下，使它们沿竖直方向做直线运动，图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所示为甲、乙物体运动时的</w:t>
      </w:r>
      <w:r>
        <w:rPr>
          <w:rFonts w:ascii="Times New Roman" w:eastAsia="宋体" w:hAnsi="Times New Roman" w:cs="Times New Roman"/>
        </w:rPr>
        <w:t>s-t</w:t>
      </w:r>
      <w:r>
        <w:rPr>
          <w:rFonts w:ascii="Times New Roman" w:eastAsia="宋体" w:hAnsi="Times New Roman" w:cs="Times New Roman"/>
        </w:rPr>
        <w:t>图像。则（</w:t>
      </w: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/>
        </w:rPr>
        <w:t>）</w:t>
      </w:r>
    </w:p>
    <w:p w:rsidR="000822DF" w:rsidRDefault="0027220A">
      <w:pPr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</w:t>
      </w:r>
      <w:r>
        <w:rPr>
          <w:rFonts w:ascii="Times New Roman" w:eastAsia="宋体" w:hAnsi="Times New Roman" w:cs="Times New Roman"/>
        </w:rPr>
        <w:t>甲的速度小于乙的速度</w:t>
      </w:r>
      <w:r>
        <w:rPr>
          <w:rFonts w:ascii="Times New Roman" w:eastAsia="宋体" w:hAnsi="Times New Roman" w:cs="Times New Roman"/>
        </w:rPr>
        <w:t xml:space="preserve">    B. 6</w:t>
      </w:r>
      <w:r>
        <w:rPr>
          <w:rFonts w:ascii="Times New Roman" w:eastAsia="宋体" w:hAnsi="Times New Roman" w:cs="Times New Roman"/>
        </w:rPr>
        <w:t>秒时，甲、乙的距离为</w:t>
      </w:r>
      <w:r>
        <w:rPr>
          <w:rFonts w:ascii="Times New Roman" w:eastAsia="宋体" w:hAnsi="Times New Roman" w:cs="Times New Roman"/>
        </w:rPr>
        <w:t>0.3</w:t>
      </w:r>
      <w:r>
        <w:rPr>
          <w:rFonts w:ascii="Times New Roman" w:eastAsia="宋体" w:hAnsi="Times New Roman" w:cs="Times New Roman"/>
        </w:rPr>
        <w:t>米</w:t>
      </w:r>
    </w:p>
    <w:p w:rsidR="000822DF" w:rsidRDefault="0027220A">
      <w:pPr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C. </w:t>
      </w:r>
      <w:r>
        <w:rPr>
          <w:rFonts w:ascii="Times New Roman" w:eastAsia="宋体" w:hAnsi="Times New Roman" w:cs="Times New Roman"/>
        </w:rPr>
        <w:t>甲、乙所受合力相同</w:t>
      </w:r>
      <w:r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 w:hint="eastAsia"/>
        </w:rPr>
        <w:t xml:space="preserve">   </w:t>
      </w:r>
      <w:r>
        <w:rPr>
          <w:rFonts w:ascii="Times New Roman" w:eastAsia="宋体" w:hAnsi="Times New Roman" w:cs="Times New Roman"/>
        </w:rPr>
        <w:t xml:space="preserve">D. </w:t>
      </w:r>
      <w:r>
        <w:rPr>
          <w:rFonts w:ascii="Times New Roman" w:eastAsia="宋体" w:hAnsi="Times New Roman" w:cs="Times New Roman"/>
        </w:rPr>
        <w:t>甲所受拉力大于乙所受拉力</w:t>
      </w:r>
    </w:p>
    <w:p w:rsidR="000822DF" w:rsidRDefault="0027220A" w:rsidP="00D37418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4885690" cy="1332865"/>
            <wp:effectExtent l="0" t="0" r="0" b="635"/>
            <wp:docPr id="2" name="图片 2" descr="上海试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DF" w:rsidRDefault="0027220A">
      <w:pPr>
        <w:ind w:left="210" w:hangingChars="100" w:hanging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7. </w:t>
      </w:r>
      <w:r>
        <w:rPr>
          <w:rFonts w:ascii="Times New Roman" w:eastAsia="宋体" w:hAnsi="Times New Roman" w:cs="Times New Roman"/>
        </w:rPr>
        <w:t>如图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>所示，电源电压保持不变。闭合电键</w:t>
      </w:r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/>
        </w:rPr>
        <w:t>，当滑动变阻器滑片</w:t>
      </w:r>
      <w:r>
        <w:rPr>
          <w:rFonts w:ascii="Times New Roman" w:eastAsia="宋体" w:hAnsi="Times New Roman" w:cs="Times New Roman"/>
        </w:rPr>
        <w:t>P</w:t>
      </w:r>
      <w:r>
        <w:rPr>
          <w:rFonts w:ascii="Times New Roman" w:eastAsia="宋体" w:hAnsi="Times New Roman" w:cs="Times New Roman"/>
        </w:rPr>
        <w:t>向右移动时，不变的是：</w:t>
      </w:r>
      <w:r>
        <w:rPr>
          <w:rFonts w:ascii="宋体" w:eastAsia="宋体" w:hAnsi="宋体" w:cs="宋体" w:hint="eastAsia"/>
        </w:rPr>
        <w:t>①</w:t>
      </w:r>
      <w:r>
        <w:rPr>
          <w:rFonts w:ascii="Times New Roman" w:eastAsia="宋体" w:hAnsi="Times New Roman" w:cs="Times New Roman"/>
        </w:rPr>
        <w:t>电流表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>的示数；</w:t>
      </w:r>
      <w:r>
        <w:rPr>
          <w:rFonts w:ascii="宋体" w:eastAsia="宋体" w:hAnsi="宋体" w:cs="宋体" w:hint="eastAsia"/>
        </w:rPr>
        <w:t>②</w:t>
      </w:r>
      <w:r>
        <w:rPr>
          <w:rFonts w:ascii="Times New Roman" w:eastAsia="宋体" w:hAnsi="Times New Roman" w:cs="Times New Roman"/>
        </w:rPr>
        <w:t>电压表</w:t>
      </w:r>
      <w:r>
        <w:rPr>
          <w:rFonts w:ascii="Times New Roman" w:eastAsia="宋体" w:hAnsi="Times New Roman" w:cs="Times New Roman"/>
        </w:rPr>
        <w:t>V</w:t>
      </w:r>
      <w:r>
        <w:rPr>
          <w:rFonts w:ascii="Times New Roman" w:eastAsia="宋体" w:hAnsi="Times New Roman" w:cs="Times New Roman"/>
        </w:rPr>
        <w:t>的示数；</w:t>
      </w:r>
      <w:r>
        <w:rPr>
          <w:rFonts w:ascii="宋体" w:eastAsia="宋体" w:hAnsi="宋体" w:cs="宋体" w:hint="eastAsia"/>
        </w:rPr>
        <w:t>③</w:t>
      </w:r>
      <w:r>
        <w:rPr>
          <w:rFonts w:ascii="Times New Roman" w:eastAsia="宋体" w:hAnsi="Times New Roman" w:cs="Times New Roman"/>
        </w:rPr>
        <w:t>电流表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>与</w:t>
      </w:r>
      <w:r>
        <w:rPr>
          <w:rFonts w:ascii="Times New Roman" w:eastAsia="宋体" w:hAnsi="Times New Roman" w:cs="Times New Roman"/>
          <w:position w:val="-12"/>
        </w:rPr>
        <w:object w:dxaOrig="300" w:dyaOrig="360">
          <v:shape id="_x0000_i1029" type="#_x0000_t75" alt="上海试卷" style="width:15pt;height:18pt" o:ole="">
            <v:imagedata r:id="rId17" o:title=""/>
          </v:shape>
          <o:OLEObject Type="Embed" ProgID="Equation.DSMT4" ShapeID="_x0000_i1029" DrawAspect="Content" ObjectID="_1577274142" r:id="rId18"/>
        </w:object>
      </w:r>
      <w:r>
        <w:rPr>
          <w:rFonts w:ascii="Times New Roman" w:eastAsia="宋体" w:hAnsi="Times New Roman" w:cs="Times New Roman"/>
        </w:rPr>
        <w:t>示数的差值；</w:t>
      </w:r>
      <w:r>
        <w:rPr>
          <w:rFonts w:ascii="宋体" w:eastAsia="宋体" w:hAnsi="宋体" w:cs="宋体" w:hint="eastAsia"/>
        </w:rPr>
        <w:t>④</w:t>
      </w:r>
      <w:r>
        <w:rPr>
          <w:rFonts w:ascii="Times New Roman" w:eastAsia="宋体" w:hAnsi="Times New Roman" w:cs="Times New Roman"/>
        </w:rPr>
        <w:t>电压表</w:t>
      </w:r>
      <w:r>
        <w:rPr>
          <w:rFonts w:ascii="Times New Roman" w:eastAsia="宋体" w:hAnsi="Times New Roman" w:cs="Times New Roman"/>
        </w:rPr>
        <w:t>V</w:t>
      </w:r>
      <w:r>
        <w:rPr>
          <w:rFonts w:ascii="Times New Roman" w:eastAsia="宋体" w:hAnsi="Times New Roman" w:cs="Times New Roman"/>
        </w:rPr>
        <w:t>与电流表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>示数的比值（</w:t>
      </w: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/>
        </w:rPr>
        <w:t>）</w:t>
      </w:r>
    </w:p>
    <w:p w:rsidR="000822DF" w:rsidRDefault="0027220A">
      <w:pPr>
        <w:ind w:left="210" w:hangingChars="100" w:hanging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A. </w:t>
      </w:r>
      <w:r>
        <w:rPr>
          <w:rFonts w:ascii="Times New Roman" w:eastAsia="宋体" w:hAnsi="Times New Roman" w:cs="Times New Roman"/>
        </w:rPr>
        <w:t>只有</w:t>
      </w:r>
      <w:r>
        <w:rPr>
          <w:rFonts w:ascii="宋体" w:eastAsia="宋体" w:hAnsi="宋体" w:cs="宋体" w:hint="eastAsia"/>
        </w:rPr>
        <w:t>①</w:t>
      </w:r>
      <w:r>
        <w:rPr>
          <w:rFonts w:ascii="Times New Roman" w:eastAsia="宋体" w:hAnsi="Times New Roman" w:cs="Times New Roman"/>
        </w:rPr>
        <w:t xml:space="preserve">    B. </w:t>
      </w:r>
      <w:r>
        <w:rPr>
          <w:rFonts w:ascii="Times New Roman" w:eastAsia="宋体" w:hAnsi="Times New Roman" w:cs="Times New Roman"/>
        </w:rPr>
        <w:t>只有</w:t>
      </w:r>
      <w:r>
        <w:rPr>
          <w:rFonts w:ascii="宋体" w:eastAsia="宋体" w:hAnsi="宋体" w:cs="宋体" w:hint="eastAsia"/>
        </w:rPr>
        <w:t>②</w:t>
      </w:r>
      <w:r>
        <w:rPr>
          <w:rFonts w:ascii="Times New Roman" w:eastAsia="宋体" w:hAnsi="Times New Roman" w:cs="Times New Roman"/>
        </w:rPr>
        <w:t xml:space="preserve">    C. </w:t>
      </w:r>
      <w:r>
        <w:rPr>
          <w:rFonts w:ascii="宋体" w:eastAsia="宋体" w:hAnsi="宋体" w:cs="宋体" w:hint="eastAsia"/>
        </w:rPr>
        <w:t>②③</w:t>
      </w:r>
      <w:r>
        <w:rPr>
          <w:rFonts w:ascii="Times New Roman" w:eastAsia="宋体" w:hAnsi="Times New Roman" w:cs="Times New Roman"/>
        </w:rPr>
        <w:t xml:space="preserve">    D.</w:t>
      </w:r>
      <w:r>
        <w:rPr>
          <w:rFonts w:ascii="宋体" w:eastAsia="宋体" w:hAnsi="宋体" w:cs="宋体" w:hint="eastAsia"/>
        </w:rPr>
        <w:t>②③④</w:t>
      </w:r>
    </w:p>
    <w:p w:rsidR="000822DF" w:rsidRDefault="0027220A">
      <w:pPr>
        <w:ind w:left="210" w:hangingChars="100" w:hanging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8. </w:t>
      </w:r>
      <w:r>
        <w:rPr>
          <w:rFonts w:ascii="Times New Roman" w:eastAsia="宋体" w:hAnsi="Times New Roman" w:cs="Times New Roman"/>
        </w:rPr>
        <w:t>两个足够高底面积不同的圆柱形容器中分别盛有质量相等的甲、乙两种不同液体，如图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/>
        </w:rPr>
        <w:t>所示（</w:t>
      </w:r>
      <w:r>
        <w:rPr>
          <w:rFonts w:ascii="Times New Roman" w:eastAsia="宋体" w:hAnsi="Times New Roman" w:cs="Times New Roman"/>
          <w:position w:val="-12"/>
        </w:rPr>
        <w:object w:dxaOrig="840" w:dyaOrig="360">
          <v:shape id="_x0000_i1030" type="#_x0000_t75" alt="上海试卷" style="width:42pt;height:18pt" o:ole="">
            <v:imagedata r:id="rId19" o:title=""/>
          </v:shape>
          <o:OLEObject Type="Embed" ProgID="Equation.DSMT4" ShapeID="_x0000_i1030" DrawAspect="Content" ObjectID="_1577274143" r:id="rId20"/>
        </w:object>
      </w:r>
      <w:r>
        <w:rPr>
          <w:rFonts w:ascii="Times New Roman" w:eastAsia="宋体" w:hAnsi="Times New Roman" w:cs="Times New Roman"/>
        </w:rPr>
        <w:t>）。若在两容器中分别注入相等高度的甲、乙两种液体后，则以下关于液体的密度</w:t>
      </w:r>
      <w:r>
        <w:rPr>
          <w:rFonts w:ascii="Times New Roman" w:eastAsia="宋体" w:hAnsi="Times New Roman" w:cs="Times New Roman"/>
          <w:position w:val="-12"/>
        </w:rPr>
        <w:object w:dxaOrig="345" w:dyaOrig="360">
          <v:shape id="_x0000_i1031" type="#_x0000_t75" alt="上海试卷" style="width:17.25pt;height:18pt" o:ole="">
            <v:imagedata r:id="rId21" o:title=""/>
          </v:shape>
          <o:OLEObject Type="Embed" ProgID="Equation.DSMT4" ShapeID="_x0000_i1031" DrawAspect="Content" ObjectID="_1577274144" r:id="rId22"/>
        </w:objec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/>
          <w:position w:val="-12"/>
        </w:rPr>
        <w:object w:dxaOrig="345" w:dyaOrig="360">
          <v:shape id="_x0000_i1032" type="#_x0000_t75" alt="上海试卷" style="width:17.25pt;height:18pt" o:ole="">
            <v:imagedata r:id="rId23" o:title=""/>
          </v:shape>
          <o:OLEObject Type="Embed" ProgID="Equation.DSMT4" ShapeID="_x0000_i1032" DrawAspect="Content" ObjectID="_1577274145" r:id="rId24"/>
        </w:object>
      </w:r>
      <w:r>
        <w:rPr>
          <w:rFonts w:ascii="Times New Roman" w:eastAsia="宋体" w:hAnsi="Times New Roman" w:cs="Times New Roman"/>
        </w:rPr>
        <w:t>及此时液体对容器底部压强</w:t>
      </w:r>
      <w:r>
        <w:rPr>
          <w:rFonts w:ascii="Times New Roman" w:eastAsia="宋体" w:hAnsi="Times New Roman" w:cs="Times New Roman"/>
          <w:position w:val="-12"/>
        </w:rPr>
        <w:object w:dxaOrig="345" w:dyaOrig="360">
          <v:shape id="_x0000_i1033" type="#_x0000_t75" alt="上海试卷" style="width:17.25pt;height:18pt" o:ole="">
            <v:imagedata r:id="rId25" o:title=""/>
          </v:shape>
          <o:OLEObject Type="Embed" ProgID="Equation.DSMT4" ShapeID="_x0000_i1033" DrawAspect="Content" ObjectID="_1577274146" r:id="rId26"/>
        </w:objec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/>
          <w:position w:val="-12"/>
        </w:rPr>
        <w:object w:dxaOrig="345" w:dyaOrig="360">
          <v:shape id="_x0000_i1034" type="#_x0000_t75" alt="上海试卷" style="width:17.25pt;height:18pt" o:ole="">
            <v:imagedata r:id="rId27" o:title=""/>
          </v:shape>
          <o:OLEObject Type="Embed" ProgID="Equation.DSMT4" ShapeID="_x0000_i1034" DrawAspect="Content" ObjectID="_1577274147" r:id="rId28"/>
        </w:object>
      </w:r>
      <w:r>
        <w:rPr>
          <w:rFonts w:ascii="Times New Roman" w:eastAsia="宋体" w:hAnsi="Times New Roman" w:cs="Times New Roman"/>
        </w:rPr>
        <w:t>的判断正确的是（</w:t>
      </w: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/>
        </w:rPr>
        <w:t>）</w:t>
      </w:r>
    </w:p>
    <w:p w:rsidR="000822DF" w:rsidRDefault="0027220A">
      <w:pPr>
        <w:ind w:left="210" w:hangingChars="100" w:hanging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A. </w:t>
      </w:r>
      <w:r>
        <w:rPr>
          <w:rFonts w:ascii="Times New Roman" w:eastAsia="宋体" w:hAnsi="Times New Roman" w:cs="Times New Roman"/>
          <w:position w:val="-12"/>
        </w:rPr>
        <w:object w:dxaOrig="855" w:dyaOrig="360">
          <v:shape id="_x0000_i1035" type="#_x0000_t75" alt="上海试卷" style="width:42.75pt;height:18pt" o:ole="">
            <v:imagedata r:id="rId29" o:title=""/>
          </v:shape>
          <o:OLEObject Type="Embed" ProgID="Equation.DSMT4" ShapeID="_x0000_i1035" DrawAspect="Content" ObjectID="_1577274148" r:id="rId30"/>
        </w:objec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12"/>
        </w:rPr>
        <w:object w:dxaOrig="855" w:dyaOrig="360">
          <v:shape id="_x0000_i1036" type="#_x0000_t75" alt="上海试卷" style="width:42.75pt;height:18pt" o:ole="">
            <v:imagedata r:id="rId31" o:title=""/>
          </v:shape>
          <o:OLEObject Type="Embed" ProgID="Equation.DSMT4" ShapeID="_x0000_i1036" DrawAspect="Content" ObjectID="_1577274149" r:id="rId32"/>
        </w:object>
      </w:r>
      <w:r>
        <w:rPr>
          <w:rFonts w:ascii="Times New Roman" w:eastAsia="宋体" w:hAnsi="Times New Roman" w:cs="Times New Roman"/>
        </w:rPr>
        <w:t xml:space="preserve">B. </w:t>
      </w:r>
      <w:r>
        <w:rPr>
          <w:rFonts w:ascii="Times New Roman" w:eastAsia="宋体" w:hAnsi="Times New Roman" w:cs="Times New Roman"/>
          <w:position w:val="-12"/>
        </w:rPr>
        <w:object w:dxaOrig="855" w:dyaOrig="360">
          <v:shape id="_x0000_i1037" type="#_x0000_t75" alt="上海试卷" style="width:42.75pt;height:18pt" o:ole="">
            <v:imagedata r:id="rId29" o:title=""/>
          </v:shape>
          <o:OLEObject Type="Embed" ProgID="Equation.DSMT4" ShapeID="_x0000_i1037" DrawAspect="Content" ObjectID="_1577274150" r:id="rId33"/>
        </w:objec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12"/>
        </w:rPr>
        <w:object w:dxaOrig="855" w:dyaOrig="360">
          <v:shape id="_x0000_i1038" type="#_x0000_t75" alt="上海试卷" style="width:42.75pt;height:18pt" o:ole="">
            <v:imagedata r:id="rId34" o:title=""/>
          </v:shape>
          <o:OLEObject Type="Embed" ProgID="Equation.DSMT4" ShapeID="_x0000_i1038" DrawAspect="Content" ObjectID="_1577274151" r:id="rId35"/>
        </w:objec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 xml:space="preserve"> C. </w:t>
      </w:r>
      <w:r>
        <w:rPr>
          <w:rFonts w:ascii="Times New Roman" w:eastAsia="宋体" w:hAnsi="Times New Roman" w:cs="Times New Roman"/>
          <w:position w:val="-12"/>
        </w:rPr>
        <w:object w:dxaOrig="855" w:dyaOrig="360">
          <v:shape id="_x0000_i1039" type="#_x0000_t75" alt="上海试卷" style="width:42.75pt;height:18pt" o:ole="">
            <v:imagedata r:id="rId36" o:title=""/>
          </v:shape>
          <o:OLEObject Type="Embed" ProgID="Equation.DSMT4" ShapeID="_x0000_i1039" DrawAspect="Content" ObjectID="_1577274152" r:id="rId37"/>
        </w:objec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12"/>
        </w:rPr>
        <w:object w:dxaOrig="855" w:dyaOrig="360">
          <v:shape id="_x0000_i1040" type="#_x0000_t75" alt="上海试卷" style="width:42.75pt;height:18pt" o:ole="">
            <v:imagedata r:id="rId31" o:title=""/>
          </v:shape>
          <o:OLEObject Type="Embed" ProgID="Equation.DSMT4" ShapeID="_x0000_i1040" DrawAspect="Content" ObjectID="_1577274153" r:id="rId38"/>
        </w:object>
      </w:r>
      <w:r>
        <w:rPr>
          <w:rFonts w:ascii="Times New Roman" w:eastAsia="宋体" w:hAnsi="Times New Roman" w:cs="Times New Roman"/>
        </w:rPr>
        <w:t xml:space="preserve">     D. </w:t>
      </w:r>
      <w:r>
        <w:rPr>
          <w:rFonts w:ascii="Times New Roman" w:eastAsia="宋体" w:hAnsi="Times New Roman" w:cs="Times New Roman"/>
          <w:position w:val="-12"/>
        </w:rPr>
        <w:object w:dxaOrig="855" w:dyaOrig="360">
          <v:shape id="_x0000_i1041" type="#_x0000_t75" alt="上海试卷" style="width:42.75pt;height:18pt" o:ole="">
            <v:imagedata r:id="rId36" o:title=""/>
          </v:shape>
          <o:OLEObject Type="Embed" ProgID="Equation.DSMT4" ShapeID="_x0000_i1041" DrawAspect="Content" ObjectID="_1577274154" r:id="rId39"/>
        </w:objec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12"/>
        </w:rPr>
        <w:object w:dxaOrig="855" w:dyaOrig="360">
          <v:shape id="_x0000_i1042" type="#_x0000_t75" alt="上海试卷" style="width:42.75pt;height:18pt" o:ole="">
            <v:imagedata r:id="rId34" o:title=""/>
          </v:shape>
          <o:OLEObject Type="Embed" ProgID="Equation.DSMT4" ShapeID="_x0000_i1042" DrawAspect="Content" ObjectID="_1577274155" r:id="rId40"/>
        </w:object>
      </w:r>
    </w:p>
    <w:p w:rsidR="000822DF" w:rsidRDefault="0027220A" w:rsidP="00D37418">
      <w:pPr>
        <w:ind w:left="211" w:hangingChars="100" w:hanging="211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二、填空题</w:t>
      </w:r>
      <w:r>
        <w:rPr>
          <w:rFonts w:ascii="Times New Roman" w:eastAsia="宋体" w:hAnsi="Times New Roman" w:cs="Times New Roman" w:hint="eastAsia"/>
          <w:b/>
          <w:bCs/>
        </w:rPr>
        <w:t>（共</w:t>
      </w:r>
      <w:r>
        <w:rPr>
          <w:rFonts w:ascii="Times New Roman" w:eastAsia="宋体" w:hAnsi="Times New Roman" w:cs="Times New Roman" w:hint="eastAsia"/>
          <w:b/>
          <w:bCs/>
        </w:rPr>
        <w:t>26</w:t>
      </w:r>
      <w:r>
        <w:rPr>
          <w:rFonts w:ascii="Times New Roman" w:eastAsia="宋体" w:hAnsi="Times New Roman" w:cs="Times New Roman" w:hint="eastAsia"/>
          <w:b/>
          <w:bCs/>
        </w:rPr>
        <w:t>分</w:t>
      </w:r>
      <w:r>
        <w:rPr>
          <w:rFonts w:ascii="Times New Roman" w:eastAsia="宋体" w:hAnsi="Times New Roman" w:cs="Times New Roman" w:hint="eastAsia"/>
          <w:b/>
          <w:bCs/>
        </w:rPr>
        <w:t>）</w:t>
      </w:r>
    </w:p>
    <w:p w:rsidR="000822DF" w:rsidRDefault="0027220A">
      <w:pPr>
        <w:ind w:left="210" w:hangingChars="100" w:hanging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9. </w:t>
      </w:r>
      <w:r>
        <w:rPr>
          <w:rFonts w:ascii="Times New Roman" w:eastAsia="宋体" w:hAnsi="Times New Roman" w:cs="Times New Roman"/>
        </w:rPr>
        <w:t>上海地区家庭电路的电压是</w:t>
      </w:r>
      <w:r>
        <w:rPr>
          <w:rFonts w:ascii="Times New Roman" w:eastAsia="宋体" w:hAnsi="Times New Roman" w:cs="Times New Roman"/>
        </w:rPr>
        <w:t>______</w:t>
      </w:r>
      <w:r>
        <w:rPr>
          <w:rFonts w:ascii="Times New Roman" w:eastAsia="宋体" w:hAnsi="Times New Roman" w:cs="Times New Roman"/>
        </w:rPr>
        <w:t>伏，家里的照明灯与电饭煲是</w:t>
      </w:r>
      <w:r>
        <w:rPr>
          <w:rFonts w:ascii="Times New Roman" w:eastAsia="宋体" w:hAnsi="Times New Roman" w:cs="Times New Roman"/>
        </w:rPr>
        <w:t>______</w:t>
      </w:r>
      <w:r>
        <w:rPr>
          <w:rFonts w:ascii="Times New Roman" w:eastAsia="宋体" w:hAnsi="Times New Roman" w:cs="Times New Roman"/>
        </w:rPr>
        <w:t>（选填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串联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或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并联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）连接的。某款移动电源上标有</w:t>
      </w:r>
      <w:r>
        <w:rPr>
          <w:rFonts w:ascii="Times New Roman" w:eastAsia="宋体" w:hAnsi="Times New Roman" w:cs="Times New Roman"/>
        </w:rPr>
        <w:t>“20000mAh”</w:t>
      </w:r>
      <w:r>
        <w:rPr>
          <w:rFonts w:ascii="Times New Roman" w:eastAsia="宋体" w:hAnsi="Times New Roman" w:cs="Times New Roman"/>
        </w:rPr>
        <w:t>的字样，其中</w:t>
      </w:r>
      <w:r>
        <w:rPr>
          <w:rFonts w:ascii="Times New Roman" w:eastAsia="宋体" w:hAnsi="Times New Roman" w:cs="Times New Roman"/>
        </w:rPr>
        <w:t>“</w:t>
      </w:r>
      <w:proofErr w:type="spellStart"/>
      <w:r>
        <w:rPr>
          <w:rFonts w:ascii="Times New Roman" w:eastAsia="宋体" w:hAnsi="Times New Roman" w:cs="Times New Roman"/>
        </w:rPr>
        <w:t>mAh</w:t>
      </w:r>
      <w:proofErr w:type="spellEnd"/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是物理量</w:t>
      </w:r>
      <w:r>
        <w:rPr>
          <w:rFonts w:ascii="Times New Roman" w:eastAsia="宋体" w:hAnsi="Times New Roman" w:cs="Times New Roman"/>
        </w:rPr>
        <w:t>______</w:t>
      </w:r>
      <w:r>
        <w:rPr>
          <w:rFonts w:ascii="Times New Roman" w:eastAsia="宋体" w:hAnsi="Times New Roman" w:cs="Times New Roman"/>
        </w:rPr>
        <w:t>的单位。</w:t>
      </w:r>
    </w:p>
    <w:p w:rsidR="000822DF" w:rsidRDefault="0027220A">
      <w:pPr>
        <w:ind w:left="420" w:hangingChars="200" w:hanging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10. </w:t>
      </w:r>
      <w:r>
        <w:rPr>
          <w:rFonts w:ascii="Times New Roman" w:eastAsia="宋体" w:hAnsi="Times New Roman" w:cs="Times New Roman"/>
        </w:rPr>
        <w:t>如图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/>
        </w:rPr>
        <w:t>所示，国产大飞机</w:t>
      </w:r>
      <w:r>
        <w:rPr>
          <w:rFonts w:ascii="Times New Roman" w:eastAsia="宋体" w:hAnsi="Times New Roman" w:cs="Times New Roman"/>
        </w:rPr>
        <w:t>C919</w:t>
      </w:r>
      <w:r>
        <w:rPr>
          <w:rFonts w:ascii="Times New Roman" w:eastAsia="宋体" w:hAnsi="Times New Roman" w:cs="Times New Roman"/>
        </w:rPr>
        <w:t>起飞时，以航站楼为参照物，它是</w:t>
      </w:r>
      <w:r>
        <w:rPr>
          <w:rFonts w:ascii="Times New Roman" w:eastAsia="宋体" w:hAnsi="Times New Roman" w:cs="Times New Roman"/>
        </w:rPr>
        <w:t>_____</w:t>
      </w:r>
      <w:r>
        <w:rPr>
          <w:rFonts w:ascii="Times New Roman" w:eastAsia="宋体" w:hAnsi="Times New Roman" w:cs="Times New Roman"/>
        </w:rPr>
        <w:t>（选填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运动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或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静止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）的。</w:t>
      </w:r>
      <w:r>
        <w:rPr>
          <w:rFonts w:ascii="Times New Roman" w:eastAsia="宋体" w:hAnsi="Times New Roman" w:cs="Times New Roman"/>
        </w:rPr>
        <w:t>C919</w:t>
      </w:r>
      <w:r>
        <w:rPr>
          <w:rFonts w:ascii="Times New Roman" w:eastAsia="宋体" w:hAnsi="Times New Roman" w:cs="Times New Roman"/>
        </w:rPr>
        <w:t>首次远距离飞行中的高度可达</w:t>
      </w:r>
      <w:r>
        <w:rPr>
          <w:rFonts w:ascii="Times New Roman" w:eastAsia="宋体" w:hAnsi="Times New Roman" w:cs="Times New Roman"/>
        </w:rPr>
        <w:t>7800</w:t>
      </w:r>
      <w:r>
        <w:rPr>
          <w:rFonts w:ascii="Times New Roman" w:eastAsia="宋体" w:hAnsi="Times New Roman" w:cs="Times New Roman"/>
        </w:rPr>
        <w:t>米，与起飞前相比，</w:t>
      </w:r>
      <w:proofErr w:type="gramStart"/>
      <w:r>
        <w:rPr>
          <w:rFonts w:ascii="Times New Roman" w:eastAsia="宋体" w:hAnsi="Times New Roman" w:cs="Times New Roman"/>
        </w:rPr>
        <w:t>此高度</w:t>
      </w:r>
      <w:proofErr w:type="gramEnd"/>
      <w:r>
        <w:rPr>
          <w:rFonts w:ascii="Times New Roman" w:eastAsia="宋体" w:hAnsi="Times New Roman" w:cs="Times New Roman"/>
        </w:rPr>
        <w:t>处大</w:t>
      </w:r>
      <w:r>
        <w:rPr>
          <w:rFonts w:ascii="Times New Roman" w:eastAsia="宋体" w:hAnsi="Times New Roman" w:cs="Times New Roman"/>
        </w:rPr>
        <w:t>气压强的值</w:t>
      </w:r>
      <w:r>
        <w:rPr>
          <w:rFonts w:ascii="Times New Roman" w:eastAsia="宋体" w:hAnsi="Times New Roman" w:cs="Times New Roman"/>
        </w:rPr>
        <w:t>_______</w:t>
      </w:r>
      <w:r>
        <w:rPr>
          <w:rFonts w:ascii="Times New Roman" w:eastAsia="宋体" w:hAnsi="Times New Roman" w:cs="Times New Roman"/>
        </w:rPr>
        <w:t>，飞机的惯性</w:t>
      </w:r>
      <w:r>
        <w:rPr>
          <w:rFonts w:ascii="Times New Roman" w:eastAsia="宋体" w:hAnsi="Times New Roman" w:cs="Times New Roman"/>
        </w:rPr>
        <w:t>______</w:t>
      </w:r>
      <w:r>
        <w:rPr>
          <w:rFonts w:ascii="Times New Roman" w:eastAsia="宋体" w:hAnsi="Times New Roman" w:cs="Times New Roman"/>
        </w:rPr>
        <w:t>（后两空均选填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增大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不变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或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减小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）。</w:t>
      </w:r>
    </w:p>
    <w:p w:rsidR="000822DF" w:rsidRDefault="0027220A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4345305" cy="1152525"/>
            <wp:effectExtent l="0" t="0" r="0" b="0"/>
            <wp:docPr id="3" name="图片 3" descr="上海试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1">
                      <a:extLst>
                        <a:ext uri="{BEBA8EAE-BF5A-486C-A8C5-ECC9F3942E4B}">
                          <a14:imgProps xmlns:a14="http://schemas.microsoft.com/office/drawing/2010/main">
                            <a14:imgLayer r:embed="rId42">
                              <a14:imgEffect>
                                <a14:brightnessContrast bright="60000"/>
                              </a14:imgEffect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544" cy="115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DF" w:rsidRDefault="0027220A">
      <w:pPr>
        <w:ind w:left="420" w:hangingChars="200" w:hanging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11. </w:t>
      </w:r>
      <w:r>
        <w:rPr>
          <w:rFonts w:ascii="Times New Roman" w:eastAsia="宋体" w:hAnsi="Times New Roman" w:cs="Times New Roman"/>
        </w:rPr>
        <w:t>水的比热容为</w:t>
      </w:r>
      <w:r>
        <w:rPr>
          <w:rFonts w:ascii="Times New Roman" w:eastAsia="宋体" w:hAnsi="Times New Roman" w:cs="Times New Roman"/>
          <w:position w:val="-6"/>
        </w:rPr>
        <w:object w:dxaOrig="840" w:dyaOrig="315">
          <v:shape id="_x0000_i1043" type="#_x0000_t75" alt="上海试卷" style="width:42pt;height:15.75pt" o:ole="">
            <v:imagedata r:id="rId43" o:title=""/>
          </v:shape>
          <o:OLEObject Type="Embed" ProgID="Equation.DSMT4" ShapeID="_x0000_i1043" DrawAspect="Content" ObjectID="_1577274156" r:id="rId44"/>
        </w:object>
      </w:r>
      <w:r>
        <w:rPr>
          <w:rFonts w:ascii="Times New Roman" w:eastAsia="宋体" w:hAnsi="Times New Roman" w:cs="Times New Roman"/>
        </w:rPr>
        <w:t>焦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/>
        </w:rPr>
        <w:t>（千克</w:t>
      </w:r>
      <w:r>
        <w:rPr>
          <w:rFonts w:ascii="Times New Roman" w:eastAsia="宋体" w:hAnsi="Times New Roman" w:cs="Times New Roman"/>
          <w:position w:val="-6"/>
        </w:rPr>
        <w:object w:dxaOrig="375" w:dyaOrig="285">
          <v:shape id="_x0000_i1044" type="#_x0000_t75" alt="上海试卷" style="width:18.75pt;height:14.25pt" o:ole="">
            <v:imagedata r:id="rId45" o:title=""/>
          </v:shape>
          <o:OLEObject Type="Embed" ProgID="Equation.DSMT4" ShapeID="_x0000_i1044" DrawAspect="Content" ObjectID="_1577274157" r:id="rId46"/>
        </w:object>
      </w:r>
      <w:r>
        <w:rPr>
          <w:rFonts w:ascii="Times New Roman" w:eastAsia="宋体" w:hAnsi="Times New Roman" w:cs="Times New Roman"/>
        </w:rPr>
        <w:t>），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千克水温度升高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/>
          <w:position w:val="-6"/>
        </w:rPr>
        <w:object w:dxaOrig="315" w:dyaOrig="285">
          <v:shape id="_x0000_i1045" type="#_x0000_t75" alt="上海试卷" style="width:15.75pt;height:14.25pt" o:ole="">
            <v:imagedata r:id="rId47" o:title=""/>
          </v:shape>
          <o:OLEObject Type="Embed" ProgID="Equation.DSMT4" ShapeID="_x0000_i1045" DrawAspect="Content" ObjectID="_1577274158" r:id="rId48"/>
        </w:object>
      </w:r>
      <w:r>
        <w:rPr>
          <w:rFonts w:ascii="Times New Roman" w:eastAsia="宋体" w:hAnsi="Times New Roman" w:cs="Times New Roman"/>
        </w:rPr>
        <w:t>吸收的热量为</w:t>
      </w:r>
      <w:r>
        <w:rPr>
          <w:rFonts w:ascii="Times New Roman" w:eastAsia="宋体" w:hAnsi="Times New Roman" w:cs="Times New Roman"/>
        </w:rPr>
        <w:t>______</w:t>
      </w:r>
      <w:r>
        <w:rPr>
          <w:rFonts w:ascii="Times New Roman" w:eastAsia="宋体" w:hAnsi="Times New Roman" w:cs="Times New Roman"/>
        </w:rPr>
        <w:t>焦；质量相等的铜块和铁块（</w:t>
      </w:r>
      <w:r>
        <w:rPr>
          <w:rFonts w:ascii="Times New Roman" w:eastAsia="宋体" w:hAnsi="Times New Roman" w:cs="Times New Roman"/>
          <w:position w:val="-14"/>
        </w:rPr>
        <w:object w:dxaOrig="825" w:dyaOrig="375">
          <v:shape id="_x0000_i1046" type="#_x0000_t75" alt="上海试卷" style="width:41.25pt;height:18.75pt" o:ole="">
            <v:imagedata r:id="rId49" o:title=""/>
          </v:shape>
          <o:OLEObject Type="Embed" ProgID="Equation.DSMT4" ShapeID="_x0000_i1046" DrawAspect="Content" ObjectID="_1577274159" r:id="rId50"/>
        </w:object>
      </w:r>
      <w:r>
        <w:rPr>
          <w:rFonts w:ascii="Times New Roman" w:eastAsia="宋体" w:hAnsi="Times New Roman" w:cs="Times New Roman"/>
        </w:rPr>
        <w:t>）吸收相等的热量，</w:t>
      </w:r>
      <w:r>
        <w:rPr>
          <w:rFonts w:ascii="Times New Roman" w:eastAsia="宋体" w:hAnsi="Times New Roman" w:cs="Times New Roman"/>
        </w:rPr>
        <w:t>_______</w:t>
      </w:r>
      <w:r>
        <w:rPr>
          <w:rFonts w:ascii="Times New Roman" w:eastAsia="宋体" w:hAnsi="Times New Roman" w:cs="Times New Roman"/>
        </w:rPr>
        <w:t>（选填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铜块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或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铁块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）升高的温度高。图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/>
        </w:rPr>
        <w:t>所示的是汽油机工作的</w:t>
      </w:r>
      <w:r>
        <w:rPr>
          <w:rFonts w:ascii="Times New Roman" w:eastAsia="宋体" w:hAnsi="Times New Roman" w:cs="Times New Roman"/>
        </w:rPr>
        <w:t>_________</w:t>
      </w:r>
      <w:r>
        <w:rPr>
          <w:rFonts w:ascii="Times New Roman" w:eastAsia="宋体" w:hAnsi="Times New Roman" w:cs="Times New Roman"/>
        </w:rPr>
        <w:t>冲程</w:t>
      </w:r>
      <w:r>
        <w:rPr>
          <w:rFonts w:ascii="Times New Roman" w:eastAsia="宋体" w:hAnsi="Times New Roman" w:cs="Times New Roman" w:hint="eastAsia"/>
        </w:rPr>
        <w:t>。</w:t>
      </w:r>
    </w:p>
    <w:p w:rsidR="000822DF" w:rsidRDefault="0027220A">
      <w:pPr>
        <w:ind w:left="420" w:hangingChars="200" w:hanging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12. 2017</w:t>
      </w:r>
      <w:r>
        <w:rPr>
          <w:rFonts w:ascii="Times New Roman" w:eastAsia="宋体" w:hAnsi="Times New Roman" w:cs="Times New Roman"/>
        </w:rPr>
        <w:t>国际滑联短道速滑世界杯上海站比赛受到市民的热情关注。如图</w:t>
      </w:r>
      <w:r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Times New Roman"/>
        </w:rPr>
        <w:t>所示，运动员用</w:t>
      </w:r>
    </w:p>
    <w:p w:rsidR="000822DF" w:rsidRDefault="0027220A">
      <w:pPr>
        <w:ind w:left="420" w:hangingChars="200" w:hanging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/>
        </w:rPr>
        <w:t>力蹬地后便能加速向前，这是因为力可以改变物体的</w:t>
      </w:r>
      <w:r>
        <w:rPr>
          <w:rFonts w:ascii="Times New Roman" w:eastAsia="宋体" w:hAnsi="Times New Roman" w:cs="Times New Roman"/>
        </w:rPr>
        <w:t>__________</w:t>
      </w:r>
      <w:r>
        <w:rPr>
          <w:rFonts w:ascii="Times New Roman" w:eastAsia="宋体" w:hAnsi="Times New Roman" w:cs="Times New Roman"/>
        </w:rPr>
        <w:t>，此过程中，运动员的动</w:t>
      </w:r>
    </w:p>
    <w:p w:rsidR="000822DF" w:rsidRDefault="0027220A">
      <w:pPr>
        <w:ind w:left="420" w:hangingChars="200" w:hanging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/>
        </w:rPr>
        <w:t>能</w:t>
      </w:r>
      <w:r>
        <w:rPr>
          <w:rFonts w:ascii="Times New Roman" w:eastAsia="宋体" w:hAnsi="Times New Roman" w:cs="Times New Roman"/>
        </w:rPr>
        <w:t>_______</w:t>
      </w:r>
      <w:r>
        <w:rPr>
          <w:rFonts w:ascii="Times New Roman" w:eastAsia="宋体" w:hAnsi="Times New Roman" w:cs="Times New Roman"/>
        </w:rPr>
        <w:t>（选填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增大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不变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或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减小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）。由于与冰面摩擦，冰刀的温度升高，这</w:t>
      </w:r>
    </w:p>
    <w:p w:rsidR="000822DF" w:rsidRDefault="0027220A">
      <w:pPr>
        <w:ind w:left="420" w:hangingChars="200" w:hanging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/>
        </w:rPr>
        <w:t>是通过</w:t>
      </w:r>
      <w:r>
        <w:rPr>
          <w:rFonts w:ascii="Times New Roman" w:eastAsia="宋体" w:hAnsi="Times New Roman" w:cs="Times New Roman"/>
        </w:rPr>
        <w:t>_______</w:t>
      </w:r>
      <w:r>
        <w:rPr>
          <w:rFonts w:ascii="Times New Roman" w:eastAsia="宋体" w:hAnsi="Times New Roman" w:cs="Times New Roman"/>
        </w:rPr>
        <w:t>方式增加了冰刀的内能。</w:t>
      </w:r>
    </w:p>
    <w:p w:rsidR="000822DF" w:rsidRDefault="0027220A">
      <w:pPr>
        <w:ind w:left="420" w:hangingChars="200" w:hanging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13. </w:t>
      </w:r>
      <w:r>
        <w:rPr>
          <w:rFonts w:ascii="Times New Roman" w:eastAsia="宋体" w:hAnsi="Times New Roman" w:cs="Times New Roman"/>
        </w:rPr>
        <w:t>图</w:t>
      </w:r>
      <w:r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/>
        </w:rPr>
        <w:t>中的</w:t>
      </w:r>
      <w:r>
        <w:rPr>
          <w:rFonts w:ascii="Times New Roman" w:eastAsia="宋体" w:hAnsi="Times New Roman" w:cs="Times New Roman"/>
        </w:rPr>
        <w:t>_____</w:t>
      </w:r>
      <w:r>
        <w:rPr>
          <w:rFonts w:ascii="Times New Roman" w:eastAsia="宋体" w:hAnsi="Times New Roman" w:cs="Times New Roman"/>
        </w:rPr>
        <w:t>（选填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甲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或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乙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）滑轮是动滑轮。若</w:t>
      </w:r>
      <w:r>
        <w:rPr>
          <w:rFonts w:ascii="Times New Roman" w:eastAsia="宋体" w:hAnsi="Times New Roman" w:cs="Times New Roman"/>
        </w:rPr>
        <w:t>物体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/>
        </w:rPr>
        <w:t>重力均为</w:t>
      </w:r>
      <w:r>
        <w:rPr>
          <w:rFonts w:ascii="Times New Roman" w:eastAsia="宋体" w:hAnsi="Times New Roman" w:cs="Times New Roman"/>
        </w:rPr>
        <w:t>100</w:t>
      </w:r>
      <w:r>
        <w:rPr>
          <w:rFonts w:ascii="Times New Roman" w:eastAsia="宋体" w:hAnsi="Times New Roman" w:cs="Times New Roman"/>
        </w:rPr>
        <w:t>牛，</w:t>
      </w:r>
    </w:p>
    <w:p w:rsidR="000822DF" w:rsidRDefault="0027220A">
      <w:pPr>
        <w:ind w:left="420" w:hangingChars="200" w:hanging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/>
        </w:rPr>
        <w:t>物体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>在</w:t>
      </w:r>
      <w:r>
        <w:rPr>
          <w:rFonts w:ascii="Times New Roman" w:eastAsia="宋体" w:hAnsi="Times New Roman" w:cs="Times New Roman"/>
        </w:rPr>
        <w:t>10</w:t>
      </w:r>
      <w:r>
        <w:rPr>
          <w:rFonts w:ascii="Times New Roman" w:eastAsia="宋体" w:hAnsi="Times New Roman" w:cs="Times New Roman"/>
        </w:rPr>
        <w:t>秒内被匀速向上提升了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米，物体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/>
        </w:rPr>
        <w:t>在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/>
        </w:rPr>
        <w:t>秒内被匀速向上提升了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米，不</w:t>
      </w:r>
    </w:p>
    <w:p w:rsidR="000822DF" w:rsidRDefault="0027220A">
      <w:pPr>
        <w:ind w:left="420" w:hangingChars="200" w:hanging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/>
        </w:rPr>
        <w:t>计滑轮重及摩擦。拉力</w:t>
      </w:r>
      <w:r>
        <w:rPr>
          <w:rFonts w:ascii="Times New Roman" w:eastAsia="宋体" w:hAnsi="Times New Roman" w:cs="Times New Roman"/>
          <w:position w:val="-12"/>
        </w:rPr>
        <w:object w:dxaOrig="255" w:dyaOrig="360">
          <v:shape id="_x0000_i1047" type="#_x0000_t75" alt="上海试卷" style="width:12.75pt;height:18pt" o:ole="">
            <v:imagedata r:id="rId51" o:title=""/>
          </v:shape>
          <o:OLEObject Type="Embed" ProgID="Equation.DSMT4" ShapeID="_x0000_i1047" DrawAspect="Content" ObjectID="_1577274160" r:id="rId52"/>
        </w:object>
      </w:r>
      <w:r>
        <w:rPr>
          <w:rFonts w:ascii="Times New Roman" w:eastAsia="宋体" w:hAnsi="Times New Roman" w:cs="Times New Roman"/>
        </w:rPr>
        <w:t>做的功为</w:t>
      </w:r>
      <w:r>
        <w:rPr>
          <w:rFonts w:ascii="Times New Roman" w:eastAsia="宋体" w:hAnsi="Times New Roman" w:cs="Times New Roman"/>
        </w:rPr>
        <w:t>_______</w:t>
      </w:r>
      <w:r>
        <w:rPr>
          <w:rFonts w:ascii="Times New Roman" w:eastAsia="宋体" w:hAnsi="Times New Roman" w:cs="Times New Roman"/>
        </w:rPr>
        <w:t>焦，拉力</w:t>
      </w:r>
      <w:r>
        <w:rPr>
          <w:rFonts w:ascii="Times New Roman" w:eastAsia="宋体" w:hAnsi="Times New Roman" w:cs="Times New Roman"/>
          <w:position w:val="-12"/>
        </w:rPr>
        <w:object w:dxaOrig="255" w:dyaOrig="360">
          <v:shape id="_x0000_i1048" type="#_x0000_t75" alt="上海试卷" style="width:12.75pt;height:18pt" o:ole="">
            <v:imagedata r:id="rId53" o:title=""/>
          </v:shape>
          <o:OLEObject Type="Embed" ProgID="Equation.DSMT4" ShapeID="_x0000_i1048" DrawAspect="Content" ObjectID="_1577274161" r:id="rId54"/>
        </w:objec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  <w:position w:val="-12"/>
        </w:rPr>
        <w:object w:dxaOrig="285" w:dyaOrig="360">
          <v:shape id="_x0000_i1049" type="#_x0000_t75" alt="上海试卷" style="width:14.25pt;height:18pt" o:ole="">
            <v:imagedata r:id="rId55" o:title=""/>
          </v:shape>
          <o:OLEObject Type="Embed" ProgID="Equation.DSMT4" ShapeID="_x0000_i1049" DrawAspect="Content" ObjectID="_1577274162" r:id="rId56"/>
        </w:object>
      </w:r>
      <w:r>
        <w:rPr>
          <w:rFonts w:ascii="Times New Roman" w:eastAsia="宋体" w:hAnsi="Times New Roman" w:cs="Times New Roman"/>
        </w:rPr>
        <w:t>做功的功率</w:t>
      </w:r>
      <w:r>
        <w:rPr>
          <w:rFonts w:ascii="Times New Roman" w:eastAsia="宋体" w:hAnsi="Times New Roman" w:cs="Times New Roman"/>
          <w:position w:val="-12"/>
        </w:rPr>
        <w:object w:dxaOrig="240" w:dyaOrig="360">
          <v:shape id="_x0000_i1050" type="#_x0000_t75" alt="上海试卷" style="width:12pt;height:18pt" o:ole="">
            <v:imagedata r:id="rId57" o:title=""/>
          </v:shape>
          <o:OLEObject Type="Embed" ProgID="Equation.DSMT4" ShapeID="_x0000_i1050" DrawAspect="Content" ObjectID="_1577274163" r:id="rId58"/>
        </w:object>
      </w:r>
      <w:r>
        <w:rPr>
          <w:rFonts w:ascii="Times New Roman" w:eastAsia="宋体" w:hAnsi="Times New Roman" w:cs="Times New Roman"/>
        </w:rPr>
        <w:t>____</w:t>
      </w:r>
      <w:r>
        <w:rPr>
          <w:rFonts w:ascii="Times New Roman" w:eastAsia="宋体" w:hAnsi="Times New Roman" w:cs="Times New Roman"/>
          <w:position w:val="-12"/>
        </w:rPr>
        <w:object w:dxaOrig="255" w:dyaOrig="360">
          <v:shape id="_x0000_i1051" type="#_x0000_t75" alt="上海试卷" style="width:12.75pt;height:18pt" o:ole="">
            <v:imagedata r:id="rId59" o:title=""/>
          </v:shape>
          <o:OLEObject Type="Embed" ProgID="Equation.DSMT4" ShapeID="_x0000_i1051" DrawAspect="Content" ObjectID="_1577274164" r:id="rId60"/>
        </w:object>
      </w:r>
      <w:r>
        <w:rPr>
          <w:rFonts w:ascii="Times New Roman" w:eastAsia="宋体" w:hAnsi="Times New Roman" w:cs="Times New Roman"/>
        </w:rPr>
        <w:t>（选填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大于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等于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或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小于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）</w:t>
      </w:r>
    </w:p>
    <w:p w:rsidR="000822DF" w:rsidRDefault="0027220A">
      <w:pPr>
        <w:ind w:left="420" w:hangingChars="200" w:hanging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14. </w:t>
      </w:r>
      <w:r>
        <w:rPr>
          <w:rFonts w:ascii="Times New Roman" w:eastAsia="宋体" w:hAnsi="Times New Roman" w:cs="Times New Roman"/>
        </w:rPr>
        <w:t>某导体两端的电压</w:t>
      </w:r>
      <w:r>
        <w:rPr>
          <w:rFonts w:ascii="Times New Roman" w:eastAsia="宋体" w:hAnsi="Times New Roman" w:cs="Times New Roman"/>
        </w:rPr>
        <w:t>为</w:t>
      </w:r>
      <w:r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/>
        </w:rPr>
        <w:t>伏时，通过该导体的电流为</w:t>
      </w:r>
      <w:r>
        <w:rPr>
          <w:rFonts w:ascii="Times New Roman" w:eastAsia="宋体" w:hAnsi="Times New Roman" w:cs="Times New Roman"/>
        </w:rPr>
        <w:t>0.4</w:t>
      </w:r>
      <w:r>
        <w:rPr>
          <w:rFonts w:ascii="Times New Roman" w:eastAsia="宋体" w:hAnsi="Times New Roman" w:cs="Times New Roman"/>
        </w:rPr>
        <w:t>安，</w:t>
      </w:r>
      <w:r>
        <w:rPr>
          <w:rFonts w:ascii="Times New Roman" w:eastAsia="宋体" w:hAnsi="Times New Roman" w:cs="Times New Roman"/>
        </w:rPr>
        <w:t>10</w:t>
      </w:r>
      <w:r>
        <w:rPr>
          <w:rFonts w:ascii="Times New Roman" w:eastAsia="宋体" w:hAnsi="Times New Roman" w:cs="Times New Roman"/>
        </w:rPr>
        <w:t>秒内通过该导体横截面的电荷量为</w:t>
      </w:r>
      <w:r>
        <w:rPr>
          <w:rFonts w:ascii="Times New Roman" w:eastAsia="宋体" w:hAnsi="Times New Roman" w:cs="Times New Roman"/>
        </w:rPr>
        <w:t>________</w:t>
      </w:r>
      <w:r>
        <w:rPr>
          <w:rFonts w:ascii="Times New Roman" w:eastAsia="宋体" w:hAnsi="Times New Roman" w:cs="Times New Roman"/>
        </w:rPr>
        <w:t>库，导体的内阻为</w:t>
      </w:r>
      <w:r>
        <w:rPr>
          <w:rFonts w:ascii="Times New Roman" w:eastAsia="宋体" w:hAnsi="Times New Roman" w:cs="Times New Roman"/>
        </w:rPr>
        <w:t>________</w:t>
      </w:r>
      <w:proofErr w:type="gramStart"/>
      <w:r>
        <w:rPr>
          <w:rFonts w:ascii="Times New Roman" w:eastAsia="宋体" w:hAnsi="Times New Roman" w:cs="Times New Roman"/>
        </w:rPr>
        <w:t>欧</w:t>
      </w:r>
      <w:proofErr w:type="gramEnd"/>
      <w:r>
        <w:rPr>
          <w:rFonts w:ascii="Times New Roman" w:eastAsia="宋体" w:hAnsi="Times New Roman" w:cs="Times New Roman"/>
        </w:rPr>
        <w:t>。若该导体两端的电压为</w:t>
      </w:r>
      <w:r>
        <w:rPr>
          <w:rFonts w:ascii="Times New Roman" w:eastAsia="宋体" w:hAnsi="Times New Roman" w:cs="Times New Roman"/>
        </w:rPr>
        <w:t>10</w:t>
      </w:r>
      <w:r>
        <w:rPr>
          <w:rFonts w:ascii="Times New Roman" w:eastAsia="宋体" w:hAnsi="Times New Roman" w:cs="Times New Roman"/>
        </w:rPr>
        <w:t>伏时，其电阻为</w:t>
      </w:r>
      <w:r>
        <w:rPr>
          <w:rFonts w:ascii="Times New Roman" w:eastAsia="宋体" w:hAnsi="Times New Roman" w:cs="Times New Roman"/>
        </w:rPr>
        <w:t>_______</w:t>
      </w:r>
      <w:proofErr w:type="gramStart"/>
      <w:r>
        <w:rPr>
          <w:rFonts w:ascii="Times New Roman" w:eastAsia="宋体" w:hAnsi="Times New Roman" w:cs="Times New Roman"/>
        </w:rPr>
        <w:t>欧</w:t>
      </w:r>
      <w:proofErr w:type="gramEnd"/>
      <w:r>
        <w:rPr>
          <w:rFonts w:ascii="Times New Roman" w:eastAsia="宋体" w:hAnsi="Times New Roman" w:cs="Times New Roman"/>
        </w:rPr>
        <w:t>。</w:t>
      </w:r>
    </w:p>
    <w:p w:rsidR="000822DF" w:rsidRDefault="0027220A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2780665" cy="1332865"/>
            <wp:effectExtent l="0" t="0" r="635" b="635"/>
            <wp:docPr id="4" name="图片 4" descr="上海试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DF" w:rsidRDefault="0027220A">
      <w:pPr>
        <w:ind w:left="420" w:hangingChars="200" w:hanging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15. </w:t>
      </w:r>
      <w:r>
        <w:rPr>
          <w:rFonts w:ascii="Times New Roman" w:eastAsia="宋体" w:hAnsi="Times New Roman" w:cs="Times New Roman"/>
        </w:rPr>
        <w:t>在图</w:t>
      </w:r>
      <w:r>
        <w:rPr>
          <w:rFonts w:ascii="Times New Roman" w:eastAsia="宋体" w:hAnsi="Times New Roman" w:cs="Times New Roman"/>
        </w:rPr>
        <w:t>9</w:t>
      </w:r>
      <w:r>
        <w:rPr>
          <w:rFonts w:ascii="Times New Roman" w:eastAsia="宋体" w:hAnsi="Times New Roman" w:cs="Times New Roman"/>
        </w:rPr>
        <w:t>所示的电路中，电源电压为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/>
        </w:rPr>
        <w:t>保持不变。闭合电键</w:t>
      </w:r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/>
        </w:rPr>
        <w:t>后，电路正常工作。一段时间后，小灯</w:t>
      </w:r>
      <w:r>
        <w:rPr>
          <w:rFonts w:ascii="Times New Roman" w:eastAsia="宋体" w:hAnsi="Times New Roman" w:cs="Times New Roman"/>
        </w:rPr>
        <w:t>L</w:t>
      </w:r>
      <w:r>
        <w:rPr>
          <w:rFonts w:ascii="Times New Roman" w:eastAsia="宋体" w:hAnsi="Times New Roman" w:cs="Times New Roman"/>
        </w:rPr>
        <w:t>突然熄灭，只有一个电压表有示数。若电路中只有一处故障，且只发生在灯</w:t>
      </w:r>
      <w:r>
        <w:rPr>
          <w:rFonts w:ascii="Times New Roman" w:eastAsia="宋体" w:hAnsi="Times New Roman" w:cs="Times New Roman"/>
        </w:rPr>
        <w:t>L</w:t>
      </w:r>
      <w:r>
        <w:rPr>
          <w:rFonts w:ascii="Times New Roman" w:eastAsia="宋体" w:hAnsi="Times New Roman" w:cs="Times New Roman"/>
        </w:rPr>
        <w:t>或电阻</w:t>
      </w:r>
      <w:r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/>
        </w:rPr>
        <w:t>上，请根据相关信息，写出发生故障后各电表的示数及相对应的故障。</w:t>
      </w:r>
    </w:p>
    <w:p w:rsidR="000822DF" w:rsidRDefault="0027220A">
      <w:pPr>
        <w:ind w:left="420" w:hangingChars="200" w:hanging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_________________________________________</w:t>
      </w:r>
      <w:r>
        <w:rPr>
          <w:rFonts w:ascii="Times New Roman" w:eastAsia="宋体" w:hAnsi="Times New Roman" w:cs="Times New Roman"/>
        </w:rPr>
        <w:t>__________________________________</w:t>
      </w:r>
    </w:p>
    <w:p w:rsidR="000822DF" w:rsidRDefault="000822DF">
      <w:pPr>
        <w:ind w:left="420" w:hangingChars="200" w:hanging="420"/>
        <w:rPr>
          <w:rFonts w:ascii="Times New Roman" w:eastAsia="宋体" w:hAnsi="Times New Roman" w:cs="Times New Roman"/>
        </w:rPr>
      </w:pPr>
    </w:p>
    <w:p w:rsidR="000822DF" w:rsidRDefault="0027220A">
      <w:pPr>
        <w:ind w:left="420" w:hangingChars="200" w:hanging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 xml:space="preserve">16. </w:t>
      </w:r>
      <w:proofErr w:type="gramStart"/>
      <w:r>
        <w:rPr>
          <w:rFonts w:ascii="Times New Roman" w:eastAsia="宋体" w:hAnsi="Times New Roman" w:cs="Times New Roman"/>
        </w:rPr>
        <w:t>某小组</w:t>
      </w:r>
      <w:proofErr w:type="gramEnd"/>
      <w:r>
        <w:rPr>
          <w:rFonts w:ascii="Times New Roman" w:eastAsia="宋体" w:hAnsi="Times New Roman" w:cs="Times New Roman"/>
        </w:rPr>
        <w:t>同学在探究光的折射规律时，意外发现：</w:t>
      </w:r>
      <w:proofErr w:type="gramStart"/>
      <w:r>
        <w:rPr>
          <w:rFonts w:ascii="Times New Roman" w:eastAsia="宋体" w:hAnsi="Times New Roman" w:cs="Times New Roman"/>
        </w:rPr>
        <w:t>当光沿某</w:t>
      </w:r>
      <w:proofErr w:type="gramEnd"/>
      <w:r>
        <w:rPr>
          <w:rFonts w:ascii="Times New Roman" w:eastAsia="宋体" w:hAnsi="Times New Roman" w:cs="Times New Roman"/>
        </w:rPr>
        <w:t>方向从半圆玻璃砖射向空气时，折射光消失而反射光却变得更亮，如图</w:t>
      </w:r>
      <w:r>
        <w:rPr>
          <w:rFonts w:ascii="Times New Roman" w:eastAsia="宋体" w:hAnsi="Times New Roman" w:cs="Times New Roman"/>
        </w:rPr>
        <w:t>10</w:t>
      </w:r>
      <w:r>
        <w:rPr>
          <w:rFonts w:ascii="Times New Roman" w:eastAsia="宋体" w:hAnsi="Times New Roman" w:cs="Times New Roman"/>
        </w:rPr>
        <w:t>所示，老师告诉他们这是光的全反射现象。课后，他们查到光从玻璃射向空气时的一些数据如下表。</w:t>
      </w:r>
    </w:p>
    <w:tbl>
      <w:tblPr>
        <w:tblStyle w:val="a3"/>
        <w:tblpPr w:leftFromText="180" w:rightFromText="180" w:vertAnchor="text" w:horzAnchor="page" w:tblpX="3541" w:tblpY="213"/>
        <w:tblOverlap w:val="never"/>
        <w:tblW w:w="7676" w:type="dxa"/>
        <w:tblLayout w:type="fixed"/>
        <w:tblLook w:val="04A0" w:firstRow="1" w:lastRow="0" w:firstColumn="1" w:lastColumn="0" w:noHBand="0" w:noVBand="1"/>
      </w:tblPr>
      <w:tblGrid>
        <w:gridCol w:w="1153"/>
        <w:gridCol w:w="552"/>
        <w:gridCol w:w="853"/>
        <w:gridCol w:w="853"/>
        <w:gridCol w:w="853"/>
        <w:gridCol w:w="853"/>
        <w:gridCol w:w="853"/>
        <w:gridCol w:w="853"/>
        <w:gridCol w:w="853"/>
      </w:tblGrid>
      <w:tr w:rsidR="000822DF">
        <w:tc>
          <w:tcPr>
            <w:tcW w:w="1153" w:type="dxa"/>
          </w:tcPr>
          <w:p w:rsidR="000822DF" w:rsidRDefault="0027220A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入射角α</w:t>
            </w:r>
          </w:p>
        </w:tc>
        <w:tc>
          <w:tcPr>
            <w:tcW w:w="552" w:type="dxa"/>
          </w:tcPr>
          <w:p w:rsidR="000822DF" w:rsidRDefault="0027220A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°</w:t>
            </w:r>
          </w:p>
        </w:tc>
        <w:tc>
          <w:tcPr>
            <w:tcW w:w="853" w:type="dxa"/>
          </w:tcPr>
          <w:p w:rsidR="000822DF" w:rsidRDefault="0027220A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  <w:r>
              <w:rPr>
                <w:rFonts w:ascii="Times New Roman" w:eastAsia="宋体" w:hAnsi="Times New Roman" w:cs="Times New Roman" w:hint="eastAsia"/>
              </w:rPr>
              <w:t>°</w:t>
            </w:r>
          </w:p>
        </w:tc>
        <w:tc>
          <w:tcPr>
            <w:tcW w:w="853" w:type="dxa"/>
          </w:tcPr>
          <w:p w:rsidR="000822DF" w:rsidRDefault="0027220A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°</w:t>
            </w:r>
          </w:p>
        </w:tc>
        <w:tc>
          <w:tcPr>
            <w:tcW w:w="853" w:type="dxa"/>
          </w:tcPr>
          <w:p w:rsidR="000822DF" w:rsidRDefault="0027220A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30</w:t>
            </w:r>
            <w:r>
              <w:rPr>
                <w:rFonts w:ascii="Times New Roman" w:eastAsia="宋体" w:hAnsi="Times New Roman" w:cs="Times New Roman" w:hint="eastAsia"/>
              </w:rPr>
              <w:t>°</w:t>
            </w:r>
          </w:p>
        </w:tc>
        <w:tc>
          <w:tcPr>
            <w:tcW w:w="853" w:type="dxa"/>
          </w:tcPr>
          <w:p w:rsidR="000822DF" w:rsidRDefault="0027220A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40</w:t>
            </w:r>
            <w:r>
              <w:rPr>
                <w:rFonts w:ascii="Times New Roman" w:eastAsia="宋体" w:hAnsi="Times New Roman" w:cs="Times New Roman" w:hint="eastAsia"/>
              </w:rPr>
              <w:t>°</w:t>
            </w:r>
          </w:p>
        </w:tc>
        <w:tc>
          <w:tcPr>
            <w:tcW w:w="853" w:type="dxa"/>
          </w:tcPr>
          <w:p w:rsidR="000822DF" w:rsidRDefault="0027220A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41.2</w:t>
            </w:r>
            <w:r>
              <w:rPr>
                <w:rFonts w:ascii="Times New Roman" w:eastAsia="宋体" w:hAnsi="Times New Roman" w:cs="Times New Roman" w:hint="eastAsia"/>
              </w:rPr>
              <w:t>°</w:t>
            </w:r>
          </w:p>
        </w:tc>
        <w:tc>
          <w:tcPr>
            <w:tcW w:w="853" w:type="dxa"/>
          </w:tcPr>
          <w:p w:rsidR="000822DF" w:rsidRDefault="0027220A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41.8</w:t>
            </w:r>
            <w:r>
              <w:rPr>
                <w:rFonts w:ascii="Times New Roman" w:eastAsia="宋体" w:hAnsi="Times New Roman" w:cs="Times New Roman" w:hint="eastAsia"/>
              </w:rPr>
              <w:t>°</w:t>
            </w:r>
          </w:p>
        </w:tc>
        <w:tc>
          <w:tcPr>
            <w:tcW w:w="853" w:type="dxa"/>
          </w:tcPr>
          <w:p w:rsidR="000822DF" w:rsidRDefault="0027220A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42</w:t>
            </w:r>
            <w:r>
              <w:rPr>
                <w:rFonts w:ascii="Times New Roman" w:eastAsia="宋体" w:hAnsi="Times New Roman" w:cs="Times New Roman" w:hint="eastAsia"/>
              </w:rPr>
              <w:t>°</w:t>
            </w:r>
          </w:p>
        </w:tc>
      </w:tr>
      <w:tr w:rsidR="000822DF">
        <w:tc>
          <w:tcPr>
            <w:tcW w:w="1153" w:type="dxa"/>
          </w:tcPr>
          <w:p w:rsidR="000822DF" w:rsidRDefault="0027220A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折射角β</w:t>
            </w:r>
          </w:p>
        </w:tc>
        <w:tc>
          <w:tcPr>
            <w:tcW w:w="552" w:type="dxa"/>
          </w:tcPr>
          <w:p w:rsidR="000822DF" w:rsidRDefault="0027220A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°</w:t>
            </w:r>
          </w:p>
        </w:tc>
        <w:tc>
          <w:tcPr>
            <w:tcW w:w="853" w:type="dxa"/>
          </w:tcPr>
          <w:p w:rsidR="000822DF" w:rsidRDefault="0027220A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15.2</w:t>
            </w:r>
            <w:r>
              <w:rPr>
                <w:rFonts w:ascii="Times New Roman" w:eastAsia="宋体" w:hAnsi="Times New Roman" w:cs="Times New Roman" w:hint="eastAsia"/>
              </w:rPr>
              <w:t>°</w:t>
            </w:r>
          </w:p>
        </w:tc>
        <w:tc>
          <w:tcPr>
            <w:tcW w:w="853" w:type="dxa"/>
          </w:tcPr>
          <w:p w:rsidR="000822DF" w:rsidRDefault="0027220A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30.9</w:t>
            </w:r>
            <w:r>
              <w:rPr>
                <w:rFonts w:ascii="Times New Roman" w:eastAsia="宋体" w:hAnsi="Times New Roman" w:cs="Times New Roman" w:hint="eastAsia"/>
              </w:rPr>
              <w:t>°</w:t>
            </w:r>
          </w:p>
        </w:tc>
        <w:tc>
          <w:tcPr>
            <w:tcW w:w="853" w:type="dxa"/>
          </w:tcPr>
          <w:p w:rsidR="000822DF" w:rsidRDefault="0027220A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48.6</w:t>
            </w:r>
            <w:r>
              <w:rPr>
                <w:rFonts w:ascii="Times New Roman" w:eastAsia="宋体" w:hAnsi="Times New Roman" w:cs="Times New Roman" w:hint="eastAsia"/>
              </w:rPr>
              <w:t>°</w:t>
            </w:r>
          </w:p>
        </w:tc>
        <w:tc>
          <w:tcPr>
            <w:tcW w:w="853" w:type="dxa"/>
          </w:tcPr>
          <w:p w:rsidR="000822DF" w:rsidRDefault="0027220A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74.6</w:t>
            </w:r>
            <w:r>
              <w:rPr>
                <w:rFonts w:ascii="Times New Roman" w:eastAsia="宋体" w:hAnsi="Times New Roman" w:cs="Times New Roman" w:hint="eastAsia"/>
              </w:rPr>
              <w:t>°</w:t>
            </w:r>
          </w:p>
        </w:tc>
        <w:tc>
          <w:tcPr>
            <w:tcW w:w="853" w:type="dxa"/>
          </w:tcPr>
          <w:p w:rsidR="000822DF" w:rsidRDefault="0027220A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81</w:t>
            </w:r>
            <w:r>
              <w:rPr>
                <w:rFonts w:ascii="Times New Roman" w:eastAsia="宋体" w:hAnsi="Times New Roman" w:cs="Times New Roman" w:hint="eastAsia"/>
              </w:rPr>
              <w:t>°</w:t>
            </w:r>
          </w:p>
        </w:tc>
        <w:tc>
          <w:tcPr>
            <w:tcW w:w="853" w:type="dxa"/>
          </w:tcPr>
          <w:p w:rsidR="000822DF" w:rsidRDefault="0027220A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90</w:t>
            </w:r>
            <w:r>
              <w:rPr>
                <w:rFonts w:ascii="Times New Roman" w:eastAsia="宋体" w:hAnsi="Times New Roman" w:cs="Times New Roman" w:hint="eastAsia"/>
              </w:rPr>
              <w:t>°</w:t>
            </w:r>
          </w:p>
        </w:tc>
        <w:tc>
          <w:tcPr>
            <w:tcW w:w="853" w:type="dxa"/>
          </w:tcPr>
          <w:p w:rsidR="000822DF" w:rsidRDefault="0027220A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/</w:t>
            </w:r>
          </w:p>
        </w:tc>
      </w:tr>
      <w:tr w:rsidR="000822DF">
        <w:tc>
          <w:tcPr>
            <w:tcW w:w="1153" w:type="dxa"/>
          </w:tcPr>
          <w:p w:rsidR="000822DF" w:rsidRDefault="0027220A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反射能量</w:t>
            </w:r>
          </w:p>
        </w:tc>
        <w:tc>
          <w:tcPr>
            <w:tcW w:w="552" w:type="dxa"/>
          </w:tcPr>
          <w:p w:rsidR="000822DF" w:rsidRDefault="0027220A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5%</w:t>
            </w:r>
          </w:p>
        </w:tc>
        <w:tc>
          <w:tcPr>
            <w:tcW w:w="853" w:type="dxa"/>
          </w:tcPr>
          <w:p w:rsidR="000822DF" w:rsidRDefault="0027220A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7%</w:t>
            </w:r>
          </w:p>
        </w:tc>
        <w:tc>
          <w:tcPr>
            <w:tcW w:w="853" w:type="dxa"/>
          </w:tcPr>
          <w:p w:rsidR="000822DF" w:rsidRDefault="0027220A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26%</w:t>
            </w:r>
          </w:p>
        </w:tc>
        <w:tc>
          <w:tcPr>
            <w:tcW w:w="853" w:type="dxa"/>
          </w:tcPr>
          <w:p w:rsidR="000822DF" w:rsidRDefault="0027220A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43%</w:t>
            </w:r>
          </w:p>
        </w:tc>
        <w:tc>
          <w:tcPr>
            <w:tcW w:w="853" w:type="dxa"/>
          </w:tcPr>
          <w:p w:rsidR="000822DF" w:rsidRDefault="0027220A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77%</w:t>
            </w:r>
          </w:p>
        </w:tc>
        <w:tc>
          <w:tcPr>
            <w:tcW w:w="853" w:type="dxa"/>
          </w:tcPr>
          <w:p w:rsidR="000822DF" w:rsidRDefault="0027220A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84%</w:t>
            </w:r>
          </w:p>
        </w:tc>
        <w:tc>
          <w:tcPr>
            <w:tcW w:w="853" w:type="dxa"/>
          </w:tcPr>
          <w:p w:rsidR="000822DF" w:rsidRDefault="0027220A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100%</w:t>
            </w:r>
          </w:p>
        </w:tc>
        <w:tc>
          <w:tcPr>
            <w:tcW w:w="853" w:type="dxa"/>
          </w:tcPr>
          <w:p w:rsidR="000822DF" w:rsidRDefault="0027220A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100%</w:t>
            </w:r>
          </w:p>
        </w:tc>
      </w:tr>
    </w:tbl>
    <w:p w:rsidR="000822DF" w:rsidRDefault="0027220A">
      <w:pPr>
        <w:ind w:left="420" w:hangingChars="200" w:hanging="42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114300" distR="114300">
            <wp:extent cx="933450" cy="1028700"/>
            <wp:effectExtent l="0" t="0" r="0" b="0"/>
            <wp:docPr id="16" name="图片 63" descr="上海试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</w:rPr>
        <w:t>①</w:t>
      </w:r>
      <w:r>
        <w:rPr>
          <w:rFonts w:ascii="Times New Roman" w:eastAsia="宋体" w:hAnsi="Times New Roman" w:cs="Times New Roman"/>
        </w:rPr>
        <w:t>分析上表中的光从玻璃斜射向空气时，反射能量与入射角大小的关系可知：光从玻璃斜射向空气时，</w:t>
      </w:r>
      <w:r>
        <w:rPr>
          <w:rFonts w:ascii="Times New Roman" w:eastAsia="宋体" w:hAnsi="Times New Roman" w:cs="Times New Roman"/>
        </w:rPr>
        <w:t>___________________________</w:t>
      </w:r>
      <w:r>
        <w:rPr>
          <w:rFonts w:ascii="Times New Roman" w:eastAsia="宋体" w:hAnsi="Times New Roman" w:cs="Times New Roman"/>
        </w:rPr>
        <w:t>，当入射角</w:t>
      </w:r>
      <w:r>
        <w:rPr>
          <w:rFonts w:ascii="Times New Roman" w:eastAsia="宋体" w:hAnsi="Times New Roman" w:cs="Times New Roman"/>
          <w:position w:val="-4"/>
        </w:rPr>
        <w:object w:dxaOrig="195" w:dyaOrig="240">
          <v:shape id="_x0000_i1052" type="#_x0000_t75" alt="上海试卷" style="width:9.75pt;height:12pt" o:ole="">
            <v:imagedata r:id="rId63" o:title=""/>
          </v:shape>
          <o:OLEObject Type="Embed" ProgID="Equation.DSMT4" ShapeID="_x0000_i1052" DrawAspect="Content" ObjectID="_1577274165" r:id="rId64"/>
        </w:object>
      </w:r>
      <w:r>
        <w:rPr>
          <w:rFonts w:ascii="Times New Roman" w:eastAsia="宋体" w:hAnsi="Times New Roman" w:cs="Times New Roman"/>
        </w:rPr>
        <w:t>_________</w:t>
      </w:r>
      <w:r>
        <w:rPr>
          <w:rFonts w:ascii="Times New Roman" w:eastAsia="宋体" w:hAnsi="Times New Roman" w:cs="Times New Roman"/>
        </w:rPr>
        <w:t>时，就发生了全反射现象。</w: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</w:rPr>
        <w:t>②</w:t>
      </w:r>
      <w:r>
        <w:rPr>
          <w:rFonts w:ascii="Times New Roman" w:eastAsia="宋体" w:hAnsi="Times New Roman" w:cs="Times New Roman"/>
        </w:rPr>
        <w:t>根据光的折射规律，请猜想当光从空气斜射向玻璃时，</w:t>
      </w:r>
      <w:r>
        <w:rPr>
          <w:rFonts w:ascii="Times New Roman" w:eastAsia="宋体" w:hAnsi="Times New Roman" w:cs="Times New Roman"/>
        </w:rPr>
        <w:t>_____</w:t>
      </w:r>
      <w:r>
        <w:rPr>
          <w:rFonts w:ascii="Times New Roman" w:eastAsia="宋体" w:hAnsi="Times New Roman" w:cs="Times New Roman"/>
        </w:rPr>
        <w:t>（选填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能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或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不能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）发生全反射现象，理由是</w:t>
      </w:r>
      <w:r>
        <w:rPr>
          <w:rFonts w:ascii="Times New Roman" w:eastAsia="宋体" w:hAnsi="Times New Roman" w:cs="Times New Roman"/>
        </w:rPr>
        <w:t>_________________________________________________________</w:t>
      </w:r>
      <w:r>
        <w:rPr>
          <w:rFonts w:ascii="Times New Roman" w:eastAsia="宋体" w:hAnsi="Times New Roman" w:cs="Times New Roman"/>
        </w:rPr>
        <w:t>。</w:t>
      </w:r>
    </w:p>
    <w:p w:rsidR="000822DF" w:rsidRDefault="0027220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三、作图题</w:t>
      </w:r>
      <w:r>
        <w:rPr>
          <w:rFonts w:ascii="Times New Roman" w:eastAsia="宋体" w:hAnsi="Times New Roman" w:cs="Times New Roman" w:hint="eastAsia"/>
          <w:b/>
          <w:bCs/>
        </w:rPr>
        <w:t>（共</w:t>
      </w:r>
      <w:r>
        <w:rPr>
          <w:rFonts w:ascii="Times New Roman" w:eastAsia="宋体" w:hAnsi="Times New Roman" w:cs="Times New Roman" w:hint="eastAsia"/>
          <w:b/>
          <w:bCs/>
        </w:rPr>
        <w:t>8</w:t>
      </w:r>
      <w:r>
        <w:rPr>
          <w:rFonts w:ascii="Times New Roman" w:eastAsia="宋体" w:hAnsi="Times New Roman" w:cs="Times New Roman" w:hint="eastAsia"/>
          <w:b/>
          <w:bCs/>
        </w:rPr>
        <w:t>分</w:t>
      </w:r>
      <w:r>
        <w:rPr>
          <w:rFonts w:ascii="Times New Roman" w:eastAsia="宋体" w:hAnsi="Times New Roman" w:cs="Times New Roman" w:hint="eastAsia"/>
          <w:b/>
          <w:bCs/>
        </w:rPr>
        <w:t>）</w: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17. </w:t>
      </w:r>
      <w:r>
        <w:rPr>
          <w:rFonts w:ascii="Times New Roman" w:eastAsia="宋体" w:hAnsi="Times New Roman" w:cs="Times New Roman"/>
        </w:rPr>
        <w:t>如图</w:t>
      </w:r>
      <w:r>
        <w:rPr>
          <w:rFonts w:ascii="Times New Roman" w:eastAsia="宋体" w:hAnsi="Times New Roman" w:cs="Times New Roman"/>
        </w:rPr>
        <w:t>11</w:t>
      </w:r>
      <w:r>
        <w:rPr>
          <w:rFonts w:ascii="Times New Roman" w:eastAsia="宋体" w:hAnsi="Times New Roman" w:cs="Times New Roman"/>
        </w:rPr>
        <w:t>所示，根据反射光线</w:t>
      </w:r>
      <w:r>
        <w:rPr>
          <w:rFonts w:ascii="Times New Roman" w:eastAsia="宋体" w:hAnsi="Times New Roman" w:cs="Times New Roman"/>
        </w:rPr>
        <w:t>OB</w:t>
      </w:r>
      <w:r>
        <w:rPr>
          <w:rFonts w:ascii="Times New Roman" w:eastAsia="宋体" w:hAnsi="Times New Roman" w:cs="Times New Roman"/>
        </w:rPr>
        <w:t>画出入射光线</w:t>
      </w:r>
      <w:r>
        <w:rPr>
          <w:rFonts w:ascii="Times New Roman" w:eastAsia="宋体" w:hAnsi="Times New Roman" w:cs="Times New Roman"/>
        </w:rPr>
        <w:t>AO</w:t>
      </w:r>
      <w:r>
        <w:rPr>
          <w:rFonts w:ascii="Times New Roman" w:eastAsia="宋体" w:hAnsi="Times New Roman" w:cs="Times New Roman"/>
        </w:rPr>
        <w:t>，并标出入射角及其度数</w: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18. </w:t>
      </w:r>
      <w:r>
        <w:rPr>
          <w:rFonts w:ascii="Times New Roman" w:eastAsia="宋体" w:hAnsi="Times New Roman" w:cs="Times New Roman"/>
        </w:rPr>
        <w:t>在图</w:t>
      </w:r>
      <w:r>
        <w:rPr>
          <w:rFonts w:ascii="Times New Roman" w:eastAsia="宋体" w:hAnsi="Times New Roman" w:cs="Times New Roman"/>
        </w:rPr>
        <w:t>12</w:t>
      </w:r>
      <w:r>
        <w:rPr>
          <w:rFonts w:ascii="Times New Roman" w:eastAsia="宋体" w:hAnsi="Times New Roman" w:cs="Times New Roman"/>
        </w:rPr>
        <w:t>中，重为</w:t>
      </w:r>
      <w:r>
        <w:rPr>
          <w:rFonts w:ascii="Times New Roman" w:eastAsia="宋体" w:hAnsi="Times New Roman" w:cs="Times New Roman"/>
        </w:rPr>
        <w:t>10</w:t>
      </w:r>
      <w:r>
        <w:rPr>
          <w:rFonts w:ascii="Times New Roman" w:eastAsia="宋体" w:hAnsi="Times New Roman" w:cs="Times New Roman"/>
        </w:rPr>
        <w:t>牛的均匀球体保持静止，用力的图示法画出该球受到的拉力</w:t>
      </w:r>
      <w:r>
        <w:rPr>
          <w:rFonts w:ascii="Times New Roman" w:eastAsia="宋体" w:hAnsi="Times New Roman" w:cs="Times New Roman"/>
        </w:rPr>
        <w:t>F</w: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19. </w:t>
      </w:r>
      <w:r>
        <w:rPr>
          <w:rFonts w:ascii="Times New Roman" w:eastAsia="宋体" w:hAnsi="Times New Roman" w:cs="Times New Roman"/>
        </w:rPr>
        <w:t>在图</w:t>
      </w:r>
      <w:r>
        <w:rPr>
          <w:rFonts w:ascii="Times New Roman" w:eastAsia="宋体" w:hAnsi="Times New Roman" w:cs="Times New Roman"/>
        </w:rPr>
        <w:t>13</w:t>
      </w:r>
      <w:r>
        <w:rPr>
          <w:rFonts w:ascii="Times New Roman" w:eastAsia="宋体" w:hAnsi="Times New Roman" w:cs="Times New Roman"/>
        </w:rPr>
        <w:t>所示的电路中，有两根导线尚未连接，请以笔画线代替导线补上。要求：</w:t>
      </w:r>
      <w:r>
        <w:rPr>
          <w:rFonts w:ascii="宋体" w:eastAsia="宋体" w:hAnsi="宋体" w:cs="宋体" w:hint="eastAsia"/>
        </w:rPr>
        <w:t>①</w:t>
      </w:r>
      <w:r>
        <w:rPr>
          <w:rFonts w:ascii="Times New Roman" w:eastAsia="宋体" w:hAnsi="Times New Roman" w:cs="Times New Roman"/>
        </w:rPr>
        <w:t>灯</w:t>
      </w:r>
      <w:r>
        <w:rPr>
          <w:rFonts w:ascii="Times New Roman" w:eastAsia="宋体" w:hAnsi="Times New Roman" w:cs="Times New Roman"/>
          <w:position w:val="-12"/>
        </w:rPr>
        <w:object w:dxaOrig="255" w:dyaOrig="360">
          <v:shape id="_x0000_i1053" type="#_x0000_t75" alt="上海试卷" style="width:12.75pt;height:18pt" o:ole="">
            <v:imagedata r:id="rId65" o:title=""/>
          </v:shape>
          <o:OLEObject Type="Embed" ProgID="Equation.DSMT4" ShapeID="_x0000_i1053" DrawAspect="Content" ObjectID="_1577274166" r:id="rId66"/>
        </w:objec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/>
          <w:position w:val="-12"/>
        </w:rPr>
        <w:object w:dxaOrig="285" w:dyaOrig="360">
          <v:shape id="_x0000_i1054" type="#_x0000_t75" alt="上海试卷" style="width:14.25pt;height:18pt" o:ole="">
            <v:imagedata r:id="rId67" o:title=""/>
          </v:shape>
          <o:OLEObject Type="Embed" ProgID="Equation.DSMT4" ShapeID="_x0000_i1054" DrawAspect="Content" ObjectID="_1577274167" r:id="rId68"/>
        </w:object>
      </w:r>
      <w:r>
        <w:rPr>
          <w:rFonts w:ascii="Times New Roman" w:eastAsia="宋体" w:hAnsi="Times New Roman" w:cs="Times New Roman"/>
        </w:rPr>
        <w:t>并联；</w:t>
      </w:r>
      <w:r>
        <w:rPr>
          <w:rFonts w:ascii="宋体" w:eastAsia="宋体" w:hAnsi="宋体" w:cs="宋体" w:hint="eastAsia"/>
        </w:rPr>
        <w:t>②</w:t>
      </w:r>
      <w:r>
        <w:rPr>
          <w:rFonts w:ascii="Times New Roman" w:eastAsia="宋体" w:hAnsi="Times New Roman" w:cs="Times New Roman"/>
        </w:rPr>
        <w:t>电流表只测量通过灯</w:t>
      </w:r>
      <w:r>
        <w:rPr>
          <w:rFonts w:ascii="Times New Roman" w:eastAsia="宋体" w:hAnsi="Times New Roman" w:cs="Times New Roman"/>
          <w:position w:val="-12"/>
        </w:rPr>
        <w:object w:dxaOrig="255" w:dyaOrig="360">
          <v:shape id="_x0000_i1055" type="#_x0000_t75" alt="上海试卷" style="width:12.75pt;height:18pt" o:ole="">
            <v:imagedata r:id="rId65" o:title=""/>
          </v:shape>
          <o:OLEObject Type="Embed" ProgID="Equation.DSMT4" ShapeID="_x0000_i1055" DrawAspect="Content" ObjectID="_1577274168" r:id="rId69"/>
        </w:object>
      </w:r>
      <w:r>
        <w:rPr>
          <w:rFonts w:ascii="Times New Roman" w:eastAsia="宋体" w:hAnsi="Times New Roman" w:cs="Times New Roman"/>
        </w:rPr>
        <w:t>的电流。</w: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114300" distR="114300">
            <wp:extent cx="5123815" cy="1400175"/>
            <wp:effectExtent l="0" t="0" r="635" b="9525"/>
            <wp:docPr id="17" name="图片 64" descr="上海试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4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822DF" w:rsidRDefault="0027220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四、计算题</w:t>
      </w:r>
      <w:r>
        <w:rPr>
          <w:rFonts w:ascii="Times New Roman" w:eastAsia="宋体" w:hAnsi="Times New Roman" w:cs="Times New Roman" w:hint="eastAsia"/>
          <w:b/>
          <w:bCs/>
        </w:rPr>
        <w:t>（共</w:t>
      </w:r>
      <w:r>
        <w:rPr>
          <w:rFonts w:ascii="Times New Roman" w:eastAsia="宋体" w:hAnsi="Times New Roman" w:cs="Times New Roman" w:hint="eastAsia"/>
          <w:b/>
          <w:bCs/>
        </w:rPr>
        <w:t>22</w:t>
      </w:r>
      <w:r>
        <w:rPr>
          <w:rFonts w:ascii="Times New Roman" w:eastAsia="宋体" w:hAnsi="Times New Roman" w:cs="Times New Roman" w:hint="eastAsia"/>
          <w:b/>
          <w:bCs/>
        </w:rPr>
        <w:t>分</w:t>
      </w:r>
      <w:r>
        <w:rPr>
          <w:rFonts w:ascii="Times New Roman" w:eastAsia="宋体" w:hAnsi="Times New Roman" w:cs="Times New Roman" w:hint="eastAsia"/>
          <w:b/>
          <w:bCs/>
        </w:rPr>
        <w:t>）</w: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20. </w:t>
      </w:r>
      <w:r>
        <w:rPr>
          <w:rFonts w:ascii="Times New Roman" w:eastAsia="宋体" w:hAnsi="Times New Roman" w:cs="Times New Roman"/>
        </w:rPr>
        <w:t>金属球浸没在水中，排开水的体积为</w:t>
      </w:r>
      <w:r>
        <w:rPr>
          <w:rFonts w:ascii="Times New Roman" w:eastAsia="宋体" w:hAnsi="Times New Roman" w:cs="Times New Roman"/>
          <w:position w:val="-6"/>
        </w:rPr>
        <w:object w:dxaOrig="690" w:dyaOrig="315">
          <v:shape id="_x0000_i1056" type="#_x0000_t75" alt="上海试卷" style="width:34.5pt;height:15.75pt" o:ole="">
            <v:imagedata r:id="rId71" o:title=""/>
          </v:shape>
          <o:OLEObject Type="Embed" ProgID="Equation.DSMT4" ShapeID="_x0000_i1056" DrawAspect="Content" ObjectID="_1577274169" r:id="rId72"/>
        </w:object>
      </w:r>
      <w:r>
        <w:rPr>
          <w:rFonts w:ascii="Times New Roman" w:eastAsia="宋体" w:hAnsi="Times New Roman" w:cs="Times New Roman"/>
        </w:rPr>
        <w:t>米</w:t>
      </w:r>
      <w:r>
        <w:rPr>
          <w:rFonts w:ascii="Times New Roman" w:eastAsia="宋体" w:hAnsi="Times New Roman" w:cs="Times New Roman"/>
          <w:position w:val="-4"/>
        </w:rPr>
        <w:object w:dxaOrig="135" w:dyaOrig="300">
          <v:shape id="_x0000_i1057" type="#_x0000_t75" alt="上海试卷" style="width:6.75pt;height:15pt" o:ole="">
            <v:imagedata r:id="rId73" o:title=""/>
          </v:shape>
          <o:OLEObject Type="Embed" ProgID="Equation.DSMT4" ShapeID="_x0000_i1057" DrawAspect="Content" ObjectID="_1577274170" r:id="rId74"/>
        </w:object>
      </w:r>
      <w:r>
        <w:rPr>
          <w:rFonts w:ascii="Times New Roman" w:eastAsia="宋体" w:hAnsi="Times New Roman" w:cs="Times New Roman"/>
        </w:rPr>
        <w:t>，求：金属球受到的浮力大小</w:t>
      </w:r>
      <w:r>
        <w:rPr>
          <w:rFonts w:ascii="Times New Roman" w:eastAsia="宋体" w:hAnsi="Times New Roman" w:cs="Times New Roman"/>
          <w:position w:val="-14"/>
        </w:rPr>
        <w:object w:dxaOrig="345" w:dyaOrig="375">
          <v:shape id="_x0000_i1058" type="#_x0000_t75" alt="上海试卷" style="width:17.25pt;height:18.75pt" o:ole="">
            <v:imagedata r:id="rId75" o:title=""/>
          </v:shape>
          <o:OLEObject Type="Embed" ProgID="Equation.DSMT4" ShapeID="_x0000_i1058" DrawAspect="Content" ObjectID="_1577274171" r:id="rId76"/>
        </w:object>
      </w:r>
      <w:r>
        <w:rPr>
          <w:rFonts w:ascii="Times New Roman" w:eastAsia="宋体" w:hAnsi="Times New Roman" w:cs="Times New Roman"/>
        </w:rPr>
        <w:t>。</w:t>
      </w:r>
    </w:p>
    <w:p w:rsidR="000822DF" w:rsidRDefault="0027220A">
      <w:pPr>
        <w:ind w:left="420" w:hangingChars="200" w:hanging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520065</wp:posOffset>
            </wp:positionV>
            <wp:extent cx="2942590" cy="1313815"/>
            <wp:effectExtent l="0" t="0" r="0" b="63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</w:rPr>
        <w:t xml:space="preserve">21. </w:t>
      </w:r>
      <w:r>
        <w:rPr>
          <w:rFonts w:ascii="Times New Roman" w:eastAsia="宋体" w:hAnsi="Times New Roman" w:cs="Times New Roman"/>
        </w:rPr>
        <w:t>在图</w:t>
      </w:r>
      <w:r>
        <w:rPr>
          <w:rFonts w:ascii="Times New Roman" w:eastAsia="宋体" w:hAnsi="Times New Roman" w:cs="Times New Roman"/>
        </w:rPr>
        <w:t>14</w: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>）所示的电路中，电源电压为</w:t>
      </w:r>
      <w:r>
        <w:rPr>
          <w:rFonts w:ascii="Times New Roman" w:eastAsia="宋体" w:hAnsi="Times New Roman" w:cs="Times New Roman"/>
        </w:rPr>
        <w:t>18</w:t>
      </w:r>
      <w:r>
        <w:rPr>
          <w:rFonts w:ascii="Times New Roman" w:eastAsia="宋体" w:hAnsi="Times New Roman" w:cs="Times New Roman"/>
        </w:rPr>
        <w:t>伏且保持不变，电阻</w:t>
      </w:r>
      <w:r>
        <w:rPr>
          <w:rFonts w:ascii="Times New Roman" w:eastAsia="宋体" w:hAnsi="Times New Roman" w:cs="Times New Roman"/>
          <w:position w:val="-12"/>
        </w:rPr>
        <w:object w:dxaOrig="255" w:dyaOrig="360">
          <v:shape id="_x0000_i1059" type="#_x0000_t75" alt="上海试卷" style="width:12.75pt;height:18pt" o:ole="">
            <v:imagedata r:id="rId78" o:title=""/>
          </v:shape>
          <o:OLEObject Type="Embed" ProgID="Equation.DSMT4" ShapeID="_x0000_i1059" DrawAspect="Content" ObjectID="_1577274172" r:id="rId79"/>
        </w:object>
      </w:r>
      <w:r>
        <w:rPr>
          <w:rFonts w:ascii="Times New Roman" w:eastAsia="宋体" w:hAnsi="Times New Roman" w:cs="Times New Roman"/>
        </w:rPr>
        <w:t>的阻值为</w:t>
      </w:r>
      <w:r>
        <w:rPr>
          <w:rFonts w:ascii="Times New Roman" w:eastAsia="宋体" w:hAnsi="Times New Roman" w:cs="Times New Roman"/>
        </w:rPr>
        <w:t>15</w:t>
      </w:r>
      <w:r>
        <w:rPr>
          <w:rFonts w:ascii="Times New Roman" w:eastAsia="宋体" w:hAnsi="Times New Roman" w:cs="Times New Roman"/>
        </w:rPr>
        <w:t>欧，滑动变阻器</w:t>
      </w:r>
      <w:r>
        <w:rPr>
          <w:rFonts w:ascii="Times New Roman" w:eastAsia="宋体" w:hAnsi="Times New Roman" w:cs="Times New Roman"/>
          <w:position w:val="-12"/>
        </w:rPr>
        <w:object w:dxaOrig="300" w:dyaOrig="360">
          <v:shape id="_x0000_i1060" type="#_x0000_t75" alt="上海试卷" style="width:15pt;height:18pt" o:ole="">
            <v:imagedata r:id="rId80" o:title=""/>
          </v:shape>
          <o:OLEObject Type="Embed" ProgID="Equation.DSMT4" ShapeID="_x0000_i1060" DrawAspect="Content" ObjectID="_1577274173" r:id="rId81"/>
        </w:object>
      </w:r>
      <w:r>
        <w:rPr>
          <w:rFonts w:ascii="Times New Roman" w:eastAsia="宋体" w:hAnsi="Times New Roman" w:cs="Times New Roman"/>
        </w:rPr>
        <w:t>上标有</w:t>
      </w:r>
      <w:r>
        <w:rPr>
          <w:rFonts w:ascii="Times New Roman" w:eastAsia="宋体" w:hAnsi="Times New Roman" w:cs="Times New Roman"/>
        </w:rPr>
        <w:t>“50Ω 2A”</w:t>
      </w:r>
      <w:r>
        <w:rPr>
          <w:rFonts w:ascii="Times New Roman" w:eastAsia="宋体" w:hAnsi="Times New Roman" w:cs="Times New Roman"/>
        </w:rPr>
        <w:t>字样。闭合电键</w:t>
      </w:r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/>
        </w:rPr>
        <w:t>后，移动滑动变阻器的滑片</w:t>
      </w:r>
      <w:r>
        <w:rPr>
          <w:rFonts w:ascii="Times New Roman" w:eastAsia="宋体" w:hAnsi="Times New Roman" w:cs="Times New Roman"/>
        </w:rPr>
        <w:t>P</w:t>
      </w:r>
      <w:r>
        <w:rPr>
          <w:rFonts w:ascii="Times New Roman" w:eastAsia="宋体" w:hAnsi="Times New Roman" w:cs="Times New Roman"/>
        </w:rPr>
        <w:t>，求：</w:t>
      </w:r>
    </w:p>
    <w:p w:rsidR="000822DF" w:rsidRDefault="0027220A">
      <w:pPr>
        <w:ind w:left="420" w:hangingChars="200" w:hanging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</w:t>
      </w:r>
      <w:r>
        <w:rPr>
          <w:rFonts w:ascii="宋体" w:eastAsia="宋体" w:hAnsi="宋体" w:cs="宋体" w:hint="eastAsia"/>
        </w:rPr>
        <w:t>①</w:t>
      </w:r>
      <w:r>
        <w:rPr>
          <w:rFonts w:ascii="Times New Roman" w:eastAsia="宋体" w:hAnsi="Times New Roman" w:cs="Times New Roman"/>
        </w:rPr>
        <w:t>当电流表示数为</w:t>
      </w:r>
      <w:r>
        <w:rPr>
          <w:rFonts w:ascii="Times New Roman" w:eastAsia="宋体" w:hAnsi="Times New Roman" w:cs="Times New Roman"/>
        </w:rPr>
        <w:t>0.1A</w:t>
      </w:r>
      <w:r>
        <w:rPr>
          <w:rFonts w:ascii="Times New Roman" w:eastAsia="宋体" w:hAnsi="Times New Roman" w:cs="Times New Roman"/>
        </w:rPr>
        <w:t>时，电阻</w:t>
      </w:r>
      <w:r>
        <w:rPr>
          <w:rFonts w:ascii="Times New Roman" w:eastAsia="宋体" w:hAnsi="Times New Roman" w:cs="Times New Roman"/>
          <w:position w:val="-12"/>
        </w:rPr>
        <w:object w:dxaOrig="255" w:dyaOrig="360">
          <v:shape id="_x0000_i1061" type="#_x0000_t75" alt="上海试卷" style="width:12.75pt;height:18pt" o:ole="">
            <v:imagedata r:id="rId82" o:title=""/>
          </v:shape>
          <o:OLEObject Type="Embed" ProgID="Equation.DSMT4" ShapeID="_x0000_i1061" DrawAspect="Content" ObjectID="_1577274174" r:id="rId83"/>
        </w:object>
      </w:r>
      <w:r>
        <w:rPr>
          <w:rFonts w:ascii="Times New Roman" w:eastAsia="宋体" w:hAnsi="Times New Roman" w:cs="Times New Roman"/>
        </w:rPr>
        <w:t>两端的电压</w:t>
      </w:r>
      <w:r>
        <w:rPr>
          <w:rFonts w:ascii="Times New Roman" w:eastAsia="宋体" w:hAnsi="Times New Roman" w:cs="Times New Roman"/>
          <w:position w:val="-12"/>
        </w:rPr>
        <w:object w:dxaOrig="300" w:dyaOrig="360">
          <v:shape id="_x0000_i1062" type="#_x0000_t75" alt="上海试卷" style="width:15pt;height:18pt" o:ole="">
            <v:imagedata r:id="rId84" o:title=""/>
          </v:shape>
          <o:OLEObject Type="Embed" ProgID="Equation.DSMT4" ShapeID="_x0000_i1062" DrawAspect="Content" ObjectID="_1577274175" r:id="rId85"/>
        </w:object>
      </w:r>
      <w:r>
        <w:rPr>
          <w:rFonts w:ascii="Times New Roman" w:eastAsia="宋体" w:hAnsi="Times New Roman" w:cs="Times New Roman"/>
        </w:rPr>
        <w:t>；</w:t>
      </w:r>
    </w:p>
    <w:p w:rsidR="000822DF" w:rsidRDefault="0027220A">
      <w:pPr>
        <w:ind w:left="420" w:hangingChars="200" w:hanging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</w:t>
      </w:r>
      <w:r>
        <w:rPr>
          <w:rFonts w:ascii="宋体" w:eastAsia="宋体" w:hAnsi="宋体" w:cs="宋体" w:hint="eastAsia"/>
        </w:rPr>
        <w:t>②</w:t>
      </w:r>
      <w:r>
        <w:rPr>
          <w:rFonts w:ascii="Times New Roman" w:eastAsia="宋体" w:hAnsi="Times New Roman" w:cs="Times New Roman"/>
        </w:rPr>
        <w:t>电流表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>最大示数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/>
        </w:rPr>
        <w:t>；</w:t>
      </w:r>
    </w:p>
    <w:p w:rsidR="000822DF" w:rsidRDefault="0027220A">
      <w:pPr>
        <w:ind w:left="420" w:hangingChars="200" w:hanging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</w:t>
      </w:r>
      <w:r>
        <w:rPr>
          <w:rFonts w:ascii="宋体" w:eastAsia="宋体" w:hAnsi="宋体" w:cs="宋体" w:hint="eastAsia"/>
        </w:rPr>
        <w:t>③</w:t>
      </w:r>
      <w:r>
        <w:rPr>
          <w:rFonts w:ascii="Times New Roman" w:eastAsia="宋体" w:hAnsi="Times New Roman" w:cs="Times New Roman"/>
        </w:rPr>
        <w:t>当电压表</w:t>
      </w:r>
      <w:r>
        <w:rPr>
          <w:rFonts w:ascii="Times New Roman" w:eastAsia="宋体" w:hAnsi="Times New Roman" w:cs="Times New Roman"/>
        </w:rPr>
        <w:t>V</w:t>
      </w:r>
      <w:r>
        <w:rPr>
          <w:rFonts w:ascii="Times New Roman" w:eastAsia="宋体" w:hAnsi="Times New Roman" w:cs="Times New Roman"/>
        </w:rPr>
        <w:t>的示数如图</w:t>
      </w:r>
      <w:r>
        <w:rPr>
          <w:rFonts w:ascii="Times New Roman" w:eastAsia="宋体" w:hAnsi="Times New Roman" w:cs="Times New Roman"/>
        </w:rPr>
        <w:t>14</w: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/>
        </w:rPr>
        <w:t>）所示时，滑动变阻器连入电路中的电阻</w:t>
      </w:r>
      <w:r>
        <w:rPr>
          <w:rFonts w:ascii="Times New Roman" w:eastAsia="宋体" w:hAnsi="Times New Roman" w:cs="Times New Roman"/>
          <w:position w:val="-12"/>
        </w:rPr>
        <w:object w:dxaOrig="300" w:dyaOrig="360">
          <v:shape id="_x0000_i1063" type="#_x0000_t75" alt="上海试卷" style="width:15pt;height:18pt" o:ole="">
            <v:imagedata r:id="rId86" o:title=""/>
          </v:shape>
          <o:OLEObject Type="Embed" ProgID="Equation.DSMT4" ShapeID="_x0000_i1063" DrawAspect="Content" ObjectID="_1577274176" r:id="rId87"/>
        </w:object>
      </w:r>
      <w:r>
        <w:rPr>
          <w:rFonts w:ascii="Times New Roman" w:eastAsia="宋体" w:hAnsi="Times New Roman" w:cs="Times New Roman"/>
        </w:rPr>
        <w:t>.</w:t>
      </w:r>
    </w:p>
    <w:p w:rsidR="000822DF" w:rsidRDefault="000822DF">
      <w:pPr>
        <w:rPr>
          <w:rFonts w:ascii="Times New Roman" w:eastAsia="宋体" w:hAnsi="Times New Roman" w:cs="Times New Roman"/>
        </w:rPr>
      </w:pP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 xml:space="preserve">22. </w:t>
      </w:r>
      <w:r>
        <w:rPr>
          <w:rFonts w:ascii="Times New Roman" w:eastAsia="宋体" w:hAnsi="Times New Roman" w:cs="Times New Roman"/>
        </w:rPr>
        <w:t>如图</w:t>
      </w:r>
      <w:r>
        <w:rPr>
          <w:rFonts w:ascii="Times New Roman" w:eastAsia="宋体" w:hAnsi="Times New Roman" w:cs="Times New Roman"/>
        </w:rPr>
        <w:t>15</w:t>
      </w:r>
      <w:r>
        <w:rPr>
          <w:rFonts w:ascii="Times New Roman" w:eastAsia="宋体" w:hAnsi="Times New Roman" w:cs="Times New Roman"/>
        </w:rPr>
        <w:t>所示，薄壁轻质圆柱</w:t>
      </w:r>
      <w:proofErr w:type="gramStart"/>
      <w:r>
        <w:rPr>
          <w:rFonts w:ascii="Times New Roman" w:eastAsia="宋体" w:hAnsi="Times New Roman" w:cs="Times New Roman"/>
        </w:rPr>
        <w:t>形容器甲和</w:t>
      </w:r>
      <w:proofErr w:type="gramEnd"/>
      <w:r>
        <w:rPr>
          <w:rFonts w:ascii="Times New Roman" w:eastAsia="宋体" w:hAnsi="Times New Roman" w:cs="Times New Roman"/>
        </w:rPr>
        <w:t>均匀实心圆柱体乙置于水平桌面上。甲容器高为</w:t>
      </w:r>
      <w:r>
        <w:rPr>
          <w:rFonts w:ascii="Times New Roman" w:eastAsia="宋体" w:hAnsi="Times New Roman" w:cs="Times New Roman"/>
          <w:position w:val="-6"/>
        </w:rPr>
        <w:object w:dxaOrig="300" w:dyaOrig="285">
          <v:shape id="_x0000_i1064" type="#_x0000_t75" alt="上海试卷" style="width:15pt;height:14.25pt" o:ole="">
            <v:imagedata r:id="rId88" o:title=""/>
          </v:shape>
          <o:OLEObject Type="Embed" ProgID="Equation.DSMT4" ShapeID="_x0000_i1064" DrawAspect="Content" ObjectID="_1577274177" r:id="rId89"/>
        </w:object>
      </w:r>
      <w:r>
        <w:rPr>
          <w:rFonts w:ascii="Times New Roman" w:eastAsia="宋体" w:hAnsi="Times New Roman" w:cs="Times New Roman"/>
        </w:rPr>
        <w:t>，底面积为</w:t>
      </w:r>
      <w:r>
        <w:rPr>
          <w:rFonts w:ascii="Times New Roman" w:eastAsia="宋体" w:hAnsi="Times New Roman" w:cs="Times New Roman"/>
          <w:position w:val="-6"/>
        </w:rPr>
        <w:object w:dxaOrig="345" w:dyaOrig="285">
          <v:shape id="_x0000_i1065" type="#_x0000_t75" alt="上海试卷" style="width:17.25pt;height:14.25pt" o:ole="">
            <v:imagedata r:id="rId90" o:title=""/>
          </v:shape>
          <o:OLEObject Type="Embed" ProgID="Equation.DSMT4" ShapeID="_x0000_i1065" DrawAspect="Content" ObjectID="_1577274178" r:id="rId91"/>
        </w:object>
      </w:r>
      <w:r>
        <w:rPr>
          <w:rFonts w:ascii="Times New Roman" w:eastAsia="宋体" w:hAnsi="Times New Roman" w:cs="Times New Roman"/>
        </w:rPr>
        <w:t>，内盛有深为</w:t>
      </w:r>
      <w:r>
        <w:rPr>
          <w:rFonts w:ascii="Times New Roman" w:eastAsia="宋体" w:hAnsi="Times New Roman" w:cs="Times New Roman"/>
          <w:position w:val="-6"/>
        </w:rPr>
        <w:object w:dxaOrig="315" w:dyaOrig="285">
          <v:shape id="_x0000_i1066" type="#_x0000_t75" alt="上海试卷" style="width:15.75pt;height:14.25pt" o:ole="">
            <v:imagedata r:id="rId92" o:title=""/>
          </v:shape>
          <o:OLEObject Type="Embed" ProgID="Equation.DSMT4" ShapeID="_x0000_i1066" DrawAspect="Content" ObjectID="_1577274179" r:id="rId93"/>
        </w:object>
      </w:r>
      <w:r>
        <w:rPr>
          <w:rFonts w:ascii="Times New Roman" w:eastAsia="宋体" w:hAnsi="Times New Roman" w:cs="Times New Roman"/>
        </w:rPr>
        <w:t>的水；圆柱体乙高为</w:t>
      </w:r>
      <w:r>
        <w:rPr>
          <w:rFonts w:ascii="Times New Roman" w:eastAsia="宋体" w:hAnsi="Times New Roman" w:cs="Times New Roman"/>
          <w:position w:val="-6"/>
        </w:rPr>
        <w:object w:dxaOrig="315" w:dyaOrig="285">
          <v:shape id="_x0000_i1067" type="#_x0000_t75" alt="上海试卷" style="width:15.75pt;height:14.25pt" o:ole="">
            <v:imagedata r:id="rId94" o:title=""/>
          </v:shape>
          <o:OLEObject Type="Embed" ProgID="Equation.DSMT4" ShapeID="_x0000_i1067" DrawAspect="Content" ObjectID="_1577274180" r:id="rId95"/>
        </w:object>
      </w:r>
      <w:r>
        <w:rPr>
          <w:rFonts w:ascii="Times New Roman" w:eastAsia="宋体" w:hAnsi="Times New Roman" w:cs="Times New Roman"/>
        </w:rPr>
        <w:t>，底面积为</w:t>
      </w:r>
      <w:r>
        <w:rPr>
          <w:rFonts w:ascii="Times New Roman" w:eastAsia="宋体" w:hAnsi="Times New Roman" w:cs="Times New Roman"/>
          <w:position w:val="-6"/>
        </w:rPr>
        <w:object w:dxaOrig="315" w:dyaOrig="285">
          <v:shape id="_x0000_i1068" type="#_x0000_t75" alt="上海试卷" style="width:15.75pt;height:14.25pt" o:ole="">
            <v:imagedata r:id="rId96" o:title=""/>
          </v:shape>
          <o:OLEObject Type="Embed" ProgID="Equation.DSMT4" ShapeID="_x0000_i1068" DrawAspect="Content" ObjectID="_1577274181" r:id="rId97"/>
        </w:object>
      </w:r>
      <w:r>
        <w:rPr>
          <w:rFonts w:ascii="Times New Roman" w:eastAsia="宋体" w:hAnsi="Times New Roman" w:cs="Times New Roman"/>
        </w:rPr>
        <w:t>.</w:t>
      </w:r>
      <w:bookmarkStart w:id="0" w:name="_GoBack"/>
      <w:bookmarkEnd w:id="0"/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3619500</wp:posOffset>
            </wp:positionH>
            <wp:positionV relativeFrom="paragraph">
              <wp:posOffset>88900</wp:posOffset>
            </wp:positionV>
            <wp:extent cx="1704340" cy="170434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</w:rPr>
        <w:t>①</w:t>
      </w:r>
      <w:r>
        <w:rPr>
          <w:rFonts w:ascii="Times New Roman" w:eastAsia="宋体" w:hAnsi="Times New Roman" w:cs="Times New Roman"/>
        </w:rPr>
        <w:t>若甲容器中水的体积为</w:t>
      </w:r>
      <w:r>
        <w:rPr>
          <w:rFonts w:ascii="Times New Roman" w:eastAsia="宋体" w:hAnsi="Times New Roman" w:cs="Times New Roman"/>
          <w:position w:val="-6"/>
        </w:rPr>
        <w:object w:dxaOrig="735" w:dyaOrig="315">
          <v:shape id="_x0000_i1069" type="#_x0000_t75" alt="上海试卷" style="width:36.75pt;height:15.75pt" o:ole="">
            <v:imagedata r:id="rId99" o:title=""/>
          </v:shape>
          <o:OLEObject Type="Embed" ProgID="Equation.DSMT4" ShapeID="_x0000_i1069" DrawAspect="Content" ObjectID="_1577274182" r:id="rId100"/>
        </w:object>
      </w:r>
      <w:r>
        <w:rPr>
          <w:rFonts w:ascii="Times New Roman" w:eastAsia="宋体" w:hAnsi="Times New Roman" w:cs="Times New Roman"/>
        </w:rPr>
        <w:t>米</w:t>
      </w:r>
      <w:r>
        <w:rPr>
          <w:rFonts w:ascii="Times New Roman" w:eastAsia="宋体" w:hAnsi="Times New Roman" w:cs="Times New Roman"/>
          <w:position w:val="-4"/>
        </w:rPr>
        <w:object w:dxaOrig="135" w:dyaOrig="300">
          <v:shape id="_x0000_i1070" type="#_x0000_t75" alt="上海试卷" style="width:6.75pt;height:15pt" o:ole="">
            <v:imagedata r:id="rId101" o:title=""/>
          </v:shape>
          <o:OLEObject Type="Embed" ProgID="Equation.DSMT4" ShapeID="_x0000_i1070" DrawAspect="Content" ObjectID="_1577274183" r:id="rId102"/>
        </w:object>
      </w:r>
      <w:r>
        <w:rPr>
          <w:rFonts w:ascii="Times New Roman" w:eastAsia="宋体" w:hAnsi="Times New Roman" w:cs="Times New Roman"/>
        </w:rPr>
        <w:t>，求水的质量</w:t>
      </w:r>
      <w:r>
        <w:rPr>
          <w:rFonts w:ascii="Times New Roman" w:eastAsia="宋体" w:hAnsi="Times New Roman" w:cs="Times New Roman"/>
          <w:position w:val="-14"/>
        </w:rPr>
        <w:object w:dxaOrig="375" w:dyaOrig="375">
          <v:shape id="_x0000_i1071" type="#_x0000_t75" alt="上海试卷" style="width:18.75pt;height:18.75pt" o:ole="">
            <v:imagedata r:id="rId103" o:title=""/>
          </v:shape>
          <o:OLEObject Type="Embed" ProgID="Equation.DSMT4" ShapeID="_x0000_i1071" DrawAspect="Content" ObjectID="_1577274184" r:id="rId104"/>
        </w:object>
      </w:r>
      <w:r>
        <w:rPr>
          <w:rFonts w:ascii="Times New Roman" w:eastAsia="宋体" w:hAnsi="Times New Roman" w:cs="Times New Roman"/>
        </w:rPr>
        <w:t>；</w: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</w:rPr>
        <w:t>②</w:t>
      </w:r>
      <w:r>
        <w:rPr>
          <w:rFonts w:ascii="Times New Roman" w:eastAsia="宋体" w:hAnsi="Times New Roman" w:cs="Times New Roman"/>
        </w:rPr>
        <w:t>若</w:t>
      </w:r>
      <w:r>
        <w:rPr>
          <w:rFonts w:ascii="Times New Roman" w:eastAsia="宋体" w:hAnsi="Times New Roman" w:cs="Times New Roman"/>
        </w:rPr>
        <w:t>h</w:t>
      </w:r>
      <w:r>
        <w:rPr>
          <w:rFonts w:ascii="Times New Roman" w:eastAsia="宋体" w:hAnsi="Times New Roman" w:cs="Times New Roman"/>
        </w:rPr>
        <w:t>等于</w:t>
      </w:r>
      <w:r>
        <w:rPr>
          <w:rFonts w:ascii="Times New Roman" w:eastAsia="宋体" w:hAnsi="Times New Roman" w:cs="Times New Roman"/>
        </w:rPr>
        <w:t>0.1</w:t>
      </w:r>
      <w:r>
        <w:rPr>
          <w:rFonts w:ascii="Times New Roman" w:eastAsia="宋体" w:hAnsi="Times New Roman" w:cs="Times New Roman"/>
        </w:rPr>
        <w:t>米，求水对容器底部的压强</w:t>
      </w:r>
      <w:r>
        <w:rPr>
          <w:rFonts w:ascii="Times New Roman" w:eastAsia="宋体" w:hAnsi="Times New Roman" w:cs="Times New Roman"/>
          <w:position w:val="-14"/>
        </w:rPr>
        <w:object w:dxaOrig="360" w:dyaOrig="375">
          <v:shape id="_x0000_i1072" type="#_x0000_t75" alt="上海试卷" style="width:18pt;height:18.75pt" o:ole="">
            <v:imagedata r:id="rId105" o:title=""/>
          </v:shape>
          <o:OLEObject Type="Embed" ProgID="Equation.DSMT4" ShapeID="_x0000_i1072" DrawAspect="Content" ObjectID="_1577274185" r:id="rId106"/>
        </w:object>
      </w:r>
      <w:r>
        <w:rPr>
          <w:rFonts w:ascii="Times New Roman" w:eastAsia="宋体" w:hAnsi="Times New Roman" w:cs="Times New Roman"/>
        </w:rPr>
        <w:t>；</w: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</w:rPr>
        <w:t>③</w:t>
      </w:r>
      <w:proofErr w:type="gramStart"/>
      <w:r>
        <w:rPr>
          <w:rFonts w:ascii="Times New Roman" w:eastAsia="宋体" w:hAnsi="Times New Roman" w:cs="Times New Roman"/>
        </w:rPr>
        <w:t>现沿竖直</w:t>
      </w:r>
      <w:proofErr w:type="gramEnd"/>
      <w:r>
        <w:rPr>
          <w:rFonts w:ascii="Times New Roman" w:eastAsia="宋体" w:hAnsi="Times New Roman" w:cs="Times New Roman"/>
        </w:rPr>
        <w:t>方向在圆柱体</w:t>
      </w:r>
      <w:proofErr w:type="gramStart"/>
      <w:r>
        <w:rPr>
          <w:rFonts w:ascii="Times New Roman" w:eastAsia="宋体" w:hAnsi="Times New Roman" w:cs="Times New Roman"/>
        </w:rPr>
        <w:t>乙上切去底</w:t>
      </w:r>
      <w:proofErr w:type="gramEnd"/>
      <w:r>
        <w:rPr>
          <w:rFonts w:ascii="Times New Roman" w:eastAsia="宋体" w:hAnsi="Times New Roman" w:cs="Times New Roman"/>
        </w:rPr>
        <w:t>面积为</w:t>
      </w:r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/>
        </w:rPr>
        <w:t>的部分，并将切去部分竖直置于容器甲的水中后，自然静止沉在容器底部，此时甲容器对水平桌面的压强</w:t>
      </w:r>
      <w:r>
        <w:rPr>
          <w:rFonts w:ascii="Times New Roman" w:eastAsia="宋体" w:hAnsi="Times New Roman" w:cs="Times New Roman"/>
          <w:position w:val="-14"/>
        </w:rPr>
        <w:object w:dxaOrig="435" w:dyaOrig="375">
          <v:shape id="_x0000_i1073" type="#_x0000_t75" alt="上海试卷" style="width:21.75pt;height:18.75pt" o:ole="">
            <v:imagedata r:id="rId107" o:title=""/>
          </v:shape>
          <o:OLEObject Type="Embed" ProgID="Equation.DSMT4" ShapeID="_x0000_i1073" DrawAspect="Content" ObjectID="_1577274186" r:id="rId108"/>
        </w:object>
      </w:r>
      <w:r>
        <w:rPr>
          <w:rFonts w:ascii="Times New Roman" w:eastAsia="宋体" w:hAnsi="Times New Roman" w:cs="Times New Roman"/>
        </w:rPr>
        <w:t>与切去后的乙对水平桌面的压强</w:t>
      </w:r>
      <w:r>
        <w:rPr>
          <w:rFonts w:ascii="Times New Roman" w:eastAsia="宋体" w:hAnsi="Times New Roman" w:cs="Times New Roman"/>
          <w:position w:val="-12"/>
        </w:rPr>
        <w:object w:dxaOrig="435" w:dyaOrig="360">
          <v:shape id="_x0000_i1074" type="#_x0000_t75" alt="上海试卷" style="width:21.75pt;height:18pt" o:ole="">
            <v:imagedata r:id="rId109" o:title=""/>
          </v:shape>
          <o:OLEObject Type="Embed" ProgID="Equation.DSMT4" ShapeID="_x0000_i1074" DrawAspect="Content" ObjectID="_1577274187" r:id="rId110"/>
        </w:object>
      </w:r>
      <w:r>
        <w:rPr>
          <w:rFonts w:ascii="Times New Roman" w:eastAsia="宋体" w:hAnsi="Times New Roman" w:cs="Times New Roman"/>
        </w:rPr>
        <w:t>之比为</w:t>
      </w:r>
      <w:r>
        <w:rPr>
          <w:rFonts w:ascii="Times New Roman" w:eastAsia="宋体" w:hAnsi="Times New Roman" w:cs="Times New Roman"/>
        </w:rPr>
        <w:t>5:8</w:t>
      </w:r>
      <w:r>
        <w:rPr>
          <w:rFonts w:ascii="Times New Roman" w:eastAsia="宋体" w:hAnsi="Times New Roman" w:cs="Times New Roman"/>
        </w:rPr>
        <w:t>，求圆柱体乙的密度</w:t>
      </w:r>
      <w:r>
        <w:rPr>
          <w:rFonts w:ascii="Times New Roman" w:eastAsia="宋体" w:hAnsi="Times New Roman" w:cs="Times New Roman"/>
          <w:position w:val="-12"/>
        </w:rPr>
        <w:object w:dxaOrig="345" w:dyaOrig="360">
          <v:shape id="_x0000_i1075" type="#_x0000_t75" alt="上海试卷" style="width:17.25pt;height:18pt" o:ole="">
            <v:imagedata r:id="rId111" o:title=""/>
          </v:shape>
          <o:OLEObject Type="Embed" ProgID="Equation.DSMT4" ShapeID="_x0000_i1075" DrawAspect="Content" ObjectID="_1577274188" r:id="rId112"/>
        </w:object>
      </w:r>
      <w:r>
        <w:rPr>
          <w:rFonts w:ascii="Times New Roman" w:eastAsia="宋体" w:hAnsi="Times New Roman" w:cs="Times New Roman"/>
        </w:rPr>
        <w:t>.</w:t>
      </w:r>
    </w:p>
    <w:p w:rsidR="000822DF" w:rsidRDefault="000822DF">
      <w:pPr>
        <w:rPr>
          <w:rFonts w:ascii="Times New Roman" w:eastAsia="宋体" w:hAnsi="Times New Roman" w:cs="Times New Roman"/>
        </w:rPr>
      </w:pPr>
    </w:p>
    <w:p w:rsidR="000822DF" w:rsidRDefault="0027220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五、实验题</w:t>
      </w:r>
      <w:r>
        <w:rPr>
          <w:rFonts w:ascii="Times New Roman" w:eastAsia="宋体" w:hAnsi="Times New Roman" w:cs="Times New Roman" w:hint="eastAsia"/>
          <w:b/>
          <w:bCs/>
        </w:rPr>
        <w:t>（共</w:t>
      </w:r>
      <w:r>
        <w:rPr>
          <w:rFonts w:ascii="Times New Roman" w:eastAsia="宋体" w:hAnsi="Times New Roman" w:cs="Times New Roman" w:hint="eastAsia"/>
          <w:b/>
          <w:bCs/>
        </w:rPr>
        <w:t>18</w:t>
      </w:r>
      <w:r>
        <w:rPr>
          <w:rFonts w:ascii="Times New Roman" w:eastAsia="宋体" w:hAnsi="Times New Roman" w:cs="Times New Roman" w:hint="eastAsia"/>
          <w:b/>
          <w:bCs/>
        </w:rPr>
        <w:t>分</w:t>
      </w:r>
      <w:r>
        <w:rPr>
          <w:rFonts w:ascii="Times New Roman" w:eastAsia="宋体" w:hAnsi="Times New Roman" w:cs="Times New Roman" w:hint="eastAsia"/>
          <w:b/>
          <w:bCs/>
        </w:rPr>
        <w:t>）</w:t>
      </w:r>
    </w:p>
    <w:p w:rsidR="000822DF" w:rsidRDefault="0027220A">
      <w:pPr>
        <w:ind w:left="420" w:hangingChars="200" w:hanging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23. </w:t>
      </w:r>
      <w:r>
        <w:rPr>
          <w:rFonts w:ascii="Times New Roman" w:eastAsia="宋体" w:hAnsi="Times New Roman" w:cs="Times New Roman"/>
        </w:rPr>
        <w:t>如图</w:t>
      </w:r>
      <w:r>
        <w:rPr>
          <w:rFonts w:ascii="Times New Roman" w:eastAsia="宋体" w:hAnsi="Times New Roman" w:cs="Times New Roman"/>
        </w:rPr>
        <w:t>16</w: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>）所示，弹簧测力计的量程为</w:t>
      </w:r>
      <w:r>
        <w:rPr>
          <w:rFonts w:ascii="Times New Roman" w:eastAsia="宋体" w:hAnsi="Times New Roman" w:cs="Times New Roman"/>
        </w:rPr>
        <w:t>______</w:t>
      </w:r>
      <w:r>
        <w:rPr>
          <w:rFonts w:ascii="Times New Roman" w:eastAsia="宋体" w:hAnsi="Times New Roman" w:cs="Times New Roman"/>
        </w:rPr>
        <w:t>牛，读数为</w:t>
      </w:r>
      <w:r>
        <w:rPr>
          <w:rFonts w:ascii="Times New Roman" w:eastAsia="宋体" w:hAnsi="Times New Roman" w:cs="Times New Roman"/>
        </w:rPr>
        <w:t>_______</w:t>
      </w:r>
      <w:r>
        <w:rPr>
          <w:rFonts w:ascii="Times New Roman" w:eastAsia="宋体" w:hAnsi="Times New Roman" w:cs="Times New Roman"/>
        </w:rPr>
        <w:t>牛。图</w:t>
      </w:r>
      <w:r>
        <w:rPr>
          <w:rFonts w:ascii="Times New Roman" w:eastAsia="宋体" w:hAnsi="Times New Roman" w:cs="Times New Roman"/>
        </w:rPr>
        <w:t>16</w: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/>
        </w:rPr>
        <w:t>）所示实验装置的名称为</w:t>
      </w:r>
      <w:r>
        <w:rPr>
          <w:rFonts w:ascii="Times New Roman" w:eastAsia="宋体" w:hAnsi="Times New Roman" w:cs="Times New Roman"/>
        </w:rPr>
        <w:t>_______________</w:t>
      </w:r>
      <w:r>
        <w:rPr>
          <w:rFonts w:ascii="Times New Roman" w:eastAsia="宋体" w:hAnsi="Times New Roman" w:cs="Times New Roman"/>
        </w:rPr>
        <w:t>；在电学实验中，连接电路时电键应处于</w:t>
      </w:r>
      <w:r>
        <w:rPr>
          <w:rFonts w:ascii="Times New Roman" w:eastAsia="宋体" w:hAnsi="Times New Roman" w:cs="Times New Roman"/>
        </w:rPr>
        <w:t>________</w:t>
      </w:r>
      <w:r>
        <w:rPr>
          <w:rFonts w:ascii="Times New Roman" w:eastAsia="宋体" w:hAnsi="Times New Roman" w:cs="Times New Roman"/>
        </w:rPr>
        <w:t>（选填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断开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或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闭合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）状态。</w:t>
      </w:r>
    </w:p>
    <w:p w:rsidR="000822DF" w:rsidRDefault="0027220A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4923790" cy="1932940"/>
            <wp:effectExtent l="0" t="0" r="0" b="0"/>
            <wp:docPr id="9" name="图片 9" descr="上海试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DF" w:rsidRDefault="0027220A">
      <w:pPr>
        <w:ind w:left="420" w:hangingChars="200" w:hanging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24. </w:t>
      </w:r>
      <w:r>
        <w:rPr>
          <w:rFonts w:ascii="Times New Roman" w:eastAsia="宋体" w:hAnsi="Times New Roman" w:cs="Times New Roman"/>
        </w:rPr>
        <w:t>做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探究凸透镜成像规律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的实验时，要调整透镜和光屏的中心大致与烛焰的中心在同一高度，目的是</w:t>
      </w:r>
      <w:r>
        <w:rPr>
          <w:rFonts w:ascii="Times New Roman" w:eastAsia="宋体" w:hAnsi="Times New Roman" w:cs="Times New Roman"/>
        </w:rPr>
        <w:t>________________</w:t>
      </w:r>
      <w:r>
        <w:rPr>
          <w:rFonts w:ascii="Times New Roman" w:eastAsia="宋体" w:hAnsi="Times New Roman" w:cs="Times New Roman"/>
        </w:rPr>
        <w:t>。如图</w:t>
      </w:r>
      <w:r>
        <w:rPr>
          <w:rFonts w:ascii="Times New Roman" w:eastAsia="宋体" w:hAnsi="Times New Roman" w:cs="Times New Roman"/>
        </w:rPr>
        <w:t>17</w:t>
      </w:r>
      <w:r>
        <w:rPr>
          <w:rFonts w:ascii="Times New Roman" w:eastAsia="宋体" w:hAnsi="Times New Roman" w:cs="Times New Roman"/>
        </w:rPr>
        <w:t>所示，将焦距为</w:t>
      </w:r>
      <w:r>
        <w:rPr>
          <w:rFonts w:ascii="Times New Roman" w:eastAsia="宋体" w:hAnsi="Times New Roman" w:cs="Times New Roman"/>
        </w:rPr>
        <w:t>10</w:t>
      </w:r>
      <w:r>
        <w:rPr>
          <w:rFonts w:ascii="Times New Roman" w:eastAsia="宋体" w:hAnsi="Times New Roman" w:cs="Times New Roman"/>
        </w:rPr>
        <w:t>厘米的凸透镜置于光具座的</w:t>
      </w: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/>
        </w:rPr>
        <w:t>点处，将蜡烛置于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>点，应在</w:t>
      </w:r>
      <w:r>
        <w:rPr>
          <w:rFonts w:ascii="Times New Roman" w:eastAsia="宋体" w:hAnsi="Times New Roman" w:cs="Times New Roman"/>
        </w:rPr>
        <w:t>_________</w:t>
      </w:r>
      <w:r>
        <w:rPr>
          <w:rFonts w:ascii="Times New Roman" w:eastAsia="宋体" w:hAnsi="Times New Roman" w:cs="Times New Roman"/>
        </w:rPr>
        <w:t>间移动</w:t>
      </w:r>
      <w:proofErr w:type="gramStart"/>
      <w:r>
        <w:rPr>
          <w:rFonts w:ascii="Times New Roman" w:eastAsia="宋体" w:hAnsi="Times New Roman" w:cs="Times New Roman"/>
        </w:rPr>
        <w:t>光屏找像</w:t>
      </w:r>
      <w:proofErr w:type="gramEnd"/>
      <w:r>
        <w:rPr>
          <w:rFonts w:ascii="Times New Roman" w:eastAsia="宋体" w:hAnsi="Times New Roman" w:cs="Times New Roman"/>
        </w:rPr>
        <w:t>（选填</w:t>
      </w:r>
      <w:r>
        <w:rPr>
          <w:rFonts w:ascii="Times New Roman" w:eastAsia="宋体" w:hAnsi="Times New Roman" w:cs="Times New Roman"/>
        </w:rPr>
        <w:t>“AB”</w: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/>
        </w:rPr>
        <w:t>“BC”</w: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/>
        </w:rPr>
        <w:t>“CD”</w: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/>
        </w:rPr>
        <w:t>“D</w:t>
      </w:r>
      <w:r>
        <w:rPr>
          <w:rFonts w:ascii="Times New Roman" w:eastAsia="宋体" w:hAnsi="Times New Roman" w:cs="Times New Roman"/>
        </w:rPr>
        <w:t>E”</w:t>
      </w:r>
      <w:r>
        <w:rPr>
          <w:rFonts w:ascii="Times New Roman" w:eastAsia="宋体" w:hAnsi="Times New Roman" w:cs="Times New Roman"/>
        </w:rPr>
        <w:t>或</w:t>
      </w:r>
      <w:r>
        <w:rPr>
          <w:rFonts w:ascii="Times New Roman" w:eastAsia="宋体" w:hAnsi="Times New Roman" w:cs="Times New Roman"/>
        </w:rPr>
        <w:t>“EF”</w:t>
      </w:r>
      <w:r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/>
        </w:rPr>
        <w:t>直至光屏上的像清晰为止。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探究物质的质量与体积的关系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的实验，所需测量的物理量是</w:t>
      </w:r>
      <w:r>
        <w:rPr>
          <w:rFonts w:ascii="Times New Roman" w:eastAsia="宋体" w:hAnsi="Times New Roman" w:cs="Times New Roman"/>
        </w:rPr>
        <w:t>_____________,</w:t>
      </w:r>
      <w:r>
        <w:rPr>
          <w:rFonts w:ascii="Times New Roman" w:eastAsia="宋体" w:hAnsi="Times New Roman" w:cs="Times New Roman"/>
        </w:rPr>
        <w:t>实验需对</w:t>
      </w:r>
      <w:r>
        <w:rPr>
          <w:rFonts w:ascii="Times New Roman" w:eastAsia="宋体" w:hAnsi="Times New Roman" w:cs="Times New Roman"/>
        </w:rPr>
        <w:t>______</w:t>
      </w:r>
      <w:r>
        <w:rPr>
          <w:rFonts w:ascii="Times New Roman" w:eastAsia="宋体" w:hAnsi="Times New Roman" w:cs="Times New Roman"/>
        </w:rPr>
        <w:t>物质进行多次测量（选填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一种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或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多种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）。</w:t>
      </w:r>
    </w:p>
    <w:p w:rsidR="000822DF" w:rsidRDefault="0027220A">
      <w:pPr>
        <w:ind w:left="420" w:hangingChars="200" w:hanging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25. </w:t>
      </w:r>
      <w:r>
        <w:rPr>
          <w:rFonts w:ascii="Times New Roman" w:eastAsia="宋体" w:hAnsi="Times New Roman" w:cs="Times New Roman"/>
        </w:rPr>
        <w:t>小李做</w:t>
      </w:r>
      <w:r>
        <w:rPr>
          <w:rFonts w:ascii="Times New Roman" w:eastAsia="宋体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用电流表、电压表测电阻</w:t>
      </w:r>
      <w:r>
        <w:rPr>
          <w:rFonts w:ascii="Times New Roman" w:eastAsia="宋体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的实验，实验器材齐全并完好，电源由几节新干电池组成，且电压保持不变。他正确串联实验器材，并将滑片放置于变阻器的一端，然后将电压表并联在电路中，闭合电键后，两电表示数如图</w:t>
      </w:r>
      <w:r>
        <w:rPr>
          <w:rFonts w:ascii="Times New Roman" w:eastAsia="宋体" w:hAnsi="Times New Roman" w:cs="Times New Roman"/>
        </w:rPr>
        <w:t>18</w: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>）、（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/>
        </w:rPr>
        <w:t>）所示。接着移动变阻器的滑片，观察到电压表的示数逐渐变小，直至为零。经过思考，他重新正确连接电路</w:t>
      </w:r>
      <w:r>
        <w:rPr>
          <w:rFonts w:ascii="Times New Roman" w:eastAsia="宋体" w:hAnsi="Times New Roman" w:cs="Times New Roman"/>
        </w:rPr>
        <w:t>，操作步骤正确。闭合电键后，两电表指针所在位置仍与图</w:t>
      </w:r>
      <w:r>
        <w:rPr>
          <w:rFonts w:ascii="Times New Roman" w:eastAsia="宋体" w:hAnsi="Times New Roman" w:cs="Times New Roman"/>
        </w:rPr>
        <w:t>18</w: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>）、（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/>
        </w:rPr>
        <w:t>）一致，他记下此时的电压、电流值作为实验中的第一组测量数据。小李由于记录不规范，他将正确测得的另两组实验数据记录在草稿纸上，如图</w:t>
      </w:r>
      <w:r>
        <w:rPr>
          <w:rFonts w:ascii="Times New Roman" w:eastAsia="宋体" w:hAnsi="Times New Roman" w:cs="Times New Roman"/>
        </w:rPr>
        <w:t>19</w:t>
      </w:r>
      <w:r>
        <w:rPr>
          <w:rFonts w:ascii="Times New Roman" w:eastAsia="宋体" w:hAnsi="Times New Roman" w:cs="Times New Roman"/>
        </w:rPr>
        <w:t>所示。</w:t>
      </w:r>
    </w:p>
    <w:p w:rsidR="000822DF" w:rsidRDefault="0027220A">
      <w:pPr>
        <w:ind w:left="420" w:hangingChars="200" w:hanging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 xml:space="preserve"> </w:t>
      </w: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199380" cy="1247140"/>
            <wp:effectExtent l="0" t="0" r="1270" b="0"/>
            <wp:docPr id="10" name="图片 10" descr="上海试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DF" w:rsidRDefault="0027220A">
      <w:pPr>
        <w:ind w:left="420" w:hangingChars="200" w:hanging="420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</w:rPr>
        <w:t>①</w:t>
      </w:r>
      <w:r>
        <w:rPr>
          <w:rFonts w:ascii="Times New Roman" w:eastAsia="宋体" w:hAnsi="Times New Roman" w:cs="Times New Roman"/>
        </w:rPr>
        <w:t>调整电路后，图</w:t>
      </w:r>
      <w:r>
        <w:rPr>
          <w:rFonts w:ascii="Times New Roman" w:eastAsia="宋体" w:hAnsi="Times New Roman" w:cs="Times New Roman"/>
        </w:rPr>
        <w:t>18</w: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>）中电流表的示数为</w:t>
      </w:r>
      <w:r>
        <w:rPr>
          <w:rFonts w:ascii="Times New Roman" w:eastAsia="宋体" w:hAnsi="Times New Roman" w:cs="Times New Roman"/>
        </w:rPr>
        <w:t>_______</w:t>
      </w:r>
      <w:r>
        <w:rPr>
          <w:rFonts w:ascii="Times New Roman" w:eastAsia="宋体" w:hAnsi="Times New Roman" w:cs="Times New Roman"/>
        </w:rPr>
        <w:t>安，本实验所用的电源电压为</w:t>
      </w:r>
      <w:r>
        <w:rPr>
          <w:rFonts w:ascii="Times New Roman" w:eastAsia="宋体" w:hAnsi="Times New Roman" w:cs="Times New Roman"/>
        </w:rPr>
        <w:t>_______</w:t>
      </w:r>
    </w:p>
    <w:p w:rsidR="000822DF" w:rsidRDefault="0027220A">
      <w:pPr>
        <w:ind w:left="420" w:hangingChars="200" w:hanging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/>
        </w:rPr>
        <w:t>伏，滑动变阻器的最大阻值为</w:t>
      </w:r>
      <w:r>
        <w:rPr>
          <w:rFonts w:ascii="Times New Roman" w:eastAsia="宋体" w:hAnsi="Times New Roman" w:cs="Times New Roman"/>
        </w:rPr>
        <w:t>________</w:t>
      </w:r>
      <w:r>
        <w:rPr>
          <w:rFonts w:ascii="Times New Roman" w:eastAsia="宋体" w:hAnsi="Times New Roman" w:cs="Times New Roman"/>
        </w:rPr>
        <w:t>欧</w:t>
      </w:r>
    </w:p>
    <w:p w:rsidR="000822DF" w:rsidRDefault="0027220A">
      <w:pPr>
        <w:ind w:left="420" w:hangingChars="200" w:hanging="420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</w:rPr>
        <w:t>②</w:t>
      </w:r>
      <w:r>
        <w:rPr>
          <w:rFonts w:ascii="Times New Roman" w:eastAsia="宋体" w:hAnsi="Times New Roman" w:cs="Times New Roman"/>
        </w:rPr>
        <w:t>根据记录的数据信息，计算出待测电阻的平均值是</w:t>
      </w:r>
      <w:r>
        <w:rPr>
          <w:rFonts w:ascii="Times New Roman" w:eastAsia="宋体" w:hAnsi="Times New Roman" w:cs="Times New Roman"/>
        </w:rPr>
        <w:t>________</w:t>
      </w:r>
      <w:proofErr w:type="gramStart"/>
      <w:r>
        <w:rPr>
          <w:rFonts w:ascii="Times New Roman" w:eastAsia="宋体" w:hAnsi="Times New Roman" w:cs="Times New Roman"/>
        </w:rPr>
        <w:t>欧</w:t>
      </w:r>
      <w:proofErr w:type="gramEnd"/>
      <w:r>
        <w:rPr>
          <w:rFonts w:ascii="Times New Roman" w:eastAsia="宋体" w:hAnsi="Times New Roman" w:cs="Times New Roman"/>
        </w:rPr>
        <w:t>。（精确到</w:t>
      </w:r>
      <w:r>
        <w:rPr>
          <w:rFonts w:ascii="Times New Roman" w:eastAsia="宋体" w:hAnsi="Times New Roman" w:cs="Times New Roman"/>
        </w:rPr>
        <w:t>0.1</w:t>
      </w:r>
      <w:r>
        <w:rPr>
          <w:rFonts w:ascii="Times New Roman" w:eastAsia="宋体" w:hAnsi="Times New Roman" w:cs="Times New Roman"/>
        </w:rPr>
        <w:t>欧）</w:t>
      </w:r>
    </w:p>
    <w:p w:rsidR="000822DF" w:rsidRDefault="0027220A">
      <w:pPr>
        <w:ind w:left="420" w:hangingChars="200" w:hanging="420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</w:rPr>
        <w:t>③</w:t>
      </w:r>
      <w:r>
        <w:rPr>
          <w:rFonts w:ascii="Times New Roman" w:eastAsia="宋体" w:hAnsi="Times New Roman" w:cs="Times New Roman"/>
        </w:rPr>
        <w:t>另一组同学在实验中，由于操作不当将滑动变阻器烧坏，若没有可替换的其他滑动变阻器，</w:t>
      </w:r>
    </w:p>
    <w:p w:rsidR="000822DF" w:rsidRDefault="0027220A">
      <w:pPr>
        <w:ind w:left="420" w:hangingChars="200" w:hanging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/>
        </w:rPr>
        <w:t>为了顺利完成实验，他们可以采取的操作方法是</w:t>
      </w:r>
      <w:r>
        <w:rPr>
          <w:rFonts w:ascii="Times New Roman" w:eastAsia="宋体" w:hAnsi="Times New Roman" w:cs="Times New Roman"/>
        </w:rPr>
        <w:t>___________</w:t>
      </w:r>
      <w:r>
        <w:rPr>
          <w:rFonts w:ascii="Times New Roman" w:eastAsia="宋体" w:hAnsi="Times New Roman" w:cs="Times New Roman"/>
        </w:rPr>
        <w:t>。</w:t>
      </w:r>
    </w:p>
    <w:p w:rsidR="000822DF" w:rsidRDefault="0027220A">
      <w:pPr>
        <w:ind w:left="420" w:hangingChars="200" w:hanging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26. </w:t>
      </w:r>
      <w:proofErr w:type="gramStart"/>
      <w:r>
        <w:rPr>
          <w:rFonts w:ascii="Times New Roman" w:eastAsia="宋体" w:hAnsi="Times New Roman" w:cs="Times New Roman"/>
        </w:rPr>
        <w:t>某小组</w:t>
      </w:r>
      <w:proofErr w:type="gramEnd"/>
      <w:r>
        <w:rPr>
          <w:rFonts w:ascii="Times New Roman" w:eastAsia="宋体" w:hAnsi="Times New Roman" w:cs="Times New Roman"/>
        </w:rPr>
        <w:t>同学通过实验研究圆柱体浸入液体的过程中测力计示数</w:t>
      </w:r>
      <w:r>
        <w:rPr>
          <w:rFonts w:ascii="Times New Roman" w:eastAsia="宋体" w:hAnsi="Times New Roman" w:cs="Times New Roman"/>
        </w:rPr>
        <w:t>F</w:t>
      </w:r>
      <w:r>
        <w:rPr>
          <w:rFonts w:ascii="Times New Roman" w:eastAsia="宋体" w:hAnsi="Times New Roman" w:cs="Times New Roman"/>
        </w:rPr>
        <w:t>的变化情况。如图</w:t>
      </w:r>
      <w:r>
        <w:rPr>
          <w:rFonts w:ascii="Times New Roman" w:eastAsia="宋体" w:hAnsi="Times New Roman" w:cs="Times New Roman"/>
        </w:rPr>
        <w:t>20</w:t>
      </w:r>
      <w:r>
        <w:rPr>
          <w:rFonts w:ascii="Times New Roman" w:eastAsia="宋体" w:hAnsi="Times New Roman" w:cs="Times New Roman"/>
        </w:rPr>
        <w:t>所示，他们将高</w:t>
      </w:r>
      <w:r>
        <w:rPr>
          <w:rFonts w:ascii="Times New Roman" w:eastAsia="宋体" w:hAnsi="Times New Roman" w:cs="Times New Roman"/>
        </w:rPr>
        <w:t>H</w:t>
      </w:r>
      <w:r>
        <w:rPr>
          <w:rFonts w:ascii="Times New Roman" w:eastAsia="宋体" w:hAnsi="Times New Roman" w:cs="Times New Roman"/>
        </w:rPr>
        <w:t>为</w:t>
      </w:r>
      <w:r>
        <w:rPr>
          <w:rFonts w:ascii="Times New Roman" w:eastAsia="宋体" w:hAnsi="Times New Roman" w:cs="Times New Roman"/>
        </w:rPr>
        <w:t>0.10</w:t>
      </w:r>
      <w:r>
        <w:rPr>
          <w:rFonts w:ascii="Times New Roman" w:eastAsia="宋体" w:hAnsi="Times New Roman" w:cs="Times New Roman"/>
        </w:rPr>
        <w:t>米的圆柱体甲挂在测力计下，逐步改变其下表面到液面的距离</w:t>
      </w:r>
      <w:r>
        <w:rPr>
          <w:rFonts w:ascii="Times New Roman" w:eastAsia="宋体" w:hAnsi="Times New Roman" w:cs="Times New Roman"/>
        </w:rPr>
        <w:t>h</w:t>
      </w:r>
      <w:r>
        <w:rPr>
          <w:rFonts w:ascii="Times New Roman" w:eastAsia="宋体" w:hAnsi="Times New Roman" w:cs="Times New Roman"/>
        </w:rPr>
        <w:t>，读出相应的测力计示数</w:t>
      </w:r>
      <w:r>
        <w:rPr>
          <w:rFonts w:ascii="Times New Roman" w:eastAsia="宋体" w:hAnsi="Times New Roman" w:cs="Times New Roman"/>
        </w:rPr>
        <w:t>F</w:t>
      </w:r>
      <w:r>
        <w:rPr>
          <w:rFonts w:ascii="Times New Roman" w:eastAsia="宋体" w:hAnsi="Times New Roman" w:cs="Times New Roman"/>
        </w:rPr>
        <w:t>，并将</w:t>
      </w:r>
      <w:r>
        <w:rPr>
          <w:rFonts w:ascii="Times New Roman" w:eastAsia="宋体" w:hAnsi="Times New Roman" w:cs="Times New Roman"/>
        </w:rPr>
        <w:t>h</w: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</w:rPr>
        <w:t>F</w:t>
      </w:r>
      <w:r>
        <w:rPr>
          <w:rFonts w:ascii="Times New Roman" w:eastAsia="宋体" w:hAnsi="Times New Roman" w:cs="Times New Roman"/>
        </w:rPr>
        <w:t>记录在表一中。然后，他们变换液体重复实验，将数据记录在表二中。为进一步研究</w:t>
      </w:r>
      <w:r>
        <w:rPr>
          <w:rFonts w:ascii="Times New Roman" w:eastAsia="宋体" w:hAnsi="Times New Roman" w:cs="Times New Roman"/>
        </w:rPr>
        <w:t>F</w: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</w:rPr>
        <w:t>h</w:t>
      </w:r>
      <w:r>
        <w:rPr>
          <w:rFonts w:ascii="Times New Roman" w:eastAsia="宋体" w:hAnsi="Times New Roman" w:cs="Times New Roman"/>
        </w:rPr>
        <w:t>关系，他们计算了每一次实验时</w:t>
      </w:r>
      <w:r>
        <w:rPr>
          <w:rFonts w:ascii="Times New Roman" w:eastAsia="宋体" w:hAnsi="Times New Roman" w:cs="Times New Roman"/>
        </w:rPr>
        <w:t>F</w:t>
      </w:r>
      <w:r>
        <w:rPr>
          <w:rFonts w:ascii="Times New Roman" w:eastAsia="宋体" w:hAnsi="Times New Roman" w:cs="Times New Roman"/>
        </w:rPr>
        <w:t>的变化量</w:t>
      </w:r>
      <w:r>
        <w:rPr>
          <w:rFonts w:ascii="Times New Roman" w:eastAsia="宋体" w:hAnsi="Times New Roman" w:cs="Times New Roman"/>
          <w:position w:val="-4"/>
        </w:rPr>
        <w:object w:dxaOrig="405" w:dyaOrig="255">
          <v:shape id="_x0000_i1076" type="#_x0000_t75" alt="上海试卷" style="width:20.25pt;height:12.75pt" o:ole="">
            <v:imagedata r:id="rId115" o:title=""/>
          </v:shape>
          <o:OLEObject Type="Embed" ProgID="Equation.DSMT4" ShapeID="_x0000_i1076" DrawAspect="Content" ObjectID="_1577274189" r:id="rId116"/>
        </w:object>
      </w:r>
      <w:r>
        <w:rPr>
          <w:rFonts w:ascii="Times New Roman" w:eastAsia="宋体" w:hAnsi="Times New Roman" w:cs="Times New Roman"/>
        </w:rPr>
        <w:t>，并将结果分别记录在表</w:t>
      </w:r>
      <w:proofErr w:type="gramStart"/>
      <w:r>
        <w:rPr>
          <w:rFonts w:ascii="Times New Roman" w:eastAsia="宋体" w:hAnsi="Times New Roman" w:cs="Times New Roman"/>
        </w:rPr>
        <w:t>一</w:t>
      </w:r>
      <w:proofErr w:type="gramEnd"/>
      <w:r>
        <w:rPr>
          <w:rFonts w:ascii="Times New Roman" w:eastAsia="宋体" w:hAnsi="Times New Roman" w:cs="Times New Roman"/>
        </w:rPr>
        <w:t>和表二中。</w: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114300" distR="114300">
            <wp:extent cx="5276850" cy="2237105"/>
            <wp:effectExtent l="0" t="0" r="0" b="0"/>
            <wp:docPr id="19" name="图片 19" descr="上海试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TIM截图20180112145204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DF" w:rsidRDefault="0027220A">
      <w:pPr>
        <w:ind w:left="420" w:hangingChars="200" w:hanging="420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</w:rPr>
        <w:t>①</w:t>
      </w:r>
      <w:r>
        <w:rPr>
          <w:rFonts w:ascii="Times New Roman" w:eastAsia="宋体" w:hAnsi="Times New Roman" w:cs="Times New Roman"/>
        </w:rPr>
        <w:t>分析比较实验序号</w:t>
      </w:r>
      <w:r>
        <w:rPr>
          <w:rFonts w:ascii="Times New Roman" w:eastAsia="宋体" w:hAnsi="Times New Roman" w:cs="Times New Roman"/>
        </w:rPr>
        <w:t>1-5</w:t>
      </w:r>
      <w:r>
        <w:rPr>
          <w:rFonts w:ascii="Times New Roman" w:eastAsia="宋体" w:hAnsi="Times New Roman" w:cs="Times New Roman"/>
        </w:rPr>
        <w:t>（或</w:t>
      </w:r>
      <w:r>
        <w:rPr>
          <w:rFonts w:ascii="Times New Roman" w:eastAsia="宋体" w:hAnsi="Times New Roman" w:cs="Times New Roman"/>
        </w:rPr>
        <w:t>8-12</w:t>
      </w:r>
      <w:r>
        <w:rPr>
          <w:rFonts w:ascii="Times New Roman" w:eastAsia="宋体" w:hAnsi="Times New Roman" w:cs="Times New Roman"/>
        </w:rPr>
        <w:t>）数据中</w:t>
      </w:r>
      <w:r>
        <w:rPr>
          <w:rFonts w:ascii="Times New Roman" w:eastAsia="宋体" w:hAnsi="Times New Roman" w:cs="Times New Roman"/>
        </w:rPr>
        <w:t>F</w: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</w:rPr>
        <w:t>h</w:t>
      </w:r>
      <w:r>
        <w:rPr>
          <w:rFonts w:ascii="Times New Roman" w:eastAsia="宋体" w:hAnsi="Times New Roman" w:cs="Times New Roman"/>
        </w:rPr>
        <w:t>的关系及相关条件，可得出的初步结论</w:t>
      </w:r>
    </w:p>
    <w:p w:rsidR="000822DF" w:rsidRDefault="0027220A">
      <w:pPr>
        <w:ind w:left="420" w:hangingChars="200" w:hanging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/>
        </w:rPr>
        <w:t>是：在圆柱体浸入同种液体的过程中，当</w:t>
      </w:r>
      <w:r>
        <w:rPr>
          <w:rFonts w:ascii="Times New Roman" w:eastAsia="宋体" w:hAnsi="Times New Roman" w:cs="Times New Roman"/>
        </w:rPr>
        <w:t>h&lt;H</w:t>
      </w:r>
      <w:r>
        <w:rPr>
          <w:rFonts w:ascii="Times New Roman" w:eastAsia="宋体" w:hAnsi="Times New Roman" w:cs="Times New Roman"/>
        </w:rPr>
        <w:t>时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______________________________</w:t>
      </w:r>
      <w:r>
        <w:rPr>
          <w:rFonts w:ascii="Times New Roman" w:eastAsia="宋体" w:hAnsi="Times New Roman" w:cs="Times New Roman" w:hint="eastAsia"/>
        </w:rPr>
        <w:t>。</w:t>
      </w:r>
    </w:p>
    <w:p w:rsidR="000822DF" w:rsidRDefault="0027220A">
      <w:pPr>
        <w:ind w:left="420" w:hangingChars="200" w:hanging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②分析比较实验序号</w:t>
      </w:r>
      <w:r>
        <w:rPr>
          <w:rFonts w:ascii="Times New Roman" w:eastAsia="宋体" w:hAnsi="Times New Roman" w:cs="Times New Roman" w:hint="eastAsia"/>
        </w:rPr>
        <w:t>________</w:t>
      </w:r>
      <w:r>
        <w:rPr>
          <w:rFonts w:ascii="Times New Roman" w:eastAsia="宋体" w:hAnsi="Times New Roman" w:cs="Times New Roman" w:hint="eastAsia"/>
        </w:rPr>
        <w:t>数据中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的关系及相关条件，发现测力计的示数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 w:hint="eastAsia"/>
        </w:rPr>
        <w:t>不再</w:t>
      </w:r>
    </w:p>
    <w:p w:rsidR="000822DF" w:rsidRDefault="0027220A">
      <w:pPr>
        <w:ind w:left="420" w:hangingChars="200" w:hanging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</w:t>
      </w:r>
      <w:r>
        <w:rPr>
          <w:rFonts w:ascii="Times New Roman" w:eastAsia="宋体" w:hAnsi="Times New Roman" w:cs="Times New Roman" w:hint="eastAsia"/>
        </w:rPr>
        <w:t>随浸入的深度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的增大而变化。原因是：</w:t>
      </w:r>
      <w:r>
        <w:rPr>
          <w:rFonts w:ascii="Times New Roman" w:eastAsia="宋体" w:hAnsi="Times New Roman" w:cs="Times New Roman" w:hint="eastAsia"/>
        </w:rPr>
        <w:t>_____________________________________</w:t>
      </w:r>
      <w:r>
        <w:rPr>
          <w:rFonts w:ascii="Times New Roman" w:eastAsia="宋体" w:hAnsi="Times New Roman" w:cs="Times New Roman" w:hint="eastAsia"/>
        </w:rPr>
        <w:t>。</w:t>
      </w:r>
    </w:p>
    <w:p w:rsidR="000822DF" w:rsidRDefault="0027220A">
      <w:pPr>
        <w:ind w:left="210" w:hangingChars="100" w:hanging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③分析比较实验序号</w:t>
      </w:r>
      <w:r>
        <w:rPr>
          <w:rFonts w:ascii="Times New Roman" w:eastAsia="宋体" w:hAnsi="Times New Roman" w:cs="Times New Roman" w:hint="eastAsia"/>
        </w:rPr>
        <w:t>1-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/>
        </w:rPr>
        <w:t>或</w:t>
      </w:r>
      <w:r>
        <w:rPr>
          <w:rFonts w:ascii="Times New Roman" w:eastAsia="宋体" w:hAnsi="Times New Roman" w:cs="Times New Roman" w:hint="eastAsia"/>
        </w:rPr>
        <w:t>8-</w:t>
      </w:r>
      <w:r>
        <w:rPr>
          <w:rFonts w:ascii="Times New Roman" w:eastAsia="宋体" w:hAnsi="Times New Roman" w:cs="Times New Roman"/>
        </w:rPr>
        <w:t>12</w:t>
      </w:r>
      <w:r>
        <w:rPr>
          <w:rFonts w:ascii="Times New Roman" w:eastAsia="宋体" w:hAnsi="Times New Roman" w:cs="Times New Roman"/>
        </w:rPr>
        <w:t>中</w:t>
      </w:r>
      <w:r>
        <w:rPr>
          <w:rFonts w:ascii="Times New Roman" w:eastAsia="宋体" w:hAnsi="Times New Roman" w:cs="Times New Roman"/>
          <w:position w:val="-4"/>
        </w:rPr>
        <w:object w:dxaOrig="405" w:dyaOrig="255">
          <v:shape id="_x0000_i1077" type="#_x0000_t75" alt="上海试卷" style="width:20.25pt;height:12.75pt" o:ole="">
            <v:imagedata r:id="rId118" o:title=""/>
          </v:shape>
          <o:OLEObject Type="Embed" ProgID="Equation.DSMT4" ShapeID="_x0000_i1077" DrawAspect="Content" ObjectID="_1577274190" r:id="rId119"/>
        </w:object>
      </w:r>
      <w:r>
        <w:rPr>
          <w:rFonts w:ascii="Times New Roman" w:eastAsia="宋体" w:hAnsi="Times New Roman" w:cs="Times New Roman"/>
        </w:rPr>
        <w:t>与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的数据及相关条件，可得出的初步结论是</w:t>
      </w:r>
      <w:r>
        <w:rPr>
          <w:rFonts w:ascii="Times New Roman" w:eastAsia="宋体" w:hAnsi="Times New Roman" w:cs="Times New Roman" w:hint="eastAsia"/>
        </w:rPr>
        <w:t>_______________________________________________________________</w:t>
      </w:r>
      <w:r>
        <w:rPr>
          <w:rFonts w:ascii="Times New Roman" w:eastAsia="宋体" w:hAnsi="Times New Roman" w:cs="Times New Roman" w:hint="eastAsia"/>
        </w:rPr>
        <w:t>。</w:t>
      </w:r>
    </w:p>
    <w:p w:rsidR="000822DF" w:rsidRDefault="0027220A">
      <w:pPr>
        <w:ind w:left="210" w:hangingChars="100" w:hanging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④该组同学由实验序号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12</w:t>
      </w:r>
      <w:r>
        <w:rPr>
          <w:rFonts w:ascii="Times New Roman" w:eastAsia="宋体" w:hAnsi="Times New Roman" w:cs="Times New Roman" w:hint="eastAsia"/>
        </w:rPr>
        <w:t>的数据及相关条件，发现圆柱体甲在未完全浸入不同液体的过程中，存在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不同而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 w:hint="eastAsia"/>
        </w:rPr>
        <w:t>相同、</w:t>
      </w:r>
      <w:r>
        <w:rPr>
          <w:rFonts w:ascii="Times New Roman" w:eastAsia="宋体" w:hAnsi="Times New Roman" w:cs="Times New Roman"/>
          <w:position w:val="-4"/>
        </w:rPr>
        <w:object w:dxaOrig="405" w:dyaOrig="255">
          <v:shape id="_x0000_i1078" type="#_x0000_t75" alt="上海试卷" style="width:20.25pt;height:12.75pt" o:ole="">
            <v:imagedata r:id="rId118" o:title=""/>
          </v:shape>
          <o:OLEObject Type="Embed" ProgID="Equation.DSMT4" ShapeID="_x0000_i1078" DrawAspect="Content" ObjectID="_1577274191" r:id="rId120"/>
        </w:object>
      </w:r>
      <w:r>
        <w:rPr>
          <w:rFonts w:ascii="Times New Roman" w:eastAsia="宋体" w:hAnsi="Times New Roman" w:cs="Times New Roman"/>
        </w:rPr>
        <w:t>相同的现象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他们通过进一步综合分析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猜想只要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和液体密度</w:t>
      </w:r>
      <w:r>
        <w:rPr>
          <w:rFonts w:ascii="Times New Roman" w:eastAsia="宋体" w:hAnsi="Times New Roman" w:cs="Times New Roman"/>
          <w:position w:val="-14"/>
        </w:rPr>
        <w:object w:dxaOrig="360" w:dyaOrig="375">
          <v:shape id="_x0000_i1079" type="#_x0000_t75" alt="上海试卷" style="width:18pt;height:18.75pt" o:ole="">
            <v:imagedata r:id="rId121" o:title=""/>
          </v:shape>
          <o:OLEObject Type="Embed" ProgID="Equation.DSMT4" ShapeID="_x0000_i1079" DrawAspect="Content" ObjectID="_1577274192" r:id="rId122"/>
        </w:object>
      </w:r>
      <w:r>
        <w:rPr>
          <w:rFonts w:ascii="Times New Roman" w:eastAsia="宋体" w:hAnsi="Times New Roman" w:cs="Times New Roman"/>
        </w:rPr>
        <w:t>满足</w:t>
      </w:r>
      <w:r>
        <w:rPr>
          <w:rFonts w:ascii="Times New Roman" w:eastAsia="宋体" w:hAnsi="Times New Roman" w:cs="Times New Roman" w:hint="eastAsia"/>
        </w:rPr>
        <w:t>_____</w:t>
      </w:r>
      <w:r>
        <w:rPr>
          <w:rFonts w:ascii="Times New Roman" w:eastAsia="宋体" w:hAnsi="Times New Roman" w:cs="Times New Roman" w:hint="eastAsia"/>
        </w:rPr>
        <w:t>______</w:t>
      </w:r>
      <w:r>
        <w:rPr>
          <w:rFonts w:ascii="Times New Roman" w:eastAsia="宋体" w:hAnsi="Times New Roman" w:cs="Times New Roman" w:hint="eastAsia"/>
        </w:rPr>
        <w:t>是个定值的条件，即会出现这种现象。</w:t>
      </w:r>
    </w:p>
    <w:p w:rsidR="000822DF" w:rsidRDefault="0027220A">
      <w:pPr>
        <w:pageBreakBefore/>
        <w:ind w:left="241" w:hangingChars="100" w:hanging="241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参考答案</w:t>
      </w:r>
    </w:p>
    <w:p w:rsidR="000822DF" w:rsidRDefault="0027220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一、选择题</w:t>
      </w:r>
    </w:p>
    <w:tbl>
      <w:tblPr>
        <w:tblStyle w:val="a3"/>
        <w:tblW w:w="8528" w:type="dxa"/>
        <w:tblLayout w:type="fixed"/>
        <w:tblLook w:val="04A0" w:firstRow="1" w:lastRow="0" w:firstColumn="1" w:lastColumn="0" w:noHBand="0" w:noVBand="1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 w:rsidR="000822DF">
        <w:tc>
          <w:tcPr>
            <w:tcW w:w="1066" w:type="dxa"/>
          </w:tcPr>
          <w:p w:rsidR="000822DF" w:rsidRDefault="002722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066" w:type="dxa"/>
          </w:tcPr>
          <w:p w:rsidR="000822DF" w:rsidRDefault="002722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066" w:type="dxa"/>
          </w:tcPr>
          <w:p w:rsidR="000822DF" w:rsidRDefault="002722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066" w:type="dxa"/>
          </w:tcPr>
          <w:p w:rsidR="000822DF" w:rsidRDefault="002722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066" w:type="dxa"/>
          </w:tcPr>
          <w:p w:rsidR="000822DF" w:rsidRDefault="002722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066" w:type="dxa"/>
          </w:tcPr>
          <w:p w:rsidR="000822DF" w:rsidRDefault="002722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066" w:type="dxa"/>
          </w:tcPr>
          <w:p w:rsidR="000822DF" w:rsidRDefault="002722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1066" w:type="dxa"/>
          </w:tcPr>
          <w:p w:rsidR="000822DF" w:rsidRDefault="002722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</w:tr>
      <w:tr w:rsidR="000822DF">
        <w:tc>
          <w:tcPr>
            <w:tcW w:w="1066" w:type="dxa"/>
          </w:tcPr>
          <w:p w:rsidR="000822DF" w:rsidRDefault="002722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</w:p>
        </w:tc>
        <w:tc>
          <w:tcPr>
            <w:tcW w:w="1066" w:type="dxa"/>
          </w:tcPr>
          <w:p w:rsidR="000822DF" w:rsidRDefault="002722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</w:p>
        </w:tc>
        <w:tc>
          <w:tcPr>
            <w:tcW w:w="1066" w:type="dxa"/>
          </w:tcPr>
          <w:p w:rsidR="000822DF" w:rsidRDefault="002722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</w:p>
        </w:tc>
        <w:tc>
          <w:tcPr>
            <w:tcW w:w="1066" w:type="dxa"/>
          </w:tcPr>
          <w:p w:rsidR="000822DF" w:rsidRDefault="002722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</w:p>
        </w:tc>
        <w:tc>
          <w:tcPr>
            <w:tcW w:w="1066" w:type="dxa"/>
          </w:tcPr>
          <w:p w:rsidR="000822DF" w:rsidRDefault="002722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</w:p>
        </w:tc>
        <w:tc>
          <w:tcPr>
            <w:tcW w:w="1066" w:type="dxa"/>
          </w:tcPr>
          <w:p w:rsidR="000822DF" w:rsidRDefault="002722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</w:p>
        </w:tc>
        <w:tc>
          <w:tcPr>
            <w:tcW w:w="1066" w:type="dxa"/>
          </w:tcPr>
          <w:p w:rsidR="000822DF" w:rsidRDefault="002722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</w:p>
        </w:tc>
        <w:tc>
          <w:tcPr>
            <w:tcW w:w="1066" w:type="dxa"/>
          </w:tcPr>
          <w:p w:rsidR="000822DF" w:rsidRDefault="002722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</w:p>
        </w:tc>
      </w:tr>
    </w:tbl>
    <w:p w:rsidR="000822DF" w:rsidRDefault="0027220A">
      <w:pPr>
        <w:numPr>
          <w:ilvl w:val="0"/>
          <w:numId w:val="1"/>
        </w:numPr>
        <w:ind w:leftChars="-5" w:left="-10" w:firstLineChars="5" w:firstLine="11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填空题</w: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9. 220</w:t>
      </w:r>
      <w:r>
        <w:rPr>
          <w:rFonts w:ascii="Times New Roman" w:eastAsia="宋体" w:hAnsi="Times New Roman" w:cs="Times New Roman" w:hint="eastAsia"/>
        </w:rPr>
        <w:t>；并联；电荷量</w: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10. </w:t>
      </w:r>
      <w:r>
        <w:rPr>
          <w:rFonts w:ascii="Times New Roman" w:eastAsia="宋体" w:hAnsi="Times New Roman" w:cs="Times New Roman" w:hint="eastAsia"/>
        </w:rPr>
        <w:t>运动；减小；减小</w: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11. 4.2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104</w:t>
      </w:r>
      <w:r>
        <w:rPr>
          <w:rFonts w:ascii="Times New Roman" w:eastAsia="宋体" w:hAnsi="Times New Roman" w:cs="Times New Roman" w:hint="eastAsia"/>
        </w:rPr>
        <w:t>；铜块；做功</w: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12. </w:t>
      </w:r>
      <w:r>
        <w:rPr>
          <w:rFonts w:ascii="Times New Roman" w:eastAsia="宋体" w:hAnsi="Times New Roman" w:cs="Times New Roman" w:hint="eastAsia"/>
        </w:rPr>
        <w:t>运动状态；增大；做功</w: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13. </w:t>
      </w:r>
      <w:r>
        <w:rPr>
          <w:rFonts w:ascii="Times New Roman" w:eastAsia="宋体" w:hAnsi="Times New Roman" w:cs="Times New Roman" w:hint="eastAsia"/>
        </w:rPr>
        <w:t>甲；</w:t>
      </w:r>
      <w:r>
        <w:rPr>
          <w:rFonts w:ascii="Times New Roman" w:eastAsia="宋体" w:hAnsi="Times New Roman" w:cs="Times New Roman" w:hint="eastAsia"/>
        </w:rPr>
        <w:t>100</w:t>
      </w:r>
      <w:r>
        <w:rPr>
          <w:rFonts w:ascii="Times New Roman" w:eastAsia="宋体" w:hAnsi="Times New Roman" w:cs="Times New Roman" w:hint="eastAsia"/>
        </w:rPr>
        <w:t>；小于</w: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14. 4</w:t>
      </w:r>
      <w:r>
        <w:rPr>
          <w:rFonts w:ascii="Times New Roman" w:eastAsia="宋体" w:hAnsi="Times New Roman" w:cs="Times New Roman" w:hint="eastAsia"/>
        </w:rPr>
        <w:t>；</w:t>
      </w:r>
      <w:r>
        <w:rPr>
          <w:rFonts w:ascii="Times New Roman" w:eastAsia="宋体" w:hAnsi="Times New Roman" w:cs="Times New Roman" w:hint="eastAsia"/>
        </w:rPr>
        <w:t>20</w:t>
      </w:r>
      <w:r>
        <w:rPr>
          <w:rFonts w:ascii="Times New Roman" w:eastAsia="宋体" w:hAnsi="Times New Roman" w:cs="Times New Roman" w:hint="eastAsia"/>
        </w:rPr>
        <w:t>；</w:t>
      </w:r>
      <w:r>
        <w:rPr>
          <w:rFonts w:ascii="Times New Roman" w:eastAsia="宋体" w:hAnsi="Times New Roman" w:cs="Times New Roman" w:hint="eastAsia"/>
        </w:rPr>
        <w:t>20</w: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15. V</w:t>
      </w:r>
      <w:r>
        <w:rPr>
          <w:rFonts w:ascii="Times New Roman" w:eastAsia="宋体" w:hAnsi="Times New Roman" w:cs="Times New Roman" w:hint="eastAsia"/>
          <w:vertAlign w:val="subscript"/>
        </w:rPr>
        <w:t>1</w:t>
      </w:r>
      <w:r>
        <w:rPr>
          <w:rFonts w:ascii="Times New Roman" w:eastAsia="宋体" w:hAnsi="Times New Roman" w:cs="Times New Roman" w:hint="eastAsia"/>
        </w:rPr>
        <w:t>示数为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 w:hint="eastAsia"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断路或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 w:hint="eastAsia"/>
        </w:rPr>
        <w:t>短路；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 w:hint="eastAsia"/>
          <w:vertAlign w:val="subscript"/>
        </w:rPr>
        <w:t>1</w:t>
      </w:r>
      <w:r>
        <w:rPr>
          <w:rFonts w:ascii="Times New Roman" w:eastAsia="宋体" w:hAnsi="Times New Roman" w:cs="Times New Roman" w:hint="eastAsia"/>
        </w:rPr>
        <w:t>示数为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 w:hint="eastAsia"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 w:hint="eastAsia"/>
        </w:rPr>
        <w:t>断路</w: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16.</w:t>
      </w:r>
      <w:r>
        <w:rPr>
          <w:rFonts w:ascii="Times New Roman" w:eastAsia="宋体" w:hAnsi="Times New Roman" w:cs="Times New Roman" w:hint="eastAsia"/>
        </w:rPr>
        <w:t>①入射角越大，反射能量越多；</w:t>
      </w:r>
      <w:r>
        <w:rPr>
          <w:rFonts w:ascii="Times New Roman" w:eastAsia="宋体" w:hAnsi="Times New Roman" w:cs="Times New Roman" w:hint="eastAsia"/>
        </w:rPr>
        <w:t>41.8</w:t>
      </w:r>
      <w:r>
        <w:rPr>
          <w:rFonts w:ascii="Times New Roman" w:eastAsia="宋体" w:hAnsi="Times New Roman" w:cs="Times New Roman" w:hint="eastAsia"/>
        </w:rPr>
        <w:t>°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②不能；入射角大于折射角，折射角小于</w:t>
      </w:r>
      <w:r>
        <w:rPr>
          <w:rFonts w:ascii="Times New Roman" w:eastAsia="宋体" w:hAnsi="Times New Roman" w:cs="Times New Roman" w:hint="eastAsia"/>
        </w:rPr>
        <w:t>90</w:t>
      </w:r>
      <w:r>
        <w:rPr>
          <w:rFonts w:ascii="Times New Roman" w:eastAsia="宋体" w:hAnsi="Times New Roman" w:cs="Times New Roman" w:hint="eastAsia"/>
        </w:rPr>
        <w:t>°</w:t>
      </w:r>
    </w:p>
    <w:p w:rsidR="000822DF" w:rsidRDefault="0027220A">
      <w:pPr>
        <w:numPr>
          <w:ilvl w:val="0"/>
          <w:numId w:val="1"/>
        </w:numPr>
        <w:ind w:leftChars="-5" w:left="-10" w:firstLineChars="5" w:firstLine="11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作图题</w: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17. </w:t>
      </w:r>
      <w:r>
        <w:rPr>
          <w:rFonts w:ascii="Times New Roman" w:eastAsia="宋体" w:hAnsi="Times New Roman" w:cs="Times New Roman" w:hint="eastAsia"/>
        </w:rPr>
        <w:t>略</w: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18.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略</w: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19. </w:t>
      </w:r>
      <w:r>
        <w:rPr>
          <w:rFonts w:ascii="Times New Roman" w:eastAsia="宋体" w:hAnsi="Times New Roman" w:cs="Times New Roman" w:hint="eastAsia"/>
        </w:rPr>
        <w:t>略</w:t>
      </w:r>
    </w:p>
    <w:p w:rsidR="000822DF" w:rsidRDefault="0027220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四、计算题</w: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20. 9.8N</w: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21.</w:t>
      </w:r>
      <w:r>
        <w:rPr>
          <w:rFonts w:ascii="Times New Roman" w:eastAsia="宋体" w:hAnsi="Times New Roman" w:cs="Times New Roman" w:hint="eastAsia"/>
        </w:rPr>
        <w:t>①</w:t>
      </w:r>
      <w:r>
        <w:rPr>
          <w:rFonts w:ascii="Times New Roman" w:eastAsia="宋体" w:hAnsi="Times New Roman" w:cs="Times New Roman" w:hint="eastAsia"/>
        </w:rPr>
        <w:t xml:space="preserve">1.5V  </w:t>
      </w:r>
      <w:r>
        <w:rPr>
          <w:rFonts w:ascii="Times New Roman" w:eastAsia="宋体" w:hAnsi="Times New Roman" w:cs="Times New Roman" w:hint="eastAsia"/>
        </w:rPr>
        <w:t>②</w:t>
      </w:r>
      <w:r>
        <w:rPr>
          <w:rFonts w:ascii="Times New Roman" w:eastAsia="宋体" w:hAnsi="Times New Roman" w:cs="Times New Roman" w:hint="eastAsia"/>
        </w:rPr>
        <w:t xml:space="preserve">1.2A  </w:t>
      </w:r>
      <w:r>
        <w:rPr>
          <w:rFonts w:ascii="Times New Roman" w:eastAsia="宋体" w:hAnsi="Times New Roman" w:cs="Times New Roman" w:hint="eastAsia"/>
        </w:rPr>
        <w:t>③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Ω</w: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22.</w:t>
      </w:r>
      <w:r>
        <w:rPr>
          <w:rFonts w:ascii="Times New Roman" w:eastAsia="宋体" w:hAnsi="Times New Roman" w:cs="Times New Roman" w:hint="eastAsia"/>
        </w:rPr>
        <w:t>①</w:t>
      </w:r>
      <w:r>
        <w:rPr>
          <w:rFonts w:ascii="Times New Roman" w:eastAsia="宋体" w:hAnsi="Times New Roman" w:cs="Times New Roman" w:hint="eastAsia"/>
        </w:rPr>
        <w:t xml:space="preserve">4kg  </w:t>
      </w:r>
      <w:r>
        <w:rPr>
          <w:rFonts w:ascii="Times New Roman" w:eastAsia="宋体" w:hAnsi="Times New Roman" w:cs="Times New Roman" w:hint="eastAsia"/>
        </w:rPr>
        <w:t>②</w:t>
      </w:r>
      <w:r>
        <w:rPr>
          <w:rFonts w:ascii="Times New Roman" w:eastAsia="宋体" w:hAnsi="Times New Roman" w:cs="Times New Roman" w:hint="eastAsia"/>
        </w:rPr>
        <w:t xml:space="preserve">1960Pa  </w:t>
      </w:r>
      <w:r>
        <w:rPr>
          <w:rFonts w:ascii="Times New Roman" w:eastAsia="宋体" w:hAnsi="Times New Roman" w:cs="Times New Roman" w:hint="eastAsia"/>
        </w:rPr>
        <w:t>③</w:t>
      </w:r>
      <w:r>
        <w:rPr>
          <w:rFonts w:ascii="Times New Roman" w:eastAsia="宋体" w:hAnsi="Times New Roman" w:cs="Times New Roman" w:hint="eastAsia"/>
        </w:rPr>
        <w:t>3.0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  <w:vertAlign w:val="superscript"/>
        </w:rPr>
        <w:t>3</w:t>
      </w:r>
      <w:r>
        <w:rPr>
          <w:rFonts w:ascii="Times New Roman" w:eastAsia="宋体" w:hAnsi="Times New Roman" w:cs="Times New Roman" w:hint="eastAsia"/>
        </w:rPr>
        <w:t>kg/m</w:t>
      </w:r>
      <w:r>
        <w:rPr>
          <w:rFonts w:ascii="Times New Roman" w:eastAsia="宋体" w:hAnsi="Times New Roman" w:cs="Times New Roman" w:hint="eastAsia"/>
          <w:vertAlign w:val="superscript"/>
        </w:rPr>
        <w:t>3</w:t>
      </w:r>
    </w:p>
    <w:p w:rsidR="000822DF" w:rsidRDefault="0027220A">
      <w:pPr>
        <w:numPr>
          <w:ilvl w:val="0"/>
          <w:numId w:val="2"/>
        </w:num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实验题</w: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23. 0</w:t>
      </w:r>
      <w:r>
        <w:rPr>
          <w:rFonts w:ascii="Times New Roman" w:eastAsia="宋体" w:hAnsi="Times New Roman" w:cs="Times New Roman" w:hint="eastAsia"/>
        </w:rPr>
        <w:t>～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；</w:t>
      </w:r>
      <w:r>
        <w:rPr>
          <w:rFonts w:ascii="Times New Roman" w:eastAsia="宋体" w:hAnsi="Times New Roman" w:cs="Times New Roman" w:hint="eastAsia"/>
        </w:rPr>
        <w:t>3.4</w:t>
      </w:r>
      <w:r>
        <w:rPr>
          <w:rFonts w:ascii="Times New Roman" w:eastAsia="宋体" w:hAnsi="Times New Roman" w:cs="Times New Roman" w:hint="eastAsia"/>
        </w:rPr>
        <w:t>；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 w:hint="eastAsia"/>
        </w:rPr>
        <w:t>形管压强计；断开</w: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24. </w:t>
      </w:r>
      <w:r>
        <w:rPr>
          <w:rFonts w:ascii="Times New Roman" w:eastAsia="宋体" w:hAnsi="Times New Roman" w:cs="Times New Roman" w:hint="eastAsia"/>
        </w:rPr>
        <w:t>使烛焰的像呈现在光屏中央；</w:t>
      </w:r>
      <w:r>
        <w:rPr>
          <w:rFonts w:ascii="Times New Roman" w:eastAsia="宋体" w:hAnsi="Times New Roman" w:cs="Times New Roman" w:hint="eastAsia"/>
        </w:rPr>
        <w:t>DE</w:t>
      </w:r>
      <w:r>
        <w:rPr>
          <w:rFonts w:ascii="Times New Roman" w:eastAsia="宋体" w:hAnsi="Times New Roman" w:cs="Times New Roman" w:hint="eastAsia"/>
        </w:rPr>
        <w:t>；质量和体积；多种</w: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25.</w:t>
      </w:r>
      <w:r>
        <w:rPr>
          <w:rFonts w:ascii="Times New Roman" w:eastAsia="宋体" w:hAnsi="Times New Roman" w:cs="Times New Roman" w:hint="eastAsia"/>
        </w:rPr>
        <w:t>①</w:t>
      </w:r>
      <w:r>
        <w:rPr>
          <w:rFonts w:ascii="Times New Roman" w:eastAsia="宋体" w:hAnsi="Times New Roman" w:cs="Times New Roman" w:hint="eastAsia"/>
        </w:rPr>
        <w:t>0.2</w:t>
      </w:r>
      <w:r>
        <w:rPr>
          <w:rFonts w:ascii="Times New Roman" w:eastAsia="宋体" w:hAnsi="Times New Roman" w:cs="Times New Roman" w:hint="eastAsia"/>
        </w:rPr>
        <w:t>；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；</w:t>
      </w:r>
      <w:r>
        <w:rPr>
          <w:rFonts w:ascii="Times New Roman" w:eastAsia="宋体" w:hAnsi="Times New Roman" w:cs="Times New Roman" w:hint="eastAsia"/>
        </w:rPr>
        <w:t xml:space="preserve">25  </w:t>
      </w:r>
      <w:r>
        <w:rPr>
          <w:rFonts w:ascii="Times New Roman" w:eastAsia="宋体" w:hAnsi="Times New Roman" w:cs="Times New Roman" w:hint="eastAsia"/>
        </w:rPr>
        <w:t>②</w:t>
      </w:r>
      <w:r>
        <w:rPr>
          <w:rFonts w:ascii="Times New Roman" w:eastAsia="宋体" w:hAnsi="Times New Roman" w:cs="Times New Roman" w:hint="eastAsia"/>
        </w:rPr>
        <w:t xml:space="preserve">5.2  </w:t>
      </w:r>
      <w:r>
        <w:rPr>
          <w:rFonts w:ascii="Times New Roman" w:eastAsia="宋体" w:hAnsi="Times New Roman" w:cs="Times New Roman" w:hint="eastAsia"/>
        </w:rPr>
        <w:t>③改变电池的节数</w: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26.</w:t>
      </w:r>
      <w:r>
        <w:rPr>
          <w:rFonts w:ascii="Times New Roman" w:eastAsia="宋体" w:hAnsi="Times New Roman" w:cs="Times New Roman" w:hint="eastAsia"/>
        </w:rPr>
        <w:t>①</w:t>
      </w:r>
      <w:r>
        <w:rPr>
          <w:rFonts w:ascii="Times New Roman" w:eastAsia="宋体" w:hAnsi="Times New Roman" w:cs="Times New Roman" w:hint="eastAsia"/>
        </w:rPr>
        <w:t xml:space="preserve"> F</w:t>
      </w:r>
      <w:r>
        <w:rPr>
          <w:rFonts w:ascii="Times New Roman" w:eastAsia="宋体" w:hAnsi="Times New Roman" w:cs="Times New Roman" w:hint="eastAsia"/>
        </w:rPr>
        <w:t>随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的增大而减小</w: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②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13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14</w:t>
      </w:r>
      <w:r>
        <w:rPr>
          <w:rFonts w:ascii="Times New Roman" w:eastAsia="宋体" w:hAnsi="Times New Roman" w:cs="Times New Roman" w:hint="eastAsia"/>
        </w:rPr>
        <w:t>；物体浸入液体的体积不变</w:t>
      </w:r>
    </w:p>
    <w:p w:rsidR="000822DF" w:rsidRDefault="0027220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③在圆柱体浸入同种液体的过程中，</w:t>
      </w:r>
      <w:r>
        <w:rPr>
          <w:rFonts w:ascii="Times New Roman" w:eastAsia="宋体" w:hAnsi="Times New Roman" w:cs="Times New Roman"/>
          <w:position w:val="-4"/>
        </w:rPr>
        <w:object w:dxaOrig="405" w:dyaOrig="255">
          <v:shape id="_x0000_i1080" type="#_x0000_t75" alt="上海试卷" style="width:20.25pt;height:12.75pt" o:ole="">
            <v:imagedata r:id="rId118" o:title=""/>
          </v:shape>
          <o:OLEObject Type="Embed" ProgID="Equation.DSMT4" ShapeID="_x0000_i1080" DrawAspect="Content" ObjectID="_1577274193" r:id="rId123"/>
        </w:object>
      </w:r>
      <w:r>
        <w:rPr>
          <w:rFonts w:ascii="Times New Roman" w:eastAsia="宋体" w:hAnsi="Times New Roman" w:cs="Times New Roman"/>
        </w:rPr>
        <w:t>与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成正比</w:t>
      </w:r>
    </w:p>
    <w:p w:rsidR="000822DF" w:rsidRDefault="0027220A">
      <w:pPr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④</w:t>
      </w:r>
      <w:r>
        <w:rPr>
          <w:rFonts w:hint="eastAsia"/>
        </w:rPr>
        <w:object w:dxaOrig="620" w:dyaOrig="380">
          <v:shape id="_x0000_i1081" type="#_x0000_t75" alt="上海试卷" style="width:30.75pt;height:18.75pt" o:ole="">
            <v:imagedata r:id="rId124" o:title=""/>
          </v:shape>
          <o:OLEObject Type="Embed" ProgID="Equation.DSMT4" ShapeID="_x0000_i1081" DrawAspect="Content" ObjectID="_1577274194" r:id="rId125"/>
        </w:object>
      </w:r>
    </w:p>
    <w:p w:rsidR="000822DF" w:rsidRDefault="000822DF">
      <w:pPr>
        <w:rPr>
          <w:rFonts w:ascii="Times New Roman" w:eastAsia="宋体" w:hAnsi="Times New Roman" w:cs="Times New Roman"/>
        </w:rPr>
      </w:pPr>
    </w:p>
    <w:p w:rsidR="000822DF" w:rsidRDefault="000822DF">
      <w:pPr>
        <w:rPr>
          <w:rFonts w:ascii="Times New Roman" w:eastAsia="宋体" w:hAnsi="Times New Roman" w:cs="Times New Roman"/>
        </w:rPr>
      </w:pPr>
    </w:p>
    <w:p w:rsidR="000822DF" w:rsidRDefault="000822DF">
      <w:pPr>
        <w:rPr>
          <w:rFonts w:ascii="Times New Roman" w:eastAsia="宋体" w:hAnsi="Times New Roman" w:cs="Times New Roman"/>
        </w:rPr>
      </w:pPr>
    </w:p>
    <w:sectPr w:rsidR="000822DF">
      <w:headerReference w:type="even" r:id="rId126"/>
      <w:headerReference w:type="default" r:id="rId127"/>
      <w:footerReference w:type="even" r:id="rId128"/>
      <w:footerReference w:type="default" r:id="rId129"/>
      <w:headerReference w:type="first" r:id="rId130"/>
      <w:footerReference w:type="first" r:id="rId131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20A" w:rsidRDefault="0027220A" w:rsidP="00D37418">
      <w:r>
        <w:separator/>
      </w:r>
    </w:p>
  </w:endnote>
  <w:endnote w:type="continuationSeparator" w:id="0">
    <w:p w:rsidR="0027220A" w:rsidRDefault="0027220A" w:rsidP="00D37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418" w:rsidRDefault="00D3741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418" w:rsidRDefault="00D37418" w:rsidP="00D37418">
    <w:pPr>
      <w:pStyle w:val="a6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Page \* MERGEFORMAT</w:instrText>
    </w:r>
    <w:r>
      <w:instrText xml:space="preserve"> </w:instrText>
    </w:r>
    <w:r>
      <w:fldChar w:fldCharType="separate"/>
    </w:r>
    <w:r>
      <w:rPr>
        <w:noProof/>
      </w:rPr>
      <w:t>6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>
        <w:rPr>
          <w:noProof/>
        </w:rPr>
        <w:t>6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418" w:rsidRDefault="00D3741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20A" w:rsidRDefault="0027220A" w:rsidP="00D37418">
      <w:r>
        <w:separator/>
      </w:r>
    </w:p>
  </w:footnote>
  <w:footnote w:type="continuationSeparator" w:id="0">
    <w:p w:rsidR="0027220A" w:rsidRDefault="0027220A" w:rsidP="00D374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418" w:rsidRDefault="00D37418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418" w:rsidRPr="00D37418" w:rsidRDefault="00D37418" w:rsidP="00D37418">
    <w:pPr>
      <w:pStyle w:val="a5"/>
      <w:rPr>
        <w:b/>
        <w:color w:val="0070C0"/>
        <w:sz w:val="32"/>
      </w:rPr>
    </w:pPr>
    <w:proofErr w:type="gramStart"/>
    <w:r>
      <w:rPr>
        <w:rFonts w:hint="eastAsia"/>
        <w:b/>
        <w:color w:val="0070C0"/>
        <w:sz w:val="32"/>
      </w:rPr>
      <w:t>微信公众号</w:t>
    </w:r>
    <w:proofErr w:type="gramEnd"/>
    <w:r>
      <w:rPr>
        <w:rFonts w:hint="eastAsia"/>
        <w:b/>
        <w:color w:val="0070C0"/>
        <w:sz w:val="32"/>
      </w:rPr>
      <w:t>：上海试卷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418" w:rsidRDefault="00D3741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851AD"/>
    <w:multiLevelType w:val="singleLevel"/>
    <w:tmpl w:val="5A5851AD"/>
    <w:lvl w:ilvl="0">
      <w:start w:val="2"/>
      <w:numFmt w:val="chineseCounting"/>
      <w:suff w:val="nothing"/>
      <w:lvlText w:val="%1、"/>
      <w:lvlJc w:val="left"/>
    </w:lvl>
  </w:abstractNum>
  <w:abstractNum w:abstractNumId="1">
    <w:nsid w:val="5A585232"/>
    <w:multiLevelType w:val="singleLevel"/>
    <w:tmpl w:val="5A585232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6FF"/>
    <w:rsid w:val="000822DF"/>
    <w:rsid w:val="000B0C80"/>
    <w:rsid w:val="000B545A"/>
    <w:rsid w:val="00136138"/>
    <w:rsid w:val="0027220A"/>
    <w:rsid w:val="00286AD6"/>
    <w:rsid w:val="003304EB"/>
    <w:rsid w:val="00383976"/>
    <w:rsid w:val="003D504A"/>
    <w:rsid w:val="00477C87"/>
    <w:rsid w:val="00492E38"/>
    <w:rsid w:val="004E01DD"/>
    <w:rsid w:val="00531CD9"/>
    <w:rsid w:val="005B3000"/>
    <w:rsid w:val="0069337B"/>
    <w:rsid w:val="006D7BC1"/>
    <w:rsid w:val="00710106"/>
    <w:rsid w:val="00737A84"/>
    <w:rsid w:val="00767EDE"/>
    <w:rsid w:val="008B3305"/>
    <w:rsid w:val="008C5619"/>
    <w:rsid w:val="008E5109"/>
    <w:rsid w:val="009057C2"/>
    <w:rsid w:val="009527A9"/>
    <w:rsid w:val="00986B3E"/>
    <w:rsid w:val="009A56FF"/>
    <w:rsid w:val="009B3F7B"/>
    <w:rsid w:val="00A1236A"/>
    <w:rsid w:val="00AB117F"/>
    <w:rsid w:val="00B00782"/>
    <w:rsid w:val="00B3642B"/>
    <w:rsid w:val="00C80566"/>
    <w:rsid w:val="00C937A8"/>
    <w:rsid w:val="00C956D0"/>
    <w:rsid w:val="00CC4AFC"/>
    <w:rsid w:val="00D37418"/>
    <w:rsid w:val="00DA2426"/>
    <w:rsid w:val="00E15FE0"/>
    <w:rsid w:val="00E34E8F"/>
    <w:rsid w:val="00E4726C"/>
    <w:rsid w:val="00E80DC0"/>
    <w:rsid w:val="00E94B1C"/>
    <w:rsid w:val="00F41B3A"/>
    <w:rsid w:val="00FA6C39"/>
    <w:rsid w:val="00FC7AEA"/>
    <w:rsid w:val="00FF77FE"/>
    <w:rsid w:val="2BF874BA"/>
    <w:rsid w:val="35521DA8"/>
    <w:rsid w:val="3D9627A2"/>
    <w:rsid w:val="41307C63"/>
    <w:rsid w:val="7943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374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7418"/>
    <w:rPr>
      <w:kern w:val="2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37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37418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37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3741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374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7418"/>
    <w:rPr>
      <w:kern w:val="2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37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37418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37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374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7.wmf"/><Relationship Id="rId42" Type="http://schemas.microsoft.com/office/2007/relationships/hdphoto" Target="media/hdphoto1.wdp"/><Relationship Id="rId63" Type="http://schemas.openxmlformats.org/officeDocument/2006/relationships/image" Target="media/image27.wmf"/><Relationship Id="rId84" Type="http://schemas.openxmlformats.org/officeDocument/2006/relationships/image" Target="media/image38.wmf"/><Relationship Id="rId16" Type="http://schemas.openxmlformats.org/officeDocument/2006/relationships/image" Target="media/image4.png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3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6.bin"/><Relationship Id="rId128" Type="http://schemas.openxmlformats.org/officeDocument/2006/relationships/footer" Target="footer1.xml"/><Relationship Id="rId5" Type="http://schemas.openxmlformats.org/officeDocument/2006/relationships/settings" Target="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53.png"/><Relationship Id="rId118" Type="http://schemas.openxmlformats.org/officeDocument/2006/relationships/image" Target="media/image57.wmf"/><Relationship Id="rId80" Type="http://schemas.openxmlformats.org/officeDocument/2006/relationships/image" Target="media/image36.wmf"/><Relationship Id="rId85" Type="http://schemas.openxmlformats.org/officeDocument/2006/relationships/oleObject" Target="embeddings/oleObject38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4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49.bin"/><Relationship Id="rId124" Type="http://schemas.openxmlformats.org/officeDocument/2006/relationships/image" Target="media/image59.wmf"/><Relationship Id="rId129" Type="http://schemas.openxmlformats.org/officeDocument/2006/relationships/footer" Target="footer2.xml"/><Relationship Id="rId54" Type="http://schemas.openxmlformats.org/officeDocument/2006/relationships/oleObject" Target="embeddings/oleObject24.bin"/><Relationship Id="rId70" Type="http://schemas.openxmlformats.org/officeDocument/2006/relationships/image" Target="media/image30.png"/><Relationship Id="rId75" Type="http://schemas.openxmlformats.org/officeDocument/2006/relationships/image" Target="media/image33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19.wmf"/><Relationship Id="rId114" Type="http://schemas.openxmlformats.org/officeDocument/2006/relationships/image" Target="media/image54.png"/><Relationship Id="rId119" Type="http://schemas.openxmlformats.org/officeDocument/2006/relationships/oleObject" Target="embeddings/oleObject53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8.wmf"/><Relationship Id="rId81" Type="http://schemas.openxmlformats.org/officeDocument/2006/relationships/oleObject" Target="embeddings/oleObject36.bin"/><Relationship Id="rId86" Type="http://schemas.openxmlformats.org/officeDocument/2006/relationships/image" Target="media/image39.wmf"/><Relationship Id="rId130" Type="http://schemas.openxmlformats.org/officeDocument/2006/relationships/header" Target="header3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image" Target="media/image13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4.bin"/><Relationship Id="rId125" Type="http://schemas.openxmlformats.org/officeDocument/2006/relationships/oleObject" Target="embeddings/oleObject57.bin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7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5.wmf"/><Relationship Id="rId131" Type="http://schemas.openxmlformats.org/officeDocument/2006/relationships/footer" Target="footer3.xml"/><Relationship Id="rId61" Type="http://schemas.openxmlformats.org/officeDocument/2006/relationships/image" Target="media/image25.png"/><Relationship Id="rId82" Type="http://schemas.openxmlformats.org/officeDocument/2006/relationships/image" Target="media/image37.wmf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4.png"/><Relationship Id="rId100" Type="http://schemas.openxmlformats.org/officeDocument/2006/relationships/oleObject" Target="embeddings/oleObject45.bin"/><Relationship Id="rId105" Type="http://schemas.openxmlformats.org/officeDocument/2006/relationships/image" Target="media/image49.wmf"/><Relationship Id="rId126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image" Target="media/image20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5.png"/><Relationship Id="rId121" Type="http://schemas.openxmlformats.org/officeDocument/2006/relationships/image" Target="media/image58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2.bin"/><Relationship Id="rId20" Type="http://schemas.openxmlformats.org/officeDocument/2006/relationships/oleObject" Target="embeddings/oleObject6.bin"/><Relationship Id="rId41" Type="http://schemas.openxmlformats.org/officeDocument/2006/relationships/image" Target="media/image15.png"/><Relationship Id="rId62" Type="http://schemas.openxmlformats.org/officeDocument/2006/relationships/image" Target="media/image26.png"/><Relationship Id="rId83" Type="http://schemas.openxmlformats.org/officeDocument/2006/relationships/oleObject" Target="embeddings/oleObject37.bin"/><Relationship Id="rId88" Type="http://schemas.openxmlformats.org/officeDocument/2006/relationships/image" Target="media/image40.wmf"/><Relationship Id="rId111" Type="http://schemas.openxmlformats.org/officeDocument/2006/relationships/image" Target="media/image52.wmf"/><Relationship Id="rId132" Type="http://schemas.openxmlformats.org/officeDocument/2006/relationships/fontTable" Target="fontTable.xml"/><Relationship Id="rId15" Type="http://schemas.openxmlformats.org/officeDocument/2006/relationships/image" Target="media/image3.png"/><Relationship Id="rId36" Type="http://schemas.openxmlformats.org/officeDocument/2006/relationships/image" Target="media/image14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48.bin"/><Relationship Id="rId127" Type="http://schemas.openxmlformats.org/officeDocument/2006/relationships/header" Target="header2.xml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2.wmf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5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26" Type="http://schemas.openxmlformats.org/officeDocument/2006/relationships/oleObject" Target="embeddings/oleObject9.bin"/><Relationship Id="rId47" Type="http://schemas.openxmlformats.org/officeDocument/2006/relationships/image" Target="media/image18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1.bin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3497</Words>
  <Characters>4337</Characters>
  <Application>Microsoft Office Word</Application>
  <DocSecurity>0</DocSecurity>
  <Lines>204</Lines>
  <Paragraphs>141</Paragraphs>
  <ScaleCrop>false</ScaleCrop>
  <Company/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微信公众号：上海试卷</dc:title>
  <dc:creator/>
  <dc:description>微信公众号：上海试卷</dc:description>
  <cp:lastModifiedBy/>
  <cp:revision>1</cp:revision>
  <dcterms:created xsi:type="dcterms:W3CDTF">2018-01-12T06:55:00Z</dcterms:created>
  <dcterms:modified xsi:type="dcterms:W3CDTF">2018-01-12T06:55:00Z</dcterms:modified>
</cp:coreProperties>
</file>