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机械振动</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机械振动</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276" w:lineRule="auto"/>
        <w:rPr>
          <w:rFonts w:ascii="Times New Roman" w:hAnsi="Times New Roman" w:cs="Times New Roman"/>
          <w:bCs/>
          <w:szCs w:val="21"/>
        </w:rPr>
      </w:pPr>
    </w:p>
    <w:p>
      <w:pPr>
        <w:spacing w:line="276" w:lineRule="auto"/>
        <w:rPr>
          <w:rFonts w:ascii="Times New Roman" w:hAnsi="Times New Roman" w:cs="Times New Roman"/>
          <w:bCs/>
          <w:szCs w:val="21"/>
        </w:rPr>
      </w:pPr>
      <w:r>
        <w:rPr>
          <w:rFonts w:ascii="Times New Roman" w:hAnsi="Times New Roman" w:cs="Times New Roman"/>
          <w:bCs/>
          <w:szCs w:val="21"/>
        </w:rPr>
        <w:t>无论在宏观世界还是微观世界，无论在高速领域还是低速领域，振动都是最普遍存在的运动形式。早在公元5世纪，我国就有对振动的描述，在《天中记》记载：“蜀人有铜盘，早、晚鸣如人扣，张华曰：此盘与宫中钟相谐，可改变其薄厚”。</w:t>
      </w:r>
    </w:p>
    <w:p>
      <w:pPr>
        <w:spacing w:line="276" w:lineRule="auto"/>
        <w:rPr>
          <w:rFonts w:ascii="Times New Roman" w:hAnsi="Times New Roman" w:cs="Times New Roman"/>
          <w:bCs/>
          <w:szCs w:val="21"/>
        </w:rPr>
      </w:pPr>
    </w:p>
    <w:p>
      <w:pPr>
        <w:spacing w:line="276" w:lineRule="auto"/>
        <w:rPr>
          <w:rFonts w:ascii="Times New Roman" w:hAnsi="Times New Roman" w:cs="Times New Roman"/>
          <w:bCs/>
          <w:szCs w:val="21"/>
        </w:rPr>
      </w:pPr>
    </w:p>
    <w:p>
      <w:pPr>
        <w:pStyle w:val="10"/>
        <w:spacing w:before="312" w:after="156" w:line="360"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3447415" cy="2572385"/>
            <wp:effectExtent l="0" t="0" r="6985" b="5715"/>
            <wp:docPr id="14" name="图片 14" descr="http://images.foojoo.com/attached/20140123/20140123160120_056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images.foojoo.com/attached/20140123/20140123160120_0562.bmp"/>
                    <pic:cNvPicPr>
                      <a:picLocks noChangeAspect="1" noChangeArrowheads="1"/>
                    </pic:cNvPicPr>
                  </pic:nvPicPr>
                  <pic:blipFill>
                    <a:blip r:embed="rId8"/>
                    <a:srcRect/>
                    <a:stretch>
                      <a:fillRect/>
                    </a:stretch>
                  </pic:blipFill>
                  <pic:spPr>
                    <a:xfrm>
                      <a:off x="0" y="0"/>
                      <a:ext cx="3447415" cy="2572385"/>
                    </a:xfrm>
                    <a:prstGeom prst="rect">
                      <a:avLst/>
                    </a:prstGeom>
                    <a:noFill/>
                    <a:ln w="9525">
                      <a:noFill/>
                      <a:miter lim="800000"/>
                      <a:headEnd/>
                      <a:tailEnd/>
                    </a:ln>
                  </pic:spPr>
                </pic:pic>
              </a:graphicData>
            </a:graphic>
          </wp:inline>
        </w:drawing>
      </w:r>
    </w:p>
    <w:p>
      <w:pPr>
        <w:pStyle w:val="5"/>
        <w:spacing w:line="276" w:lineRule="auto"/>
      </w:pPr>
    </w:p>
    <w:tbl>
      <w:tblPr>
        <w:tblStyle w:val="11"/>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7"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1、理解机械振动特点</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2、理解水平弹簧简谐振子模型及其运动规律</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3、理解振动图像的意义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1、理解简谐振动中各物理量的变化</w:t>
            </w:r>
          </w:p>
        </w:tc>
      </w:tr>
    </w:tbl>
    <w:p>
      <w:pPr>
        <w:pStyle w:val="8"/>
        <w:spacing w:line="360" w:lineRule="auto"/>
        <w:rPr>
          <w:rFonts w:hint="default" w:ascii="Times New Roman" w:hAnsi="Times New Roman" w:cs="Times New Roman"/>
        </w:rPr>
      </w:pPr>
    </w:p>
    <w:p>
      <w:pPr>
        <w:pStyle w:val="8"/>
        <w:spacing w:line="360" w:lineRule="auto"/>
        <w:rPr>
          <w:rFonts w:hint="eastAsia" w:ascii="黑体" w:hAnsi="黑体" w:eastAsia="黑体" w:cs="黑体"/>
          <w:b w:val="0"/>
          <w:bCs w:val="0"/>
          <w:sz w:val="28"/>
          <w:szCs w:val="28"/>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pStyle w:val="4"/>
        <w:widowControl/>
        <w:topLinePunct/>
        <w:spacing w:after="0" w:line="276" w:lineRule="auto"/>
        <w:ind w:left="0" w:leftChars="0" w:firstLine="0" w:firstLineChars="0"/>
        <w:jc w:val="left"/>
        <w:rPr>
          <w:rFonts w:hint="eastAsia" w:ascii="黑体" w:hAnsi="黑体" w:eastAsia="黑体" w:cs="黑体"/>
          <w:b w:val="0"/>
          <w:bCs w:val="0"/>
          <w:sz w:val="28"/>
          <w:szCs w:val="28"/>
        </w:rPr>
      </w:pPr>
      <w:r>
        <w:rPr>
          <w:rFonts w:hint="eastAsia" w:ascii="黑体" w:hAnsi="黑体" w:eastAsia="黑体" w:cs="黑体"/>
          <w:b w:val="0"/>
          <w:bCs w:val="0"/>
          <w:sz w:val="28"/>
          <w:szCs w:val="28"/>
        </w:rPr>
        <w:t>知识点一：机械振动</w:t>
      </w:r>
    </w:p>
    <w:p>
      <w:pPr>
        <w:spacing w:line="276" w:lineRule="auto"/>
        <w:rPr>
          <w:rFonts w:hint="eastAsia" w:ascii="黑体" w:hAnsi="黑体" w:eastAsia="黑体" w:cs="黑体"/>
          <w:sz w:val="22"/>
          <w:szCs w:val="22"/>
        </w:rPr>
      </w:pPr>
    </w:p>
    <w:p>
      <w:pPr>
        <w:spacing w:line="276" w:lineRule="auto"/>
        <w:rPr>
          <w:rFonts w:hint="eastAsia" w:ascii="黑体" w:hAnsi="黑体" w:eastAsia="黑体" w:cs="黑体"/>
          <w:sz w:val="22"/>
          <w:szCs w:val="22"/>
        </w:rPr>
      </w:pPr>
      <w:r>
        <w:rPr>
          <w:rFonts w:hint="eastAsia" w:ascii="黑体" w:hAnsi="黑体" w:eastAsia="黑体" w:cs="黑体"/>
          <w:sz w:val="22"/>
          <w:szCs w:val="22"/>
        </w:rPr>
        <w:t>一、机械振动</w:t>
      </w:r>
    </w:p>
    <w:p>
      <w:pPr>
        <w:spacing w:line="276" w:lineRule="auto"/>
        <w:rPr>
          <w:rFonts w:ascii="Times New Roman" w:hAnsi="Times New Roman" w:cs="Times New Roman"/>
          <w:szCs w:val="21"/>
        </w:rPr>
      </w:pPr>
      <w:r>
        <w:rPr>
          <w:rFonts w:ascii="Times New Roman" w:hAnsi="Times New Roman" w:cs="Times New Roman"/>
          <w:szCs w:val="21"/>
        </w:rPr>
        <w:t>物体或物体的一部分，在某一</w:t>
      </w:r>
      <w:r>
        <w:rPr>
          <w:rFonts w:ascii="Times New Roman" w:hAnsi="Times New Roman" w:cs="Times New Roman"/>
          <w:bCs/>
          <w:szCs w:val="21"/>
        </w:rPr>
        <w:t>中心位置</w:t>
      </w:r>
      <w:r>
        <w:rPr>
          <w:rFonts w:ascii="Times New Roman" w:hAnsi="Times New Roman" w:cs="Times New Roman"/>
          <w:szCs w:val="21"/>
        </w:rPr>
        <w:t>两侧的</w:t>
      </w:r>
      <w:r>
        <w:rPr>
          <w:rFonts w:ascii="Times New Roman" w:hAnsi="Times New Roman" w:cs="Times New Roman"/>
          <w:bCs/>
          <w:szCs w:val="21"/>
        </w:rPr>
        <w:t>往复运动</w:t>
      </w:r>
      <w:r>
        <w:rPr>
          <w:rFonts w:ascii="Times New Roman" w:hAnsi="Times New Roman" w:cs="Times New Roman"/>
          <w:szCs w:val="21"/>
        </w:rPr>
        <w:t>叫做机械振动，简称振动。</w:t>
      </w:r>
    </w:p>
    <w:p>
      <w:pPr>
        <w:spacing w:line="276" w:lineRule="auto"/>
        <w:rPr>
          <w:rFonts w:ascii="Times New Roman" w:hAnsi="Times New Roman" w:cs="Times New Roman"/>
          <w:szCs w:val="21"/>
        </w:rPr>
      </w:pPr>
      <w:r>
        <w:rPr>
          <w:rFonts w:ascii="Times New Roman" w:hAnsi="Times New Roman" w:cs="Times New Roman"/>
          <w:szCs w:val="21"/>
        </w:rPr>
        <w:t>机械振动不同于我们以前学过的运动形式，机械振动的</w:t>
      </w:r>
      <w:r>
        <w:rPr>
          <w:rFonts w:ascii="Times New Roman" w:hAnsi="Times New Roman" w:cs="Times New Roman"/>
          <w:bCs/>
          <w:szCs w:val="21"/>
        </w:rPr>
        <w:t>特点</w:t>
      </w:r>
      <w:r>
        <w:rPr>
          <w:rFonts w:ascii="Times New Roman" w:hAnsi="Times New Roman" w:cs="Times New Roman"/>
          <w:szCs w:val="21"/>
        </w:rPr>
        <w:t>是：</w:t>
      </w:r>
    </w:p>
    <w:p>
      <w:pPr>
        <w:spacing w:line="276" w:lineRule="auto"/>
        <w:rPr>
          <w:rFonts w:ascii="Times New Roman" w:hAnsi="Times New Roman" w:cs="Times New Roman"/>
          <w:szCs w:val="21"/>
        </w:rPr>
      </w:pPr>
      <w:r>
        <w:rPr>
          <w:rFonts w:ascii="Times New Roman" w:hAnsi="Times New Roman" w:cs="Times New Roman"/>
          <w:szCs w:val="21"/>
        </w:rPr>
        <w:t>1、运动的</w:t>
      </w:r>
      <w:r>
        <w:rPr>
          <w:rFonts w:ascii="Times New Roman" w:hAnsi="Times New Roman" w:cs="Times New Roman"/>
          <w:bCs/>
          <w:szCs w:val="21"/>
        </w:rPr>
        <w:t>对称性</w:t>
      </w:r>
      <w:r>
        <w:rPr>
          <w:rFonts w:ascii="Times New Roman" w:hAnsi="Times New Roman" w:cs="Times New Roman"/>
          <w:szCs w:val="21"/>
        </w:rPr>
        <w:t>：如物体的运动有一中心位置。</w:t>
      </w:r>
    </w:p>
    <w:p>
      <w:pPr>
        <w:spacing w:line="276" w:lineRule="auto"/>
        <w:rPr>
          <w:rFonts w:ascii="Times New Roman" w:hAnsi="Times New Roman" w:cs="Times New Roman"/>
          <w:szCs w:val="21"/>
        </w:rPr>
      </w:pPr>
      <w:r>
        <w:rPr>
          <w:rFonts w:ascii="Times New Roman" w:hAnsi="Times New Roman" w:cs="Times New Roman"/>
          <w:szCs w:val="21"/>
        </w:rPr>
        <w:t>2、运动的</w:t>
      </w:r>
      <w:r>
        <w:rPr>
          <w:rFonts w:ascii="Times New Roman" w:hAnsi="Times New Roman" w:cs="Times New Roman"/>
          <w:bCs/>
          <w:szCs w:val="21"/>
        </w:rPr>
        <w:t>重复性</w:t>
      </w:r>
      <w:r>
        <w:rPr>
          <w:rFonts w:ascii="Times New Roman" w:hAnsi="Times New Roman" w:cs="Times New Roman"/>
          <w:szCs w:val="21"/>
        </w:rPr>
        <w:t>：物体在中心位置两侧往复运动。</w:t>
      </w:r>
    </w:p>
    <w:p>
      <w:pPr>
        <w:spacing w:line="276" w:lineRule="auto"/>
        <w:rPr>
          <w:rFonts w:ascii="Times New Roman" w:hAnsi="Times New Roman" w:cs="Times New Roman"/>
          <w:szCs w:val="21"/>
        </w:rPr>
      </w:pPr>
    </w:p>
    <w:p>
      <w:pPr>
        <w:spacing w:line="276" w:lineRule="auto"/>
        <w:rPr>
          <w:rFonts w:hint="eastAsia" w:ascii="黑体" w:hAnsi="黑体" w:eastAsia="黑体" w:cs="黑体"/>
          <w:sz w:val="22"/>
          <w:szCs w:val="22"/>
        </w:rPr>
      </w:pPr>
      <w:r>
        <w:rPr>
          <w:rFonts w:hint="eastAsia" w:ascii="黑体" w:hAnsi="黑体" w:eastAsia="黑体" w:cs="黑体"/>
          <w:sz w:val="22"/>
          <w:szCs w:val="22"/>
        </w:rPr>
        <w:t>二、振动的条件</w:t>
      </w:r>
    </w:p>
    <w:p>
      <w:pPr>
        <w:spacing w:line="276" w:lineRule="auto"/>
        <w:rPr>
          <w:rFonts w:ascii="Times New Roman" w:hAnsi="Times New Roman" w:cs="Times New Roman"/>
          <w:szCs w:val="21"/>
        </w:rPr>
      </w:pPr>
      <w:r>
        <w:rPr>
          <w:rFonts w:ascii="Times New Roman" w:hAnsi="Times New Roman" w:cs="Times New Roman"/>
          <w:szCs w:val="21"/>
        </w:rPr>
        <w:t>物体</w:t>
      </w:r>
      <w:r>
        <w:rPr>
          <w:rFonts w:ascii="Times New Roman" w:hAnsi="Times New Roman" w:cs="Times New Roman"/>
          <w:bCs/>
          <w:szCs w:val="21"/>
        </w:rPr>
        <w:t>始终</w:t>
      </w:r>
      <w:r>
        <w:rPr>
          <w:rFonts w:ascii="Times New Roman" w:hAnsi="Times New Roman" w:cs="Times New Roman"/>
          <w:szCs w:val="21"/>
        </w:rPr>
        <w:t>受到一个指向平衡位置的回复力的作用。</w:t>
      </w:r>
    </w:p>
    <w:p>
      <w:pPr>
        <w:spacing w:line="276" w:lineRule="auto"/>
        <w:rPr>
          <w:rFonts w:ascii="Times New Roman" w:hAnsi="Times New Roman" w:cs="Times New Roman"/>
          <w:szCs w:val="21"/>
        </w:rPr>
      </w:pPr>
      <w:r>
        <w:rPr>
          <w:rFonts w:ascii="Times New Roman" w:hAnsi="Times New Roman" w:cs="Times New Roman"/>
          <w:szCs w:val="21"/>
        </w:rPr>
        <w:t>注意：回复力是根据力的</w:t>
      </w:r>
      <w:r>
        <w:rPr>
          <w:rFonts w:ascii="Times New Roman" w:hAnsi="Times New Roman" w:cs="Times New Roman"/>
          <w:bCs/>
          <w:szCs w:val="21"/>
        </w:rPr>
        <w:t>效果</w:t>
      </w:r>
      <w:r>
        <w:rPr>
          <w:rFonts w:ascii="Times New Roman" w:hAnsi="Times New Roman" w:cs="Times New Roman"/>
          <w:szCs w:val="21"/>
        </w:rPr>
        <w:t>命名的，是指在振动过程中使振动物体回到平衡位置的力，不同性质的力（如重力、弹力、摩擦力等）或几个力的</w:t>
      </w:r>
      <w:r>
        <w:rPr>
          <w:rFonts w:ascii="Times New Roman" w:hAnsi="Times New Roman" w:cs="Times New Roman"/>
          <w:bCs/>
          <w:szCs w:val="21"/>
        </w:rPr>
        <w:t>合力</w:t>
      </w:r>
      <w:r>
        <w:rPr>
          <w:rFonts w:ascii="Times New Roman" w:hAnsi="Times New Roman" w:cs="Times New Roman"/>
          <w:szCs w:val="21"/>
        </w:rPr>
        <w:t>，和某个力的</w:t>
      </w:r>
      <w:r>
        <w:rPr>
          <w:rFonts w:ascii="Times New Roman" w:hAnsi="Times New Roman" w:cs="Times New Roman"/>
          <w:bCs/>
          <w:szCs w:val="21"/>
        </w:rPr>
        <w:t>分力</w:t>
      </w:r>
      <w:r>
        <w:rPr>
          <w:rFonts w:ascii="Times New Roman" w:hAnsi="Times New Roman" w:cs="Times New Roman"/>
          <w:szCs w:val="21"/>
        </w:rPr>
        <w:t>，都可起回复力的作用。</w:t>
      </w:r>
    </w:p>
    <w:p>
      <w:pPr>
        <w:spacing w:line="276" w:lineRule="auto"/>
        <w:rPr>
          <w:rFonts w:ascii="Times New Roman" w:hAnsi="Times New Roman" w:cs="Times New Roman"/>
          <w:szCs w:val="21"/>
        </w:rPr>
      </w:pPr>
    </w:p>
    <w:p>
      <w:pPr>
        <w:spacing w:line="276" w:lineRule="auto"/>
        <w:rPr>
          <w:rFonts w:hint="eastAsia" w:ascii="黑体" w:hAnsi="黑体" w:eastAsia="黑体" w:cs="黑体"/>
          <w:sz w:val="22"/>
          <w:szCs w:val="22"/>
        </w:rPr>
      </w:pPr>
      <w:r>
        <w:rPr>
          <w:rFonts w:hint="eastAsia" w:ascii="黑体" w:hAnsi="黑体" w:eastAsia="黑体" w:cs="黑体"/>
          <w:sz w:val="22"/>
          <w:szCs w:val="22"/>
        </w:rPr>
        <w:t>三、描述机械振动特征的物理量</w:t>
      </w:r>
    </w:p>
    <w:p>
      <w:pPr>
        <w:spacing w:line="276" w:lineRule="auto"/>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bCs/>
          <w:szCs w:val="21"/>
        </w:rPr>
        <w:t>位移</w:t>
      </w:r>
      <w:r>
        <w:rPr>
          <w:rFonts w:ascii="Times New Roman" w:hAnsi="Times New Roman" w:cs="Times New Roman"/>
          <w:szCs w:val="21"/>
        </w:rPr>
        <w:t>：由平衡位置指向振子所在的位置的有向线段，是</w:t>
      </w:r>
      <w:r>
        <w:rPr>
          <w:rFonts w:ascii="Times New Roman" w:hAnsi="Times New Roman" w:cs="Times New Roman"/>
          <w:bCs/>
          <w:szCs w:val="21"/>
        </w:rPr>
        <w:t>矢量</w:t>
      </w:r>
      <w:r>
        <w:rPr>
          <w:rFonts w:ascii="Times New Roman" w:hAnsi="Times New Roman" w:cs="Times New Roman"/>
          <w:szCs w:val="21"/>
        </w:rPr>
        <w:t>。</w:t>
      </w:r>
    </w:p>
    <w:p>
      <w:pPr>
        <w:spacing w:line="276" w:lineRule="auto"/>
        <w:rPr>
          <w:rFonts w:ascii="Times New Roman" w:hAnsi="Times New Roman" w:cs="Times New Roman"/>
          <w:szCs w:val="21"/>
        </w:rPr>
      </w:pPr>
      <w:r>
        <w:rPr>
          <w:rFonts w:ascii="Times New Roman" w:hAnsi="Times New Roman" w:cs="Times New Roman"/>
          <w:szCs w:val="21"/>
        </w:rPr>
        <w:t>物体振动时的位移总是相对于平衡位置而言的，即位移的大小是指物体离开平衡位置的距离，位移的方向总是由平衡位置指向振子所在的位置——总是背离平衡位置向外。</w:t>
      </w:r>
    </w:p>
    <w:p>
      <w:pPr>
        <w:spacing w:line="276" w:lineRule="auto"/>
        <w:rPr>
          <w:rFonts w:ascii="Times New Roman" w:hAnsi="Times New Roman" w:cs="Times New Roman"/>
          <w:szCs w:val="21"/>
        </w:rPr>
      </w:pPr>
      <w:r>
        <w:rPr>
          <w:rFonts w:ascii="Times New Roman" w:hAnsi="Times New Roman" w:cs="Times New Roman"/>
          <w:szCs w:val="21"/>
        </w:rPr>
        <w:t>物理意义：描述振动的</w:t>
      </w:r>
      <w:r>
        <w:rPr>
          <w:rFonts w:ascii="Times New Roman" w:hAnsi="Times New Roman" w:cs="Times New Roman"/>
          <w:bCs/>
          <w:szCs w:val="21"/>
        </w:rPr>
        <w:t>范围</w:t>
      </w:r>
      <w:r>
        <w:rPr>
          <w:rFonts w:ascii="Times New Roman" w:hAnsi="Times New Roman" w:cs="Times New Roman"/>
          <w:szCs w:val="21"/>
        </w:rPr>
        <w:t>；单位：米</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bCs/>
          <w:szCs w:val="21"/>
        </w:rPr>
        <w:t>振幅</w:t>
      </w:r>
      <w:r>
        <w:rPr>
          <w:rFonts w:ascii="Times New Roman" w:hAnsi="Times New Roman" w:cs="Times New Roman"/>
          <w:szCs w:val="21"/>
        </w:rPr>
        <w:t>：振动质点离开平衡位置的最大距离，是</w:t>
      </w:r>
      <w:r>
        <w:rPr>
          <w:rFonts w:ascii="Times New Roman" w:hAnsi="Times New Roman" w:cs="Times New Roman"/>
          <w:bCs/>
          <w:szCs w:val="21"/>
        </w:rPr>
        <w:t>标量</w:t>
      </w:r>
      <w:r>
        <w:rPr>
          <w:rFonts w:ascii="Times New Roman" w:hAnsi="Times New Roman" w:cs="Times New Roman"/>
          <w:szCs w:val="21"/>
        </w:rPr>
        <w:t>。</w:t>
      </w:r>
    </w:p>
    <w:p>
      <w:pPr>
        <w:spacing w:line="276" w:lineRule="auto"/>
        <w:rPr>
          <w:rFonts w:ascii="Times New Roman" w:hAnsi="Times New Roman" w:cs="Times New Roman"/>
          <w:szCs w:val="21"/>
        </w:rPr>
      </w:pPr>
      <w:r>
        <w:rPr>
          <w:rFonts w:ascii="Times New Roman" w:hAnsi="Times New Roman" w:cs="Times New Roman"/>
          <w:szCs w:val="21"/>
        </w:rPr>
        <w:t>物理意义：描述振动的</w:t>
      </w:r>
      <w:r>
        <w:rPr>
          <w:rFonts w:ascii="Times New Roman" w:hAnsi="Times New Roman" w:cs="Times New Roman"/>
          <w:bCs/>
          <w:szCs w:val="21"/>
        </w:rPr>
        <w:t>强弱</w:t>
      </w:r>
      <w:r>
        <w:rPr>
          <w:rFonts w:ascii="Times New Roman" w:hAnsi="Times New Roman" w:cs="Times New Roman"/>
          <w:szCs w:val="21"/>
        </w:rPr>
        <w:t>；单位：米</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bCs/>
          <w:szCs w:val="21"/>
        </w:rPr>
        <w:t>周期：</w:t>
      </w:r>
      <w:r>
        <w:rPr>
          <w:rFonts w:ascii="Times New Roman" w:hAnsi="Times New Roman" w:cs="Times New Roman"/>
          <w:szCs w:val="21"/>
        </w:rPr>
        <w:t>振动质点完成一次全振动所需时间</w:t>
      </w:r>
    </w:p>
    <w:p>
      <w:pPr>
        <w:spacing w:line="276" w:lineRule="auto"/>
        <w:rPr>
          <w:rFonts w:ascii="Times New Roman" w:hAnsi="Times New Roman" w:cs="Times New Roman"/>
          <w:szCs w:val="21"/>
        </w:rPr>
      </w:pPr>
      <w:r>
        <w:rPr>
          <w:rFonts w:ascii="Times New Roman" w:hAnsi="Times New Roman" w:cs="Times New Roman"/>
          <w:szCs w:val="21"/>
        </w:rPr>
        <w:t>物理意义：描述振动的</w:t>
      </w:r>
      <w:r>
        <w:rPr>
          <w:rFonts w:ascii="Times New Roman" w:hAnsi="Times New Roman" w:cs="Times New Roman"/>
          <w:bCs/>
          <w:szCs w:val="21"/>
        </w:rPr>
        <w:t>快慢</w:t>
      </w:r>
      <w:r>
        <w:rPr>
          <w:rFonts w:ascii="Times New Roman" w:hAnsi="Times New Roman" w:cs="Times New Roman"/>
          <w:szCs w:val="21"/>
        </w:rPr>
        <w:t>；单位：秒</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4、</w:t>
      </w:r>
      <w:r>
        <w:rPr>
          <w:rFonts w:ascii="Times New Roman" w:hAnsi="Times New Roman" w:cs="Times New Roman"/>
          <w:bCs/>
          <w:szCs w:val="21"/>
        </w:rPr>
        <w:t>频率：</w:t>
      </w:r>
      <w:r>
        <w:rPr>
          <w:rFonts w:ascii="Times New Roman" w:hAnsi="Times New Roman" w:cs="Times New Roman"/>
          <w:szCs w:val="21"/>
        </w:rPr>
        <w:t>1秒内全振动的次数</w:t>
      </w:r>
    </w:p>
    <w:p>
      <w:pPr>
        <w:spacing w:line="276" w:lineRule="auto"/>
        <w:rPr>
          <w:rFonts w:hint="eastAsia" w:ascii="Times New Roman" w:hAnsi="Times New Roman" w:cs="Times New Roman"/>
          <w:szCs w:val="21"/>
        </w:rPr>
      </w:pPr>
      <w:r>
        <w:rPr>
          <w:rFonts w:ascii="Times New Roman" w:hAnsi="Times New Roman" w:cs="Times New Roman"/>
          <w:szCs w:val="21"/>
        </w:rPr>
        <w:t>物理意义：描述振动的</w:t>
      </w:r>
      <w:r>
        <w:rPr>
          <w:rFonts w:ascii="Times New Roman" w:hAnsi="Times New Roman" w:cs="Times New Roman"/>
          <w:bCs/>
          <w:szCs w:val="21"/>
        </w:rPr>
        <w:t>快慢</w:t>
      </w:r>
      <w:r>
        <w:rPr>
          <w:rFonts w:ascii="Times New Roman" w:hAnsi="Times New Roman" w:cs="Times New Roman"/>
          <w:szCs w:val="21"/>
        </w:rPr>
        <w:t>；单位：赫兹</w:t>
      </w:r>
    </w:p>
    <w:p>
      <w:pPr>
        <w:spacing w:line="276" w:lineRule="auto"/>
        <w:rPr>
          <w:rFonts w:hint="eastAsia" w:ascii="Times New Roman" w:hAnsi="Times New Roman" w:cs="Times New Roman"/>
          <w:szCs w:val="21"/>
        </w:rPr>
      </w:pPr>
    </w:p>
    <w:p>
      <w:pPr>
        <w:spacing w:line="276" w:lineRule="auto"/>
        <w:rPr>
          <w:rFonts w:hint="eastAsia" w:ascii="Times New Roman" w:hAnsi="Times New Roman" w:cs="Times New Roman"/>
          <w:szCs w:val="21"/>
        </w:rPr>
      </w:pPr>
      <w:r>
        <w:rPr>
          <w:rFonts w:hint="eastAsia" w:ascii="Times New Roman" w:hAnsi="Times New Roman" w:cs="Times New Roman"/>
          <w:szCs w:val="21"/>
        </w:rPr>
        <w:t>5、全振动</w:t>
      </w:r>
    </w:p>
    <w:p>
      <w:pPr>
        <w:spacing w:line="276" w:lineRule="auto"/>
        <w:rPr>
          <w:rFonts w:ascii="Times New Roman" w:hAnsi="Times New Roman" w:cs="Times New Roman"/>
          <w:szCs w:val="21"/>
        </w:rPr>
      </w:pPr>
      <w:r>
        <w:rPr>
          <w:rFonts w:ascii="Times New Roman" w:hAnsi="Times New Roman" w:cs="Times New Roman"/>
          <w:szCs w:val="21"/>
        </w:rPr>
        <w:t>物体的运动状态（位置、速度、加速度），从某一时刻起到再次恢复到与该时刻相同状态所经历的过程。</w:t>
      </w:r>
    </w:p>
    <w:p>
      <w:pPr>
        <w:spacing w:line="276" w:lineRule="auto"/>
        <w:rPr>
          <w:rFonts w:ascii="Times New Roman" w:hAnsi="Times New Roman" w:eastAsia="新宋体" w:cs="Times New Roman"/>
          <w:szCs w:val="21"/>
        </w:rPr>
      </w:pPr>
      <w:r>
        <w:rPr>
          <w:rFonts w:ascii="Times New Roman" w:hAnsi="Times New Roman" w:eastAsia="新宋体" w:cs="Times New Roman"/>
          <w:szCs w:val="21"/>
        </w:rPr>
        <w:t>机械振动是物体机械运动的另一种形式，振动现象是很普遍的，也很复杂。我们主要学习一种最简单、最基本的机械振动——简谐运动。</w:t>
      </w:r>
    </w:p>
    <w:p>
      <w:pPr>
        <w:spacing w:line="276" w:lineRule="auto"/>
        <w:rPr>
          <w:rFonts w:hint="eastAsia" w:ascii="Times New Roman" w:hAnsi="Times New Roman" w:cs="Times New Roman"/>
          <w:szCs w:val="21"/>
        </w:rPr>
      </w:pPr>
    </w:p>
    <w:p>
      <w:pPr>
        <w:spacing w:line="276" w:lineRule="auto"/>
        <w:rPr>
          <w:rFonts w:hint="eastAsia"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hint="eastAsia" w:ascii="黑体" w:hAnsi="黑体" w:eastAsia="黑体" w:cs="黑体"/>
          <w:sz w:val="22"/>
          <w:szCs w:val="22"/>
        </w:rPr>
      </w:pPr>
    </w:p>
    <w:p>
      <w:pPr>
        <w:spacing w:line="276" w:lineRule="auto"/>
        <w:rPr>
          <w:rFonts w:hint="eastAsia" w:ascii="黑体" w:hAnsi="黑体" w:eastAsia="黑体" w:cs="黑体"/>
          <w:sz w:val="22"/>
          <w:szCs w:val="22"/>
        </w:rPr>
      </w:pPr>
      <w:r>
        <w:rPr>
          <w:rFonts w:hint="eastAsia" w:ascii="黑体" w:hAnsi="黑体" w:eastAsia="黑体" w:cs="黑体"/>
          <w:sz w:val="22"/>
          <w:szCs w:val="22"/>
        </w:rPr>
        <w:t>四、</w:t>
      </w:r>
      <w:r>
        <w:rPr>
          <w:rFonts w:hint="eastAsia" w:ascii="黑体" w:hAnsi="黑体" w:eastAsia="黑体" w:cs="黑体"/>
          <w:bCs/>
          <w:sz w:val="22"/>
          <w:szCs w:val="22"/>
        </w:rPr>
        <w:t>简谐运动</w:t>
      </w:r>
    </w:p>
    <w:p>
      <w:pPr>
        <w:spacing w:line="276" w:lineRule="auto"/>
        <w:rPr>
          <w:rFonts w:ascii="Times New Roman" w:hAnsi="Times New Roman" w:cs="Times New Roman"/>
          <w:szCs w:val="21"/>
        </w:rPr>
      </w:pPr>
      <w:r>
        <w:rPr>
          <w:rFonts w:ascii="Times New Roman" w:hAnsi="Times New Roman" w:cs="Times New Roman"/>
          <w:szCs w:val="21"/>
        </w:rPr>
        <w:t>1、定义：物体在跟位移的</w:t>
      </w:r>
      <w:r>
        <w:rPr>
          <w:rFonts w:ascii="Times New Roman" w:hAnsi="Times New Roman" w:cs="Times New Roman"/>
          <w:bCs/>
          <w:szCs w:val="21"/>
        </w:rPr>
        <w:t>大小</w:t>
      </w:r>
      <w:r>
        <w:rPr>
          <w:rFonts w:ascii="Times New Roman" w:hAnsi="Times New Roman" w:cs="Times New Roman"/>
          <w:szCs w:val="21"/>
        </w:rPr>
        <w:t>成</w:t>
      </w:r>
      <w:r>
        <w:rPr>
          <w:rFonts w:ascii="Times New Roman" w:hAnsi="Times New Roman" w:cs="Times New Roman"/>
          <w:bCs/>
          <w:szCs w:val="21"/>
        </w:rPr>
        <w:t>正比</w:t>
      </w:r>
      <w:r>
        <w:rPr>
          <w:rFonts w:ascii="Times New Roman" w:hAnsi="Times New Roman" w:cs="Times New Roman"/>
          <w:szCs w:val="21"/>
        </w:rPr>
        <w:t>，并且</w:t>
      </w:r>
      <w:r>
        <w:rPr>
          <w:rFonts w:ascii="Times New Roman" w:hAnsi="Times New Roman" w:cs="Times New Roman"/>
          <w:bCs/>
          <w:szCs w:val="21"/>
        </w:rPr>
        <w:t>总是</w:t>
      </w:r>
      <w:r>
        <w:rPr>
          <w:rFonts w:ascii="Times New Roman" w:hAnsi="Times New Roman" w:cs="Times New Roman"/>
          <w:szCs w:val="21"/>
        </w:rPr>
        <w:t>指向平衡位置的回复力的作用下的运动，叫做简谐运动。</w:t>
      </w:r>
    </w:p>
    <w:p>
      <w:pPr>
        <w:spacing w:line="276" w:lineRule="auto"/>
        <w:rPr>
          <w:rFonts w:ascii="Times New Roman" w:hAnsi="Times New Roman" w:cs="Times New Roman"/>
          <w:szCs w:val="21"/>
        </w:rPr>
      </w:pPr>
      <w:r>
        <w:rPr>
          <w:rFonts w:ascii="Times New Roman" w:hAnsi="Times New Roman" w:cs="Times New Roman"/>
          <w:szCs w:val="21"/>
        </w:rPr>
        <w:t>2、物体做简谐运动的条件：</w:t>
      </w:r>
    </w:p>
    <w:p>
      <w:pPr>
        <w:spacing w:line="276" w:lineRule="auto"/>
        <w:rPr>
          <w:rFonts w:ascii="Times New Roman" w:hAnsi="Times New Roman" w:cs="Times New Roman"/>
          <w:szCs w:val="21"/>
        </w:rPr>
      </w:pPr>
      <w:r>
        <w:rPr>
          <w:rFonts w:ascii="Times New Roman" w:hAnsi="Times New Roman" w:cs="Times New Roman"/>
          <w:szCs w:val="21"/>
        </w:rPr>
        <w:t>回复力的大小跟位移的大小成正比，并与位移的方向相反，总是指向平衡位置。即：</w:t>
      </w:r>
      <w:r>
        <w:rPr>
          <w:rFonts w:ascii="Times New Roman" w:hAnsi="Times New Roman" w:cs="Times New Roman"/>
          <w:i/>
          <w:szCs w:val="21"/>
        </w:rPr>
        <w:t>F</w:t>
      </w:r>
      <w:r>
        <w:rPr>
          <w:rFonts w:ascii="Times New Roman" w:hAnsi="Times New Roman" w:cs="Times New Roman"/>
          <w:szCs w:val="21"/>
        </w:rPr>
        <w:t>＝－</w:t>
      </w:r>
      <w:r>
        <w:rPr>
          <w:rFonts w:ascii="Times New Roman" w:hAnsi="Times New Roman" w:cs="Times New Roman"/>
          <w:i/>
          <w:szCs w:val="21"/>
        </w:rPr>
        <w:t>kx</w:t>
      </w:r>
    </w:p>
    <w:p>
      <w:pPr>
        <w:spacing w:line="276" w:lineRule="auto"/>
        <w:rPr>
          <w:rFonts w:ascii="Times New Roman" w:hAnsi="Times New Roman" w:cs="Times New Roman"/>
          <w:szCs w:val="21"/>
        </w:rPr>
      </w:pPr>
      <w:r>
        <w:rPr>
          <w:rFonts w:ascii="Times New Roman" w:hAnsi="Times New Roman" w:cs="Times New Roman"/>
          <w:szCs w:val="21"/>
        </w:rPr>
        <w:t>式中</w:t>
      </w:r>
      <w:r>
        <w:rPr>
          <w:rFonts w:ascii="Times New Roman" w:hAnsi="Times New Roman" w:cs="Times New Roman"/>
          <w:i/>
          <w:szCs w:val="21"/>
        </w:rPr>
        <w:t>F</w:t>
      </w:r>
      <w:r>
        <w:rPr>
          <w:rFonts w:ascii="Times New Roman" w:hAnsi="Times New Roman" w:cs="Times New Roman"/>
          <w:szCs w:val="21"/>
        </w:rPr>
        <w:t>为回复力，</w:t>
      </w:r>
      <w:r>
        <w:rPr>
          <w:rFonts w:ascii="Times New Roman" w:hAnsi="Times New Roman" w:cs="Times New Roman"/>
          <w:i/>
          <w:szCs w:val="21"/>
        </w:rPr>
        <w:t>x</w:t>
      </w:r>
      <w:r>
        <w:rPr>
          <w:rFonts w:ascii="Times New Roman" w:hAnsi="Times New Roman" w:cs="Times New Roman"/>
          <w:szCs w:val="21"/>
        </w:rPr>
        <w:t>为物体对平衡位置的位移，</w:t>
      </w:r>
      <w:r>
        <w:rPr>
          <w:rFonts w:ascii="Times New Roman" w:hAnsi="Times New Roman" w:cs="Times New Roman"/>
          <w:i/>
          <w:szCs w:val="21"/>
        </w:rPr>
        <w:t>k</w:t>
      </w:r>
      <w:r>
        <w:rPr>
          <w:rFonts w:ascii="Times New Roman" w:hAnsi="Times New Roman" w:cs="Times New Roman"/>
          <w:szCs w:val="21"/>
        </w:rPr>
        <w:t>是比例常数。不同的简谐运动的</w:t>
      </w:r>
      <w:r>
        <w:rPr>
          <w:rFonts w:ascii="Times New Roman" w:hAnsi="Times New Roman" w:cs="Times New Roman"/>
          <w:i/>
          <w:szCs w:val="21"/>
        </w:rPr>
        <w:t>k</w:t>
      </w:r>
      <w:r>
        <w:rPr>
          <w:rFonts w:ascii="Times New Roman" w:hAnsi="Times New Roman" w:cs="Times New Roman"/>
          <w:szCs w:val="21"/>
        </w:rPr>
        <w:t>值不同，对弹簧振子来说</w:t>
      </w:r>
      <w:r>
        <w:rPr>
          <w:rFonts w:ascii="Times New Roman" w:hAnsi="Times New Roman" w:cs="Times New Roman"/>
          <w:i/>
          <w:szCs w:val="21"/>
        </w:rPr>
        <w:t>k</w:t>
      </w:r>
      <w:r>
        <w:rPr>
          <w:rFonts w:ascii="Times New Roman" w:hAnsi="Times New Roman" w:cs="Times New Roman"/>
          <w:szCs w:val="21"/>
        </w:rPr>
        <w:t>是弹簧的劲度系数，式中的负号，表示回复力的方向与位移方向相反。</w:t>
      </w:r>
    </w:p>
    <w:p>
      <w:pPr>
        <w:spacing w:line="276" w:lineRule="auto"/>
        <w:rPr>
          <w:rFonts w:ascii="Times New Roman" w:hAnsi="Times New Roman" w:cs="Times New Roman"/>
          <w:szCs w:val="21"/>
        </w:rPr>
      </w:pPr>
      <w:r>
        <w:rPr>
          <w:rFonts w:ascii="Times New Roman" w:hAnsi="Times New Roman" w:cs="Times New Roman"/>
          <w:szCs w:val="21"/>
        </w:rPr>
        <w:t>若物体做简谐运动，则必须满足</w:t>
      </w:r>
      <w:r>
        <w:rPr>
          <w:rFonts w:ascii="Times New Roman" w:hAnsi="Times New Roman" w:cs="Times New Roman"/>
          <w:i/>
          <w:szCs w:val="21"/>
        </w:rPr>
        <w:t>F</w:t>
      </w:r>
      <w:r>
        <w:rPr>
          <w:rFonts w:ascii="Times New Roman" w:hAnsi="Times New Roman" w:cs="Times New Roman"/>
          <w:szCs w:val="21"/>
        </w:rPr>
        <w:t>＝－</w:t>
      </w:r>
      <w:r>
        <w:rPr>
          <w:rFonts w:ascii="Times New Roman" w:hAnsi="Times New Roman" w:cs="Times New Roman"/>
          <w:i/>
          <w:szCs w:val="21"/>
        </w:rPr>
        <w:t>kx</w:t>
      </w:r>
      <w:r>
        <w:rPr>
          <w:rFonts w:ascii="Times New Roman" w:hAnsi="Times New Roman" w:cs="Times New Roman"/>
          <w:szCs w:val="21"/>
        </w:rPr>
        <w:t>，这是判断物体是否做简谐运动的依据。</w:t>
      </w:r>
    </w:p>
    <w:p>
      <w:pPr>
        <w:spacing w:line="276" w:lineRule="auto"/>
        <w:rPr>
          <w:rFonts w:ascii="Times New Roman" w:hAnsi="Times New Roman" w:cs="Times New Roman"/>
          <w:szCs w:val="21"/>
        </w:rPr>
      </w:pPr>
      <w:r>
        <w:rPr>
          <w:rFonts w:ascii="Times New Roman" w:hAnsi="Times New Roman" w:cs="Times New Roman"/>
          <w:szCs w:val="21"/>
        </w:rPr>
        <w:t>3、运动的性质：</w:t>
      </w:r>
      <w:r>
        <w:rPr>
          <w:rFonts w:ascii="Times New Roman" w:hAnsi="Times New Roman" w:cs="Times New Roman"/>
          <w:bCs/>
          <w:szCs w:val="21"/>
        </w:rPr>
        <w:t>变加速度</w:t>
      </w:r>
      <w:r>
        <w:rPr>
          <w:rFonts w:ascii="Times New Roman" w:hAnsi="Times New Roman" w:cs="Times New Roman"/>
          <w:szCs w:val="21"/>
        </w:rPr>
        <w:t>的变速运动。</w:t>
      </w:r>
    </w:p>
    <w:p>
      <w:pPr>
        <w:spacing w:line="276" w:lineRule="auto"/>
        <w:rPr>
          <w:rFonts w:ascii="Times New Roman" w:hAnsi="Times New Roman" w:cs="Times New Roman"/>
          <w:szCs w:val="21"/>
        </w:rPr>
      </w:pPr>
      <w:r>
        <w:rPr>
          <w:rFonts w:ascii="Times New Roman" w:hAnsi="Times New Roman" w:cs="Times New Roman"/>
          <w:position w:val="-22"/>
          <w:szCs w:val="21"/>
        </w:rPr>
        <w:object>
          <v:shape id="_x0000_i1074" o:spt="75" type="#_x0000_t75" style="height:27.75pt;width:69.75pt;" o:ole="t" filled="f" o:preferrelative="t" stroked="f" coordsize="21600,21600">
            <v:path/>
            <v:fill on="f" focussize="0,0"/>
            <v:stroke on="f" joinstyle="miter"/>
            <v:imagedata r:id="rId11" o:title=""/>
            <o:lock v:ext="edit" aspectratio="t"/>
            <w10:wrap type="none"/>
            <w10:anchorlock/>
          </v:shape>
          <o:OLEObject Type="Embed" ProgID="Equation.DSMT4" ShapeID="_x0000_i1074" DrawAspect="Content" ObjectID="_1468075725" r:id="rId10">
            <o:LockedField>false</o:LockedField>
          </o:OLEObject>
        </w:object>
      </w:r>
      <w:r>
        <w:rPr>
          <w:rFonts w:ascii="Times New Roman" w:hAnsi="Times New Roman" w:cs="Times New Roman"/>
          <w:szCs w:val="21"/>
        </w:rPr>
        <w:t>，可见简谐振动是一种变加速运动，加速度的大小与位移的大小成正比，方向与位移方向相反，即始终指向振动的平衡位置。</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【例1】对做简谐运动的物体，下列关于回复力的说法中正确的是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A．振动物体在平衡位置时所受合外力一定为零</w:t>
      </w:r>
    </w:p>
    <w:p>
      <w:pPr>
        <w:spacing w:line="276" w:lineRule="auto"/>
        <w:ind w:left="420" w:leftChars="200"/>
        <w:rPr>
          <w:rFonts w:ascii="Times New Roman" w:hAnsi="Times New Roman" w:cs="Times New Roman"/>
          <w:szCs w:val="21"/>
        </w:rPr>
      </w:pPr>
      <w:r>
        <w:rPr>
          <w:rFonts w:ascii="Times New Roman" w:hAnsi="Times New Roman" w:cs="Times New Roman"/>
          <w:szCs w:val="21"/>
        </w:rPr>
        <w:t>B．振动物体始终受到回复力作用</w:t>
      </w:r>
    </w:p>
    <w:p>
      <w:pPr>
        <w:spacing w:line="276" w:lineRule="auto"/>
        <w:ind w:left="420" w:leftChars="200"/>
        <w:rPr>
          <w:rFonts w:ascii="Times New Roman" w:hAnsi="Times New Roman" w:cs="Times New Roman"/>
          <w:szCs w:val="21"/>
        </w:rPr>
      </w:pPr>
      <w:r>
        <w:rPr>
          <w:rFonts w:ascii="Times New Roman" w:hAnsi="Times New Roman" w:cs="Times New Roman"/>
          <w:szCs w:val="21"/>
        </w:rPr>
        <w:t>C．水面浮木上、下振动时受到重力、水的浮力和回复力的作用</w:t>
      </w:r>
    </w:p>
    <w:p>
      <w:pPr>
        <w:spacing w:line="276" w:lineRule="auto"/>
        <w:ind w:left="420" w:leftChars="200"/>
        <w:rPr>
          <w:rFonts w:ascii="Times New Roman" w:hAnsi="Times New Roman" w:cs="Times New Roman"/>
          <w:szCs w:val="21"/>
        </w:rPr>
      </w:pPr>
      <w:r>
        <w:rPr>
          <w:rFonts w:ascii="Times New Roman" w:hAnsi="Times New Roman" w:cs="Times New Roman"/>
          <w:szCs w:val="21"/>
        </w:rPr>
        <w:t>D．回复力一定指向平衡位置</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【答案】D</w:t>
      </w:r>
    </w:p>
    <w:p>
      <w:pPr>
        <w:spacing w:line="276" w:lineRule="auto"/>
        <w:rPr>
          <w:rFonts w:ascii="Times New Roman" w:hAnsi="Times New Roman" w:cs="Times New Roman"/>
          <w:bCs/>
          <w:color w:val="FF0000"/>
          <w:szCs w:val="21"/>
        </w:rPr>
      </w:pPr>
    </w:p>
    <w:p>
      <w:pPr>
        <w:spacing w:line="276" w:lineRule="auto"/>
        <w:rPr>
          <w:rFonts w:ascii="Times New Roman" w:hAnsi="Times New Roman" w:eastAsia="新宋体" w:cs="Times New Roman"/>
          <w:szCs w:val="21"/>
        </w:rPr>
      </w:pPr>
      <w:r>
        <w:rPr>
          <w:rFonts w:ascii="Times New Roman" w:hAnsi="Times New Roman" w:cs="Times New Roman"/>
          <w:szCs w:val="21"/>
        </w:rPr>
        <w:t>【例2】</w:t>
      </w:r>
      <w:r>
        <w:rPr>
          <w:rFonts w:ascii="Times New Roman" w:hAnsi="Times New Roman" w:eastAsia="新宋体" w:cs="Times New Roman"/>
          <w:szCs w:val="21"/>
        </w:rPr>
        <w:t>振动物体做一次全振动的是</w:t>
      </w:r>
      <w:r>
        <w:rPr>
          <w:rFonts w:ascii="Times New Roman" w:hAnsi="Times New Roman" w:eastAsia="新宋体" w:cs="Times New Roman"/>
          <w:szCs w:val="21"/>
        </w:rPr>
        <w:tab/>
      </w:r>
      <w:r>
        <w:rPr>
          <w:rFonts w:ascii="Times New Roman" w:hAnsi="Times New Roman" w:eastAsia="新宋体" w:cs="Times New Roman"/>
          <w:szCs w:val="21"/>
        </w:rPr>
        <w:t>（</w:t>
      </w:r>
      <w:r>
        <w:rPr>
          <w:rFonts w:ascii="Times New Roman" w:hAnsi="Times New Roman" w:eastAsia="新宋体" w:cs="Times New Roman"/>
          <w:szCs w:val="21"/>
        </w:rPr>
        <w:tab/>
      </w:r>
      <w:r>
        <w:rPr>
          <w:rFonts w:ascii="Times New Roman" w:hAnsi="Times New Roman" w:eastAsia="新宋体" w:cs="Times New Roman"/>
          <w:szCs w:val="21"/>
        </w:rPr>
        <w:tab/>
      </w:r>
      <w:r>
        <w:rPr>
          <w:rFonts w:ascii="Times New Roman" w:hAnsi="Times New Roman" w:eastAsia="新宋体" w:cs="Times New Roman"/>
          <w:szCs w:val="21"/>
        </w:rPr>
        <w:t>）</w:t>
      </w:r>
    </w:p>
    <w:p>
      <w:pPr>
        <w:spacing w:line="276" w:lineRule="auto"/>
        <w:ind w:left="420" w:leftChars="200"/>
        <w:rPr>
          <w:rFonts w:ascii="Times New Roman" w:hAnsi="Times New Roman" w:eastAsia="新宋体" w:cs="Times New Roman"/>
          <w:szCs w:val="21"/>
        </w:rPr>
      </w:pPr>
      <w:r>
        <w:rPr>
          <w:rFonts w:ascii="Times New Roman" w:hAnsi="Times New Roman" w:eastAsia="新宋体" w:cs="Times New Roman"/>
          <w:szCs w:val="21"/>
        </w:rPr>
        <w:t>A．从某一位置再到这一位置时</w:t>
      </w:r>
    </w:p>
    <w:p>
      <w:pPr>
        <w:spacing w:line="276" w:lineRule="auto"/>
        <w:ind w:left="420" w:leftChars="200"/>
        <w:rPr>
          <w:rFonts w:ascii="Times New Roman" w:hAnsi="Times New Roman" w:eastAsia="新宋体" w:cs="Times New Roman"/>
          <w:szCs w:val="21"/>
        </w:rPr>
      </w:pPr>
      <w:r>
        <w:rPr>
          <w:rFonts w:ascii="Times New Roman" w:hAnsi="Times New Roman" w:eastAsia="新宋体" w:cs="Times New Roman"/>
          <w:szCs w:val="21"/>
        </w:rPr>
        <w:t>B．从某一速度再到这一速度时</w:t>
      </w:r>
    </w:p>
    <w:p>
      <w:pPr>
        <w:spacing w:line="276" w:lineRule="auto"/>
        <w:ind w:left="420" w:leftChars="200"/>
        <w:rPr>
          <w:rFonts w:ascii="Times New Roman" w:hAnsi="Times New Roman" w:eastAsia="新宋体" w:cs="Times New Roman"/>
          <w:szCs w:val="21"/>
        </w:rPr>
      </w:pPr>
      <w:r>
        <w:rPr>
          <w:rFonts w:ascii="Times New Roman" w:hAnsi="Times New Roman" w:eastAsia="新宋体" w:cs="Times New Roman"/>
          <w:szCs w:val="21"/>
        </w:rPr>
        <w:t>C．从某一加速度再到这一加速度时</w:t>
      </w:r>
    </w:p>
    <w:p>
      <w:pPr>
        <w:spacing w:line="276" w:lineRule="auto"/>
        <w:ind w:left="420" w:leftChars="200"/>
        <w:rPr>
          <w:rFonts w:ascii="Times New Roman" w:hAnsi="Times New Roman" w:eastAsia="新宋体" w:cs="Times New Roman"/>
          <w:szCs w:val="21"/>
        </w:rPr>
      </w:pPr>
      <w:r>
        <w:rPr>
          <w:rFonts w:ascii="Times New Roman" w:hAnsi="Times New Roman" w:eastAsia="新宋体" w:cs="Times New Roman"/>
          <w:szCs w:val="21"/>
        </w:rPr>
        <w:t>D．从某一位置再到这一位置及具有与前一次有相同的速度时</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【答案】D</w:t>
      </w:r>
    </w:p>
    <w:p>
      <w:pPr>
        <w:spacing w:line="276" w:lineRule="auto"/>
        <w:rPr>
          <w:rFonts w:hint="eastAsia" w:ascii="Times New Roman" w:hAnsi="Times New Roman" w:cs="Times New Roman"/>
          <w:bCs/>
          <w:color w:val="FF0000"/>
          <w:szCs w:val="21"/>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r>
        <w:rPr>
          <w:rFonts w:hint="eastAsia" w:ascii="黑体" w:hAnsi="黑体" w:eastAsia="黑体" w:cs="黑体"/>
          <w:sz w:val="28"/>
          <w:szCs w:val="28"/>
        </w:rPr>
        <w:t>知识点二</w:t>
      </w:r>
      <w:r>
        <w:rPr>
          <w:rFonts w:hint="eastAsia" w:ascii="黑体" w:hAnsi="黑体" w:eastAsia="黑体" w:cs="黑体"/>
          <w:sz w:val="28"/>
          <w:szCs w:val="28"/>
          <w:lang w:eastAsia="zh-CN"/>
        </w:rPr>
        <w:t>：</w:t>
      </w:r>
      <w:r>
        <w:rPr>
          <w:rFonts w:hint="eastAsia" w:ascii="黑体" w:hAnsi="黑体" w:eastAsia="黑体" w:cs="黑体"/>
          <w:sz w:val="28"/>
          <w:szCs w:val="28"/>
        </w:rPr>
        <w:t>水平弹簧振子</w:t>
      </w:r>
    </w:p>
    <w:p>
      <w:pPr>
        <w:spacing w:line="276" w:lineRule="auto"/>
        <w:rPr>
          <w:rFonts w:ascii="Times New Roman" w:hAnsi="Times New Roman" w:cs="Times New Roman"/>
          <w:b/>
          <w:bCs w:val="0"/>
          <w:sz w:val="22"/>
          <w:szCs w:val="22"/>
        </w:rPr>
      </w:pPr>
    </w:p>
    <w:p>
      <w:pPr>
        <w:spacing w:line="276" w:lineRule="auto"/>
        <w:rPr>
          <w:rFonts w:hint="eastAsia" w:ascii="黑体" w:hAnsi="黑体" w:eastAsia="黑体" w:cs="黑体"/>
          <w:sz w:val="22"/>
          <w:szCs w:val="22"/>
        </w:rPr>
      </w:pPr>
      <w:r>
        <w:rPr>
          <w:rFonts w:hint="eastAsia" w:ascii="黑体" w:hAnsi="黑体" w:eastAsia="黑体" w:cs="黑体"/>
          <w:sz w:val="22"/>
          <w:szCs w:val="22"/>
        </w:rPr>
        <w:t>一、水平弹簧振子</w:t>
      </w: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303001600" behindDoc="0" locked="0" layoutInCell="1" allowOverlap="1">
            <wp:simplePos x="0" y="0"/>
            <wp:positionH relativeFrom="column">
              <wp:posOffset>2733675</wp:posOffset>
            </wp:positionH>
            <wp:positionV relativeFrom="paragraph">
              <wp:posOffset>42545</wp:posOffset>
            </wp:positionV>
            <wp:extent cx="1771650" cy="1504950"/>
            <wp:effectExtent l="0" t="0" r="6350" b="6350"/>
            <wp:wrapSquare wrapText="bothSides"/>
            <wp:docPr id="74" name="图片 74" descr="81WL78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81WL781.tif"/>
                    <pic:cNvPicPr>
                      <a:picLocks noChangeAspect="1" noChangeArrowheads="1"/>
                    </pic:cNvPicPr>
                  </pic:nvPicPr>
                  <pic:blipFill>
                    <a:blip r:embed="rId12" r:link="rId13"/>
                    <a:srcRect/>
                    <a:stretch>
                      <a:fillRect/>
                    </a:stretch>
                  </pic:blipFill>
                  <pic:spPr>
                    <a:xfrm>
                      <a:off x="0" y="0"/>
                      <a:ext cx="1771650" cy="1504950"/>
                    </a:xfrm>
                    <a:prstGeom prst="rect">
                      <a:avLst/>
                    </a:prstGeom>
                    <a:noFill/>
                    <a:ln w="9525">
                      <a:noFill/>
                      <a:miter lim="800000"/>
                      <a:headEnd/>
                      <a:tailEnd/>
                    </a:ln>
                  </pic:spPr>
                </pic:pic>
              </a:graphicData>
            </a:graphic>
          </wp:anchor>
        </w:drawing>
      </w:r>
      <w:r>
        <w:rPr>
          <w:rFonts w:ascii="Times New Roman" w:hAnsi="Times New Roman" w:cs="Times New Roman"/>
          <w:szCs w:val="21"/>
        </w:rPr>
        <w:t>1、简谐运动条件</w:t>
      </w:r>
    </w:p>
    <w:p>
      <w:pPr>
        <w:spacing w:line="276" w:lineRule="auto"/>
        <w:rPr>
          <w:rFonts w:ascii="Times New Roman" w:hAnsi="Times New Roman" w:cs="Times New Roman"/>
          <w:szCs w:val="21"/>
        </w:rPr>
      </w:pPr>
      <w:r>
        <w:rPr>
          <w:rFonts w:ascii="Times New Roman" w:hAnsi="Times New Roman" w:cs="Times New Roman"/>
          <w:szCs w:val="21"/>
        </w:rPr>
        <w:t>（1）弹簧质量可忽略</w:t>
      </w:r>
    </w:p>
    <w:p>
      <w:pPr>
        <w:spacing w:line="276" w:lineRule="auto"/>
        <w:rPr>
          <w:rFonts w:ascii="Times New Roman" w:hAnsi="Times New Roman" w:cs="Times New Roman"/>
          <w:szCs w:val="21"/>
        </w:rPr>
      </w:pPr>
      <w:r>
        <w:rPr>
          <w:rFonts w:ascii="Times New Roman" w:hAnsi="Times New Roman" w:cs="Times New Roman"/>
          <w:szCs w:val="21"/>
        </w:rPr>
        <w:t>（2）无摩擦等阻力</w:t>
      </w:r>
    </w:p>
    <w:p>
      <w:pPr>
        <w:spacing w:line="276" w:lineRule="auto"/>
        <w:rPr>
          <w:rFonts w:ascii="Times New Roman" w:hAnsi="Times New Roman" w:cs="Times New Roman"/>
          <w:szCs w:val="21"/>
        </w:rPr>
      </w:pPr>
      <w:r>
        <w:rPr>
          <w:rFonts w:ascii="Times New Roman" w:hAnsi="Times New Roman" w:cs="Times New Roman"/>
          <w:szCs w:val="21"/>
        </w:rPr>
        <w:t>（3）在弹簧弹性限度内</w:t>
      </w:r>
    </w:p>
    <w:p>
      <w:pPr>
        <w:spacing w:line="276" w:lineRule="auto"/>
        <w:rPr>
          <w:rFonts w:ascii="Times New Roman" w:hAnsi="Times New Roman" w:cs="Times New Roman"/>
          <w:i/>
          <w:szCs w:val="21"/>
        </w:rPr>
      </w:pPr>
      <w:r>
        <w:rPr>
          <w:rFonts w:ascii="Times New Roman" w:hAnsi="Times New Roman" w:cs="Times New Roman"/>
          <w:szCs w:val="21"/>
        </w:rPr>
        <w:t>2、回复力：弹簧的弹力提供</w:t>
      </w:r>
    </w:p>
    <w:p>
      <w:pPr>
        <w:spacing w:line="276" w:lineRule="auto"/>
        <w:rPr>
          <w:rFonts w:ascii="Times New Roman" w:hAnsi="Times New Roman" w:cs="Times New Roman"/>
          <w:i/>
          <w:szCs w:val="21"/>
        </w:rPr>
      </w:pPr>
      <w:r>
        <w:rPr>
          <w:rFonts w:ascii="Times New Roman" w:hAnsi="Times New Roman" w:cs="Times New Roman"/>
          <w:szCs w:val="21"/>
        </w:rPr>
        <w:t>3、平衡位置：弹簧处于原长处</w:t>
      </w:r>
    </w:p>
    <w:p>
      <w:pPr>
        <w:spacing w:line="276" w:lineRule="auto"/>
        <w:rPr>
          <w:rFonts w:ascii="Times New Roman" w:hAnsi="Times New Roman" w:cs="Times New Roman"/>
          <w:szCs w:val="21"/>
        </w:rPr>
      </w:pPr>
      <w:r>
        <w:rPr>
          <w:rFonts w:ascii="Times New Roman" w:hAnsi="Times New Roman" w:cs="Times New Roman"/>
          <w:szCs w:val="21"/>
        </w:rPr>
        <w:t>4、周期：与振幅无关</w:t>
      </w:r>
    </w:p>
    <w:p>
      <w:pPr>
        <w:spacing w:line="276" w:lineRule="auto"/>
        <w:rPr>
          <w:rFonts w:ascii="Times New Roman" w:hAnsi="Times New Roman" w:cs="Times New Roman"/>
          <w:szCs w:val="21"/>
        </w:rPr>
      </w:pPr>
    </w:p>
    <w:p>
      <w:pPr>
        <w:spacing w:line="276" w:lineRule="auto"/>
        <w:rPr>
          <w:rFonts w:hint="eastAsia" w:ascii="黑体" w:hAnsi="黑体" w:eastAsia="黑体" w:cs="黑体"/>
          <w:sz w:val="22"/>
          <w:szCs w:val="22"/>
        </w:rPr>
      </w:pPr>
      <w:r>
        <w:rPr>
          <w:rFonts w:hint="eastAsia" w:ascii="黑体" w:hAnsi="黑体" w:eastAsia="黑体" w:cs="黑体"/>
          <w:sz w:val="22"/>
          <w:szCs w:val="22"/>
        </w:rPr>
        <w:t>二、弹簧振子中各物理量的变化</w:t>
      </w:r>
    </w:p>
    <w:p>
      <w:pPr>
        <w:spacing w:line="276" w:lineRule="auto"/>
        <w:rPr>
          <w:rFonts w:ascii="Times New Roman" w:hAnsi="Times New Roman" w:cs="Times New Roman"/>
          <w:szCs w:val="21"/>
        </w:rPr>
      </w:pPr>
      <w:r>
        <w:rPr>
          <w:rFonts w:ascii="Times New Roman" w:hAnsi="Times New Roman" w:cs="Times New Roman"/>
          <w:szCs w:val="21"/>
        </w:rPr>
        <w:t>1、弹簧振子的位移</w:t>
      </w:r>
      <w:r>
        <w:rPr>
          <w:rFonts w:ascii="Times New Roman" w:hAnsi="Times New Roman" w:cs="Times New Roman"/>
          <w:i/>
          <w:szCs w:val="21"/>
        </w:rPr>
        <w:t>x</w:t>
      </w:r>
      <w:r>
        <w:rPr>
          <w:rFonts w:ascii="Times New Roman" w:hAnsi="Times New Roman" w:cs="Times New Roman"/>
          <w:szCs w:val="21"/>
        </w:rPr>
        <w:t>、回复力</w:t>
      </w:r>
      <w:r>
        <w:rPr>
          <w:rFonts w:ascii="Times New Roman" w:hAnsi="Times New Roman" w:cs="Times New Roman"/>
          <w:i/>
          <w:szCs w:val="21"/>
        </w:rPr>
        <w:t>F</w:t>
      </w:r>
      <w:r>
        <w:rPr>
          <w:rFonts w:ascii="Times New Roman" w:hAnsi="Times New Roman" w:cs="Times New Roman"/>
          <w:szCs w:val="21"/>
        </w:rPr>
        <w:t>、加速度</w:t>
      </w:r>
      <w:r>
        <w:rPr>
          <w:rFonts w:ascii="Times New Roman" w:hAnsi="Times New Roman" w:cs="Times New Roman"/>
          <w:i/>
          <w:szCs w:val="21"/>
        </w:rPr>
        <w:t>a</w:t>
      </w:r>
      <w:r>
        <w:rPr>
          <w:rFonts w:ascii="Times New Roman" w:hAnsi="Times New Roman" w:cs="Times New Roman"/>
          <w:szCs w:val="21"/>
        </w:rPr>
        <w:t>、速度</w:t>
      </w:r>
      <w:r>
        <w:rPr>
          <w:rFonts w:ascii="Times New Roman" w:hAnsi="Times New Roman" w:cs="Times New Roman"/>
          <w:i/>
          <w:szCs w:val="21"/>
        </w:rPr>
        <w:t>v</w:t>
      </w:r>
      <w:r>
        <w:rPr>
          <w:rFonts w:ascii="Times New Roman" w:hAnsi="Times New Roman" w:cs="Times New Roman"/>
          <w:szCs w:val="21"/>
        </w:rPr>
        <w:t>都随时间做正弦（或余弦）式周期性变化，变化周期为</w:t>
      </w:r>
      <w:r>
        <w:rPr>
          <w:rFonts w:ascii="Times New Roman" w:hAnsi="Times New Roman" w:cs="Times New Roman"/>
          <w:i/>
          <w:szCs w:val="21"/>
        </w:rPr>
        <w:t>T</w:t>
      </w:r>
      <w:r>
        <w:rPr>
          <w:rFonts w:ascii="Times New Roman" w:hAnsi="Times New Roman" w:cs="Times New Roman"/>
          <w:szCs w:val="21"/>
        </w:rPr>
        <w:t>。</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2190750" cy="885825"/>
            <wp:effectExtent l="0" t="0" r="6350" b="317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noChangeArrowheads="1"/>
                    </pic:cNvPicPr>
                  </pic:nvPicPr>
                  <pic:blipFill>
                    <a:blip r:embed="rId14"/>
                    <a:srcRect/>
                    <a:stretch>
                      <a:fillRect/>
                    </a:stretch>
                  </pic:blipFill>
                  <pic:spPr>
                    <a:xfrm>
                      <a:off x="0" y="0"/>
                      <a:ext cx="2190750" cy="885825"/>
                    </a:xfrm>
                    <a:prstGeom prst="rect">
                      <a:avLst/>
                    </a:prstGeom>
                    <a:noFill/>
                    <a:ln w="9525">
                      <a:noFill/>
                      <a:miter lim="800000"/>
                      <a:headEnd/>
                      <a:tailEnd/>
                    </a:ln>
                  </pic:spPr>
                </pic:pic>
              </a:graphicData>
            </a:graphic>
          </wp:inline>
        </w:drawing>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5591175" cy="1333500"/>
            <wp:effectExtent l="0" t="0" r="952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noChangeArrowheads="1"/>
                    </pic:cNvPicPr>
                  </pic:nvPicPr>
                  <pic:blipFill>
                    <a:blip r:embed="rId15"/>
                    <a:srcRect/>
                    <a:stretch>
                      <a:fillRect/>
                    </a:stretch>
                  </pic:blipFill>
                  <pic:spPr>
                    <a:xfrm>
                      <a:off x="0" y="0"/>
                      <a:ext cx="5591175" cy="1333500"/>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2、简谐振子的周期性和对称性</w:t>
      </w:r>
    </w:p>
    <w:p>
      <w:pPr>
        <w:spacing w:line="276" w:lineRule="auto"/>
        <w:rPr>
          <w:rFonts w:ascii="Times New Roman" w:hAnsi="Times New Roman" w:cs="Times New Roman"/>
          <w:szCs w:val="21"/>
        </w:rPr>
      </w:pPr>
      <w:r>
        <w:rPr>
          <w:rFonts w:hint="eastAsia" w:ascii="Times New Roman" w:hAnsi="Times New Roman" w:cs="Times New Roman"/>
          <w:bCs/>
          <w:szCs w:val="21"/>
        </w:rPr>
        <w:t>（1）</w:t>
      </w:r>
      <w:r>
        <w:rPr>
          <w:rFonts w:ascii="Times New Roman" w:hAnsi="Times New Roman" w:cs="Times New Roman"/>
          <w:bCs/>
          <w:szCs w:val="21"/>
        </w:rPr>
        <w:t>空间上的对称性：</w:t>
      </w:r>
      <w:r>
        <w:rPr>
          <w:rFonts w:ascii="Times New Roman" w:hAnsi="Times New Roman" w:cs="Times New Roman"/>
          <w:szCs w:val="21"/>
        </w:rPr>
        <w:t>振子经过关于平衡位置对称的两个位置，速度大小、位移大小、加速度大小、回复力大小都相等；</w:t>
      </w:r>
    </w:p>
    <w:p>
      <w:pPr>
        <w:spacing w:line="276" w:lineRule="auto"/>
        <w:rPr>
          <w:rFonts w:ascii="Times New Roman" w:hAnsi="Times New Roman" w:cs="Times New Roman"/>
          <w:szCs w:val="21"/>
        </w:rPr>
      </w:pPr>
      <w:r>
        <w:rPr>
          <w:rFonts w:hint="eastAsia" w:ascii="Times New Roman" w:hAnsi="Times New Roman" w:cs="Times New Roman"/>
          <w:bCs/>
          <w:szCs w:val="21"/>
        </w:rPr>
        <w:t>（2）</w:t>
      </w:r>
      <w:r>
        <w:rPr>
          <w:rFonts w:ascii="Times New Roman" w:hAnsi="Times New Roman" w:cs="Times New Roman"/>
          <w:bCs/>
          <w:szCs w:val="21"/>
        </w:rPr>
        <w:t>时间上的周期性：</w:t>
      </w:r>
      <w:r>
        <w:rPr>
          <w:rFonts w:ascii="Times New Roman" w:hAnsi="Times New Roman" w:cs="Times New Roman"/>
          <w:szCs w:val="21"/>
        </w:rPr>
        <w:t>若</w:t>
      </w:r>
      <w:r>
        <w:rPr>
          <w:rFonts w:ascii="Times New Roman" w:hAnsi="Times New Roman" w:cs="Times New Roman"/>
          <w:i/>
          <w:szCs w:val="21"/>
        </w:rPr>
        <w:t>t</w:t>
      </w:r>
      <w:r>
        <w:rPr>
          <w:rFonts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szCs w:val="21"/>
        </w:rPr>
        <w:t>nT</w:t>
      </w:r>
      <w:r>
        <w:rPr>
          <w:rFonts w:ascii="Times New Roman" w:hAnsi="Times New Roman" w:cs="Times New Roman"/>
          <w:szCs w:val="21"/>
        </w:rPr>
        <w:t>（</w:t>
      </w:r>
      <w:r>
        <w:rPr>
          <w:rFonts w:ascii="Times New Roman" w:hAnsi="Times New Roman" w:cs="Times New Roman"/>
          <w:i/>
          <w:szCs w:val="21"/>
        </w:rPr>
        <w:t>n</w:t>
      </w:r>
      <w:r>
        <w:rPr>
          <w:rFonts w:ascii="Times New Roman" w:hAnsi="Times New Roman" w:cs="Times New Roman"/>
          <w:szCs w:val="21"/>
        </w:rPr>
        <w:t>＝1，2，3…），则</w:t>
      </w:r>
      <w:r>
        <w:rPr>
          <w:rFonts w:ascii="Times New Roman" w:hAnsi="Times New Roman" w:cs="Times New Roman"/>
          <w:i/>
          <w:szCs w:val="21"/>
        </w:rPr>
        <w:t>t</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vertAlign w:val="subscript"/>
        </w:rPr>
        <w:t>2</w:t>
      </w:r>
      <w:r>
        <w:rPr>
          <w:rFonts w:ascii="Times New Roman" w:hAnsi="Times New Roman" w:cs="Times New Roman"/>
          <w:szCs w:val="21"/>
        </w:rPr>
        <w:t>两时刻振子在同一位置。</w:t>
      </w:r>
    </w:p>
    <w:p>
      <w:pPr>
        <w:spacing w:line="276" w:lineRule="auto"/>
        <w:rPr>
          <w:rFonts w:ascii="Times New Roman" w:hAnsi="Times New Roman" w:cs="Times New Roman"/>
          <w:szCs w:val="21"/>
        </w:rPr>
      </w:pPr>
      <w:r>
        <w:rPr>
          <w:rFonts w:ascii="Times New Roman" w:hAnsi="Times New Roman" w:cs="Times New Roman"/>
          <w:szCs w:val="21"/>
        </w:rPr>
        <w:t>若</w:t>
      </w:r>
      <w:r>
        <w:rPr>
          <w:rFonts w:ascii="Times New Roman" w:hAnsi="Times New Roman" w:cs="Times New Roman"/>
          <w:i/>
          <w:szCs w:val="21"/>
        </w:rPr>
        <w:t>t</w:t>
      </w:r>
      <w:r>
        <w:rPr>
          <w:rFonts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szCs w:val="21"/>
        </w:rPr>
        <w:t>nT</w:t>
      </w:r>
      <w:r>
        <w:rPr>
          <w:rFonts w:ascii="Times New Roman" w:hAnsi="Times New Roman" w:cs="Times New Roman"/>
          <w:szCs w:val="21"/>
        </w:rPr>
        <w:t>＋</w:t>
      </w:r>
      <w:r>
        <w:rPr>
          <w:rFonts w:ascii="Times New Roman" w:hAnsi="Times New Roman" w:cs="Times New Roman"/>
          <w:color w:val="000000" w:themeColor="text1"/>
          <w:szCs w:val="21"/>
          <w14:textFill>
            <w14:solidFill>
              <w14:schemeClr w14:val="tx1"/>
            </w14:solidFill>
          </w14:textFill>
        </w:rPr>
        <w:fldChar w:fldCharType="begin"/>
      </w:r>
      <w:r>
        <w:rPr>
          <w:rFonts w:ascii="Times New Roman" w:hAnsi="Times New Roman" w:cs="Times New Roman"/>
          <w:color w:val="000000" w:themeColor="text1"/>
          <w:szCs w:val="21"/>
          <w14:textFill>
            <w14:solidFill>
              <w14:schemeClr w14:val="tx1"/>
            </w14:solidFill>
          </w14:textFill>
        </w:rPr>
        <w:instrText xml:space="preserve">eq \f(</w:instrText>
      </w:r>
      <w:r>
        <w:rPr>
          <w:rFonts w:ascii="Times New Roman" w:hAnsi="Times New Roman" w:cs="Times New Roman"/>
          <w:i/>
          <w:color w:val="000000" w:themeColor="text1"/>
          <w:szCs w:val="21"/>
          <w14:textFill>
            <w14:solidFill>
              <w14:schemeClr w14:val="tx1"/>
            </w14:solidFill>
          </w14:textFill>
        </w:rPr>
        <w:instrText xml:space="preserve">T,</w:instrText>
      </w:r>
      <w:r>
        <w:rPr>
          <w:rFonts w:ascii="Times New Roman" w:hAnsi="Times New Roman" w:cs="Times New Roman"/>
          <w:color w:val="000000" w:themeColor="text1"/>
          <w:szCs w:val="21"/>
          <w14:textFill>
            <w14:solidFill>
              <w14:schemeClr w14:val="tx1"/>
            </w14:solidFill>
          </w14:textFill>
        </w:rPr>
        <w:instrText xml:space="preserve">2)</w:instrText>
      </w:r>
      <w:r>
        <w:rPr>
          <w:rFonts w:ascii="Times New Roman" w:hAnsi="Times New Roman" w:cs="Times New Roman"/>
          <w:color w:val="000000" w:themeColor="text1"/>
          <w:szCs w:val="21"/>
          <w14:textFill>
            <w14:solidFill>
              <w14:schemeClr w14:val="tx1"/>
            </w14:solidFill>
          </w14:textFill>
        </w:rPr>
        <w:fldChar w:fldCharType="end"/>
      </w:r>
      <w:r>
        <w:rPr>
          <w:rFonts w:ascii="Times New Roman" w:hAnsi="Times New Roman" w:cs="Times New Roman"/>
          <w:szCs w:val="21"/>
        </w:rPr>
        <w:t>（</w:t>
      </w:r>
      <w:r>
        <w:rPr>
          <w:rFonts w:ascii="Times New Roman" w:hAnsi="Times New Roman" w:cs="Times New Roman"/>
          <w:i/>
          <w:szCs w:val="21"/>
        </w:rPr>
        <w:t>n</w:t>
      </w:r>
      <w:r>
        <w:rPr>
          <w:rFonts w:ascii="Times New Roman" w:hAnsi="Times New Roman" w:cs="Times New Roman"/>
          <w:szCs w:val="21"/>
        </w:rPr>
        <w:t>＝0，1，2…），则</w:t>
      </w:r>
      <w:r>
        <w:rPr>
          <w:rFonts w:ascii="Times New Roman" w:hAnsi="Times New Roman" w:cs="Times New Roman"/>
          <w:i/>
          <w:szCs w:val="21"/>
        </w:rPr>
        <w:t>t</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vertAlign w:val="subscript"/>
        </w:rPr>
        <w:t>2</w:t>
      </w:r>
      <w:r>
        <w:rPr>
          <w:rFonts w:ascii="Times New Roman" w:hAnsi="Times New Roman" w:cs="Times New Roman"/>
          <w:szCs w:val="21"/>
        </w:rPr>
        <w:t>两时刻，描述振子运动的物理量均大小相等，方向相反。</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3、计算简谐运动的物体通过的路程</w:t>
      </w:r>
    </w:p>
    <w:p>
      <w:pPr>
        <w:spacing w:line="276" w:lineRule="auto"/>
        <w:rPr>
          <w:rFonts w:ascii="Times New Roman" w:hAnsi="Times New Roman" w:cs="Times New Roman"/>
          <w:szCs w:val="21"/>
        </w:rPr>
      </w:pPr>
      <w:r>
        <w:rPr>
          <w:rFonts w:ascii="Times New Roman" w:hAnsi="Times New Roman" w:cs="Times New Roman"/>
          <w:bCs/>
          <w:szCs w:val="21"/>
        </w:rPr>
        <w:t>一个周期内</w:t>
      </w:r>
      <w:r>
        <w:rPr>
          <w:rFonts w:ascii="Times New Roman" w:hAnsi="Times New Roman" w:cs="Times New Roman"/>
          <w:szCs w:val="21"/>
        </w:rPr>
        <w:t>的路程等于振幅的4倍，</w:t>
      </w:r>
      <w:r>
        <w:rPr>
          <w:rFonts w:ascii="Times New Roman" w:hAnsi="Times New Roman" w:cs="Times New Roman"/>
          <w:bCs/>
          <w:szCs w:val="21"/>
        </w:rPr>
        <w:t>半个周期内</w:t>
      </w:r>
      <w:r>
        <w:rPr>
          <w:rFonts w:ascii="Times New Roman" w:hAnsi="Times New Roman" w:cs="Times New Roman"/>
          <w:szCs w:val="21"/>
        </w:rPr>
        <w:t>的路程等于振幅的2倍，</w:t>
      </w:r>
      <w:r>
        <w:rPr>
          <w:rFonts w:ascii="Times New Roman" w:hAnsi="Times New Roman" w:cs="Times New Roman"/>
          <w:szCs w:val="21"/>
        </w:rPr>
        <w:fldChar w:fldCharType="begin"/>
      </w:r>
      <w:r>
        <w:rPr>
          <w:rFonts w:hint="eastAsia" w:ascii="Times New Roman" w:hAnsi="Times New Roman" w:cs="Times New Roman"/>
          <w:szCs w:val="21"/>
        </w:rPr>
        <w:instrText xml:space="preserve">eq \f(1,4)</w:instrText>
      </w:r>
      <w:r>
        <w:rPr>
          <w:rFonts w:ascii="Times New Roman" w:hAnsi="Times New Roman" w:cs="Times New Roman"/>
          <w:szCs w:val="21"/>
        </w:rPr>
        <w:fldChar w:fldCharType="end"/>
      </w:r>
      <w:r>
        <w:rPr>
          <w:rFonts w:ascii="Times New Roman" w:hAnsi="Times New Roman" w:cs="Times New Roman"/>
          <w:bCs/>
          <w:szCs w:val="21"/>
        </w:rPr>
        <w:t>周期内</w:t>
      </w:r>
      <w:r>
        <w:rPr>
          <w:rFonts w:ascii="Times New Roman" w:hAnsi="Times New Roman" w:cs="Times New Roman"/>
          <w:szCs w:val="21"/>
        </w:rPr>
        <w:t>的路程与振幅之间没有确定的关系。若从</w:t>
      </w:r>
      <w:r>
        <w:rPr>
          <w:rFonts w:ascii="Times New Roman" w:hAnsi="Times New Roman" w:cs="Times New Roman"/>
          <w:bCs/>
          <w:szCs w:val="21"/>
        </w:rPr>
        <w:t>特殊</w:t>
      </w:r>
      <w:r>
        <w:rPr>
          <w:rFonts w:ascii="Times New Roman" w:hAnsi="Times New Roman" w:cs="Times New Roman"/>
          <w:szCs w:val="21"/>
        </w:rPr>
        <w:t>位置（如平衡位置、最大位移处）开始计时，</w:t>
      </w:r>
      <w:r>
        <w:rPr>
          <w:rFonts w:ascii="Times New Roman" w:hAnsi="Times New Roman" w:cs="Times New Roman"/>
          <w:szCs w:val="21"/>
        </w:rPr>
        <w:fldChar w:fldCharType="begin"/>
      </w:r>
      <w:r>
        <w:rPr>
          <w:rFonts w:hint="eastAsia" w:ascii="Times New Roman" w:hAnsi="Times New Roman" w:cs="Times New Roman"/>
          <w:szCs w:val="21"/>
        </w:rPr>
        <w:instrText xml:space="preserve">eq \f(1,4)</w:instrText>
      </w:r>
      <w:r>
        <w:rPr>
          <w:rFonts w:ascii="Times New Roman" w:hAnsi="Times New Roman" w:cs="Times New Roman"/>
          <w:szCs w:val="21"/>
        </w:rPr>
        <w:fldChar w:fldCharType="end"/>
      </w:r>
      <w:r>
        <w:rPr>
          <w:rFonts w:ascii="Times New Roman" w:hAnsi="Times New Roman" w:cs="Times New Roman"/>
          <w:szCs w:val="21"/>
        </w:rPr>
        <w:t>周期内的路程等于振幅；若从</w:t>
      </w:r>
      <w:r>
        <w:rPr>
          <w:rFonts w:ascii="Times New Roman" w:hAnsi="Times New Roman" w:cs="Times New Roman"/>
          <w:bCs/>
          <w:szCs w:val="21"/>
        </w:rPr>
        <w:t>一般位置</w:t>
      </w:r>
      <w:r>
        <w:rPr>
          <w:rFonts w:ascii="Times New Roman" w:hAnsi="Times New Roman" w:cs="Times New Roman"/>
          <w:szCs w:val="21"/>
        </w:rPr>
        <w:t>开始计时，</w:t>
      </w:r>
      <w:r>
        <w:rPr>
          <w:rFonts w:ascii="Times New Roman" w:hAnsi="Times New Roman" w:cs="Times New Roman"/>
          <w:szCs w:val="21"/>
        </w:rPr>
        <w:fldChar w:fldCharType="begin"/>
      </w:r>
      <w:r>
        <w:rPr>
          <w:rFonts w:hint="eastAsia" w:ascii="Times New Roman" w:hAnsi="Times New Roman" w:cs="Times New Roman"/>
          <w:szCs w:val="21"/>
        </w:rPr>
        <w:instrText xml:space="preserve">eq \f(1,4)</w:instrText>
      </w:r>
      <w:r>
        <w:rPr>
          <w:rFonts w:ascii="Times New Roman" w:hAnsi="Times New Roman" w:cs="Times New Roman"/>
          <w:szCs w:val="21"/>
        </w:rPr>
        <w:fldChar w:fldCharType="end"/>
      </w:r>
      <w:r>
        <w:rPr>
          <w:rFonts w:ascii="Times New Roman" w:hAnsi="Times New Roman" w:cs="Times New Roman"/>
          <w:szCs w:val="21"/>
        </w:rPr>
        <w:t>周期内的路程与振幅之间没有确定的关系。</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【例1】</w:t>
      </w:r>
      <w:r>
        <w:rPr>
          <w:rFonts w:ascii="Times New Roman" w:hAnsi="Times New Roman" w:cs="Times New Roman"/>
          <w:szCs w:val="21"/>
        </w:rPr>
        <w:t>一弹簧振子做简谐运动，周期为</w:t>
      </w:r>
      <w:r>
        <w:rPr>
          <w:rFonts w:ascii="Times New Roman" w:hAnsi="Times New Roman" w:cs="Times New Roman"/>
          <w:i/>
          <w:szCs w:val="21"/>
        </w:rPr>
        <w:t>T</w:t>
      </w:r>
      <w:r>
        <w:rPr>
          <w:rFonts w:ascii="Times New Roman" w:hAnsi="Times New Roman" w:cs="Times New Roman"/>
          <w:szCs w:val="21"/>
        </w:rPr>
        <w:t>，则下列说法正确的是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A．若</w:t>
      </w:r>
      <w:r>
        <w:rPr>
          <w:rFonts w:ascii="Times New Roman" w:hAnsi="Times New Roman" w:cs="Times New Roman"/>
          <w:i/>
          <w:szCs w:val="21"/>
        </w:rPr>
        <w:t>t</w:t>
      </w:r>
      <w:r>
        <w:rPr>
          <w:rFonts w:ascii="Times New Roman" w:hAnsi="Times New Roman" w:cs="Times New Roman"/>
          <w:szCs w:val="21"/>
        </w:rPr>
        <w:t>时刻和（</w:t>
      </w:r>
      <w:r>
        <w:rPr>
          <w:rFonts w:ascii="Times New Roman" w:hAnsi="Times New Roman" w:cs="Times New Roman"/>
          <w:i/>
          <w:szCs w:val="21"/>
        </w:rPr>
        <w:t>t</w:t>
      </w:r>
      <w:r>
        <w:rPr>
          <w:rFonts w:ascii="Times New Roman" w:hAnsi="Times New Roman" w:cs="Times New Roman"/>
          <w:szCs w:val="21"/>
        </w:rPr>
        <w:t>＋Δ</w:t>
      </w:r>
      <w:r>
        <w:rPr>
          <w:rFonts w:ascii="Times New Roman" w:hAnsi="Times New Roman" w:cs="Times New Roman"/>
          <w:i/>
          <w:szCs w:val="21"/>
        </w:rPr>
        <w:t>t</w:t>
      </w:r>
      <w:r>
        <w:rPr>
          <w:rFonts w:ascii="Times New Roman" w:hAnsi="Times New Roman" w:cs="Times New Roman"/>
          <w:szCs w:val="21"/>
        </w:rPr>
        <w:t>）时刻振子运动位移的大小相等，方向相同，则Δ</w:t>
      </w:r>
      <w:r>
        <w:rPr>
          <w:rFonts w:ascii="Times New Roman" w:hAnsi="Times New Roman" w:cs="Times New Roman"/>
          <w:i/>
          <w:szCs w:val="21"/>
        </w:rPr>
        <w:t>t</w:t>
      </w:r>
      <w:r>
        <w:rPr>
          <w:rFonts w:ascii="Times New Roman" w:hAnsi="Times New Roman" w:cs="Times New Roman"/>
          <w:szCs w:val="21"/>
        </w:rPr>
        <w:t>一定等于</w:t>
      </w:r>
      <w:r>
        <w:rPr>
          <w:rFonts w:ascii="Times New Roman" w:hAnsi="Times New Roman" w:cs="Times New Roman"/>
          <w:i/>
          <w:szCs w:val="21"/>
        </w:rPr>
        <w:t>T</w:t>
      </w:r>
      <w:r>
        <w:rPr>
          <w:rFonts w:ascii="Times New Roman" w:hAnsi="Times New Roman" w:cs="Times New Roman"/>
          <w:szCs w:val="21"/>
        </w:rPr>
        <w:t>的整倍数</w:t>
      </w:r>
    </w:p>
    <w:p>
      <w:pPr>
        <w:spacing w:line="276" w:lineRule="auto"/>
        <w:ind w:left="420" w:leftChars="200"/>
        <w:rPr>
          <w:rFonts w:ascii="Times New Roman" w:hAnsi="Times New Roman" w:cs="Times New Roman"/>
          <w:szCs w:val="21"/>
        </w:rPr>
      </w:pPr>
      <w:r>
        <w:rPr>
          <w:rFonts w:ascii="Times New Roman" w:hAnsi="Times New Roman" w:cs="Times New Roman"/>
          <w:szCs w:val="21"/>
        </w:rPr>
        <w:t>B．若</w:t>
      </w:r>
      <w:r>
        <w:rPr>
          <w:rFonts w:ascii="Times New Roman" w:hAnsi="Times New Roman" w:cs="Times New Roman"/>
          <w:i/>
          <w:szCs w:val="21"/>
        </w:rPr>
        <w:t>t</w:t>
      </w:r>
      <w:r>
        <w:rPr>
          <w:rFonts w:ascii="Times New Roman" w:hAnsi="Times New Roman" w:cs="Times New Roman"/>
          <w:szCs w:val="21"/>
        </w:rPr>
        <w:t>时刻和（</w:t>
      </w:r>
      <w:r>
        <w:rPr>
          <w:rFonts w:ascii="Times New Roman" w:hAnsi="Times New Roman" w:cs="Times New Roman"/>
          <w:i/>
          <w:szCs w:val="21"/>
        </w:rPr>
        <w:t>t</w:t>
      </w:r>
      <w:r>
        <w:rPr>
          <w:rFonts w:ascii="Times New Roman" w:hAnsi="Times New Roman" w:cs="Times New Roman"/>
          <w:szCs w:val="21"/>
        </w:rPr>
        <w:t>＋Δ</w:t>
      </w:r>
      <w:r>
        <w:rPr>
          <w:rFonts w:ascii="Times New Roman" w:hAnsi="Times New Roman" w:cs="Times New Roman"/>
          <w:i/>
          <w:szCs w:val="21"/>
        </w:rPr>
        <w:t>t</w:t>
      </w:r>
      <w:r>
        <w:rPr>
          <w:rFonts w:ascii="Times New Roman" w:hAnsi="Times New Roman" w:cs="Times New Roman"/>
          <w:szCs w:val="21"/>
        </w:rPr>
        <w:t>）时刻振子运动速度的大小相等，方向相反，则Δ</w:t>
      </w:r>
      <w:r>
        <w:rPr>
          <w:rFonts w:ascii="Times New Roman" w:hAnsi="Times New Roman" w:cs="Times New Roman"/>
          <w:i/>
          <w:szCs w:val="21"/>
        </w:rPr>
        <w:t>t</w:t>
      </w:r>
      <w:r>
        <w:rPr>
          <w:rFonts w:ascii="Times New Roman" w:hAnsi="Times New Roman" w:cs="Times New Roman"/>
          <w:szCs w:val="21"/>
        </w:rPr>
        <w:t>一定等于</w:t>
      </w:r>
      <w:r>
        <w:rPr>
          <w:rFonts w:ascii="Times New Roman" w:hAnsi="Times New Roman" w:cs="Times New Roman"/>
          <w:color w:val="000000" w:themeColor="text1"/>
          <w:szCs w:val="21"/>
          <w14:textFill>
            <w14:solidFill>
              <w14:schemeClr w14:val="tx1"/>
            </w14:solidFill>
          </w14:textFill>
        </w:rPr>
        <w:fldChar w:fldCharType="begin"/>
      </w:r>
      <w:r>
        <w:rPr>
          <w:rFonts w:ascii="Times New Roman" w:hAnsi="Times New Roman" w:cs="Times New Roman"/>
          <w:color w:val="000000" w:themeColor="text1"/>
          <w:szCs w:val="21"/>
          <w14:textFill>
            <w14:solidFill>
              <w14:schemeClr w14:val="tx1"/>
            </w14:solidFill>
          </w14:textFill>
        </w:rPr>
        <w:instrText xml:space="preserve">eq \f(</w:instrText>
      </w:r>
      <w:r>
        <w:rPr>
          <w:rFonts w:ascii="Times New Roman" w:hAnsi="Times New Roman" w:cs="Times New Roman"/>
          <w:i/>
          <w:color w:val="000000" w:themeColor="text1"/>
          <w:szCs w:val="21"/>
          <w14:textFill>
            <w14:solidFill>
              <w14:schemeClr w14:val="tx1"/>
            </w14:solidFill>
          </w14:textFill>
        </w:rPr>
        <w:instrText xml:space="preserve">T,</w:instrText>
      </w:r>
      <w:r>
        <w:rPr>
          <w:rFonts w:ascii="Times New Roman" w:hAnsi="Times New Roman" w:cs="Times New Roman"/>
          <w:color w:val="000000" w:themeColor="text1"/>
          <w:szCs w:val="21"/>
          <w14:textFill>
            <w14:solidFill>
              <w14:schemeClr w14:val="tx1"/>
            </w14:solidFill>
          </w14:textFill>
        </w:rPr>
        <w:instrText xml:space="preserve">2)</w:instrText>
      </w:r>
      <w:r>
        <w:rPr>
          <w:rFonts w:ascii="Times New Roman" w:hAnsi="Times New Roman" w:cs="Times New Roman"/>
          <w:color w:val="000000" w:themeColor="text1"/>
          <w:szCs w:val="21"/>
          <w14:textFill>
            <w14:solidFill>
              <w14:schemeClr w14:val="tx1"/>
            </w14:solidFill>
          </w14:textFill>
        </w:rPr>
        <w:fldChar w:fldCharType="end"/>
      </w:r>
      <w:r>
        <w:rPr>
          <w:rFonts w:ascii="Times New Roman" w:hAnsi="Times New Roman" w:cs="Times New Roman"/>
          <w:szCs w:val="21"/>
        </w:rPr>
        <w:t>的整倍数</w:t>
      </w:r>
    </w:p>
    <w:p>
      <w:pPr>
        <w:spacing w:line="276" w:lineRule="auto"/>
        <w:ind w:left="420" w:leftChars="200"/>
        <w:rPr>
          <w:rFonts w:ascii="Times New Roman" w:hAnsi="Times New Roman" w:cs="Times New Roman"/>
          <w:szCs w:val="21"/>
        </w:rPr>
      </w:pPr>
      <w:r>
        <w:rPr>
          <w:rFonts w:ascii="Times New Roman" w:hAnsi="Times New Roman" w:cs="Times New Roman"/>
          <w:szCs w:val="21"/>
        </w:rPr>
        <w:t>C．若Δ</w:t>
      </w:r>
      <w:r>
        <w:rPr>
          <w:rFonts w:ascii="Times New Roman" w:hAnsi="Times New Roman" w:cs="Times New Roman"/>
          <w:i/>
          <w:szCs w:val="21"/>
        </w:rPr>
        <w:t>t</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rPr>
        <w:t>，则在</w:t>
      </w:r>
      <w:r>
        <w:rPr>
          <w:rFonts w:ascii="Times New Roman" w:hAnsi="Times New Roman" w:cs="Times New Roman"/>
          <w:i/>
          <w:szCs w:val="21"/>
        </w:rPr>
        <w:t>t</w:t>
      </w:r>
      <w:r>
        <w:rPr>
          <w:rFonts w:ascii="Times New Roman" w:hAnsi="Times New Roman" w:cs="Times New Roman"/>
          <w:szCs w:val="21"/>
        </w:rPr>
        <w:t>时刻和（</w:t>
      </w:r>
      <w:r>
        <w:rPr>
          <w:rFonts w:ascii="Times New Roman" w:hAnsi="Times New Roman" w:cs="Times New Roman"/>
          <w:i/>
          <w:szCs w:val="21"/>
        </w:rPr>
        <w:t>t</w:t>
      </w:r>
      <w:r>
        <w:rPr>
          <w:rFonts w:ascii="Times New Roman" w:hAnsi="Times New Roman" w:cs="Times New Roman"/>
          <w:szCs w:val="21"/>
        </w:rPr>
        <w:t>＋Δ</w:t>
      </w:r>
      <w:r>
        <w:rPr>
          <w:rFonts w:ascii="Times New Roman" w:hAnsi="Times New Roman" w:cs="Times New Roman"/>
          <w:i/>
          <w:szCs w:val="21"/>
        </w:rPr>
        <w:t>t</w:t>
      </w:r>
      <w:r>
        <w:rPr>
          <w:rFonts w:ascii="Times New Roman" w:hAnsi="Times New Roman" w:cs="Times New Roman"/>
          <w:szCs w:val="21"/>
        </w:rPr>
        <w:t>）时刻振子运动的加速度一定相等</w:t>
      </w:r>
    </w:p>
    <w:p>
      <w:pPr>
        <w:spacing w:line="276" w:lineRule="auto"/>
        <w:ind w:left="420" w:leftChars="200"/>
        <w:rPr>
          <w:rFonts w:ascii="Times New Roman" w:hAnsi="Times New Roman" w:cs="Times New Roman"/>
          <w:szCs w:val="21"/>
        </w:rPr>
      </w:pPr>
      <w:r>
        <w:rPr>
          <w:rFonts w:ascii="Times New Roman" w:hAnsi="Times New Roman" w:cs="Times New Roman"/>
          <w:color w:val="FF0000"/>
          <w:szCs w:val="21"/>
        </w:rPr>
        <w:drawing>
          <wp:anchor distT="0" distB="0" distL="114300" distR="114300" simplePos="0" relativeHeight="302989312" behindDoc="0" locked="0" layoutInCell="1" allowOverlap="1">
            <wp:simplePos x="0" y="0"/>
            <wp:positionH relativeFrom="column">
              <wp:posOffset>4617720</wp:posOffset>
            </wp:positionH>
            <wp:positionV relativeFrom="paragraph">
              <wp:posOffset>222250</wp:posOffset>
            </wp:positionV>
            <wp:extent cx="1381125" cy="552450"/>
            <wp:effectExtent l="0" t="0" r="3175" b="6350"/>
            <wp:wrapSquare wrapText="bothSides"/>
            <wp:docPr id="1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pic:cNvPicPr>
                      <a:picLocks noChangeAspect="1" noChangeArrowheads="1"/>
                    </pic:cNvPicPr>
                  </pic:nvPicPr>
                  <pic:blipFill>
                    <a:blip r:embed="rId16"/>
                    <a:srcRect/>
                    <a:stretch>
                      <a:fillRect/>
                    </a:stretch>
                  </pic:blipFill>
                  <pic:spPr>
                    <a:xfrm>
                      <a:off x="0" y="0"/>
                      <a:ext cx="1381125" cy="552450"/>
                    </a:xfrm>
                    <a:prstGeom prst="rect">
                      <a:avLst/>
                    </a:prstGeom>
                    <a:noFill/>
                    <a:ln w="9525">
                      <a:noFill/>
                      <a:miter lim="800000"/>
                      <a:headEnd/>
                      <a:tailEnd/>
                    </a:ln>
                  </pic:spPr>
                </pic:pic>
              </a:graphicData>
            </a:graphic>
          </wp:anchor>
        </w:drawing>
      </w:r>
      <w:r>
        <w:rPr>
          <w:rFonts w:ascii="Times New Roman" w:hAnsi="Times New Roman" w:cs="Times New Roman"/>
          <w:szCs w:val="21"/>
        </w:rPr>
        <w:t>D．若Δ</w:t>
      </w:r>
      <w:r>
        <w:rPr>
          <w:rFonts w:ascii="Times New Roman" w:hAnsi="Times New Roman" w:cs="Times New Roman"/>
          <w:i/>
          <w:szCs w:val="21"/>
        </w:rPr>
        <w:t>t</w:t>
      </w:r>
      <w:r>
        <w:rPr>
          <w:rFonts w:ascii="Times New Roman" w:hAnsi="Times New Roman" w:cs="Times New Roman"/>
          <w:szCs w:val="21"/>
        </w:rPr>
        <w:t>＝</w:t>
      </w:r>
      <w:r>
        <w:rPr>
          <w:rFonts w:ascii="Times New Roman" w:hAnsi="Times New Roman" w:cs="Times New Roman"/>
          <w:color w:val="000000" w:themeColor="text1"/>
          <w:szCs w:val="21"/>
          <w14:textFill>
            <w14:solidFill>
              <w14:schemeClr w14:val="tx1"/>
            </w14:solidFill>
          </w14:textFill>
        </w:rPr>
        <w:fldChar w:fldCharType="begin"/>
      </w:r>
      <w:r>
        <w:rPr>
          <w:rFonts w:ascii="Times New Roman" w:hAnsi="Times New Roman" w:cs="Times New Roman"/>
          <w:color w:val="000000" w:themeColor="text1"/>
          <w:szCs w:val="21"/>
          <w14:textFill>
            <w14:solidFill>
              <w14:schemeClr w14:val="tx1"/>
            </w14:solidFill>
          </w14:textFill>
        </w:rPr>
        <w:instrText xml:space="preserve">eq \f(</w:instrText>
      </w:r>
      <w:r>
        <w:rPr>
          <w:rFonts w:ascii="Times New Roman" w:hAnsi="Times New Roman" w:cs="Times New Roman"/>
          <w:i/>
          <w:color w:val="000000" w:themeColor="text1"/>
          <w:szCs w:val="21"/>
          <w14:textFill>
            <w14:solidFill>
              <w14:schemeClr w14:val="tx1"/>
            </w14:solidFill>
          </w14:textFill>
        </w:rPr>
        <w:instrText xml:space="preserve">T,</w:instrText>
      </w:r>
      <w:r>
        <w:rPr>
          <w:rFonts w:ascii="Times New Roman" w:hAnsi="Times New Roman" w:cs="Times New Roman"/>
          <w:color w:val="000000" w:themeColor="text1"/>
          <w:szCs w:val="21"/>
          <w14:textFill>
            <w14:solidFill>
              <w14:schemeClr w14:val="tx1"/>
            </w14:solidFill>
          </w14:textFill>
        </w:rPr>
        <w:instrText xml:space="preserve">2)</w:instrText>
      </w:r>
      <w:r>
        <w:rPr>
          <w:rFonts w:ascii="Times New Roman" w:hAnsi="Times New Roman" w:cs="Times New Roman"/>
          <w:color w:val="000000" w:themeColor="text1"/>
          <w:szCs w:val="21"/>
          <w14:textFill>
            <w14:solidFill>
              <w14:schemeClr w14:val="tx1"/>
            </w14:solidFill>
          </w14:textFill>
        </w:rPr>
        <w:fldChar w:fldCharType="end"/>
      </w:r>
      <w:r>
        <w:rPr>
          <w:rFonts w:ascii="Times New Roman" w:hAnsi="Times New Roman" w:cs="Times New Roman"/>
          <w:szCs w:val="21"/>
        </w:rPr>
        <w:t>，则在</w:t>
      </w:r>
      <w:r>
        <w:rPr>
          <w:rFonts w:ascii="Times New Roman" w:hAnsi="Times New Roman" w:cs="Times New Roman"/>
          <w:i/>
          <w:szCs w:val="21"/>
        </w:rPr>
        <w:t>t</w:t>
      </w:r>
      <w:r>
        <w:rPr>
          <w:rFonts w:ascii="Times New Roman" w:hAnsi="Times New Roman" w:cs="Times New Roman"/>
          <w:szCs w:val="21"/>
        </w:rPr>
        <w:t>时刻和（</w:t>
      </w:r>
      <w:r>
        <w:rPr>
          <w:rFonts w:ascii="Times New Roman" w:hAnsi="Times New Roman" w:cs="Times New Roman"/>
          <w:i/>
          <w:szCs w:val="21"/>
        </w:rPr>
        <w:t>t</w:t>
      </w:r>
      <w:r>
        <w:rPr>
          <w:rFonts w:ascii="Times New Roman" w:hAnsi="Times New Roman" w:cs="Times New Roman"/>
          <w:szCs w:val="21"/>
        </w:rPr>
        <w:t>＋Δ</w:t>
      </w:r>
      <w:r>
        <w:rPr>
          <w:rFonts w:ascii="Times New Roman" w:hAnsi="Times New Roman" w:cs="Times New Roman"/>
          <w:i/>
          <w:szCs w:val="21"/>
        </w:rPr>
        <w:t>t</w:t>
      </w:r>
      <w:r>
        <w:rPr>
          <w:rFonts w:ascii="Times New Roman" w:hAnsi="Times New Roman" w:cs="Times New Roman"/>
          <w:szCs w:val="21"/>
        </w:rPr>
        <w:t>）时刻弹簧的长度一定相等</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宋体" w:cs="Times New Roman"/>
          <w:bCs/>
          <w:color w:val="FF0000"/>
          <w:szCs w:val="21"/>
        </w:rPr>
        <w:t>★★</w:t>
      </w:r>
    </w:p>
    <w:p>
      <w:pPr>
        <w:spacing w:line="276" w:lineRule="auto"/>
        <w:rPr>
          <w:rFonts w:ascii="Times New Roman" w:hAnsi="Times New Roman" w:cs="Times New Roman"/>
          <w:szCs w:val="21"/>
        </w:rPr>
      </w:pPr>
      <w:r>
        <w:rPr>
          <w:rFonts w:ascii="Times New Roman" w:hAnsi="Times New Roman" w:cs="Times New Roman"/>
          <w:bCs/>
          <w:color w:val="FF0000"/>
          <w:szCs w:val="21"/>
        </w:rPr>
        <w:t>【答案】</w:t>
      </w:r>
      <w:r>
        <w:rPr>
          <w:rFonts w:ascii="Times New Roman" w:hAnsi="Times New Roman" w:cs="Times New Roman"/>
          <w:color w:val="FF0000"/>
          <w:szCs w:val="21"/>
        </w:rPr>
        <w:t>C</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【解析】对选项A，只能说明这两个时刻振子位于同一位置，设为</w:t>
      </w:r>
      <w:r>
        <w:rPr>
          <w:rFonts w:ascii="Times New Roman" w:hAnsi="Times New Roman" w:cs="Times New Roman"/>
          <w:i/>
          <w:color w:val="FF0000"/>
          <w:szCs w:val="21"/>
        </w:rPr>
        <w:t>P</w:t>
      </w:r>
      <w:r>
        <w:rPr>
          <w:rFonts w:ascii="Times New Roman" w:hAnsi="Times New Roman" w:cs="Times New Roman"/>
          <w:color w:val="FF0000"/>
          <w:szCs w:val="21"/>
        </w:rPr>
        <w:t>，并不能说明这两个时刻振子的运动方向一定相同，Δ</w:t>
      </w:r>
      <w:r>
        <w:rPr>
          <w:rFonts w:ascii="Times New Roman" w:hAnsi="Times New Roman" w:cs="Times New Roman"/>
          <w:i/>
          <w:color w:val="FF0000"/>
          <w:szCs w:val="21"/>
        </w:rPr>
        <w:t>t</w:t>
      </w:r>
      <w:r>
        <w:rPr>
          <w:rFonts w:ascii="Times New Roman" w:hAnsi="Times New Roman" w:cs="Times New Roman"/>
          <w:color w:val="FF0000"/>
          <w:szCs w:val="21"/>
        </w:rPr>
        <w:t>可以是振子由</w:t>
      </w:r>
      <w:r>
        <w:rPr>
          <w:rFonts w:ascii="Times New Roman" w:hAnsi="Times New Roman" w:cs="Times New Roman"/>
          <w:i/>
          <w:color w:val="FF0000"/>
          <w:szCs w:val="21"/>
        </w:rPr>
        <w:t>P</w:t>
      </w:r>
      <w:r>
        <w:rPr>
          <w:rFonts w:ascii="Times New Roman" w:hAnsi="Times New Roman" w:cs="Times New Roman"/>
          <w:color w:val="FF0000"/>
          <w:szCs w:val="21"/>
        </w:rPr>
        <w:t>向B再回到</w:t>
      </w:r>
      <w:r>
        <w:rPr>
          <w:rFonts w:ascii="Times New Roman" w:hAnsi="Times New Roman" w:cs="Times New Roman"/>
          <w:i/>
          <w:color w:val="FF0000"/>
          <w:szCs w:val="21"/>
        </w:rPr>
        <w:t>P</w:t>
      </w:r>
      <w:r>
        <w:rPr>
          <w:rFonts w:ascii="Times New Roman" w:hAnsi="Times New Roman" w:cs="Times New Roman"/>
          <w:color w:val="FF0000"/>
          <w:szCs w:val="21"/>
        </w:rPr>
        <w:t>的时间，故认为Δ</w:t>
      </w:r>
      <w:r>
        <w:rPr>
          <w:rFonts w:ascii="Times New Roman" w:hAnsi="Times New Roman" w:cs="Times New Roman"/>
          <w:i/>
          <w:color w:val="FF0000"/>
          <w:szCs w:val="21"/>
        </w:rPr>
        <w:t>t</w:t>
      </w:r>
      <w:r>
        <w:rPr>
          <w:rFonts w:ascii="Times New Roman" w:hAnsi="Times New Roman" w:cs="Times New Roman"/>
          <w:color w:val="FF0000"/>
          <w:szCs w:val="21"/>
        </w:rPr>
        <w:t>一定等于</w:t>
      </w:r>
      <w:r>
        <w:rPr>
          <w:rFonts w:ascii="Times New Roman" w:hAnsi="Times New Roman" w:cs="Times New Roman"/>
          <w:i/>
          <w:color w:val="FF0000"/>
          <w:szCs w:val="21"/>
        </w:rPr>
        <w:t>T</w:t>
      </w:r>
      <w:r>
        <w:rPr>
          <w:rFonts w:ascii="Times New Roman" w:hAnsi="Times New Roman" w:cs="Times New Roman"/>
          <w:color w:val="FF0000"/>
          <w:szCs w:val="21"/>
        </w:rPr>
        <w:t>的整数倍是错误的。</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对选项B，振子两次到</w:t>
      </w:r>
      <w:r>
        <w:rPr>
          <w:rFonts w:ascii="Times New Roman" w:hAnsi="Times New Roman" w:cs="Times New Roman"/>
          <w:i/>
          <w:color w:val="FF0000"/>
          <w:szCs w:val="21"/>
        </w:rPr>
        <w:t>P</w:t>
      </w:r>
      <w:r>
        <w:rPr>
          <w:rFonts w:ascii="Times New Roman" w:hAnsi="Times New Roman" w:cs="Times New Roman"/>
          <w:color w:val="FF0000"/>
          <w:szCs w:val="21"/>
        </w:rPr>
        <w:t>的位置时可以速度大小相等，方向相反，但并不能肯定Δ</w:t>
      </w:r>
      <w:r>
        <w:rPr>
          <w:rFonts w:ascii="Times New Roman" w:hAnsi="Times New Roman" w:cs="Times New Roman"/>
          <w:i/>
          <w:color w:val="FF0000"/>
          <w:szCs w:val="21"/>
        </w:rPr>
        <w:t>t</w:t>
      </w:r>
      <w:r>
        <w:rPr>
          <w:rFonts w:ascii="Times New Roman" w:hAnsi="Times New Roman" w:cs="Times New Roman"/>
          <w:color w:val="FF0000"/>
          <w:szCs w:val="21"/>
        </w:rPr>
        <w:t>等于</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T,</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color w:val="FF0000"/>
          <w:szCs w:val="21"/>
        </w:rPr>
        <w:t>的整数倍，选项B也是错误的。</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对选项C。在相隔一个周期</w:t>
      </w:r>
      <w:r>
        <w:rPr>
          <w:rFonts w:ascii="Times New Roman" w:hAnsi="Times New Roman" w:cs="Times New Roman"/>
          <w:i/>
          <w:color w:val="FF0000"/>
          <w:szCs w:val="21"/>
        </w:rPr>
        <w:t>T</w:t>
      </w:r>
      <w:r>
        <w:rPr>
          <w:rFonts w:ascii="Times New Roman" w:hAnsi="Times New Roman" w:cs="Times New Roman"/>
          <w:color w:val="FF0000"/>
          <w:szCs w:val="21"/>
        </w:rPr>
        <w:t>的两个时刻，振子只能位于同一位置，其位移相同，合外力相同，加速度必相等，选项C是正确的。</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对选项D，相隔</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T,</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color w:val="FF0000"/>
          <w:szCs w:val="21"/>
        </w:rPr>
        <w:t>的两个时刻，振子的位移大小相等，方向相反，即振子关于平衡位置对称，所以弹簧长度并不相等，选项D是错误的。</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cs="Times New Roman"/>
          <w:szCs w:val="21"/>
        </w:rPr>
        <w:t>【例</w:t>
      </w:r>
      <w:r>
        <w:rPr>
          <w:rFonts w:ascii="Times New Roman" w:hAnsi="Times New Roman" w:cs="Times New Roman"/>
          <w:szCs w:val="21"/>
        </w:rPr>
        <w:t>2</w:t>
      </w:r>
      <w:r>
        <w:rPr>
          <w:rFonts w:ascii="Times New Roman" w:cs="Times New Roman"/>
          <w:szCs w:val="21"/>
        </w:rPr>
        <w:t>】</w:t>
      </w:r>
      <w:r>
        <w:rPr>
          <w:rFonts w:ascii="Times New Roman" w:hAnsi="Times New Roman" w:cs="Times New Roman"/>
          <w:szCs w:val="21"/>
        </w:rPr>
        <w:t>如图所示，一个做简谐运动的质点，先后以同样大小的速度通过相距10cm的A、B两点，历时0.5s，过B点后再经过</w:t>
      </w:r>
      <w:r>
        <w:rPr>
          <w:rFonts w:ascii="Times New Roman" w:hAnsi="Times New Roman" w:cs="Times New Roman"/>
          <w:i/>
          <w:szCs w:val="21"/>
        </w:rPr>
        <w:t>t</w:t>
      </w:r>
      <w:r>
        <w:rPr>
          <w:rFonts w:ascii="Times New Roman" w:hAnsi="Times New Roman" w:cs="Times New Roman"/>
          <w:szCs w:val="21"/>
        </w:rPr>
        <w:t>＝0.5s质点以方向相反、大小相同的速度再次通过B点，则质点振动的周期是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firstLine="420"/>
        <w:rPr>
          <w:rFonts w:ascii="Times New Roman" w:hAnsi="Times New Roman" w:cs="Times New Roman"/>
          <w:szCs w:val="21"/>
        </w:rPr>
      </w:pPr>
      <w:r>
        <w:rPr>
          <w:rFonts w:ascii="Times New Roman" w:hAnsi="Times New Roman" w:cs="Times New Roman"/>
          <w:szCs w:val="21"/>
        </w:rPr>
        <w:t>A．0.5s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B．1.0s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C．2.0s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D．4.0s</w:t>
      </w:r>
    </w:p>
    <w:p>
      <w:pPr>
        <w:spacing w:line="276" w:lineRule="auto"/>
        <w:rPr>
          <w:rFonts w:ascii="Times New Roman" w:hAnsi="Times New Roman" w:cs="Times New Roman"/>
          <w:bCs/>
          <w:color w:val="FF0000"/>
          <w:szCs w:val="21"/>
        </w:rPr>
      </w:pPr>
      <w:r>
        <w:rPr>
          <w:rFonts w:ascii="Times New Roman" w:hAnsi="Times New Roman" w:cs="Times New Roman"/>
          <w:szCs w:val="21"/>
        </w:rPr>
        <w:drawing>
          <wp:anchor distT="0" distB="0" distL="114300" distR="114300" simplePos="0" relativeHeight="303012864" behindDoc="0" locked="0" layoutInCell="1" allowOverlap="1">
            <wp:simplePos x="0" y="0"/>
            <wp:positionH relativeFrom="column">
              <wp:posOffset>4133850</wp:posOffset>
            </wp:positionH>
            <wp:positionV relativeFrom="paragraph">
              <wp:posOffset>76200</wp:posOffset>
            </wp:positionV>
            <wp:extent cx="1590675" cy="209550"/>
            <wp:effectExtent l="0" t="0" r="9525" b="6350"/>
            <wp:wrapTight wrapText="bothSides">
              <wp:wrapPolygon>
                <wp:start x="0" y="0"/>
                <wp:lineTo x="0" y="19898"/>
                <wp:lineTo x="21384" y="19898"/>
                <wp:lineTo x="21384" y="0"/>
                <wp:lineTo x="0" y="0"/>
              </wp:wrapPolygon>
            </wp:wrapTight>
            <wp:docPr id="18" name="图片 2000"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00" descr="菁优网"/>
                    <pic:cNvPicPr>
                      <a:picLocks noChangeAspect="1" noChangeArrowheads="1"/>
                    </pic:cNvPicPr>
                  </pic:nvPicPr>
                  <pic:blipFill>
                    <a:blip r:embed="rId17"/>
                    <a:srcRect/>
                    <a:stretch>
                      <a:fillRect/>
                    </a:stretch>
                  </pic:blipFill>
                  <pic:spPr>
                    <a:xfrm>
                      <a:off x="0" y="0"/>
                      <a:ext cx="1590675" cy="209550"/>
                    </a:xfrm>
                    <a:prstGeom prst="rect">
                      <a:avLst/>
                    </a:prstGeom>
                    <a:noFill/>
                  </pic:spPr>
                </pic:pic>
              </a:graphicData>
            </a:graphic>
          </wp:anchor>
        </w:drawing>
      </w:r>
      <w:r>
        <w:rPr>
          <w:rFonts w:ascii="Times New Roman" w:hAnsi="Times New Roman" w:cs="Times New Roman"/>
          <w:bCs/>
          <w:color w:val="FF0000"/>
          <w:szCs w:val="21"/>
        </w:rPr>
        <w:t>【难度】</w:t>
      </w:r>
      <w:r>
        <w:rPr>
          <w:rFonts w:ascii="Times New Roman" w:hAnsi="宋体" w:cs="Times New Roman"/>
          <w:bCs/>
          <w:color w:val="FF0000"/>
          <w:szCs w:val="21"/>
        </w:rPr>
        <w:t>★★</w:t>
      </w:r>
    </w:p>
    <w:p>
      <w:pPr>
        <w:spacing w:line="276" w:lineRule="auto"/>
        <w:rPr>
          <w:rFonts w:ascii="Times New Roman" w:hAnsi="Times New Roman" w:cs="Times New Roman"/>
          <w:szCs w:val="21"/>
        </w:rPr>
      </w:pPr>
      <w:r>
        <w:rPr>
          <w:rFonts w:ascii="Times New Roman" w:hAnsi="Times New Roman" w:cs="Times New Roman"/>
          <w:bCs/>
          <w:color w:val="FF0000"/>
          <w:szCs w:val="21"/>
        </w:rPr>
        <w:t>【答案】</w:t>
      </w:r>
      <w:r>
        <w:rPr>
          <w:rFonts w:ascii="Times New Roman" w:hAnsi="Times New Roman" w:cs="Times New Roman"/>
          <w:color w:val="FF0000"/>
          <w:szCs w:val="21"/>
        </w:rPr>
        <w:t>C</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【解析】简谐运动的质点，先后以同样大小的速度通过A、B两点，则可判定这两点关于平衡位置</w:t>
      </w:r>
      <w:r>
        <w:rPr>
          <w:rFonts w:ascii="Times New Roman" w:hAnsi="Times New Roman" w:cs="Times New Roman"/>
          <w:i/>
          <w:color w:val="FF0000"/>
          <w:szCs w:val="21"/>
        </w:rPr>
        <w:t>O</w:t>
      </w:r>
      <w:r>
        <w:rPr>
          <w:rFonts w:ascii="Times New Roman" w:hAnsi="Times New Roman" w:cs="Times New Roman"/>
          <w:color w:val="FF0000"/>
          <w:szCs w:val="21"/>
        </w:rPr>
        <w:t>点对称，所以质点由A到</w:t>
      </w:r>
      <w:r>
        <w:rPr>
          <w:rFonts w:ascii="Times New Roman" w:hAnsi="Times New Roman" w:cs="Times New Roman"/>
          <w:i/>
          <w:color w:val="FF0000"/>
          <w:szCs w:val="21"/>
        </w:rPr>
        <w:t>O</w:t>
      </w:r>
      <w:r>
        <w:rPr>
          <w:rFonts w:ascii="Times New Roman" w:hAnsi="Times New Roman" w:cs="Times New Roman"/>
          <w:color w:val="FF0000"/>
          <w:szCs w:val="21"/>
        </w:rPr>
        <w:t>时间与由</w:t>
      </w:r>
      <w:r>
        <w:rPr>
          <w:rFonts w:ascii="Times New Roman" w:hAnsi="Times New Roman" w:cs="Times New Roman"/>
          <w:i/>
          <w:color w:val="FF0000"/>
          <w:szCs w:val="21"/>
        </w:rPr>
        <w:t>O</w:t>
      </w:r>
      <w:r>
        <w:rPr>
          <w:rFonts w:ascii="Times New Roman" w:hAnsi="Times New Roman" w:cs="Times New Roman"/>
          <w:color w:val="FF0000"/>
          <w:szCs w:val="21"/>
        </w:rPr>
        <w:t>到B的时间相等．那么平衡位置</w:t>
      </w:r>
      <w:r>
        <w:rPr>
          <w:rFonts w:ascii="Times New Roman" w:hAnsi="Times New Roman" w:cs="Times New Roman"/>
          <w:i/>
          <w:color w:val="FF0000"/>
          <w:szCs w:val="21"/>
        </w:rPr>
        <w:t>O</w:t>
      </w:r>
      <w:r>
        <w:rPr>
          <w:rFonts w:ascii="Times New Roman" w:hAnsi="Times New Roman" w:cs="Times New Roman"/>
          <w:color w:val="FF0000"/>
          <w:szCs w:val="21"/>
        </w:rPr>
        <w:t>到B点的时间</w:t>
      </w:r>
      <w:r>
        <w:rPr>
          <w:rFonts w:ascii="Times New Roman" w:hAnsi="Times New Roman" w:cs="Times New Roman"/>
          <w:i/>
          <w:color w:val="FF0000"/>
          <w:szCs w:val="21"/>
        </w:rPr>
        <w:t>t</w:t>
      </w:r>
      <w:r>
        <w:rPr>
          <w:rFonts w:ascii="Times New Roman" w:hAnsi="Times New Roman" w:cs="Times New Roman"/>
          <w:color w:val="FF0000"/>
          <w:szCs w:val="21"/>
          <w:vertAlign w:val="subscript"/>
        </w:rPr>
        <w:t>1</w:t>
      </w:r>
      <w:r>
        <w:rPr>
          <w:rFonts w:ascii="Times New Roman" w:hAnsi="Times New Roman" w:cs="Times New Roman"/>
          <w:color w:val="FF0000"/>
          <w:szCs w:val="21"/>
        </w:rPr>
        <w:t>＝0.25s</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因过B点后再经过</w:t>
      </w:r>
      <w:r>
        <w:rPr>
          <w:rFonts w:ascii="Times New Roman" w:hAnsi="Times New Roman" w:cs="Times New Roman"/>
          <w:i/>
          <w:color w:val="FF0000"/>
          <w:szCs w:val="21"/>
        </w:rPr>
        <w:t>t</w:t>
      </w:r>
      <w:r>
        <w:rPr>
          <w:rFonts w:ascii="Times New Roman" w:hAnsi="Times New Roman" w:cs="Times New Roman"/>
          <w:color w:val="FF0000"/>
          <w:szCs w:val="21"/>
        </w:rPr>
        <w:t>＝0.5s质点以方向相反、大小相同的速度再次通过B点，则有从B点到最大位置的时间</w:t>
      </w:r>
      <w:r>
        <w:rPr>
          <w:rFonts w:ascii="Times New Roman" w:hAnsi="Times New Roman" w:cs="Times New Roman"/>
          <w:i/>
          <w:color w:val="FF0000"/>
          <w:szCs w:val="21"/>
        </w:rPr>
        <w:t>t</w:t>
      </w:r>
      <w:r>
        <w:rPr>
          <w:rFonts w:ascii="Times New Roman" w:hAnsi="Times New Roman" w:cs="Times New Roman"/>
          <w:color w:val="FF0000"/>
          <w:szCs w:val="21"/>
          <w:vertAlign w:val="subscript"/>
        </w:rPr>
        <w:t>2</w:t>
      </w:r>
      <w:r>
        <w:rPr>
          <w:rFonts w:ascii="Times New Roman" w:hAnsi="Times New Roman" w:cs="Times New Roman"/>
          <w:color w:val="FF0000"/>
          <w:szCs w:val="21"/>
        </w:rPr>
        <w:t>＝0.25s。因此，质点振动的周期是</w:t>
      </w:r>
      <w:r>
        <w:rPr>
          <w:rFonts w:ascii="Times New Roman" w:hAnsi="Times New Roman" w:cs="Times New Roman"/>
          <w:i/>
          <w:color w:val="FF0000"/>
          <w:szCs w:val="21"/>
        </w:rPr>
        <w:t>T</w:t>
      </w:r>
      <w:r>
        <w:rPr>
          <w:rFonts w:ascii="Times New Roman" w:hAnsi="Times New Roman" w:cs="Times New Roman"/>
          <w:color w:val="FF0000"/>
          <w:szCs w:val="21"/>
        </w:rPr>
        <w:t>＝4×（</w:t>
      </w:r>
      <w:r>
        <w:rPr>
          <w:rFonts w:ascii="Times New Roman" w:hAnsi="Times New Roman" w:cs="Times New Roman"/>
          <w:i/>
          <w:color w:val="FF0000"/>
          <w:szCs w:val="21"/>
        </w:rPr>
        <w:t>t</w:t>
      </w:r>
      <w:r>
        <w:rPr>
          <w:rFonts w:ascii="Times New Roman" w:hAnsi="Times New Roman" w:cs="Times New Roman"/>
          <w:color w:val="FF0000"/>
          <w:szCs w:val="21"/>
          <w:vertAlign w:val="subscript"/>
        </w:rPr>
        <w:t>1</w:t>
      </w:r>
      <w:r>
        <w:rPr>
          <w:rFonts w:ascii="Times New Roman" w:hAnsi="Times New Roman" w:cs="Times New Roman"/>
          <w:color w:val="FF0000"/>
          <w:szCs w:val="21"/>
        </w:rPr>
        <w:t>＋</w:t>
      </w:r>
      <w:r>
        <w:rPr>
          <w:rFonts w:ascii="Times New Roman" w:hAnsi="Times New Roman" w:cs="Times New Roman"/>
          <w:i/>
          <w:color w:val="FF0000"/>
          <w:szCs w:val="21"/>
        </w:rPr>
        <w:t>t</w:t>
      </w:r>
      <w:r>
        <w:rPr>
          <w:rFonts w:ascii="Times New Roman" w:hAnsi="Times New Roman" w:cs="Times New Roman"/>
          <w:color w:val="FF0000"/>
          <w:szCs w:val="21"/>
          <w:vertAlign w:val="subscript"/>
        </w:rPr>
        <w:t>2</w:t>
      </w:r>
      <w:r>
        <w:rPr>
          <w:rFonts w:ascii="Times New Roman" w:hAnsi="Times New Roman" w:cs="Times New Roman"/>
          <w:color w:val="FF0000"/>
          <w:szCs w:val="21"/>
        </w:rPr>
        <w:t>）＝2s</w:t>
      </w: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spacing w:line="276" w:lineRule="auto"/>
        <w:rPr>
          <w:rFonts w:hint="eastAsia" w:ascii="黑体" w:hAnsi="黑体" w:eastAsia="黑体" w:cs="黑体"/>
          <w:sz w:val="28"/>
          <w:szCs w:val="28"/>
        </w:rPr>
      </w:pPr>
      <w:r>
        <w:rPr>
          <w:rFonts w:hint="eastAsia" w:ascii="黑体" w:hAnsi="黑体" w:eastAsia="黑体" w:cs="黑体"/>
          <w:sz w:val="28"/>
          <w:szCs w:val="28"/>
        </w:rPr>
        <w:t>知识点</w:t>
      </w:r>
      <w:r>
        <w:rPr>
          <w:rFonts w:hint="eastAsia" w:ascii="黑体" w:hAnsi="黑体" w:eastAsia="黑体" w:cs="黑体"/>
          <w:sz w:val="28"/>
          <w:szCs w:val="28"/>
          <w:lang w:val="en-US" w:eastAsia="zh-CN"/>
        </w:rPr>
        <w:t>三</w:t>
      </w:r>
      <w:r>
        <w:rPr>
          <w:rFonts w:hint="eastAsia" w:ascii="黑体" w:hAnsi="黑体" w:eastAsia="黑体" w:cs="黑体"/>
          <w:sz w:val="28"/>
          <w:szCs w:val="28"/>
          <w:lang w:eastAsia="zh-CN"/>
        </w:rPr>
        <w:t>：</w:t>
      </w:r>
      <w:r>
        <w:rPr>
          <w:rFonts w:hint="eastAsia" w:ascii="黑体" w:hAnsi="黑体" w:eastAsia="黑体" w:cs="黑体"/>
          <w:sz w:val="28"/>
          <w:szCs w:val="28"/>
        </w:rPr>
        <w:t>简谐运动图像</w:t>
      </w:r>
    </w:p>
    <w:p>
      <w:pPr>
        <w:spacing w:line="276" w:lineRule="auto"/>
        <w:rPr>
          <w:rFonts w:hint="eastAsia" w:ascii="黑体" w:hAnsi="黑体" w:eastAsia="黑体" w:cs="黑体"/>
          <w:bCs/>
          <w:sz w:val="22"/>
          <w:szCs w:val="22"/>
        </w:rPr>
      </w:pPr>
      <w:r>
        <w:rPr>
          <w:rFonts w:hint="eastAsia" w:ascii="黑体" w:hAnsi="黑体" w:eastAsia="黑体" w:cs="黑体"/>
          <w:bCs/>
          <w:sz w:val="22"/>
          <w:szCs w:val="22"/>
        </w:rPr>
        <w:t>一、简谐运动图像</w:t>
      </w:r>
    </w:p>
    <w:p>
      <w:pPr>
        <w:spacing w:line="276" w:lineRule="auto"/>
        <w:rPr>
          <w:rFonts w:ascii="Times New Roman" w:hAnsi="Times New Roman" w:cs="Times New Roman"/>
          <w:szCs w:val="21"/>
        </w:rPr>
      </w:pPr>
      <w:r>
        <w:rPr>
          <w:rFonts w:ascii="Times New Roman" w:hAnsi="Times New Roman" w:cs="Times New Roman"/>
          <w:szCs w:val="21"/>
        </w:rPr>
        <w:t>坐标轴：横轴表示时间，纵轴表示位移。</w:t>
      </w:r>
    </w:p>
    <w:p>
      <w:pPr>
        <w:spacing w:line="276" w:lineRule="auto"/>
        <w:rPr>
          <w:rFonts w:ascii="Times New Roman" w:hAnsi="Times New Roman" w:cs="Times New Roman"/>
          <w:szCs w:val="21"/>
        </w:rPr>
      </w:pPr>
      <w:r>
        <w:rPr>
          <w:rFonts w:ascii="Times New Roman" w:hAnsi="Times New Roman" w:cs="Times New Roman"/>
          <w:szCs w:val="21"/>
        </w:rPr>
        <w:t>具体作法：以平衡位置为坐标原点，以横轴表示，以纵轴表示质点对平衡位置的位移，根据实验数据在坐标平面上画出各个点，并用平滑曲线将各点连接起来，即得到简谐运动的</w:t>
      </w:r>
      <w:r>
        <w:rPr>
          <w:rFonts w:ascii="Times New Roman" w:hAnsi="Times New Roman" w:cs="Times New Roman"/>
          <w:bCs/>
          <w:szCs w:val="21"/>
        </w:rPr>
        <w:t>位移——时间</w:t>
      </w:r>
      <w:r>
        <w:rPr>
          <w:rFonts w:ascii="Times New Roman" w:hAnsi="Times New Roman" w:cs="Times New Roman"/>
          <w:szCs w:val="21"/>
        </w:rPr>
        <w:t>图像。（通常称之为振动图像）</w:t>
      </w:r>
    </w:p>
    <w:p>
      <w:pPr>
        <w:spacing w:line="276" w:lineRule="auto"/>
        <w:ind w:left="420" w:leftChars="200"/>
        <w:jc w:val="center"/>
        <w:rPr>
          <w:rFonts w:ascii="Times New Roman" w:hAnsi="Times New Roman" w:cs="Times New Roman"/>
          <w:szCs w:val="21"/>
        </w:rPr>
      </w:pPr>
      <w:r>
        <w:rPr>
          <w:rFonts w:ascii="Times New Roman" w:hAnsi="Times New Roman" w:cs="Times New Roman"/>
          <w:szCs w:val="21"/>
        </w:rPr>
        <w:drawing>
          <wp:inline distT="0" distB="0" distL="0" distR="0">
            <wp:extent cx="2673985" cy="1697990"/>
            <wp:effectExtent l="0" t="0" r="5715"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8"/>
                    <a:srcRect/>
                    <a:stretch>
                      <a:fillRect/>
                    </a:stretch>
                  </pic:blipFill>
                  <pic:spPr>
                    <a:xfrm>
                      <a:off x="0" y="0"/>
                      <a:ext cx="2673985" cy="1697990"/>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r>
        <w:rPr>
          <w:rFonts w:ascii="Times New Roman" w:hAnsi="Times New Roman" w:cs="Times New Roman"/>
          <w:szCs w:val="21"/>
        </w:rPr>
        <w:t>简谐运动图像的特点：理论和实验都证明，所有简谐运动的振动图像都是</w:t>
      </w:r>
      <w:r>
        <w:rPr>
          <w:rFonts w:ascii="Times New Roman" w:hAnsi="Times New Roman" w:cs="Times New Roman"/>
          <w:bCs/>
          <w:szCs w:val="21"/>
        </w:rPr>
        <w:t>正弦或余弦</w:t>
      </w:r>
      <w:r>
        <w:rPr>
          <w:rFonts w:ascii="Times New Roman" w:hAnsi="Times New Roman" w:cs="Times New Roman"/>
          <w:szCs w:val="21"/>
        </w:rPr>
        <w:t>曲线。</w:t>
      </w:r>
    </w:p>
    <w:p>
      <w:pPr>
        <w:spacing w:line="276" w:lineRule="auto"/>
        <w:rPr>
          <w:rFonts w:ascii="Times New Roman" w:hAnsi="Times New Roman" w:cs="Times New Roman"/>
          <w:szCs w:val="21"/>
        </w:rPr>
      </w:pPr>
      <w:r>
        <w:rPr>
          <w:rFonts w:ascii="Times New Roman" w:hAnsi="Times New Roman" w:cs="Times New Roman"/>
          <w:szCs w:val="21"/>
        </w:rPr>
        <w:t>简谐运动图像的物理意义：</w:t>
      </w:r>
      <w:r>
        <w:rPr>
          <w:rFonts w:ascii="Times New Roman" w:hAnsi="Times New Roman" w:cs="Times New Roman"/>
          <w:bCs/>
          <w:szCs w:val="21"/>
        </w:rPr>
        <w:t>表示做简谐运动的质点的位移随时间变化的规律</w:t>
      </w:r>
      <w:r>
        <w:rPr>
          <w:rFonts w:ascii="Times New Roman" w:hAnsi="Times New Roman" w:cs="Times New Roman"/>
          <w:szCs w:val="21"/>
        </w:rPr>
        <w:t>，即位移——时间函数图像。</w:t>
      </w:r>
    </w:p>
    <w:p>
      <w:pPr>
        <w:spacing w:line="276" w:lineRule="auto"/>
        <w:rPr>
          <w:rFonts w:ascii="Times New Roman" w:hAnsi="Times New Roman" w:cs="Times New Roman"/>
          <w:szCs w:val="21"/>
        </w:rPr>
      </w:pPr>
      <w:r>
        <w:rPr>
          <w:rFonts w:ascii="Times New Roman" w:hAnsi="Times New Roman" w:cs="Times New Roman"/>
          <w:szCs w:val="21"/>
        </w:rPr>
        <w:t>注意：切不可将振动图像误解为物体的运动轨迹。处理振动图像问题时，一定要</w:t>
      </w:r>
      <w:r>
        <w:rPr>
          <w:rFonts w:ascii="Times New Roman" w:hAnsi="Times New Roman" w:cs="Times New Roman"/>
          <w:bCs/>
          <w:szCs w:val="21"/>
        </w:rPr>
        <w:t>把图像还原为质点的实际振动过程分析</w:t>
      </w:r>
      <w:r>
        <w:rPr>
          <w:rFonts w:ascii="Times New Roman" w:hAnsi="Times New Roman" w:cs="Times New Roman"/>
          <w:szCs w:val="21"/>
        </w:rPr>
        <w:t>。</w:t>
      </w:r>
    </w:p>
    <w:p>
      <w:pPr>
        <w:spacing w:line="276" w:lineRule="auto"/>
        <w:rPr>
          <w:rFonts w:ascii="Times New Roman" w:hAnsi="Times New Roman" w:cs="Times New Roman"/>
          <w:szCs w:val="21"/>
        </w:rPr>
      </w:pPr>
    </w:p>
    <w:p>
      <w:pPr>
        <w:spacing w:line="276" w:lineRule="auto"/>
        <w:rPr>
          <w:rFonts w:hint="eastAsia" w:ascii="黑体" w:hAnsi="黑体" w:eastAsia="黑体" w:cs="黑体"/>
          <w:sz w:val="22"/>
          <w:szCs w:val="22"/>
        </w:rPr>
      </w:pPr>
      <w:r>
        <w:rPr>
          <w:rFonts w:hint="eastAsia" w:ascii="黑体" w:hAnsi="黑体" w:eastAsia="黑体" w:cs="黑体"/>
          <w:sz w:val="22"/>
          <w:szCs w:val="22"/>
        </w:rPr>
        <w:t>二、从简谐运动图像可获取的信息</w:t>
      </w:r>
    </w:p>
    <w:p>
      <w:pPr>
        <w:spacing w:line="276" w:lineRule="auto"/>
        <w:rPr>
          <w:rFonts w:ascii="Times New Roman" w:hAnsi="Times New Roman" w:cs="Times New Roman"/>
          <w:szCs w:val="21"/>
        </w:rPr>
      </w:pPr>
      <w:r>
        <w:rPr>
          <w:rFonts w:ascii="Times New Roman" w:hAnsi="Times New Roman" w:cs="Times New Roman"/>
          <w:bCs/>
          <w:szCs w:val="21"/>
        </w:rPr>
        <w:t>任一时刻</w:t>
      </w:r>
      <w:r>
        <w:rPr>
          <w:rFonts w:ascii="Times New Roman" w:hAnsi="Times New Roman" w:cs="Times New Roman"/>
          <w:szCs w:val="21"/>
        </w:rPr>
        <w:t>振动质点离开平衡位置的位移：纵坐标值。</w:t>
      </w:r>
    </w:p>
    <w:p>
      <w:pPr>
        <w:spacing w:line="276" w:lineRule="auto"/>
        <w:rPr>
          <w:rFonts w:ascii="Times New Roman" w:hAnsi="Times New Roman" w:cs="Times New Roman"/>
          <w:szCs w:val="21"/>
        </w:rPr>
      </w:pPr>
      <w:r>
        <w:rPr>
          <w:rFonts w:ascii="Times New Roman" w:hAnsi="Times New Roman" w:cs="Times New Roman"/>
          <w:szCs w:val="21"/>
        </w:rPr>
        <w:t>振幅</w:t>
      </w:r>
      <w:r>
        <w:rPr>
          <w:rFonts w:ascii="Times New Roman" w:hAnsi="Times New Roman" w:cs="Times New Roman"/>
          <w:i/>
          <w:szCs w:val="21"/>
        </w:rPr>
        <w:t>A</w:t>
      </w:r>
      <w:r>
        <w:rPr>
          <w:rFonts w:ascii="Times New Roman" w:hAnsi="Times New Roman" w:cs="Times New Roman"/>
          <w:szCs w:val="21"/>
        </w:rPr>
        <w:t>：图像中纵坐标的最大值。</w:t>
      </w:r>
    </w:p>
    <w:p>
      <w:pPr>
        <w:spacing w:line="276" w:lineRule="auto"/>
        <w:rPr>
          <w:rFonts w:ascii="Times New Roman" w:hAnsi="Times New Roman" w:cs="Times New Roman"/>
          <w:szCs w:val="21"/>
        </w:rPr>
      </w:pPr>
      <w:r>
        <w:rPr>
          <w:rFonts w:ascii="Times New Roman" w:hAnsi="Times New Roman" w:cs="Times New Roman"/>
          <w:szCs w:val="21"/>
        </w:rPr>
        <w:t>周期</w:t>
      </w:r>
      <w:r>
        <w:rPr>
          <w:rFonts w:ascii="Times New Roman" w:hAnsi="Times New Roman" w:cs="Times New Roman"/>
          <w:i/>
          <w:szCs w:val="21"/>
        </w:rPr>
        <w:t>T</w:t>
      </w:r>
      <w:r>
        <w:rPr>
          <w:rFonts w:ascii="Times New Roman" w:hAnsi="Times New Roman" w:cs="Times New Roman"/>
          <w:szCs w:val="21"/>
        </w:rPr>
        <w:t>：两相邻的位移和速度始终完全相同的两状态间的时间间隔。</w:t>
      </w:r>
    </w:p>
    <w:p>
      <w:pPr>
        <w:spacing w:line="276" w:lineRule="auto"/>
        <w:rPr>
          <w:rFonts w:ascii="Times New Roman" w:hAnsi="Times New Roman" w:cs="Times New Roman"/>
          <w:szCs w:val="21"/>
        </w:rPr>
      </w:pPr>
      <w:r>
        <w:rPr>
          <w:rFonts w:ascii="Times New Roman" w:hAnsi="Times New Roman" w:cs="Times New Roman"/>
          <w:szCs w:val="21"/>
        </w:rPr>
        <w:t>任一时刻的速度大小及方向：图线上该时刻对应的</w:t>
      </w:r>
      <w:r>
        <w:rPr>
          <w:rFonts w:ascii="Times New Roman" w:hAnsi="Times New Roman" w:cs="Times New Roman"/>
          <w:bCs/>
          <w:szCs w:val="21"/>
        </w:rPr>
        <w:t>斜率</w:t>
      </w:r>
      <w:r>
        <w:rPr>
          <w:rFonts w:ascii="Times New Roman" w:hAnsi="Times New Roman" w:cs="Times New Roman"/>
          <w:szCs w:val="21"/>
        </w:rPr>
        <w:t>大小反映速度大小，斜率正、负反映速度方向。斜率大时速度大，斜率为正时速度为正，斜率为负值时速度为负。</w:t>
      </w:r>
    </w:p>
    <w:p>
      <w:pPr>
        <w:spacing w:line="276" w:lineRule="auto"/>
        <w:rPr>
          <w:rFonts w:ascii="Times New Roman" w:hAnsi="Times New Roman" w:cs="Times New Roman"/>
          <w:szCs w:val="21"/>
        </w:rPr>
      </w:pPr>
      <w:r>
        <w:rPr>
          <w:rFonts w:ascii="Times New Roman" w:hAnsi="Times New Roman" w:cs="Times New Roman"/>
          <w:szCs w:val="21"/>
        </w:rPr>
        <w:t>任一时刻加速度（回复力）方向：</w:t>
      </w:r>
      <w:r>
        <w:rPr>
          <w:rFonts w:ascii="Times New Roman" w:hAnsi="Times New Roman" w:cs="Times New Roman"/>
          <w:bCs/>
          <w:szCs w:val="21"/>
        </w:rPr>
        <w:t>与位移方向相反</w:t>
      </w:r>
      <w:r>
        <w:rPr>
          <w:rFonts w:ascii="Times New Roman" w:hAnsi="Times New Roman" w:cs="Times New Roman"/>
          <w:szCs w:val="21"/>
        </w:rPr>
        <w:t>，总是指向平衡位置，即时间轴。</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2276475" cy="1276350"/>
            <wp:effectExtent l="0" t="0" r="9525" b="635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pic:cNvPicPr>
                      <a:picLocks noChangeAspect="1" noChangeArrowheads="1"/>
                    </pic:cNvPicPr>
                  </pic:nvPicPr>
                  <pic:blipFill>
                    <a:blip r:embed="rId19"/>
                    <a:srcRect/>
                    <a:stretch>
                      <a:fillRect/>
                    </a:stretch>
                  </pic:blipFill>
                  <pic:spPr>
                    <a:xfrm>
                      <a:off x="0" y="0"/>
                      <a:ext cx="2276475" cy="1276350"/>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r>
        <w:rPr>
          <w:rFonts w:ascii="Times New Roman" w:hAnsi="Times New Roman" w:cs="Times New Roman"/>
          <w:szCs w:val="21"/>
        </w:rPr>
        <w:t>也可以用沙锤摆来研究简谐运动的图像：</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2400935" cy="1073785"/>
            <wp:effectExtent l="0" t="0" r="12065" b="5715"/>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pic:cNvPicPr>
                      <a:picLocks noChangeAspect="1" noChangeArrowheads="1"/>
                    </pic:cNvPicPr>
                  </pic:nvPicPr>
                  <pic:blipFill>
                    <a:blip r:embed="rId20"/>
                    <a:srcRect/>
                    <a:stretch>
                      <a:fillRect/>
                    </a:stretch>
                  </pic:blipFill>
                  <pic:spPr>
                    <a:xfrm>
                      <a:off x="0" y="0"/>
                      <a:ext cx="2400935" cy="1073785"/>
                    </a:xfrm>
                    <a:prstGeom prst="rect">
                      <a:avLst/>
                    </a:prstGeom>
                    <a:noFill/>
                    <a:ln w="9525">
                      <a:noFill/>
                      <a:miter lim="800000"/>
                      <a:headEnd/>
                      <a:tailEnd/>
                    </a:ln>
                  </pic:spPr>
                </pic:pic>
              </a:graphicData>
            </a:graphic>
          </wp:inline>
        </w:drawing>
      </w:r>
    </w:p>
    <w:p>
      <w:pPr>
        <w:pStyle w:val="41"/>
        <w:spacing w:line="276" w:lineRule="auto"/>
        <w:rPr>
          <w:color w:val="000000"/>
          <w:szCs w:val="21"/>
        </w:rPr>
      </w:pPr>
      <w:r>
        <w:rPr>
          <w:szCs w:val="21"/>
        </w:rPr>
        <w:t>【例1】</w:t>
      </w:r>
      <w:r>
        <w:rPr>
          <w:color w:val="000000"/>
          <w:szCs w:val="21"/>
        </w:rPr>
        <w:t>如图所示，一个弹簧振子在</w:t>
      </w:r>
      <w:r>
        <w:rPr>
          <w:i/>
          <w:color w:val="000000"/>
          <w:szCs w:val="21"/>
        </w:rPr>
        <w:t>A</w:t>
      </w:r>
      <w:r>
        <w:rPr>
          <w:color w:val="000000"/>
          <w:szCs w:val="21"/>
        </w:rPr>
        <w:t>、</w:t>
      </w:r>
      <w:r>
        <w:rPr>
          <w:i/>
          <w:color w:val="000000"/>
          <w:szCs w:val="21"/>
        </w:rPr>
        <w:t>B</w:t>
      </w:r>
      <w:r>
        <w:rPr>
          <w:color w:val="000000"/>
          <w:szCs w:val="21"/>
        </w:rPr>
        <w:t>间做简谐运动，</w:t>
      </w:r>
      <w:r>
        <w:rPr>
          <w:i/>
          <w:color w:val="000000"/>
          <w:szCs w:val="21"/>
        </w:rPr>
        <w:t>O</w:t>
      </w:r>
      <w:r>
        <w:rPr>
          <w:color w:val="000000"/>
          <w:szCs w:val="21"/>
        </w:rPr>
        <w:t>是平衡位置，以某时刻作为计时零点（</w:t>
      </w:r>
      <w:r>
        <w:rPr>
          <w:i/>
          <w:color w:val="000000"/>
          <w:szCs w:val="21"/>
        </w:rPr>
        <w:t>t</w:t>
      </w:r>
      <w:r>
        <w:rPr>
          <w:color w:val="000000"/>
          <w:szCs w:val="21"/>
        </w:rPr>
        <w:t>＝0），经过</w:t>
      </w:r>
      <w:r>
        <w:rPr>
          <w:szCs w:val="21"/>
        </w:rPr>
        <w:fldChar w:fldCharType="begin"/>
      </w:r>
      <w:r>
        <w:rPr>
          <w:rFonts w:hint="eastAsia"/>
          <w:szCs w:val="21"/>
        </w:rPr>
        <w:instrText xml:space="preserve">eq \f(1,4)</w:instrText>
      </w:r>
      <w:r>
        <w:rPr>
          <w:szCs w:val="21"/>
        </w:rPr>
        <w:fldChar w:fldCharType="end"/>
      </w:r>
      <w:r>
        <w:rPr>
          <w:color w:val="000000"/>
          <w:szCs w:val="21"/>
        </w:rPr>
        <w:t>个周期，振子具有正方向最大加速度，那么在下图所示几个振动图象中，能反映振子的振动情况的是</w:t>
      </w:r>
      <w:r>
        <w:rPr>
          <w:color w:val="000000"/>
          <w:szCs w:val="21"/>
        </w:rPr>
        <w:tab/>
      </w:r>
      <w:r>
        <w:rPr>
          <w:color w:val="000000"/>
          <w:szCs w:val="21"/>
        </w:rPr>
        <w:t>（</w:t>
      </w:r>
      <w:r>
        <w:rPr>
          <w:color w:val="000000"/>
          <w:szCs w:val="21"/>
        </w:rPr>
        <w:tab/>
      </w:r>
      <w:r>
        <w:rPr>
          <w:color w:val="000000"/>
          <w:szCs w:val="21"/>
        </w:rPr>
        <w:tab/>
      </w:r>
      <w:r>
        <w:rPr>
          <w:color w:val="000000"/>
          <w:szCs w:val="21"/>
        </w:rPr>
        <w:t>）</w:t>
      </w:r>
    </w:p>
    <w:p>
      <w:pPr>
        <w:pStyle w:val="41"/>
        <w:spacing w:line="276" w:lineRule="auto"/>
        <w:jc w:val="center"/>
        <w:rPr>
          <w:color w:val="000000"/>
          <w:szCs w:val="21"/>
        </w:rPr>
      </w:pPr>
      <w:r>
        <w:rPr>
          <w:color w:val="000000"/>
          <w:szCs w:val="21"/>
        </w:rPr>
        <w:drawing>
          <wp:inline distT="0" distB="0" distL="0" distR="0">
            <wp:extent cx="1324610" cy="523875"/>
            <wp:effectExtent l="0" t="0" r="8890" b="9525"/>
            <wp:docPr id="279" name="图片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005"/>
                    <pic:cNvPicPr>
                      <a:picLocks noChangeAspect="1" noChangeArrowheads="1"/>
                    </pic:cNvPicPr>
                  </pic:nvPicPr>
                  <pic:blipFill>
                    <a:blip r:embed="rId21"/>
                    <a:srcRect/>
                    <a:stretch>
                      <a:fillRect/>
                    </a:stretch>
                  </pic:blipFill>
                  <pic:spPr>
                    <a:xfrm>
                      <a:off x="0" y="0"/>
                      <a:ext cx="1324610" cy="523875"/>
                    </a:xfrm>
                    <a:prstGeom prst="rect">
                      <a:avLst/>
                    </a:prstGeom>
                    <a:noFill/>
                    <a:ln w="9525">
                      <a:noFill/>
                      <a:miter lim="800000"/>
                      <a:headEnd/>
                      <a:tailEnd/>
                    </a:ln>
                  </pic:spPr>
                </pic:pic>
              </a:graphicData>
            </a:graphic>
          </wp:inline>
        </w:drawing>
      </w:r>
    </w:p>
    <w:p>
      <w:pPr>
        <w:pStyle w:val="42"/>
        <w:spacing w:line="276" w:lineRule="auto"/>
        <w:jc w:val="center"/>
        <w:rPr>
          <w:color w:val="000000"/>
          <w:szCs w:val="21"/>
        </w:rPr>
      </w:pPr>
      <w:r>
        <w:rPr>
          <w:color w:val="000000"/>
          <w:szCs w:val="21"/>
        </w:rPr>
        <w:drawing>
          <wp:inline distT="0" distB="0" distL="0" distR="0">
            <wp:extent cx="4533265" cy="967105"/>
            <wp:effectExtent l="0" t="0" r="635" b="10795"/>
            <wp:docPr id="19"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1"/>
                    <pic:cNvPicPr>
                      <a:picLocks noChangeAspect="1" noChangeArrowheads="1"/>
                    </pic:cNvPicPr>
                  </pic:nvPicPr>
                  <pic:blipFill>
                    <a:blip r:embed="rId22"/>
                    <a:srcRect/>
                    <a:stretch>
                      <a:fillRect/>
                    </a:stretch>
                  </pic:blipFill>
                  <pic:spPr>
                    <a:xfrm>
                      <a:off x="0" y="0"/>
                      <a:ext cx="4533334" cy="967619"/>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p>
    <w:p>
      <w:pPr>
        <w:pStyle w:val="43"/>
        <w:spacing w:line="276" w:lineRule="auto"/>
        <w:rPr>
          <w:color w:val="FF0000"/>
          <w:szCs w:val="21"/>
        </w:rPr>
      </w:pPr>
      <w:r>
        <w:rPr>
          <w:color w:val="FF0000"/>
          <w:szCs w:val="21"/>
        </w:rPr>
        <w:t>【答案】B</w:t>
      </w:r>
    </w:p>
    <w:p>
      <w:pPr>
        <w:pStyle w:val="44"/>
        <w:spacing w:line="276" w:lineRule="auto"/>
        <w:rPr>
          <w:color w:val="FF0000"/>
          <w:szCs w:val="21"/>
        </w:rPr>
      </w:pPr>
      <w:r>
        <w:rPr>
          <w:color w:val="FF0000"/>
          <w:szCs w:val="21"/>
        </w:rPr>
        <w:t>【解析】实际振动情况与振动图象的结合，特别是起始位置的确定和初始状态分析，不但要确定起点位移的大小和方向，而且要考虑</w:t>
      </w:r>
      <w:r>
        <w:rPr>
          <w:i/>
          <w:color w:val="FF0000"/>
          <w:szCs w:val="21"/>
        </w:rPr>
        <w:t>t</w:t>
      </w:r>
      <w:r>
        <w:rPr>
          <w:color w:val="FF0000"/>
          <w:szCs w:val="21"/>
        </w:rPr>
        <w:t>＝0时质点的运动方向。</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bCs/>
          <w:color w:val="FF0000"/>
          <w:szCs w:val="21"/>
        </w:rPr>
        <mc:AlternateContent>
          <mc:Choice Requires="wpg">
            <w:drawing>
              <wp:anchor distT="0" distB="0" distL="114300" distR="114300" simplePos="0" relativeHeight="303006720" behindDoc="0" locked="0" layoutInCell="1" allowOverlap="1">
                <wp:simplePos x="0" y="0"/>
                <wp:positionH relativeFrom="column">
                  <wp:posOffset>4133850</wp:posOffset>
                </wp:positionH>
                <wp:positionV relativeFrom="paragraph">
                  <wp:posOffset>83185</wp:posOffset>
                </wp:positionV>
                <wp:extent cx="2074545" cy="1299845"/>
                <wp:effectExtent l="0" t="0" r="0" b="0"/>
                <wp:wrapSquare wrapText="bothSides"/>
                <wp:docPr id="36" name="组合 36"/>
                <wp:cNvGraphicFramePr/>
                <a:graphic xmlns:a="http://schemas.openxmlformats.org/drawingml/2006/main">
                  <a:graphicData uri="http://schemas.microsoft.com/office/word/2010/wordprocessingGroup">
                    <wpg:wgp>
                      <wpg:cNvGrpSpPr/>
                      <wpg:grpSpPr>
                        <a:xfrm>
                          <a:off x="0" y="0"/>
                          <a:ext cx="2074545" cy="1299845"/>
                          <a:chOff x="6828" y="8859"/>
                          <a:chExt cx="3267" cy="2047"/>
                        </a:xfrm>
                      </wpg:grpSpPr>
                      <wps:wsp>
                        <wps:cNvPr id="20" name="直接连接符 20"/>
                        <wps:cNvSpPr/>
                        <wps:spPr>
                          <a:xfrm>
                            <a:off x="7313" y="10081"/>
                            <a:ext cx="2269" cy="0"/>
                          </a:xfrm>
                          <a:prstGeom prst="line">
                            <a:avLst/>
                          </a:prstGeom>
                          <a:ln w="9525" cap="flat" cmpd="sng">
                            <a:solidFill>
                              <a:srgbClr val="000000"/>
                            </a:solidFill>
                            <a:prstDash val="solid"/>
                            <a:headEnd type="none" w="med" len="med"/>
                            <a:tailEnd type="stealth" w="sm" len="sm"/>
                          </a:ln>
                        </wps:spPr>
                        <wps:bodyPr upright="1"/>
                      </wps:wsp>
                      <wps:wsp>
                        <wps:cNvPr id="21" name="直接连接符 21"/>
                        <wps:cNvSpPr/>
                        <wps:spPr>
                          <a:xfrm flipV="1">
                            <a:off x="7313" y="9225"/>
                            <a:ext cx="0" cy="1577"/>
                          </a:xfrm>
                          <a:prstGeom prst="line">
                            <a:avLst/>
                          </a:prstGeom>
                          <a:ln w="9525" cap="flat" cmpd="sng">
                            <a:solidFill>
                              <a:srgbClr val="000000"/>
                            </a:solidFill>
                            <a:prstDash val="solid"/>
                            <a:headEnd type="none" w="med" len="med"/>
                            <a:tailEnd type="stealth" w="sm" len="sm"/>
                          </a:ln>
                        </wps:spPr>
                        <wps:bodyPr upright="1"/>
                      </wps:wsp>
                      <wps:wsp>
                        <wps:cNvPr id="22" name="任意多边形 22"/>
                        <wps:cNvSpPr/>
                        <wps:spPr>
                          <a:xfrm>
                            <a:off x="7313" y="9540"/>
                            <a:ext cx="1513" cy="1082"/>
                          </a:xfrm>
                          <a:custGeom>
                            <a:avLst/>
                            <a:gdLst/>
                            <a:ahLst/>
                            <a:cxnLst/>
                            <a:pathLst>
                              <a:path w="630" h="312">
                                <a:moveTo>
                                  <a:pt x="0" y="156"/>
                                </a:moveTo>
                                <a:cubicBezTo>
                                  <a:pt x="35" y="78"/>
                                  <a:pt x="70" y="0"/>
                                  <a:pt x="105" y="0"/>
                                </a:cubicBezTo>
                                <a:cubicBezTo>
                                  <a:pt x="140" y="0"/>
                                  <a:pt x="175" y="104"/>
                                  <a:pt x="210" y="156"/>
                                </a:cubicBezTo>
                                <a:cubicBezTo>
                                  <a:pt x="245" y="208"/>
                                  <a:pt x="280" y="312"/>
                                  <a:pt x="315" y="312"/>
                                </a:cubicBezTo>
                                <a:cubicBezTo>
                                  <a:pt x="350" y="312"/>
                                  <a:pt x="385" y="208"/>
                                  <a:pt x="420" y="156"/>
                                </a:cubicBezTo>
                                <a:cubicBezTo>
                                  <a:pt x="455" y="104"/>
                                  <a:pt x="490" y="0"/>
                                  <a:pt x="525" y="0"/>
                                </a:cubicBezTo>
                                <a:cubicBezTo>
                                  <a:pt x="560" y="0"/>
                                  <a:pt x="595" y="78"/>
                                  <a:pt x="630" y="156"/>
                                </a:cubicBezTo>
                              </a:path>
                            </a:pathLst>
                          </a:custGeom>
                          <a:noFill/>
                          <a:ln w="12700" cap="flat" cmpd="sng">
                            <a:solidFill>
                              <a:srgbClr val="000000"/>
                            </a:solidFill>
                            <a:prstDash val="solid"/>
                            <a:headEnd type="none" w="med" len="med"/>
                            <a:tailEnd type="none" w="med" len="med"/>
                          </a:ln>
                        </wps:spPr>
                        <wps:bodyPr upright="1"/>
                      </wps:wsp>
                      <wps:wsp>
                        <wps:cNvPr id="23" name="文本框 23"/>
                        <wps:cNvSpPr txBox="1"/>
                        <wps:spPr>
                          <a:xfrm>
                            <a:off x="7198" y="8859"/>
                            <a:ext cx="756" cy="541"/>
                          </a:xfrm>
                          <a:prstGeom prst="rect">
                            <a:avLst/>
                          </a:prstGeom>
                          <a:noFill/>
                          <a:ln>
                            <a:noFill/>
                          </a:ln>
                        </wps:spPr>
                        <wps:txbx>
                          <w:txbxContent>
                            <w:p>
                              <w:pPr>
                                <w:rPr>
                                  <w:rFonts w:ascii="Times New Roman" w:hAnsi="Times New Roman" w:cs="Times New Roman"/>
                                  <w:szCs w:val="21"/>
                                </w:rPr>
                              </w:pPr>
                              <w:r>
                                <w:rPr>
                                  <w:rFonts w:ascii="Times New Roman" w:hAnsi="Times New Roman" w:cs="Times New Roman"/>
                                  <w:i/>
                                  <w:szCs w:val="21"/>
                                </w:rPr>
                                <w:t>x</w:t>
                              </w:r>
                              <w:r>
                                <w:rPr>
                                  <w:rFonts w:ascii="Times New Roman" w:hAnsi="Times New Roman" w:cs="Times New Roman"/>
                                  <w:szCs w:val="21"/>
                                </w:rPr>
                                <w:t>/cm</w:t>
                              </w:r>
                            </w:p>
                          </w:txbxContent>
                        </wps:txbx>
                        <wps:bodyPr upright="1"/>
                      </wps:wsp>
                      <wps:wsp>
                        <wps:cNvPr id="24" name="直接连接符 24"/>
                        <wps:cNvSpPr/>
                        <wps:spPr>
                          <a:xfrm>
                            <a:off x="7313" y="10622"/>
                            <a:ext cx="36" cy="0"/>
                          </a:xfrm>
                          <a:prstGeom prst="line">
                            <a:avLst/>
                          </a:prstGeom>
                          <a:ln w="9525" cap="flat" cmpd="sng">
                            <a:solidFill>
                              <a:srgbClr val="000000"/>
                            </a:solidFill>
                            <a:prstDash val="solid"/>
                            <a:headEnd type="none" w="med" len="med"/>
                            <a:tailEnd type="none" w="med" len="med"/>
                          </a:ln>
                        </wps:spPr>
                        <wps:bodyPr upright="1"/>
                      </wps:wsp>
                      <wps:wsp>
                        <wps:cNvPr id="25" name="直接连接符 25"/>
                        <wps:cNvSpPr/>
                        <wps:spPr>
                          <a:xfrm>
                            <a:off x="7313" y="9540"/>
                            <a:ext cx="36" cy="0"/>
                          </a:xfrm>
                          <a:prstGeom prst="line">
                            <a:avLst/>
                          </a:prstGeom>
                          <a:ln w="9525" cap="flat" cmpd="sng">
                            <a:solidFill>
                              <a:srgbClr val="000000"/>
                            </a:solidFill>
                            <a:prstDash val="solid"/>
                            <a:headEnd type="none" w="med" len="med"/>
                            <a:tailEnd type="none" w="med" len="med"/>
                          </a:ln>
                        </wps:spPr>
                        <wps:bodyPr upright="1"/>
                      </wps:wsp>
                      <wps:wsp>
                        <wps:cNvPr id="26" name="文本框 26"/>
                        <wps:cNvSpPr txBox="1"/>
                        <wps:spPr>
                          <a:xfrm>
                            <a:off x="6830" y="9291"/>
                            <a:ext cx="756" cy="541"/>
                          </a:xfrm>
                          <a:prstGeom prst="rect">
                            <a:avLst/>
                          </a:prstGeom>
                          <a:noFill/>
                          <a:ln>
                            <a:noFill/>
                          </a:ln>
                        </wps:spPr>
                        <wps:txbx>
                          <w:txbxContent>
                            <w:p>
                              <w:pPr>
                                <w:rPr>
                                  <w:rFonts w:ascii="Times New Roman" w:hAnsi="Times New Roman" w:cs="Times New Roman"/>
                                  <w:szCs w:val="21"/>
                                </w:rPr>
                              </w:pPr>
                              <w:r>
                                <w:rPr>
                                  <w:rFonts w:ascii="Times New Roman" w:hAnsi="Times New Roman" w:cs="Times New Roman"/>
                                  <w:szCs w:val="21"/>
                                </w:rPr>
                                <w:t>10</w:t>
                              </w:r>
                            </w:p>
                          </w:txbxContent>
                        </wps:txbx>
                        <wps:bodyPr upright="1"/>
                      </wps:wsp>
                      <wps:wsp>
                        <wps:cNvPr id="27" name="文本框 27"/>
                        <wps:cNvSpPr txBox="1"/>
                        <wps:spPr>
                          <a:xfrm>
                            <a:off x="7025" y="9832"/>
                            <a:ext cx="756" cy="540"/>
                          </a:xfrm>
                          <a:prstGeom prst="rect">
                            <a:avLst/>
                          </a:prstGeom>
                          <a:noFill/>
                          <a:ln>
                            <a:noFill/>
                          </a:ln>
                        </wps:spPr>
                        <wps:txbx>
                          <w:txbxContent>
                            <w:p>
                              <w:pPr>
                                <w:rPr>
                                  <w:rFonts w:ascii="Times New Roman" w:hAnsi="Times New Roman" w:cs="Times New Roman"/>
                                  <w:szCs w:val="21"/>
                                </w:rPr>
                              </w:pPr>
                              <w:r>
                                <w:rPr>
                                  <w:rFonts w:ascii="Times New Roman" w:hAnsi="Times New Roman" w:cs="Times New Roman"/>
                                  <w:szCs w:val="21"/>
                                </w:rPr>
                                <w:t>0</w:t>
                              </w:r>
                            </w:p>
                          </w:txbxContent>
                        </wps:txbx>
                        <wps:bodyPr upright="1"/>
                      </wps:wsp>
                      <wps:wsp>
                        <wps:cNvPr id="28" name="文本框 28"/>
                        <wps:cNvSpPr txBox="1"/>
                        <wps:spPr>
                          <a:xfrm>
                            <a:off x="6828" y="10365"/>
                            <a:ext cx="756" cy="541"/>
                          </a:xfrm>
                          <a:prstGeom prst="rect">
                            <a:avLst/>
                          </a:prstGeom>
                          <a:noFill/>
                          <a:ln>
                            <a:noFill/>
                          </a:ln>
                        </wps:spPr>
                        <wps:txbx>
                          <w:txbxContent>
                            <w:p>
                              <w:pPr>
                                <w:rPr>
                                  <w:rFonts w:ascii="Times New Roman" w:hAnsi="Times New Roman" w:cs="Times New Roman"/>
                                  <w:szCs w:val="21"/>
                                </w:rPr>
                              </w:pPr>
                              <w:r>
                                <w:rPr>
                                  <w:rFonts w:ascii="Times New Roman" w:hAnsi="Times New Roman" w:cs="Times New Roman"/>
                                  <w:szCs w:val="21"/>
                                </w:rPr>
                                <w:t>-10</w:t>
                              </w:r>
                            </w:p>
                          </w:txbxContent>
                        </wps:txbx>
                        <wps:bodyPr upright="1"/>
                      </wps:wsp>
                      <wps:wsp>
                        <wps:cNvPr id="29" name="文本框 29"/>
                        <wps:cNvSpPr txBox="1"/>
                        <wps:spPr>
                          <a:xfrm>
                            <a:off x="7285" y="10081"/>
                            <a:ext cx="2810" cy="541"/>
                          </a:xfrm>
                          <a:prstGeom prst="rect">
                            <a:avLst/>
                          </a:prstGeom>
                          <a:noFill/>
                          <a:ln>
                            <a:noFill/>
                          </a:ln>
                        </wps:spPr>
                        <wps:txbx>
                          <w:txbxContent>
                            <w:p>
                              <w:pPr>
                                <w:ind w:firstLine="315" w:firstLineChars="150"/>
                                <w:rPr>
                                  <w:rFonts w:ascii="Times New Roman" w:hAnsi="Times New Roman" w:cs="Times New Roman"/>
                                  <w:szCs w:val="21"/>
                                </w:rPr>
                              </w:pPr>
                              <w:r>
                                <w:rPr>
                                  <w:rFonts w:ascii="Times New Roman" w:hAnsi="Times New Roman" w:cs="Times New Roman"/>
                                  <w:szCs w:val="21"/>
                                </w:rPr>
                                <w:t xml:space="preserve">2    4    6       </w:t>
                              </w:r>
                              <w:r>
                                <w:rPr>
                                  <w:rFonts w:ascii="Times New Roman" w:hAnsi="Times New Roman" w:cs="Times New Roman"/>
                                  <w:i/>
                                  <w:szCs w:val="21"/>
                                </w:rPr>
                                <w:t>t</w:t>
                              </w:r>
                              <w:r>
                                <w:rPr>
                                  <w:rFonts w:ascii="Times New Roman" w:hAnsi="Times New Roman" w:cs="Times New Roman"/>
                                  <w:szCs w:val="21"/>
                                </w:rPr>
                                <w:t>/s</w:t>
                              </w:r>
                            </w:p>
                          </w:txbxContent>
                        </wps:txbx>
                        <wps:bodyPr upright="1"/>
                      </wps:wsp>
                      <wps:wsp>
                        <wps:cNvPr id="30" name="直接连接符 30"/>
                        <wps:cNvSpPr/>
                        <wps:spPr>
                          <a:xfrm>
                            <a:off x="8070" y="10033"/>
                            <a:ext cx="0" cy="48"/>
                          </a:xfrm>
                          <a:prstGeom prst="line">
                            <a:avLst/>
                          </a:prstGeom>
                          <a:ln w="9525" cap="flat" cmpd="sng">
                            <a:solidFill>
                              <a:srgbClr val="000000"/>
                            </a:solidFill>
                            <a:prstDash val="solid"/>
                            <a:headEnd type="none" w="med" len="med"/>
                            <a:tailEnd type="none" w="med" len="med"/>
                          </a:ln>
                        </wps:spPr>
                        <wps:bodyPr upright="1"/>
                      </wps:wsp>
                      <wps:wsp>
                        <wps:cNvPr id="31" name="直接连接符 31"/>
                        <wps:cNvSpPr/>
                        <wps:spPr>
                          <a:xfrm>
                            <a:off x="7565" y="10033"/>
                            <a:ext cx="0" cy="48"/>
                          </a:xfrm>
                          <a:prstGeom prst="line">
                            <a:avLst/>
                          </a:prstGeom>
                          <a:ln w="9525" cap="flat" cmpd="sng">
                            <a:solidFill>
                              <a:srgbClr val="000000"/>
                            </a:solidFill>
                            <a:prstDash val="solid"/>
                            <a:headEnd type="none" w="med" len="med"/>
                            <a:tailEnd type="none" w="med" len="med"/>
                          </a:ln>
                        </wps:spPr>
                        <wps:bodyPr upright="1"/>
                      </wps:wsp>
                      <wps:wsp>
                        <wps:cNvPr id="32" name="直接连接符 32"/>
                        <wps:cNvSpPr/>
                        <wps:spPr>
                          <a:xfrm>
                            <a:off x="7817" y="10033"/>
                            <a:ext cx="0" cy="48"/>
                          </a:xfrm>
                          <a:prstGeom prst="line">
                            <a:avLst/>
                          </a:prstGeom>
                          <a:ln w="9525" cap="flat" cmpd="sng">
                            <a:solidFill>
                              <a:srgbClr val="000000"/>
                            </a:solidFill>
                            <a:prstDash val="solid"/>
                            <a:headEnd type="none" w="med" len="med"/>
                            <a:tailEnd type="none" w="med" len="med"/>
                          </a:ln>
                        </wps:spPr>
                        <wps:bodyPr upright="1"/>
                      </wps:wsp>
                      <wps:wsp>
                        <wps:cNvPr id="33" name="直接连接符 33"/>
                        <wps:cNvSpPr/>
                        <wps:spPr>
                          <a:xfrm>
                            <a:off x="8826" y="10033"/>
                            <a:ext cx="0" cy="48"/>
                          </a:xfrm>
                          <a:prstGeom prst="line">
                            <a:avLst/>
                          </a:prstGeom>
                          <a:ln w="9525" cap="flat" cmpd="sng">
                            <a:solidFill>
                              <a:srgbClr val="000000"/>
                            </a:solidFill>
                            <a:prstDash val="solid"/>
                            <a:headEnd type="none" w="med" len="med"/>
                            <a:tailEnd type="none" w="med" len="med"/>
                          </a:ln>
                        </wps:spPr>
                        <wps:bodyPr upright="1"/>
                      </wps:wsp>
                      <wps:wsp>
                        <wps:cNvPr id="34" name="直接连接符 34"/>
                        <wps:cNvSpPr/>
                        <wps:spPr>
                          <a:xfrm>
                            <a:off x="8322" y="10033"/>
                            <a:ext cx="0" cy="48"/>
                          </a:xfrm>
                          <a:prstGeom prst="line">
                            <a:avLst/>
                          </a:prstGeom>
                          <a:ln w="9525" cap="flat" cmpd="sng">
                            <a:solidFill>
                              <a:srgbClr val="000000"/>
                            </a:solidFill>
                            <a:prstDash val="solid"/>
                            <a:headEnd type="none" w="med" len="med"/>
                            <a:tailEnd type="none" w="med" len="med"/>
                          </a:ln>
                        </wps:spPr>
                        <wps:bodyPr upright="1"/>
                      </wps:wsp>
                      <wps:wsp>
                        <wps:cNvPr id="35" name="直接连接符 35"/>
                        <wps:cNvSpPr/>
                        <wps:spPr>
                          <a:xfrm>
                            <a:off x="8574" y="10033"/>
                            <a:ext cx="0" cy="48"/>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25.5pt;margin-top:6.55pt;height:102.35pt;width:163.35pt;mso-wrap-distance-bottom:0pt;mso-wrap-distance-left:9pt;mso-wrap-distance-right:9pt;mso-wrap-distance-top:0pt;z-index:303006720;mso-width-relative:page;mso-height-relative:page;" coordorigin="6828,8859" coordsize="3267,2047" o:gfxdata="UEsDBAoAAAAAAIdO4kAAAAAAAAAAAAAAAAAEAAAAZHJzL1BLAwQUAAAACACHTuJA+tyZK9oAAAAK&#10;AQAADwAAAGRycy9kb3ducmV2LnhtbE2PQWvCQBSE74X+h+UVequbVTSaZiNF2p6kUC0Ub2v2mQSz&#10;b0N2TfTf9/XUHocZZr7J11fXigH70HjSoCYJCKTS24YqDV/7t6cliBANWdN6Qg03DLAu7u9yk1k/&#10;0icOu1gJLqGQGQ11jF0mZShrdCZMfIfE3sn3zkSWfSVtb0Yud62cJslCOtMQL9Smw02N5Xl3cRre&#10;RzO+zNTrsD2fNrfDfv7xvVWo9eODSp5BRLzGvzD84jM6FMx09BeyQbQaFnPFXyIbMwWCA6s0TUEc&#10;NUxVugRZ5PL/heIHUEsDBBQAAAAIAIdO4kAkPr9tXAUAADgjAAAOAAAAZHJzL2Uyb0RvYy54bWzt&#10;Ws9v40QUviPxP1i+09jjOLajpist3d0LgpV24T71j9iSf8njNinnFXACThwAIYGA0x65oAr4Z2i7&#10;fwbvvRk7cRJ3myJQupseUntm/ObNN998783Yhw/mWaqdhZVIinyimweGroW5XwRJPp3oHz9//J6r&#10;a6LmecDTIg8n+nko9AdH775zOCvHISviIg3CSgMjuRjPyoke13U5HgyEH4cZFwdFGeZQGRVVxmu4&#10;raaDoOIzsJ6lA2YYo8GsqIKyKvxQCCg9lpX6EdmPotCvP4oiEdZaOtHBt5p+K/o9wd/B0SEfTyte&#10;xomv3OB38CLjSQ6dtqaOec210ypZM5UlflWIIqoP/CIbFFGU+CGNAUZjGiujeVIVpyWNZTqeTcsW&#10;JoB2Bac7m/U/PHtaaUkw0a2RruU8gzm6vnhx+fUXGhQAOrNyOoZGT6ryWfm0UgVTeYcDnkdVhv9h&#10;KNqccD1vcQ3nteZDITOcoT20dc2HOpN5ngs3hLwfw/TgcyOXAVOg2nVtr6l7pJ632MiRDzNj6GDt&#10;oOl4gP617sxKYJFYACX+HVDPYl6GhL9ADBRQDHikgPrut6svf3n11w/we/3yVw1qCCBq3cIlxgKQ&#10;24CVY5kWjdk0DNeUg24hYyNPDplstuPl47IS9ZOwyDS8mOhpkqOLfMzPPhC1hKZpgsVprs0mumcz&#10;hJ/DCotSXsNlVsKci3xKz4oiTYLHSZriE6KanryfVtoZxzVDfwryTjPs5JiLWLajKjmEOOTBozzQ&#10;6vMSyJTDstfRhSwMdC0NQSXwima/5km6aCnqkKd1TI1FptrChRxTmsOs4/xKMPHqpAjOYU5OyyqZ&#10;xgAFQUhtgAPI3P+DDGYvGcgddAKo00MGLUqT8hP0HIFXS6ilhcdg0giohhXAPFpCttNdBXtW7Bgr&#10;WMOKvy8url58dfnzt6/+/P3yj580xnBGb2bFRi7YQxWsGi6YNqoH0cFwyeqSSPinUiTQVCMMEJwC&#10;KRFQFjdX/jxvLkteYzE+g5e4aEcWUC6G4GAyomhWnIXPC2pRL+TetClUQP+Lev/0JPEfhp8ut7ZA&#10;g0DiHVeyuiQTDvSwCBmyzDRky0b7usa6d+oJgGfdjCPNmMZwuUdmyrYLt7sWu3fSPsPwBW4yo+M8&#10;c6UpxIdWqmxtmbK1KgZguja7d+oZe7Mpd2PHQ4xC4M82YxjaG+EYetKU4pf0huJFMy238t8ebTLj&#10;yS67U06s6nUeekP6UZBvKUkuLDidFxitCHEZ4EzmGND/bke4/lgIw9vVAAciI7Odq28+v/r+5dWP&#10;n2nMWhExrZ4/LCCLa0NeX8ZjeqtZXiNnDmgIqZk9lHG8yfDWYlsFSf1NGU+HGyhVbcFmlOv5yVxp&#10;8k5kFMMG8OvV9JJUbPvYYRojGXb4uEEbk30MHY3ANll8kzm+ccnlvVx6oJ09Gw3KC7dngreWReyJ&#10;0O5HNqvDTkhCuzVf0mC1O2+3F7fV4JGLOR2sfY95pLQLVdhrcLPFh+OGtaBHW66lNXdbwB0D994I&#10;uGupLLGR4SXAX6PEb3rQg7RgDXDKtO8AeHuWZBrWaGUHvYT4W55mwPHSGuJ08nYHxB2mdimbTrJc&#10;3G5hsvG2Z3aou5vjOdSoDLT/rAgzWXVC5Bpq0wxwW5SLLzRcYT2kxQMhbZ/Z7eCpodV7agg12zAB&#10;5KzZ0++ZcB9zfMgI+jRhy5NC14SkBVR2rwk3vXTY3SQfhLyPCavHLUoheg5ZXJfBfmHPhNe8ftph&#10;JvSeAFnbnQDBfgPkZc+E+8uE3hMgeJWyTZ7g2g6Qas+E/4IJ9AkCfJ5BLyzUpyT4/cfyPb27Xnzw&#10;cvQ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wcAAFtDb250ZW50X1R5cGVzXS54bWxQSwECFAAKAAAAAACHTuJAAAAAAAAAAAAAAAAABgAAAAAA&#10;AAAAABAAAACxBgAAX3JlbHMvUEsBAhQAFAAAAAgAh07iQIoUZjzRAAAAlAEAAAsAAAAAAAAAAQAg&#10;AAAA1QYAAF9yZWxzLy5yZWxzUEsBAhQACgAAAAAAh07iQAAAAAAAAAAAAAAAAAQAAAAAAAAAAAAQ&#10;AAAAAAAAAGRycy9QSwECFAAUAAAACACHTuJA+tyZK9oAAAAKAQAADwAAAAAAAAABACAAAAAiAAAA&#10;ZHJzL2Rvd25yZXYueG1sUEsBAhQAFAAAAAgAh07iQCQ+v21cBQAAOCMAAA4AAAAAAAAAAQAgAAAA&#10;KQEAAGRycy9lMm9Eb2MueG1sUEsFBgAAAAAGAAYAWQEAAPcIAAAAAA==&#10;">
                <o:lock v:ext="edit" aspectratio="f"/>
                <v:line id="_x0000_s1026" o:spid="_x0000_s1026" o:spt="20" style="position:absolute;left:7313;top:10081;height:0;width:2269;" filled="f" stroked="t" coordsize="21600,21600" o:gfxdata="UEsDBAoAAAAAAIdO4kAAAAAAAAAAAAAAAAAEAAAAZHJzL1BLAwQUAAAACACHTuJA6gTQQbsAAADb&#10;AAAADwAAAGRycy9kb3ducmV2LnhtbEVPy4rCMBTdD/gP4QqzG1MLMyPVKKKoIyOo1Y27S3Ntis1N&#10;aeLr781iYJaH8x5NHrYWN2p95VhBv5eAIC6crrhUcDwsPgYgfEDWWDsmBU/yMBl33kaYaXfnPd3y&#10;UIoYwj5DBSaEJpPSF4Ys+p5riCN3dq3FEGFbSt3iPYbbWqZJ8iUtVhwbDDY0M1Rc8qtVMN8tt+nS&#10;PL9z+zv7XKw266OdnpR67/aTIYhAj/Av/nP/aAVpXB+/xB8gx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gTQQbsAAADb&#10;AAAADwAAAAAAAAABACAAAAAiAAAAZHJzL2Rvd25yZXYueG1sUEsBAhQAFAAAAAgAh07iQDMvBZ47&#10;AAAAOQAAABAAAAAAAAAAAQAgAAAACgEAAGRycy9zaGFwZXhtbC54bWxQSwUGAAAAAAYABgBbAQAA&#10;tAMAAAAA&#10;">
                  <v:fill on="f" focussize="0,0"/>
                  <v:stroke color="#000000" joinstyle="round" endarrow="classic" endarrowwidth="narrow" endarrowlength="short"/>
                  <v:imagedata o:title=""/>
                  <o:lock v:ext="edit" aspectratio="f"/>
                </v:line>
                <v:line id="_x0000_s1026" o:spid="_x0000_s1026" o:spt="20" style="position:absolute;left:7313;top:9225;flip:y;height:1577;width:0;" filled="f" stroked="t" coordsize="21600,21600" o:gfxdata="UEsDBAoAAAAAAIdO4kAAAAAAAAAAAAAAAAAEAAAAZHJzL1BLAwQUAAAACACHTuJAT6c48b4AAADb&#10;AAAADwAAAGRycy9kb3ducmV2LnhtbEWPQWvCQBSE70L/w/KE3nQTqVKjaw6B0vYimPbQ4yP7zAaz&#10;b9PsNkn767uC4HGYmW+YfT7ZVgzU+8axgnSZgCCunG64VvD58bJ4BuEDssbWMSn4JQ/54WG2x0y7&#10;kU80lKEWEcI+QwUmhC6T0leGLPql64ijd3a9xRBlX0vd4xjhtpWrJNlIiw3HBYMdFYaqS/ljFRyb&#10;y9/p/ev7NYzTelv6QT6ZQir1OE+THYhAU7iHb+03rWCVwvVL/AHy8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6c48b4A&#10;AADbAAAADwAAAAAAAAABACAAAAAiAAAAZHJzL2Rvd25yZXYueG1sUEsBAhQAFAAAAAgAh07iQDMv&#10;BZ47AAAAOQAAABAAAAAAAAAAAQAgAAAADQEAAGRycy9zaGFwZXhtbC54bWxQSwUGAAAAAAYABgBb&#10;AQAAtwMAAAAA&#10;">
                  <v:fill on="f" focussize="0,0"/>
                  <v:stroke color="#000000" joinstyle="round" endarrow="classic" endarrowwidth="narrow" endarrowlength="short"/>
                  <v:imagedata o:title=""/>
                  <o:lock v:ext="edit" aspectratio="f"/>
                </v:line>
                <v:shape id="_x0000_s1026" o:spid="_x0000_s1026" o:spt="100" style="position:absolute;left:7313;top:9540;height:1082;width:1513;" filled="f" stroked="t" coordsize="630,312" o:gfxdata="UEsDBAoAAAAAAIdO4kAAAAAAAAAAAAAAAAAEAAAAZHJzL1BLAwQUAAAACACHTuJA48uFMrsAAADb&#10;AAAADwAAAGRycy9kb3ducmV2LnhtbEWPT4vCMBTE78J+h/AW9mYTexCtRpEFYfHi+ge8PptnW2xe&#10;ShK1++03guBxmJnfMPNlb1txJx8axxpGmQJBXDrTcKXheFgPJyBCRDbYOiYNfxRgufgYzLEw7sE7&#10;uu9jJRKEQ4Ea6hi7QspQ1mQxZK4jTt7FeYsxSV9J4/GR4LaVuVJjabHhtFBjR981ldf9zWpY+/73&#10;YG+tN3xa2S1PN2cVxlp/fY7UDESkPr7Dr/aP0ZDn8PySfoB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8uFMrsAAADb&#10;AAAADwAAAAAAAAABACAAAAAiAAAAZHJzL2Rvd25yZXYueG1sUEsBAhQAFAAAAAgAh07iQDMvBZ47&#10;AAAAOQAAABAAAAAAAAAAAQAgAAAACgEAAGRycy9zaGFwZXhtbC54bWxQSwUGAAAAAAYABgBbAQAA&#10;tAMAAAAA&#10;" path="m0,156c35,78,70,0,105,0c140,0,175,104,210,156c245,208,280,312,315,312c350,312,385,208,420,156c455,104,490,0,525,0c560,0,595,78,630,156e">
                  <v:fill on="f" focussize="0,0"/>
                  <v:stroke weight="1pt" color="#000000" joinstyle="round"/>
                  <v:imagedata o:title=""/>
                  <o:lock v:ext="edit" aspectratio="f"/>
                </v:shape>
                <v:shape id="_x0000_s1026" o:spid="_x0000_s1026" o:spt="202" type="#_x0000_t202" style="position:absolute;left:7198;top:8859;height:541;width:756;" filled="f" stroked="f" coordsize="21600,21600"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cs="Times New Roman"/>
                            <w:szCs w:val="21"/>
                          </w:rPr>
                        </w:pPr>
                        <w:r>
                          <w:rPr>
                            <w:rFonts w:ascii="Times New Roman" w:hAnsi="Times New Roman" w:cs="Times New Roman"/>
                            <w:i/>
                            <w:szCs w:val="21"/>
                          </w:rPr>
                          <w:t>x</w:t>
                        </w:r>
                        <w:r>
                          <w:rPr>
                            <w:rFonts w:ascii="Times New Roman" w:hAnsi="Times New Roman" w:cs="Times New Roman"/>
                            <w:szCs w:val="21"/>
                          </w:rPr>
                          <w:t>/cm</w:t>
                        </w:r>
                      </w:p>
                    </w:txbxContent>
                  </v:textbox>
                </v:shape>
                <v:line id="_x0000_s1026" o:spid="_x0000_s1026" o:spt="20" style="position:absolute;left:7313;top:10622;height:0;width:36;" filled="f" stroked="t" coordsize="21600,21600" o:gfxdata="UEsDBAoAAAAAAIdO4kAAAAAAAAAAAAAAAAAEAAAAZHJzL1BLAwQUAAAACACHTuJAlmscFr0AAADb&#10;AAAADwAAAGRycy9kb3ducmV2LnhtbEWPzYvCMBTE7wv+D+EJexFN7C4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axw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7313;top:9540;height:0;width:36;" filled="f" stroked="t" coordsize="21600,21600" o:gfxdata="UEsDBAoAAAAAAIdO4kAAAAAAAAAAAAAAAAAEAAAAZHJzL1BLAwQUAAAACACHTuJA+Se5jb0AAADb&#10;AAAADwAAAGRycy9kb3ducmV2LnhtbEWPzYvCMBTE7wv+D+EJexFN7LI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J7m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202" type="#_x0000_t202" style="position:absolute;left:6830;top:9291;height:541;width:756;"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cs="Times New Roman"/>
                            <w:szCs w:val="21"/>
                          </w:rPr>
                        </w:pPr>
                        <w:r>
                          <w:rPr>
                            <w:rFonts w:ascii="Times New Roman" w:hAnsi="Times New Roman" w:cs="Times New Roman"/>
                            <w:szCs w:val="21"/>
                          </w:rPr>
                          <w:t>10</w:t>
                        </w:r>
                      </w:p>
                    </w:txbxContent>
                  </v:textbox>
                </v:shape>
                <v:shape id="_x0000_s1026" o:spid="_x0000_s1026" o:spt="202" type="#_x0000_t202" style="position:absolute;left:7025;top:9832;height:540;width:756;" filled="f" stroked="f" coordsize="21600,21600" o:gfxdata="UEsDBAoAAAAAAIdO4kAAAAAAAAAAAAAAAAAEAAAAZHJzL1BLAwQUAAAACACHTuJAAjbUP70AAADb&#10;AAAADwAAAGRycy9kb3ducmV2LnhtbEWPT2vCQBTE74LfYXmCN7Nr0NZGVw8thZ6U2lbo7ZF9+YPZ&#10;tyG7TdJv7xYKHoeZ+Q2zO4y2ET11vnasYZkoEMS5MzWXGj4/XhcbED4gG2wck4Zf8nDYTyc7zIwb&#10;+J36cyhFhLDPUEMVQptJ6fOKLPrEtcTRK1xnMUTZldJ0OES4bWSq1IO0WHNcqLCl54ry6/nHavg6&#10;Ft+XlTqVL3bdDm5Uku2T1Ho+W6otiEBjuIf/229GQ/oI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Nt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cs="Times New Roman"/>
                            <w:szCs w:val="21"/>
                          </w:rPr>
                        </w:pPr>
                        <w:r>
                          <w:rPr>
                            <w:rFonts w:ascii="Times New Roman" w:hAnsi="Times New Roman" w:cs="Times New Roman"/>
                            <w:szCs w:val="21"/>
                          </w:rPr>
                          <w:t>0</w:t>
                        </w:r>
                      </w:p>
                    </w:txbxContent>
                  </v:textbox>
                </v:shape>
                <v:shape id="_x0000_s1026" o:spid="_x0000_s1026" o:spt="202" type="#_x0000_t202" style="position:absolute;left:6828;top:10365;height:541;width:756;" filled="f" stroked="f" coordsize="21600,21600" o:gfxdata="UEsDBAoAAAAAAIdO4kAAAAAAAAAAAAAAAAAEAAAAZHJzL1BLAwQUAAAACACHTuJAc6lATbkAAADb&#10;AAAADwAAAGRycy9kb3ducmV2LnhtbEVPy4rCMBTdC/5DuII7TRQdnE5TF4rgShlfMLtLc23LNDel&#10;ibb+vVkMzPJw3um6t7V4UusrxxpmUwWCOHem4kLD5bybrED4gGywdkwaXuRhnQ0HKSbGdfxNz1Mo&#10;RAxhn6CGMoQmkdLnJVn0U9cQR+7uWoshwraQpsUuhttazpX6kBYrjg0lNrQpKf89PayG6+H+c1uo&#10;Y7G1y6ZzvZJsP6XW49FMfYEI1Id/8Z97bzTM49j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pQE2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ascii="Times New Roman" w:hAnsi="Times New Roman" w:cs="Times New Roman"/>
                            <w:szCs w:val="21"/>
                          </w:rPr>
                        </w:pPr>
                        <w:r>
                          <w:rPr>
                            <w:rFonts w:ascii="Times New Roman" w:hAnsi="Times New Roman" w:cs="Times New Roman"/>
                            <w:szCs w:val="21"/>
                          </w:rPr>
                          <w:t>-10</w:t>
                        </w:r>
                      </w:p>
                    </w:txbxContent>
                  </v:textbox>
                </v:shape>
                <v:shape id="_x0000_s1026" o:spid="_x0000_s1026" o:spt="202" type="#_x0000_t202" style="position:absolute;left:7285;top:10081;height:541;width:2810;" filled="f" stroked="f" coordsize="21600,21600" o:gfxdata="UEsDBAoAAAAAAIdO4kAAAAAAAAAAAAAAAAAEAAAAZHJzL1BLAwQUAAAACACHTuJAHOXl1rsAAADb&#10;AAAADwAAAGRycy9kb3ducmV2LnhtbEWPT4vCMBTE74LfITzBmyaKLlqNHlwWPLn4F7w9mmdbbF5K&#10;E2399htB2OMwM79hluvWluJJtS8caxgNFQji1JmCMw2n489gBsIHZIOlY9LwIg/rVbezxMS4hvf0&#10;PIRMRAj7BDXkIVSJlD7NyaIfuoo4ejdXWwxR1pk0NTYRbks5VupLWiw4LuRY0San9H54WA3n3e16&#10;majf7NtOq8a1SrKdS637vZFagAjUhv/wp701GsZz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Xl1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ind w:firstLine="315" w:firstLineChars="150"/>
                          <w:rPr>
                            <w:rFonts w:ascii="Times New Roman" w:hAnsi="Times New Roman" w:cs="Times New Roman"/>
                            <w:szCs w:val="21"/>
                          </w:rPr>
                        </w:pPr>
                        <w:r>
                          <w:rPr>
                            <w:rFonts w:ascii="Times New Roman" w:hAnsi="Times New Roman" w:cs="Times New Roman"/>
                            <w:szCs w:val="21"/>
                          </w:rPr>
                          <w:t xml:space="preserve">2    4    6       </w:t>
                        </w:r>
                        <w:r>
                          <w:rPr>
                            <w:rFonts w:ascii="Times New Roman" w:hAnsi="Times New Roman" w:cs="Times New Roman"/>
                            <w:i/>
                            <w:szCs w:val="21"/>
                          </w:rPr>
                          <w:t>t</w:t>
                        </w:r>
                        <w:r>
                          <w:rPr>
                            <w:rFonts w:ascii="Times New Roman" w:hAnsi="Times New Roman" w:cs="Times New Roman"/>
                            <w:szCs w:val="21"/>
                          </w:rPr>
                          <w:t>/s</w:t>
                        </w:r>
                      </w:p>
                    </w:txbxContent>
                  </v:textbox>
                </v:shape>
                <v:line id="_x0000_s1026" o:spid="_x0000_s1026" o:spt="20" style="position:absolute;left:8070;top:10033;height:48;width:0;" filled="f" stroked="t" coordsize="21600,21600" o:gfxdata="UEsDBAoAAAAAAIdO4kAAAAAAAAAAAAAAAAAEAAAAZHJzL1BLAwQUAAAACACHTuJAbImMyLkAAADb&#10;AAAADwAAAGRycy9kb3ducmV2LnhtbEVPy4rCMBTdC/5DuIIbGRMVRDrGLnQKLtz4wu2ludOWaW7a&#10;JuPr681CcHk472V6t7W4UucrxxomYwWCOHem4kLD6Zh9LUD4gGywdkwaHuQhXfV7S0yMu/GerodQ&#10;iBjCPkENZQhNIqXPS7Lox64hjtyv6yyGCLtCmg5vMdzWcqrUXFqsODaU2NC6pPzv8G81+OxMbfYc&#10;5SN1mRWOpu1m94NaDwcT9Q0i0D18xG/31miYxfX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JjMi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_x0000_s1026" o:spid="_x0000_s1026" o:spt="20" style="position:absolute;left:7565;top:10033;height:48;width: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7817;top:10033;height:48;width: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8826;top:10033;height:48;width:0;"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8322;top:10033;height:48;width:0;"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8574;top:10033;height:48;width:0;"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w10:wrap type="square"/>
              </v:group>
            </w:pict>
          </mc:Fallback>
        </mc:AlternateContent>
      </w:r>
      <w:r>
        <w:rPr>
          <w:rFonts w:ascii="Times New Roman" w:hAnsi="Times New Roman" w:cs="Times New Roman"/>
          <w:szCs w:val="21"/>
        </w:rPr>
        <w:t>【例2】如图所示为某质点简谐运动的振动图像，根据图像回答：</w:t>
      </w:r>
    </w:p>
    <w:p>
      <w:pPr>
        <w:spacing w:line="276" w:lineRule="auto"/>
        <w:rPr>
          <w:rFonts w:ascii="Times New Roman" w:hAnsi="Times New Roman" w:cs="Times New Roman"/>
          <w:szCs w:val="21"/>
        </w:rPr>
      </w:pPr>
      <w:r>
        <w:rPr>
          <w:rFonts w:ascii="Times New Roman" w:hAnsi="Times New Roman" w:cs="Times New Roman"/>
          <w:szCs w:val="21"/>
        </w:rPr>
        <w:t>（1）振幅、周期；</w:t>
      </w:r>
    </w:p>
    <w:p>
      <w:pPr>
        <w:spacing w:line="276" w:lineRule="auto"/>
        <w:rPr>
          <w:rFonts w:ascii="Times New Roman" w:hAnsi="Times New Roman" w:cs="Times New Roman"/>
          <w:szCs w:val="21"/>
        </w:rPr>
      </w:pPr>
      <w:r>
        <w:rPr>
          <w:rFonts w:ascii="Times New Roman" w:hAnsi="Times New Roman" w:cs="Times New Roman"/>
          <w:szCs w:val="21"/>
        </w:rPr>
        <w:t>（2）具有正向最大速度的时刻；</w:t>
      </w:r>
    </w:p>
    <w:p>
      <w:pPr>
        <w:spacing w:line="276" w:lineRule="auto"/>
        <w:rPr>
          <w:rFonts w:ascii="Times New Roman" w:hAnsi="Times New Roman" w:cs="Times New Roman"/>
          <w:szCs w:val="21"/>
        </w:rPr>
      </w:pPr>
      <w:r>
        <w:rPr>
          <w:rFonts w:ascii="Times New Roman" w:hAnsi="Times New Roman" w:cs="Times New Roman"/>
          <w:szCs w:val="21"/>
        </w:rPr>
        <w:t>（3）具有正向最大加速度的时刻；</w:t>
      </w:r>
    </w:p>
    <w:p>
      <w:pPr>
        <w:spacing w:line="276" w:lineRule="auto"/>
        <w:rPr>
          <w:rFonts w:ascii="Times New Roman" w:hAnsi="Times New Roman" w:cs="Times New Roman"/>
          <w:szCs w:val="21"/>
        </w:rPr>
      </w:pPr>
      <w:r>
        <w:rPr>
          <w:rFonts w:ascii="Times New Roman" w:hAnsi="Times New Roman" w:cs="Times New Roman"/>
          <w:szCs w:val="21"/>
        </w:rPr>
        <w:t>（4）在3～4s内，质点的运动情况；</w:t>
      </w:r>
    </w:p>
    <w:p>
      <w:pPr>
        <w:spacing w:line="276" w:lineRule="auto"/>
        <w:rPr>
          <w:rFonts w:ascii="Times New Roman" w:hAnsi="Times New Roman" w:cs="Times New Roman"/>
          <w:szCs w:val="21"/>
        </w:rPr>
      </w:pPr>
      <w:r>
        <w:rPr>
          <w:rFonts w:ascii="Times New Roman" w:hAnsi="Times New Roman" w:cs="Times New Roman"/>
          <w:szCs w:val="21"/>
        </w:rPr>
        <w:t>（5）1～4s内质点通过的路程。</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Times New Roman" w:hAnsi="Times New Roman" w:cs="Times New Roman"/>
          <w:bCs/>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bCs/>
          <w:color w:val="FF0000"/>
          <w:szCs w:val="21"/>
        </w:rPr>
        <w:t>【答案】</w:t>
      </w:r>
      <w:r>
        <w:rPr>
          <w:rFonts w:hint="eastAsia" w:ascii="Times New Roman" w:hAnsi="Times New Roman" w:cs="Times New Roman"/>
          <w:color w:val="FF0000"/>
          <w:szCs w:val="21"/>
        </w:rPr>
        <w:t>（1）</w:t>
      </w:r>
      <w:r>
        <w:rPr>
          <w:rFonts w:ascii="Times New Roman" w:hAnsi="Times New Roman" w:cs="Times New Roman"/>
          <w:color w:val="FF0000"/>
          <w:szCs w:val="21"/>
        </w:rPr>
        <w:t>振幅10cm，周期4s；</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（2）</w:t>
      </w:r>
      <w:r>
        <w:rPr>
          <w:rFonts w:ascii="Times New Roman" w:hAnsi="Times New Roman" w:cs="Times New Roman"/>
          <w:i/>
          <w:color w:val="FF0000"/>
          <w:szCs w:val="21"/>
        </w:rPr>
        <w:t>t</w:t>
      </w:r>
      <w:r>
        <w:rPr>
          <w:rFonts w:ascii="Times New Roman" w:hAnsi="Times New Roman" w:cs="Times New Roman"/>
          <w:color w:val="FF0000"/>
          <w:szCs w:val="21"/>
        </w:rPr>
        <w:t>＝0，4s，8s，…4</w:t>
      </w:r>
      <w:r>
        <w:rPr>
          <w:rFonts w:ascii="Times New Roman" w:hAnsi="Times New Roman" w:cs="Times New Roman"/>
          <w:i/>
          <w:color w:val="FF0000"/>
          <w:szCs w:val="21"/>
        </w:rPr>
        <w:t>n</w:t>
      </w:r>
      <w:r>
        <w:rPr>
          <w:rFonts w:ascii="Times New Roman" w:hAnsi="Times New Roman" w:cs="Times New Roman"/>
          <w:color w:val="FF0000"/>
          <w:szCs w:val="21"/>
        </w:rPr>
        <w:t>s（</w:t>
      </w:r>
      <w:r>
        <w:rPr>
          <w:rFonts w:ascii="Times New Roman" w:hAnsi="Times New Roman" w:cs="Times New Roman"/>
          <w:i/>
          <w:color w:val="FF0000"/>
          <w:szCs w:val="21"/>
        </w:rPr>
        <w:t>n</w:t>
      </w:r>
      <w:r>
        <w:rPr>
          <w:rFonts w:ascii="Times New Roman" w:hAnsi="Times New Roman" w:cs="Times New Roman"/>
          <w:color w:val="FF0000"/>
          <w:szCs w:val="21"/>
        </w:rPr>
        <w:t>为非负整数）</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（3）</w:t>
      </w:r>
      <w:r>
        <w:rPr>
          <w:rFonts w:ascii="Times New Roman" w:hAnsi="Times New Roman" w:cs="Times New Roman"/>
          <w:i/>
          <w:color w:val="FF0000"/>
          <w:szCs w:val="21"/>
        </w:rPr>
        <w:t>t</w:t>
      </w:r>
      <w:r>
        <w:rPr>
          <w:rFonts w:ascii="Times New Roman" w:hAnsi="Times New Roman" w:cs="Times New Roman"/>
          <w:color w:val="FF0000"/>
          <w:szCs w:val="21"/>
        </w:rPr>
        <w:t>＝3s，7s，11s，…（4</w:t>
      </w:r>
      <w:r>
        <w:rPr>
          <w:rFonts w:ascii="Times New Roman" w:hAnsi="Times New Roman" w:cs="Times New Roman"/>
          <w:i/>
          <w:color w:val="FF0000"/>
          <w:szCs w:val="21"/>
        </w:rPr>
        <w:t>n</w:t>
      </w:r>
      <w:r>
        <w:rPr>
          <w:rFonts w:ascii="Times New Roman" w:hAnsi="Times New Roman" w:cs="Times New Roman"/>
          <w:color w:val="FF0000"/>
          <w:szCs w:val="21"/>
        </w:rPr>
        <w:t>＋3）s（</w:t>
      </w:r>
      <w:r>
        <w:rPr>
          <w:rFonts w:ascii="Times New Roman" w:hAnsi="Times New Roman" w:cs="Times New Roman"/>
          <w:i/>
          <w:color w:val="FF0000"/>
          <w:szCs w:val="21"/>
        </w:rPr>
        <w:t>n</w:t>
      </w:r>
      <w:r>
        <w:rPr>
          <w:rFonts w:ascii="Times New Roman" w:hAnsi="Times New Roman" w:cs="Times New Roman"/>
          <w:color w:val="FF0000"/>
          <w:szCs w:val="21"/>
        </w:rPr>
        <w:t>为非负整数）</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（4）</w:t>
      </w:r>
      <w:r>
        <w:rPr>
          <w:rFonts w:ascii="Times New Roman" w:hAnsi="Times New Roman" w:cs="Times New Roman"/>
          <w:color w:val="FF0000"/>
          <w:szCs w:val="21"/>
        </w:rPr>
        <w:t>物体由负向最大位移处返回平衡位置，加速度逐渐减小，速度逐渐增大，加速度和速度</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方向均为正，物体做加速度逐渐减小的加速运动</w:t>
      </w:r>
    </w:p>
    <w:p>
      <w:pPr>
        <w:spacing w:line="276" w:lineRule="auto"/>
        <w:rPr>
          <w:rFonts w:ascii="Times New Roman" w:hAnsi="Times New Roman" w:cs="Times New Roman"/>
          <w:szCs w:val="21"/>
        </w:rPr>
      </w:pPr>
      <w:r>
        <w:rPr>
          <w:rFonts w:ascii="Times New Roman" w:hAnsi="Times New Roman" w:cs="Times New Roman"/>
          <w:color w:val="FF0000"/>
          <w:szCs w:val="21"/>
        </w:rPr>
        <w:t>（5）30cm</w:t>
      </w:r>
    </w:p>
    <w:p>
      <w:pPr>
        <w:spacing w:line="276" w:lineRule="auto"/>
        <w:rPr>
          <w:rFonts w:ascii="Times New Roman" w:hAnsi="Times New Roman" w:cs="Times New Roman"/>
          <w:color w:val="FF0000"/>
          <w:szCs w:val="21"/>
        </w:rPr>
      </w:pPr>
      <w:r>
        <w:rPr>
          <w:rFonts w:ascii="Times New Roman" w:hAnsi="Times New Roman" w:cs="Times New Roman"/>
          <w:bCs/>
          <w:color w:val="FF0000"/>
          <w:szCs w:val="21"/>
        </w:rPr>
        <w:t>【解析】</w:t>
      </w:r>
      <w:r>
        <w:rPr>
          <w:rFonts w:hint="eastAsia" w:ascii="Times New Roman" w:hAnsi="Times New Roman" w:cs="Times New Roman"/>
          <w:bCs/>
          <w:color w:val="FF0000"/>
          <w:szCs w:val="21"/>
        </w:rPr>
        <w:t>（1）</w:t>
      </w:r>
      <w:r>
        <w:rPr>
          <w:rFonts w:ascii="Times New Roman" w:hAnsi="Times New Roman" w:cs="Times New Roman"/>
          <w:color w:val="FF0000"/>
          <w:szCs w:val="21"/>
        </w:rPr>
        <w:t>由图像可知振幅</w:t>
      </w:r>
      <w:r>
        <w:rPr>
          <w:rFonts w:ascii="Times New Roman" w:hAnsi="Times New Roman" w:cs="Times New Roman"/>
          <w:i/>
          <w:color w:val="FF0000"/>
          <w:szCs w:val="21"/>
        </w:rPr>
        <w:t>A</w:t>
      </w:r>
      <w:r>
        <w:rPr>
          <w:rFonts w:ascii="Times New Roman" w:hAnsi="Times New Roman" w:cs="Times New Roman"/>
          <w:color w:val="FF0000"/>
          <w:szCs w:val="21"/>
        </w:rPr>
        <w:t>＝10cm，周期</w:t>
      </w:r>
      <w:r>
        <w:rPr>
          <w:rFonts w:ascii="Times New Roman" w:hAnsi="Times New Roman" w:cs="Times New Roman"/>
          <w:i/>
          <w:color w:val="FF0000"/>
          <w:szCs w:val="21"/>
        </w:rPr>
        <w:t>T</w:t>
      </w:r>
      <w:r>
        <w:rPr>
          <w:rFonts w:ascii="Times New Roman" w:hAnsi="Times New Roman" w:cs="Times New Roman"/>
          <w:color w:val="FF0000"/>
          <w:szCs w:val="21"/>
        </w:rPr>
        <w:t>＝4s。</w:t>
      </w:r>
    </w:p>
    <w:p>
      <w:pPr>
        <w:spacing w:line="276" w:lineRule="auto"/>
        <w:jc w:val="left"/>
        <w:rPr>
          <w:rFonts w:ascii="Times New Roman" w:hAnsi="Times New Roman" w:cs="Times New Roman"/>
          <w:color w:val="FF0000"/>
          <w:szCs w:val="21"/>
        </w:rPr>
      </w:pPr>
      <w:r>
        <w:rPr>
          <w:rFonts w:hint="eastAsia" w:ascii="Times New Roman" w:hAnsi="Times New Roman" w:cs="Times New Roman"/>
          <w:color w:val="FF0000"/>
          <w:szCs w:val="21"/>
        </w:rPr>
        <w:t>（2）</w:t>
      </w:r>
      <w:r>
        <w:rPr>
          <w:rFonts w:ascii="Times New Roman" w:hAnsi="Times New Roman" w:cs="Times New Roman"/>
          <w:color w:val="FF0000"/>
          <w:szCs w:val="21"/>
        </w:rPr>
        <w:t>物体在平衡位置时有最大速度，顺着时间轴向后看，看它下一时刻的位移，就知道它向哪个方向运动，故可知</w:t>
      </w:r>
      <w:r>
        <w:rPr>
          <w:rFonts w:ascii="Times New Roman" w:hAnsi="Times New Roman" w:cs="Times New Roman"/>
          <w:i/>
          <w:color w:val="FF0000"/>
          <w:szCs w:val="21"/>
        </w:rPr>
        <w:t>t</w:t>
      </w:r>
      <w:r>
        <w:rPr>
          <w:rFonts w:ascii="Times New Roman" w:hAnsi="Times New Roman" w:cs="Times New Roman"/>
          <w:color w:val="FF0000"/>
          <w:szCs w:val="21"/>
        </w:rPr>
        <w:t>＝0，4s，8s，…4</w:t>
      </w:r>
      <w:r>
        <w:rPr>
          <w:rFonts w:ascii="Times New Roman" w:hAnsi="Times New Roman" w:cs="Times New Roman"/>
          <w:i/>
          <w:color w:val="FF0000"/>
          <w:szCs w:val="21"/>
        </w:rPr>
        <w:t>n</w:t>
      </w:r>
      <w:r>
        <w:rPr>
          <w:rFonts w:ascii="Times New Roman" w:hAnsi="Times New Roman" w:cs="Times New Roman"/>
          <w:color w:val="FF0000"/>
          <w:szCs w:val="21"/>
        </w:rPr>
        <w:t>s（</w:t>
      </w:r>
      <w:r>
        <w:rPr>
          <w:rFonts w:ascii="Times New Roman" w:hAnsi="Times New Roman" w:cs="Times New Roman"/>
          <w:i/>
          <w:color w:val="FF0000"/>
          <w:szCs w:val="21"/>
        </w:rPr>
        <w:t>n</w:t>
      </w:r>
      <w:r>
        <w:rPr>
          <w:rFonts w:ascii="Times New Roman" w:hAnsi="Times New Roman" w:cs="Times New Roman"/>
          <w:color w:val="FF0000"/>
          <w:szCs w:val="21"/>
        </w:rPr>
        <w:t>为非负整数）时，具有正向最大速度。</w:t>
      </w:r>
    </w:p>
    <w:p>
      <w:pPr>
        <w:spacing w:line="276" w:lineRule="auto"/>
        <w:jc w:val="left"/>
        <w:rPr>
          <w:rFonts w:ascii="Times New Roman" w:hAnsi="Times New Roman" w:cs="Times New Roman"/>
          <w:color w:val="FF0000"/>
          <w:szCs w:val="21"/>
        </w:rPr>
      </w:pPr>
      <w:r>
        <w:rPr>
          <w:rFonts w:hint="eastAsia" w:ascii="Times New Roman" w:hAnsi="Times New Roman" w:cs="Times New Roman"/>
          <w:color w:val="FF0000"/>
          <w:szCs w:val="21"/>
        </w:rPr>
        <w:t>（3）</w:t>
      </w:r>
      <w:r>
        <w:rPr>
          <w:rFonts w:ascii="Times New Roman" w:hAnsi="Times New Roman" w:cs="Times New Roman"/>
          <w:color w:val="FF0000"/>
          <w:szCs w:val="21"/>
        </w:rPr>
        <w:t>物体在最大位移处时具有最大加速度，由于加速度与位方向相反，故只当质点位移为负时，加速度方为正，故可知</w:t>
      </w:r>
      <w:r>
        <w:rPr>
          <w:rFonts w:ascii="Times New Roman" w:hAnsi="Times New Roman" w:cs="Times New Roman"/>
          <w:i/>
          <w:color w:val="FF0000"/>
          <w:szCs w:val="21"/>
        </w:rPr>
        <w:t>t</w:t>
      </w:r>
      <w:r>
        <w:rPr>
          <w:rFonts w:ascii="Times New Roman" w:hAnsi="Times New Roman" w:cs="Times New Roman"/>
          <w:color w:val="FF0000"/>
          <w:szCs w:val="21"/>
        </w:rPr>
        <w:t>＝3s，7s，11s，…（4</w:t>
      </w:r>
      <w:r>
        <w:rPr>
          <w:rFonts w:ascii="Times New Roman" w:hAnsi="Times New Roman" w:cs="Times New Roman"/>
          <w:i/>
          <w:color w:val="FF0000"/>
          <w:szCs w:val="21"/>
        </w:rPr>
        <w:t>n</w:t>
      </w:r>
      <w:r>
        <w:rPr>
          <w:rFonts w:ascii="Times New Roman" w:hAnsi="Times New Roman" w:cs="Times New Roman"/>
          <w:color w:val="FF0000"/>
          <w:szCs w:val="21"/>
        </w:rPr>
        <w:t>＋3）s（</w:t>
      </w:r>
      <w:r>
        <w:rPr>
          <w:rFonts w:ascii="Times New Roman" w:hAnsi="Times New Roman" w:cs="Times New Roman"/>
          <w:i/>
          <w:color w:val="FF0000"/>
          <w:szCs w:val="21"/>
        </w:rPr>
        <w:t>n</w:t>
      </w:r>
      <w:r>
        <w:rPr>
          <w:rFonts w:ascii="Times New Roman" w:hAnsi="Times New Roman" w:cs="Times New Roman"/>
          <w:color w:val="FF0000"/>
          <w:szCs w:val="21"/>
        </w:rPr>
        <w:t>为非负整数）时，具有正向最大加速度。</w:t>
      </w:r>
    </w:p>
    <w:p>
      <w:pPr>
        <w:spacing w:line="276" w:lineRule="auto"/>
        <w:jc w:val="left"/>
        <w:rPr>
          <w:rFonts w:ascii="Times New Roman" w:hAnsi="Times New Roman" w:cs="Times New Roman"/>
          <w:color w:val="FF0000"/>
          <w:szCs w:val="21"/>
        </w:rPr>
      </w:pPr>
      <w:r>
        <w:rPr>
          <w:rFonts w:ascii="Times New Roman" w:hAnsi="Times New Roman" w:cs="Times New Roman"/>
          <w:color w:val="FF0000"/>
          <w:szCs w:val="21"/>
        </w:rPr>
        <w:t>（4）在3～4s内物体由负向最大位移处返回平衡位置，加速度逐渐减小，速度逐渐增大，加速度和速度方向均为正，物体做加速度逐渐减小的加速运动。</w:t>
      </w:r>
    </w:p>
    <w:p>
      <w:pPr>
        <w:spacing w:line="276" w:lineRule="auto"/>
        <w:jc w:val="left"/>
        <w:rPr>
          <w:rFonts w:ascii="Times New Roman" w:hAnsi="Times New Roman" w:cs="Times New Roman"/>
          <w:color w:val="FF0000"/>
          <w:szCs w:val="21"/>
        </w:rPr>
      </w:pPr>
      <w:r>
        <w:rPr>
          <w:rFonts w:ascii="Times New Roman" w:hAnsi="Times New Roman" w:cs="Times New Roman"/>
          <w:color w:val="FF0000"/>
          <w:szCs w:val="21"/>
        </w:rPr>
        <w:t>（5）1～4s内质点通过的路程</w:t>
      </w:r>
      <w:r>
        <w:rPr>
          <w:rFonts w:ascii="Times New Roman" w:hAnsi="Times New Roman" w:cs="Times New Roman"/>
          <w:i/>
          <w:color w:val="FF0000"/>
          <w:szCs w:val="21"/>
        </w:rPr>
        <w:t>s</w:t>
      </w:r>
      <w:r>
        <w:rPr>
          <w:rFonts w:ascii="Times New Roman" w:hAnsi="Times New Roman" w:cs="Times New Roman"/>
          <w:color w:val="FF0000"/>
          <w:szCs w:val="21"/>
        </w:rPr>
        <w:t>＝3A＝30cm。</w:t>
      </w: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23"/>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276" w:lineRule="auto"/>
        <w:rPr>
          <w:rFonts w:ascii="Times New Roman" w:hAnsi="Times New Roman" w:cs="Times New Roman"/>
          <w:szCs w:val="21"/>
        </w:rPr>
      </w:pPr>
      <w:r>
        <w:rPr>
          <w:rFonts w:ascii="Times New Roman" w:hAnsi="Times New Roman" w:cs="Times New Roman"/>
          <w:szCs w:val="21"/>
        </w:rPr>
        <w:t>1、做简谐运动的物体，当振子位移为负值时</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A．速度不一定为正，加速度一定为正</w:t>
      </w:r>
    </w:p>
    <w:p>
      <w:pPr>
        <w:spacing w:line="276" w:lineRule="auto"/>
        <w:ind w:left="420" w:leftChars="200"/>
        <w:rPr>
          <w:rFonts w:ascii="Times New Roman" w:hAnsi="Times New Roman" w:cs="Times New Roman"/>
          <w:szCs w:val="21"/>
        </w:rPr>
      </w:pPr>
      <w:r>
        <w:rPr>
          <w:rFonts w:ascii="Times New Roman" w:hAnsi="Times New Roman" w:cs="Times New Roman"/>
          <w:szCs w:val="21"/>
        </w:rPr>
        <w:t>B．速度一定为正，加速度一定为负</w:t>
      </w:r>
    </w:p>
    <w:p>
      <w:pPr>
        <w:spacing w:line="276" w:lineRule="auto"/>
        <w:ind w:left="420" w:leftChars="200"/>
        <w:rPr>
          <w:rFonts w:ascii="Times New Roman" w:hAnsi="Times New Roman" w:cs="Times New Roman"/>
          <w:szCs w:val="21"/>
        </w:rPr>
      </w:pPr>
      <w:r>
        <w:rPr>
          <w:rFonts w:ascii="Times New Roman" w:hAnsi="Times New Roman" w:cs="Times New Roman"/>
          <w:szCs w:val="21"/>
        </w:rPr>
        <w:t>C．速度一定为负，加速度一定为正</w:t>
      </w:r>
    </w:p>
    <w:p>
      <w:pPr>
        <w:spacing w:line="276" w:lineRule="auto"/>
        <w:ind w:left="420" w:leftChars="200"/>
        <w:rPr>
          <w:rFonts w:ascii="Times New Roman" w:hAnsi="Times New Roman" w:cs="Times New Roman"/>
          <w:szCs w:val="21"/>
        </w:rPr>
      </w:pPr>
      <w:r>
        <w:rPr>
          <w:rFonts w:ascii="Times New Roman" w:hAnsi="Times New Roman" w:cs="Times New Roman"/>
          <w:szCs w:val="21"/>
        </w:rPr>
        <w:t>D．速度一定为负，加速度也一定为负</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【答案】A</w:t>
      </w:r>
    </w:p>
    <w:p>
      <w:pPr>
        <w:spacing w:line="276" w:lineRule="auto"/>
        <w:rPr>
          <w:rFonts w:ascii="Times New Roman" w:hAnsi="Times New Roman" w:cs="Times New Roman"/>
          <w:bCs/>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w:t>2、做简谐运动的物体，当回复力为负值时，下列说法中正确的是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A．速度一定为正，加速度一定为负</w:t>
      </w:r>
    </w:p>
    <w:p>
      <w:pPr>
        <w:spacing w:line="276" w:lineRule="auto"/>
        <w:ind w:left="420" w:leftChars="200"/>
        <w:rPr>
          <w:rFonts w:ascii="Times New Roman" w:hAnsi="Times New Roman" w:cs="Times New Roman"/>
          <w:szCs w:val="21"/>
        </w:rPr>
      </w:pPr>
      <w:r>
        <w:rPr>
          <w:rFonts w:ascii="Times New Roman" w:hAnsi="Times New Roman" w:cs="Times New Roman"/>
          <w:szCs w:val="21"/>
        </w:rPr>
        <w:t>B．速度一定为负，加速度一定为正</w:t>
      </w:r>
    </w:p>
    <w:p>
      <w:pPr>
        <w:spacing w:line="276" w:lineRule="auto"/>
        <w:ind w:left="420" w:leftChars="200"/>
        <w:rPr>
          <w:rFonts w:ascii="Times New Roman" w:hAnsi="Times New Roman" w:cs="Times New Roman"/>
          <w:szCs w:val="21"/>
        </w:rPr>
      </w:pPr>
      <w:r>
        <w:rPr>
          <w:rFonts w:ascii="Times New Roman" w:hAnsi="Times New Roman" w:cs="Times New Roman"/>
          <w:szCs w:val="21"/>
        </w:rPr>
        <w:t>C．速度不一定为正，但加速度一定为正</w:t>
      </w:r>
    </w:p>
    <w:p>
      <w:pPr>
        <w:spacing w:line="276" w:lineRule="auto"/>
        <w:ind w:left="420" w:leftChars="200"/>
        <w:rPr>
          <w:rFonts w:ascii="Times New Roman" w:hAnsi="Times New Roman" w:cs="Times New Roman"/>
          <w:szCs w:val="21"/>
        </w:rPr>
      </w:pPr>
      <w:r>
        <w:rPr>
          <w:rFonts w:ascii="Times New Roman" w:hAnsi="Times New Roman" w:cs="Times New Roman"/>
          <w:szCs w:val="21"/>
        </w:rPr>
        <w:t>D．速度不一定为负，但加速度一定为负</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【答案】D</w:t>
      </w:r>
    </w:p>
    <w:p>
      <w:pPr>
        <w:spacing w:line="276" w:lineRule="auto"/>
        <w:rPr>
          <w:rFonts w:ascii="Times New Roman" w:hAnsi="Times New Roman" w:cs="Times New Roman"/>
          <w:bCs/>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w:t>3、振动物体完成一次全振动所需的时间叫做_______，物体做简谐运动时，2 s内完成了10次全振动</w:t>
      </w:r>
      <w:r>
        <w:rPr>
          <w:rFonts w:hint="eastAsia" w:ascii="Times New Roman" w:hAnsi="Times New Roman" w:cs="Times New Roman"/>
          <w:szCs w:val="21"/>
        </w:rPr>
        <w:t>，</w:t>
      </w:r>
      <w:r>
        <w:rPr>
          <w:rFonts w:ascii="Times New Roman" w:hAnsi="Times New Roman" w:cs="Times New Roman"/>
          <w:szCs w:val="21"/>
        </w:rPr>
        <w:t>则该振子振动的周期为_______s，，频率为_______Hz。</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p>
    <w:p>
      <w:pPr>
        <w:spacing w:line="276" w:lineRule="auto"/>
        <w:rPr>
          <w:rFonts w:ascii="Times New Roman" w:hAnsi="Times New Roman" w:cs="Times New Roman"/>
          <w:szCs w:val="21"/>
        </w:rPr>
      </w:pPr>
      <w:r>
        <w:rPr>
          <w:rFonts w:ascii="Times New Roman" w:hAnsi="Times New Roman" w:cs="Times New Roman"/>
          <w:bCs/>
          <w:color w:val="FF0000"/>
          <w:szCs w:val="21"/>
        </w:rPr>
        <w:t>【答案】</w:t>
      </w:r>
      <w:r>
        <w:rPr>
          <w:rFonts w:ascii="Times New Roman" w:hAnsi="Times New Roman" w:cs="Times New Roman"/>
          <w:color w:val="FF0000"/>
          <w:szCs w:val="21"/>
        </w:rPr>
        <w:t>周期；0.2；5</w:t>
      </w:r>
    </w:p>
    <w:p>
      <w:pPr>
        <w:spacing w:line="276" w:lineRule="auto"/>
        <w:rPr>
          <w:rFonts w:ascii="Times New Roman" w:hAnsi="Times New Roman" w:cs="Times New Roman"/>
          <w:szCs w:val="21"/>
        </w:rPr>
      </w:pPr>
    </w:p>
    <w:p>
      <w:pPr>
        <w:pStyle w:val="27"/>
        <w:spacing w:line="276" w:lineRule="auto"/>
        <w:rPr>
          <w:color w:val="000000"/>
          <w:szCs w:val="21"/>
        </w:rPr>
      </w:pPr>
      <w:r>
        <w:rPr>
          <w:rFonts w:hint="eastAsia"/>
          <w:szCs w:val="21"/>
          <w:lang w:val="en-US" w:eastAsia="zh-CN"/>
        </w:rPr>
        <w:t>4</w:t>
      </w:r>
      <w:r>
        <w:rPr>
          <w:szCs w:val="21"/>
        </w:rPr>
        <w:t>、</w:t>
      </w:r>
      <w:r>
        <w:rPr>
          <w:color w:val="000000"/>
          <w:szCs w:val="21"/>
        </w:rPr>
        <w:t>有一弹簧振子做简谐运动，则</w:t>
      </w:r>
      <w:r>
        <w:rPr>
          <w:color w:val="000000"/>
          <w:szCs w:val="21"/>
        </w:rPr>
        <w:tab/>
      </w:r>
      <w:r>
        <w:rPr>
          <w:color w:val="000000"/>
          <w:szCs w:val="21"/>
        </w:rPr>
        <w:t>（</w:t>
      </w:r>
      <w:r>
        <w:rPr>
          <w:color w:val="000000"/>
          <w:szCs w:val="21"/>
        </w:rPr>
        <w:tab/>
      </w:r>
      <w:r>
        <w:rPr>
          <w:color w:val="000000"/>
          <w:szCs w:val="21"/>
        </w:rPr>
        <w:tab/>
      </w:r>
      <w:r>
        <w:rPr>
          <w:color w:val="000000"/>
          <w:szCs w:val="21"/>
        </w:rPr>
        <w:t>）</w:t>
      </w:r>
    </w:p>
    <w:p>
      <w:pPr>
        <w:pStyle w:val="28"/>
        <w:spacing w:line="276" w:lineRule="auto"/>
        <w:ind w:left="420" w:leftChars="200"/>
        <w:rPr>
          <w:color w:val="000000"/>
          <w:szCs w:val="21"/>
        </w:rPr>
      </w:pPr>
      <w:r>
        <w:rPr>
          <w:color w:val="000000"/>
          <w:szCs w:val="21"/>
        </w:rPr>
        <w:t>A．加速度最大时，速度最大</w:t>
      </w:r>
      <w:r>
        <w:rPr>
          <w:color w:val="000000"/>
          <w:szCs w:val="21"/>
        </w:rPr>
        <w:tab/>
      </w:r>
      <w:r>
        <w:rPr>
          <w:color w:val="000000"/>
          <w:szCs w:val="21"/>
        </w:rPr>
        <w:tab/>
      </w:r>
      <w:r>
        <w:rPr>
          <w:color w:val="000000"/>
          <w:szCs w:val="21"/>
        </w:rPr>
        <w:tab/>
      </w:r>
      <w:r>
        <w:rPr>
          <w:color w:val="000000"/>
          <w:szCs w:val="21"/>
        </w:rPr>
        <w:tab/>
      </w:r>
      <w:r>
        <w:rPr>
          <w:color w:val="000000"/>
          <w:szCs w:val="21"/>
        </w:rPr>
        <w:t>B．速度最大时，位移最大</w:t>
      </w:r>
    </w:p>
    <w:p>
      <w:pPr>
        <w:pStyle w:val="29"/>
        <w:spacing w:line="276" w:lineRule="auto"/>
        <w:ind w:left="420" w:leftChars="200"/>
        <w:rPr>
          <w:color w:val="000000"/>
          <w:szCs w:val="21"/>
        </w:rPr>
      </w:pPr>
      <w:r>
        <w:rPr>
          <w:color w:val="000000"/>
          <w:szCs w:val="21"/>
        </w:rPr>
        <w:t>C．位移最大时，回复力最大</w:t>
      </w:r>
      <w:r>
        <w:rPr>
          <w:color w:val="000000"/>
          <w:szCs w:val="21"/>
        </w:rPr>
        <w:tab/>
      </w:r>
      <w:r>
        <w:rPr>
          <w:color w:val="000000"/>
          <w:szCs w:val="21"/>
        </w:rPr>
        <w:tab/>
      </w:r>
      <w:r>
        <w:rPr>
          <w:color w:val="000000"/>
          <w:szCs w:val="21"/>
        </w:rPr>
        <w:tab/>
      </w:r>
      <w:r>
        <w:rPr>
          <w:color w:val="000000"/>
          <w:szCs w:val="21"/>
        </w:rPr>
        <w:tab/>
      </w:r>
      <w:r>
        <w:rPr>
          <w:color w:val="000000"/>
          <w:szCs w:val="21"/>
        </w:rPr>
        <w:t>D．回复力最大时，加速度最小</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宋体" w:cs="Times New Roman"/>
          <w:bCs/>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【答案】C</w:t>
      </w:r>
    </w:p>
    <w:p>
      <w:pPr>
        <w:spacing w:line="276" w:lineRule="auto"/>
        <w:rPr>
          <w:rFonts w:ascii="Times New Roman" w:hAnsi="Times New Roman" w:cs="Times New Roman"/>
          <w:szCs w:val="21"/>
        </w:rPr>
      </w:pPr>
    </w:p>
    <w:p>
      <w:pPr>
        <w:pStyle w:val="30"/>
        <w:spacing w:line="276" w:lineRule="auto"/>
        <w:rPr>
          <w:color w:val="000000"/>
          <w:szCs w:val="21"/>
        </w:rPr>
      </w:pPr>
      <w:r>
        <w:rPr>
          <w:rFonts w:hint="eastAsia"/>
          <w:szCs w:val="21"/>
          <w:lang w:val="en-US" w:eastAsia="zh-CN"/>
        </w:rPr>
        <w:t>5</w:t>
      </w:r>
      <w:r>
        <w:rPr>
          <w:szCs w:val="21"/>
        </w:rPr>
        <w:t>、</w:t>
      </w:r>
      <w:r>
        <w:rPr>
          <w:color w:val="000000"/>
          <w:szCs w:val="21"/>
        </w:rPr>
        <w:t>一弹簧振子做简谐运动，下列说法中正确的有</w:t>
      </w:r>
      <w:r>
        <w:rPr>
          <w:color w:val="000000"/>
          <w:szCs w:val="21"/>
        </w:rPr>
        <w:tab/>
      </w:r>
      <w:r>
        <w:rPr>
          <w:color w:val="000000"/>
          <w:szCs w:val="21"/>
        </w:rPr>
        <w:t>（</w:t>
      </w:r>
      <w:r>
        <w:rPr>
          <w:color w:val="000000"/>
          <w:szCs w:val="21"/>
        </w:rPr>
        <w:tab/>
      </w:r>
      <w:r>
        <w:rPr>
          <w:color w:val="000000"/>
          <w:szCs w:val="21"/>
        </w:rPr>
        <w:tab/>
      </w:r>
      <w:r>
        <w:rPr>
          <w:color w:val="000000"/>
          <w:szCs w:val="21"/>
        </w:rPr>
        <w:t>）</w:t>
      </w:r>
    </w:p>
    <w:p>
      <w:pPr>
        <w:pStyle w:val="31"/>
        <w:spacing w:line="276" w:lineRule="auto"/>
        <w:ind w:left="420" w:leftChars="200"/>
        <w:rPr>
          <w:color w:val="000000"/>
          <w:szCs w:val="21"/>
        </w:rPr>
      </w:pPr>
      <w:r>
        <w:rPr>
          <w:color w:val="000000"/>
          <w:szCs w:val="21"/>
        </w:rPr>
        <w:t>A．若位移为负值，则速度一定为正值，加速度也一定为正值</w:t>
      </w:r>
    </w:p>
    <w:p>
      <w:pPr>
        <w:pStyle w:val="32"/>
        <w:spacing w:line="276" w:lineRule="auto"/>
        <w:ind w:left="420" w:leftChars="200"/>
        <w:rPr>
          <w:color w:val="000000"/>
          <w:szCs w:val="21"/>
        </w:rPr>
      </w:pPr>
      <w:r>
        <w:rPr>
          <w:color w:val="000000"/>
          <w:szCs w:val="21"/>
        </w:rPr>
        <w:t>B．振子通过平衡位置时，速度为零，加速度最大</w:t>
      </w:r>
    </w:p>
    <w:p>
      <w:pPr>
        <w:pStyle w:val="33"/>
        <w:spacing w:line="276" w:lineRule="auto"/>
        <w:ind w:left="420" w:leftChars="200"/>
        <w:rPr>
          <w:color w:val="000000"/>
          <w:szCs w:val="21"/>
        </w:rPr>
      </w:pPr>
      <w:r>
        <w:rPr>
          <w:color w:val="000000"/>
          <w:szCs w:val="21"/>
        </w:rPr>
        <w:t>C．振子每次经过平衡位置时，加速度相同，速度也一定相同</w:t>
      </w:r>
    </w:p>
    <w:p>
      <w:pPr>
        <w:pStyle w:val="34"/>
        <w:spacing w:line="276" w:lineRule="auto"/>
        <w:ind w:left="420" w:leftChars="200"/>
        <w:rPr>
          <w:color w:val="000000"/>
          <w:szCs w:val="21"/>
        </w:rPr>
      </w:pPr>
      <w:r>
        <w:rPr>
          <w:color w:val="000000"/>
          <w:szCs w:val="21"/>
        </w:rPr>
        <w:t>D．振子每次通过同—位置时，其速度不一定相同，但加速度一定相同</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宋体" w:cs="Times New Roman"/>
          <w:bCs/>
          <w:color w:val="FF0000"/>
          <w:szCs w:val="21"/>
        </w:rPr>
        <w:t>★</w:t>
      </w:r>
    </w:p>
    <w:p>
      <w:pPr>
        <w:pStyle w:val="35"/>
        <w:spacing w:line="276" w:lineRule="auto"/>
        <w:rPr>
          <w:color w:val="FF0000"/>
          <w:szCs w:val="21"/>
        </w:rPr>
      </w:pPr>
      <w:r>
        <w:rPr>
          <w:color w:val="FF0000"/>
          <w:szCs w:val="21"/>
        </w:rPr>
        <w:t>【答案】D</w:t>
      </w:r>
    </w:p>
    <w:p>
      <w:pPr>
        <w:pStyle w:val="36"/>
        <w:spacing w:line="276" w:lineRule="auto"/>
        <w:rPr>
          <w:color w:val="FF0000"/>
          <w:szCs w:val="21"/>
        </w:rPr>
      </w:pPr>
      <w:r>
        <w:rPr>
          <w:color w:val="FF0000"/>
          <w:szCs w:val="21"/>
        </w:rPr>
        <w:t>【解析】弹簧振子做简谐运动时加速度的方向与位移方向相反，但速度方向为物体运动方向，与位移方向无关，可正可负。</w:t>
      </w:r>
    </w:p>
    <w:p>
      <w:pPr>
        <w:pStyle w:val="36"/>
        <w:spacing w:line="276" w:lineRule="auto"/>
        <w:rPr>
          <w:color w:val="FF0000"/>
          <w:szCs w:val="21"/>
        </w:rPr>
      </w:pPr>
    </w:p>
    <w:p>
      <w:pPr>
        <w:pStyle w:val="37"/>
        <w:spacing w:line="276" w:lineRule="auto"/>
        <w:rPr>
          <w:color w:val="000000"/>
          <w:szCs w:val="21"/>
        </w:rPr>
      </w:pPr>
      <w:r>
        <w:rPr>
          <w:rFonts w:hint="eastAsia"/>
          <w:color w:val="000000"/>
          <w:szCs w:val="21"/>
          <w:lang w:val="en-US" w:eastAsia="zh-CN"/>
        </w:rPr>
        <w:t>6</w:t>
      </w:r>
      <w:r>
        <w:rPr>
          <w:rFonts w:hint="eastAsia"/>
          <w:color w:val="000000"/>
          <w:szCs w:val="21"/>
        </w:rPr>
        <w:t>、</w:t>
      </w:r>
      <w:r>
        <w:rPr>
          <w:color w:val="000000"/>
          <w:szCs w:val="21"/>
        </w:rPr>
        <w:t>一弹簧振子做简谐运动，</w:t>
      </w:r>
      <w:r>
        <w:rPr>
          <w:i/>
          <w:color w:val="000000"/>
          <w:szCs w:val="21"/>
        </w:rPr>
        <w:t>O</w:t>
      </w:r>
      <w:r>
        <w:rPr>
          <w:color w:val="000000"/>
          <w:szCs w:val="21"/>
        </w:rPr>
        <w:t>为平衡位置，当它经过</w:t>
      </w:r>
      <w:r>
        <w:rPr>
          <w:i/>
          <w:color w:val="000000"/>
          <w:szCs w:val="21"/>
        </w:rPr>
        <w:t>O</w:t>
      </w:r>
      <w:r>
        <w:rPr>
          <w:color w:val="000000"/>
          <w:szCs w:val="21"/>
        </w:rPr>
        <w:t>点时开始计时，经过0.3s，第1次到达M点，再经过0.2s第2次到达M点，则弹簧振子的周期为</w:t>
      </w:r>
      <w:r>
        <w:rPr>
          <w:color w:val="000000"/>
          <w:szCs w:val="21"/>
        </w:rPr>
        <w:tab/>
      </w:r>
      <w:r>
        <w:rPr>
          <w:color w:val="000000"/>
          <w:szCs w:val="21"/>
        </w:rPr>
        <w:t>（</w:t>
      </w:r>
      <w:r>
        <w:rPr>
          <w:color w:val="000000"/>
          <w:szCs w:val="21"/>
        </w:rPr>
        <w:tab/>
      </w:r>
      <w:r>
        <w:rPr>
          <w:color w:val="000000"/>
          <w:szCs w:val="21"/>
        </w:rPr>
        <w:tab/>
      </w:r>
      <w:r>
        <w:rPr>
          <w:color w:val="000000"/>
          <w:szCs w:val="21"/>
        </w:rPr>
        <w:t>）</w:t>
      </w:r>
      <w:r>
        <w:rPr>
          <w:rFonts w:hint="eastAsia"/>
          <w:color w:val="000000"/>
          <w:szCs w:val="21"/>
        </w:rPr>
        <w:t>（多选）</w:t>
      </w:r>
    </w:p>
    <w:p>
      <w:pPr>
        <w:pStyle w:val="38"/>
        <w:spacing w:line="276" w:lineRule="auto"/>
        <w:ind w:firstLine="420"/>
        <w:rPr>
          <w:color w:val="000000"/>
          <w:szCs w:val="21"/>
        </w:rPr>
      </w:pPr>
      <w:r>
        <w:rPr>
          <w:color w:val="000000"/>
          <w:szCs w:val="21"/>
        </w:rPr>
        <w:t>A．</w:t>
      </w:r>
      <w:r>
        <w:rPr>
          <w:szCs w:val="21"/>
        </w:rPr>
        <w:t>0.5 s</w:t>
      </w:r>
      <w:r>
        <w:rPr>
          <w:color w:val="000000"/>
          <w:szCs w:val="21"/>
        </w:rPr>
        <w:tab/>
      </w:r>
      <w:r>
        <w:rPr>
          <w:color w:val="000000"/>
          <w:szCs w:val="21"/>
        </w:rPr>
        <w:tab/>
      </w:r>
      <w:r>
        <w:rPr>
          <w:color w:val="000000"/>
          <w:szCs w:val="21"/>
        </w:rPr>
        <w:tab/>
      </w:r>
      <w:r>
        <w:rPr>
          <w:color w:val="000000"/>
          <w:szCs w:val="21"/>
        </w:rPr>
        <w:tab/>
      </w:r>
      <w:r>
        <w:rPr>
          <w:color w:val="000000"/>
          <w:szCs w:val="21"/>
        </w:rPr>
        <w:t>B．1.4 s</w:t>
      </w:r>
      <w:r>
        <w:rPr>
          <w:color w:val="000000"/>
          <w:szCs w:val="21"/>
        </w:rPr>
        <w:tab/>
      </w:r>
      <w:r>
        <w:rPr>
          <w:color w:val="000000"/>
          <w:szCs w:val="21"/>
        </w:rPr>
        <w:tab/>
      </w:r>
      <w:r>
        <w:rPr>
          <w:rFonts w:hint="eastAsia"/>
          <w:color w:val="000000"/>
          <w:szCs w:val="21"/>
        </w:rPr>
        <w:tab/>
      </w:r>
      <w:r>
        <w:rPr>
          <w:color w:val="000000"/>
          <w:szCs w:val="21"/>
        </w:rPr>
        <w:tab/>
      </w:r>
      <w:r>
        <w:rPr>
          <w:color w:val="000000"/>
          <w:szCs w:val="21"/>
        </w:rPr>
        <w:t>C．1.6 s</w:t>
      </w:r>
      <w:r>
        <w:rPr>
          <w:color w:val="000000"/>
          <w:szCs w:val="21"/>
        </w:rPr>
        <w:tab/>
      </w:r>
      <w:r>
        <w:rPr>
          <w:color w:val="000000"/>
          <w:szCs w:val="21"/>
        </w:rPr>
        <w:tab/>
      </w:r>
      <w:r>
        <w:rPr>
          <w:color w:val="000000"/>
          <w:szCs w:val="21"/>
        </w:rPr>
        <w:tab/>
      </w:r>
      <w:r>
        <w:rPr>
          <w:color w:val="000000"/>
          <w:szCs w:val="21"/>
        </w:rPr>
        <w:tab/>
      </w:r>
      <w:r>
        <w:rPr>
          <w:color w:val="000000"/>
          <w:szCs w:val="21"/>
        </w:rPr>
        <w:t>D．3 s</w:t>
      </w:r>
    </w:p>
    <w:p>
      <w:pPr>
        <w:pStyle w:val="39"/>
        <w:spacing w:line="276" w:lineRule="auto"/>
        <w:rPr>
          <w:bCs/>
          <w:color w:val="FF0000"/>
          <w:szCs w:val="21"/>
        </w:rPr>
      </w:pPr>
      <w:r>
        <w:rPr>
          <w:bCs/>
          <w:color w:val="FF0000"/>
          <w:szCs w:val="21"/>
        </w:rPr>
        <w:t>【难度】</w:t>
      </w:r>
      <w:r>
        <w:rPr>
          <w:rFonts w:hAnsi="宋体"/>
          <w:bCs/>
          <w:color w:val="FF0000"/>
          <w:szCs w:val="21"/>
        </w:rPr>
        <w:t>★</w:t>
      </w:r>
    </w:p>
    <w:p>
      <w:pPr>
        <w:pStyle w:val="40"/>
        <w:spacing w:line="276" w:lineRule="auto"/>
        <w:rPr>
          <w:szCs w:val="21"/>
        </w:rPr>
      </w:pPr>
      <w:r>
        <w:rPr>
          <w:color w:val="FF0000"/>
          <w:szCs w:val="21"/>
        </w:rPr>
        <w:t>【答案】AC</w:t>
      </w: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7</w:t>
      </w:r>
      <w:r>
        <w:rPr>
          <w:rFonts w:ascii="Times New Roman" w:hAnsi="Times New Roman" w:cs="Times New Roman"/>
          <w:szCs w:val="21"/>
        </w:rPr>
        <w:t>、弹簧振子做简谐运动，周期为0.2s，若从振子通过平衡位置开始计时，振子肯定不在平衡位置的时刻为</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firstLine="420"/>
        <w:rPr>
          <w:rFonts w:ascii="Times New Roman" w:hAnsi="Times New Roman" w:cs="Times New Roman"/>
          <w:szCs w:val="21"/>
        </w:rPr>
      </w:pPr>
      <w:r>
        <w:rPr>
          <w:rFonts w:ascii="Times New Roman" w:hAnsi="Times New Roman" w:cs="Times New Roman"/>
          <w:szCs w:val="21"/>
        </w:rPr>
        <w:t>A．0.3s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B．0.4s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C．0.5s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D．0.55s</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ascii="宋体" w:hAnsi="Times New Roman" w:cs="Times New Roman"/>
          <w:bCs/>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D</w:t>
      </w: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8</w:t>
      </w:r>
      <w:r>
        <w:rPr>
          <w:rFonts w:hint="eastAsia" w:ascii="Times New Roman" w:hAnsi="Times New Roman" w:cs="Times New Roman"/>
          <w:szCs w:val="21"/>
        </w:rPr>
        <w:t>、</w:t>
      </w:r>
      <w:r>
        <w:rPr>
          <w:rFonts w:ascii="Times New Roman" w:hAnsi="Times New Roman" w:cs="Times New Roman"/>
          <w:szCs w:val="21"/>
        </w:rPr>
        <w:t>弹簧振子以</w:t>
      </w:r>
      <w:r>
        <w:rPr>
          <w:rFonts w:ascii="Times New Roman" w:hAnsi="Times New Roman" w:cs="Times New Roman"/>
          <w:i/>
          <w:szCs w:val="21"/>
        </w:rPr>
        <w:t>O</w:t>
      </w:r>
      <w:r>
        <w:rPr>
          <w:rFonts w:ascii="Times New Roman" w:hAnsi="Times New Roman" w:cs="Times New Roman"/>
          <w:szCs w:val="21"/>
        </w:rPr>
        <w:t>点为平衡位置，在</w:t>
      </w:r>
      <w:r>
        <w:rPr>
          <w:rFonts w:ascii="Times New Roman" w:hAnsi="Times New Roman" w:cs="Times New Roman"/>
          <w:i/>
          <w:szCs w:val="21"/>
        </w:rPr>
        <w:t>B</w:t>
      </w:r>
      <w:r>
        <w:rPr>
          <w:rFonts w:ascii="Times New Roman" w:hAnsi="Times New Roman" w:cs="Times New Roman"/>
          <w:szCs w:val="21"/>
        </w:rPr>
        <w:t>、</w:t>
      </w:r>
      <w:r>
        <w:rPr>
          <w:rFonts w:ascii="Times New Roman" w:hAnsi="Times New Roman" w:cs="Times New Roman"/>
          <w:i/>
          <w:szCs w:val="21"/>
        </w:rPr>
        <w:t>C</w:t>
      </w:r>
      <w:r>
        <w:rPr>
          <w:rFonts w:ascii="Times New Roman" w:hAnsi="Times New Roman" w:cs="Times New Roman"/>
          <w:szCs w:val="21"/>
        </w:rPr>
        <w:t>两点间做简谐运动，在</w:t>
      </w:r>
      <w:r>
        <w:rPr>
          <w:rFonts w:ascii="Times New Roman" w:hAnsi="Times New Roman" w:cs="Times New Roman"/>
          <w:i/>
          <w:szCs w:val="21"/>
        </w:rPr>
        <w:t>t</w:t>
      </w:r>
      <w:r>
        <w:rPr>
          <w:rFonts w:ascii="Times New Roman" w:hAnsi="Times New Roman" w:cs="Times New Roman"/>
          <w:szCs w:val="21"/>
        </w:rPr>
        <w:t>＝0时刻，振子从</w:t>
      </w:r>
      <w:r>
        <w:rPr>
          <w:rFonts w:ascii="Times New Roman" w:hAnsi="Times New Roman" w:cs="Times New Roman"/>
          <w:i/>
          <w:szCs w:val="21"/>
        </w:rPr>
        <w:t>O</w:t>
      </w:r>
      <w:r>
        <w:rPr>
          <w:rFonts w:ascii="Times New Roman" w:hAnsi="Times New Roman" w:cs="Times New Roman"/>
          <w:szCs w:val="21"/>
        </w:rPr>
        <w:t>、</w:t>
      </w:r>
      <w:r>
        <w:rPr>
          <w:rFonts w:ascii="Times New Roman" w:hAnsi="Times New Roman" w:cs="Times New Roman"/>
          <w:i/>
          <w:szCs w:val="21"/>
        </w:rPr>
        <w:t>B</w:t>
      </w:r>
      <w:r>
        <w:rPr>
          <w:rFonts w:ascii="Times New Roman" w:hAnsi="Times New Roman" w:cs="Times New Roman"/>
          <w:szCs w:val="21"/>
        </w:rPr>
        <w:t>间的</w:t>
      </w:r>
      <w:r>
        <w:rPr>
          <w:rFonts w:ascii="Times New Roman" w:hAnsi="Times New Roman" w:cs="Times New Roman"/>
          <w:i/>
          <w:szCs w:val="21"/>
        </w:rPr>
        <w:t>P</w:t>
      </w:r>
      <w:r>
        <w:rPr>
          <w:rFonts w:ascii="Times New Roman" w:hAnsi="Times New Roman" w:cs="Times New Roman"/>
          <w:szCs w:val="21"/>
        </w:rPr>
        <w:t>点以速度</w:t>
      </w:r>
      <w:r>
        <w:rPr>
          <w:rFonts w:ascii="Times New Roman" w:hAnsi="Times New Roman" w:cs="Times New Roman"/>
          <w:i/>
          <w:szCs w:val="21"/>
        </w:rPr>
        <w:t>v</w:t>
      </w:r>
      <w:r>
        <w:rPr>
          <w:rFonts w:ascii="Times New Roman" w:hAnsi="Times New Roman" w:cs="Times New Roman"/>
          <w:szCs w:val="21"/>
        </w:rPr>
        <w:t>向</w:t>
      </w:r>
      <w:r>
        <w:rPr>
          <w:rFonts w:ascii="Times New Roman" w:hAnsi="Times New Roman" w:cs="Times New Roman"/>
          <w:i/>
          <w:szCs w:val="21"/>
        </w:rPr>
        <w:t>B</w:t>
      </w:r>
      <w:r>
        <w:rPr>
          <w:rFonts w:ascii="Times New Roman" w:hAnsi="Times New Roman" w:cs="Times New Roman"/>
          <w:szCs w:val="21"/>
        </w:rPr>
        <w:t>点运动；在</w:t>
      </w:r>
      <w:r>
        <w:rPr>
          <w:rFonts w:ascii="Times New Roman" w:hAnsi="Times New Roman" w:cs="Times New Roman"/>
          <w:i/>
          <w:szCs w:val="21"/>
        </w:rPr>
        <w:t>t</w:t>
      </w:r>
      <w:r>
        <w:rPr>
          <w:rFonts w:ascii="Times New Roman" w:hAnsi="Times New Roman" w:cs="Times New Roman"/>
          <w:szCs w:val="21"/>
        </w:rPr>
        <w:t>＝0.20s时，振子速度第一次变为－</w:t>
      </w:r>
      <w:r>
        <w:rPr>
          <w:rFonts w:ascii="Times New Roman" w:hAnsi="Times New Roman" w:cs="Times New Roman"/>
          <w:i/>
          <w:szCs w:val="21"/>
        </w:rPr>
        <w:t>v</w:t>
      </w:r>
      <w:r>
        <w:rPr>
          <w:rFonts w:ascii="Times New Roman" w:hAnsi="Times New Roman" w:cs="Times New Roman"/>
          <w:szCs w:val="21"/>
        </w:rPr>
        <w:t>；在</w:t>
      </w:r>
      <w:r>
        <w:rPr>
          <w:rFonts w:ascii="Times New Roman" w:hAnsi="Times New Roman" w:cs="Times New Roman"/>
          <w:i/>
          <w:szCs w:val="21"/>
        </w:rPr>
        <w:t>t</w:t>
      </w:r>
      <w:r>
        <w:rPr>
          <w:rFonts w:ascii="Times New Roman" w:hAnsi="Times New Roman" w:cs="Times New Roman"/>
          <w:szCs w:val="21"/>
        </w:rPr>
        <w:t>＝0.50s时，振子速度第二次变为－</w:t>
      </w:r>
      <w:r>
        <w:rPr>
          <w:rFonts w:ascii="Times New Roman" w:hAnsi="Times New Roman" w:cs="Times New Roman"/>
          <w:i/>
          <w:szCs w:val="21"/>
        </w:rPr>
        <w:t>v</w:t>
      </w:r>
      <w:r>
        <w:rPr>
          <w:rFonts w:ascii="Times New Roman" w:hAnsi="Times New Roman" w:cs="Times New Roman"/>
          <w:szCs w:val="21"/>
        </w:rPr>
        <w:t>，求：</w:t>
      </w:r>
    </w:p>
    <w:p>
      <w:pPr>
        <w:spacing w:line="276" w:lineRule="auto"/>
        <w:rPr>
          <w:rFonts w:ascii="Times New Roman" w:hAnsi="Times New Roman" w:cs="Times New Roman"/>
          <w:szCs w:val="21"/>
        </w:rPr>
      </w:pPr>
      <w:r>
        <w:rPr>
          <w:rFonts w:ascii="Times New Roman" w:hAnsi="Times New Roman" w:cs="Times New Roman"/>
          <w:szCs w:val="21"/>
        </w:rPr>
        <w:t>（1）弹簧振子振动周期</w:t>
      </w:r>
      <w:r>
        <w:rPr>
          <w:rFonts w:ascii="Times New Roman" w:hAnsi="Times New Roman" w:cs="Times New Roman"/>
          <w:i/>
          <w:szCs w:val="21"/>
        </w:rPr>
        <w:t>T</w:t>
      </w:r>
      <w:r>
        <w:rPr>
          <w:rFonts w:ascii="Times New Roman" w:hAnsi="Times New Roman" w:cs="Times New Roman"/>
          <w:szCs w:val="21"/>
        </w:rPr>
        <w:t>．</w:t>
      </w:r>
    </w:p>
    <w:p>
      <w:pPr>
        <w:spacing w:line="276" w:lineRule="auto"/>
        <w:rPr>
          <w:rFonts w:ascii="Times New Roman" w:hAnsi="Times New Roman" w:cs="Times New Roman"/>
          <w:szCs w:val="21"/>
        </w:rPr>
      </w:pPr>
      <w:r>
        <w:rPr>
          <w:rFonts w:ascii="Times New Roman" w:hAnsi="Times New Roman" w:cs="Times New Roman"/>
          <w:szCs w:val="21"/>
        </w:rPr>
        <w:t>（2）若</w:t>
      </w:r>
      <w:r>
        <w:rPr>
          <w:rFonts w:ascii="Times New Roman" w:hAnsi="Times New Roman" w:cs="Times New Roman"/>
          <w:i/>
          <w:szCs w:val="21"/>
        </w:rPr>
        <w:t>B</w:t>
      </w:r>
      <w:r>
        <w:rPr>
          <w:rFonts w:ascii="Times New Roman" w:hAnsi="Times New Roman" w:cs="Times New Roman"/>
          <w:szCs w:val="21"/>
        </w:rPr>
        <w:t>、</w:t>
      </w:r>
      <w:r>
        <w:rPr>
          <w:rFonts w:ascii="Times New Roman" w:hAnsi="Times New Roman" w:cs="Times New Roman"/>
          <w:i/>
          <w:szCs w:val="21"/>
        </w:rPr>
        <w:t>C</w:t>
      </w:r>
      <w:r>
        <w:rPr>
          <w:rFonts w:ascii="Times New Roman" w:hAnsi="Times New Roman" w:cs="Times New Roman"/>
          <w:szCs w:val="21"/>
        </w:rPr>
        <w:t>之间的距离为25cm，振子在4.00s内通过的路程．</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【难度】★★</w:t>
      </w:r>
    </w:p>
    <w:p>
      <w:pPr>
        <w:spacing w:line="276" w:lineRule="auto"/>
        <w:rPr>
          <w:rFonts w:ascii="Times New Roman" w:hAnsi="Times New Roman" w:cs="Times New Roman"/>
          <w:szCs w:val="21"/>
        </w:rPr>
      </w:pPr>
      <w:r>
        <w:rPr>
          <w:rFonts w:ascii="Times New Roman" w:hAnsi="Times New Roman" w:cs="Times New Roman"/>
          <w:color w:val="FF0000"/>
          <w:szCs w:val="21"/>
        </w:rPr>
        <w:t>【答案】（1）1s（2）200cm</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【解析】（1）根据已知条件分析得到周期</w:t>
      </w:r>
      <w:r>
        <w:rPr>
          <w:rFonts w:ascii="Times New Roman" w:hAnsi="Times New Roman" w:cs="Times New Roman"/>
          <w:i/>
          <w:color w:val="FF0000"/>
          <w:szCs w:val="21"/>
        </w:rPr>
        <w:t>T</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\f(0.2,2)</w:instrText>
      </w:r>
      <w:r>
        <w:rPr>
          <w:rFonts w:ascii="Times New Roman" w:hAnsi="Times New Roman" w:cs="Times New Roman"/>
          <w:color w:val="FF0000"/>
          <w:szCs w:val="21"/>
        </w:rPr>
        <w:fldChar w:fldCharType="end"/>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\f(0.5－0.2,2)</w:instrText>
      </w:r>
      <w:r>
        <w:rPr>
          <w:rFonts w:ascii="Times New Roman" w:hAnsi="Times New Roman" w:cs="Times New Roman"/>
          <w:color w:val="FF0000"/>
          <w:szCs w:val="21"/>
        </w:rPr>
        <w:fldChar w:fldCharType="end"/>
      </w:r>
      <w:r>
        <w:rPr>
          <w:rFonts w:ascii="Times New Roman" w:hAnsi="Times New Roman" w:cs="Times New Roman"/>
          <w:color w:val="FF0000"/>
          <w:szCs w:val="21"/>
        </w:rPr>
        <w:t>）×4＝1.0s</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（2）若</w:t>
      </w:r>
      <w:r>
        <w:rPr>
          <w:rFonts w:ascii="Times New Roman" w:hAnsi="Times New Roman" w:cs="Times New Roman"/>
          <w:i/>
          <w:color w:val="FF0000"/>
          <w:szCs w:val="21"/>
        </w:rPr>
        <w:t>B</w:t>
      </w:r>
      <w:r>
        <w:rPr>
          <w:rFonts w:ascii="Times New Roman" w:hAnsi="Times New Roman" w:cs="Times New Roman"/>
          <w:color w:val="FF0000"/>
          <w:szCs w:val="21"/>
        </w:rPr>
        <w:t>、</w:t>
      </w:r>
      <w:r>
        <w:rPr>
          <w:rFonts w:ascii="Times New Roman" w:hAnsi="Times New Roman" w:cs="Times New Roman"/>
          <w:i/>
          <w:color w:val="FF0000"/>
          <w:szCs w:val="21"/>
        </w:rPr>
        <w:t>C</w:t>
      </w:r>
      <w:r>
        <w:rPr>
          <w:rFonts w:ascii="Times New Roman" w:hAnsi="Times New Roman" w:cs="Times New Roman"/>
          <w:color w:val="FF0000"/>
          <w:szCs w:val="21"/>
        </w:rPr>
        <w:t>之间的距离为25cm，则</w:t>
      </w:r>
      <w:r>
        <w:rPr>
          <w:rFonts w:ascii="Times New Roman" w:hAnsi="Times New Roman" w:cs="Times New Roman"/>
          <w:i/>
          <w:color w:val="FF0000"/>
          <w:szCs w:val="21"/>
        </w:rPr>
        <w:t>A</w:t>
      </w:r>
      <w:r>
        <w:rPr>
          <w:rFonts w:ascii="Times New Roman" w:hAnsi="Times New Roman" w:cs="Times New Roman"/>
          <w:color w:val="FF0000"/>
          <w:szCs w:val="21"/>
        </w:rPr>
        <w:t>＝12.5cm</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所以</w:t>
      </w:r>
      <w:r>
        <w:rPr>
          <w:rFonts w:ascii="Times New Roman" w:hAnsi="Times New Roman" w:cs="Times New Roman"/>
          <w:i/>
          <w:color w:val="FF0000"/>
          <w:szCs w:val="21"/>
        </w:rPr>
        <w:t>s</w:t>
      </w:r>
      <w:r>
        <w:rPr>
          <w:rFonts w:ascii="Times New Roman" w:hAnsi="Times New Roman" w:cs="Times New Roman"/>
          <w:color w:val="FF0000"/>
          <w:szCs w:val="21"/>
        </w:rPr>
        <w:t>＝4</w:t>
      </w:r>
      <w:r>
        <w:rPr>
          <w:rFonts w:ascii="Times New Roman" w:hAnsi="Times New Roman" w:cs="Times New Roman"/>
          <w:i/>
          <w:color w:val="FF0000"/>
          <w:szCs w:val="21"/>
        </w:rPr>
        <w:t>A</w:t>
      </w:r>
      <w:r>
        <w:rPr>
          <w:rFonts w:ascii="Times New Roman" w:hAnsi="Times New Roman" w:cs="Times New Roman"/>
          <w:color w:val="FF0000"/>
          <w:szCs w:val="21"/>
        </w:rPr>
        <w:t>•4＝200cm</w:t>
      </w:r>
    </w:p>
    <w:p>
      <w:pPr>
        <w:widowControl w:val="0"/>
        <w:numPr>
          <w:ilvl w:val="0"/>
          <w:numId w:val="0"/>
        </w:numPr>
        <w:spacing w:line="276" w:lineRule="auto"/>
        <w:jc w:val="left"/>
        <w:rPr>
          <w:rFonts w:ascii="Times New Roman" w:hAnsi="Times New Roman" w:cs="Times New Roman"/>
          <w:color w:val="FF0000"/>
          <w:szCs w:val="21"/>
        </w:rPr>
      </w:pPr>
    </w:p>
    <w:p>
      <w:pPr>
        <w:spacing w:line="276" w:lineRule="auto"/>
        <w:rPr>
          <w:rFonts w:ascii="Times New Roman" w:hAnsi="Times New Roman" w:cs="Times New Roman"/>
          <w:szCs w:val="21"/>
        </w:rPr>
      </w:pPr>
      <w:r>
        <w:rPr>
          <w:rFonts w:hint="default" w:ascii="Times New Roman" w:hAnsi="Times New Roman" w:cs="Times New Roman"/>
          <w:szCs w:val="21"/>
          <w:lang w:val="en-US"/>
        </w:rPr>
        <w:drawing>
          <wp:anchor distT="0" distB="0" distL="114300" distR="114300" simplePos="0" relativeHeight="303025152" behindDoc="0" locked="0" layoutInCell="1" allowOverlap="1">
            <wp:simplePos x="0" y="0"/>
            <wp:positionH relativeFrom="column">
              <wp:posOffset>4004945</wp:posOffset>
            </wp:positionH>
            <wp:positionV relativeFrom="paragraph">
              <wp:posOffset>337185</wp:posOffset>
            </wp:positionV>
            <wp:extent cx="1352550" cy="1257300"/>
            <wp:effectExtent l="0" t="0" r="6350" b="0"/>
            <wp:wrapSquare wrapText="bothSides"/>
            <wp:docPr id="37" name="_x0000_i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_x0000_i1113"/>
                    <pic:cNvPicPr>
                      <a:picLocks noChangeAspect="1" noChangeArrowheads="1"/>
                    </pic:cNvPicPr>
                  </pic:nvPicPr>
                  <pic:blipFill>
                    <a:blip r:embed="rId24" cstate="print"/>
                    <a:srcRect/>
                    <a:stretch>
                      <a:fillRect/>
                    </a:stretch>
                  </pic:blipFill>
                  <pic:spPr>
                    <a:xfrm>
                      <a:off x="0" y="0"/>
                      <a:ext cx="1352550" cy="1257300"/>
                    </a:xfrm>
                    <a:prstGeom prst="rect">
                      <a:avLst/>
                    </a:prstGeom>
                    <a:noFill/>
                    <a:ln w="9525">
                      <a:noFill/>
                      <a:miter lim="800000"/>
                      <a:headEnd/>
                      <a:tailEnd/>
                    </a:ln>
                  </pic:spPr>
                </pic:pic>
              </a:graphicData>
            </a:graphic>
          </wp:anchor>
        </w:drawing>
      </w:r>
      <w:r>
        <w:rPr>
          <w:rFonts w:hint="eastAsia" w:ascii="Times New Roman" w:hAnsi="Times New Roman" w:cs="Times New Roman"/>
          <w:szCs w:val="21"/>
          <w:lang w:val="en-US" w:eastAsia="zh-CN"/>
        </w:rPr>
        <w:t>9</w:t>
      </w:r>
      <w:r>
        <w:rPr>
          <w:rFonts w:hint="eastAsia" w:ascii="Times New Roman" w:hAnsi="Times New Roman" w:cs="Times New Roman"/>
          <w:szCs w:val="21"/>
        </w:rPr>
        <w:t>、</w:t>
      </w:r>
      <w:r>
        <w:rPr>
          <w:rFonts w:ascii="Times New Roman" w:hAnsi="Times New Roman" w:cs="Times New Roman"/>
          <w:szCs w:val="21"/>
        </w:rPr>
        <w:t>如图所示是一质点做简谐振动的振动图像，则在图中</w:t>
      </w:r>
      <w:r>
        <w:rPr>
          <w:rFonts w:ascii="Times New Roman" w:hAnsi="Times New Roman" w:cs="Times New Roman"/>
          <w:i/>
          <w:szCs w:val="21"/>
        </w:rPr>
        <w:t>t</w:t>
      </w:r>
      <w:r>
        <w:rPr>
          <w:rFonts w:ascii="Times New Roman" w:hAnsi="Times New Roman" w:cs="Times New Roman"/>
          <w:szCs w:val="21"/>
          <w:vertAlign w:val="subscript"/>
        </w:rPr>
        <w:t>1</w:t>
      </w:r>
      <w:r>
        <w:rPr>
          <w:rFonts w:ascii="Times New Roman" w:hAnsi="Times New Roman" w:cs="Times New Roman"/>
          <w:szCs w:val="21"/>
        </w:rPr>
        <w:t>和</w:t>
      </w:r>
      <w:r>
        <w:rPr>
          <w:rFonts w:ascii="Times New Roman" w:hAnsi="Times New Roman" w:cs="Times New Roman"/>
          <w:i/>
          <w:szCs w:val="21"/>
        </w:rPr>
        <w:t>t</w:t>
      </w:r>
      <w:r>
        <w:rPr>
          <w:rFonts w:ascii="Times New Roman" w:hAnsi="Times New Roman" w:cs="Times New Roman"/>
          <w:szCs w:val="21"/>
          <w:vertAlign w:val="subscript"/>
        </w:rPr>
        <w:t>2</w:t>
      </w:r>
      <w:r>
        <w:rPr>
          <w:rFonts w:ascii="Times New Roman" w:hAnsi="Times New Roman" w:cs="Times New Roman"/>
          <w:szCs w:val="21"/>
        </w:rPr>
        <w:t>两个时刻振子相同的量为</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firstLine="420"/>
        <w:rPr>
          <w:rFonts w:ascii="Times New Roman" w:hAnsi="Times New Roman" w:cs="Times New Roman"/>
          <w:szCs w:val="21"/>
        </w:rPr>
      </w:pPr>
      <w:r>
        <w:rPr>
          <w:rFonts w:ascii="Times New Roman" w:hAnsi="Times New Roman" w:cs="Times New Roman"/>
          <w:szCs w:val="21"/>
        </w:rPr>
        <w:t>A．加速度</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B．位移</w:t>
      </w:r>
    </w:p>
    <w:p>
      <w:pPr>
        <w:spacing w:line="276" w:lineRule="auto"/>
        <w:ind w:firstLine="420"/>
        <w:rPr>
          <w:rFonts w:ascii="Times New Roman" w:hAnsi="Times New Roman" w:cs="Times New Roman"/>
          <w:szCs w:val="21"/>
        </w:rPr>
      </w:pPr>
      <w:r>
        <w:rPr>
          <w:rFonts w:ascii="Times New Roman" w:hAnsi="Times New Roman" w:cs="Times New Roman"/>
          <w:szCs w:val="21"/>
        </w:rPr>
        <w:t>C．速度</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D．回复力</w:t>
      </w:r>
    </w:p>
    <w:p>
      <w:pPr>
        <w:spacing w:line="276" w:lineRule="auto"/>
        <w:rPr>
          <w:rFonts w:ascii="Times New Roman" w:hAnsi="Times New Roman" w:cs="Times New Roman"/>
          <w:bCs/>
          <w:color w:val="FF0000"/>
          <w:szCs w:val="21"/>
        </w:rPr>
      </w:pPr>
      <w:r>
        <w:rPr>
          <w:rFonts w:hint="eastAsia" w:ascii="Times New Roman" w:hAnsi="Times New Roman" w:cs="Times New Roman"/>
          <w:bCs/>
          <w:color w:val="FF0000"/>
          <w:szCs w:val="21"/>
        </w:rPr>
        <w:t>【难度】★</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【答案】C</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10</w:t>
      </w:r>
      <w:r>
        <w:rPr>
          <w:rFonts w:hint="eastAsia" w:ascii="Times New Roman" w:hAnsi="Times New Roman" w:cs="Times New Roman"/>
          <w:szCs w:val="21"/>
        </w:rPr>
        <w:t>、</w:t>
      </w:r>
      <w:r>
        <w:rPr>
          <w:rFonts w:ascii="Times New Roman" w:hAnsi="Times New Roman" w:cs="Times New Roman"/>
          <w:szCs w:val="21"/>
        </w:rPr>
        <w:t>弹簧振子做简谐运动的图象如图所示，下列说法不正确的是</w:t>
      </w:r>
      <w:r>
        <w:rPr>
          <w:rFonts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303031296" behindDoc="0" locked="0" layoutInCell="1" allowOverlap="1">
            <wp:simplePos x="0" y="0"/>
            <wp:positionH relativeFrom="column">
              <wp:posOffset>4004945</wp:posOffset>
            </wp:positionH>
            <wp:positionV relativeFrom="paragraph">
              <wp:posOffset>162560</wp:posOffset>
            </wp:positionV>
            <wp:extent cx="1420495" cy="910590"/>
            <wp:effectExtent l="0" t="0" r="1905" b="3810"/>
            <wp:wrapSquare wrapText="bothSides"/>
            <wp:docPr id="82" name="图片 8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学科网(www.zxxk.com)--教育资源门户，提供试卷、教案、课件、论文、素材及各类教学资源下载，还有大量而丰富的教学相关资讯！"/>
                    <pic:cNvPicPr>
                      <a:picLocks noChangeAspect="1" noChangeArrowheads="1"/>
                    </pic:cNvPicPr>
                  </pic:nvPicPr>
                  <pic:blipFill>
                    <a:blip r:embed="rId25" r:link="rId26"/>
                    <a:srcRect/>
                    <a:stretch>
                      <a:fillRect/>
                    </a:stretch>
                  </pic:blipFill>
                  <pic:spPr>
                    <a:xfrm>
                      <a:off x="0" y="0"/>
                      <a:ext cx="1420495" cy="910590"/>
                    </a:xfrm>
                    <a:prstGeom prst="rect">
                      <a:avLst/>
                    </a:prstGeom>
                    <a:noFill/>
                    <a:ln w="9525">
                      <a:noFill/>
                      <a:miter lim="800000"/>
                      <a:headEnd/>
                      <a:tailEnd/>
                    </a:ln>
                  </pic:spPr>
                </pic:pic>
              </a:graphicData>
            </a:graphic>
          </wp:anchor>
        </w:drawing>
      </w:r>
      <w:r>
        <w:rPr>
          <w:rFonts w:ascii="Times New Roman" w:hAnsi="Times New Roman" w:cs="Times New Roman"/>
          <w:szCs w:val="21"/>
        </w:rPr>
        <w:t>A．在第5秒末，振子的速度最大且沿＋</w:t>
      </w:r>
      <w:r>
        <w:rPr>
          <w:rFonts w:ascii="Times New Roman" w:hAnsi="Times New Roman" w:cs="Times New Roman"/>
          <w:i/>
          <w:szCs w:val="21"/>
        </w:rPr>
        <w:t>x</w:t>
      </w:r>
      <w:r>
        <w:rPr>
          <w:rFonts w:ascii="Times New Roman" w:hAnsi="Times New Roman" w:cs="Times New Roman"/>
          <w:szCs w:val="21"/>
        </w:rPr>
        <w:t>方向</w:t>
      </w:r>
    </w:p>
    <w:p>
      <w:pPr>
        <w:spacing w:line="276" w:lineRule="auto"/>
        <w:ind w:left="420" w:leftChars="200"/>
        <w:rPr>
          <w:rFonts w:ascii="Times New Roman" w:hAnsi="Times New Roman" w:cs="Times New Roman"/>
          <w:szCs w:val="21"/>
        </w:rPr>
      </w:pPr>
      <w:r>
        <w:rPr>
          <w:rFonts w:ascii="Times New Roman" w:hAnsi="Times New Roman" w:cs="Times New Roman"/>
          <w:szCs w:val="21"/>
        </w:rPr>
        <w:t>B．在第5秒末，振子的位移最大且沿＋</w:t>
      </w:r>
      <w:r>
        <w:rPr>
          <w:rFonts w:ascii="Times New Roman" w:hAnsi="Times New Roman" w:cs="Times New Roman"/>
          <w:i/>
          <w:szCs w:val="21"/>
        </w:rPr>
        <w:t>x</w:t>
      </w:r>
      <w:r>
        <w:rPr>
          <w:rFonts w:ascii="Times New Roman" w:hAnsi="Times New Roman" w:cs="Times New Roman"/>
          <w:szCs w:val="21"/>
        </w:rPr>
        <w:t>方向</w:t>
      </w:r>
    </w:p>
    <w:p>
      <w:pPr>
        <w:spacing w:line="276" w:lineRule="auto"/>
        <w:ind w:left="420" w:leftChars="200"/>
        <w:rPr>
          <w:rFonts w:ascii="Times New Roman" w:hAnsi="Times New Roman" w:cs="Times New Roman"/>
          <w:szCs w:val="21"/>
        </w:rPr>
      </w:pPr>
      <w:r>
        <w:rPr>
          <w:rFonts w:ascii="Times New Roman" w:hAnsi="Times New Roman" w:cs="Times New Roman"/>
          <w:szCs w:val="21"/>
        </w:rPr>
        <w:t>C．在第5秒末，振子的加速度最大且沿－</w:t>
      </w:r>
      <w:r>
        <w:rPr>
          <w:rFonts w:ascii="Times New Roman" w:hAnsi="Times New Roman" w:cs="Times New Roman"/>
          <w:i/>
          <w:szCs w:val="21"/>
        </w:rPr>
        <w:t>x</w:t>
      </w:r>
      <w:r>
        <w:rPr>
          <w:rFonts w:ascii="Times New Roman" w:hAnsi="Times New Roman" w:cs="Times New Roman"/>
          <w:szCs w:val="21"/>
        </w:rPr>
        <w:t>方向</w:t>
      </w:r>
    </w:p>
    <w:p>
      <w:pPr>
        <w:spacing w:line="276" w:lineRule="auto"/>
        <w:ind w:left="420" w:leftChars="200"/>
        <w:rPr>
          <w:rFonts w:ascii="Times New Roman" w:hAnsi="Times New Roman" w:cs="Times New Roman"/>
          <w:szCs w:val="21"/>
        </w:rPr>
      </w:pPr>
      <w:r>
        <w:rPr>
          <w:rFonts w:ascii="Times New Roman" w:hAnsi="Times New Roman" w:cs="Times New Roman"/>
          <w:szCs w:val="21"/>
        </w:rPr>
        <w:t>D．在0到5秒内，振子通过的路程为10 cm</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【难度】★★</w:t>
      </w:r>
    </w:p>
    <w:p>
      <w:pPr>
        <w:spacing w:line="276" w:lineRule="auto"/>
        <w:rPr>
          <w:rFonts w:ascii="Times New Roman" w:hAnsi="Times New Roman" w:cs="Times New Roman"/>
          <w:szCs w:val="21"/>
        </w:rPr>
      </w:pPr>
      <w:r>
        <w:rPr>
          <w:rFonts w:hint="eastAsia" w:ascii="Times New Roman" w:hAnsi="Times New Roman" w:cs="Times New Roman"/>
          <w:color w:val="FF0000"/>
          <w:szCs w:val="21"/>
        </w:rPr>
        <w:t>【</w:t>
      </w:r>
      <w:r>
        <w:rPr>
          <w:rFonts w:ascii="Times New Roman" w:hAnsi="Times New Roman" w:cs="Times New Roman"/>
          <w:color w:val="FF0000"/>
          <w:szCs w:val="21"/>
        </w:rPr>
        <w:t>答案</w:t>
      </w:r>
      <w:r>
        <w:rPr>
          <w:rFonts w:hint="eastAsia" w:ascii="Times New Roman" w:hAnsi="Times New Roman" w:cs="Times New Roman"/>
          <w:color w:val="FF0000"/>
          <w:szCs w:val="21"/>
        </w:rPr>
        <w:t>】</w:t>
      </w:r>
      <w:r>
        <w:rPr>
          <w:rFonts w:ascii="Times New Roman" w:hAnsi="Times New Roman" w:cs="Times New Roman"/>
          <w:color w:val="FF0000"/>
          <w:szCs w:val="21"/>
        </w:rPr>
        <w:t>A</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11</w:t>
      </w:r>
      <w:r>
        <w:rPr>
          <w:rFonts w:hint="eastAsia" w:ascii="Times New Roman" w:hAnsi="Times New Roman" w:cs="Times New Roman"/>
          <w:szCs w:val="21"/>
        </w:rPr>
        <w:t>、</w:t>
      </w:r>
      <w:r>
        <w:rPr>
          <w:rFonts w:ascii="Times New Roman" w:hAnsi="Times New Roman" w:cs="Times New Roman"/>
          <w:szCs w:val="21"/>
        </w:rPr>
        <w:t>装有砂粒的试管竖直静浮于水面，如图所示，将试管竖直提起少许，然后由静止释放并开始计时，在一定时间内试管在竖直方向近似做简谐运动．若取竖直向上为正方向，则以下描述试管振动的图象中可能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rPr>
          <w:rFonts w:ascii="Times New Roman" w:hAnsi="Times New Roman" w:cs="Times New Roman"/>
          <w:szCs w:val="21"/>
          <w:lang w:val="pt-BR"/>
        </w:rPr>
      </w:pPr>
      <w:r>
        <w:rPr>
          <w:rFonts w:ascii="Times New Roman" w:hAnsi="Times New Roman" w:cs="Times New Roman"/>
          <w:szCs w:val="21"/>
        </w:rPr>
        <w:drawing>
          <wp:anchor distT="0" distB="0" distL="114300" distR="114300" simplePos="0" relativeHeight="303028224" behindDoc="0" locked="0" layoutInCell="1" allowOverlap="1">
            <wp:simplePos x="0" y="0"/>
            <wp:positionH relativeFrom="column">
              <wp:posOffset>5334000</wp:posOffset>
            </wp:positionH>
            <wp:positionV relativeFrom="paragraph">
              <wp:posOffset>113665</wp:posOffset>
            </wp:positionV>
            <wp:extent cx="866775" cy="1057275"/>
            <wp:effectExtent l="0" t="0" r="9525" b="9525"/>
            <wp:wrapNone/>
            <wp:docPr id="309" name="图片 30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09" descr="学科网(www.zxxk.com)--教育资源门户，提供试卷、教案、课件、论文、素材及各类教学资源下载，还有大量而丰富的教学相关资讯！"/>
                    <pic:cNvPicPr>
                      <a:picLocks noChangeAspect="1" noChangeArrowheads="1"/>
                    </pic:cNvPicPr>
                  </pic:nvPicPr>
                  <pic:blipFill>
                    <a:blip r:embed="rId27" r:link="rId28"/>
                    <a:srcRect/>
                    <a:stretch>
                      <a:fillRect/>
                    </a:stretch>
                  </pic:blipFill>
                  <pic:spPr>
                    <a:xfrm>
                      <a:off x="0" y="0"/>
                      <a:ext cx="866775" cy="1057275"/>
                    </a:xfrm>
                    <a:prstGeom prst="rect">
                      <a:avLst/>
                    </a:prstGeom>
                    <a:noFill/>
                    <a:ln w="9525">
                      <a:noFill/>
                      <a:miter lim="800000"/>
                      <a:headEnd/>
                      <a:tailEnd/>
                    </a:ln>
                  </pic:spPr>
                </pic:pic>
              </a:graphicData>
            </a:graphic>
          </wp:anchor>
        </w:drawing>
      </w:r>
      <w:r>
        <w:rPr>
          <w:rFonts w:ascii="Times New Roman" w:hAnsi="Times New Roman" w:cs="Times New Roman"/>
          <w:szCs w:val="21"/>
        </w:rPr>
        <w:drawing>
          <wp:inline distT="0" distB="0" distL="0" distR="0">
            <wp:extent cx="2594610" cy="1162685"/>
            <wp:effectExtent l="0" t="0" r="8890" b="5715"/>
            <wp:docPr id="80" name="图片 8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学科网(www.zxxk.com)--教育资源门户，提供试卷、教案、课件、论文、素材及各类教学资源下载，还有大量而丰富的教学相关资讯！"/>
                    <pic:cNvPicPr>
                      <a:picLocks noChangeAspect="1" noChangeArrowheads="1"/>
                    </pic:cNvPicPr>
                  </pic:nvPicPr>
                  <pic:blipFill>
                    <a:blip r:embed="rId29" r:link="rId30"/>
                    <a:stretch>
                      <a:fillRect/>
                    </a:stretch>
                  </pic:blipFill>
                  <pic:spPr>
                    <a:xfrm>
                      <a:off x="0" y="0"/>
                      <a:ext cx="2595072" cy="1163119"/>
                    </a:xfrm>
                    <a:prstGeom prst="rect">
                      <a:avLst/>
                    </a:prstGeom>
                    <a:noFill/>
                    <a:ln w="9525">
                      <a:noFill/>
                      <a:miter lim="800000"/>
                      <a:headEnd/>
                      <a:tailEnd/>
                    </a:ln>
                  </pic:spPr>
                </pic:pic>
              </a:graphicData>
            </a:graphic>
          </wp:inline>
        </w:drawing>
      </w:r>
      <w:r>
        <w:rPr>
          <w:rFonts w:ascii="Times New Roman" w:hAnsi="Times New Roman" w:cs="Times New Roman"/>
          <w:szCs w:val="21"/>
        </w:rPr>
        <w:drawing>
          <wp:inline distT="0" distB="0" distL="0" distR="0">
            <wp:extent cx="2594610" cy="1157605"/>
            <wp:effectExtent l="0" t="0" r="8890" b="10795"/>
            <wp:docPr id="38" name="图片 8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1" descr="学科网(www.zxxk.com)--教育资源门户，提供试卷、教案、课件、论文、素材及各类教学资源下载，还有大量而丰富的教学相关资讯！"/>
                    <pic:cNvPicPr>
                      <a:picLocks noChangeAspect="1" noChangeArrowheads="1"/>
                    </pic:cNvPicPr>
                  </pic:nvPicPr>
                  <pic:blipFill>
                    <a:blip r:embed="rId31" r:link="rId32"/>
                    <a:stretch>
                      <a:fillRect/>
                    </a:stretch>
                  </pic:blipFill>
                  <pic:spPr>
                    <a:xfrm>
                      <a:off x="0" y="0"/>
                      <a:ext cx="2595072" cy="1157633"/>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【难度】★★</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【答案】</w:t>
      </w:r>
      <w:r>
        <w:rPr>
          <w:rFonts w:ascii="Times New Roman" w:hAnsi="Times New Roman" w:cs="Times New Roman"/>
          <w:color w:val="FF0000"/>
          <w:szCs w:val="21"/>
        </w:rPr>
        <w:t>D</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【解析】</w:t>
      </w:r>
      <w:r>
        <w:rPr>
          <w:rFonts w:ascii="Times New Roman" w:hAnsi="Times New Roman" w:cs="Times New Roman"/>
          <w:color w:val="FF0000"/>
          <w:szCs w:val="21"/>
        </w:rPr>
        <w:t>试管在竖直方向上做简谐运动，平衡位置是在重力与浮力相等的位置，开始计时时向上提起的距离，就是其偏离平衡位置的位移，为正向最大位移，因此应选D</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12</w:t>
      </w:r>
      <w:r>
        <w:rPr>
          <w:rFonts w:hint="eastAsia" w:ascii="Times New Roman" w:hAnsi="Times New Roman" w:cs="Times New Roman"/>
          <w:szCs w:val="21"/>
        </w:rPr>
        <w:t>、</w:t>
      </w:r>
      <w:r>
        <w:rPr>
          <w:rFonts w:ascii="Times New Roman" w:hAnsi="Times New Roman" w:cs="Times New Roman"/>
          <w:szCs w:val="21"/>
        </w:rPr>
        <w:t>甲、乙两弹簧振子，振动图象如图所示，则可知</w:t>
      </w:r>
      <w:r>
        <w:rPr>
          <w:rFonts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303029248" behindDoc="0" locked="0" layoutInCell="1" allowOverlap="1">
            <wp:simplePos x="0" y="0"/>
            <wp:positionH relativeFrom="column">
              <wp:posOffset>3800475</wp:posOffset>
            </wp:positionH>
            <wp:positionV relativeFrom="paragraph">
              <wp:posOffset>50800</wp:posOffset>
            </wp:positionV>
            <wp:extent cx="2073275" cy="1190625"/>
            <wp:effectExtent l="0" t="0" r="9525" b="3175"/>
            <wp:wrapSquare wrapText="bothSides"/>
            <wp:docPr id="122" name="图片 1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学科网(www.zxxk.com)--教育资源门户，提供试卷、教案、课件、论文、素材及各类教学资源下载，还有大量而丰富的教学相关资讯！"/>
                    <pic:cNvPicPr>
                      <a:picLocks noChangeAspect="1" noChangeArrowheads="1"/>
                    </pic:cNvPicPr>
                  </pic:nvPicPr>
                  <pic:blipFill>
                    <a:blip r:embed="rId33" r:link="rId34"/>
                    <a:srcRect/>
                    <a:stretch>
                      <a:fillRect/>
                    </a:stretch>
                  </pic:blipFill>
                  <pic:spPr>
                    <a:xfrm>
                      <a:off x="0" y="0"/>
                      <a:ext cx="2073275" cy="1190625"/>
                    </a:xfrm>
                    <a:prstGeom prst="rect">
                      <a:avLst/>
                    </a:prstGeom>
                    <a:noFill/>
                    <a:ln w="9525">
                      <a:noFill/>
                      <a:miter lim="800000"/>
                      <a:headEnd/>
                      <a:tailEnd/>
                    </a:ln>
                  </pic:spPr>
                </pic:pic>
              </a:graphicData>
            </a:graphic>
          </wp:anchor>
        </w:drawing>
      </w:r>
      <w:r>
        <w:rPr>
          <w:rFonts w:ascii="Times New Roman" w:hAnsi="Times New Roman" w:cs="Times New Roman"/>
          <w:szCs w:val="21"/>
        </w:rPr>
        <w:t>A．两弹簧振子完全相同</w:t>
      </w:r>
    </w:p>
    <w:p>
      <w:pPr>
        <w:spacing w:line="276" w:lineRule="auto"/>
        <w:ind w:left="420" w:leftChars="200"/>
        <w:rPr>
          <w:rFonts w:ascii="Times New Roman" w:hAnsi="Times New Roman" w:cs="Times New Roman"/>
          <w:szCs w:val="21"/>
        </w:rPr>
      </w:pPr>
      <w:r>
        <w:rPr>
          <w:rFonts w:ascii="Times New Roman" w:hAnsi="Times New Roman" w:cs="Times New Roman"/>
          <w:szCs w:val="21"/>
        </w:rPr>
        <w:t>B．两弹簧振子所受回复力最大值之比</w:t>
      </w:r>
      <w:r>
        <w:rPr>
          <w:rFonts w:ascii="Times New Roman" w:hAnsi="Times New Roman" w:cs="Times New Roman"/>
          <w:i/>
          <w:szCs w:val="21"/>
        </w:rPr>
        <w:t>F</w:t>
      </w:r>
      <w:r>
        <w:rPr>
          <w:rFonts w:ascii="Times New Roman" w:hAnsi="Times New Roman" w:cs="Times New Roman"/>
          <w:szCs w:val="21"/>
          <w:vertAlign w:val="subscript"/>
        </w:rPr>
        <w:t>甲</w:t>
      </w:r>
      <w:r>
        <w:rPr>
          <w:rFonts w:ascii="Times New Roman" w:hAnsi="Times New Roman" w:cs="Times New Roman"/>
          <w:szCs w:val="21"/>
        </w:rPr>
        <w:t>∶</w:t>
      </w:r>
      <w:r>
        <w:rPr>
          <w:rFonts w:ascii="Times New Roman" w:hAnsi="Times New Roman" w:cs="Times New Roman"/>
          <w:i/>
          <w:szCs w:val="21"/>
        </w:rPr>
        <w:t>F</w:t>
      </w:r>
      <w:r>
        <w:rPr>
          <w:rFonts w:ascii="Times New Roman" w:hAnsi="Times New Roman" w:cs="Times New Roman"/>
          <w:szCs w:val="21"/>
          <w:vertAlign w:val="subscript"/>
        </w:rPr>
        <w:t>乙</w:t>
      </w:r>
      <w:r>
        <w:rPr>
          <w:rFonts w:ascii="Times New Roman" w:hAnsi="Times New Roman" w:cs="Times New Roman"/>
          <w:szCs w:val="21"/>
        </w:rPr>
        <w:t>＝2∶1</w:t>
      </w:r>
    </w:p>
    <w:p>
      <w:pPr>
        <w:spacing w:line="276" w:lineRule="auto"/>
        <w:ind w:left="420" w:leftChars="200"/>
        <w:rPr>
          <w:rFonts w:ascii="Times New Roman" w:hAnsi="Times New Roman" w:cs="Times New Roman"/>
          <w:szCs w:val="21"/>
        </w:rPr>
      </w:pPr>
      <w:r>
        <w:rPr>
          <w:rFonts w:ascii="Times New Roman" w:hAnsi="Times New Roman" w:cs="Times New Roman"/>
          <w:szCs w:val="21"/>
        </w:rPr>
        <w:t>C．振子甲速度为零时，振子乙速度最大</w:t>
      </w:r>
    </w:p>
    <w:p>
      <w:pPr>
        <w:spacing w:line="276" w:lineRule="auto"/>
        <w:ind w:left="420" w:leftChars="200"/>
        <w:rPr>
          <w:rFonts w:ascii="Times New Roman" w:hAnsi="Times New Roman" w:cs="Times New Roman"/>
          <w:szCs w:val="21"/>
        </w:rPr>
      </w:pPr>
      <w:r>
        <w:rPr>
          <w:rFonts w:ascii="Times New Roman" w:hAnsi="Times New Roman" w:cs="Times New Roman"/>
          <w:szCs w:val="21"/>
        </w:rPr>
        <w:t>D．两振子的振动频率之比</w:t>
      </w:r>
      <w:r>
        <w:rPr>
          <w:rFonts w:ascii="Times New Roman" w:hAnsi="Times New Roman" w:cs="Times New Roman"/>
          <w:i/>
          <w:szCs w:val="21"/>
        </w:rPr>
        <w:t>f</w:t>
      </w:r>
      <w:r>
        <w:rPr>
          <w:rFonts w:ascii="Times New Roman" w:hAnsi="Times New Roman" w:cs="Times New Roman"/>
          <w:szCs w:val="21"/>
          <w:vertAlign w:val="subscript"/>
        </w:rPr>
        <w:t>甲</w:t>
      </w:r>
      <w:r>
        <w:rPr>
          <w:rFonts w:ascii="Times New Roman" w:hAnsi="Times New Roman" w:cs="Times New Roman"/>
          <w:szCs w:val="21"/>
        </w:rPr>
        <w:t>∶</w:t>
      </w:r>
      <w:r>
        <w:rPr>
          <w:rFonts w:ascii="Times New Roman" w:hAnsi="Times New Roman" w:cs="Times New Roman"/>
          <w:i/>
          <w:szCs w:val="21"/>
        </w:rPr>
        <w:t>f</w:t>
      </w:r>
      <w:r>
        <w:rPr>
          <w:rFonts w:ascii="Times New Roman" w:hAnsi="Times New Roman" w:cs="Times New Roman"/>
          <w:szCs w:val="21"/>
          <w:vertAlign w:val="subscript"/>
        </w:rPr>
        <w:t>乙</w:t>
      </w:r>
      <w:r>
        <w:rPr>
          <w:rFonts w:ascii="Times New Roman" w:hAnsi="Times New Roman" w:cs="Times New Roman"/>
          <w:szCs w:val="21"/>
        </w:rPr>
        <w:t>＝1∶2</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【难度】★★</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【答案】CD</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default" w:ascii="Times New Roman" w:hAnsi="Times New Roman" w:cs="Times New Roman"/>
          <w:szCs w:val="21"/>
          <w:lang w:val="en-US"/>
        </w:rPr>
        <w:drawing>
          <wp:anchor distT="0" distB="0" distL="114300" distR="114300" simplePos="0" relativeHeight="303004672" behindDoc="0" locked="0" layoutInCell="1" allowOverlap="1">
            <wp:simplePos x="0" y="0"/>
            <wp:positionH relativeFrom="column">
              <wp:posOffset>3667125</wp:posOffset>
            </wp:positionH>
            <wp:positionV relativeFrom="paragraph">
              <wp:posOffset>831850</wp:posOffset>
            </wp:positionV>
            <wp:extent cx="2133600" cy="876300"/>
            <wp:effectExtent l="0" t="0" r="0" b="0"/>
            <wp:wrapSquare wrapText="bothSides"/>
            <wp:docPr id="168" name="图片 168" descr="37d12f2eb9389b500c0cebd08635e5dde6116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descr="37d12f2eb9389b500c0cebd08635e5dde6116e44"/>
                    <pic:cNvPicPr>
                      <a:picLocks noChangeAspect="1" noChangeArrowheads="1"/>
                    </pic:cNvPicPr>
                  </pic:nvPicPr>
                  <pic:blipFill>
                    <a:blip r:embed="rId35"/>
                    <a:stretch>
                      <a:fillRect/>
                    </a:stretch>
                  </pic:blipFill>
                  <pic:spPr>
                    <a:xfrm>
                      <a:off x="0" y="0"/>
                      <a:ext cx="2133600" cy="876300"/>
                    </a:xfrm>
                    <a:prstGeom prst="rect">
                      <a:avLst/>
                    </a:prstGeom>
                    <a:noFill/>
                  </pic:spPr>
                </pic:pic>
              </a:graphicData>
            </a:graphic>
          </wp:anchor>
        </w:drawing>
      </w:r>
      <w:r>
        <w:rPr>
          <w:rFonts w:hint="eastAsia" w:ascii="Times New Roman" w:hAnsi="Times New Roman" w:cs="Times New Roman"/>
          <w:szCs w:val="21"/>
          <w:lang w:val="en-US" w:eastAsia="zh-CN"/>
        </w:rPr>
        <w:t>13</w:t>
      </w:r>
      <w:r>
        <w:rPr>
          <w:rFonts w:ascii="Times New Roman" w:hAnsi="Times New Roman" w:cs="Times New Roman"/>
          <w:szCs w:val="21"/>
        </w:rPr>
        <w:t>、一个质点经过平衡位置</w:t>
      </w:r>
      <w:r>
        <w:rPr>
          <w:rFonts w:ascii="Times New Roman" w:hAnsi="Times New Roman" w:cs="Times New Roman"/>
          <w:i/>
          <w:szCs w:val="21"/>
        </w:rPr>
        <w:t>O</w:t>
      </w:r>
      <w:r>
        <w:rPr>
          <w:rFonts w:ascii="Times New Roman" w:hAnsi="Times New Roman" w:cs="Times New Roman"/>
          <w:szCs w:val="21"/>
        </w:rPr>
        <w:t>，在</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i/>
          <w:szCs w:val="21"/>
        </w:rPr>
        <w:t>B</w:t>
      </w:r>
      <w:r>
        <w:rPr>
          <w:rFonts w:ascii="Times New Roman" w:hAnsi="Times New Roman" w:cs="Times New Roman"/>
          <w:szCs w:val="21"/>
        </w:rPr>
        <w:t>间做简谐运动如图</w:t>
      </w:r>
      <w:r>
        <w:rPr>
          <w:rFonts w:ascii="Times New Roman" w:hAnsi="Times New Roman" w:cs="Times New Roman"/>
          <w:i/>
          <w:szCs w:val="21"/>
        </w:rPr>
        <w:t>a</w:t>
      </w:r>
      <w:r>
        <w:rPr>
          <w:rFonts w:ascii="Times New Roman" w:hAnsi="Times New Roman" w:cs="Times New Roman"/>
          <w:szCs w:val="21"/>
        </w:rPr>
        <w:t>，它的振动图像如图</w:t>
      </w:r>
      <w:r>
        <w:rPr>
          <w:rFonts w:ascii="Times New Roman" w:hAnsi="Times New Roman" w:cs="Times New Roman"/>
          <w:i/>
          <w:szCs w:val="21"/>
        </w:rPr>
        <w:t>b</w:t>
      </w:r>
      <w:r>
        <w:rPr>
          <w:rFonts w:ascii="Times New Roman" w:hAnsi="Times New Roman" w:cs="Times New Roman"/>
          <w:szCs w:val="21"/>
        </w:rPr>
        <w:t>所示，设向右为正方向，则</w:t>
      </w:r>
      <w:r>
        <w:rPr>
          <w:rFonts w:ascii="Times New Roman" w:hAnsi="Times New Roman" w:cs="Times New Roman"/>
          <w:i/>
          <w:szCs w:val="21"/>
        </w:rPr>
        <w:t>OB</w:t>
      </w:r>
      <w:r>
        <w:rPr>
          <w:rFonts w:ascii="Times New Roman" w:hAnsi="Times New Roman" w:cs="Times New Roman"/>
          <w:szCs w:val="21"/>
        </w:rPr>
        <w:t>＝______cm，第0.2s末质点的速度方向______，加速度大小_______；第0.4s末质点加速度方向是______；第0.7s时，质点位置在______区间，质点从</w:t>
      </w:r>
      <w:r>
        <w:rPr>
          <w:rFonts w:ascii="Times New Roman" w:hAnsi="Times New Roman" w:cs="Times New Roman"/>
          <w:i/>
          <w:szCs w:val="21"/>
        </w:rPr>
        <w:t>O</w:t>
      </w:r>
      <w:r>
        <w:rPr>
          <w:rFonts w:ascii="Times New Roman" w:hAnsi="Times New Roman" w:cs="Times New Roman"/>
          <w:szCs w:val="21"/>
        </w:rPr>
        <w:t>运动到</w:t>
      </w:r>
      <w:r>
        <w:rPr>
          <w:rFonts w:ascii="Times New Roman" w:hAnsi="Times New Roman" w:cs="Times New Roman"/>
          <w:i/>
          <w:szCs w:val="21"/>
        </w:rPr>
        <w:t>B</w:t>
      </w:r>
      <w:r>
        <w:rPr>
          <w:rFonts w:ascii="Times New Roman" w:hAnsi="Times New Roman" w:cs="Times New Roman"/>
          <w:szCs w:val="21"/>
        </w:rPr>
        <w:t>再到</w:t>
      </w:r>
      <w:r>
        <w:rPr>
          <w:rFonts w:ascii="Times New Roman" w:hAnsi="Times New Roman" w:cs="Times New Roman"/>
          <w:i/>
          <w:szCs w:val="21"/>
        </w:rPr>
        <w:t>A</w:t>
      </w:r>
      <w:r>
        <w:rPr>
          <w:rFonts w:ascii="Times New Roman" w:hAnsi="Times New Roman" w:cs="Times New Roman"/>
          <w:szCs w:val="21"/>
        </w:rPr>
        <w:t>需时间</w:t>
      </w:r>
      <w:r>
        <w:rPr>
          <w:rFonts w:ascii="Times New Roman" w:hAnsi="Times New Roman" w:cs="Times New Roman"/>
          <w:i/>
          <w:szCs w:val="21"/>
        </w:rPr>
        <w:t>t</w:t>
      </w:r>
      <w:r>
        <w:rPr>
          <w:rFonts w:ascii="Times New Roman" w:hAnsi="Times New Roman" w:cs="Times New Roman"/>
          <w:szCs w:val="21"/>
        </w:rPr>
        <w:t>＝______s，在4s内完成______次全振动。</w:t>
      </w:r>
    </w:p>
    <w:p>
      <w:pPr>
        <w:spacing w:line="276" w:lineRule="auto"/>
        <w:rPr>
          <w:rFonts w:ascii="Times New Roman" w:hAnsi="Times New Roman" w:cs="Times New Roman"/>
          <w:bCs/>
          <w:color w:val="FF0000"/>
          <w:szCs w:val="21"/>
        </w:rPr>
      </w:pP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p>
    <w:p>
      <w:pPr>
        <w:spacing w:line="276" w:lineRule="auto"/>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5cm；</w:t>
      </w:r>
      <w:r>
        <w:rPr>
          <w:rFonts w:ascii="Times New Roman" w:hAnsi="Times New Roman" w:cs="Times New Roman"/>
          <w:i/>
          <w:color w:val="FF0000"/>
          <w:szCs w:val="21"/>
        </w:rPr>
        <w:t>O</w:t>
      </w:r>
      <w:r>
        <w:rPr>
          <w:rFonts w:ascii="Times New Roman" w:hAnsi="Times New Roman" w:cs="Times New Roman"/>
          <w:color w:val="FF0000"/>
          <w:szCs w:val="21"/>
        </w:rPr>
        <w:t>指向</w:t>
      </w:r>
      <w:r>
        <w:rPr>
          <w:rFonts w:ascii="Times New Roman" w:hAnsi="Times New Roman" w:cs="Times New Roman"/>
          <w:i/>
          <w:color w:val="FF0000"/>
          <w:szCs w:val="21"/>
        </w:rPr>
        <w:t>A</w:t>
      </w:r>
      <w:r>
        <w:rPr>
          <w:rFonts w:ascii="Times New Roman" w:hAnsi="Times New Roman" w:cs="Times New Roman"/>
          <w:color w:val="FF0000"/>
          <w:szCs w:val="21"/>
        </w:rPr>
        <w:t>；0；</w:t>
      </w:r>
      <w:r>
        <w:rPr>
          <w:rFonts w:ascii="Times New Roman" w:hAnsi="Times New Roman" w:cs="Times New Roman"/>
          <w:i/>
          <w:color w:val="FF0000"/>
          <w:szCs w:val="21"/>
        </w:rPr>
        <w:t>A</w:t>
      </w:r>
      <w:r>
        <w:rPr>
          <w:rFonts w:ascii="Times New Roman" w:hAnsi="Times New Roman" w:cs="Times New Roman"/>
          <w:color w:val="FF0000"/>
          <w:szCs w:val="21"/>
        </w:rPr>
        <w:t>指向</w:t>
      </w:r>
      <w:r>
        <w:rPr>
          <w:rFonts w:ascii="Times New Roman" w:hAnsi="Times New Roman" w:cs="Times New Roman"/>
          <w:i/>
          <w:color w:val="FF0000"/>
          <w:szCs w:val="21"/>
        </w:rPr>
        <w:t>O</w:t>
      </w:r>
      <w:r>
        <w:rPr>
          <w:rFonts w:ascii="Times New Roman" w:hAnsi="Times New Roman" w:cs="Times New Roman"/>
          <w:color w:val="FF0000"/>
          <w:szCs w:val="21"/>
        </w:rPr>
        <w:t>；</w:t>
      </w:r>
      <w:r>
        <w:rPr>
          <w:rFonts w:ascii="Times New Roman" w:hAnsi="Times New Roman" w:cs="Times New Roman"/>
          <w:i/>
          <w:color w:val="FF0000"/>
          <w:szCs w:val="21"/>
        </w:rPr>
        <w:t>OB</w:t>
      </w:r>
      <w:r>
        <w:rPr>
          <w:rFonts w:ascii="Times New Roman" w:hAnsi="Times New Roman" w:cs="Times New Roman"/>
          <w:color w:val="FF0000"/>
          <w:szCs w:val="21"/>
        </w:rPr>
        <w:t>；0.6s；5次</w:t>
      </w: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pStyle w:val="8"/>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6"/>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3"/>
        <w:spacing w:line="276" w:lineRule="auto"/>
        <w:rPr>
          <w:szCs w:val="21"/>
        </w:rPr>
      </w:pPr>
      <w:r>
        <w:rPr>
          <w:rFonts w:hint="eastAsia"/>
          <w:szCs w:val="21"/>
        </w:rPr>
        <w:t>1</w:t>
      </w:r>
      <w:r>
        <w:rPr>
          <w:szCs w:val="21"/>
        </w:rPr>
        <w:t>、某水平弹簧振子以振幅</w:t>
      </w:r>
      <w:r>
        <w:rPr>
          <w:i/>
          <w:szCs w:val="21"/>
        </w:rPr>
        <w:t>A</w:t>
      </w:r>
      <w:r>
        <w:rPr>
          <w:szCs w:val="21"/>
        </w:rPr>
        <w:t>振动和以振幅2</w:t>
      </w:r>
      <w:r>
        <w:rPr>
          <w:i/>
          <w:szCs w:val="21"/>
        </w:rPr>
        <w:t>A</w:t>
      </w:r>
      <w:r>
        <w:rPr>
          <w:szCs w:val="21"/>
        </w:rPr>
        <w:t>振动，振子从左边最大位移处运动到右边最大位移处的过程中所用的时间分别为</w:t>
      </w:r>
      <w:r>
        <w:rPr>
          <w:i/>
          <w:szCs w:val="21"/>
        </w:rPr>
        <w:t>t</w:t>
      </w:r>
      <w:r>
        <w:rPr>
          <w:szCs w:val="21"/>
          <w:vertAlign w:val="subscript"/>
        </w:rPr>
        <w:t>1</w:t>
      </w:r>
      <w:r>
        <w:rPr>
          <w:szCs w:val="21"/>
        </w:rPr>
        <w:t>和</w:t>
      </w:r>
      <w:r>
        <w:rPr>
          <w:i/>
          <w:szCs w:val="21"/>
        </w:rPr>
        <w:t>t</w:t>
      </w:r>
      <w:r>
        <w:rPr>
          <w:szCs w:val="21"/>
          <w:vertAlign w:val="subscript"/>
        </w:rPr>
        <w:t>2</w:t>
      </w:r>
      <w:r>
        <w:rPr>
          <w:szCs w:val="21"/>
        </w:rPr>
        <w:t>，平均速度的大小分别为</w:t>
      </w:r>
      <w:r>
        <w:rPr>
          <w:i/>
          <w:szCs w:val="21"/>
        </w:rPr>
        <w:t>v</w:t>
      </w:r>
      <w:r>
        <w:rPr>
          <w:szCs w:val="21"/>
          <w:vertAlign w:val="subscript"/>
        </w:rPr>
        <w:t>1</w:t>
      </w:r>
      <w:r>
        <w:rPr>
          <w:szCs w:val="21"/>
        </w:rPr>
        <w:t>和</w:t>
      </w:r>
      <w:r>
        <w:rPr>
          <w:i/>
          <w:szCs w:val="21"/>
        </w:rPr>
        <w:t>v</w:t>
      </w:r>
      <w:r>
        <w:rPr>
          <w:szCs w:val="21"/>
          <w:vertAlign w:val="subscript"/>
        </w:rPr>
        <w:t>2</w:t>
      </w:r>
      <w:r>
        <w:rPr>
          <w:szCs w:val="21"/>
        </w:rPr>
        <w:t>，则</w:t>
      </w:r>
      <w:r>
        <w:rPr>
          <w:szCs w:val="21"/>
        </w:rPr>
        <w:tab/>
      </w:r>
      <w:r>
        <w:rPr>
          <w:szCs w:val="21"/>
        </w:rPr>
        <w:t>（</w:t>
      </w:r>
      <w:r>
        <w:rPr>
          <w:szCs w:val="21"/>
        </w:rPr>
        <w:tab/>
      </w:r>
      <w:r>
        <w:rPr>
          <w:szCs w:val="21"/>
        </w:rPr>
        <w:tab/>
      </w:r>
      <w:r>
        <w:rPr>
          <w:szCs w:val="21"/>
        </w:rPr>
        <w:t>）</w:t>
      </w:r>
    </w:p>
    <w:p>
      <w:pPr>
        <w:pStyle w:val="3"/>
        <w:spacing w:line="276" w:lineRule="auto"/>
        <w:ind w:left="420" w:leftChars="200"/>
        <w:rPr>
          <w:szCs w:val="21"/>
        </w:rPr>
      </w:pPr>
      <w:r>
        <w:rPr>
          <w:szCs w:val="21"/>
        </w:rPr>
        <w:t>A．</w:t>
      </w:r>
      <w:r>
        <w:rPr>
          <w:i/>
          <w:szCs w:val="21"/>
        </w:rPr>
        <w:t>t</w:t>
      </w:r>
      <w:r>
        <w:rPr>
          <w:szCs w:val="21"/>
          <w:vertAlign w:val="subscript"/>
        </w:rPr>
        <w:t>1</w:t>
      </w:r>
      <w:r>
        <w:rPr>
          <w:szCs w:val="21"/>
        </w:rPr>
        <w:t>＞</w:t>
      </w:r>
      <w:r>
        <w:rPr>
          <w:i/>
          <w:szCs w:val="21"/>
        </w:rPr>
        <w:t>t</w:t>
      </w:r>
      <w:r>
        <w:rPr>
          <w:szCs w:val="21"/>
          <w:vertAlign w:val="subscript"/>
        </w:rPr>
        <w:t>2</w:t>
      </w:r>
      <w:r>
        <w:rPr>
          <w:szCs w:val="21"/>
        </w:rPr>
        <w:t>，</w:t>
      </w:r>
      <w:r>
        <w:rPr>
          <w:i/>
          <w:szCs w:val="21"/>
        </w:rPr>
        <w:t>v</w:t>
      </w:r>
      <w:r>
        <w:rPr>
          <w:szCs w:val="21"/>
          <w:vertAlign w:val="subscript"/>
        </w:rPr>
        <w:t>1</w:t>
      </w:r>
      <w:r>
        <w:rPr>
          <w:szCs w:val="21"/>
        </w:rPr>
        <w:t>＞</w:t>
      </w:r>
      <w:r>
        <w:rPr>
          <w:i/>
          <w:szCs w:val="21"/>
        </w:rPr>
        <w:t>v</w:t>
      </w:r>
      <w:r>
        <w:rPr>
          <w:szCs w:val="21"/>
          <w:vertAlign w:val="subscript"/>
        </w:rPr>
        <w:t>2</w:t>
      </w:r>
      <w:r>
        <w:rPr>
          <w:szCs w:val="21"/>
        </w:rPr>
        <w:tab/>
      </w:r>
      <w:r>
        <w:rPr>
          <w:szCs w:val="21"/>
        </w:rPr>
        <w:tab/>
      </w:r>
      <w:r>
        <w:rPr>
          <w:szCs w:val="21"/>
        </w:rPr>
        <w:tab/>
      </w:r>
      <w:r>
        <w:rPr>
          <w:szCs w:val="21"/>
        </w:rPr>
        <w:tab/>
      </w:r>
      <w:r>
        <w:rPr>
          <w:szCs w:val="21"/>
        </w:rPr>
        <w:tab/>
      </w:r>
      <w:r>
        <w:rPr>
          <w:szCs w:val="21"/>
        </w:rPr>
        <w:tab/>
      </w:r>
      <w:r>
        <w:rPr>
          <w:szCs w:val="21"/>
        </w:rPr>
        <w:t>B．</w:t>
      </w:r>
      <w:r>
        <w:rPr>
          <w:i/>
          <w:szCs w:val="21"/>
        </w:rPr>
        <w:t>t</w:t>
      </w:r>
      <w:r>
        <w:rPr>
          <w:szCs w:val="21"/>
          <w:vertAlign w:val="subscript"/>
        </w:rPr>
        <w:t>1</w:t>
      </w:r>
      <w:r>
        <w:rPr>
          <w:szCs w:val="21"/>
        </w:rPr>
        <w:t>＜</w:t>
      </w:r>
      <w:r>
        <w:rPr>
          <w:i/>
          <w:szCs w:val="21"/>
        </w:rPr>
        <w:t>t</w:t>
      </w:r>
      <w:r>
        <w:rPr>
          <w:szCs w:val="21"/>
          <w:vertAlign w:val="subscript"/>
        </w:rPr>
        <w:t>2</w:t>
      </w:r>
      <w:r>
        <w:rPr>
          <w:szCs w:val="21"/>
        </w:rPr>
        <w:t>，</w:t>
      </w:r>
      <w:r>
        <w:rPr>
          <w:i/>
          <w:szCs w:val="21"/>
        </w:rPr>
        <w:t>v</w:t>
      </w:r>
      <w:r>
        <w:rPr>
          <w:szCs w:val="21"/>
          <w:vertAlign w:val="subscript"/>
        </w:rPr>
        <w:t>1</w:t>
      </w:r>
      <w:r>
        <w:rPr>
          <w:szCs w:val="21"/>
        </w:rPr>
        <w:t>＞</w:t>
      </w:r>
      <w:r>
        <w:rPr>
          <w:i/>
          <w:szCs w:val="21"/>
        </w:rPr>
        <w:t>v</w:t>
      </w:r>
      <w:r>
        <w:rPr>
          <w:szCs w:val="21"/>
          <w:vertAlign w:val="subscript"/>
        </w:rPr>
        <w:t>2</w:t>
      </w:r>
    </w:p>
    <w:p>
      <w:pPr>
        <w:pStyle w:val="3"/>
        <w:spacing w:line="276" w:lineRule="auto"/>
        <w:ind w:left="420" w:leftChars="200"/>
        <w:rPr>
          <w:szCs w:val="21"/>
        </w:rPr>
      </w:pPr>
      <w:r>
        <w:rPr>
          <w:szCs w:val="21"/>
        </w:rPr>
        <w:t>C．</w:t>
      </w:r>
      <w:r>
        <w:rPr>
          <w:i/>
          <w:szCs w:val="21"/>
        </w:rPr>
        <w:t>t</w:t>
      </w:r>
      <w:r>
        <w:rPr>
          <w:szCs w:val="21"/>
          <w:vertAlign w:val="subscript"/>
        </w:rPr>
        <w:t>1</w:t>
      </w:r>
      <w:r>
        <w:rPr>
          <w:szCs w:val="21"/>
        </w:rPr>
        <w:t>＞</w:t>
      </w:r>
      <w:r>
        <w:rPr>
          <w:i/>
          <w:szCs w:val="21"/>
        </w:rPr>
        <w:t>t</w:t>
      </w:r>
      <w:r>
        <w:rPr>
          <w:szCs w:val="21"/>
          <w:vertAlign w:val="subscript"/>
        </w:rPr>
        <w:t>2</w:t>
      </w:r>
      <w:r>
        <w:rPr>
          <w:szCs w:val="21"/>
        </w:rPr>
        <w:t>，</w:t>
      </w:r>
      <w:r>
        <w:rPr>
          <w:i/>
          <w:szCs w:val="21"/>
        </w:rPr>
        <w:t>v</w:t>
      </w:r>
      <w:r>
        <w:rPr>
          <w:szCs w:val="21"/>
          <w:vertAlign w:val="subscript"/>
        </w:rPr>
        <w:t>1</w:t>
      </w:r>
      <w:r>
        <w:rPr>
          <w:szCs w:val="21"/>
        </w:rPr>
        <w:t>＜</w:t>
      </w:r>
      <w:r>
        <w:rPr>
          <w:i/>
          <w:szCs w:val="21"/>
        </w:rPr>
        <w:t>v</w:t>
      </w:r>
      <w:r>
        <w:rPr>
          <w:szCs w:val="21"/>
          <w:vertAlign w:val="subscript"/>
        </w:rPr>
        <w:t>2</w:t>
      </w:r>
      <w:r>
        <w:rPr>
          <w:szCs w:val="21"/>
        </w:rPr>
        <w:tab/>
      </w:r>
      <w:r>
        <w:rPr>
          <w:szCs w:val="21"/>
        </w:rPr>
        <w:tab/>
      </w:r>
      <w:r>
        <w:rPr>
          <w:szCs w:val="21"/>
        </w:rPr>
        <w:tab/>
      </w:r>
      <w:r>
        <w:rPr>
          <w:szCs w:val="21"/>
        </w:rPr>
        <w:tab/>
      </w:r>
      <w:r>
        <w:rPr>
          <w:szCs w:val="21"/>
        </w:rPr>
        <w:tab/>
      </w:r>
      <w:r>
        <w:rPr>
          <w:szCs w:val="21"/>
        </w:rPr>
        <w:tab/>
      </w:r>
      <w:r>
        <w:rPr>
          <w:szCs w:val="21"/>
        </w:rPr>
        <w:t>D．</w:t>
      </w:r>
      <w:r>
        <w:rPr>
          <w:i/>
          <w:szCs w:val="21"/>
        </w:rPr>
        <w:t>t</w:t>
      </w:r>
      <w:r>
        <w:rPr>
          <w:szCs w:val="21"/>
          <w:vertAlign w:val="subscript"/>
        </w:rPr>
        <w:t>1</w:t>
      </w:r>
      <w:r>
        <w:rPr>
          <w:szCs w:val="21"/>
        </w:rPr>
        <w:t>＝</w:t>
      </w:r>
      <w:r>
        <w:rPr>
          <w:i/>
          <w:szCs w:val="21"/>
        </w:rPr>
        <w:t>t</w:t>
      </w:r>
      <w:r>
        <w:rPr>
          <w:szCs w:val="21"/>
          <w:vertAlign w:val="subscript"/>
        </w:rPr>
        <w:t>2</w:t>
      </w:r>
      <w:r>
        <w:rPr>
          <w:szCs w:val="21"/>
        </w:rPr>
        <w:t>，</w:t>
      </w:r>
      <w:r>
        <w:rPr>
          <w:i/>
          <w:szCs w:val="21"/>
        </w:rPr>
        <w:t>v</w:t>
      </w:r>
      <w:r>
        <w:rPr>
          <w:szCs w:val="21"/>
          <w:vertAlign w:val="subscript"/>
        </w:rPr>
        <w:t>1</w:t>
      </w:r>
      <w:r>
        <w:rPr>
          <w:szCs w:val="21"/>
        </w:rPr>
        <w:t>＜</w:t>
      </w:r>
      <w:r>
        <w:rPr>
          <w:i/>
          <w:szCs w:val="21"/>
        </w:rPr>
        <w:t>v</w:t>
      </w:r>
      <w:r>
        <w:rPr>
          <w:szCs w:val="21"/>
          <w:vertAlign w:val="subscript"/>
        </w:rPr>
        <w:t>2</w:t>
      </w:r>
    </w:p>
    <w:p>
      <w:pPr>
        <w:spacing w:line="276" w:lineRule="auto"/>
        <w:rPr>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r>
        <w:rPr>
          <w:color w:val="FF0000"/>
          <w:szCs w:val="21"/>
        </w:rPr>
        <w:t>【答案】D</w:t>
      </w:r>
    </w:p>
    <w:p>
      <w:pPr>
        <w:pStyle w:val="3"/>
        <w:spacing w:line="276" w:lineRule="auto"/>
        <w:rPr>
          <w:color w:val="FF0000"/>
          <w:szCs w:val="21"/>
        </w:rPr>
      </w:pPr>
    </w:p>
    <w:p>
      <w:pPr>
        <w:pStyle w:val="3"/>
        <w:spacing w:line="276" w:lineRule="auto"/>
        <w:rPr>
          <w:color w:val="000000" w:themeColor="text1"/>
          <w:szCs w:val="21"/>
          <w14:textFill>
            <w14:solidFill>
              <w14:schemeClr w14:val="tx1"/>
            </w14:solidFill>
          </w14:textFill>
        </w:rPr>
      </w:pPr>
      <w:r>
        <w:rPr>
          <w:rFonts w:hint="eastAsia"/>
          <w:bCs/>
          <w:color w:val="000000" w:themeColor="text1"/>
          <w:szCs w:val="21"/>
          <w14:textFill>
            <w14:solidFill>
              <w14:schemeClr w14:val="tx1"/>
            </w14:solidFill>
          </w14:textFill>
        </w:rPr>
        <w:t>2、</w:t>
      </w:r>
      <w:r>
        <w:rPr>
          <w:bCs/>
          <w:color w:val="000000" w:themeColor="text1"/>
          <w:szCs w:val="21"/>
          <w14:textFill>
            <w14:solidFill>
              <w14:schemeClr w14:val="tx1"/>
            </w14:solidFill>
          </w14:textFill>
        </w:rPr>
        <w:t>一质点做简谐运动的振动图像如图所示，质点在哪两段时间内的速度与加速度方向相同</w:t>
      </w:r>
      <w:r>
        <w:rPr>
          <w:bCs/>
          <w:color w:val="000000" w:themeColor="text1"/>
          <w:szCs w:val="21"/>
          <w14:textFill>
            <w14:solidFill>
              <w14:schemeClr w14:val="tx1"/>
            </w14:solidFill>
          </w14:textFill>
        </w:rPr>
        <w:tab/>
      </w:r>
      <w:r>
        <w:rPr>
          <w:rFonts w:hint="eastAsia"/>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w:t>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w:t>
      </w:r>
    </w:p>
    <w:p>
      <w:pPr>
        <w:pStyle w:val="3"/>
        <w:spacing w:line="276" w:lineRule="auto"/>
        <w:ind w:left="420" w:leftChars="200"/>
        <w:rPr>
          <w:color w:val="000000" w:themeColor="text1"/>
          <w:szCs w:val="21"/>
          <w14:textFill>
            <w14:solidFill>
              <w14:schemeClr w14:val="tx1"/>
            </w14:solidFill>
          </w14:textFill>
        </w:rPr>
      </w:pPr>
      <w:r>
        <w:rPr>
          <w:rFonts w:hint="eastAsia"/>
          <w:bCs/>
          <w:color w:val="000000" w:themeColor="text1"/>
          <w:szCs w:val="21"/>
          <w14:textFill>
            <w14:solidFill>
              <w14:schemeClr w14:val="tx1"/>
            </w14:solidFill>
          </w14:textFill>
        </w:rPr>
        <w:drawing>
          <wp:anchor distT="0" distB="0" distL="114300" distR="114300" simplePos="0" relativeHeight="303057920" behindDoc="0" locked="0" layoutInCell="1" allowOverlap="1">
            <wp:simplePos x="0" y="0"/>
            <wp:positionH relativeFrom="column">
              <wp:posOffset>3619500</wp:posOffset>
            </wp:positionH>
            <wp:positionV relativeFrom="paragraph">
              <wp:posOffset>17780</wp:posOffset>
            </wp:positionV>
            <wp:extent cx="1619250" cy="1219200"/>
            <wp:effectExtent l="0" t="0" r="6350" b="0"/>
            <wp:wrapSquare wrapText="bothSides"/>
            <wp:docPr id="3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5"/>
                    <pic:cNvPicPr>
                      <a:picLocks noChangeAspect="1" noChangeArrowheads="1"/>
                    </pic:cNvPicPr>
                  </pic:nvPicPr>
                  <pic:blipFill>
                    <a:blip r:embed="rId37"/>
                    <a:srcRect/>
                    <a:stretch>
                      <a:fillRect/>
                    </a:stretch>
                  </pic:blipFill>
                  <pic:spPr>
                    <a:xfrm>
                      <a:off x="0" y="0"/>
                      <a:ext cx="1619250" cy="1219200"/>
                    </a:xfrm>
                    <a:prstGeom prst="rect">
                      <a:avLst/>
                    </a:prstGeom>
                    <a:noFill/>
                    <a:ln w="9525">
                      <a:noFill/>
                      <a:miter lim="800000"/>
                      <a:headEnd/>
                      <a:tailEnd/>
                    </a:ln>
                  </pic:spPr>
                </pic:pic>
              </a:graphicData>
            </a:graphic>
          </wp:anchor>
        </w:drawing>
      </w:r>
      <w:r>
        <w:rPr>
          <w:bCs/>
          <w:color w:val="000000" w:themeColor="text1"/>
          <w:szCs w:val="21"/>
          <w14:textFill>
            <w14:solidFill>
              <w14:schemeClr w14:val="tx1"/>
            </w14:solidFill>
          </w14:textFill>
        </w:rPr>
        <w:t>A．0～0.6</w:t>
      </w:r>
      <w:r>
        <w:rPr>
          <w:bCs/>
          <w:iCs/>
          <w:color w:val="000000" w:themeColor="text1"/>
          <w:szCs w:val="21"/>
          <w14:textFill>
            <w14:solidFill>
              <w14:schemeClr w14:val="tx1"/>
            </w14:solidFill>
          </w14:textFill>
        </w:rPr>
        <w:t>s</w:t>
      </w:r>
      <w:r>
        <w:rPr>
          <w:bCs/>
          <w:color w:val="000000" w:themeColor="text1"/>
          <w:szCs w:val="21"/>
          <w14:textFill>
            <w14:solidFill>
              <w14:schemeClr w14:val="tx1"/>
            </w14:solidFill>
          </w14:textFill>
        </w:rPr>
        <w:t>和0.3～0.6</w:t>
      </w:r>
      <w:r>
        <w:rPr>
          <w:bCs/>
          <w:iCs/>
          <w:color w:val="000000" w:themeColor="text1"/>
          <w:szCs w:val="21"/>
          <w14:textFill>
            <w14:solidFill>
              <w14:schemeClr w14:val="tx1"/>
            </w14:solidFill>
          </w14:textFill>
        </w:rPr>
        <w:t>s</w:t>
      </w:r>
    </w:p>
    <w:p>
      <w:pPr>
        <w:pStyle w:val="3"/>
        <w:spacing w:line="276" w:lineRule="auto"/>
        <w:ind w:left="420" w:leftChars="200"/>
        <w:rPr>
          <w:color w:val="000000" w:themeColor="text1"/>
          <w:szCs w:val="21"/>
          <w14:textFill>
            <w14:solidFill>
              <w14:schemeClr w14:val="tx1"/>
            </w14:solidFill>
          </w14:textFill>
        </w:rPr>
      </w:pPr>
      <w:r>
        <w:rPr>
          <w:bCs/>
          <w:color w:val="000000" w:themeColor="text1"/>
          <w:szCs w:val="21"/>
          <w14:textFill>
            <w14:solidFill>
              <w14:schemeClr w14:val="tx1"/>
            </w14:solidFill>
          </w14:textFill>
        </w:rPr>
        <w:t>B．0.6～0.9</w:t>
      </w:r>
      <w:r>
        <w:rPr>
          <w:bCs/>
          <w:iCs/>
          <w:color w:val="000000" w:themeColor="text1"/>
          <w:szCs w:val="21"/>
          <w14:textFill>
            <w14:solidFill>
              <w14:schemeClr w14:val="tx1"/>
            </w14:solidFill>
          </w14:textFill>
        </w:rPr>
        <w:t>s</w:t>
      </w:r>
      <w:r>
        <w:rPr>
          <w:bCs/>
          <w:color w:val="000000" w:themeColor="text1"/>
          <w:szCs w:val="21"/>
          <w14:textFill>
            <w14:solidFill>
              <w14:schemeClr w14:val="tx1"/>
            </w14:solidFill>
          </w14:textFill>
        </w:rPr>
        <w:t>和0.9～1.2</w:t>
      </w:r>
      <w:r>
        <w:rPr>
          <w:bCs/>
          <w:iCs/>
          <w:color w:val="000000" w:themeColor="text1"/>
          <w:szCs w:val="21"/>
          <w14:textFill>
            <w14:solidFill>
              <w14:schemeClr w14:val="tx1"/>
            </w14:solidFill>
          </w14:textFill>
        </w:rPr>
        <w:t>s</w:t>
      </w:r>
    </w:p>
    <w:p>
      <w:pPr>
        <w:pStyle w:val="3"/>
        <w:spacing w:line="276" w:lineRule="auto"/>
        <w:ind w:left="420" w:leftChars="200"/>
        <w:rPr>
          <w:color w:val="000000" w:themeColor="text1"/>
          <w:szCs w:val="21"/>
          <w14:textFill>
            <w14:solidFill>
              <w14:schemeClr w14:val="tx1"/>
            </w14:solidFill>
          </w14:textFill>
        </w:rPr>
      </w:pPr>
      <w:r>
        <w:rPr>
          <w:bCs/>
          <w:color w:val="000000" w:themeColor="text1"/>
          <w:szCs w:val="21"/>
          <w14:textFill>
            <w14:solidFill>
              <w14:schemeClr w14:val="tx1"/>
            </w14:solidFill>
          </w14:textFill>
        </w:rPr>
        <w:t>C．0～0.3</w:t>
      </w:r>
      <w:r>
        <w:rPr>
          <w:bCs/>
          <w:iCs/>
          <w:color w:val="000000" w:themeColor="text1"/>
          <w:szCs w:val="21"/>
          <w14:textFill>
            <w14:solidFill>
              <w14:schemeClr w14:val="tx1"/>
            </w14:solidFill>
          </w14:textFill>
        </w:rPr>
        <w:t>s</w:t>
      </w:r>
      <w:r>
        <w:rPr>
          <w:bCs/>
          <w:color w:val="000000" w:themeColor="text1"/>
          <w:szCs w:val="21"/>
          <w14:textFill>
            <w14:solidFill>
              <w14:schemeClr w14:val="tx1"/>
            </w14:solidFill>
          </w14:textFill>
        </w:rPr>
        <w:t>和0.9～1.2</w:t>
      </w:r>
      <w:r>
        <w:rPr>
          <w:bCs/>
          <w:iCs/>
          <w:color w:val="000000" w:themeColor="text1"/>
          <w:szCs w:val="21"/>
          <w14:textFill>
            <w14:solidFill>
              <w14:schemeClr w14:val="tx1"/>
            </w14:solidFill>
          </w14:textFill>
        </w:rPr>
        <w:t>s</w:t>
      </w:r>
    </w:p>
    <w:p>
      <w:pPr>
        <w:pStyle w:val="3"/>
        <w:spacing w:line="276" w:lineRule="auto"/>
        <w:ind w:left="420" w:leftChars="200"/>
        <w:rPr>
          <w:color w:val="000000" w:themeColor="text1"/>
          <w:szCs w:val="21"/>
          <w14:textFill>
            <w14:solidFill>
              <w14:schemeClr w14:val="tx1"/>
            </w14:solidFill>
          </w14:textFill>
        </w:rPr>
      </w:pPr>
      <w:r>
        <w:rPr>
          <w:bCs/>
          <w:color w:val="000000" w:themeColor="text1"/>
          <w:szCs w:val="21"/>
          <w14:textFill>
            <w14:solidFill>
              <w14:schemeClr w14:val="tx1"/>
            </w14:solidFill>
          </w14:textFill>
        </w:rPr>
        <w:t>D．0.3～0.6</w:t>
      </w:r>
      <w:r>
        <w:rPr>
          <w:bCs/>
          <w:iCs/>
          <w:color w:val="000000" w:themeColor="text1"/>
          <w:szCs w:val="21"/>
          <w14:textFill>
            <w14:solidFill>
              <w14:schemeClr w14:val="tx1"/>
            </w14:solidFill>
          </w14:textFill>
        </w:rPr>
        <w:t>s</w:t>
      </w:r>
      <w:r>
        <w:rPr>
          <w:bCs/>
          <w:color w:val="000000" w:themeColor="text1"/>
          <w:szCs w:val="21"/>
          <w14:textFill>
            <w14:solidFill>
              <w14:schemeClr w14:val="tx1"/>
            </w14:solidFill>
          </w14:textFill>
        </w:rPr>
        <w:t>和0.9～1.2</w:t>
      </w:r>
      <w:r>
        <w:rPr>
          <w:rFonts w:hint="eastAsia"/>
          <w:bCs/>
          <w:iCs/>
          <w:color w:val="000000" w:themeColor="text1"/>
          <w:szCs w:val="21"/>
          <w14:textFill>
            <w14:solidFill>
              <w14:schemeClr w14:val="tx1"/>
            </w14:solidFill>
          </w14:textFill>
        </w:rPr>
        <w:t>s</w:t>
      </w:r>
    </w:p>
    <w:p>
      <w:pPr>
        <w:pStyle w:val="3"/>
        <w:spacing w:line="276" w:lineRule="auto"/>
        <w:rPr>
          <w:color w:val="FF0000"/>
          <w:szCs w:val="21"/>
        </w:rPr>
      </w:pPr>
      <w:r>
        <w:rPr>
          <w:color w:val="FF0000"/>
          <w:szCs w:val="21"/>
        </w:rPr>
        <w:t>【难度】</w:t>
      </w:r>
      <w:r>
        <w:rPr>
          <w:rFonts w:hint="eastAsia"/>
          <w:color w:val="FF0000"/>
          <w:szCs w:val="21"/>
        </w:rPr>
        <w:t>★</w:t>
      </w:r>
      <w:r>
        <w:rPr>
          <w:color w:val="FF0000"/>
          <w:szCs w:val="21"/>
        </w:rPr>
        <w:t>【答案】D</w:t>
      </w:r>
    </w:p>
    <w:p>
      <w:pPr>
        <w:pStyle w:val="3"/>
        <w:spacing w:line="276" w:lineRule="auto"/>
        <w:rPr>
          <w:color w:val="FF0000"/>
          <w:szCs w:val="21"/>
        </w:rPr>
      </w:pPr>
    </w:p>
    <w:p>
      <w:pPr>
        <w:spacing w:line="276" w:lineRule="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、甲、乙两质点做简谐运动的图像如图中的</w:t>
      </w:r>
      <w:r>
        <w:rPr>
          <w:rFonts w:ascii="Times New Roman" w:hAnsi="Times New Roman" w:cs="Times New Roman"/>
          <w:i/>
          <w:szCs w:val="21"/>
        </w:rPr>
        <w:t>x</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szCs w:val="21"/>
        </w:rPr>
        <w:t>x</w:t>
      </w:r>
      <w:r>
        <w:rPr>
          <w:rFonts w:ascii="Times New Roman" w:hAnsi="Times New Roman" w:cs="Times New Roman"/>
          <w:szCs w:val="21"/>
          <w:vertAlign w:val="subscript"/>
        </w:rPr>
        <w:t>2</w:t>
      </w:r>
      <w:r>
        <w:rPr>
          <w:rFonts w:ascii="Times New Roman" w:hAnsi="Times New Roman" w:cs="Times New Roman"/>
          <w:szCs w:val="21"/>
        </w:rPr>
        <w:t>所示，则</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303053824" behindDoc="0" locked="0" layoutInCell="1" allowOverlap="1">
            <wp:simplePos x="0" y="0"/>
            <wp:positionH relativeFrom="column">
              <wp:posOffset>3867150</wp:posOffset>
            </wp:positionH>
            <wp:positionV relativeFrom="paragraph">
              <wp:posOffset>49530</wp:posOffset>
            </wp:positionV>
            <wp:extent cx="1655445" cy="1171575"/>
            <wp:effectExtent l="0" t="0" r="8255" b="9525"/>
            <wp:wrapSquare wrapText="bothSides"/>
            <wp:docPr id="40" name="Picture 24" descr="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4" descr="7-9"/>
                    <pic:cNvPicPr>
                      <a:picLocks noChangeAspect="1" noChangeArrowheads="1"/>
                    </pic:cNvPicPr>
                  </pic:nvPicPr>
                  <pic:blipFill>
                    <a:blip r:embed="rId38"/>
                    <a:srcRect/>
                    <a:stretch>
                      <a:fillRect/>
                    </a:stretch>
                  </pic:blipFill>
                  <pic:spPr>
                    <a:xfrm>
                      <a:off x="0" y="0"/>
                      <a:ext cx="1655445" cy="1171575"/>
                    </a:xfrm>
                    <a:prstGeom prst="rect">
                      <a:avLst/>
                    </a:prstGeom>
                    <a:noFill/>
                  </pic:spPr>
                </pic:pic>
              </a:graphicData>
            </a:graphic>
          </wp:anchor>
        </w:drawing>
      </w:r>
      <w:r>
        <w:rPr>
          <w:rFonts w:ascii="Times New Roman" w:hAnsi="Times New Roman" w:cs="Times New Roman"/>
          <w:szCs w:val="21"/>
        </w:rPr>
        <w:t>A．甲的振幅是乙的4倍</w:t>
      </w:r>
    </w:p>
    <w:p>
      <w:pPr>
        <w:spacing w:line="276" w:lineRule="auto"/>
        <w:ind w:left="420" w:leftChars="200"/>
        <w:rPr>
          <w:rFonts w:ascii="Times New Roman" w:hAnsi="Times New Roman" w:cs="Times New Roman"/>
          <w:szCs w:val="21"/>
        </w:rPr>
      </w:pPr>
      <w:r>
        <w:rPr>
          <w:rFonts w:ascii="Times New Roman" w:hAnsi="Times New Roman" w:cs="Times New Roman"/>
          <w:szCs w:val="21"/>
        </w:rPr>
        <w:t>B．甲的周期是乙的4倍</w:t>
      </w:r>
    </w:p>
    <w:p>
      <w:pPr>
        <w:spacing w:line="276" w:lineRule="auto"/>
        <w:ind w:left="420" w:leftChars="200"/>
        <w:rPr>
          <w:rFonts w:ascii="Times New Roman" w:hAnsi="Times New Roman" w:cs="Times New Roman"/>
          <w:szCs w:val="21"/>
        </w:rPr>
      </w:pPr>
      <w:r>
        <w:rPr>
          <w:rFonts w:ascii="Times New Roman" w:hAnsi="Times New Roman" w:cs="Times New Roman"/>
          <w:szCs w:val="21"/>
        </w:rPr>
        <w:t>C．甲的频率是乙的2倍</w:t>
      </w:r>
    </w:p>
    <w:p>
      <w:pPr>
        <w:spacing w:line="276" w:lineRule="auto"/>
        <w:ind w:left="420" w:leftChars="200"/>
        <w:rPr>
          <w:rFonts w:ascii="Times New Roman" w:hAnsi="Times New Roman" w:cs="Times New Roman"/>
          <w:szCs w:val="21"/>
        </w:rPr>
      </w:pPr>
      <w:r>
        <w:rPr>
          <w:rFonts w:ascii="Times New Roman" w:hAnsi="Times New Roman" w:cs="Times New Roman"/>
          <w:szCs w:val="21"/>
        </w:rPr>
        <w:t>D．甲在0.4s内通过的路程是乙的2倍</w:t>
      </w:r>
    </w:p>
    <w:p>
      <w:pPr>
        <w:spacing w:line="276" w:lineRule="auto"/>
        <w:rPr>
          <w:color w:val="FF0000"/>
          <w:szCs w:val="21"/>
        </w:rPr>
      </w:pPr>
      <w:r>
        <w:rPr>
          <w:rFonts w:ascii="Times New Roman" w:hAnsi="Times New Roman" w:cs="Times New Roman"/>
          <w:color w:val="FF0000"/>
          <w:szCs w:val="21"/>
        </w:rPr>
        <w:t>【难度】</w:t>
      </w:r>
      <w:r>
        <w:rPr>
          <w:rFonts w:hint="eastAsia" w:ascii="宋体" w:hAnsi="宋体" w:cs="宋体"/>
          <w:color w:val="FF0000"/>
          <w:szCs w:val="21"/>
        </w:rPr>
        <w:t>★</w:t>
      </w:r>
      <w:r>
        <w:rPr>
          <w:color w:val="FF0000"/>
          <w:szCs w:val="21"/>
        </w:rPr>
        <w:t>【答案】AD</w:t>
      </w:r>
    </w:p>
    <w:p>
      <w:pPr>
        <w:spacing w:line="276" w:lineRule="auto"/>
        <w:rPr>
          <w:rFonts w:ascii="Times New Roman" w:hAnsi="Times New Roman" w:cs="Times New Roman"/>
          <w:szCs w:val="21"/>
        </w:rPr>
      </w:pPr>
    </w:p>
    <w:p>
      <w:pPr>
        <w:pStyle w:val="3"/>
        <w:spacing w:line="276" w:lineRule="auto"/>
        <w:rPr>
          <w:szCs w:val="21"/>
        </w:rPr>
      </w:pPr>
      <w:r>
        <w:rPr>
          <w:rFonts w:hint="eastAsia"/>
          <w:szCs w:val="21"/>
        </w:rPr>
        <w:t>4、</w:t>
      </w:r>
      <w:r>
        <w:rPr>
          <w:szCs w:val="21"/>
        </w:rPr>
        <w:t>弹簧振子在</w:t>
      </w:r>
      <w:r>
        <w:rPr>
          <w:i/>
          <w:szCs w:val="21"/>
        </w:rPr>
        <w:t>AOB</w:t>
      </w:r>
      <w:r>
        <w:rPr>
          <w:szCs w:val="21"/>
        </w:rPr>
        <w:t>之间做简谐运动，如图所示，</w:t>
      </w:r>
      <w:r>
        <w:rPr>
          <w:i/>
          <w:szCs w:val="21"/>
        </w:rPr>
        <w:t>O</w:t>
      </w:r>
      <w:r>
        <w:rPr>
          <w:szCs w:val="21"/>
        </w:rPr>
        <w:t>为平衡位置，测得</w:t>
      </w:r>
      <w:r>
        <w:rPr>
          <w:i/>
          <w:szCs w:val="21"/>
        </w:rPr>
        <w:t>AB</w:t>
      </w:r>
      <w:r>
        <w:rPr>
          <w:szCs w:val="21"/>
        </w:rPr>
        <w:t>间距为8cm，完成30次全振动所用时间为60s．则</w:t>
      </w:r>
      <w:r>
        <w:rPr>
          <w:rFonts w:hint="eastAsia"/>
          <w:szCs w:val="21"/>
        </w:rPr>
        <w:tab/>
      </w:r>
      <w:r>
        <w:rPr>
          <w:szCs w:val="21"/>
        </w:rPr>
        <w:t>（</w:t>
      </w:r>
      <w:r>
        <w:rPr>
          <w:rFonts w:hint="eastAsia"/>
          <w:szCs w:val="21"/>
        </w:rPr>
        <w:tab/>
      </w:r>
      <w:r>
        <w:rPr>
          <w:rFonts w:hint="eastAsia"/>
          <w:szCs w:val="21"/>
        </w:rPr>
        <w:tab/>
      </w:r>
      <w:r>
        <w:rPr>
          <w:szCs w:val="21"/>
        </w:rPr>
        <w:t>）</w:t>
      </w:r>
      <w:r>
        <w:rPr>
          <w:rFonts w:hint="eastAsia"/>
          <w:szCs w:val="21"/>
        </w:rPr>
        <w:t>（多选）</w:t>
      </w:r>
    </w:p>
    <w:p>
      <w:pPr>
        <w:pStyle w:val="3"/>
        <w:spacing w:line="276" w:lineRule="auto"/>
        <w:ind w:left="420" w:leftChars="200"/>
        <w:rPr>
          <w:szCs w:val="21"/>
        </w:rPr>
      </w:pPr>
      <w:r>
        <w:rPr>
          <w:szCs w:val="21"/>
        </w:rPr>
        <w:drawing>
          <wp:anchor distT="0" distB="0" distL="114300" distR="114300" simplePos="0" relativeHeight="303054848" behindDoc="0" locked="0" layoutInCell="1" allowOverlap="1">
            <wp:simplePos x="0" y="0"/>
            <wp:positionH relativeFrom="column">
              <wp:posOffset>4138295</wp:posOffset>
            </wp:positionH>
            <wp:positionV relativeFrom="paragraph">
              <wp:posOffset>130175</wp:posOffset>
            </wp:positionV>
            <wp:extent cx="1172210" cy="609600"/>
            <wp:effectExtent l="0" t="0" r="8890" b="0"/>
            <wp:wrapSquare wrapText="bothSides"/>
            <wp:docPr id="42" name="图片 22" descr="https://gss0.baidu.com/94o3dSag_xI4khGko9WTAnF6hhy/zhidao/pic/item/42a98226cffc1e172afde7b64990f603728de9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2" descr="https://gss0.baidu.com/94o3dSag_xI4khGko9WTAnF6hhy/zhidao/pic/item/42a98226cffc1e172afde7b64990f603728de9f3.jpg"/>
                    <pic:cNvPicPr>
                      <a:picLocks noChangeAspect="1" noChangeArrowheads="1"/>
                    </pic:cNvPicPr>
                  </pic:nvPicPr>
                  <pic:blipFill>
                    <a:blip r:embed="rId39"/>
                    <a:stretch>
                      <a:fillRect/>
                    </a:stretch>
                  </pic:blipFill>
                  <pic:spPr>
                    <a:xfrm>
                      <a:off x="0" y="0"/>
                      <a:ext cx="1172210" cy="609600"/>
                    </a:xfrm>
                    <a:prstGeom prst="rect">
                      <a:avLst/>
                    </a:prstGeom>
                    <a:noFill/>
                    <a:ln w="9525">
                      <a:noFill/>
                      <a:miter lim="800000"/>
                      <a:headEnd/>
                      <a:tailEnd/>
                    </a:ln>
                  </pic:spPr>
                </pic:pic>
              </a:graphicData>
            </a:graphic>
          </wp:anchor>
        </w:drawing>
      </w:r>
      <w:r>
        <w:rPr>
          <w:szCs w:val="21"/>
        </w:rPr>
        <w:t>A．振动周期是2s，振幅是8cm</w:t>
      </w:r>
    </w:p>
    <w:p>
      <w:pPr>
        <w:pStyle w:val="3"/>
        <w:spacing w:line="276" w:lineRule="auto"/>
        <w:ind w:left="420" w:leftChars="200"/>
        <w:rPr>
          <w:szCs w:val="21"/>
        </w:rPr>
      </w:pPr>
      <w:r>
        <w:rPr>
          <w:szCs w:val="21"/>
        </w:rPr>
        <w:t>B．振动频率是2Hz</w:t>
      </w:r>
    </w:p>
    <w:p>
      <w:pPr>
        <w:pStyle w:val="3"/>
        <w:spacing w:line="276" w:lineRule="auto"/>
        <w:ind w:left="420" w:leftChars="200"/>
        <w:rPr>
          <w:szCs w:val="21"/>
        </w:rPr>
      </w:pPr>
      <w:r>
        <w:rPr>
          <w:szCs w:val="21"/>
        </w:rPr>
        <w:t>C．振子完成一次全振动通过的路程是16cm</w:t>
      </w:r>
    </w:p>
    <w:p>
      <w:pPr>
        <w:pStyle w:val="3"/>
        <w:spacing w:line="276" w:lineRule="auto"/>
        <w:ind w:left="420" w:leftChars="200"/>
        <w:rPr>
          <w:szCs w:val="21"/>
        </w:rPr>
      </w:pPr>
      <w:r>
        <w:rPr>
          <w:szCs w:val="21"/>
        </w:rPr>
        <w:t>D．振子过</w:t>
      </w:r>
      <w:r>
        <w:rPr>
          <w:i/>
          <w:szCs w:val="21"/>
        </w:rPr>
        <w:t>O</w:t>
      </w:r>
      <w:r>
        <w:rPr>
          <w:szCs w:val="21"/>
        </w:rPr>
        <w:t>点时计时，3s内通过的路程为24cm</w:t>
      </w:r>
    </w:p>
    <w:p>
      <w:pPr>
        <w:pStyle w:val="3"/>
        <w:spacing w:line="276" w:lineRule="auto"/>
        <w:rPr>
          <w:color w:val="FF0000"/>
          <w:szCs w:val="21"/>
        </w:rPr>
      </w:pPr>
      <w:r>
        <w:rPr>
          <w:rFonts w:hint="eastAsia"/>
          <w:color w:val="FF0000"/>
          <w:szCs w:val="21"/>
        </w:rPr>
        <w:t>【难度】★★</w:t>
      </w:r>
      <w:r>
        <w:rPr>
          <w:color w:val="FF0000"/>
          <w:szCs w:val="21"/>
        </w:rPr>
        <w:t>【答案】CD</w:t>
      </w:r>
    </w:p>
    <w:p>
      <w:pPr>
        <w:pStyle w:val="3"/>
        <w:spacing w:line="276" w:lineRule="auto"/>
        <w:rPr>
          <w:color w:val="FF0000"/>
          <w:szCs w:val="21"/>
        </w:rPr>
      </w:pPr>
    </w:p>
    <w:p>
      <w:pPr>
        <w:pStyle w:val="3"/>
        <w:spacing w:line="276" w:lineRule="auto"/>
        <w:rPr>
          <w:szCs w:val="21"/>
        </w:rPr>
      </w:pPr>
      <w:r>
        <w:rPr>
          <w:rFonts w:hint="eastAsia"/>
          <w:szCs w:val="21"/>
        </w:rPr>
        <w:t>5、</w:t>
      </w:r>
      <w:r>
        <w:rPr>
          <w:szCs w:val="21"/>
        </w:rPr>
        <w:t>弹簧振子在</w:t>
      </w:r>
      <w:r>
        <w:rPr>
          <w:i/>
          <w:szCs w:val="21"/>
        </w:rPr>
        <w:t>AB</w:t>
      </w:r>
      <w:r>
        <w:rPr>
          <w:szCs w:val="21"/>
        </w:rPr>
        <w:t>之间做简谐运动，</w:t>
      </w:r>
      <w:r>
        <w:rPr>
          <w:i/>
          <w:szCs w:val="21"/>
        </w:rPr>
        <w:t>O</w:t>
      </w:r>
      <w:r>
        <w:rPr>
          <w:szCs w:val="21"/>
        </w:rPr>
        <w:t>为平衡位置，</w:t>
      </w:r>
      <w:r>
        <w:rPr>
          <w:i/>
          <w:szCs w:val="21"/>
        </w:rPr>
        <w:t>AB</w:t>
      </w:r>
      <w:r>
        <w:rPr>
          <w:szCs w:val="21"/>
        </w:rPr>
        <w:t>间距离是10 cm，</w:t>
      </w:r>
      <w:r>
        <w:rPr>
          <w:i/>
          <w:szCs w:val="21"/>
        </w:rPr>
        <w:t>A</w:t>
      </w:r>
      <w:r>
        <w:rPr>
          <w:szCs w:val="21"/>
        </w:rPr>
        <w:t>→</w:t>
      </w:r>
      <w:r>
        <w:rPr>
          <w:i/>
          <w:szCs w:val="21"/>
        </w:rPr>
        <w:t>B</w:t>
      </w:r>
      <w:r>
        <w:rPr>
          <w:szCs w:val="21"/>
        </w:rPr>
        <w:t>运动时间1 s，如图所示，下列说法中正确的是</w:t>
      </w:r>
      <w:r>
        <w:rPr>
          <w:szCs w:val="21"/>
        </w:rPr>
        <w:tab/>
      </w:r>
      <w:r>
        <w:rPr>
          <w:szCs w:val="21"/>
        </w:rPr>
        <w:t>（</w:t>
      </w:r>
      <w:r>
        <w:rPr>
          <w:szCs w:val="21"/>
        </w:rPr>
        <w:tab/>
      </w:r>
      <w:r>
        <w:rPr>
          <w:szCs w:val="21"/>
        </w:rPr>
        <w:tab/>
      </w:r>
      <w:r>
        <w:rPr>
          <w:szCs w:val="21"/>
        </w:rPr>
        <w:t>）</w:t>
      </w:r>
    </w:p>
    <w:p>
      <w:pPr>
        <w:pStyle w:val="3"/>
        <w:spacing w:line="276" w:lineRule="auto"/>
        <w:ind w:left="420" w:leftChars="200"/>
        <w:rPr>
          <w:szCs w:val="21"/>
        </w:rPr>
      </w:pPr>
      <w:r>
        <w:rPr>
          <w:szCs w:val="21"/>
        </w:rPr>
        <w:t>A．从</w:t>
      </w:r>
      <w:r>
        <w:rPr>
          <w:i/>
          <w:szCs w:val="21"/>
        </w:rPr>
        <w:t>O</w:t>
      </w:r>
      <w:r>
        <w:rPr>
          <w:szCs w:val="21"/>
        </w:rPr>
        <w:t>→</w:t>
      </w:r>
      <w:r>
        <w:rPr>
          <w:i/>
          <w:szCs w:val="21"/>
        </w:rPr>
        <w:t>A</w:t>
      </w:r>
      <w:r>
        <w:rPr>
          <w:szCs w:val="21"/>
        </w:rPr>
        <w:t>→</w:t>
      </w:r>
      <w:r>
        <w:rPr>
          <w:i/>
          <w:szCs w:val="21"/>
        </w:rPr>
        <w:t>O</w:t>
      </w:r>
      <w:r>
        <w:rPr>
          <w:szCs w:val="21"/>
        </w:rPr>
        <w:t>振子做了一次全振动</w:t>
      </w:r>
    </w:p>
    <w:p>
      <w:pPr>
        <w:pStyle w:val="3"/>
        <w:spacing w:line="276" w:lineRule="auto"/>
        <w:ind w:left="420" w:leftChars="200"/>
        <w:rPr>
          <w:szCs w:val="21"/>
        </w:rPr>
      </w:pPr>
      <w:r>
        <w:rPr>
          <w:szCs w:val="21"/>
        </w:rPr>
        <w:drawing>
          <wp:anchor distT="0" distB="0" distL="114300" distR="114300" simplePos="0" relativeHeight="303055872" behindDoc="0" locked="0" layoutInCell="1" allowOverlap="1">
            <wp:simplePos x="0" y="0"/>
            <wp:positionH relativeFrom="column">
              <wp:posOffset>4138295</wp:posOffset>
            </wp:positionH>
            <wp:positionV relativeFrom="paragraph">
              <wp:posOffset>29845</wp:posOffset>
            </wp:positionV>
            <wp:extent cx="1285875" cy="209550"/>
            <wp:effectExtent l="0" t="0" r="9525" b="6350"/>
            <wp:wrapSquare wrapText="bothSides"/>
            <wp:docPr id="43" name="图片 30" descr="http://daan.1010pic.com/pic1/1899/wl/32/55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0" descr="http://daan.1010pic.com/pic1/1899/wl/32/55232.jpg"/>
                    <pic:cNvPicPr>
                      <a:picLocks noChangeAspect="1" noChangeArrowheads="1"/>
                    </pic:cNvPicPr>
                  </pic:nvPicPr>
                  <pic:blipFill>
                    <a:blip r:embed="rId40"/>
                    <a:srcRect/>
                    <a:stretch>
                      <a:fillRect/>
                    </a:stretch>
                  </pic:blipFill>
                  <pic:spPr>
                    <a:xfrm>
                      <a:off x="0" y="0"/>
                      <a:ext cx="1285875" cy="209550"/>
                    </a:xfrm>
                    <a:prstGeom prst="rect">
                      <a:avLst/>
                    </a:prstGeom>
                    <a:noFill/>
                    <a:ln w="9525">
                      <a:noFill/>
                      <a:miter lim="800000"/>
                      <a:headEnd/>
                      <a:tailEnd/>
                    </a:ln>
                  </pic:spPr>
                </pic:pic>
              </a:graphicData>
            </a:graphic>
          </wp:anchor>
        </w:drawing>
      </w:r>
      <w:r>
        <w:rPr>
          <w:szCs w:val="21"/>
        </w:rPr>
        <w:t>B．振动周期是1 s，振幅是10 cm</w:t>
      </w:r>
    </w:p>
    <w:p>
      <w:pPr>
        <w:pStyle w:val="3"/>
        <w:spacing w:line="276" w:lineRule="auto"/>
        <w:ind w:left="420" w:leftChars="200"/>
        <w:rPr>
          <w:szCs w:val="21"/>
        </w:rPr>
      </w:pPr>
      <w:r>
        <w:rPr>
          <w:szCs w:val="21"/>
        </w:rPr>
        <w:t>C．经过两次全振动，通过的路程是20 cm</w:t>
      </w:r>
    </w:p>
    <w:p>
      <w:pPr>
        <w:pStyle w:val="3"/>
        <w:spacing w:line="276" w:lineRule="auto"/>
        <w:ind w:left="420" w:leftChars="200"/>
        <w:rPr>
          <w:szCs w:val="21"/>
        </w:rPr>
      </w:pPr>
      <w:r>
        <w:rPr>
          <w:szCs w:val="21"/>
        </w:rPr>
        <w:t>D．从A开始经过3 s，振子通过的路程是30 cm</w:t>
      </w:r>
    </w:p>
    <w:p>
      <w:pPr>
        <w:pStyle w:val="3"/>
        <w:spacing w:line="276" w:lineRule="auto"/>
        <w:rPr>
          <w:color w:val="FF0000"/>
          <w:szCs w:val="21"/>
        </w:rPr>
      </w:pPr>
      <w:r>
        <w:rPr>
          <w:rFonts w:hint="eastAsia"/>
          <w:color w:val="FF0000"/>
          <w:szCs w:val="21"/>
        </w:rPr>
        <w:t>【难度】★★</w:t>
      </w:r>
    </w:p>
    <w:p>
      <w:pPr>
        <w:pStyle w:val="3"/>
        <w:spacing w:line="276" w:lineRule="auto"/>
        <w:rPr>
          <w:color w:val="FF0000"/>
          <w:szCs w:val="21"/>
        </w:rPr>
      </w:pPr>
      <w:r>
        <w:rPr>
          <w:color w:val="FF0000"/>
          <w:szCs w:val="21"/>
        </w:rPr>
        <w:t>【答案】D</w:t>
      </w:r>
    </w:p>
    <w:p>
      <w:pPr>
        <w:pStyle w:val="3"/>
        <w:spacing w:line="276" w:lineRule="auto"/>
        <w:rPr>
          <w:color w:val="FF0000"/>
          <w:szCs w:val="21"/>
        </w:rPr>
      </w:pPr>
    </w:p>
    <w:p>
      <w:pPr>
        <w:pStyle w:val="3"/>
        <w:spacing w:line="276" w:lineRule="auto"/>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6、</w:t>
      </w:r>
      <w:r>
        <w:rPr>
          <w:color w:val="000000" w:themeColor="text1"/>
          <w:szCs w:val="21"/>
          <w14:textFill>
            <w14:solidFill>
              <w14:schemeClr w14:val="tx1"/>
            </w14:solidFill>
          </w14:textFill>
        </w:rPr>
        <w:t>一弹簧振子做简谐运动，周期为</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，则下列说法正确的是</w:t>
      </w:r>
      <w:r>
        <w:rPr>
          <w:rFonts w:hint="eastAsia"/>
          <w:color w:val="000000" w:themeColor="text1"/>
          <w:szCs w:val="21"/>
          <w14:textFill>
            <w14:solidFill>
              <w14:schemeClr w14:val="tx1"/>
            </w14:solidFill>
          </w14:textFill>
        </w:rPr>
        <w:tab/>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（多选）</w:t>
      </w:r>
    </w:p>
    <w:p>
      <w:pPr>
        <w:pStyle w:val="3"/>
        <w:spacing w:line="276" w:lineRule="auto"/>
        <w:ind w:left="420" w:left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A．若Δ</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w:t>
      </w:r>
      <w:r>
        <w:rPr>
          <w:color w:val="000000" w:themeColor="text1"/>
          <w:szCs w:val="21"/>
          <w14:textFill>
            <w14:solidFill>
              <w14:schemeClr w14:val="tx1"/>
            </w14:solidFill>
          </w14:textFill>
        </w:rPr>
        <w:fldChar w:fldCharType="begin"/>
      </w:r>
      <w:r>
        <w:rPr>
          <w:color w:val="000000" w:themeColor="text1"/>
          <w:szCs w:val="21"/>
          <w14:textFill>
            <w14:solidFill>
              <w14:schemeClr w14:val="tx1"/>
            </w14:solidFill>
          </w14:textFill>
        </w:rPr>
        <w:instrText xml:space="preserve">eq \f(</w:instrText>
      </w:r>
      <w:r>
        <w:rPr>
          <w:i/>
          <w:color w:val="000000" w:themeColor="text1"/>
          <w:szCs w:val="21"/>
          <w14:textFill>
            <w14:solidFill>
              <w14:schemeClr w14:val="tx1"/>
            </w14:solidFill>
          </w14:textFill>
        </w:rPr>
        <w:instrText xml:space="preserve">T,</w:instrText>
      </w:r>
      <w:r>
        <w:rPr>
          <w:color w:val="000000" w:themeColor="text1"/>
          <w:szCs w:val="21"/>
          <w14:textFill>
            <w14:solidFill>
              <w14:schemeClr w14:val="tx1"/>
            </w14:solidFill>
          </w14:textFill>
        </w:rPr>
        <w:instrText xml:space="preserve">4)</w:instrText>
      </w:r>
      <w:r>
        <w:rPr>
          <w:color w:val="000000" w:themeColor="text1"/>
          <w:szCs w:val="21"/>
          <w14:textFill>
            <w14:solidFill>
              <w14:schemeClr w14:val="tx1"/>
            </w14:solidFill>
          </w14:textFill>
        </w:rPr>
        <w:fldChar w:fldCharType="end"/>
      </w:r>
      <w:r>
        <w:rPr>
          <w:color w:val="000000" w:themeColor="text1"/>
          <w:szCs w:val="21"/>
          <w14:textFill>
            <w14:solidFill>
              <w14:schemeClr w14:val="tx1"/>
            </w14:solidFill>
          </w14:textFill>
        </w:rPr>
        <w:t>，则在Δ</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时间内振子经过的路程为一个振幅</w:t>
      </w:r>
    </w:p>
    <w:p>
      <w:pPr>
        <w:pStyle w:val="3"/>
        <w:spacing w:line="276" w:lineRule="auto"/>
        <w:ind w:left="420" w:left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B．若Δ</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w:t>
      </w:r>
      <w:r>
        <w:rPr>
          <w:color w:val="000000" w:themeColor="text1"/>
          <w:szCs w:val="21"/>
          <w14:textFill>
            <w14:solidFill>
              <w14:schemeClr w14:val="tx1"/>
            </w14:solidFill>
          </w14:textFill>
        </w:rPr>
        <w:fldChar w:fldCharType="begin"/>
      </w:r>
      <w:r>
        <w:rPr>
          <w:color w:val="000000" w:themeColor="text1"/>
          <w:szCs w:val="21"/>
          <w14:textFill>
            <w14:solidFill>
              <w14:schemeClr w14:val="tx1"/>
            </w14:solidFill>
          </w14:textFill>
        </w:rPr>
        <w:instrText xml:space="preserve">eq \f(</w:instrText>
      </w:r>
      <w:r>
        <w:rPr>
          <w:i/>
          <w:color w:val="000000" w:themeColor="text1"/>
          <w:szCs w:val="21"/>
          <w14:textFill>
            <w14:solidFill>
              <w14:schemeClr w14:val="tx1"/>
            </w14:solidFill>
          </w14:textFill>
        </w:rPr>
        <w:instrText xml:space="preserve">T,</w:instrText>
      </w:r>
      <w:r>
        <w:rPr>
          <w:color w:val="000000" w:themeColor="text1"/>
          <w:szCs w:val="21"/>
          <w14:textFill>
            <w14:solidFill>
              <w14:schemeClr w14:val="tx1"/>
            </w14:solidFill>
          </w14:textFill>
        </w:rPr>
        <w:instrText xml:space="preserve">2)</w:instrText>
      </w:r>
      <w:r>
        <w:rPr>
          <w:color w:val="000000" w:themeColor="text1"/>
          <w:szCs w:val="21"/>
          <w14:textFill>
            <w14:solidFill>
              <w14:schemeClr w14:val="tx1"/>
            </w14:solidFill>
          </w14:textFill>
        </w:rPr>
        <w:fldChar w:fldCharType="end"/>
      </w:r>
      <w:r>
        <w:rPr>
          <w:color w:val="000000" w:themeColor="text1"/>
          <w:szCs w:val="21"/>
          <w14:textFill>
            <w14:solidFill>
              <w14:schemeClr w14:val="tx1"/>
            </w14:solidFill>
          </w14:textFill>
        </w:rPr>
        <w:t>，则在Δ</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时间内振子经过的路程为两个振幅</w:t>
      </w:r>
    </w:p>
    <w:p>
      <w:pPr>
        <w:pStyle w:val="3"/>
        <w:spacing w:line="276" w:lineRule="auto"/>
        <w:ind w:left="420" w:left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C．若Δ</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w:t>
      </w:r>
      <w:r>
        <w:rPr>
          <w:color w:val="000000" w:themeColor="text1"/>
          <w:szCs w:val="21"/>
          <w14:textFill>
            <w14:solidFill>
              <w14:schemeClr w14:val="tx1"/>
            </w14:solidFill>
          </w14:textFill>
        </w:rPr>
        <w:fldChar w:fldCharType="begin"/>
      </w:r>
      <w:r>
        <w:rPr>
          <w:color w:val="000000" w:themeColor="text1"/>
          <w:szCs w:val="21"/>
          <w14:textFill>
            <w14:solidFill>
              <w14:schemeClr w14:val="tx1"/>
            </w14:solidFill>
          </w14:textFill>
        </w:rPr>
        <w:instrText xml:space="preserve">eq \f(</w:instrText>
      </w:r>
      <w:r>
        <w:rPr>
          <w:i/>
          <w:color w:val="000000" w:themeColor="text1"/>
          <w:szCs w:val="21"/>
          <w14:textFill>
            <w14:solidFill>
              <w14:schemeClr w14:val="tx1"/>
            </w14:solidFill>
          </w14:textFill>
        </w:rPr>
        <w:instrText xml:space="preserve">T,</w:instrText>
      </w:r>
      <w:r>
        <w:rPr>
          <w:color w:val="000000" w:themeColor="text1"/>
          <w:szCs w:val="21"/>
          <w14:textFill>
            <w14:solidFill>
              <w14:schemeClr w14:val="tx1"/>
            </w14:solidFill>
          </w14:textFill>
        </w:rPr>
        <w:instrText xml:space="preserve">2)</w:instrText>
      </w:r>
      <w:r>
        <w:rPr>
          <w:color w:val="000000" w:themeColor="text1"/>
          <w:szCs w:val="21"/>
          <w14:textFill>
            <w14:solidFill>
              <w14:schemeClr w14:val="tx1"/>
            </w14:solidFill>
          </w14:textFill>
        </w:rPr>
        <w:fldChar w:fldCharType="end"/>
      </w:r>
      <w:r>
        <w:rPr>
          <w:color w:val="000000" w:themeColor="text1"/>
          <w:szCs w:val="21"/>
          <w14:textFill>
            <w14:solidFill>
              <w14:schemeClr w14:val="tx1"/>
            </w14:solidFill>
          </w14:textFill>
        </w:rPr>
        <w:t>，则在</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时刻和（</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＋Δ</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）时刻振子的位移一定相同</w:t>
      </w:r>
    </w:p>
    <w:p>
      <w:pPr>
        <w:pStyle w:val="3"/>
        <w:spacing w:line="276" w:lineRule="auto"/>
        <w:ind w:left="420" w:left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D．若Δ</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，则在</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时刻和（</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＋Δ</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）时刻振子的速度一定相同</w:t>
      </w:r>
    </w:p>
    <w:p>
      <w:pPr>
        <w:pStyle w:val="3"/>
        <w:spacing w:line="276" w:lineRule="auto"/>
        <w:rPr>
          <w:color w:val="FF0000"/>
          <w:szCs w:val="21"/>
        </w:rPr>
      </w:pPr>
      <w:r>
        <w:rPr>
          <w:rFonts w:hint="eastAsia"/>
          <w:color w:val="FF0000"/>
          <w:szCs w:val="21"/>
        </w:rPr>
        <w:t>【难度】★★</w:t>
      </w:r>
    </w:p>
    <w:p>
      <w:pPr>
        <w:pStyle w:val="3"/>
        <w:spacing w:line="276" w:lineRule="auto"/>
        <w:rPr>
          <w:color w:val="FF0000"/>
          <w:szCs w:val="21"/>
        </w:rPr>
      </w:pPr>
      <w:r>
        <w:rPr>
          <w:color w:val="FF0000"/>
          <w:szCs w:val="21"/>
        </w:rPr>
        <w:t>【答案】BD</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303051776" behindDoc="0" locked="0" layoutInCell="1" allowOverlap="1">
            <wp:simplePos x="0" y="0"/>
            <wp:positionH relativeFrom="column">
              <wp:posOffset>4004945</wp:posOffset>
            </wp:positionH>
            <wp:positionV relativeFrom="paragraph">
              <wp:posOffset>643890</wp:posOffset>
            </wp:positionV>
            <wp:extent cx="1324610" cy="523875"/>
            <wp:effectExtent l="0" t="0" r="8890" b="9525"/>
            <wp:wrapSquare wrapText="bothSides"/>
            <wp:docPr id="44" name="图片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005"/>
                    <pic:cNvPicPr>
                      <a:picLocks noChangeAspect="1" noChangeArrowheads="1"/>
                    </pic:cNvPicPr>
                  </pic:nvPicPr>
                  <pic:blipFill>
                    <a:blip r:embed="rId21"/>
                    <a:srcRect/>
                    <a:stretch>
                      <a:fillRect/>
                    </a:stretch>
                  </pic:blipFill>
                  <pic:spPr>
                    <a:xfrm>
                      <a:off x="0" y="0"/>
                      <a:ext cx="1324610" cy="523875"/>
                    </a:xfrm>
                    <a:prstGeom prst="rect">
                      <a:avLst/>
                    </a:prstGeom>
                    <a:noFill/>
                    <a:ln w="9525">
                      <a:noFill/>
                      <a:miter lim="800000"/>
                      <a:headEnd/>
                      <a:tailEnd/>
                    </a:ln>
                  </pic:spPr>
                </pic:pic>
              </a:graphicData>
            </a:graphic>
          </wp:anchor>
        </w:drawing>
      </w:r>
      <w:r>
        <w:rPr>
          <w:rFonts w:hint="eastAsia" w:ascii="Times New Roman" w:hAnsi="Times New Roman" w:cs="Times New Roman"/>
          <w:szCs w:val="21"/>
        </w:rPr>
        <w:t>7</w:t>
      </w:r>
      <w:r>
        <w:rPr>
          <w:rFonts w:ascii="Times New Roman" w:hAnsi="Times New Roman" w:cs="Times New Roman"/>
          <w:szCs w:val="21"/>
        </w:rPr>
        <w:t>、如图所示，弹簧振子在</w:t>
      </w:r>
      <w:r>
        <w:rPr>
          <w:rFonts w:ascii="Times New Roman" w:hAnsi="Times New Roman" w:cs="Times New Roman"/>
          <w:i/>
          <w:szCs w:val="21"/>
        </w:rPr>
        <w:t>AB</w:t>
      </w:r>
      <w:r>
        <w:rPr>
          <w:rFonts w:ascii="Times New Roman" w:hAnsi="Times New Roman" w:cs="Times New Roman"/>
          <w:szCs w:val="21"/>
        </w:rPr>
        <w:t>间做简谐运动，</w:t>
      </w:r>
      <w:r>
        <w:rPr>
          <w:rFonts w:ascii="Times New Roman" w:hAnsi="Times New Roman" w:cs="Times New Roman"/>
          <w:i/>
          <w:szCs w:val="21"/>
        </w:rPr>
        <w:t>O</w:t>
      </w:r>
      <w:r>
        <w:rPr>
          <w:rFonts w:ascii="Times New Roman" w:hAnsi="Times New Roman" w:cs="Times New Roman"/>
          <w:szCs w:val="21"/>
        </w:rPr>
        <w:t>为平衡位置，</w:t>
      </w:r>
      <w:r>
        <w:rPr>
          <w:rFonts w:ascii="Times New Roman" w:hAnsi="Times New Roman" w:cs="Times New Roman"/>
          <w:i/>
          <w:szCs w:val="21"/>
        </w:rPr>
        <w:t>AB</w:t>
      </w:r>
      <w:r>
        <w:rPr>
          <w:rFonts w:ascii="Times New Roman" w:hAnsi="Times New Roman" w:cs="Times New Roman"/>
          <w:szCs w:val="21"/>
        </w:rPr>
        <w:t>间距20cm，</w:t>
      </w:r>
      <w:r>
        <w:rPr>
          <w:rFonts w:ascii="Times New Roman" w:hAnsi="Times New Roman" w:cs="Times New Roman"/>
          <w:i/>
          <w:szCs w:val="21"/>
        </w:rPr>
        <w:t>A</w:t>
      </w:r>
      <w:r>
        <w:rPr>
          <w:rFonts w:ascii="Times New Roman" w:hAnsi="Times New Roman" w:cs="Times New Roman"/>
          <w:szCs w:val="21"/>
        </w:rPr>
        <w:t>运动到</w:t>
      </w:r>
      <w:r>
        <w:rPr>
          <w:rFonts w:ascii="Times New Roman" w:hAnsi="Times New Roman" w:cs="Times New Roman"/>
          <w:i/>
          <w:szCs w:val="21"/>
        </w:rPr>
        <w:t>B</w:t>
      </w:r>
      <w:r>
        <w:rPr>
          <w:rFonts w:ascii="Times New Roman" w:hAnsi="Times New Roman" w:cs="Times New Roman"/>
          <w:szCs w:val="21"/>
        </w:rPr>
        <w:t>需时2s，则振子振动的周期为______s，振幅为______m。从</w:t>
      </w:r>
      <w:r>
        <w:rPr>
          <w:rFonts w:ascii="Times New Roman" w:hAnsi="Times New Roman" w:cs="Times New Roman"/>
          <w:i/>
          <w:szCs w:val="21"/>
        </w:rPr>
        <w:t>B</w:t>
      </w:r>
      <w:r>
        <w:rPr>
          <w:rFonts w:ascii="Times New Roman" w:hAnsi="Times New Roman" w:cs="Times New Roman"/>
          <w:szCs w:val="21"/>
        </w:rPr>
        <w:t>开始经过6s，振子通过的路程为______m，此时振子的位移为______m。</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cs="宋体"/>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【答案】4</w:t>
      </w:r>
      <w:r>
        <w:rPr>
          <w:rFonts w:hint="eastAsia" w:ascii="Times New Roman" w:hAnsi="Times New Roman" w:cs="Times New Roman"/>
          <w:color w:val="FF0000"/>
          <w:szCs w:val="21"/>
        </w:rPr>
        <w:t>；</w:t>
      </w:r>
      <w:r>
        <w:rPr>
          <w:rFonts w:ascii="Times New Roman" w:hAnsi="Times New Roman" w:cs="Times New Roman"/>
          <w:color w:val="FF0000"/>
          <w:szCs w:val="21"/>
        </w:rPr>
        <w:t>0.1</w:t>
      </w:r>
      <w:r>
        <w:rPr>
          <w:rFonts w:hint="eastAsia" w:ascii="Times New Roman" w:hAnsi="Times New Roman" w:cs="Times New Roman"/>
          <w:color w:val="FF0000"/>
          <w:szCs w:val="21"/>
        </w:rPr>
        <w:t>；</w:t>
      </w:r>
      <w:r>
        <w:rPr>
          <w:rFonts w:ascii="Times New Roman" w:hAnsi="Times New Roman" w:cs="Times New Roman"/>
          <w:color w:val="FF0000"/>
          <w:szCs w:val="21"/>
        </w:rPr>
        <w:t>0.6</w:t>
      </w:r>
      <w:r>
        <w:rPr>
          <w:rFonts w:hint="eastAsia" w:ascii="Times New Roman" w:hAnsi="Times New Roman" w:cs="Times New Roman"/>
          <w:color w:val="FF0000"/>
          <w:szCs w:val="21"/>
        </w:rPr>
        <w:t>；</w:t>
      </w:r>
      <w:r>
        <w:rPr>
          <w:rFonts w:ascii="Times New Roman" w:hAnsi="Times New Roman" w:cs="Times New Roman"/>
          <w:color w:val="FF0000"/>
          <w:szCs w:val="21"/>
        </w:rPr>
        <w:t>－0.1</w:t>
      </w: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szCs w:val="21"/>
        </w:rPr>
      </w:pPr>
      <w:r>
        <w:rPr>
          <w:rFonts w:hint="eastAsia" w:ascii="Times New Roman" w:hAnsi="Times New Roman" w:cs="Times New Roman"/>
          <w:szCs w:val="21"/>
        </w:rPr>
        <w:t>8</w:t>
      </w:r>
      <w:r>
        <w:rPr>
          <w:rFonts w:ascii="Times New Roman" w:hAnsi="Times New Roman" w:cs="Times New Roman"/>
          <w:szCs w:val="21"/>
        </w:rPr>
        <w:t>、一水平弹簧振子被分别拉离平衡位置5cm和1cm后放手，振子都做简谐运动，则前后两次振动的振幅之比为_______，周期之比为_______，最大回复力之比为_______。</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cs="宋体"/>
          <w:color w:val="FF0000"/>
          <w:szCs w:val="21"/>
        </w:rPr>
        <w:t>★★</w:t>
      </w:r>
    </w:p>
    <w:p>
      <w:pPr>
        <w:pStyle w:val="3"/>
        <w:spacing w:line="276" w:lineRule="auto"/>
        <w:rPr>
          <w:color w:val="FF0000"/>
          <w:szCs w:val="21"/>
        </w:rPr>
      </w:pPr>
      <w:r>
        <w:rPr>
          <w:color w:val="FF0000"/>
          <w:szCs w:val="21"/>
        </w:rPr>
        <w:t>【答案】5</w:t>
      </w:r>
      <w:r>
        <w:rPr>
          <w:rFonts w:hint="eastAsia" w:ascii="宋体" w:hAnsi="宋体" w:cs="宋体"/>
          <w:color w:val="FF0000"/>
          <w:szCs w:val="21"/>
        </w:rPr>
        <w:t>∶</w:t>
      </w:r>
      <w:r>
        <w:rPr>
          <w:color w:val="FF0000"/>
          <w:szCs w:val="21"/>
        </w:rPr>
        <w:t>1，1</w:t>
      </w:r>
      <w:r>
        <w:rPr>
          <w:rFonts w:hint="eastAsia" w:ascii="宋体" w:hAnsi="宋体" w:cs="宋体"/>
          <w:color w:val="FF0000"/>
          <w:szCs w:val="21"/>
        </w:rPr>
        <w:t>∶</w:t>
      </w:r>
      <w:r>
        <w:rPr>
          <w:color w:val="FF0000"/>
          <w:szCs w:val="21"/>
        </w:rPr>
        <w:t>1，5</w:t>
      </w:r>
      <w:r>
        <w:rPr>
          <w:rFonts w:hint="eastAsia" w:ascii="宋体" w:hAnsi="宋体" w:cs="宋体"/>
          <w:color w:val="FF0000"/>
          <w:szCs w:val="21"/>
        </w:rPr>
        <w:t>∶</w:t>
      </w:r>
      <w:r>
        <w:rPr>
          <w:color w:val="FF0000"/>
          <w:szCs w:val="21"/>
        </w:rPr>
        <w:t>1</w:t>
      </w:r>
    </w:p>
    <w:p>
      <w:pPr>
        <w:pStyle w:val="3"/>
        <w:spacing w:line="276" w:lineRule="auto"/>
        <w:rPr>
          <w:color w:val="FF0000"/>
          <w:szCs w:val="21"/>
        </w:rPr>
      </w:pPr>
    </w:p>
    <w:p>
      <w:pPr>
        <w:pStyle w:val="3"/>
        <w:spacing w:line="276" w:lineRule="auto"/>
        <w:rPr>
          <w:color w:val="FF0000"/>
          <w:szCs w:val="21"/>
        </w:rPr>
      </w:pPr>
      <w:r>
        <w:rPr>
          <w:szCs w:val="21"/>
        </w:rPr>
        <w:drawing>
          <wp:anchor distT="0" distB="0" distL="114300" distR="114300" simplePos="0" relativeHeight="303020032" behindDoc="0" locked="0" layoutInCell="1" allowOverlap="1">
            <wp:simplePos x="0" y="0"/>
            <wp:positionH relativeFrom="column">
              <wp:posOffset>3148330</wp:posOffset>
            </wp:positionH>
            <wp:positionV relativeFrom="paragraph">
              <wp:posOffset>533400</wp:posOffset>
            </wp:positionV>
            <wp:extent cx="2613660" cy="1352550"/>
            <wp:effectExtent l="0" t="0" r="2540" b="6350"/>
            <wp:wrapSquare wrapText="bothSides"/>
            <wp:docPr id="141" name="Picture 21" descr="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21" descr="7-7"/>
                    <pic:cNvPicPr>
                      <a:picLocks noChangeAspect="1" noChangeArrowheads="1"/>
                    </pic:cNvPicPr>
                  </pic:nvPicPr>
                  <pic:blipFill>
                    <a:blip r:embed="rId41"/>
                    <a:srcRect/>
                    <a:stretch>
                      <a:fillRect/>
                    </a:stretch>
                  </pic:blipFill>
                  <pic:spPr>
                    <a:xfrm>
                      <a:off x="0" y="0"/>
                      <a:ext cx="2613660" cy="1352550"/>
                    </a:xfrm>
                    <a:prstGeom prst="rect">
                      <a:avLst/>
                    </a:prstGeom>
                    <a:noFill/>
                  </pic:spPr>
                </pic:pic>
              </a:graphicData>
            </a:graphic>
          </wp:anchor>
        </w:drawing>
      </w:r>
      <w:r>
        <w:rPr>
          <w:rFonts w:hint="eastAsia"/>
          <w:szCs w:val="21"/>
        </w:rPr>
        <w:t>9</w:t>
      </w:r>
      <w:r>
        <w:rPr>
          <w:szCs w:val="21"/>
        </w:rPr>
        <w:t>、如图所示为演示简谐运动的装置，当盛砂漏斗下面的薄板被匀速拉动时，摆动着的漏斗中漏出的砂在板上形成的曲线显示摆的位移随时间变化的关系，若拉板</w:t>
      </w:r>
      <w:r>
        <w:rPr>
          <w:i/>
          <w:szCs w:val="21"/>
        </w:rPr>
        <w:t>N</w:t>
      </w:r>
      <w:r>
        <w:rPr>
          <w:szCs w:val="21"/>
          <w:vertAlign w:val="subscript"/>
        </w:rPr>
        <w:t>1</w:t>
      </w:r>
      <w:r>
        <w:rPr>
          <w:szCs w:val="21"/>
        </w:rPr>
        <w:t>和</w:t>
      </w:r>
      <w:r>
        <w:rPr>
          <w:i/>
          <w:szCs w:val="21"/>
        </w:rPr>
        <w:t>N</w:t>
      </w:r>
      <w:r>
        <w:rPr>
          <w:szCs w:val="21"/>
          <w:vertAlign w:val="subscript"/>
        </w:rPr>
        <w:t>2</w:t>
      </w:r>
      <w:r>
        <w:rPr>
          <w:szCs w:val="21"/>
        </w:rPr>
        <w:t>的速度关系为</w:t>
      </w:r>
      <w:r>
        <w:rPr>
          <w:i/>
          <w:szCs w:val="21"/>
        </w:rPr>
        <w:t>v</w:t>
      </w:r>
      <w:r>
        <w:rPr>
          <w:szCs w:val="21"/>
          <w:vertAlign w:val="subscript"/>
        </w:rPr>
        <w:t>1</w:t>
      </w:r>
      <w:r>
        <w:rPr>
          <w:szCs w:val="21"/>
        </w:rPr>
        <w:t>＝2</w:t>
      </w:r>
      <w:r>
        <w:rPr>
          <w:i/>
          <w:szCs w:val="21"/>
        </w:rPr>
        <w:t>v</w:t>
      </w:r>
      <w:r>
        <w:rPr>
          <w:szCs w:val="21"/>
          <w:vertAlign w:val="subscript"/>
        </w:rPr>
        <w:t>2</w:t>
      </w:r>
      <w:r>
        <w:rPr>
          <w:szCs w:val="21"/>
        </w:rPr>
        <w:t>，则板上曲线所代表的振动周期</w:t>
      </w:r>
      <w:r>
        <w:rPr>
          <w:i/>
          <w:szCs w:val="21"/>
        </w:rPr>
        <w:t>T</w:t>
      </w:r>
      <w:r>
        <w:rPr>
          <w:szCs w:val="21"/>
          <w:vertAlign w:val="subscript"/>
        </w:rPr>
        <w:t>1</w:t>
      </w:r>
      <w:r>
        <w:rPr>
          <w:szCs w:val="21"/>
        </w:rPr>
        <w:t>和</w:t>
      </w:r>
      <w:r>
        <w:rPr>
          <w:i/>
          <w:szCs w:val="21"/>
        </w:rPr>
        <w:t>T</w:t>
      </w:r>
      <w:r>
        <w:rPr>
          <w:szCs w:val="21"/>
          <w:vertAlign w:val="subscript"/>
        </w:rPr>
        <w:t>2</w:t>
      </w:r>
      <w:r>
        <w:rPr>
          <w:szCs w:val="21"/>
        </w:rPr>
        <w:t>关系是</w:t>
      </w:r>
      <w:r>
        <w:rPr>
          <w:rFonts w:hint="eastAsia"/>
          <w:szCs w:val="21"/>
        </w:rPr>
        <w:t>______</w:t>
      </w:r>
      <w:r>
        <w:rPr>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pStyle w:val="3"/>
        <w:spacing w:line="276" w:lineRule="auto"/>
        <w:rPr>
          <w:color w:val="FF0000"/>
          <w:szCs w:val="21"/>
        </w:rPr>
      </w:pPr>
      <w:r>
        <w:rPr>
          <w:color w:val="FF0000"/>
          <w:szCs w:val="21"/>
        </w:rPr>
        <w:t>【答案】1:1</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pStyle w:val="3"/>
        <w:spacing w:line="276" w:lineRule="auto"/>
        <w:rPr>
          <w:color w:val="FF0000"/>
          <w:szCs w:val="21"/>
        </w:rPr>
      </w:pPr>
      <w:r>
        <w:rPr>
          <w:rFonts w:hint="eastAsia"/>
          <w:szCs w:val="21"/>
        </w:rPr>
        <w:t>10</w:t>
      </w:r>
      <w:r>
        <w:rPr>
          <w:szCs w:val="21"/>
        </w:rPr>
        <w:t>、弹簧振子以</w:t>
      </w:r>
      <w:r>
        <w:rPr>
          <w:i/>
          <w:szCs w:val="21"/>
        </w:rPr>
        <w:t>O</w:t>
      </w:r>
      <w:r>
        <w:rPr>
          <w:szCs w:val="21"/>
        </w:rPr>
        <w:t>点为平衡位置做简谐运动，从经过</w:t>
      </w:r>
      <w:r>
        <w:rPr>
          <w:i/>
          <w:szCs w:val="21"/>
        </w:rPr>
        <w:t>O</w:t>
      </w:r>
      <w:r>
        <w:rPr>
          <w:szCs w:val="21"/>
        </w:rPr>
        <w:t>点开始计时，振子第一次到达某点</w:t>
      </w:r>
      <w:r>
        <w:rPr>
          <w:i/>
          <w:szCs w:val="21"/>
        </w:rPr>
        <w:t>P</w:t>
      </w:r>
      <w:r>
        <w:rPr>
          <w:szCs w:val="21"/>
        </w:rPr>
        <w:t>时用了0.3 s，又经过0.2 s第二次经过</w:t>
      </w:r>
      <w:r>
        <w:rPr>
          <w:i/>
          <w:szCs w:val="21"/>
        </w:rPr>
        <w:t>P</w:t>
      </w:r>
      <w:r>
        <w:rPr>
          <w:szCs w:val="21"/>
        </w:rPr>
        <w:t>点，则振子第三次经过</w:t>
      </w:r>
      <w:r>
        <w:rPr>
          <w:i/>
          <w:szCs w:val="21"/>
        </w:rPr>
        <w:t>P</w:t>
      </w:r>
      <w:r>
        <w:rPr>
          <w:szCs w:val="21"/>
        </w:rPr>
        <w:t>点还要经过的时间是</w:t>
      </w:r>
      <w:r>
        <w:rPr>
          <w:szCs w:val="21"/>
          <w:u w:val="single"/>
        </w:rPr>
        <w:t>______</w:t>
      </w:r>
      <w:r>
        <w:rPr>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cs="宋体"/>
          <w:color w:val="FF0000"/>
          <w:szCs w:val="21"/>
        </w:rPr>
        <w:t>★★</w:t>
      </w:r>
    </w:p>
    <w:p>
      <w:pPr>
        <w:pStyle w:val="3"/>
        <w:spacing w:line="276" w:lineRule="auto"/>
        <w:rPr>
          <w:color w:val="FF0000"/>
          <w:szCs w:val="21"/>
        </w:rPr>
      </w:pPr>
      <w:r>
        <w:rPr>
          <w:color w:val="FF0000"/>
          <w:szCs w:val="21"/>
        </w:rPr>
        <w:t>【答案】1.4s或</w:t>
      </w:r>
      <w:r>
        <w:rPr>
          <w:color w:val="FF0000"/>
          <w:szCs w:val="21"/>
        </w:rPr>
        <w:fldChar w:fldCharType="begin"/>
      </w:r>
      <w:r>
        <w:rPr>
          <w:rFonts w:hint="eastAsia"/>
          <w:color w:val="FF0000"/>
          <w:szCs w:val="21"/>
        </w:rPr>
        <w:instrText xml:space="preserve">eq \f(1,3)</w:instrText>
      </w:r>
      <w:r>
        <w:rPr>
          <w:color w:val="FF0000"/>
          <w:szCs w:val="21"/>
        </w:rPr>
        <w:fldChar w:fldCharType="end"/>
      </w:r>
      <w:r>
        <w:rPr>
          <w:color w:val="FF0000"/>
          <w:szCs w:val="21"/>
        </w:rPr>
        <w:t>s</w:t>
      </w:r>
    </w:p>
    <w:p>
      <w:pPr>
        <w:spacing w:line="276" w:lineRule="auto"/>
        <w:rPr>
          <w:rFonts w:ascii="Times New Roman" w:hAnsi="Times New Roman" w:cs="Times New Roman"/>
          <w:szCs w:val="21"/>
        </w:rPr>
      </w:pPr>
    </w:p>
    <w:p>
      <w:pPr>
        <w:pStyle w:val="3"/>
        <w:spacing w:line="276" w:lineRule="auto"/>
        <w:rPr>
          <w:color w:val="FF0000"/>
          <w:szCs w:val="21"/>
        </w:rPr>
      </w:pPr>
    </w:p>
    <w:p>
      <w:pPr>
        <w:pStyle w:val="3"/>
        <w:spacing w:line="276" w:lineRule="auto"/>
        <w:rPr>
          <w:color w:val="FF0000"/>
          <w:szCs w:val="21"/>
        </w:rPr>
      </w:pPr>
    </w:p>
    <w:p>
      <w:pPr>
        <w:tabs>
          <w:tab w:val="left" w:pos="3835"/>
        </w:tabs>
        <w:bidi w:val="0"/>
        <w:jc w:val="left"/>
        <w:rPr>
          <w:rFonts w:hint="default"/>
          <w:lang w:val="en-US" w:eastAsia="zh-CN"/>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00" w:usb3="00000000" w:csb0="00040000"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20661B"/>
    <w:rsid w:val="09934FC3"/>
    <w:rsid w:val="0B393D3E"/>
    <w:rsid w:val="0D0634ED"/>
    <w:rsid w:val="0D806C3A"/>
    <w:rsid w:val="0F430626"/>
    <w:rsid w:val="115D0F91"/>
    <w:rsid w:val="11F9776F"/>
    <w:rsid w:val="152C56FB"/>
    <w:rsid w:val="183141F7"/>
    <w:rsid w:val="1C366986"/>
    <w:rsid w:val="1D875AB7"/>
    <w:rsid w:val="1E7B1B50"/>
    <w:rsid w:val="249B2E31"/>
    <w:rsid w:val="29FF490B"/>
    <w:rsid w:val="2DBB7D20"/>
    <w:rsid w:val="33906039"/>
    <w:rsid w:val="33E84921"/>
    <w:rsid w:val="3BA533DE"/>
    <w:rsid w:val="3BDE52A3"/>
    <w:rsid w:val="3D62197C"/>
    <w:rsid w:val="433F16C9"/>
    <w:rsid w:val="47EA79EB"/>
    <w:rsid w:val="48DD690D"/>
    <w:rsid w:val="49C2520A"/>
    <w:rsid w:val="4A532010"/>
    <w:rsid w:val="4B0B3D25"/>
    <w:rsid w:val="4F893A33"/>
    <w:rsid w:val="4FED04D4"/>
    <w:rsid w:val="557725AC"/>
    <w:rsid w:val="59877F77"/>
    <w:rsid w:val="5B525883"/>
    <w:rsid w:val="5D842D20"/>
    <w:rsid w:val="63582487"/>
    <w:rsid w:val="64162535"/>
    <w:rsid w:val="64795496"/>
    <w:rsid w:val="64FA6380"/>
    <w:rsid w:val="66133E38"/>
    <w:rsid w:val="664A4668"/>
    <w:rsid w:val="664C16B1"/>
    <w:rsid w:val="66985EBC"/>
    <w:rsid w:val="672A0B91"/>
    <w:rsid w:val="678845B7"/>
    <w:rsid w:val="67DB4D86"/>
    <w:rsid w:val="6AB52260"/>
    <w:rsid w:val="6BB223DD"/>
    <w:rsid w:val="70D80B2F"/>
    <w:rsid w:val="713D32F0"/>
    <w:rsid w:val="72CC0E41"/>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qFormat/>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Strong"/>
    <w:qFormat/>
    <w:uiPriority w:val="0"/>
    <w:rPr>
      <w:b/>
      <w:bCs/>
    </w:rPr>
  </w:style>
  <w:style w:type="character" w:styleId="15">
    <w:name w:val="annotation reference"/>
    <w:qFormat/>
    <w:uiPriority w:val="0"/>
    <w:rPr>
      <w:sz w:val="21"/>
      <w:szCs w:val="21"/>
    </w:rPr>
  </w:style>
  <w:style w:type="paragraph" w:customStyle="1" w:styleId="16">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biaoti051"/>
    <w:qFormat/>
    <w:uiPriority w:val="0"/>
    <w:rPr>
      <w:b/>
      <w:bCs/>
      <w:color w:val="FF00FF"/>
    </w:rPr>
  </w:style>
  <w:style w:type="paragraph" w:customStyle="1" w:styleId="18">
    <w:name w:val="DefaultParagraph"/>
    <w:qFormat/>
    <w:uiPriority w:val="0"/>
    <w:rPr>
      <w:rFonts w:ascii="Times New Roman" w:hAnsi="Calibri" w:eastAsia="宋体" w:cs="Times New Roman"/>
      <w:kern w:val="2"/>
      <w:sz w:val="21"/>
      <w:szCs w:val="22"/>
      <w:lang w:val="en-US" w:eastAsia="zh-CN" w:bidi="ar-SA"/>
    </w:rPr>
  </w:style>
  <w:style w:type="paragraph" w:styleId="19">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0">
    <w:name w:val="列出段落1"/>
    <w:basedOn w:val="1"/>
    <w:qFormat/>
    <w:uiPriority w:val="34"/>
    <w:pPr>
      <w:ind w:firstLine="420" w:firstLineChars="200"/>
    </w:pPr>
    <w:rPr>
      <w:rFonts w:ascii="Calibri" w:hAnsi="Calibri" w:eastAsia="宋体" w:cs="Times New Roman"/>
    </w:rPr>
  </w:style>
  <w:style w:type="paragraph" w:customStyle="1" w:styleId="21">
    <w:name w:val="p0"/>
    <w:basedOn w:val="1"/>
    <w:qFormat/>
    <w:uiPriority w:val="0"/>
    <w:pPr>
      <w:widowControl/>
    </w:pPr>
    <w:rPr>
      <w:kern w:val="0"/>
      <w:szCs w:val="21"/>
    </w:rPr>
  </w:style>
  <w:style w:type="paragraph" w:customStyle="1" w:styleId="22">
    <w:name w:val="列出段落4"/>
    <w:basedOn w:val="1"/>
    <w:unhideWhenUsed/>
    <w:qFormat/>
    <w:uiPriority w:val="99"/>
    <w:pPr>
      <w:ind w:firstLine="420" w:firstLineChars="200"/>
    </w:pPr>
  </w:style>
  <w:style w:type="character" w:customStyle="1" w:styleId="23">
    <w:name w:val="标题 1 Char1"/>
    <w:basedOn w:val="13"/>
    <w:link w:val="2"/>
    <w:qFormat/>
    <w:uiPriority w:val="0"/>
    <w:rPr>
      <w:rFonts w:ascii="黑体" w:hAnsi="黑体" w:eastAsia="黑体" w:cs="黑体"/>
      <w:sz w:val="24"/>
      <w:szCs w:val="24"/>
      <w:lang w:val="zh-CN" w:eastAsia="zh-CN" w:bidi="zh-CN"/>
    </w:rPr>
  </w:style>
  <w:style w:type="paragraph" w:customStyle="1" w:styleId="2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5">
    <w:name w:val="列出段落2"/>
    <w:basedOn w:val="1"/>
    <w:unhideWhenUsed/>
    <w:qFormat/>
    <w:uiPriority w:val="99"/>
    <w:pPr>
      <w:ind w:firstLine="420" w:firstLineChars="200"/>
    </w:pPr>
  </w:style>
  <w:style w:type="paragraph" w:customStyle="1" w:styleId="26">
    <w:name w:val="p15"/>
    <w:basedOn w:val="1"/>
    <w:qFormat/>
    <w:uiPriority w:val="0"/>
    <w:pPr>
      <w:widowControl/>
    </w:pPr>
    <w:rPr>
      <w:kern w:val="0"/>
      <w:szCs w:val="21"/>
    </w:rPr>
  </w:style>
  <w:style w:type="paragraph" w:customStyle="1" w:styleId="27">
    <w:name w:val="正文_0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8">
    <w:name w:val="正文_1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9">
    <w:name w:val="正文_2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0">
    <w:name w:val="正文_0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正文_1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2">
    <w:name w:val="正文_2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_3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4">
    <w:name w:val="正文_4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5">
    <w:name w:val="正文_8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6">
    <w:name w:val="正文_10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7">
    <w:name w:val="正文_0_1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8">
    <w:name w:val="正文_1_9"/>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_4_3"/>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0">
    <w:name w:val="正文_5_5"/>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1">
    <w:name w:val="正文_0_1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2">
    <w:name w:val="正文_1_1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3">
    <w:name w:val="正文_5_7"/>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4">
    <w:name w:val="正文_7_5"/>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3" Type="http://schemas.openxmlformats.org/officeDocument/2006/relationships/fontTable" Target="fontTable.xml"/><Relationship Id="rId42" Type="http://schemas.openxmlformats.org/officeDocument/2006/relationships/customXml" Target="../customXml/item1.xml"/><Relationship Id="rId41" Type="http://schemas.openxmlformats.org/officeDocument/2006/relationships/image" Target="media/image31.png"/><Relationship Id="rId40" Type="http://schemas.openxmlformats.org/officeDocument/2006/relationships/image" Target="media/image30.jpeg"/><Relationship Id="rId4" Type="http://schemas.openxmlformats.org/officeDocument/2006/relationships/footer" Target="footer1.xml"/><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file:///D:\&#24352;&#21033;\&#26032;&#24314;&#25991;&#20214;&#22841;\&#22823;&#32434;\Z98.TIF" TargetMode="External"/><Relationship Id="rId33" Type="http://schemas.openxmlformats.org/officeDocument/2006/relationships/image" Target="media/image24.png"/><Relationship Id="rId32" Type="http://schemas.openxmlformats.org/officeDocument/2006/relationships/image" Target="file:///D:\&#24352;&#21033;\&#26032;&#24314;&#25991;&#20214;&#22841;\&#22823;&#32434;\Z94.TIF" TargetMode="External"/><Relationship Id="rId31" Type="http://schemas.openxmlformats.org/officeDocument/2006/relationships/image" Target="media/image23.png"/><Relationship Id="rId30" Type="http://schemas.openxmlformats.org/officeDocument/2006/relationships/image" Target="file:///D:\&#24352;&#21033;\&#26032;&#24314;&#25991;&#20214;&#22841;\&#22823;&#32434;\Z93.TIF" TargetMode="External"/><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file:///C:\Documents%252520and%252520Settings\Administrator\&#26700;&#38754;\&#23506;&#20551;&#29677;2017\&#39640;&#19968;\Z92.TIF" TargetMode="External"/><Relationship Id="rId27" Type="http://schemas.openxmlformats.org/officeDocument/2006/relationships/image" Target="media/image21.png"/><Relationship Id="rId26" Type="http://schemas.openxmlformats.org/officeDocument/2006/relationships/image" Target="file:///D:\&#24352;&#21033;\&#26032;&#24314;&#25991;&#20214;&#22841;\&#22823;&#32434;\Z82.TIF" TargetMode="Externa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jpe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file:///C:\Documents%252520and%252520Settings\Administrator\My%252520Documents\Tencent%252520Files\568687077\FileRecv\&#26234;&#31435;&#26041;2016&#23506;&#20551;&#29677;&#35762;&#20041;&#65288;&#29289;&#29702;&#65289;\&#39640;&#19968;\81WL781.tif" TargetMode="External"/><Relationship Id="rId12" Type="http://schemas.openxmlformats.org/officeDocument/2006/relationships/image" Target="media/image8.png"/><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10</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2022-01-21T12:38:35Z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