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酚</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酚</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rPr>
          <w:rFonts w:ascii="Times New Roman" w:hAnsi="Times New Roman"/>
          <w:szCs w:val="21"/>
        </w:rPr>
      </w:pPr>
      <w:r>
        <w:rPr>
          <w:rFonts w:hint="eastAsia" w:ascii="Times New Roman" w:hAnsi="Times New Roman"/>
          <w:szCs w:val="21"/>
        </w:rPr>
        <w:t>1．回顾</w:t>
      </w:r>
      <w:r>
        <w:rPr>
          <w:rFonts w:ascii="Times New Roman" w:hAnsi="Times New Roman"/>
          <w:szCs w:val="21"/>
        </w:rPr>
        <w:t>苯和甲苯分别</w:t>
      </w:r>
      <w:r>
        <w:rPr>
          <w:rFonts w:hint="eastAsia" w:ascii="Times New Roman" w:hAnsi="Times New Roman"/>
          <w:szCs w:val="21"/>
        </w:rPr>
        <w:t>进行</w:t>
      </w:r>
      <w:r>
        <w:rPr>
          <w:rFonts w:ascii="Times New Roman" w:hAnsi="Times New Roman"/>
          <w:szCs w:val="21"/>
        </w:rPr>
        <w:t>硝化反应和卤代反应的化学方程式</w:t>
      </w: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ascii="Times New Roman" w:hAnsi="Times New Roman" w:cs="Times New Roman"/>
          <w:szCs w:val="21"/>
        </w:rPr>
      </w:pPr>
      <w:r>
        <w:rPr>
          <w:rFonts w:hint="eastAsia" w:ascii="Times New Roman" w:hAnsi="Times New Roman" w:cs="Times New Roman"/>
          <w:szCs w:val="21"/>
        </w:rPr>
        <w:t>2．苯、乙烷和甲苯哪一个可以使酸性高能酸钾褪色？</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．对比苯和甲苯的反应特点和产物信息你可以得出哪些结论和推测？</w:t>
      </w: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szCs w:val="21"/>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312" w:beforeLines="100" w:line="400" w:lineRule="atLeast"/>
        <w:rPr>
          <w:rFonts w:ascii="Times New Roman" w:hAnsi="Times New Roman" w:eastAsia="黑体" w:cs="Times New Roman"/>
          <w:color w:val="000000"/>
          <w:sz w:val="24"/>
        </w:rPr>
      </w:pPr>
      <w:r>
        <w:rPr>
          <w:rFonts w:ascii="Times New Roman" w:hAnsi="Times New Roman" w:eastAsia="黑体" w:cs="Times New Roman"/>
          <w:color w:val="000000"/>
          <w:sz w:val="24"/>
        </w:rPr>
        <w:t>一、苯酚</w:t>
      </w: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1．苯酚的结构和物理性质</w:t>
      </w:r>
    </w:p>
    <w:p>
      <w:pPr>
        <w:pStyle w:val="22"/>
        <w:spacing w:line="400" w:lineRule="atLeast"/>
        <w:ind w:left="420" w:firstLine="0" w:firstLineChars="0"/>
        <w:rPr>
          <w:rFonts w:ascii="Times New Roman" w:hAnsi="Times New Roman"/>
        </w:rPr>
      </w:pPr>
      <w:r>
        <w:rPr>
          <w:rFonts w:ascii="Times New Roman" w:hAnsi="Times New Roman"/>
        </w:rPr>
        <w:t>（1）苯酚俗称___________分子式为____________结构简式____________官能团名称_________</w:t>
      </w:r>
    </w:p>
    <w:p>
      <w:pPr>
        <w:pStyle w:val="22"/>
        <w:spacing w:line="400" w:lineRule="atLeast"/>
        <w:ind w:left="420" w:firstLineChars="0"/>
        <w:rPr>
          <w:rFonts w:ascii="Times New Roman" w:hAnsi="Times New Roman"/>
        </w:rPr>
      </w:pPr>
      <w:r>
        <w:rPr>
          <w:rFonts w:ascii="Times New Roman" w:hAnsi="Times New Roman"/>
        </w:rPr>
        <w:t>酚类的结构特点_______________________</w:t>
      </w:r>
    </w:p>
    <w:p>
      <w:pPr>
        <w:pStyle w:val="22"/>
        <w:spacing w:line="400" w:lineRule="atLeast"/>
        <w:ind w:left="420" w:firstLine="0" w:firstLineChars="0"/>
        <w:rPr>
          <w:rFonts w:ascii="Times New Roman" w:hAnsi="Times New Roman"/>
        </w:rPr>
      </w:pPr>
      <w:r>
        <w:rPr>
          <w:rFonts w:ascii="Times New Roman" w:hAnsi="Times New Roman"/>
        </w:rPr>
        <w:t>（2）苯酚的物理性质</w:t>
      </w:r>
    </w:p>
    <w:p>
      <w:pPr>
        <w:pStyle w:val="22"/>
        <w:spacing w:line="400" w:lineRule="atLeast"/>
        <w:ind w:left="840" w:firstLine="0" w:firstLineChars="0"/>
        <w:rPr>
          <w:rFonts w:ascii="Times New Roman" w:hAnsi="Times New Roman"/>
        </w:rPr>
      </w:pPr>
      <w:r>
        <w:rPr>
          <w:rFonts w:hint="eastAsia" w:ascii="宋体" w:hAnsi="宋体" w:cs="宋体"/>
        </w:rPr>
        <w:t>①</w:t>
      </w:r>
      <w:r>
        <w:rPr>
          <w:rFonts w:ascii="Times New Roman" w:hAnsi="Times New Roman"/>
        </w:rPr>
        <w:t>常温下，纯净的苯酚是一种</w:t>
      </w:r>
      <w:r>
        <w:rPr>
          <w:rFonts w:ascii="Times New Roman" w:hAnsi="Times New Roman" w:eastAsia="黑体"/>
          <w:color w:val="000000" w:themeColor="text1"/>
          <w14:textFill>
            <w14:solidFill>
              <w14:schemeClr w14:val="tx1"/>
            </w14:solidFill>
          </w14:textFill>
        </w:rPr>
        <w:t>无</w:t>
      </w:r>
      <w:r>
        <w:rPr>
          <w:rFonts w:ascii="Times New Roman" w:hAnsi="Times New Roman"/>
        </w:rPr>
        <w:t>色晶体，从试剂瓶中取出的苯酚往往会因部分氧化而略带</w:t>
      </w:r>
      <w:r>
        <w:rPr>
          <w:rFonts w:ascii="Times New Roman" w:hAnsi="Times New Roman" w:eastAsia="黑体"/>
          <w:color w:val="000000" w:themeColor="text1"/>
          <w14:textFill>
            <w14:solidFill>
              <w14:schemeClr w14:val="tx1"/>
            </w14:solidFill>
          </w14:textFill>
        </w:rPr>
        <w:t>红</w:t>
      </w:r>
      <w:r>
        <w:rPr>
          <w:rFonts w:ascii="Times New Roman" w:hAnsi="Times New Roman"/>
        </w:rPr>
        <w:t>色，熔点为：40.9℃</w:t>
      </w:r>
    </w:p>
    <w:p>
      <w:pPr>
        <w:pStyle w:val="22"/>
        <w:spacing w:line="400" w:lineRule="atLeast"/>
        <w:ind w:left="840" w:firstLine="0" w:firstLineChars="0"/>
        <w:rPr>
          <w:rFonts w:ascii="Times New Roman" w:hAnsi="Times New Roman"/>
        </w:rPr>
      </w:pPr>
      <w:r>
        <w:rPr>
          <w:rFonts w:hint="eastAsia" w:ascii="宋体" w:hAnsi="宋体" w:cs="宋体"/>
        </w:rPr>
        <w:t xml:space="preserve"> ②</w:t>
      </w:r>
      <w:r>
        <w:rPr>
          <w:rFonts w:ascii="Times New Roman" w:hAnsi="Times New Roman" w:eastAsia="黑体"/>
        </w:rPr>
        <w:t>溶解性：</w:t>
      </w:r>
      <w:r>
        <w:rPr>
          <w:rFonts w:ascii="Times New Roman" w:hAnsi="Times New Roman"/>
        </w:rPr>
        <w:t>常温下苯酚在水中的溶解度</w:t>
      </w:r>
      <w:r>
        <w:rPr>
          <w:rFonts w:ascii="Times New Roman" w:hAnsi="Times New Roman" w:eastAsia="黑体"/>
          <w:color w:val="000000" w:themeColor="text1"/>
          <w14:textFill>
            <w14:solidFill>
              <w14:schemeClr w14:val="tx1"/>
            </w14:solidFill>
          </w14:textFill>
        </w:rPr>
        <w:t>不大</w:t>
      </w:r>
      <w:r>
        <w:rPr>
          <w:rFonts w:ascii="Times New Roman" w:hAnsi="Times New Roman"/>
        </w:rPr>
        <w:t>，会与水形成浊液；当温度高于65℃时，苯酚能与水</w:t>
      </w:r>
      <w:r>
        <w:rPr>
          <w:rFonts w:ascii="Times New Roman" w:hAnsi="Times New Roman" w:eastAsia="黑体"/>
          <w:color w:val="000000" w:themeColor="text1"/>
          <w14:textFill>
            <w14:solidFill>
              <w14:schemeClr w14:val="tx1"/>
            </w14:solidFill>
          </w14:textFill>
        </w:rPr>
        <w:t>任意比互溶</w:t>
      </w:r>
      <w:r>
        <w:rPr>
          <w:rFonts w:ascii="Times New Roman" w:hAnsi="Times New Roman"/>
        </w:rPr>
        <w:t>。苯酚易溶于酒精、苯等有机溶剂</w:t>
      </w:r>
    </w:p>
    <w:p>
      <w:pPr>
        <w:pStyle w:val="22"/>
        <w:spacing w:line="400" w:lineRule="atLeast"/>
        <w:ind w:left="840" w:firstLine="0" w:firstLineChars="0"/>
        <w:rPr>
          <w:rFonts w:ascii="Times New Roman" w:hAnsi="Times New Roman"/>
        </w:rPr>
      </w:pPr>
      <w:r>
        <w:rPr>
          <w:rFonts w:ascii="Times New Roman" w:hAnsi="Times New Roman"/>
        </w:rPr>
        <w:fldChar w:fldCharType="begin"/>
      </w:r>
      <w:r>
        <w:rPr>
          <w:rFonts w:ascii="Times New Roman" w:hAnsi="Times New Roman"/>
        </w:rPr>
        <w:instrText xml:space="preserve"> = 3 \* GB3 </w:instrText>
      </w:r>
      <w:r>
        <w:rPr>
          <w:rFonts w:ascii="Times New Roman" w:hAnsi="Times New Roman"/>
        </w:rPr>
        <w:fldChar w:fldCharType="separate"/>
      </w:r>
      <w:r>
        <w:rPr>
          <w:rFonts w:hint="eastAsia" w:ascii="宋体" w:hAnsi="宋体" w:cs="宋体"/>
        </w:rPr>
        <w:t>③</w:t>
      </w:r>
      <w:r>
        <w:rPr>
          <w:rFonts w:ascii="Times New Roman" w:hAnsi="Times New Roman"/>
        </w:rPr>
        <w:fldChar w:fldCharType="end"/>
      </w:r>
      <w:r>
        <w:rPr>
          <w:rFonts w:ascii="Times New Roman" w:hAnsi="Times New Roman"/>
        </w:rPr>
        <w:t>毒性：苯酚有毒。苯酚的浓溶液对皮肤有强烈的腐蚀作用，如不慎将苯酚沾到皮肤上，应立即用</w:t>
      </w:r>
      <w:r>
        <w:rPr>
          <w:rFonts w:ascii="Times New Roman" w:hAnsi="Times New Roman" w:eastAsia="黑体"/>
          <w:color w:val="000000" w:themeColor="text1"/>
          <w14:textFill>
            <w14:solidFill>
              <w14:schemeClr w14:val="tx1"/>
            </w14:solidFill>
          </w14:textFill>
        </w:rPr>
        <w:t>酒精</w:t>
      </w:r>
      <w:r>
        <w:rPr>
          <w:rFonts w:ascii="Times New Roman" w:hAnsi="Times New Roman"/>
        </w:rPr>
        <w:t>清洗，再用水冲洗。</w:t>
      </w:r>
    </w:p>
    <w:p>
      <w:pPr>
        <w:widowControl/>
        <w:spacing w:line="400" w:lineRule="atLeast"/>
        <w:ind w:firstLine="420"/>
        <w:jc w:val="left"/>
        <w:rPr>
          <w:rFonts w:ascii="Times New Roman" w:hAnsi="Times New Roman" w:eastAsia="黑体" w:cs="Times New Roman"/>
          <w:color w:val="000000" w:themeColor="text1"/>
          <w:szCs w:val="21"/>
          <w14:textFill>
            <w14:solidFill>
              <w14:schemeClr w14:val="tx1"/>
            </w14:solidFill>
          </w14:textFill>
        </w:rPr>
      </w:pPr>
    </w:p>
    <w:p>
      <w:pPr>
        <w:widowControl/>
        <w:spacing w:line="400" w:lineRule="atLeast"/>
        <w:ind w:firstLine="420"/>
        <w:jc w:val="left"/>
        <w:rPr>
          <w:rFonts w:ascii="Times New Roman" w:hAnsi="Times New Roman" w:eastAsia="黑体" w:cs="Times New Roman"/>
          <w:color w:val="000000" w:themeColor="text1"/>
          <w:szCs w:val="21"/>
          <w14:textFill>
            <w14:solidFill>
              <w14:schemeClr w14:val="tx1"/>
            </w14:solidFill>
          </w14:textFill>
        </w:rPr>
      </w:pPr>
      <w:r>
        <w:rPr>
          <w:rFonts w:ascii="Times New Roman" w:hAnsi="Times New Roman" w:eastAsia="黑体" w:cs="Times New Roman"/>
          <w:color w:val="000000" w:themeColor="text1"/>
          <w:szCs w:val="21"/>
          <w14:textFill>
            <w14:solidFill>
              <w14:schemeClr w14:val="tx1"/>
            </w14:solidFill>
          </w14:textFill>
        </w:rPr>
        <w:t>2．</w:t>
      </w:r>
      <w:r>
        <w:rPr>
          <w:rFonts w:ascii="Times New Roman" w:hAnsi="Times New Roman" w:eastAsia="黑体" w:cs="Times New Roman"/>
          <w:color w:val="000000" w:themeColor="text1"/>
          <w14:textFill>
            <w14:solidFill>
              <w14:schemeClr w14:val="tx1"/>
            </w14:solidFill>
          </w14:textFill>
        </w:rPr>
        <w:t>化学性质</w:t>
      </w:r>
    </w:p>
    <w:p>
      <w:pPr>
        <w:spacing w:line="400" w:lineRule="atLeast"/>
        <w:ind w:firstLine="420"/>
        <w:rPr>
          <w:rFonts w:ascii="Times New Roman" w:hAnsi="Times New Roman" w:cs="Times New Roman"/>
        </w:rPr>
      </w:pPr>
      <w:r>
        <w:rPr>
          <w:rFonts w:ascii="Times New Roman" w:hAnsi="Times New Roman" w:cs="Times New Roman"/>
        </w:rPr>
        <w:t>（1）弱酸性</w:t>
      </w:r>
      <w:r>
        <w:rPr>
          <w:rFonts w:hint="eastAsia" w:ascii="Times New Roman" w:hAnsi="Times New Roman" w:cs="Times New Roman"/>
        </w:rPr>
        <w:t>：</w:t>
      </w:r>
      <w:r>
        <w:rPr>
          <w:rFonts w:ascii="Times New Roman" w:hAnsi="Times New Roman" w:cs="Times New Roman"/>
        </w:rPr>
        <w:t>由于苯环对羟基的影响，使苯酚中的羟基能发生微弱电离</w:t>
      </w:r>
    </w:p>
    <w:p>
      <w:pPr>
        <w:spacing w:line="400" w:lineRule="atLeast"/>
        <w:jc w:val="center"/>
        <w:rPr>
          <w:rFonts w:ascii="Times New Roman" w:hAnsi="Times New Roman" w:cs="Times New Roman"/>
        </w:rPr>
      </w:pPr>
      <w:r>
        <w:rPr>
          <w:rFonts w:ascii="Times New Roman" w:hAnsi="Times New Roman" w:cs="Times New Roman"/>
        </w:rPr>
        <w:drawing>
          <wp:inline distT="0" distB="0" distL="0" distR="0">
            <wp:extent cx="2109470" cy="2914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71461" cy="300240"/>
                    </a:xfrm>
                    <a:prstGeom prst="rect">
                      <a:avLst/>
                    </a:prstGeom>
                    <a:noFill/>
                  </pic:spPr>
                </pic:pic>
              </a:graphicData>
            </a:graphic>
          </wp:inline>
        </w:drawing>
      </w:r>
    </w:p>
    <w:p>
      <w:pPr>
        <w:spacing w:line="400" w:lineRule="atLeast"/>
        <w:ind w:left="420" w:firstLine="420"/>
        <w:rPr>
          <w:rFonts w:ascii="Times New Roman" w:hAnsi="Times New Roman" w:eastAsia="黑体"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 1 \* GB3 </w:instrText>
      </w:r>
      <w:r>
        <w:rPr>
          <w:rFonts w:ascii="Times New Roman" w:hAnsi="Times New Roman" w:eastAsia="黑体" w:cs="Times New Roman"/>
        </w:rPr>
        <w:fldChar w:fldCharType="separate"/>
      </w:r>
      <w:r>
        <w:rPr>
          <w:rFonts w:hint="eastAsia" w:ascii="宋体" w:hAnsi="宋体" w:eastAsia="宋体" w:cs="宋体"/>
        </w:rPr>
        <w:t>①</w:t>
      </w:r>
      <w:r>
        <w:rPr>
          <w:rFonts w:ascii="Times New Roman" w:hAnsi="Times New Roman" w:eastAsia="黑体" w:cs="Times New Roman"/>
        </w:rPr>
        <w:fldChar w:fldCharType="end"/>
      </w:r>
      <w:r>
        <w:rPr>
          <w:rFonts w:ascii="Times New Roman" w:hAnsi="Times New Roman" w:eastAsia="黑体" w:cs="Times New Roman"/>
        </w:rPr>
        <w:t>与金属钠反应</w:t>
      </w:r>
    </w:p>
    <w:p>
      <w:pPr>
        <w:spacing w:line="400" w:lineRule="atLeast"/>
        <w:jc w:val="center"/>
        <w:rPr>
          <w:rFonts w:ascii="Times New Roman" w:hAnsi="Times New Roman" w:cs="Times New Roman"/>
        </w:rPr>
      </w:pPr>
      <w:r>
        <w:rPr>
          <w:rFonts w:ascii="Times New Roman" w:hAnsi="Times New Roman" w:cs="Times New Roman"/>
        </w:rPr>
        <w:drawing>
          <wp:inline distT="0" distB="0" distL="0" distR="0">
            <wp:extent cx="2811145" cy="291465"/>
            <wp:effectExtent l="0" t="0" r="0" b="63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0"/>
                    <a:stretch>
                      <a:fillRect/>
                    </a:stretch>
                  </pic:blipFill>
                  <pic:spPr>
                    <a:xfrm>
                      <a:off x="0" y="0"/>
                      <a:ext cx="2866407" cy="297386"/>
                    </a:xfrm>
                    <a:prstGeom prst="rect">
                      <a:avLst/>
                    </a:prstGeom>
                  </pic:spPr>
                </pic:pic>
              </a:graphicData>
            </a:graphic>
          </wp:inline>
        </w:drawing>
      </w:r>
    </w:p>
    <w:p>
      <w:pPr>
        <w:spacing w:line="400" w:lineRule="atLeast"/>
        <w:ind w:left="420" w:firstLine="420"/>
        <w:rPr>
          <w:rFonts w:ascii="Times New Roman" w:hAnsi="Times New Roman" w:eastAsia="黑体" w:cs="Times New Roman"/>
        </w:rPr>
      </w:pPr>
      <w:r>
        <w:rPr>
          <w:rFonts w:hint="eastAsia" w:ascii="Times New Roman" w:hAnsi="Times New Roman" w:cs="Times New Roman"/>
        </w:rPr>
        <w:t>苯酚与金属钠反应比醇与钠反应要容易，表明苯环对酚羟基上氢原子的影响大于乙基对醇羟基上氢原子的影响，使酚羟基上氢原子比醇羟基上氢原子更活泼。</w:t>
      </w:r>
    </w:p>
    <w:p>
      <w:pPr>
        <w:spacing w:after="156" w:afterLines="50" w:line="400" w:lineRule="atLeast"/>
        <w:ind w:left="420" w:firstLine="420"/>
        <w:rPr>
          <w:rFonts w:ascii="Times New Roman" w:hAnsi="Times New Roman" w:eastAsia="黑体"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 2 \* GB3 </w:instrText>
      </w:r>
      <w:r>
        <w:rPr>
          <w:rFonts w:ascii="Times New Roman" w:hAnsi="Times New Roman" w:eastAsia="黑体" w:cs="Times New Roman"/>
        </w:rPr>
        <w:fldChar w:fldCharType="separate"/>
      </w:r>
      <w:r>
        <w:rPr>
          <w:rFonts w:hint="eastAsia" w:ascii="宋体" w:hAnsi="宋体" w:eastAsia="宋体" w:cs="宋体"/>
        </w:rPr>
        <w:t>②</w:t>
      </w:r>
      <w:r>
        <w:rPr>
          <w:rFonts w:ascii="Times New Roman" w:hAnsi="Times New Roman" w:eastAsia="黑体" w:cs="Times New Roman"/>
        </w:rPr>
        <w:fldChar w:fldCharType="end"/>
      </w:r>
      <w:r>
        <w:rPr>
          <w:rFonts w:ascii="Times New Roman" w:hAnsi="Times New Roman" w:eastAsia="黑体" w:cs="Times New Roman"/>
        </w:rPr>
        <w:t>与NaOH溶液的反应</w:t>
      </w:r>
    </w:p>
    <w:p>
      <w:pPr>
        <w:spacing w:line="400" w:lineRule="atLeast"/>
        <w:ind w:left="420" w:firstLine="420"/>
        <w:rPr>
          <w:rFonts w:ascii="Times New Roman" w:hAnsi="Times New Roman" w:cs="Times New Roman"/>
        </w:rPr>
      </w:pPr>
    </w:p>
    <w:tbl>
      <w:tblPr>
        <w:tblStyle w:val="31"/>
        <w:tblW w:w="76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4113" w:type="dxa"/>
          </w:tcPr>
          <w:p>
            <w:pPr>
              <w:spacing w:line="400" w:lineRule="atLeast"/>
              <w:rPr>
                <w:rFonts w:ascii="Times New Roman" w:hAnsi="Times New Roman" w:eastAsia="宋体" w:cs="Times New Roman"/>
                <w:kern w:val="0"/>
                <w:sz w:val="20"/>
                <w:szCs w:val="20"/>
              </w:rPr>
            </w:pPr>
            <w:r>
              <w:rPr>
                <w:rFonts w:ascii="Times New Roman" w:hAnsi="Times New Roman" w:eastAsia="宋体" w:cs="Times New Roman"/>
                <w:kern w:val="0"/>
                <w:sz w:val="20"/>
                <w:szCs w:val="20"/>
              </w:rPr>
              <w:t>实验</w:t>
            </w:r>
          </w:p>
        </w:tc>
        <w:tc>
          <w:tcPr>
            <w:tcW w:w="3544" w:type="dxa"/>
          </w:tcPr>
          <w:p>
            <w:pPr>
              <w:spacing w:line="400" w:lineRule="atLeast"/>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4113" w:type="dxa"/>
          </w:tcPr>
          <w:p>
            <w:pPr>
              <w:spacing w:line="400" w:lineRule="atLeast"/>
              <w:rPr>
                <w:rFonts w:ascii="Times New Roman" w:hAnsi="Times New Roman" w:eastAsia="宋体" w:cs="Times New Roman"/>
                <w:kern w:val="0"/>
                <w:sz w:val="20"/>
                <w:szCs w:val="20"/>
              </w:rPr>
            </w:pPr>
            <w:r>
              <w:rPr>
                <w:rFonts w:ascii="Times New Roman" w:hAnsi="Times New Roman" w:eastAsia="宋体" w:cs="Times New Roman"/>
                <w:kern w:val="0"/>
                <w:sz w:val="20"/>
                <w:szCs w:val="20"/>
              </w:rPr>
              <w:t>（1）向盛有少量苯酚晶体的试管中加入2mL蒸馏水，振荡试管</w:t>
            </w:r>
          </w:p>
        </w:tc>
        <w:tc>
          <w:tcPr>
            <w:tcW w:w="3544" w:type="dxa"/>
          </w:tcPr>
          <w:p>
            <w:pPr>
              <w:spacing w:line="400" w:lineRule="atLeast"/>
              <w:rPr>
                <w:rFonts w:ascii="Times New Roman" w:hAnsi="Times New Roman" w:eastAsia="宋体" w:cs="Times New Roman"/>
                <w:color w:val="FF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4113" w:type="dxa"/>
          </w:tcPr>
          <w:p>
            <w:pPr>
              <w:spacing w:line="400" w:lineRule="atLeast"/>
              <w:rPr>
                <w:rFonts w:ascii="Times New Roman" w:hAnsi="Times New Roman" w:eastAsia="宋体" w:cs="Times New Roman"/>
                <w:kern w:val="0"/>
                <w:sz w:val="20"/>
                <w:szCs w:val="20"/>
              </w:rPr>
            </w:pPr>
            <w:r>
              <w:rPr>
                <w:rFonts w:ascii="Times New Roman" w:hAnsi="Times New Roman" w:eastAsia="宋体" w:cs="Times New Roman"/>
                <w:kern w:val="0"/>
                <w:sz w:val="20"/>
                <w:szCs w:val="20"/>
              </w:rPr>
              <w:t>（2）向试管中逐滴加入5%的NaOH溶液，并振荡试管</w:t>
            </w:r>
          </w:p>
        </w:tc>
        <w:tc>
          <w:tcPr>
            <w:tcW w:w="3544" w:type="dxa"/>
          </w:tcPr>
          <w:p>
            <w:pPr>
              <w:spacing w:line="400" w:lineRule="atLeast"/>
              <w:rPr>
                <w:rFonts w:ascii="Times New Roman" w:hAnsi="Times New Roman" w:eastAsia="宋体" w:cs="Times New Roman"/>
                <w:color w:val="FF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4113" w:type="dxa"/>
          </w:tcPr>
          <w:p>
            <w:pPr>
              <w:spacing w:line="400" w:lineRule="atLeast"/>
              <w:rPr>
                <w:rFonts w:ascii="Times New Roman" w:hAnsi="Times New Roman" w:eastAsia="宋体" w:cs="Times New Roman"/>
                <w:kern w:val="0"/>
                <w:sz w:val="20"/>
                <w:szCs w:val="20"/>
              </w:rPr>
            </w:pPr>
            <w:r>
              <w:rPr>
                <w:rFonts w:ascii="Times New Roman" w:hAnsi="Times New Roman" w:eastAsia="宋体" w:cs="Times New Roman"/>
                <w:kern w:val="0"/>
                <w:sz w:val="20"/>
                <w:szCs w:val="20"/>
              </w:rPr>
              <w:t>（3）再向试管中加入稀盐酸</w:t>
            </w:r>
          </w:p>
        </w:tc>
        <w:tc>
          <w:tcPr>
            <w:tcW w:w="3544" w:type="dxa"/>
          </w:tcPr>
          <w:p>
            <w:pPr>
              <w:spacing w:line="400" w:lineRule="atLeast"/>
              <w:rPr>
                <w:rFonts w:ascii="Times New Roman" w:hAnsi="Times New Roman" w:eastAsia="宋体" w:cs="Times New Roman"/>
                <w:color w:val="FF0000"/>
                <w:kern w:val="0"/>
                <w:sz w:val="20"/>
                <w:szCs w:val="20"/>
              </w:rPr>
            </w:pPr>
          </w:p>
        </w:tc>
      </w:tr>
    </w:tbl>
    <w:p>
      <w:pPr>
        <w:spacing w:line="400" w:lineRule="atLeast"/>
        <w:jc w:val="center"/>
        <w:rPr>
          <w:rFonts w:ascii="Times New Roman" w:hAnsi="Times New Roman" w:cs="Times New Roman"/>
        </w:rPr>
      </w:pPr>
    </w:p>
    <w:p>
      <w:pPr>
        <w:spacing w:line="400" w:lineRule="atLeast"/>
        <w:jc w:val="center"/>
        <w:rPr>
          <w:rFonts w:ascii="Times New Roman" w:hAnsi="Times New Roman" w:cs="Times New Roman"/>
        </w:rPr>
      </w:pPr>
    </w:p>
    <w:p>
      <w:pPr>
        <w:spacing w:line="400" w:lineRule="atLeast"/>
        <w:jc w:val="center"/>
        <w:rPr>
          <w:rFonts w:ascii="Times New Roman" w:hAnsi="Times New Roman" w:cs="Times New Roman"/>
        </w:rPr>
      </w:pPr>
      <w:r>
        <w:rPr>
          <w:rFonts w:ascii="Times New Roman" w:hAnsi="Times New Roman" w:cs="Times New Roman"/>
        </w:rPr>
        <w:drawing>
          <wp:inline distT="0" distB="0" distL="0" distR="0">
            <wp:extent cx="2894330" cy="560705"/>
            <wp:effectExtent l="0" t="0" r="1270" b="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11"/>
                    <a:srcRect r="22590"/>
                    <a:stretch>
                      <a:fillRect/>
                    </a:stretch>
                  </pic:blipFill>
                  <pic:spPr>
                    <a:xfrm>
                      <a:off x="0" y="0"/>
                      <a:ext cx="2925888" cy="566753"/>
                    </a:xfrm>
                    <a:prstGeom prst="rect">
                      <a:avLst/>
                    </a:prstGeom>
                    <a:ln>
                      <a:noFill/>
                    </a:ln>
                  </pic:spPr>
                </pic:pic>
              </a:graphicData>
            </a:graphic>
          </wp:inline>
        </w:drawing>
      </w:r>
    </w:p>
    <w:p>
      <w:pPr>
        <w:spacing w:line="400" w:lineRule="atLeast"/>
        <w:ind w:left="420" w:firstLine="420"/>
        <w:rPr>
          <w:rFonts w:ascii="Times New Roman" w:hAnsi="Times New Roman" w:cs="Times New Roman"/>
        </w:rPr>
      </w:pPr>
      <w:r>
        <w:rPr>
          <w:rFonts w:ascii="Times New Roman" w:hAnsi="Times New Roman" w:cs="Times New Roman"/>
        </w:rPr>
        <w:t>所以向苯酚的浊液中加入NaOH溶液后，溶液变澄清。</w:t>
      </w:r>
    </w:p>
    <w:p>
      <w:pPr>
        <w:spacing w:line="400" w:lineRule="atLeast"/>
        <w:ind w:left="420" w:firstLine="420"/>
        <w:rPr>
          <w:rFonts w:ascii="Times New Roman" w:hAnsi="Times New Roman" w:eastAsia="黑体" w:cs="Times New Roman"/>
          <w:color w:val="000000" w:themeColor="text1"/>
          <w14:textFill>
            <w14:solidFill>
              <w14:schemeClr w14:val="tx1"/>
            </w14:solidFill>
          </w14:textFill>
        </w:rPr>
      </w:pPr>
      <w:r>
        <w:rPr>
          <w:rFonts w:ascii="Times New Roman" w:hAnsi="Times New Roman" w:eastAsia="黑体" w:cs="Times New Roman"/>
          <w:color w:val="000000" w:themeColor="text1"/>
          <w14:textFill>
            <w14:solidFill>
              <w14:schemeClr w14:val="tx1"/>
            </w14:solidFill>
          </w14:textFill>
        </w:rPr>
        <w:t>苯酚的酸性极弱，它的酸性比碳酸还要弱，苯酚不能使紫色石蕊试剂变红</w:t>
      </w:r>
      <w:r>
        <w:rPr>
          <w:rFonts w:hint="eastAsia" w:ascii="Times New Roman" w:hAnsi="Times New Roman" w:eastAsia="黑体" w:cs="Times New Roman"/>
          <w:color w:val="000000" w:themeColor="text1"/>
          <w14:textFill>
            <w14:solidFill>
              <w14:schemeClr w14:val="tx1"/>
            </w14:solidFill>
          </w14:textFill>
        </w:rPr>
        <w:t>。</w:t>
      </w:r>
    </w:p>
    <w:p>
      <w:pPr>
        <w:spacing w:line="400" w:lineRule="atLeast"/>
        <w:ind w:left="420" w:firstLine="420"/>
        <w:rPr>
          <w:rFonts w:ascii="Times New Roman" w:hAnsi="Times New Roman" w:eastAsia="黑体" w:cs="Times New Roman"/>
        </w:rPr>
      </w:pPr>
    </w:p>
    <w:p>
      <w:pPr>
        <w:spacing w:line="400" w:lineRule="atLeast"/>
        <w:ind w:left="420" w:firstLine="420"/>
        <w:rPr>
          <w:rFonts w:ascii="Times New Roman" w:hAnsi="Times New Roman" w:eastAsia="黑体"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 3 \* GB3 </w:instrText>
      </w:r>
      <w:r>
        <w:rPr>
          <w:rFonts w:ascii="Times New Roman" w:hAnsi="Times New Roman" w:eastAsia="黑体" w:cs="Times New Roman"/>
        </w:rPr>
        <w:fldChar w:fldCharType="separate"/>
      </w:r>
      <w:r>
        <w:rPr>
          <w:rFonts w:hint="eastAsia" w:ascii="宋体" w:hAnsi="宋体" w:eastAsia="宋体" w:cs="宋体"/>
        </w:rPr>
        <w:t>③</w:t>
      </w:r>
      <w:r>
        <w:rPr>
          <w:rFonts w:ascii="Times New Roman" w:hAnsi="Times New Roman" w:eastAsia="黑体" w:cs="Times New Roman"/>
        </w:rPr>
        <w:fldChar w:fldCharType="end"/>
      </w:r>
      <w:r>
        <w:rPr>
          <w:rFonts w:ascii="Times New Roman" w:hAnsi="Times New Roman" w:eastAsia="黑体" w:cs="Times New Roman"/>
        </w:rPr>
        <w:t>苯酚的制备（强酸制弱酸）</w:t>
      </w:r>
    </w:p>
    <w:p>
      <w:pPr>
        <w:spacing w:line="400" w:lineRule="atLeast"/>
        <w:ind w:left="420" w:firstLine="420"/>
        <w:rPr>
          <w:rFonts w:ascii="Times New Roman" w:hAnsi="Times New Roman" w:eastAsia="黑体" w:cs="Times New Roman"/>
        </w:rPr>
      </w:pPr>
      <w:r>
        <w:rPr>
          <w:rFonts w:ascii="Times New Roman" w:hAnsi="Times New Roman" w:eastAsia="黑体" w:cs="Times New Roman"/>
        </w:rPr>
        <w:drawing>
          <wp:inline distT="0" distB="0" distL="0" distR="0">
            <wp:extent cx="3887470" cy="762635"/>
            <wp:effectExtent l="0" t="0" r="0" b="12065"/>
            <wp:docPr id="3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pic:cNvPicPr>
                      <a:picLocks noChangeAspect="1"/>
                    </pic:cNvPicPr>
                  </pic:nvPicPr>
                  <pic:blipFill>
                    <a:blip r:embed="rId12"/>
                    <a:stretch>
                      <a:fillRect/>
                    </a:stretch>
                  </pic:blipFill>
                  <pic:spPr>
                    <a:xfrm>
                      <a:off x="0" y="0"/>
                      <a:ext cx="3908251" cy="767000"/>
                    </a:xfrm>
                    <a:prstGeom prst="rect">
                      <a:avLst/>
                    </a:prstGeom>
                  </pic:spPr>
                </pic:pic>
              </a:graphicData>
            </a:graphic>
          </wp:inline>
        </w:drawing>
      </w:r>
    </w:p>
    <w:p>
      <w:pPr>
        <w:spacing w:line="400" w:lineRule="atLeast"/>
        <w:ind w:left="420" w:firstLine="420"/>
        <w:rPr>
          <w:rFonts w:ascii="Times New Roman" w:hAnsi="Times New Roman" w:cs="Times New Roman"/>
          <w:lang w:val="pt-BR"/>
        </w:rPr>
      </w:pPr>
      <w:r>
        <w:rPr>
          <w:rFonts w:ascii="Times New Roman" w:hAnsi="Times New Roman" w:cs="Times New Roman"/>
        </w:rPr>
        <w:t>注意</w:t>
      </w:r>
      <w:r>
        <w:rPr>
          <w:rFonts w:ascii="Times New Roman" w:hAnsi="Times New Roman" w:cs="Times New Roman"/>
          <w:lang w:val="pt-BR"/>
        </w:rPr>
        <w:t>：</w:t>
      </w:r>
      <w:r>
        <w:rPr>
          <w:rFonts w:ascii="Times New Roman" w:hAnsi="Times New Roman" w:cs="Times New Roman"/>
        </w:rPr>
        <w:t>产物是苯酚和碳酸氢钠这是由于酸性</w:t>
      </w:r>
      <w:r>
        <w:rPr>
          <w:rFonts w:ascii="Times New Roman" w:hAnsi="Times New Roman" w:cs="Times New Roman"/>
          <w:lang w:val="pt-BR"/>
        </w:rPr>
        <w:t>：</w:t>
      </w:r>
    </w:p>
    <w:p>
      <w:pPr>
        <w:spacing w:line="400" w:lineRule="atLeast"/>
        <w:jc w:val="center"/>
        <w:rPr>
          <w:rFonts w:ascii="Times New Roman" w:hAnsi="Times New Roman" w:cs="Times New Roman"/>
        </w:rPr>
      </w:pPr>
      <w:r>
        <w:rPr>
          <w:rFonts w:ascii="Times New Roman" w:hAnsi="Times New Roman" w:cs="Times New Roman"/>
        </w:rPr>
        <w:drawing>
          <wp:inline distT="0" distB="0" distL="0" distR="0">
            <wp:extent cx="2092325" cy="295275"/>
            <wp:effectExtent l="0" t="0" r="0" b="9525"/>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13"/>
                    <a:stretch>
                      <a:fillRect/>
                    </a:stretch>
                  </pic:blipFill>
                  <pic:spPr>
                    <a:xfrm>
                      <a:off x="0" y="0"/>
                      <a:ext cx="2229748" cy="314757"/>
                    </a:xfrm>
                    <a:prstGeom prst="rect">
                      <a:avLst/>
                    </a:prstGeom>
                  </pic:spPr>
                </pic:pic>
              </a:graphicData>
            </a:graphic>
          </wp:inline>
        </w:drawing>
      </w:r>
    </w:p>
    <w:p>
      <w:pPr>
        <w:spacing w:before="156" w:beforeLines="50" w:line="400" w:lineRule="atLeast"/>
        <w:jc w:val="center"/>
        <w:rPr>
          <w:rFonts w:ascii="Times New Roman" w:hAnsi="Times New Roman" w:cs="Times New Roman"/>
          <w:lang w:val="pt-BR"/>
        </w:rPr>
      </w:pPr>
      <w:r>
        <w:rPr>
          <w:rFonts w:ascii="Times New Roman" w:hAnsi="Times New Roman" w:cs="Times New Roman"/>
        </w:rPr>
        <w:drawing>
          <wp:inline distT="0" distB="0" distL="0" distR="0">
            <wp:extent cx="3977640" cy="347345"/>
            <wp:effectExtent l="0" t="0" r="0" b="8890"/>
            <wp:docPr id="3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pic:cNvPicPr>
                      <a:picLocks noChangeAspect="1"/>
                    </pic:cNvPicPr>
                  </pic:nvPicPr>
                  <pic:blipFill>
                    <a:blip r:embed="rId14"/>
                    <a:stretch>
                      <a:fillRect/>
                    </a:stretch>
                  </pic:blipFill>
                  <pic:spPr>
                    <a:xfrm>
                      <a:off x="0" y="0"/>
                      <a:ext cx="4104407" cy="358853"/>
                    </a:xfrm>
                    <a:prstGeom prst="rect">
                      <a:avLst/>
                    </a:prstGeom>
                  </pic:spPr>
                </pic:pic>
              </a:graphicData>
            </a:graphic>
          </wp:inline>
        </w:drawing>
      </w:r>
    </w:p>
    <w:p>
      <w:pPr>
        <w:spacing w:before="156" w:beforeLines="50" w:line="400" w:lineRule="atLeast"/>
        <w:ind w:firstLine="420"/>
        <w:rPr>
          <w:rFonts w:ascii="Times New Roman" w:hAnsi="Times New Roman" w:eastAsia="黑体" w:cs="Times New Roman"/>
        </w:rPr>
      </w:pPr>
    </w:p>
    <w:p>
      <w:pPr>
        <w:spacing w:before="156" w:beforeLines="50" w:line="400" w:lineRule="atLeast"/>
        <w:ind w:firstLine="420"/>
        <w:rPr>
          <w:rFonts w:ascii="Times New Roman" w:hAnsi="Times New Roman" w:cs="Times New Roman"/>
          <w:lang w:val="pt-BR"/>
        </w:rPr>
      </w:pPr>
      <w:r>
        <w:rPr>
          <w:rFonts w:ascii="Times New Roman" w:hAnsi="Times New Roman" w:eastAsia="黑体" w:cs="Times New Roman"/>
        </w:rPr>
        <w:t>（2）苯酚的溴化反应</w:t>
      </w:r>
    </w:p>
    <w:p>
      <w:pPr>
        <w:spacing w:line="400" w:lineRule="atLeast"/>
        <w:ind w:left="420" w:firstLine="420" w:firstLineChars="200"/>
        <w:rPr>
          <w:rFonts w:ascii="Times New Roman" w:hAnsi="Times New Roman" w:cs="Times New Roman"/>
          <w:lang w:val="pt-BR"/>
        </w:rPr>
      </w:pPr>
      <w:r>
        <w:rPr>
          <w:rFonts w:ascii="Times New Roman" w:hAnsi="Times New Roman" w:cs="Times New Roman"/>
        </w:rPr>
        <w:t>苯酚与</w:t>
      </w:r>
      <w:r>
        <w:rPr>
          <w:rFonts w:ascii="Times New Roman" w:hAnsi="Times New Roman" w:eastAsia="黑体" w:cs="Times New Roman"/>
        </w:rPr>
        <w:t>浓溴水</w:t>
      </w:r>
      <w:r>
        <w:rPr>
          <w:rFonts w:ascii="Times New Roman" w:hAnsi="Times New Roman" w:cs="Times New Roman"/>
        </w:rPr>
        <w:t>在</w:t>
      </w:r>
      <w:r>
        <w:rPr>
          <w:rFonts w:ascii="Times New Roman" w:hAnsi="Times New Roman" w:eastAsia="黑体" w:cs="Times New Roman"/>
        </w:rPr>
        <w:t>常温</w:t>
      </w:r>
      <w:r>
        <w:rPr>
          <w:rFonts w:ascii="Times New Roman" w:hAnsi="Times New Roman" w:cs="Times New Roman"/>
        </w:rPr>
        <w:t>下反应</w:t>
      </w:r>
      <w:r>
        <w:rPr>
          <w:rFonts w:ascii="Times New Roman" w:hAnsi="Times New Roman" w:cs="Times New Roman"/>
          <w:lang w:val="pt-BR"/>
        </w:rPr>
        <w:t>，</w:t>
      </w:r>
      <w:r>
        <w:rPr>
          <w:rFonts w:ascii="Times New Roman" w:hAnsi="Times New Roman" w:cs="Times New Roman"/>
        </w:rPr>
        <w:t>立刻生成白色沉淀</w:t>
      </w:r>
      <w:r>
        <w:rPr>
          <w:rFonts w:hint="eastAsia" w:ascii="Times New Roman" w:hAnsi="Times New Roman" w:cs="Times New Roman"/>
        </w:rPr>
        <w:t>2,4,6</w:t>
      </w:r>
      <w:r>
        <w:rPr>
          <w:rFonts w:ascii="Times New Roman" w:hAnsi="Times New Roman" w:cs="Times New Roman"/>
          <w:lang w:val="pt-BR"/>
        </w:rPr>
        <w:t>－</w:t>
      </w:r>
      <w:r>
        <w:rPr>
          <w:rFonts w:ascii="Times New Roman" w:hAnsi="Times New Roman" w:cs="Times New Roman"/>
        </w:rPr>
        <w:t>三溴苯酚</w:t>
      </w:r>
    </w:p>
    <w:p>
      <w:pPr>
        <w:spacing w:line="400" w:lineRule="atLeast"/>
        <w:jc w:val="center"/>
        <w:rPr>
          <w:rFonts w:ascii="Times New Roman" w:hAnsi="Times New Roman" w:cs="Times New Roman"/>
          <w:lang w:val="pt-BR"/>
        </w:rPr>
      </w:pPr>
      <w:r>
        <w:rPr>
          <w:rFonts w:ascii="Times New Roman" w:hAnsi="Times New Roman" w:cs="Times New Roman"/>
        </w:rPr>
        <w:drawing>
          <wp:inline distT="0" distB="0" distL="0" distR="0">
            <wp:extent cx="3627120" cy="932180"/>
            <wp:effectExtent l="0" t="0" r="0" b="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15"/>
                    <a:stretch>
                      <a:fillRect/>
                    </a:stretch>
                  </pic:blipFill>
                  <pic:spPr>
                    <a:xfrm>
                      <a:off x="0" y="0"/>
                      <a:ext cx="3627434" cy="932769"/>
                    </a:xfrm>
                    <a:prstGeom prst="rect">
                      <a:avLst/>
                    </a:prstGeom>
                  </pic:spPr>
                </pic:pic>
              </a:graphicData>
            </a:graphic>
          </wp:inline>
        </w:drawing>
      </w:r>
    </w:p>
    <w:p>
      <w:pPr>
        <w:spacing w:line="400" w:lineRule="atLeast"/>
        <w:ind w:left="420" w:firstLine="420"/>
        <w:rPr>
          <w:rFonts w:ascii="Times New Roman" w:hAnsi="Times New Roman" w:cs="Times New Roman"/>
          <w:color w:val="0000FF"/>
        </w:rPr>
      </w:pPr>
      <w:r>
        <w:rPr>
          <w:rFonts w:ascii="Times New Roman" w:hAnsi="Times New Roman" w:cs="Times New Roman"/>
        </w:rPr>
        <w:t>该反应可以用来</w:t>
      </w:r>
      <w:r>
        <w:rPr>
          <w:rFonts w:ascii="黑体" w:hAnsi="黑体" w:eastAsia="黑体" w:cs="Times New Roman"/>
          <w:color w:val="000000" w:themeColor="text1"/>
          <w14:textFill>
            <w14:solidFill>
              <w14:schemeClr w14:val="tx1"/>
            </w14:solidFill>
          </w14:textFill>
        </w:rPr>
        <w:t>定性检验苯酚也可以用来定量测定溶液中苯酚的含量</w:t>
      </w:r>
    </w:p>
    <w:p>
      <w:pPr>
        <w:spacing w:before="156" w:beforeLines="50" w:line="400" w:lineRule="atLeast"/>
        <w:ind w:firstLine="420"/>
        <w:rPr>
          <w:rFonts w:ascii="Times New Roman" w:hAnsi="Times New Roman" w:eastAsia="黑体" w:cs="Times New Roman"/>
        </w:rPr>
      </w:pPr>
      <w:r>
        <w:rPr>
          <w:rFonts w:ascii="Times New Roman" w:hAnsi="Times New Roman" w:eastAsia="黑体" w:cs="Times New Roman"/>
        </w:rPr>
        <w:t>（3）显色反应</w:t>
      </w:r>
    </w:p>
    <w:p>
      <w:pPr>
        <w:spacing w:line="400" w:lineRule="atLeast"/>
        <w:ind w:left="420" w:firstLine="420" w:firstLineChars="200"/>
        <w:rPr>
          <w:rFonts w:ascii="Times New Roman" w:hAnsi="Times New Roman" w:cs="Times New Roman"/>
        </w:rPr>
      </w:pPr>
      <w:r>
        <w:rPr>
          <w:rFonts w:ascii="Times New Roman" w:hAnsi="Times New Roman" w:cs="Times New Roman"/>
        </w:rPr>
        <w:t>酚类化合物遇Fe</w:t>
      </w:r>
      <w:r>
        <w:rPr>
          <w:rFonts w:ascii="Times New Roman" w:hAnsi="Times New Roman" w:cs="Times New Roman"/>
          <w:vertAlign w:val="superscript"/>
        </w:rPr>
        <w:t>3＋</w:t>
      </w:r>
      <w:r>
        <w:rPr>
          <w:rFonts w:ascii="Times New Roman" w:hAnsi="Times New Roman" w:cs="Times New Roman"/>
        </w:rPr>
        <w:t>显</w:t>
      </w:r>
      <w:r>
        <w:rPr>
          <w:rFonts w:ascii="黑体" w:hAnsi="黑体" w:eastAsia="黑体" w:cs="Times New Roman"/>
          <w:color w:val="000000" w:themeColor="text1"/>
          <w14:textFill>
            <w14:solidFill>
              <w14:schemeClr w14:val="tx1"/>
            </w14:solidFill>
          </w14:textFill>
        </w:rPr>
        <w:t>紫</w:t>
      </w:r>
      <w:r>
        <w:rPr>
          <w:rFonts w:ascii="Times New Roman" w:hAnsi="Times New Roman" w:cs="Times New Roman"/>
        </w:rPr>
        <w:t>色，该反应可以用来检验酚类化合物。</w:t>
      </w:r>
    </w:p>
    <w:p>
      <w:pPr>
        <w:spacing w:before="156" w:beforeLines="50" w:line="400" w:lineRule="atLeast"/>
        <w:ind w:firstLine="420"/>
        <w:rPr>
          <w:rFonts w:hint="eastAsia" w:ascii="Times New Roman" w:hAnsi="Times New Roman" w:eastAsia="黑体" w:cs="Times New Roman"/>
        </w:rPr>
      </w:pPr>
    </w:p>
    <w:p>
      <w:pPr>
        <w:spacing w:before="156" w:beforeLines="50" w:line="400" w:lineRule="atLeast"/>
        <w:ind w:firstLine="420"/>
        <w:rPr>
          <w:rFonts w:ascii="Times New Roman" w:hAnsi="Times New Roman" w:eastAsia="黑体" w:cs="Times New Roman"/>
        </w:rPr>
      </w:pPr>
      <w:r>
        <w:rPr>
          <w:rFonts w:hint="eastAsia" w:ascii="Times New Roman" w:hAnsi="Times New Roman" w:eastAsia="黑体" w:cs="Times New Roman"/>
        </w:rPr>
        <w:t>（4）</w:t>
      </w:r>
      <w:r>
        <w:rPr>
          <w:rFonts w:ascii="Times New Roman" w:hAnsi="Times New Roman" w:eastAsia="黑体" w:cs="Times New Roman"/>
        </w:rPr>
        <w:t>酚醛树脂(缩聚)</w:t>
      </w:r>
    </w:p>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drawing>
          <wp:inline distT="0" distB="0" distL="0" distR="0">
            <wp:extent cx="3780790" cy="953770"/>
            <wp:effectExtent l="0" t="0" r="0" b="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16"/>
                    <a:srcRect r="20325"/>
                    <a:stretch>
                      <a:fillRect/>
                    </a:stretch>
                  </pic:blipFill>
                  <pic:spPr>
                    <a:xfrm>
                      <a:off x="0" y="0"/>
                      <a:ext cx="3788397" cy="956207"/>
                    </a:xfrm>
                    <a:prstGeom prst="rect">
                      <a:avLst/>
                    </a:prstGeom>
                    <a:ln>
                      <a:noFill/>
                    </a:ln>
                  </pic:spPr>
                </pic:pic>
              </a:graphicData>
            </a:graphic>
          </wp:inline>
        </w:drawing>
      </w:r>
    </w:p>
    <w:p>
      <w:pPr>
        <w:spacing w:line="400" w:lineRule="atLeast"/>
        <w:ind w:left="420"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酚醛树脂俗称“电木”，它不易燃烧，具有良好的电绝缘性能，被广泛用于生产电闸、电灯开关、灯口、电话机等电器用品。</w:t>
      </w:r>
    </w:p>
    <w:p>
      <w:pPr>
        <w:spacing w:before="156" w:beforeLines="50" w:line="400" w:lineRule="atLeast"/>
        <w:ind w:firstLine="420"/>
        <w:rPr>
          <w:rFonts w:ascii="Times New Roman" w:hAnsi="Times New Roman" w:eastAsia="黑体" w:cs="Times New Roman"/>
        </w:rPr>
      </w:pPr>
      <w:r>
        <w:rPr>
          <w:rFonts w:ascii="Times New Roman" w:hAnsi="Times New Roman" w:eastAsia="黑体" w:cs="Times New Roman"/>
        </w:rPr>
        <w:t>3</w:t>
      </w:r>
      <w:r>
        <w:rPr>
          <w:rFonts w:hint="eastAsia" w:ascii="Times New Roman" w:hAnsi="Times New Roman" w:eastAsia="黑体" w:cs="Times New Roman"/>
        </w:rPr>
        <w:t>．</w:t>
      </w:r>
      <w:r>
        <w:rPr>
          <w:rFonts w:ascii="Times New Roman" w:hAnsi="Times New Roman" w:eastAsia="黑体" w:cs="Times New Roman"/>
        </w:rPr>
        <w:t>苯酚的用途</w:t>
      </w:r>
    </w:p>
    <w:p>
      <w:pPr>
        <w:pStyle w:val="22"/>
        <w:spacing w:line="400" w:lineRule="atLeast"/>
        <w:ind w:left="420" w:firstLine="0" w:firstLineChars="0"/>
        <w:rPr>
          <w:rFonts w:ascii="Times New Roman" w:hAnsi="Times New Roman"/>
        </w:rPr>
      </w:pPr>
      <w:r>
        <w:rPr>
          <w:rFonts w:ascii="Times New Roman" w:hAnsi="Times New Roman"/>
        </w:rPr>
        <w:t>苯酚是重要的化工原料，其制取得到的酚醛塑料俗称____________；苯酚具有_____________</w:t>
      </w:r>
      <w:r>
        <w:rPr>
          <w:rFonts w:hint="eastAsia" w:ascii="Times New Roman" w:hAnsi="Times New Roman"/>
        </w:rPr>
        <w:t>，</w:t>
      </w:r>
      <w:r>
        <w:rPr>
          <w:rFonts w:ascii="Times New Roman" w:hAnsi="Times New Roman"/>
        </w:rPr>
        <w:t>因此药皂中掺入少量的苯酚，茶叶中的酚用于制造___________另外一些农药中也含有酚类物质。</w:t>
      </w:r>
    </w:p>
    <w:p>
      <w:pPr>
        <w:spacing w:line="400" w:lineRule="atLeast"/>
        <w:rPr>
          <w:rFonts w:ascii="Times New Roman" w:hAnsi="Times New Roman" w:cs="Times New Roman"/>
          <w:bCs/>
          <w:szCs w:val="21"/>
        </w:rPr>
      </w:pPr>
    </w:p>
    <w:p>
      <w:pPr>
        <w:spacing w:line="400" w:lineRule="atLeast"/>
        <w:rPr>
          <w:rFonts w:ascii="Times New Roman" w:hAnsi="Times New Roman" w:cs="Times New Roman"/>
        </w:rPr>
      </w:pPr>
      <w:r>
        <w:rPr>
          <w:rFonts w:ascii="Times New Roman" w:hAnsi="Times New Roman" w:cs="Times New Roman"/>
          <w:bCs/>
          <w:szCs w:val="21"/>
        </w:rPr>
        <w:t>【练一练】</w:t>
      </w:r>
    </w:p>
    <w:p>
      <w:pPr>
        <w:spacing w:line="400" w:lineRule="atLeast"/>
        <w:rPr>
          <w:rFonts w:ascii="Times New Roman" w:hAnsi="Times New Roman" w:cs="Times New Roman"/>
        </w:rPr>
      </w:pPr>
      <w:r>
        <w:rPr>
          <w:rFonts w:ascii="Times New Roman" w:hAnsi="Times New Roman" w:cs="Times New Roman"/>
        </w:rPr>
        <w:t>1．现有A．苯</w:t>
      </w:r>
      <w:r>
        <w:rPr>
          <w:rFonts w:ascii="Times New Roman" w:hAnsi="Times New Roman" w:cs="Times New Roman"/>
        </w:rPr>
        <w:tab/>
      </w:r>
      <w:r>
        <w:rPr>
          <w:rFonts w:ascii="Times New Roman" w:hAnsi="Times New Roman" w:cs="Times New Roman"/>
        </w:rPr>
        <w:tab/>
      </w:r>
      <w:r>
        <w:rPr>
          <w:rFonts w:ascii="Times New Roman" w:hAnsi="Times New Roman" w:cs="Times New Roman"/>
        </w:rPr>
        <w:t>B．甲苯</w:t>
      </w:r>
      <w:r>
        <w:rPr>
          <w:rFonts w:ascii="Times New Roman" w:hAnsi="Times New Roman" w:cs="Times New Roman"/>
        </w:rPr>
        <w:tab/>
      </w:r>
      <w:r>
        <w:rPr>
          <w:rFonts w:ascii="Times New Roman" w:hAnsi="Times New Roman" w:cs="Times New Roman"/>
        </w:rPr>
        <w:tab/>
      </w:r>
      <w:r>
        <w:rPr>
          <w:rFonts w:ascii="Times New Roman" w:hAnsi="Times New Roman" w:cs="Times New Roman"/>
        </w:rPr>
        <w:t>C．乙烯</w:t>
      </w:r>
      <w:r>
        <w:rPr>
          <w:rFonts w:ascii="Times New Roman" w:hAnsi="Times New Roman" w:cs="Times New Roman"/>
        </w:rPr>
        <w:tab/>
      </w:r>
      <w:r>
        <w:rPr>
          <w:rFonts w:ascii="Times New Roman" w:hAnsi="Times New Roman" w:cs="Times New Roman"/>
        </w:rPr>
        <w:tab/>
      </w:r>
      <w:r>
        <w:rPr>
          <w:rFonts w:ascii="Times New Roman" w:hAnsi="Times New Roman" w:cs="Times New Roman"/>
        </w:rPr>
        <w:t>D．乙醇</w:t>
      </w:r>
      <w:r>
        <w:rPr>
          <w:rFonts w:ascii="Times New Roman" w:hAnsi="Times New Roman" w:cs="Times New Roman"/>
        </w:rPr>
        <w:tab/>
      </w:r>
      <w:r>
        <w:rPr>
          <w:rFonts w:ascii="Times New Roman" w:hAnsi="Times New Roman" w:cs="Times New Roman"/>
        </w:rPr>
        <w:tab/>
      </w:r>
      <w:r>
        <w:rPr>
          <w:rFonts w:ascii="Times New Roman" w:hAnsi="Times New Roman" w:cs="Times New Roman"/>
        </w:rPr>
        <w:t>E．苯酚</w:t>
      </w:r>
    </w:p>
    <w:p>
      <w:pPr>
        <w:spacing w:line="400" w:lineRule="atLeast"/>
        <w:ind w:firstLine="420" w:firstLineChars="200"/>
        <w:rPr>
          <w:rFonts w:ascii="Times New Roman" w:hAnsi="Times New Roman" w:cs="Times New Roman"/>
        </w:rPr>
      </w:pPr>
      <w:r>
        <w:rPr>
          <w:rFonts w:ascii="Times New Roman" w:hAnsi="Times New Roman" w:cs="Times New Roman"/>
        </w:rPr>
        <w:t>a．常温下能与NaOH溶液反应的是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firstLineChars="200"/>
        <w:rPr>
          <w:rFonts w:ascii="Times New Roman" w:hAnsi="Times New Roman" w:cs="Times New Roman"/>
        </w:rPr>
      </w:pPr>
      <w:r>
        <w:rPr>
          <w:rFonts w:ascii="Times New Roman" w:hAnsi="Times New Roman" w:cs="Times New Roman"/>
        </w:rPr>
        <w:t>b．能与溴水反应的有</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firstLineChars="200"/>
        <w:rPr>
          <w:rFonts w:ascii="Times New Roman" w:hAnsi="Times New Roman" w:cs="Times New Roman"/>
        </w:rPr>
      </w:pPr>
      <w:r>
        <w:rPr>
          <w:rFonts w:ascii="Times New Roman" w:hAnsi="Times New Roman" w:cs="Times New Roman"/>
        </w:rPr>
        <w:t>c．能与金属钠反应放出氢气的有</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rPr>
      </w:pPr>
    </w:p>
    <w:p>
      <w:pPr>
        <w:spacing w:line="400" w:lineRule="atLeast"/>
        <w:rPr>
          <w:rFonts w:ascii="Times New Roman" w:hAnsi="Times New Roman" w:cs="Times New Roman"/>
          <w:color w:val="FF0000"/>
          <w:szCs w:val="21"/>
        </w:rPr>
      </w:pPr>
      <w:r>
        <w:rPr>
          <w:rFonts w:ascii="Times New Roman" w:hAnsi="Times New Roman" w:cs="Times New Roman"/>
        </w:rPr>
        <w:t>2．只用一试种剂把下列四种无色溶液鉴别开：苯酚、乙醇、NaOH、KSCN，现象分别怎样？</w:t>
      </w:r>
    </w:p>
    <w:p>
      <w:pPr>
        <w:tabs>
          <w:tab w:val="left" w:pos="6360"/>
        </w:tabs>
        <w:spacing w:line="400" w:lineRule="atLeast"/>
        <w:rPr>
          <w:rFonts w:ascii="Times New Roman" w:hAnsi="Times New Roman" w:eastAsia="黑体" w:cs="Times New Roman"/>
          <w:color w:val="000000"/>
          <w:sz w:val="24"/>
        </w:rPr>
      </w:pPr>
    </w:p>
    <w:p>
      <w:pPr>
        <w:tabs>
          <w:tab w:val="left" w:pos="6360"/>
        </w:tabs>
        <w:spacing w:line="400" w:lineRule="atLeast"/>
        <w:rPr>
          <w:rFonts w:ascii="Times New Roman" w:hAnsi="Times New Roman" w:eastAsia="黑体" w:cs="Times New Roman"/>
          <w:color w:val="000000"/>
          <w:sz w:val="24"/>
        </w:rPr>
      </w:pPr>
    </w:p>
    <w:p>
      <w:pPr>
        <w:tabs>
          <w:tab w:val="left" w:pos="6360"/>
        </w:tabs>
        <w:spacing w:line="400" w:lineRule="atLeast"/>
        <w:rPr>
          <w:rFonts w:ascii="Times New Roman" w:hAnsi="Times New Roman" w:eastAsia="黑体" w:cs="Times New Roman"/>
          <w:color w:val="000000"/>
          <w:sz w:val="24"/>
        </w:rPr>
      </w:pPr>
    </w:p>
    <w:p>
      <w:pPr>
        <w:tabs>
          <w:tab w:val="left" w:pos="6360"/>
        </w:tabs>
        <w:spacing w:line="400" w:lineRule="atLeast"/>
        <w:rPr>
          <w:rFonts w:ascii="Times New Roman" w:hAnsi="Times New Roman" w:eastAsia="黑体" w:cs="Times New Roman"/>
          <w:color w:val="000000"/>
          <w:sz w:val="24"/>
        </w:rPr>
      </w:pPr>
    </w:p>
    <w:p>
      <w:pPr>
        <w:tabs>
          <w:tab w:val="left" w:pos="6360"/>
        </w:tabs>
        <w:spacing w:line="400" w:lineRule="atLeast"/>
        <w:rPr>
          <w:rFonts w:ascii="Times New Roman" w:hAnsi="Times New Roman" w:eastAsia="黑体" w:cs="Times New Roman"/>
          <w:color w:val="000000"/>
          <w:sz w:val="24"/>
        </w:rPr>
      </w:pPr>
    </w:p>
    <w:p>
      <w:pPr>
        <w:tabs>
          <w:tab w:val="left" w:pos="6360"/>
        </w:tabs>
        <w:spacing w:line="400" w:lineRule="atLeast"/>
        <w:rPr>
          <w:rFonts w:ascii="Times New Roman" w:hAnsi="Times New Roman" w:eastAsia="黑体" w:cs="Times New Roman"/>
          <w:color w:val="000000"/>
          <w:sz w:val="24"/>
        </w:rPr>
      </w:pPr>
      <w:r>
        <w:rPr>
          <w:rFonts w:ascii="Times New Roman" w:hAnsi="Times New Roman" w:eastAsia="黑体" w:cs="Times New Roman"/>
          <w:color w:val="000000"/>
          <w:sz w:val="24"/>
        </w:rPr>
        <w:t>二、废水中酚类化合物的处理</w:t>
      </w:r>
    </w:p>
    <w:p>
      <w:pPr>
        <w:snapToGrid w:val="0"/>
        <w:spacing w:line="400" w:lineRule="atLeast"/>
        <w:ind w:firstLine="420"/>
        <w:rPr>
          <w:rFonts w:ascii="Times New Roman" w:hAnsi="Times New Roman"/>
          <w:color w:val="000000"/>
          <w:szCs w:val="21"/>
        </w:rPr>
      </w:pPr>
      <w:r>
        <w:rPr>
          <w:rFonts w:ascii="Times New Roman" w:hAnsi="Times New Roman"/>
        </w:rPr>
        <w:t>酚类化合物一般都有毒，其中以甲酚（C</w:t>
      </w:r>
      <w:r>
        <w:rPr>
          <w:rFonts w:ascii="Times New Roman" w:hAnsi="Times New Roman"/>
          <w:vertAlign w:val="subscript"/>
        </w:rPr>
        <w:t>7</w:t>
      </w:r>
      <w:r>
        <w:rPr>
          <w:rFonts w:ascii="Times New Roman" w:hAnsi="Times New Roman"/>
        </w:rPr>
        <w:t>H</w:t>
      </w:r>
      <w:r>
        <w:rPr>
          <w:rFonts w:ascii="Times New Roman" w:hAnsi="Times New Roman"/>
          <w:vertAlign w:val="subscript"/>
        </w:rPr>
        <w:t>8</w:t>
      </w:r>
      <w:r>
        <w:rPr>
          <w:rFonts w:ascii="Times New Roman" w:hAnsi="Times New Roman"/>
        </w:rPr>
        <w:t>O）的污染最严重，含酚废水可以用活性炭吸附或苯等有机溶剂萃取的方法处理</w:t>
      </w:r>
      <w:r>
        <w:rPr>
          <w:rFonts w:ascii="Times New Roman" w:hAnsi="Times New Roman"/>
          <w:color w:val="000000"/>
          <w:szCs w:val="21"/>
        </w:rPr>
        <w:t>。</w:t>
      </w:r>
    </w:p>
    <w:p>
      <w:pPr>
        <w:spacing w:line="400" w:lineRule="atLeast"/>
        <w:ind w:firstLine="420"/>
        <w:rPr>
          <w:rFonts w:ascii="Times New Roman" w:hAnsi="Times New Roman" w:cs="Times New Roman"/>
        </w:rPr>
      </w:pPr>
      <w:r>
        <w:rPr>
          <w:rFonts w:ascii="Times New Roman" w:hAnsi="Times New Roman" w:cs="Times New Roman"/>
        </w:rPr>
        <w:t>例：苯酚和苯的分离</w:t>
      </w:r>
    </w:p>
    <w:p>
      <w:pPr>
        <w:spacing w:before="156" w:beforeLines="50" w:line="400" w:lineRule="atLeast"/>
        <w:jc w:val="center"/>
        <w:rPr>
          <w:rFonts w:ascii="Times New Roman" w:hAnsi="Times New Roman" w:cs="Times New Roman"/>
        </w:rPr>
      </w:pPr>
      <w:r>
        <w:rPr>
          <w:rFonts w:ascii="Times New Roman" w:hAnsi="Times New Roman" w:cs="Times New Roman"/>
        </w:rPr>
        <w:drawing>
          <wp:inline distT="0" distB="0" distL="0" distR="0">
            <wp:extent cx="5070475" cy="473710"/>
            <wp:effectExtent l="0" t="0" r="0" b="0"/>
            <wp:docPr id="4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1"/>
                    <pic:cNvPicPr>
                      <a:picLocks noChangeAspect="1"/>
                    </pic:cNvPicPr>
                  </pic:nvPicPr>
                  <pic:blipFill>
                    <a:blip r:embed="rId17"/>
                    <a:stretch>
                      <a:fillRect/>
                    </a:stretch>
                  </pic:blipFill>
                  <pic:spPr>
                    <a:xfrm>
                      <a:off x="0" y="0"/>
                      <a:ext cx="5094369" cy="476061"/>
                    </a:xfrm>
                    <a:prstGeom prst="rect">
                      <a:avLst/>
                    </a:prstGeom>
                  </pic:spPr>
                </pic:pic>
              </a:graphicData>
            </a:graphic>
          </wp:inline>
        </w:drawing>
      </w:r>
    </w:p>
    <w:p>
      <w:pPr>
        <w:spacing w:line="400" w:lineRule="atLeast"/>
        <w:rPr>
          <w:rFonts w:ascii="Times New Roman" w:hAnsi="Times New Roman" w:cs="Times New Roman"/>
          <w:b/>
          <w:bCs/>
          <w:szCs w:val="21"/>
        </w:rPr>
      </w:pPr>
    </w:p>
    <w:p>
      <w:pPr>
        <w:spacing w:line="400" w:lineRule="atLeast"/>
        <w:rPr>
          <w:rFonts w:ascii="Times New Roman" w:hAnsi="Times New Roman" w:cs="Times New Roman"/>
          <w:b/>
          <w:bCs/>
          <w:szCs w:val="21"/>
        </w:rPr>
      </w:pPr>
      <w:r>
        <w:rPr>
          <w:rFonts w:ascii="Times New Roman" w:hAnsi="Times New Roman" w:cs="Times New Roman"/>
          <w:b/>
          <w:bCs/>
          <w:szCs w:val="21"/>
        </w:rPr>
        <w:t>【练一练】</w:t>
      </w:r>
    </w:p>
    <w:p>
      <w:pPr>
        <w:snapToGrid w:val="0"/>
        <w:spacing w:line="400" w:lineRule="atLeast"/>
        <w:rPr>
          <w:rFonts w:ascii="Times New Roman" w:hAnsi="Times New Roman" w:cs="Times New Roman"/>
          <w:szCs w:val="21"/>
        </w:rPr>
      </w:pPr>
      <w:r>
        <w:rPr>
          <w:rFonts w:ascii="Times New Roman" w:hAnsi="Times New Roman" w:cs="Times New Roman"/>
          <w:szCs w:val="21"/>
        </w:rPr>
        <w:t>1．分离苯和苯酚应选用的两种试剂是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left="420"/>
        <w:rPr>
          <w:rFonts w:ascii="Times New Roman" w:hAnsi="Times New Roman" w:cs="Times New Roman"/>
          <w:szCs w:val="21"/>
        </w:rPr>
      </w:pPr>
      <w:r>
        <w:rPr>
          <w:rFonts w:ascii="Times New Roman" w:hAnsi="Times New Roman" w:cs="Times New Roman"/>
          <w:szCs w:val="21"/>
        </w:rPr>
        <w:t>A．FeCl</w:t>
      </w:r>
      <w:r>
        <w:rPr>
          <w:rFonts w:ascii="Times New Roman" w:hAnsi="Times New Roman" w:cs="Times New Roman"/>
          <w:szCs w:val="21"/>
          <w:vertAlign w:val="subscript"/>
        </w:rPr>
        <w:t>3</w:t>
      </w:r>
      <w:r>
        <w:rPr>
          <w:rFonts w:ascii="Times New Roman" w:hAnsi="Times New Roman" w:cs="Times New Roman"/>
          <w:szCs w:val="21"/>
        </w:rPr>
        <w:t>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B．NaOH溶液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C．浓溴水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D．稀盐酸</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2．除去苯中含有少量苯酚杂质，常用的方法是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A．加水振荡后，静置分层，用分液漏斗分离</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B．加稀盐酸振荡后，静置分层，用分液漏斗分离</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C．加NaOH溶液振荡后，静置分层，用分液漏斗分离</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D．加CaCl</w:t>
      </w:r>
      <w:r>
        <w:rPr>
          <w:rFonts w:ascii="Times New Roman" w:hAnsi="Times New Roman" w:cs="Times New Roman"/>
          <w:szCs w:val="21"/>
          <w:vertAlign w:val="subscript"/>
        </w:rPr>
        <w:t>2</w:t>
      </w:r>
      <w:r>
        <w:rPr>
          <w:rFonts w:ascii="Times New Roman" w:hAnsi="Times New Roman" w:cs="Times New Roman"/>
          <w:szCs w:val="21"/>
        </w:rPr>
        <w:t>溶液振荡后，静置分层，用分液漏斗分离</w:t>
      </w:r>
    </w:p>
    <w:p>
      <w:pPr>
        <w:pStyle w:val="22"/>
        <w:numPr>
          <w:ilvl w:val="0"/>
          <w:numId w:val="0"/>
        </w:numPr>
        <w:tabs>
          <w:tab w:val="left" w:pos="6360"/>
        </w:tabs>
        <w:spacing w:line="400" w:lineRule="atLeast"/>
        <w:ind w:leftChars="0"/>
        <w:rPr>
          <w:rFonts w:hint="eastAsia" w:ascii="Times New Roman" w:hAnsi="Times New Roman" w:eastAsia="黑体"/>
          <w:color w:val="000000"/>
          <w:sz w:val="24"/>
          <w:lang w:val="en-US" w:eastAsia="zh-CN"/>
        </w:rPr>
      </w:pPr>
    </w:p>
    <w:p>
      <w:pPr>
        <w:pStyle w:val="22"/>
        <w:numPr>
          <w:ilvl w:val="0"/>
          <w:numId w:val="0"/>
        </w:numPr>
        <w:tabs>
          <w:tab w:val="left" w:pos="6360"/>
        </w:tabs>
        <w:spacing w:line="400" w:lineRule="atLeast"/>
        <w:ind w:leftChars="0"/>
        <w:rPr>
          <w:rFonts w:ascii="Times New Roman" w:hAnsi="Times New Roman" w:eastAsia="黑体"/>
          <w:color w:val="000000"/>
          <w:sz w:val="24"/>
        </w:rPr>
      </w:pPr>
      <w:r>
        <w:rPr>
          <w:rFonts w:hint="eastAsia" w:ascii="Times New Roman" w:hAnsi="Times New Roman" w:eastAsia="黑体"/>
          <w:color w:val="000000"/>
          <w:sz w:val="24"/>
          <w:lang w:val="en-US" w:eastAsia="zh-CN"/>
        </w:rPr>
        <w:t>三、</w:t>
      </w:r>
      <w:r>
        <w:rPr>
          <w:rFonts w:ascii="Times New Roman" w:hAnsi="Times New Roman" w:eastAsia="黑体"/>
          <w:color w:val="000000"/>
          <w:sz w:val="24"/>
        </w:rPr>
        <w:t>基团间的相互影响</w:t>
      </w:r>
    </w:p>
    <w:p>
      <w:pPr>
        <w:widowControl/>
        <w:spacing w:line="400" w:lineRule="atLeast"/>
        <w:ind w:firstLine="420"/>
        <w:jc w:val="left"/>
        <w:rPr>
          <w:rFonts w:ascii="Times New Roman" w:hAnsi="Times New Roman" w:eastAsia="黑体"/>
        </w:rPr>
      </w:pPr>
      <w:r>
        <w:rPr>
          <w:rFonts w:hint="eastAsia" w:ascii="Times New Roman" w:hAnsi="Times New Roman" w:eastAsia="黑体"/>
          <w:color w:val="000000"/>
        </w:rPr>
        <w:t>1．</w:t>
      </w:r>
      <w:r>
        <w:rPr>
          <w:rFonts w:ascii="Times New Roman" w:hAnsi="Times New Roman" w:eastAsia="黑体"/>
          <w:color w:val="000000"/>
        </w:rPr>
        <w:t>酚羟基对苯环的影响</w:t>
      </w:r>
    </w:p>
    <w:p>
      <w:pPr>
        <w:pStyle w:val="22"/>
        <w:spacing w:line="400" w:lineRule="atLeast"/>
        <w:ind w:left="420" w:right="105" w:firstLineChars="0"/>
        <w:jc w:val="left"/>
        <w:rPr>
          <w:rFonts w:ascii="Times New Roman" w:hAnsi="Times New Roman"/>
          <w:szCs w:val="21"/>
        </w:rPr>
      </w:pPr>
      <w:r>
        <w:rPr>
          <w:rFonts w:ascii="Times New Roman" w:hAnsi="Times New Roman"/>
          <w:szCs w:val="21"/>
        </w:rPr>
        <w:t>酚羟基的存在，有利于苯环上的取代反应，例如溴代反应。</w:t>
      </w:r>
    </w:p>
    <w:p>
      <w:pPr>
        <w:pStyle w:val="22"/>
        <w:spacing w:line="400" w:lineRule="atLeast"/>
        <w:ind w:left="420" w:right="105" w:firstLineChars="0"/>
        <w:jc w:val="left"/>
        <w:rPr>
          <w:rFonts w:ascii="Times New Roman" w:hAnsi="Times New Roman"/>
          <w:szCs w:val="21"/>
        </w:rPr>
      </w:pPr>
      <w:r>
        <w:rPr>
          <w:rFonts w:ascii="Times New Roman" w:hAnsi="Times New Roman"/>
          <w:szCs w:val="21"/>
        </w:rPr>
        <w:t>苯的溴代：_____________________________________________________________</w:t>
      </w:r>
      <w:r>
        <w:rPr>
          <w:rFonts w:hint="eastAsia" w:ascii="Times New Roman" w:hAnsi="Times New Roman"/>
          <w:szCs w:val="21"/>
        </w:rPr>
        <w:t>；</w:t>
      </w:r>
    </w:p>
    <w:p>
      <w:pPr>
        <w:pStyle w:val="22"/>
        <w:spacing w:line="400" w:lineRule="atLeast"/>
        <w:ind w:left="420" w:right="105" w:firstLineChars="0"/>
        <w:jc w:val="left"/>
        <w:rPr>
          <w:rFonts w:ascii="Times New Roman" w:hAnsi="Times New Roman"/>
          <w:szCs w:val="21"/>
        </w:rPr>
      </w:pPr>
      <w:r>
        <w:rPr>
          <w:rFonts w:ascii="Times New Roman" w:hAnsi="Times New Roman"/>
          <w:szCs w:val="21"/>
        </w:rPr>
        <w:t>苯酚的溴代：___________________________________________________________</w:t>
      </w:r>
      <w:r>
        <w:rPr>
          <w:rFonts w:hint="eastAsia" w:ascii="Times New Roman" w:hAnsi="Times New Roman"/>
          <w:szCs w:val="21"/>
        </w:rPr>
        <w:t>。</w:t>
      </w:r>
    </w:p>
    <w:p>
      <w:pPr>
        <w:widowControl/>
        <w:spacing w:line="400" w:lineRule="atLeast"/>
        <w:jc w:val="left"/>
        <w:rPr>
          <w:rFonts w:hint="eastAsia" w:ascii="Times New Roman" w:hAnsi="Times New Roman"/>
          <w:color w:val="FF0000"/>
          <w:szCs w:val="21"/>
        </w:rPr>
      </w:pPr>
    </w:p>
    <w:p>
      <w:pPr>
        <w:widowControl/>
        <w:spacing w:line="400" w:lineRule="atLeast"/>
        <w:jc w:val="left"/>
        <w:rPr>
          <w:rFonts w:ascii="Times New Roman" w:hAnsi="Times New Roman"/>
          <w:szCs w:val="21"/>
        </w:rPr>
      </w:pPr>
      <w:r>
        <w:rPr>
          <w:rFonts w:ascii="Times New Roman" w:hAnsi="Times New Roman"/>
          <w:szCs w:val="21"/>
        </w:rPr>
        <w:t>从反应条件和产物上来看，苯的溴代需要在催化剂作用下，使苯和与液溴较慢反应，而且产物只是一取代物；而苯酚溴代无需催化剂，在常温下就能与溴水迅速反应生成三溴苯酚。足以证明酚羟基对苯环的活化作用，尤其是能使酚羟基</w:t>
      </w:r>
      <w:r>
        <w:rPr>
          <w:rFonts w:ascii="Times New Roman" w:hAnsi="Times New Roman" w:eastAsia="黑体"/>
          <w:szCs w:val="21"/>
        </w:rPr>
        <w:t>邻、对位</w:t>
      </w:r>
      <w:r>
        <w:rPr>
          <w:rFonts w:ascii="Times New Roman" w:hAnsi="Times New Roman"/>
          <w:szCs w:val="21"/>
        </w:rPr>
        <w:t>的氢原子更活泼，更易被取代，因此酚羟基是一种邻、对位定位基。</w:t>
      </w:r>
    </w:p>
    <w:p>
      <w:pPr>
        <w:pStyle w:val="22"/>
        <w:widowControl/>
        <w:spacing w:line="400" w:lineRule="atLeast"/>
        <w:ind w:left="420" w:firstLineChars="0"/>
        <w:jc w:val="left"/>
        <w:rPr>
          <w:rFonts w:ascii="Times New Roman" w:hAnsi="Times New Roman"/>
          <w:color w:val="FF0000"/>
        </w:rPr>
      </w:pPr>
    </w:p>
    <w:p>
      <w:pPr>
        <w:widowControl/>
        <w:spacing w:line="400" w:lineRule="atLeast"/>
        <w:ind w:firstLine="420"/>
        <w:jc w:val="left"/>
        <w:rPr>
          <w:rFonts w:ascii="Times New Roman" w:hAnsi="Times New Roman" w:eastAsia="黑体"/>
          <w:color w:val="000000"/>
        </w:rPr>
      </w:pPr>
      <w:r>
        <w:rPr>
          <w:rFonts w:hint="eastAsia" w:ascii="Times New Roman" w:hAnsi="Times New Roman" w:eastAsia="黑体"/>
          <w:color w:val="000000"/>
        </w:rPr>
        <w:t>2．</w:t>
      </w:r>
      <w:r>
        <w:rPr>
          <w:rFonts w:ascii="Times New Roman" w:hAnsi="Times New Roman" w:eastAsia="黑体"/>
          <w:color w:val="000000"/>
        </w:rPr>
        <w:t>苯环对羟基的影响</w:t>
      </w:r>
    </w:p>
    <w:tbl>
      <w:tblPr>
        <w:tblStyle w:val="14"/>
        <w:tblpPr w:leftFromText="180" w:rightFromText="180" w:vertAnchor="text" w:horzAnchor="page" w:tblpX="1897" w:tblpY="340"/>
        <w:tblW w:w="84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8"/>
        <w:gridCol w:w="3824"/>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1348" w:type="dxa"/>
            <w:vAlign w:val="center"/>
          </w:tcPr>
          <w:p>
            <w:pPr>
              <w:spacing w:line="400" w:lineRule="atLeast"/>
              <w:ind w:right="105"/>
              <w:jc w:val="left"/>
              <w:rPr>
                <w:rFonts w:ascii="Times New Roman" w:hAnsi="Times New Roman" w:cs="Times New Roman"/>
                <w:szCs w:val="21"/>
              </w:rPr>
            </w:pPr>
          </w:p>
        </w:tc>
        <w:tc>
          <w:tcPr>
            <w:tcW w:w="3824" w:type="dxa"/>
            <w:vAlign w:val="center"/>
          </w:tcPr>
          <w:p>
            <w:pPr>
              <w:spacing w:line="400" w:lineRule="atLeast"/>
              <w:ind w:right="105"/>
              <w:jc w:val="center"/>
              <w:rPr>
                <w:rFonts w:ascii="Times New Roman" w:hAnsi="Times New Roman" w:cs="Times New Roman"/>
                <w:szCs w:val="21"/>
              </w:rPr>
            </w:pPr>
            <w:r>
              <w:rPr>
                <w:rFonts w:ascii="Times New Roman" w:hAnsi="Times New Roman" w:cs="Times New Roman"/>
                <w:szCs w:val="21"/>
              </w:rPr>
              <w:t>能否与强碱反应（能反应的写方程式）</w:t>
            </w:r>
          </w:p>
        </w:tc>
        <w:tc>
          <w:tcPr>
            <w:tcW w:w="3255" w:type="dxa"/>
            <w:vAlign w:val="center"/>
          </w:tcPr>
          <w:p>
            <w:pPr>
              <w:spacing w:line="400" w:lineRule="atLeast"/>
              <w:ind w:right="105"/>
              <w:jc w:val="center"/>
              <w:rPr>
                <w:rFonts w:ascii="Times New Roman" w:hAnsi="Times New Roman" w:cs="Times New Roman"/>
                <w:szCs w:val="21"/>
              </w:rPr>
            </w:pPr>
            <w:r>
              <w:rPr>
                <w:rFonts w:ascii="Times New Roman" w:hAnsi="Times New Roman" w:cs="Times New Roman"/>
                <w:szCs w:val="21"/>
              </w:rPr>
              <w:t>溶液是否具有酸性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348" w:type="dxa"/>
            <w:vAlign w:val="center"/>
          </w:tcPr>
          <w:p>
            <w:pPr>
              <w:spacing w:line="400" w:lineRule="atLeast"/>
              <w:ind w:right="105"/>
              <w:jc w:val="center"/>
              <w:rPr>
                <w:rFonts w:ascii="Times New Roman" w:hAnsi="Times New Roman" w:cs="Times New Roman"/>
                <w:szCs w:val="21"/>
              </w:rPr>
            </w:pPr>
            <w:r>
              <w:rPr>
                <w:rFonts w:ascii="Times New Roman" w:hAnsi="Times New Roman" w:cs="Times New Roman"/>
                <w:szCs w:val="21"/>
              </w:rPr>
              <w:drawing>
                <wp:inline distT="0" distB="0" distL="0" distR="0">
                  <wp:extent cx="527050" cy="370205"/>
                  <wp:effectExtent l="0" t="0" r="6350" b="10795"/>
                  <wp:docPr id="4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pic:cNvPicPr>
                            <a:picLocks noChangeAspect="1"/>
                          </pic:cNvPicPr>
                        </pic:nvPicPr>
                        <pic:blipFill>
                          <a:blip r:embed="rId18"/>
                          <a:stretch>
                            <a:fillRect/>
                          </a:stretch>
                        </pic:blipFill>
                        <pic:spPr>
                          <a:xfrm>
                            <a:off x="0" y="0"/>
                            <a:ext cx="552647" cy="388470"/>
                          </a:xfrm>
                          <a:prstGeom prst="rect">
                            <a:avLst/>
                          </a:prstGeom>
                        </pic:spPr>
                      </pic:pic>
                    </a:graphicData>
                  </a:graphic>
                </wp:inline>
              </w:drawing>
            </w:r>
          </w:p>
        </w:tc>
        <w:tc>
          <w:tcPr>
            <w:tcW w:w="3824" w:type="dxa"/>
            <w:vAlign w:val="center"/>
          </w:tcPr>
          <w:p>
            <w:pPr>
              <w:spacing w:line="400" w:lineRule="atLeast"/>
              <w:ind w:right="105"/>
              <w:jc w:val="center"/>
              <w:rPr>
                <w:rFonts w:ascii="Times New Roman" w:hAnsi="Times New Roman" w:cs="Times New Roman"/>
                <w:szCs w:val="21"/>
              </w:rPr>
            </w:pPr>
          </w:p>
        </w:tc>
        <w:tc>
          <w:tcPr>
            <w:tcW w:w="3255" w:type="dxa"/>
            <w:vAlign w:val="center"/>
          </w:tcPr>
          <w:p>
            <w:pPr>
              <w:spacing w:line="400" w:lineRule="atLeast"/>
              <w:ind w:right="105"/>
              <w:jc w:val="center"/>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348" w:type="dxa"/>
            <w:vAlign w:val="center"/>
          </w:tcPr>
          <w:p>
            <w:pPr>
              <w:spacing w:line="400" w:lineRule="atLeast"/>
              <w:ind w:right="105"/>
              <w:jc w:val="left"/>
              <w:rPr>
                <w:rFonts w:ascii="Times New Roman" w:hAnsi="Times New Roman" w:cs="Times New Roman"/>
                <w:szCs w:val="21"/>
              </w:rPr>
            </w:pP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OH</w:t>
            </w:r>
          </w:p>
        </w:tc>
        <w:tc>
          <w:tcPr>
            <w:tcW w:w="3824" w:type="dxa"/>
            <w:vAlign w:val="center"/>
          </w:tcPr>
          <w:p>
            <w:pPr>
              <w:spacing w:line="400" w:lineRule="atLeast"/>
              <w:ind w:right="105"/>
              <w:jc w:val="center"/>
              <w:rPr>
                <w:rFonts w:ascii="Times New Roman" w:hAnsi="Times New Roman" w:cs="Times New Roman"/>
                <w:color w:val="FF0000"/>
                <w:szCs w:val="21"/>
              </w:rPr>
            </w:pPr>
          </w:p>
        </w:tc>
        <w:tc>
          <w:tcPr>
            <w:tcW w:w="3255" w:type="dxa"/>
            <w:vAlign w:val="center"/>
          </w:tcPr>
          <w:p>
            <w:pPr>
              <w:spacing w:line="400" w:lineRule="atLeast"/>
              <w:ind w:right="105"/>
              <w:jc w:val="center"/>
              <w:rPr>
                <w:rFonts w:ascii="Times New Roman" w:hAnsi="Times New Roman" w:cs="Times New Roman"/>
                <w:color w:val="FF0000"/>
                <w:szCs w:val="21"/>
              </w:rPr>
            </w:pPr>
          </w:p>
        </w:tc>
      </w:tr>
    </w:tbl>
    <w:p>
      <w:pPr>
        <w:spacing w:line="400" w:lineRule="atLeast"/>
        <w:ind w:right="105" w:firstLine="420" w:firstLineChars="200"/>
        <w:jc w:val="left"/>
        <w:rPr>
          <w:rFonts w:ascii="Times New Roman" w:hAnsi="Times New Roman" w:cs="Times New Roman"/>
          <w:szCs w:val="21"/>
        </w:rPr>
      </w:pPr>
    </w:p>
    <w:p>
      <w:pPr>
        <w:spacing w:line="400" w:lineRule="atLeast"/>
        <w:ind w:right="105" w:firstLine="420" w:firstLineChars="200"/>
        <w:jc w:val="left"/>
        <w:rPr>
          <w:rFonts w:ascii="Times New Roman" w:hAnsi="Times New Roman" w:cs="Times New Roman"/>
          <w:szCs w:val="21"/>
        </w:rPr>
      </w:pPr>
    </w:p>
    <w:p>
      <w:pPr>
        <w:spacing w:line="400" w:lineRule="atLeast"/>
        <w:ind w:right="105" w:firstLine="420" w:firstLineChars="200"/>
        <w:jc w:val="left"/>
        <w:rPr>
          <w:rFonts w:ascii="Times New Roman" w:hAnsi="Times New Roman" w:cs="Times New Roman"/>
          <w:szCs w:val="21"/>
        </w:rPr>
      </w:pPr>
    </w:p>
    <w:p>
      <w:pPr>
        <w:spacing w:line="400" w:lineRule="atLeast"/>
        <w:ind w:right="105" w:firstLine="420" w:firstLineChars="200"/>
        <w:jc w:val="left"/>
        <w:rPr>
          <w:rFonts w:ascii="Times New Roman" w:hAnsi="Times New Roman" w:cs="Times New Roman"/>
          <w:szCs w:val="21"/>
        </w:rPr>
      </w:pPr>
    </w:p>
    <w:p>
      <w:pPr>
        <w:spacing w:line="400" w:lineRule="atLeast"/>
        <w:ind w:right="105" w:firstLine="420" w:firstLineChars="200"/>
        <w:jc w:val="left"/>
        <w:rPr>
          <w:rFonts w:ascii="Times New Roman" w:hAnsi="Times New Roman" w:cs="Times New Roman"/>
          <w:szCs w:val="21"/>
        </w:rPr>
      </w:pPr>
    </w:p>
    <w:p>
      <w:pPr>
        <w:spacing w:line="400" w:lineRule="atLeast"/>
        <w:ind w:right="105" w:firstLine="420" w:firstLineChars="200"/>
        <w:jc w:val="left"/>
        <w:rPr>
          <w:rFonts w:ascii="Times New Roman" w:hAnsi="Times New Roman" w:cs="Times New Roman"/>
          <w:szCs w:val="21"/>
        </w:rPr>
      </w:pPr>
    </w:p>
    <w:p>
      <w:pPr>
        <w:spacing w:line="400" w:lineRule="atLeast"/>
        <w:ind w:right="105" w:firstLine="420" w:firstLineChars="200"/>
        <w:jc w:val="left"/>
        <w:rPr>
          <w:rFonts w:ascii="Times New Roman" w:hAnsi="Times New Roman" w:cs="Times New Roman"/>
          <w:szCs w:val="21"/>
        </w:rPr>
      </w:pPr>
    </w:p>
    <w:p>
      <w:pPr>
        <w:spacing w:line="400" w:lineRule="atLeast"/>
        <w:ind w:right="105" w:firstLine="420" w:firstLineChars="200"/>
        <w:jc w:val="left"/>
        <w:rPr>
          <w:rFonts w:ascii="Times New Roman" w:hAnsi="Times New Roman" w:cs="Times New Roman"/>
          <w:szCs w:val="21"/>
        </w:rPr>
      </w:pPr>
      <w:r>
        <w:rPr>
          <w:rFonts w:ascii="Times New Roman" w:hAnsi="Times New Roman" w:cs="Times New Roman"/>
          <w:szCs w:val="21"/>
        </w:rPr>
        <w:t>通过上面的对比，可以看出苯环的存在同样对羟基也有影响，它能使羟基上的氢更容易电离，从而显示出一定的弱酸性。</w:t>
      </w:r>
    </w:p>
    <w:p>
      <w:pPr>
        <w:tabs>
          <w:tab w:val="left" w:pos="6360"/>
        </w:tabs>
        <w:spacing w:before="156" w:beforeLines="50" w:line="400" w:lineRule="atLeast"/>
        <w:rPr>
          <w:rFonts w:ascii="Times New Roman" w:hAnsi="Times New Roman" w:eastAsia="黑体" w:cs="Times New Roman"/>
          <w:b/>
          <w:color w:val="000000"/>
          <w:sz w:val="24"/>
        </w:rPr>
      </w:pPr>
    </w:p>
    <w:p>
      <w:pPr>
        <w:tabs>
          <w:tab w:val="left" w:pos="6360"/>
        </w:tabs>
        <w:spacing w:after="156" w:afterLines="50" w:line="400" w:lineRule="atLeast"/>
        <w:rPr>
          <w:rFonts w:ascii="Times New Roman" w:hAnsi="Times New Roman" w:eastAsia="黑体" w:cs="Times New Roman"/>
          <w:color w:val="000000"/>
          <w:sz w:val="24"/>
        </w:rPr>
      </w:pPr>
      <w:r>
        <w:rPr>
          <w:rFonts w:ascii="Times New Roman" w:hAnsi="Times New Roman" w:eastAsia="黑体" w:cs="Times New Roman"/>
          <w:color w:val="000000"/>
          <w:sz w:val="24"/>
        </w:rPr>
        <w:t>四、羟基衍生物性质比较</w:t>
      </w:r>
    </w:p>
    <w:tbl>
      <w:tblPr>
        <w:tblStyle w:val="14"/>
        <w:tblW w:w="9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1"/>
        <w:gridCol w:w="1315"/>
        <w:gridCol w:w="1379"/>
        <w:gridCol w:w="1984"/>
        <w:gridCol w:w="1276"/>
        <w:gridCol w:w="1843"/>
        <w:gridCol w:w="1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24" w:hRule="atLeast"/>
        </w:trPr>
        <w:tc>
          <w:tcPr>
            <w:tcW w:w="711"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物质</w:t>
            </w:r>
          </w:p>
        </w:tc>
        <w:tc>
          <w:tcPr>
            <w:tcW w:w="1315"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结构简式</w:t>
            </w:r>
          </w:p>
        </w:tc>
        <w:tc>
          <w:tcPr>
            <w:tcW w:w="1379"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羟基氢原子活泼性</w:t>
            </w:r>
          </w:p>
        </w:tc>
        <w:tc>
          <w:tcPr>
            <w:tcW w:w="1984"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酸性</w:t>
            </w:r>
          </w:p>
        </w:tc>
        <w:tc>
          <w:tcPr>
            <w:tcW w:w="1276"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与钠反应</w:t>
            </w:r>
          </w:p>
        </w:tc>
        <w:tc>
          <w:tcPr>
            <w:tcW w:w="1843"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与NaOH的反应</w:t>
            </w:r>
          </w:p>
        </w:tc>
        <w:tc>
          <w:tcPr>
            <w:tcW w:w="1360"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与NaHCO</w:t>
            </w:r>
            <w:r>
              <w:rPr>
                <w:rFonts w:ascii="Times New Roman" w:hAnsi="Times New Roman" w:cs="Times New Roman"/>
                <w:bCs/>
                <w:kern w:val="0"/>
                <w:szCs w:val="21"/>
                <w:vertAlign w:val="subscript"/>
              </w:rPr>
              <w:t>3</w:t>
            </w:r>
            <w:r>
              <w:rPr>
                <w:rFonts w:ascii="Times New Roman" w:hAnsi="Times New Roman" w:cs="Times New Roman"/>
                <w:bCs/>
                <w:kern w:val="0"/>
                <w:szCs w:val="21"/>
              </w:rPr>
              <w:t>的反应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08" w:hRule="atLeast"/>
        </w:trPr>
        <w:tc>
          <w:tcPr>
            <w:tcW w:w="711"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乙醇</w:t>
            </w:r>
          </w:p>
        </w:tc>
        <w:tc>
          <w:tcPr>
            <w:tcW w:w="1315"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CH</w:t>
            </w:r>
            <w:r>
              <w:rPr>
                <w:rFonts w:ascii="Times New Roman" w:hAnsi="Times New Roman" w:cs="Times New Roman"/>
                <w:bCs/>
                <w:kern w:val="0"/>
                <w:szCs w:val="21"/>
                <w:vertAlign w:val="subscript"/>
              </w:rPr>
              <w:t>3</w:t>
            </w:r>
            <w:r>
              <w:rPr>
                <w:rFonts w:ascii="Times New Roman" w:hAnsi="Times New Roman" w:cs="Times New Roman"/>
                <w:bCs/>
                <w:kern w:val="0"/>
                <w:szCs w:val="21"/>
              </w:rPr>
              <w:t>CH</w:t>
            </w:r>
            <w:r>
              <w:rPr>
                <w:rFonts w:ascii="Times New Roman" w:hAnsi="Times New Roman" w:cs="Times New Roman"/>
                <w:bCs/>
                <w:kern w:val="0"/>
                <w:szCs w:val="21"/>
                <w:vertAlign w:val="subscript"/>
              </w:rPr>
              <w:t>2</w:t>
            </w:r>
            <w:r>
              <w:rPr>
                <w:rFonts w:ascii="Times New Roman" w:hAnsi="Times New Roman" w:cs="Times New Roman"/>
                <w:bCs/>
                <w:kern w:val="0"/>
                <w:szCs w:val="21"/>
              </w:rPr>
              <w:t>OH</w:t>
            </w:r>
          </w:p>
        </w:tc>
        <w:tc>
          <w:tcPr>
            <w:tcW w:w="1379" w:type="dxa"/>
            <w:vMerge w:val="restart"/>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增强</w:t>
            </w:r>
          </w:p>
        </w:tc>
        <w:tc>
          <w:tcPr>
            <w:tcW w:w="1984"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中性</w:t>
            </w:r>
          </w:p>
        </w:tc>
        <w:tc>
          <w:tcPr>
            <w:tcW w:w="1276"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能</w:t>
            </w:r>
          </w:p>
        </w:tc>
        <w:tc>
          <w:tcPr>
            <w:tcW w:w="1843"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不能</w:t>
            </w:r>
          </w:p>
        </w:tc>
        <w:tc>
          <w:tcPr>
            <w:tcW w:w="1360"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 w:hRule="atLeast"/>
        </w:trPr>
        <w:tc>
          <w:tcPr>
            <w:tcW w:w="711"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苯酚</w:t>
            </w:r>
          </w:p>
        </w:tc>
        <w:tc>
          <w:tcPr>
            <w:tcW w:w="1315"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C</w:t>
            </w:r>
            <w:r>
              <w:rPr>
                <w:rFonts w:ascii="Times New Roman" w:hAnsi="Times New Roman" w:cs="Times New Roman"/>
                <w:bCs/>
                <w:kern w:val="0"/>
                <w:szCs w:val="21"/>
                <w:vertAlign w:val="subscript"/>
              </w:rPr>
              <w:t>6</w:t>
            </w:r>
            <w:r>
              <w:rPr>
                <w:rFonts w:ascii="Times New Roman" w:hAnsi="Times New Roman" w:cs="Times New Roman"/>
                <w:bCs/>
                <w:kern w:val="0"/>
                <w:szCs w:val="21"/>
              </w:rPr>
              <w:t>H</w:t>
            </w:r>
            <w:r>
              <w:rPr>
                <w:rFonts w:ascii="Times New Roman" w:hAnsi="Times New Roman" w:cs="Times New Roman"/>
                <w:bCs/>
                <w:kern w:val="0"/>
                <w:szCs w:val="21"/>
                <w:vertAlign w:val="subscript"/>
              </w:rPr>
              <w:t>5</w:t>
            </w:r>
            <w:r>
              <w:rPr>
                <w:rFonts w:ascii="Times New Roman" w:hAnsi="Times New Roman" w:cs="Times New Roman"/>
                <w:bCs/>
                <w:kern w:val="0"/>
                <w:szCs w:val="21"/>
              </w:rPr>
              <w:t>OH</w:t>
            </w:r>
          </w:p>
        </w:tc>
        <w:tc>
          <w:tcPr>
            <w:tcW w:w="1379" w:type="dxa"/>
            <w:vMerge w:val="continue"/>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p>
        </w:tc>
        <w:tc>
          <w:tcPr>
            <w:tcW w:w="1984"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很弱，比H</w:t>
            </w:r>
            <w:r>
              <w:rPr>
                <w:rFonts w:ascii="Times New Roman" w:hAnsi="Times New Roman" w:cs="Times New Roman"/>
                <w:bCs/>
                <w:kern w:val="0"/>
                <w:szCs w:val="21"/>
                <w:vertAlign w:val="subscript"/>
              </w:rPr>
              <w:t>2</w:t>
            </w:r>
            <w:r>
              <w:rPr>
                <w:rFonts w:ascii="Times New Roman" w:hAnsi="Times New Roman" w:cs="Times New Roman"/>
                <w:bCs/>
                <w:kern w:val="0"/>
                <w:szCs w:val="21"/>
              </w:rPr>
              <w:t>CO</w:t>
            </w:r>
            <w:r>
              <w:rPr>
                <w:rFonts w:ascii="Times New Roman" w:hAnsi="Times New Roman" w:cs="Times New Roman"/>
                <w:bCs/>
                <w:kern w:val="0"/>
                <w:szCs w:val="21"/>
                <w:vertAlign w:val="subscript"/>
              </w:rPr>
              <w:t>3</w:t>
            </w:r>
            <w:r>
              <w:rPr>
                <w:rFonts w:ascii="Times New Roman" w:hAnsi="Times New Roman" w:cs="Times New Roman"/>
                <w:bCs/>
                <w:kern w:val="0"/>
                <w:szCs w:val="21"/>
              </w:rPr>
              <w:t>弱</w:t>
            </w:r>
          </w:p>
        </w:tc>
        <w:tc>
          <w:tcPr>
            <w:tcW w:w="1276"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能</w:t>
            </w:r>
          </w:p>
        </w:tc>
        <w:tc>
          <w:tcPr>
            <w:tcW w:w="1843"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能</w:t>
            </w:r>
          </w:p>
        </w:tc>
        <w:tc>
          <w:tcPr>
            <w:tcW w:w="1360"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5" w:hRule="atLeast"/>
        </w:trPr>
        <w:tc>
          <w:tcPr>
            <w:tcW w:w="711"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乙酸</w:t>
            </w:r>
          </w:p>
        </w:tc>
        <w:tc>
          <w:tcPr>
            <w:tcW w:w="1315"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CH</w:t>
            </w:r>
            <w:r>
              <w:rPr>
                <w:rFonts w:ascii="Times New Roman" w:hAnsi="Times New Roman" w:cs="Times New Roman"/>
                <w:bCs/>
                <w:kern w:val="0"/>
                <w:szCs w:val="21"/>
                <w:vertAlign w:val="subscript"/>
              </w:rPr>
              <w:t>3</w:t>
            </w:r>
            <w:r>
              <w:rPr>
                <w:rFonts w:ascii="Times New Roman" w:hAnsi="Times New Roman" w:cs="Times New Roman"/>
                <w:bCs/>
                <w:kern w:val="0"/>
                <w:szCs w:val="21"/>
              </w:rPr>
              <w:t>COOH</w:t>
            </w:r>
          </w:p>
        </w:tc>
        <w:tc>
          <w:tcPr>
            <w:tcW w:w="1379" w:type="dxa"/>
            <w:vMerge w:val="continue"/>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p>
        </w:tc>
        <w:tc>
          <w:tcPr>
            <w:tcW w:w="1984"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强于H</w:t>
            </w:r>
            <w:r>
              <w:rPr>
                <w:rFonts w:ascii="Times New Roman" w:hAnsi="Times New Roman" w:cs="Times New Roman"/>
                <w:bCs/>
                <w:kern w:val="0"/>
                <w:szCs w:val="21"/>
                <w:vertAlign w:val="subscript"/>
              </w:rPr>
              <w:t>2</w:t>
            </w:r>
            <w:r>
              <w:rPr>
                <w:rFonts w:ascii="Times New Roman" w:hAnsi="Times New Roman" w:cs="Times New Roman"/>
                <w:bCs/>
                <w:kern w:val="0"/>
                <w:szCs w:val="21"/>
              </w:rPr>
              <w:t>CO</w:t>
            </w:r>
            <w:r>
              <w:rPr>
                <w:rFonts w:ascii="Times New Roman" w:hAnsi="Times New Roman" w:cs="Times New Roman"/>
                <w:bCs/>
                <w:kern w:val="0"/>
                <w:szCs w:val="21"/>
                <w:vertAlign w:val="subscript"/>
              </w:rPr>
              <w:t>3</w:t>
            </w:r>
          </w:p>
        </w:tc>
        <w:tc>
          <w:tcPr>
            <w:tcW w:w="1276"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能</w:t>
            </w:r>
          </w:p>
        </w:tc>
        <w:tc>
          <w:tcPr>
            <w:tcW w:w="1843"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能</w:t>
            </w:r>
          </w:p>
        </w:tc>
        <w:tc>
          <w:tcPr>
            <w:tcW w:w="1360" w:type="dxa"/>
            <w:shd w:val="clear" w:color="auto" w:fill="auto"/>
            <w:tcMar>
              <w:top w:w="72" w:type="dxa"/>
              <w:left w:w="144" w:type="dxa"/>
              <w:bottom w:w="72" w:type="dxa"/>
              <w:right w:w="144" w:type="dxa"/>
            </w:tcMar>
            <w:vAlign w:val="center"/>
          </w:tcPr>
          <w:p>
            <w:pPr>
              <w:tabs>
                <w:tab w:val="left" w:pos="6360"/>
              </w:tabs>
              <w:spacing w:line="400" w:lineRule="atLeast"/>
              <w:jc w:val="center"/>
              <w:rPr>
                <w:rFonts w:ascii="Times New Roman" w:hAnsi="Times New Roman" w:cs="Times New Roman"/>
                <w:bCs/>
                <w:kern w:val="0"/>
                <w:szCs w:val="21"/>
              </w:rPr>
            </w:pPr>
            <w:r>
              <w:rPr>
                <w:rFonts w:ascii="Times New Roman" w:hAnsi="Times New Roman" w:cs="Times New Roman"/>
                <w:bCs/>
                <w:kern w:val="0"/>
                <w:szCs w:val="21"/>
              </w:rPr>
              <w:t>能</w:t>
            </w:r>
          </w:p>
        </w:tc>
      </w:tr>
    </w:tbl>
    <w:p>
      <w:pPr>
        <w:pStyle w:val="10"/>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before="312" w:beforeLines="100" w:line="400" w:lineRule="atLeast"/>
        <w:rPr>
          <w:rFonts w:ascii="Times New Roman" w:hAnsi="Times New Roman" w:eastAsia="黑体" w:cs="Times New Roman"/>
          <w:szCs w:val="21"/>
        </w:rPr>
      </w:pPr>
      <w:r>
        <w:rPr>
          <w:rFonts w:ascii="Times New Roman" w:hAnsi="Times New Roman" w:eastAsia="黑体" w:cs="Times New Roman"/>
          <w:sz w:val="24"/>
          <w:szCs w:val="24"/>
        </w:rPr>
        <w:t>知识点1：酚的结构与性质</w:t>
      </w:r>
    </w:p>
    <w:p>
      <w:pPr>
        <w:snapToGrid w:val="0"/>
        <w:spacing w:line="400" w:lineRule="atLeast"/>
        <w:rPr>
          <w:rFonts w:ascii="Times New Roman" w:hAnsi="Times New Roman" w:cs="Times New Roman"/>
          <w:szCs w:val="21"/>
        </w:rPr>
      </w:pPr>
      <w:r>
        <w:rPr>
          <w:rFonts w:hint="eastAsia" w:ascii="Times New Roman" w:hAnsi="Times New Roman" w:cs="Times New Roman"/>
          <w:b/>
          <w:color w:val="000000"/>
          <w:szCs w:val="21"/>
        </w:rPr>
        <w:t>例1：</w:t>
      </w:r>
      <w:r>
        <w:rPr>
          <w:rFonts w:ascii="Times New Roman" w:hAnsi="Times New Roman" w:cs="Times New Roman"/>
          <w:szCs w:val="21"/>
        </w:rPr>
        <w:t>下列物质中与苯酚互为同系物的是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firstLineChars="200"/>
        <w:rPr>
          <w:rFonts w:ascii="Times New Roman" w:hAnsi="Times New Roman" w:cs="Times New Roman"/>
        </w:rPr>
      </w:pPr>
      <w:r>
        <w:rPr>
          <w:rFonts w:ascii="Times New Roman" w:hAnsi="Times New Roman" w:cs="Times New Roman"/>
          <w:szCs w:val="21"/>
        </w:rPr>
        <w:t>A</w:t>
      </w:r>
      <w:r>
        <w:rPr>
          <w:rFonts w:ascii="Times New Roman" w:hAnsi="Times New Roman" w:cs="Times New Roman"/>
          <w:color w:val="000000"/>
          <w:szCs w:val="21"/>
        </w:rPr>
        <w:t>．</w:t>
      </w: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w:t>
      </w:r>
      <w:r>
        <w:rPr>
          <w:rFonts w:ascii="Times New Roman" w:hAnsi="Times New Roman" w:cs="Times New Roman"/>
        </w:rPr>
        <w:t>(CH</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vertAlign w:val="subscript"/>
        </w:rPr>
        <w:t>3</w:t>
      </w:r>
      <w:r>
        <w:rPr>
          <w:rFonts w:ascii="Times New Roman" w:hAnsi="Times New Roman" w:cs="Times New Roman"/>
        </w:rPr>
        <w:t>COH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color w:val="000000"/>
          <w:szCs w:val="21"/>
        </w:rPr>
        <w:t>．</w:t>
      </w:r>
      <w:r>
        <w:rPr>
          <w:rFonts w:ascii="Times New Roman" w:hAnsi="Times New Roman" w:cs="Times New Roman"/>
        </w:rPr>
        <w:object>
          <v:shape id="_x0000_i1025" o:spt="75" type="#_x0000_t75" style="height:37.4pt;width:88.6pt;" o:ole="t" filled="f" coordsize="21600,21600">
            <v:path/>
            <v:fill on="f" focussize="0,0"/>
            <v:stroke/>
            <v:imagedata r:id="rId21" o:title=""/>
            <o:lock v:ext="edit" aspectratio="t"/>
            <w10:wrap type="none"/>
            <w10:anchorlock/>
          </v:shape>
          <o:OLEObject Type="Embed" ProgID="ACD.ChemSketch.20" ShapeID="_x0000_i1025" DrawAspect="Content" ObjectID="_1468075725" r:id="rId20">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w:t>
      </w:r>
      <w:r>
        <w:rPr>
          <w:rFonts w:ascii="Times New Roman" w:hAnsi="Times New Roman" w:cs="Times New Roman"/>
        </w:rPr>
        <w:object>
          <v:shape id="_x0000_i1026" o:spt="75" type="#_x0000_t75" style="height:35.3pt;width:74.75pt;" o:ole="t" filled="f" coordsize="21600,21600">
            <v:path/>
            <v:fill on="f" focussize="0,0"/>
            <v:stroke/>
            <v:imagedata r:id="rId23" o:title=""/>
            <o:lock v:ext="edit" aspectratio="t"/>
            <w10:wrap type="none"/>
            <w10:anchorlock/>
          </v:shape>
          <o:OLEObject Type="Embed" ProgID="ACD.ChemSketch.20" ShapeID="_x0000_i1026" DrawAspect="Content" ObjectID="_1468075726" r:id="rId22">
            <o:LockedField>false</o:LockedField>
          </o:OLEObject>
        </w:object>
      </w:r>
    </w:p>
    <w:p>
      <w:pPr>
        <w:snapToGrid w:val="0"/>
        <w:spacing w:line="400" w:lineRule="atLeast"/>
        <w:rPr>
          <w:rFonts w:hint="eastAsia" w:ascii="Times New Roman" w:hAnsi="Times New Roman" w:cs="Times New Roman"/>
          <w:b/>
          <w:bCs/>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b/>
          <w:bCs/>
          <w:szCs w:val="21"/>
        </w:rPr>
        <w:t>变式1：</w:t>
      </w:r>
      <w:r>
        <w:rPr>
          <w:rFonts w:ascii="Times New Roman" w:hAnsi="Times New Roman" w:cs="Times New Roman"/>
          <w:szCs w:val="21"/>
        </w:rPr>
        <w:t>下列说法正确的是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A．含有羟基的化合物一定属于醇类</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B．代表醇类的官能团是跟链烃基相连的羟基</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C．酚类和醇类具有相同的官能团，因而具有相同的化学性质</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D．分子内含有羟基和苯环的化合物一定是酚</w:t>
      </w:r>
    </w:p>
    <w:p>
      <w:pPr>
        <w:snapToGrid w:val="0"/>
        <w:spacing w:line="400" w:lineRule="atLeast"/>
        <w:rPr>
          <w:rFonts w:hint="eastAsia" w:ascii="Times New Roman" w:hAnsi="Times New Roman" w:cs="Times New Roman"/>
          <w:b/>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b/>
          <w:szCs w:val="21"/>
        </w:rPr>
        <w:t>例2：</w:t>
      </w:r>
      <w:r>
        <w:rPr>
          <w:rFonts w:ascii="Times New Roman" w:hAnsi="Times New Roman" w:cs="Times New Roman"/>
          <w:szCs w:val="21"/>
        </w:rPr>
        <w:t>下列关于苯酚性质的叙述，正确的是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w:t>
      </w:r>
      <w:r>
        <w:rPr>
          <w:rFonts w:ascii="Times New Roman" w:hAnsi="Times New Roman" w:cs="Times New Roman"/>
          <w:szCs w:val="21"/>
        </w:rPr>
        <w:t>苯酚的水溶液能使紫色石蕊试液变红</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B．苯酚有毒，有强腐蚀性，皮肤上沾上苯酚，立即用NaOH溶液洗涤</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C．苯酚溶液可与纯碱反应，生成CO</w:t>
      </w:r>
      <w:r>
        <w:rPr>
          <w:rFonts w:ascii="Times New Roman" w:hAnsi="Times New Roman" w:cs="Times New Roman"/>
          <w:szCs w:val="21"/>
          <w:vertAlign w:val="subscript"/>
        </w:rPr>
        <w:t>2</w:t>
      </w:r>
    </w:p>
    <w:p>
      <w:pPr>
        <w:snapToGrid w:val="0"/>
        <w:spacing w:line="400" w:lineRule="atLeast"/>
        <w:ind w:firstLine="435"/>
        <w:rPr>
          <w:rFonts w:ascii="Times New Roman" w:hAnsi="Times New Roman" w:cs="Times New Roman"/>
          <w:szCs w:val="21"/>
        </w:rPr>
      </w:pPr>
      <w:r>
        <w:rPr>
          <w:rFonts w:ascii="Times New Roman" w:hAnsi="Times New Roman" w:cs="Times New Roman"/>
          <w:szCs w:val="21"/>
        </w:rPr>
        <w:t>D．苯酚可用于制酚醛树酯、农药、医药、香料等</w:t>
      </w:r>
    </w:p>
    <w:p>
      <w:pPr>
        <w:snapToGrid w:val="0"/>
        <w:spacing w:line="400" w:lineRule="atLeast"/>
        <w:rPr>
          <w:rFonts w:hint="eastAsia" w:ascii="Times New Roman" w:hAnsi="Times New Roman" w:cs="Times New Roman"/>
          <w:b/>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b/>
          <w:szCs w:val="21"/>
        </w:rPr>
        <w:t>变式1：</w:t>
      </w:r>
      <w:r>
        <w:rPr>
          <w:rFonts w:ascii="Times New Roman" w:hAnsi="Times New Roman" w:cs="Times New Roman"/>
          <w:szCs w:val="21"/>
        </w:rPr>
        <w:t>下列实验中，能证明苯酚的酸性极弱的是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w:t>
      </w:r>
      <w:r>
        <w:rPr>
          <w:rFonts w:ascii="Times New Roman" w:hAnsi="Times New Roman" w:cs="Times New Roman"/>
          <w:szCs w:val="21"/>
        </w:rPr>
        <w:t>跟氢氧化钠溶液反应生成苯酚钠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B．跟FeCl</w:t>
      </w:r>
      <w:r>
        <w:rPr>
          <w:rFonts w:ascii="Times New Roman" w:hAnsi="Times New Roman" w:cs="Times New Roman"/>
          <w:szCs w:val="21"/>
          <w:vertAlign w:val="subscript"/>
        </w:rPr>
        <w:t>3</w:t>
      </w:r>
      <w:r>
        <w:rPr>
          <w:rFonts w:ascii="Times New Roman" w:hAnsi="Times New Roman" w:cs="Times New Roman"/>
          <w:szCs w:val="21"/>
        </w:rPr>
        <w:t>溶液作用显紫色</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C．CO</w:t>
      </w:r>
      <w:r>
        <w:rPr>
          <w:rFonts w:ascii="Times New Roman" w:hAnsi="Times New Roman" w:cs="Times New Roman"/>
          <w:szCs w:val="21"/>
          <w:vertAlign w:val="subscript"/>
        </w:rPr>
        <w:t>2</w:t>
      </w:r>
      <w:r>
        <w:rPr>
          <w:rFonts w:ascii="Times New Roman" w:hAnsi="Times New Roman" w:cs="Times New Roman"/>
          <w:szCs w:val="21"/>
        </w:rPr>
        <w:t>通入苯酚钠溶液能游离出苯酚</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D．常温下苯酚在水中溶解度不大</w:t>
      </w:r>
    </w:p>
    <w:p>
      <w:pPr>
        <w:snapToGrid w:val="0"/>
        <w:spacing w:line="400" w:lineRule="atLeast"/>
        <w:rPr>
          <w:rFonts w:hint="eastAsia" w:ascii="Times New Roman" w:hAnsi="Times New Roman" w:cs="Times New Roman"/>
          <w:b/>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b/>
          <w:szCs w:val="21"/>
        </w:rPr>
        <w:t>例3：</w:t>
      </w:r>
      <w:r>
        <w:rPr>
          <w:rFonts w:ascii="Times New Roman" w:hAnsi="Times New Roman" w:cs="Times New Roman"/>
          <w:szCs w:val="21"/>
        </w:rPr>
        <w:t>符合化学式为C</w:t>
      </w:r>
      <w:r>
        <w:rPr>
          <w:rFonts w:ascii="Times New Roman" w:hAnsi="Times New Roman" w:cs="Times New Roman"/>
          <w:szCs w:val="21"/>
          <w:vertAlign w:val="subscript"/>
        </w:rPr>
        <w:t>7</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O的芳香族化合物的同分异构体数目有</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A．2种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B．3种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C．4种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D．5种</w:t>
      </w:r>
    </w:p>
    <w:p>
      <w:pPr>
        <w:snapToGrid w:val="0"/>
        <w:spacing w:line="400" w:lineRule="atLeast"/>
        <w:rPr>
          <w:rFonts w:hint="eastAsia" w:ascii="Times New Roman" w:hAnsi="Times New Roman" w:cs="Times New Roman"/>
          <w:b/>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b/>
          <w:szCs w:val="21"/>
        </w:rPr>
        <w:t>例4：</w:t>
      </w:r>
      <w:r>
        <w:rPr>
          <w:rFonts w:ascii="Times New Roman" w:hAnsi="Times New Roman" w:cs="Times New Roman"/>
          <w:szCs w:val="21"/>
        </w:rPr>
        <w:t>有机物分子内原子间</w:t>
      </w:r>
      <w:r>
        <w:rPr>
          <w:rFonts w:hint="eastAsia" w:ascii="Times New Roman" w:hAnsi="Times New Roman" w:cs="Times New Roman"/>
          <w:szCs w:val="21"/>
        </w:rPr>
        <w:t>（或原子与原子团间）</w:t>
      </w:r>
      <w:r>
        <w:rPr>
          <w:rFonts w:ascii="Times New Roman" w:hAnsi="Times New Roman" w:cs="Times New Roman"/>
          <w:szCs w:val="21"/>
        </w:rPr>
        <w:t>的相互影响会导致官能团的性质及物质化学性质的不同。下列各项事实不能说明上述观点的是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A．苯酚常温下可以与浓溴水反应，而苯与浓溴水不能反应</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 xml:space="preserve">B．乙烯能发生加成反应，而乙烷不能发生加成反应 </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C．苯酚与氢氧化钠溶液可以反应，而乙醇不能与氢氧化钠溶液发生反应</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D．甲苯能使酸性高锰酸钾溶液褪色，而乙烷不能使酸性高锰酸钾溶液褪色</w:t>
      </w:r>
    </w:p>
    <w:p>
      <w:pPr>
        <w:pStyle w:val="6"/>
        <w:spacing w:line="400" w:lineRule="atLeast"/>
        <w:ind w:left="211" w:hanging="211" w:hangingChars="100"/>
        <w:rPr>
          <w:rFonts w:ascii="Times New Roman" w:hAnsi="宋体"/>
          <w:b/>
        </w:rPr>
      </w:pPr>
    </w:p>
    <w:p>
      <w:pPr>
        <w:pStyle w:val="6"/>
        <w:spacing w:line="400" w:lineRule="atLeast"/>
        <w:ind w:left="211" w:hanging="211" w:hangingChars="100"/>
        <w:rPr>
          <w:rFonts w:ascii="Times New Roman" w:hAnsi="宋体"/>
          <w:b/>
        </w:rPr>
      </w:pPr>
    </w:p>
    <w:p>
      <w:pPr>
        <w:pStyle w:val="6"/>
        <w:spacing w:line="400" w:lineRule="atLeast"/>
        <w:ind w:left="211" w:hanging="211" w:hangingChars="100"/>
        <w:rPr>
          <w:rFonts w:ascii="Times New Roman" w:hAnsi="Times New Roman"/>
        </w:rPr>
      </w:pPr>
      <w:r>
        <w:rPr>
          <w:rFonts w:ascii="Times New Roman" w:hAnsi="宋体"/>
          <w:b/>
        </w:rPr>
        <w:t>例5</w:t>
      </w:r>
      <w:r>
        <w:rPr>
          <w:rFonts w:hint="eastAsia" w:ascii="Times New Roman" w:hAnsi="宋体"/>
          <w:b/>
        </w:rPr>
        <w:t>：</w:t>
      </w:r>
      <w:r>
        <w:rPr>
          <w:rFonts w:ascii="Times New Roman" w:hAnsi="宋体"/>
        </w:rPr>
        <w:t>欲观察金属钠与苯酚间发生置换反应并在液体中产生气泡的现象，可首先将固态苯酚溶解在</w:t>
      </w:r>
      <w:r>
        <w:rPr>
          <w:rFonts w:hint="eastAsia" w:ascii="Times New Roman" w:hAnsi="宋体"/>
        </w:rPr>
        <w:t>（</w:t>
      </w:r>
      <w:r>
        <w:rPr>
          <w:rFonts w:ascii="Times New Roman" w:hAnsi="宋体"/>
        </w:rPr>
        <w:tab/>
      </w:r>
      <w:r>
        <w:rPr>
          <w:rFonts w:ascii="Times New Roman" w:hAnsi="宋体"/>
        </w:rPr>
        <w:tab/>
      </w:r>
      <w:r>
        <w:rPr>
          <w:rFonts w:hint="eastAsia" w:ascii="Times New Roman" w:hAnsi="宋体"/>
        </w:rPr>
        <w:t>）</w:t>
      </w:r>
    </w:p>
    <w:p>
      <w:pPr>
        <w:pStyle w:val="6"/>
        <w:spacing w:line="400" w:lineRule="atLeast"/>
        <w:ind w:left="211" w:firstLine="209"/>
        <w:rPr>
          <w:rFonts w:ascii="Times New Roman" w:hAnsi="宋体"/>
          <w:color w:val="FF0000"/>
        </w:rPr>
      </w:pPr>
      <w:r>
        <w:rPr>
          <w:rFonts w:ascii="Times New Roman" w:hAnsi="Times New Roman"/>
        </w:rPr>
        <w:t>A</w:t>
      </w:r>
      <w:r>
        <w:rPr>
          <w:rFonts w:hint="eastAsia" w:ascii="Times New Roman" w:hAnsi="Times New Roman"/>
        </w:rPr>
        <w:t>．</w:t>
      </w:r>
      <w:r>
        <w:rPr>
          <w:rFonts w:ascii="Times New Roman" w:hAnsi="宋体"/>
        </w:rPr>
        <w:t>水中</w:t>
      </w:r>
      <w:r>
        <w:rPr>
          <w:rFonts w:ascii="Times New Roman" w:hAnsi="宋体"/>
        </w:rPr>
        <w:tab/>
      </w:r>
      <w:r>
        <w:rPr>
          <w:rFonts w:ascii="Times New Roman" w:hAnsi="宋体"/>
        </w:rPr>
        <w:tab/>
      </w:r>
      <w:r>
        <w:rPr>
          <w:rFonts w:ascii="Times New Roman" w:hAnsi="宋体"/>
        </w:rPr>
        <w:tab/>
      </w:r>
      <w:r>
        <w:rPr>
          <w:rFonts w:ascii="Times New Roman" w:hAnsi="宋体"/>
        </w:rPr>
        <w:tab/>
      </w:r>
      <w:r>
        <w:rPr>
          <w:rFonts w:ascii="Times New Roman" w:hAnsi="Times New Roman"/>
        </w:rPr>
        <w:t>B</w:t>
      </w:r>
      <w:r>
        <w:rPr>
          <w:rFonts w:hint="eastAsia" w:ascii="Times New Roman" w:hAnsi="Times New Roman"/>
        </w:rPr>
        <w:t>．</w:t>
      </w:r>
      <w:r>
        <w:rPr>
          <w:rFonts w:ascii="Times New Roman" w:hAnsi="宋体"/>
        </w:rPr>
        <w:t>酒精中</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hint="eastAsia" w:ascii="Times New Roman" w:hAnsi="Times New Roman"/>
        </w:rPr>
        <w:t>．</w:t>
      </w:r>
      <w:r>
        <w:rPr>
          <w:rFonts w:ascii="Times New Roman" w:hAnsi="宋体"/>
        </w:rPr>
        <w:t>四氯化碳中</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color w:val="000000" w:themeColor="text1"/>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r>
        <w:rPr>
          <w:rFonts w:ascii="Times New Roman" w:hAnsi="宋体"/>
          <w:color w:val="000000" w:themeColor="text1"/>
          <w14:textFill>
            <w14:solidFill>
              <w14:schemeClr w14:val="tx1"/>
            </w14:solidFill>
          </w14:textFill>
        </w:rPr>
        <w:t>煤油中</w:t>
      </w:r>
    </w:p>
    <w:p>
      <w:pPr>
        <w:pStyle w:val="12"/>
        <w:spacing w:before="0" w:beforeAutospacing="0" w:after="0" w:afterAutospacing="0" w:line="400" w:lineRule="atLeast"/>
        <w:rPr>
          <w:rFonts w:hint="eastAsia" w:ascii="Times New Roman" w:hAnsi="Times New Roman" w:cs="Times New Roman"/>
          <w:b/>
          <w:color w:val="000000"/>
          <w:sz w:val="21"/>
          <w:szCs w:val="21"/>
        </w:rPr>
      </w:pPr>
    </w:p>
    <w:p>
      <w:pPr>
        <w:pStyle w:val="12"/>
        <w:spacing w:before="0" w:beforeAutospacing="0" w:after="0" w:afterAutospacing="0" w:line="400" w:lineRule="atLeast"/>
        <w:rPr>
          <w:rFonts w:ascii="Times New Roman" w:hAnsi="Times New Roman" w:cs="Times New Roman"/>
          <w:sz w:val="20"/>
          <w:szCs w:val="20"/>
        </w:rPr>
      </w:pPr>
      <w:r>
        <w:rPr>
          <w:rFonts w:hint="eastAsia" w:ascii="Times New Roman" w:hAnsi="Times New Roman" w:cs="Times New Roman"/>
          <w:b/>
          <w:color w:val="000000"/>
          <w:sz w:val="21"/>
          <w:szCs w:val="21"/>
        </w:rPr>
        <w:t>例</w:t>
      </w:r>
      <w:r>
        <w:rPr>
          <w:rFonts w:ascii="Times New Roman" w:hAnsi="Times New Roman" w:cs="Times New Roman"/>
          <w:b/>
          <w:color w:val="000000"/>
          <w:sz w:val="21"/>
          <w:szCs w:val="21"/>
        </w:rPr>
        <w:t>6</w:t>
      </w:r>
      <w:r>
        <w:rPr>
          <w:rFonts w:hint="eastAsia" w:ascii="Times New Roman" w:hAnsi="Times New Roman" w:cs="Times New Roman"/>
          <w:b/>
          <w:color w:val="000000"/>
          <w:sz w:val="21"/>
          <w:szCs w:val="21"/>
        </w:rPr>
        <w:t>：</w:t>
      </w:r>
      <w:r>
        <w:rPr>
          <w:rFonts w:ascii="Times New Roman" w:hAnsi="Times New Roman" w:cs="Times New Roman" w:eastAsiaTheme="minorEastAsia"/>
          <w:sz w:val="21"/>
          <w:szCs w:val="21"/>
        </w:rPr>
        <w:t>已知酸性强弱顺序为</w:t>
      </w:r>
      <w:r>
        <w:rPr>
          <w:rFonts w:ascii="Times New Roman" w:hAnsi="Times New Roman" w:cs="Times New Roman"/>
        </w:rPr>
        <w:drawing>
          <wp:inline distT="0" distB="0" distL="0" distR="0">
            <wp:extent cx="1976755" cy="278765"/>
            <wp:effectExtent l="0" t="0" r="0" b="63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3"/>
                    <a:stretch>
                      <a:fillRect/>
                    </a:stretch>
                  </pic:blipFill>
                  <pic:spPr>
                    <a:xfrm>
                      <a:off x="0" y="0"/>
                      <a:ext cx="2128003" cy="300395"/>
                    </a:xfrm>
                    <a:prstGeom prst="rect">
                      <a:avLst/>
                    </a:prstGeom>
                  </pic:spPr>
                </pic:pic>
              </a:graphicData>
            </a:graphic>
          </wp:inline>
        </w:drawing>
      </w:r>
      <w:r>
        <w:rPr>
          <w:rFonts w:ascii="Times New Roman" w:hAnsi="Times New Roman" w:cs="Times New Roman" w:eastAsiaTheme="minorEastAsia"/>
          <w:sz w:val="21"/>
          <w:szCs w:val="21"/>
        </w:rPr>
        <w:t>，下列化学方程式正确的是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2"/>
        <w:spacing w:before="0" w:beforeAutospacing="0" w:after="0" w:afterAutospacing="0" w:line="400" w:lineRule="atLeast"/>
        <w:ind w:firstLine="420"/>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vertAlign w:val="subscript"/>
        </w:rPr>
        <w:drawing>
          <wp:inline distT="0" distB="0" distL="0" distR="0">
            <wp:extent cx="299720" cy="480060"/>
            <wp:effectExtent l="0" t="0" r="0" b="2540"/>
            <wp:docPr id="2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pic:cNvPicPr>
                      <a:picLocks noChangeAspect="1"/>
                    </pic:cNvPicPr>
                  </pic:nvPicPr>
                  <pic:blipFill>
                    <a:blip r:embed="rId24"/>
                    <a:srcRect r="15171"/>
                    <a:stretch>
                      <a:fillRect/>
                    </a:stretch>
                  </pic:blipFill>
                  <pic:spPr>
                    <a:xfrm>
                      <a:off x="0" y="0"/>
                      <a:ext cx="310824" cy="497570"/>
                    </a:xfrm>
                    <a:prstGeom prst="rect">
                      <a:avLst/>
                    </a:prstGeom>
                    <a:ln>
                      <a:noFill/>
                    </a:ln>
                  </pic:spPr>
                </pic:pic>
              </a:graphicData>
            </a:graphic>
          </wp:inline>
        </w:drawing>
      </w:r>
      <w:r>
        <w:rPr>
          <w:rFonts w:ascii="Times New Roman" w:hAnsi="Times New Roman" w:cs="Times New Roman"/>
          <w:sz w:val="20"/>
          <w:szCs w:val="20"/>
        </w:rPr>
        <w:t>＋H</w:t>
      </w:r>
      <w:r>
        <w:rPr>
          <w:rFonts w:ascii="Times New Roman" w:hAnsi="Times New Roman" w:cs="Times New Roman"/>
          <w:sz w:val="20"/>
          <w:szCs w:val="20"/>
          <w:vertAlign w:val="subscript"/>
        </w:rPr>
        <w:t>2</w:t>
      </w:r>
      <w:r>
        <w:rPr>
          <w:rFonts w:ascii="Times New Roman" w:hAnsi="Times New Roman" w:cs="Times New Roman"/>
          <w:sz w:val="20"/>
          <w:szCs w:val="20"/>
        </w:rPr>
        <w:t>O＋CO</w:t>
      </w:r>
      <w:r>
        <w:rPr>
          <w:rFonts w:ascii="Times New Roman" w:hAnsi="Times New Roman" w:cs="Times New Roman"/>
          <w:sz w:val="20"/>
          <w:szCs w:val="20"/>
          <w:vertAlign w:val="subscript"/>
        </w:rPr>
        <w:t xml:space="preserve">2  </w:t>
      </w:r>
      <w:r>
        <w:rPr>
          <w:rFonts w:ascii="Times New Roman" w:hAnsi="Times New Roman" w:cs="Times New Roman"/>
          <w:sz w:val="20"/>
          <w:szCs w:val="20"/>
        </w:rPr>
        <w:t xml:space="preserve">→ </w:t>
      </w:r>
      <w:r>
        <w:rPr>
          <w:rFonts w:ascii="Times New Roman" w:hAnsi="Times New Roman" w:cs="Times New Roman"/>
          <w:sz w:val="20"/>
          <w:szCs w:val="20"/>
        </w:rPr>
        <w:drawing>
          <wp:inline distT="0" distB="0" distL="0" distR="0">
            <wp:extent cx="259715" cy="471170"/>
            <wp:effectExtent l="0" t="0" r="6985" b="1143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5"/>
                    <a:stretch>
                      <a:fillRect/>
                    </a:stretch>
                  </pic:blipFill>
                  <pic:spPr>
                    <a:xfrm>
                      <a:off x="0" y="0"/>
                      <a:ext cx="280662" cy="508682"/>
                    </a:xfrm>
                    <a:prstGeom prst="rect">
                      <a:avLst/>
                    </a:prstGeom>
                  </pic:spPr>
                </pic:pic>
              </a:graphicData>
            </a:graphic>
          </wp:inline>
        </w:drawing>
      </w:r>
      <w:r>
        <w:rPr>
          <w:rFonts w:ascii="Times New Roman" w:hAnsi="Times New Roman" w:cs="Times New Roman"/>
          <w:sz w:val="20"/>
          <w:szCs w:val="20"/>
        </w:rPr>
        <w:t>＋Na</w:t>
      </w:r>
      <w:r>
        <w:rPr>
          <w:rFonts w:ascii="Times New Roman" w:hAnsi="Times New Roman" w:cs="Times New Roman"/>
          <w:sz w:val="20"/>
          <w:szCs w:val="20"/>
          <w:vertAlign w:val="subscript"/>
        </w:rPr>
        <w:t>2</w:t>
      </w:r>
      <w:r>
        <w:rPr>
          <w:rFonts w:ascii="Times New Roman" w:hAnsi="Times New Roman" w:cs="Times New Roman"/>
          <w:sz w:val="20"/>
          <w:szCs w:val="20"/>
        </w:rPr>
        <w:t>CO</w:t>
      </w:r>
      <w:r>
        <w:rPr>
          <w:rFonts w:ascii="Times New Roman" w:hAnsi="Times New Roman" w:cs="Times New Roman"/>
          <w:sz w:val="20"/>
          <w:szCs w:val="20"/>
          <w:vertAlign w:val="subscript"/>
        </w:rPr>
        <w:t>3</w:t>
      </w:r>
    </w:p>
    <w:p>
      <w:pPr>
        <w:pStyle w:val="12"/>
        <w:spacing w:before="0" w:beforeAutospacing="0" w:after="0" w:afterAutospacing="0" w:line="400" w:lineRule="atLeast"/>
        <w:ind w:firstLine="420"/>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vertAlign w:val="subscript"/>
        </w:rPr>
        <w:drawing>
          <wp:inline distT="0" distB="0" distL="0" distR="0">
            <wp:extent cx="299720" cy="480060"/>
            <wp:effectExtent l="0" t="0" r="0" b="2540"/>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pic:cNvPicPr>
                      <a:picLocks noChangeAspect="1"/>
                    </pic:cNvPicPr>
                  </pic:nvPicPr>
                  <pic:blipFill>
                    <a:blip r:embed="rId24"/>
                    <a:srcRect r="15171"/>
                    <a:stretch>
                      <a:fillRect/>
                    </a:stretch>
                  </pic:blipFill>
                  <pic:spPr>
                    <a:xfrm>
                      <a:off x="0" y="0"/>
                      <a:ext cx="310824" cy="497570"/>
                    </a:xfrm>
                    <a:prstGeom prst="rect">
                      <a:avLst/>
                    </a:prstGeom>
                    <a:ln>
                      <a:noFill/>
                    </a:ln>
                  </pic:spPr>
                </pic:pic>
              </a:graphicData>
            </a:graphic>
          </wp:inline>
        </w:drawing>
      </w:r>
      <w:r>
        <w:rPr>
          <w:rFonts w:ascii="Times New Roman" w:hAnsi="Times New Roman" w:cs="Times New Roman"/>
          <w:sz w:val="20"/>
          <w:szCs w:val="20"/>
        </w:rPr>
        <w:t>＋H</w:t>
      </w:r>
      <w:r>
        <w:rPr>
          <w:rFonts w:ascii="Times New Roman" w:hAnsi="Times New Roman" w:cs="Times New Roman"/>
          <w:sz w:val="20"/>
          <w:szCs w:val="20"/>
          <w:vertAlign w:val="subscript"/>
        </w:rPr>
        <w:t>2</w:t>
      </w:r>
      <w:r>
        <w:rPr>
          <w:rFonts w:ascii="Times New Roman" w:hAnsi="Times New Roman" w:cs="Times New Roman"/>
          <w:sz w:val="20"/>
          <w:szCs w:val="20"/>
        </w:rPr>
        <w:t>O＋CO</w:t>
      </w:r>
      <w:r>
        <w:rPr>
          <w:rFonts w:ascii="Times New Roman" w:hAnsi="Times New Roman" w:cs="Times New Roman"/>
          <w:sz w:val="20"/>
          <w:szCs w:val="20"/>
          <w:vertAlign w:val="subscript"/>
        </w:rPr>
        <w:t xml:space="preserve">2  </w:t>
      </w:r>
      <w:r>
        <w:rPr>
          <w:rFonts w:ascii="Times New Roman" w:hAnsi="Times New Roman" w:cs="Times New Roman"/>
          <w:sz w:val="20"/>
          <w:szCs w:val="20"/>
        </w:rPr>
        <w:t xml:space="preserve">→ </w:t>
      </w:r>
      <w:r>
        <w:rPr>
          <w:rFonts w:ascii="Times New Roman" w:hAnsi="Times New Roman" w:cs="Times New Roman"/>
          <w:sz w:val="20"/>
          <w:szCs w:val="20"/>
        </w:rPr>
        <w:drawing>
          <wp:inline distT="0" distB="0" distL="0" distR="0">
            <wp:extent cx="259715" cy="471170"/>
            <wp:effectExtent l="0" t="0" r="6985" b="11430"/>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25"/>
                    <a:stretch>
                      <a:fillRect/>
                    </a:stretch>
                  </pic:blipFill>
                  <pic:spPr>
                    <a:xfrm>
                      <a:off x="0" y="0"/>
                      <a:ext cx="280662" cy="508682"/>
                    </a:xfrm>
                    <a:prstGeom prst="rect">
                      <a:avLst/>
                    </a:prstGeom>
                  </pic:spPr>
                </pic:pic>
              </a:graphicData>
            </a:graphic>
          </wp:inline>
        </w:drawing>
      </w:r>
      <w:r>
        <w:rPr>
          <w:rFonts w:ascii="Times New Roman" w:hAnsi="Times New Roman" w:cs="Times New Roman"/>
          <w:sz w:val="20"/>
          <w:szCs w:val="20"/>
        </w:rPr>
        <w:t>＋NaHCO</w:t>
      </w:r>
      <w:r>
        <w:rPr>
          <w:rFonts w:ascii="Times New Roman" w:hAnsi="Times New Roman" w:cs="Times New Roman"/>
          <w:sz w:val="20"/>
          <w:szCs w:val="20"/>
          <w:vertAlign w:val="subscript"/>
        </w:rPr>
        <w:t>3</w:t>
      </w:r>
    </w:p>
    <w:p>
      <w:pPr>
        <w:pStyle w:val="12"/>
        <w:spacing w:before="0" w:beforeAutospacing="0" w:after="0" w:afterAutospacing="0" w:line="400" w:lineRule="atLeast"/>
        <w:ind w:firstLine="40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drawing>
          <wp:inline distT="0" distB="0" distL="0" distR="0">
            <wp:extent cx="259715" cy="471170"/>
            <wp:effectExtent l="0" t="0" r="6985" b="11430"/>
            <wp:docPr id="4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8"/>
                    <pic:cNvPicPr>
                      <a:picLocks noChangeAspect="1"/>
                    </pic:cNvPicPr>
                  </pic:nvPicPr>
                  <pic:blipFill>
                    <a:blip r:embed="rId25"/>
                    <a:stretch>
                      <a:fillRect/>
                    </a:stretch>
                  </pic:blipFill>
                  <pic:spPr>
                    <a:xfrm>
                      <a:off x="0" y="0"/>
                      <a:ext cx="280662" cy="508682"/>
                    </a:xfrm>
                    <a:prstGeom prst="rect">
                      <a:avLst/>
                    </a:prstGeom>
                  </pic:spPr>
                </pic:pic>
              </a:graphicData>
            </a:graphic>
          </wp:inline>
        </w:drawing>
      </w:r>
      <w:r>
        <w:rPr>
          <w:rFonts w:ascii="Times New Roman" w:hAnsi="Times New Roman" w:cs="Times New Roman"/>
          <w:sz w:val="20"/>
          <w:szCs w:val="20"/>
        </w:rPr>
        <w:t>＋Na</w:t>
      </w:r>
      <w:r>
        <w:rPr>
          <w:rFonts w:ascii="Times New Roman" w:hAnsi="Times New Roman" w:cs="Times New Roman"/>
          <w:sz w:val="20"/>
          <w:szCs w:val="20"/>
          <w:vertAlign w:val="subscript"/>
        </w:rPr>
        <w:t>2</w:t>
      </w:r>
      <w:r>
        <w:rPr>
          <w:rFonts w:ascii="Times New Roman" w:hAnsi="Times New Roman" w:cs="Times New Roman"/>
          <w:sz w:val="20"/>
          <w:szCs w:val="20"/>
        </w:rPr>
        <w:t>CO</w:t>
      </w:r>
      <w:r>
        <w:rPr>
          <w:rFonts w:ascii="Times New Roman" w:hAnsi="Times New Roman" w:cs="Times New Roman"/>
          <w:sz w:val="20"/>
          <w:szCs w:val="20"/>
          <w:vertAlign w:val="subscript"/>
        </w:rPr>
        <w:t xml:space="preserve">3  </w:t>
      </w:r>
      <w:r>
        <w:rPr>
          <w:rFonts w:ascii="Times New Roman" w:hAnsi="Times New Roman" w:cs="Times New Roman"/>
          <w:sz w:val="20"/>
          <w:szCs w:val="20"/>
        </w:rPr>
        <w:t xml:space="preserve">→ </w:t>
      </w:r>
      <w:r>
        <w:rPr>
          <w:rFonts w:ascii="Times New Roman" w:hAnsi="Times New Roman" w:cs="Times New Roman"/>
          <w:sz w:val="20"/>
          <w:szCs w:val="20"/>
          <w:vertAlign w:val="subscript"/>
        </w:rPr>
        <w:drawing>
          <wp:inline distT="0" distB="0" distL="0" distR="0">
            <wp:extent cx="299720" cy="480060"/>
            <wp:effectExtent l="0" t="0" r="0" b="2540"/>
            <wp:docPr id="4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pic:cNvPicPr>
                      <a:picLocks noChangeAspect="1"/>
                    </pic:cNvPicPr>
                  </pic:nvPicPr>
                  <pic:blipFill>
                    <a:blip r:embed="rId24"/>
                    <a:srcRect r="15171"/>
                    <a:stretch>
                      <a:fillRect/>
                    </a:stretch>
                  </pic:blipFill>
                  <pic:spPr>
                    <a:xfrm>
                      <a:off x="0" y="0"/>
                      <a:ext cx="310824" cy="497570"/>
                    </a:xfrm>
                    <a:prstGeom prst="rect">
                      <a:avLst/>
                    </a:prstGeom>
                    <a:ln>
                      <a:noFill/>
                    </a:ln>
                  </pic:spPr>
                </pic:pic>
              </a:graphicData>
            </a:graphic>
          </wp:inline>
        </w:drawing>
      </w:r>
      <w:r>
        <w:rPr>
          <w:rFonts w:ascii="Times New Roman" w:hAnsi="Times New Roman" w:cs="Times New Roman"/>
          <w:sz w:val="20"/>
          <w:szCs w:val="20"/>
        </w:rPr>
        <w:t>＋NaHCO</w:t>
      </w:r>
      <w:r>
        <w:rPr>
          <w:rFonts w:ascii="Times New Roman" w:hAnsi="Times New Roman" w:cs="Times New Roman"/>
          <w:sz w:val="20"/>
          <w:szCs w:val="20"/>
          <w:vertAlign w:val="subscript"/>
        </w:rPr>
        <w:t>3</w:t>
      </w:r>
    </w:p>
    <w:p>
      <w:pPr>
        <w:pStyle w:val="12"/>
        <w:spacing w:before="0" w:beforeAutospacing="0" w:after="0" w:afterAutospacing="0" w:line="400" w:lineRule="atLeast"/>
        <w:ind w:firstLine="400"/>
        <w:rPr>
          <w:rFonts w:ascii="Times New Roman" w:hAnsi="Times New Roman" w:cs="Times New Roman"/>
          <w:b/>
          <w:color w:val="000000"/>
          <w:sz w:val="21"/>
          <w:szCs w:val="21"/>
        </w:rPr>
      </w:pPr>
      <w:r>
        <w:rPr>
          <w:rFonts w:ascii="Times New Roman" w:hAnsi="Times New Roman" w:cs="Times New Roman"/>
          <w:sz w:val="20"/>
          <w:szCs w:val="20"/>
        </w:rPr>
        <w:t>D．</w:t>
      </w:r>
      <w:r>
        <w:rPr>
          <w:rFonts w:ascii="Times New Roman" w:hAnsi="Times New Roman" w:cs="Times New Roman"/>
          <w:sz w:val="20"/>
          <w:szCs w:val="20"/>
        </w:rPr>
        <w:drawing>
          <wp:inline distT="0" distB="0" distL="0" distR="0">
            <wp:extent cx="259715" cy="471170"/>
            <wp:effectExtent l="0" t="0" r="6985" b="11430"/>
            <wp:docPr id="4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pic:cNvPicPr>
                      <a:picLocks noChangeAspect="1"/>
                    </pic:cNvPicPr>
                  </pic:nvPicPr>
                  <pic:blipFill>
                    <a:blip r:embed="rId25"/>
                    <a:stretch>
                      <a:fillRect/>
                    </a:stretch>
                  </pic:blipFill>
                  <pic:spPr>
                    <a:xfrm>
                      <a:off x="0" y="0"/>
                      <a:ext cx="280662" cy="508682"/>
                    </a:xfrm>
                    <a:prstGeom prst="rect">
                      <a:avLst/>
                    </a:prstGeom>
                  </pic:spPr>
                </pic:pic>
              </a:graphicData>
            </a:graphic>
          </wp:inline>
        </w:drawing>
      </w:r>
      <w:r>
        <w:rPr>
          <w:rFonts w:ascii="Times New Roman" w:hAnsi="Times New Roman" w:cs="Times New Roman"/>
          <w:sz w:val="20"/>
          <w:szCs w:val="20"/>
        </w:rPr>
        <w:t>＋NaHCO</w:t>
      </w:r>
      <w:r>
        <w:rPr>
          <w:rFonts w:ascii="Times New Roman" w:hAnsi="Times New Roman" w:cs="Times New Roman"/>
          <w:sz w:val="20"/>
          <w:szCs w:val="20"/>
          <w:vertAlign w:val="subscript"/>
        </w:rPr>
        <w:t xml:space="preserve">3  </w:t>
      </w:r>
      <w:r>
        <w:rPr>
          <w:rFonts w:ascii="Times New Roman" w:hAnsi="Times New Roman" w:cs="Times New Roman"/>
          <w:sz w:val="20"/>
          <w:szCs w:val="20"/>
        </w:rPr>
        <w:t xml:space="preserve">→ </w:t>
      </w:r>
      <w:r>
        <w:rPr>
          <w:rFonts w:ascii="Times New Roman" w:hAnsi="Times New Roman" w:cs="Times New Roman"/>
          <w:sz w:val="20"/>
          <w:szCs w:val="20"/>
          <w:vertAlign w:val="subscript"/>
        </w:rPr>
        <w:drawing>
          <wp:inline distT="0" distB="0" distL="0" distR="0">
            <wp:extent cx="299720" cy="480060"/>
            <wp:effectExtent l="0" t="0" r="0" b="2540"/>
            <wp:docPr id="4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
                    <pic:cNvPicPr>
                      <a:picLocks noChangeAspect="1"/>
                    </pic:cNvPicPr>
                  </pic:nvPicPr>
                  <pic:blipFill>
                    <a:blip r:embed="rId24"/>
                    <a:srcRect r="15171"/>
                    <a:stretch>
                      <a:fillRect/>
                    </a:stretch>
                  </pic:blipFill>
                  <pic:spPr>
                    <a:xfrm>
                      <a:off x="0" y="0"/>
                      <a:ext cx="310824" cy="497570"/>
                    </a:xfrm>
                    <a:prstGeom prst="rect">
                      <a:avLst/>
                    </a:prstGeom>
                    <a:ln>
                      <a:noFill/>
                    </a:ln>
                  </pic:spPr>
                </pic:pic>
              </a:graphicData>
            </a:graphic>
          </wp:inline>
        </w:drawing>
      </w:r>
      <w:r>
        <w:rPr>
          <w:rFonts w:ascii="Times New Roman" w:hAnsi="Times New Roman" w:cs="Times New Roman"/>
          <w:sz w:val="20"/>
          <w:szCs w:val="20"/>
        </w:rPr>
        <w:t>＋H</w:t>
      </w:r>
      <w:r>
        <w:rPr>
          <w:rFonts w:ascii="Times New Roman" w:hAnsi="Times New Roman" w:cs="Times New Roman"/>
          <w:sz w:val="20"/>
          <w:szCs w:val="20"/>
          <w:vertAlign w:val="subscript"/>
        </w:rPr>
        <w:t>2</w:t>
      </w:r>
      <w:r>
        <w:rPr>
          <w:rFonts w:ascii="Times New Roman" w:hAnsi="Times New Roman" w:cs="Times New Roman"/>
          <w:sz w:val="20"/>
          <w:szCs w:val="20"/>
        </w:rPr>
        <w:t>CO</w:t>
      </w:r>
      <w:r>
        <w:rPr>
          <w:rFonts w:ascii="Times New Roman" w:hAnsi="Times New Roman" w:cs="Times New Roman"/>
          <w:sz w:val="20"/>
          <w:szCs w:val="20"/>
          <w:vertAlign w:val="subscript"/>
        </w:rPr>
        <w:t>3</w:t>
      </w:r>
    </w:p>
    <w:p>
      <w:pPr>
        <w:pStyle w:val="12"/>
        <w:spacing w:before="0" w:beforeAutospacing="0" w:after="0" w:afterAutospacing="0" w:line="400" w:lineRule="atLeast"/>
        <w:rPr>
          <w:rFonts w:ascii="Times New Roman" w:hAnsi="Times New Roman" w:cs="Times New Roman"/>
          <w:b/>
          <w:color w:val="000000"/>
          <w:sz w:val="21"/>
          <w:szCs w:val="21"/>
        </w:rPr>
      </w:pPr>
    </w:p>
    <w:p>
      <w:pPr>
        <w:pStyle w:val="12"/>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b/>
          <w:color w:val="000000"/>
          <w:sz w:val="21"/>
          <w:szCs w:val="21"/>
        </w:rPr>
        <w:t>变式</w:t>
      </w:r>
      <w:r>
        <w:rPr>
          <w:rFonts w:hint="eastAsia" w:ascii="Times New Roman" w:hAnsi="Times New Roman" w:cs="Times New Roman"/>
          <w:b/>
          <w:color w:val="000000"/>
          <w:sz w:val="21"/>
          <w:szCs w:val="21"/>
        </w:rPr>
        <w:t>1：</w:t>
      </w:r>
      <w:r>
        <w:rPr>
          <w:rFonts w:hint="eastAsia" w:ascii="Times New Roman" w:hAnsi="Times New Roman" w:cs="Times New Roman"/>
          <w:color w:val="000000"/>
          <w:sz w:val="21"/>
          <w:szCs w:val="21"/>
        </w:rPr>
        <w:t>为了确定</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COOH</w:t>
      </w:r>
      <w:r>
        <w:rPr>
          <w:rFonts w:hint="eastAsia" w:ascii="Times New Roman" w:hAnsi="Times New Roman" w:cs="Times New Roman"/>
          <w:color w:val="000000"/>
          <w:sz w:val="21"/>
          <w:szCs w:val="21"/>
        </w:rPr>
        <w:t>、苯酚及</w:t>
      </w:r>
      <w:r>
        <w:rPr>
          <w:rFonts w:ascii="Times New Roman" w:hAnsi="Times New Roman" w:cs="Times New Roman"/>
          <w:color w:val="000000"/>
          <w:sz w:val="21"/>
          <w:szCs w:val="21"/>
        </w:rPr>
        <w:t>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CO</w:t>
      </w:r>
      <w:r>
        <w:rPr>
          <w:rFonts w:ascii="Times New Roman" w:hAnsi="Times New Roman" w:cs="Times New Roman"/>
          <w:color w:val="000000"/>
          <w:sz w:val="21"/>
          <w:szCs w:val="21"/>
          <w:vertAlign w:val="subscript"/>
        </w:rPr>
        <w:t>3</w:t>
      </w:r>
      <w:r>
        <w:rPr>
          <w:rFonts w:hint="eastAsia" w:ascii="Times New Roman" w:hAnsi="Times New Roman" w:cs="Times New Roman"/>
          <w:color w:val="000000"/>
          <w:sz w:val="21"/>
          <w:szCs w:val="21"/>
        </w:rPr>
        <w:t>的酸性，有人设计了如右图所示的装置进行实验：</w:t>
      </w:r>
    </w:p>
    <w:p>
      <w:pPr>
        <w:pStyle w:val="12"/>
        <w:spacing w:before="0" w:beforeAutospacing="0" w:after="0" w:afterAutospacing="0" w:line="400" w:lineRule="atLeast"/>
        <w:jc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984250" cy="812800"/>
            <wp:effectExtent l="0" t="0" r="6350" b="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26"/>
                    <a:stretch>
                      <a:fillRect/>
                    </a:stretch>
                  </pic:blipFill>
                  <pic:spPr>
                    <a:xfrm>
                      <a:off x="0" y="0"/>
                      <a:ext cx="988658" cy="816717"/>
                    </a:xfrm>
                    <a:prstGeom prst="rect">
                      <a:avLst/>
                    </a:prstGeom>
                  </pic:spPr>
                </pic:pic>
              </a:graphicData>
            </a:graphic>
          </wp:inline>
        </w:drawing>
      </w:r>
    </w:p>
    <w:p>
      <w:pPr>
        <w:pStyle w:val="12"/>
        <w:spacing w:before="0" w:beforeAutospacing="0" w:after="0" w:afterAutospacing="0" w:line="400" w:lineRule="atLeast"/>
        <w:rPr>
          <w:rFonts w:ascii="Times New Roman" w:hAnsi="Times New Roman" w:cs="Times New Roman"/>
          <w:color w:val="000000"/>
          <w:sz w:val="21"/>
          <w:szCs w:val="21"/>
        </w:rPr>
      </w:pPr>
      <w:r>
        <w:rPr>
          <w:rFonts w:hint="eastAsia" w:ascii="Times New Roman" w:hAnsi="Times New Roman" w:cs="Times New Roman"/>
          <w:color w:val="000000"/>
          <w:sz w:val="21"/>
          <w:szCs w:val="21"/>
        </w:rPr>
        <w:t>（</w:t>
      </w:r>
      <w:r>
        <w:rPr>
          <w:rFonts w:ascii="Times New Roman" w:hAnsi="Times New Roman" w:cs="Times New Roman"/>
          <w:color w:val="000000"/>
          <w:sz w:val="21"/>
          <w:szCs w:val="21"/>
        </w:rPr>
        <w:t>1</w:t>
      </w:r>
      <w:r>
        <w:rPr>
          <w:rFonts w:hint="eastAsia" w:ascii="Times New Roman" w:hAnsi="Times New Roman" w:cs="Times New Roman"/>
          <w:color w:val="000000"/>
          <w:sz w:val="21"/>
          <w:szCs w:val="21"/>
        </w:rPr>
        <w:t>）若在锥形瓶中装有一个易溶于水的正盐固体，则</w:t>
      </w:r>
      <w:r>
        <w:rPr>
          <w:rFonts w:ascii="Times New Roman" w:hAnsi="Times New Roman" w:cs="Times New Roman"/>
          <w:color w:val="000000"/>
          <w:sz w:val="21"/>
          <w:szCs w:val="21"/>
        </w:rPr>
        <w:t>A</w:t>
      </w:r>
      <w:r>
        <w:rPr>
          <w:rFonts w:hint="eastAsia" w:ascii="Times New Roman" w:hAnsi="Times New Roman" w:cs="Times New Roman"/>
          <w:color w:val="000000"/>
          <w:sz w:val="21"/>
          <w:szCs w:val="21"/>
        </w:rPr>
        <w:t>中发生反应的离子方程式为：</w:t>
      </w:r>
    </w:p>
    <w:p>
      <w:pPr>
        <w:pStyle w:val="12"/>
        <w:spacing w:before="0" w:beforeAutospacing="0" w:after="0" w:afterAutospacing="0" w:line="400" w:lineRule="atLeast"/>
        <w:ind w:firstLine="630" w:firstLineChars="300"/>
        <w:rPr>
          <w:rFonts w:ascii="Times New Roman" w:hAnsi="Times New Roman" w:cs="Times New Roman"/>
          <w:color w:val="000000"/>
          <w:sz w:val="21"/>
          <w:szCs w:val="21"/>
        </w:rPr>
      </w:pPr>
      <w:r>
        <w:rPr>
          <w:rFonts w:ascii="Times New Roman" w:hAnsi="Times New Roman" w:cs="Times New Roman"/>
          <w:color w:val="000000"/>
          <w:sz w:val="21"/>
          <w:szCs w:val="21"/>
        </w:rPr>
        <w:t>_____________________________________________________________________</w:t>
      </w:r>
      <w:r>
        <w:rPr>
          <w:rFonts w:hint="eastAsia" w:ascii="Times New Roman" w:hAnsi="Times New Roman" w:cs="Times New Roman"/>
          <w:color w:val="000000"/>
          <w:sz w:val="21"/>
          <w:szCs w:val="21"/>
        </w:rPr>
        <w:t>。</w:t>
      </w:r>
    </w:p>
    <w:p>
      <w:pPr>
        <w:pStyle w:val="12"/>
        <w:spacing w:before="0" w:beforeAutospacing="0" w:after="0" w:afterAutospacing="0" w:line="400" w:lineRule="atLeast"/>
        <w:rPr>
          <w:rFonts w:ascii="Times New Roman" w:hAnsi="Times New Roman" w:cs="Times New Roman"/>
          <w:color w:val="000000"/>
          <w:sz w:val="21"/>
          <w:szCs w:val="21"/>
        </w:rPr>
      </w:pPr>
      <w:r>
        <w:rPr>
          <w:rFonts w:hint="eastAsia" w:ascii="Times New Roman" w:hAnsi="Times New Roman" w:cs="Times New Roman"/>
          <w:color w:val="000000"/>
          <w:sz w:val="21"/>
          <w:szCs w:val="21"/>
        </w:rPr>
        <w:t>（</w:t>
      </w:r>
      <w:r>
        <w:rPr>
          <w:rFonts w:ascii="Times New Roman" w:hAnsi="Times New Roman" w:cs="Times New Roman"/>
          <w:color w:val="000000"/>
          <w:sz w:val="21"/>
          <w:szCs w:val="21"/>
        </w:rPr>
        <w:t>2</w:t>
      </w:r>
      <w:r>
        <w:rPr>
          <w:rFonts w:hint="eastAsia" w:ascii="Times New Roman" w:hAnsi="Times New Roman" w:cs="Times New Roman"/>
          <w:color w:val="000000"/>
          <w:sz w:val="21"/>
          <w:szCs w:val="21"/>
        </w:rPr>
        <w:t>）装置</w:t>
      </w:r>
      <w:r>
        <w:rPr>
          <w:rFonts w:ascii="Times New Roman" w:hAnsi="Times New Roman" w:cs="Times New Roman"/>
          <w:color w:val="000000"/>
          <w:sz w:val="21"/>
          <w:szCs w:val="21"/>
        </w:rPr>
        <w:t>B</w:t>
      </w:r>
      <w:r>
        <w:rPr>
          <w:rFonts w:hint="eastAsia" w:ascii="Times New Roman" w:hAnsi="Times New Roman" w:cs="Times New Roman"/>
          <w:color w:val="000000"/>
          <w:sz w:val="21"/>
          <w:szCs w:val="21"/>
        </w:rPr>
        <w:t>中盛放的试剂是</w:t>
      </w:r>
      <w:r>
        <w:rPr>
          <w:rFonts w:ascii="Times New Roman" w:hAnsi="Times New Roman" w:cs="Times New Roman"/>
          <w:color w:val="000000"/>
          <w:sz w:val="21"/>
          <w:szCs w:val="21"/>
        </w:rPr>
        <w:t>__________</w:t>
      </w:r>
      <w:r>
        <w:rPr>
          <w:rFonts w:hint="eastAsia" w:ascii="Times New Roman" w:hAnsi="Times New Roman" w:cs="Times New Roman"/>
          <w:color w:val="000000"/>
          <w:sz w:val="21"/>
          <w:szCs w:val="21"/>
        </w:rPr>
        <w:t>，它的作用是</w:t>
      </w:r>
      <w:r>
        <w:rPr>
          <w:rFonts w:ascii="Times New Roman" w:hAnsi="Times New Roman" w:cs="Times New Roman"/>
          <w:color w:val="000000"/>
          <w:sz w:val="21"/>
          <w:szCs w:val="21"/>
        </w:rPr>
        <w:t>____________________________</w:t>
      </w:r>
      <w:r>
        <w:rPr>
          <w:rFonts w:hint="eastAsia" w:ascii="Times New Roman" w:hAnsi="Times New Roman" w:cs="Times New Roman"/>
          <w:color w:val="000000"/>
          <w:sz w:val="21"/>
          <w:szCs w:val="21"/>
        </w:rPr>
        <w:t>。</w:t>
      </w:r>
    </w:p>
    <w:p>
      <w:pPr>
        <w:pStyle w:val="12"/>
        <w:spacing w:before="0" w:beforeAutospacing="0" w:after="0" w:afterAutospacing="0" w:line="400" w:lineRule="atLeast"/>
        <w:rPr>
          <w:rFonts w:ascii="Times New Roman" w:hAnsi="Times New Roman" w:cs="Times New Roman"/>
          <w:color w:val="000000"/>
          <w:sz w:val="21"/>
          <w:szCs w:val="21"/>
        </w:rPr>
      </w:pPr>
      <w:r>
        <w:rPr>
          <w:rFonts w:hint="eastAsia" w:ascii="Times New Roman" w:hAnsi="Times New Roman" w:cs="Times New Roman"/>
          <w:color w:val="000000"/>
          <w:sz w:val="21"/>
          <w:szCs w:val="21"/>
        </w:rPr>
        <w:t>（</w:t>
      </w:r>
      <w:r>
        <w:rPr>
          <w:rFonts w:ascii="Times New Roman" w:hAnsi="Times New Roman" w:cs="Times New Roman"/>
          <w:color w:val="000000"/>
          <w:sz w:val="21"/>
          <w:szCs w:val="21"/>
        </w:rPr>
        <w:t>3</w:t>
      </w:r>
      <w:r>
        <w:rPr>
          <w:rFonts w:hint="eastAsia" w:ascii="Times New Roman" w:hAnsi="Times New Roman" w:cs="Times New Roman"/>
          <w:color w:val="000000"/>
          <w:sz w:val="21"/>
          <w:szCs w:val="21"/>
        </w:rPr>
        <w:t>）实验C中</w:t>
      </w:r>
      <w:r>
        <w:rPr>
          <w:rFonts w:ascii="Times New Roman" w:hAnsi="Times New Roman" w:cs="Times New Roman"/>
          <w:color w:val="000000"/>
          <w:sz w:val="21"/>
          <w:szCs w:val="21"/>
        </w:rPr>
        <w:t>的试剂是</w:t>
      </w:r>
      <w:r>
        <w:rPr>
          <w:rFonts w:hint="eastAsia" w:ascii="Times New Roman" w:hAnsi="Times New Roman" w:cs="Times New Roman"/>
          <w:color w:val="000000"/>
          <w:sz w:val="21"/>
          <w:szCs w:val="21"/>
        </w:rPr>
        <w:t>_______________实验中观察到</w:t>
      </w:r>
      <w:r>
        <w:rPr>
          <w:rFonts w:ascii="Times New Roman" w:hAnsi="Times New Roman" w:cs="Times New Roman"/>
          <w:color w:val="000000"/>
          <w:sz w:val="21"/>
          <w:szCs w:val="21"/>
        </w:rPr>
        <w:t>C</w:t>
      </w:r>
      <w:r>
        <w:rPr>
          <w:rFonts w:hint="eastAsia" w:ascii="Times New Roman" w:hAnsi="Times New Roman" w:cs="Times New Roman"/>
          <w:color w:val="000000"/>
          <w:sz w:val="21"/>
          <w:szCs w:val="21"/>
        </w:rPr>
        <w:t>中出现的主要现象是</w:t>
      </w:r>
      <w:r>
        <w:rPr>
          <w:rFonts w:ascii="Times New Roman" w:hAnsi="Times New Roman" w:cs="Times New Roman"/>
          <w:color w:val="000000"/>
          <w:sz w:val="21"/>
          <w:szCs w:val="21"/>
        </w:rPr>
        <w:t>______________________________________</w:t>
      </w:r>
      <w:r>
        <w:rPr>
          <w:rFonts w:hint="eastAsia" w:ascii="Times New Roman" w:hAnsi="Times New Roman" w:cs="Times New Roman"/>
          <w:color w:val="000000"/>
          <w:sz w:val="21"/>
          <w:szCs w:val="21"/>
        </w:rPr>
        <w:t>。</w:t>
      </w:r>
    </w:p>
    <w:p>
      <w:pPr>
        <w:spacing w:line="400" w:lineRule="atLeast"/>
        <w:rPr>
          <w:rFonts w:ascii="Times New Roman" w:hAnsi="Times New Roman" w:eastAsia="黑体" w:cs="Times New Roman"/>
          <w:sz w:val="24"/>
          <w:szCs w:val="24"/>
        </w:rPr>
      </w:pPr>
    </w:p>
    <w:p>
      <w:pPr>
        <w:spacing w:line="400" w:lineRule="atLeast"/>
        <w:rPr>
          <w:rFonts w:ascii="Times New Roman" w:hAnsi="Times New Roman" w:eastAsia="黑体" w:cs="Times New Roman"/>
          <w:szCs w:val="21"/>
        </w:rPr>
      </w:pPr>
      <w:r>
        <w:rPr>
          <w:rFonts w:ascii="Times New Roman" w:hAnsi="Times New Roman" w:eastAsia="黑体" w:cs="Times New Roman"/>
          <w:sz w:val="24"/>
          <w:szCs w:val="24"/>
        </w:rPr>
        <w:t>考点2：酚的分离提纯和相关物质鉴别</w:t>
      </w:r>
    </w:p>
    <w:p>
      <w:pPr>
        <w:spacing w:line="400" w:lineRule="atLeast"/>
        <w:rPr>
          <w:rFonts w:ascii="Times New Roman" w:hAnsi="Times New Roman" w:cs="Times New Roman"/>
        </w:rPr>
      </w:pPr>
      <w:r>
        <w:rPr>
          <w:rFonts w:hint="eastAsia" w:ascii="Times New Roman" w:hAnsi="Times New Roman" w:cs="Times New Roman"/>
          <w:b/>
          <w:color w:val="000000"/>
          <w:szCs w:val="21"/>
        </w:rPr>
        <w:t>例</w:t>
      </w:r>
      <w:r>
        <w:rPr>
          <w:rFonts w:ascii="Times New Roman" w:hAnsi="Times New Roman" w:cs="Times New Roman"/>
          <w:b/>
          <w:color w:val="000000"/>
          <w:szCs w:val="21"/>
        </w:rPr>
        <w:t>1</w:t>
      </w:r>
      <w:r>
        <w:rPr>
          <w:rFonts w:hint="eastAsia" w:ascii="Times New Roman" w:hAnsi="Times New Roman" w:cs="Times New Roman"/>
          <w:b/>
          <w:color w:val="000000"/>
          <w:szCs w:val="21"/>
        </w:rPr>
        <w:t>：</w:t>
      </w:r>
      <w:r>
        <w:rPr>
          <w:rFonts w:ascii="Times New Roman" w:hAnsi="Times New Roman" w:cs="Times New Roman"/>
        </w:rPr>
        <w:t>使用一种试剂即可将酒精、苯酚溶液、己烯、甲苯4种无色液体区分开来，这种试剂是（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A．FeCl</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溶液</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B．溴水</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C．KMnO</w:t>
      </w:r>
      <w:r>
        <w:rPr>
          <w:rFonts w:ascii="Times New Roman" w:hAnsi="Times New Roman" w:cs="Times New Roman"/>
          <w:color w:val="000000" w:themeColor="text1"/>
          <w:vertAlign w:val="sub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溶液</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D．金属钠</w:t>
      </w:r>
    </w:p>
    <w:p>
      <w:pPr>
        <w:snapToGrid w:val="0"/>
        <w:spacing w:line="400" w:lineRule="atLeast"/>
        <w:rPr>
          <w:rFonts w:hint="eastAsia" w:ascii="Times New Roman" w:hAnsi="Times New Roman" w:cs="Times New Roman"/>
          <w:b/>
          <w:color w:val="000000"/>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b/>
          <w:color w:val="000000"/>
          <w:szCs w:val="21"/>
        </w:rPr>
        <w:t>例</w:t>
      </w:r>
      <w:r>
        <w:rPr>
          <w:rFonts w:ascii="Times New Roman" w:hAnsi="Times New Roman" w:cs="Times New Roman"/>
          <w:b/>
          <w:color w:val="000000"/>
          <w:szCs w:val="21"/>
        </w:rPr>
        <w:t>2</w:t>
      </w:r>
      <w:r>
        <w:rPr>
          <w:rFonts w:hint="eastAsia" w:ascii="Times New Roman" w:hAnsi="Times New Roman" w:cs="Times New Roman"/>
          <w:b/>
          <w:color w:val="000000"/>
          <w:szCs w:val="21"/>
        </w:rPr>
        <w:t>：</w:t>
      </w:r>
      <w:r>
        <w:rPr>
          <w:rFonts w:ascii="Times New Roman" w:hAnsi="Times New Roman" w:cs="Times New Roman"/>
          <w:szCs w:val="21"/>
        </w:rPr>
        <w:t>为了把制得的苯酚从溴苯中分离出来，正确的操作是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w:t>
      </w:r>
      <w:r>
        <w:rPr>
          <w:rFonts w:ascii="Times New Roman" w:hAnsi="Times New Roman" w:cs="Times New Roman"/>
          <w:szCs w:val="21"/>
        </w:rPr>
        <w:t>把混合物加热到70℃以上，用分液漏斗分液</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B．加烧碱溶液振荡后分液，再向上层液体中加盐酸后分液</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C．加烧碱溶液振荡后分液，再向上层液体中加食盐后分液</w:t>
      </w:r>
    </w:p>
    <w:p>
      <w:pPr>
        <w:snapToGrid w:val="0"/>
        <w:spacing w:line="400" w:lineRule="atLeast"/>
        <w:ind w:firstLine="405"/>
        <w:rPr>
          <w:rFonts w:ascii="Times New Roman" w:hAnsi="Times New Roman" w:eastAsia="黑体" w:cs="Times New Roman"/>
          <w:sz w:val="24"/>
          <w:szCs w:val="24"/>
        </w:rPr>
      </w:pPr>
      <w:r>
        <w:rPr>
          <w:rFonts w:ascii="Times New Roman" w:hAnsi="Times New Roman" w:cs="Times New Roman"/>
          <w:szCs w:val="21"/>
        </w:rPr>
        <w:t>D．向混合物中加乙醇，充分振荡后分液</w:t>
      </w:r>
    </w:p>
    <w:p>
      <w:pPr>
        <w:spacing w:line="400" w:lineRule="atLeast"/>
        <w:rPr>
          <w:rFonts w:ascii="Times New Roman" w:hAnsi="Times New Roman" w:eastAsia="黑体" w:cs="Times New Roman"/>
          <w:szCs w:val="21"/>
        </w:rPr>
      </w:pPr>
      <w:r>
        <w:rPr>
          <w:rFonts w:ascii="Times New Roman" w:hAnsi="Times New Roman" w:eastAsia="黑体" w:cs="Times New Roman"/>
          <w:sz w:val="24"/>
          <w:szCs w:val="24"/>
        </w:rPr>
        <w:t>知识点3：多官能团性质</w:t>
      </w:r>
    </w:p>
    <w:p>
      <w:pPr>
        <w:snapToGrid w:val="0"/>
        <w:spacing w:line="400" w:lineRule="atLeast"/>
        <w:rPr>
          <w:rFonts w:ascii="Times New Roman" w:hAnsi="Times New Roman" w:cs="Times New Roman"/>
          <w:b/>
          <w:color w:val="000000"/>
          <w:szCs w:val="21"/>
        </w:rPr>
      </w:pPr>
    </w:p>
    <w:p>
      <w:pPr>
        <w:snapToGrid w:val="0"/>
        <w:spacing w:line="400" w:lineRule="atLeast"/>
        <w:rPr>
          <w:rFonts w:ascii="Times New Roman" w:hAnsi="Times New Roman" w:cs="Times New Roman"/>
          <w:szCs w:val="21"/>
        </w:rPr>
      </w:pPr>
      <w:r>
        <w:rPr>
          <w:rFonts w:ascii="Times New Roman" w:hAnsi="Times New Roman" w:cs="Times New Roman"/>
          <w:b/>
          <w:color w:val="000000"/>
          <w:szCs w:val="21"/>
        </w:rPr>
        <w:t>例1：</w:t>
      </w:r>
      <w:r>
        <w:rPr>
          <w:rFonts w:ascii="Times New Roman" w:hAnsi="Times New Roman" w:cs="Times New Roman"/>
          <w:szCs w:val="21"/>
        </w:rPr>
        <w:t>漆酚（</w:t>
      </w:r>
      <w:r>
        <w:rPr>
          <w:rFonts w:ascii="Times New Roman" w:hAnsi="Times New Roman" w:cs="Times New Roman"/>
        </w:rPr>
        <w:object>
          <v:shape id="_x0000_i1028" o:spt="75" type="#_x0000_t75" style="height:43.6pt;width:88.6pt;" o:ole="t" filled="f" coordsize="21600,21600">
            <v:path/>
            <v:fill on="f" focussize="0,0"/>
            <v:stroke/>
            <v:imagedata r:id="rId28" o:title=""/>
            <o:lock v:ext="edit" aspectratio="t"/>
            <w10:wrap type="none"/>
            <w10:anchorlock/>
          </v:shape>
          <o:OLEObject Type="Embed" ProgID="ACD.ChemSketch.20" ShapeID="_x0000_i1028" DrawAspect="Content" ObjectID="_1468075727" r:id="rId27">
            <o:LockedField>false</o:LockedField>
          </o:OLEObject>
        </w:object>
      </w:r>
      <w:r>
        <w:rPr>
          <w:rFonts w:ascii="Times New Roman" w:hAnsi="Times New Roman" w:cs="Times New Roman"/>
          <w:szCs w:val="21"/>
        </w:rPr>
        <w:t>）若涂在物体表面，在空气中干燥时会产生黑色漆膜。漆酚不具有的化学性质是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A．可与FeCl</w:t>
      </w:r>
      <w:r>
        <w:rPr>
          <w:rFonts w:ascii="Times New Roman" w:hAnsi="Times New Roman" w:cs="Times New Roman"/>
          <w:szCs w:val="21"/>
          <w:vertAlign w:val="subscript"/>
        </w:rPr>
        <w:t>3</w:t>
      </w:r>
      <w:r>
        <w:rPr>
          <w:rFonts w:ascii="Times New Roman" w:hAnsi="Times New Roman" w:cs="Times New Roman"/>
          <w:szCs w:val="21"/>
        </w:rPr>
        <w:t>溶液显紫色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B．可与溴水发生取代反应</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C．可使酸性高锰酸钾溶液紫色消失</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D．可与碳酸氢钠溶液反应放出CO</w:t>
      </w:r>
      <w:r>
        <w:rPr>
          <w:rFonts w:ascii="Times New Roman" w:hAnsi="Times New Roman" w:cs="Times New Roman"/>
          <w:szCs w:val="21"/>
          <w:vertAlign w:val="subscript"/>
        </w:rPr>
        <w:t>2</w:t>
      </w:r>
    </w:p>
    <w:p>
      <w:pPr>
        <w:spacing w:line="400" w:lineRule="atLeast"/>
        <w:ind w:left="420" w:hanging="420" w:hangingChars="200"/>
        <w:rPr>
          <w:rFonts w:ascii="Times New Roman" w:hAnsi="Times New Roman" w:cs="Times New Roman"/>
          <w:szCs w:val="21"/>
        </w:rPr>
      </w:pP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变式1：BHT（</w:t>
      </w:r>
      <w:r>
        <w:rPr>
          <w:rFonts w:ascii="Times New Roman" w:hAnsi="Times New Roman" w:cs="Times New Roman"/>
          <w:bCs/>
          <w:szCs w:val="21"/>
        </w:rPr>
        <w:t>Butylated Hydroxy Toluene</w:t>
      </w:r>
      <w:r>
        <w:rPr>
          <w:rFonts w:ascii="Times New Roman" w:hAnsi="Times New Roman" w:cs="Times New Roman"/>
          <w:szCs w:val="21"/>
        </w:rPr>
        <w:t>）是一种常用的食品抗氧化剂，合成方法有如下两种：</w:t>
      </w:r>
    </w:p>
    <w:p>
      <w:pPr>
        <w:spacing w:line="400" w:lineRule="atLeast"/>
        <w:ind w:left="420" w:hanging="420" w:hangingChars="200"/>
        <w:jc w:val="center"/>
        <w:rPr>
          <w:rFonts w:ascii="Times New Roman" w:hAnsi="Times New Roman" w:cs="Times New Roman"/>
          <w:szCs w:val="21"/>
        </w:rPr>
      </w:pPr>
      <w:r>
        <w:rPr>
          <w:rFonts w:ascii="Times New Roman" w:hAnsi="Times New Roman" w:cs="Times New Roman"/>
          <w:szCs w:val="21"/>
        </w:rPr>
        <w:object>
          <v:shape id="_x0000_i1029" o:spt="75" type="#_x0000_t75" style="height:62.3pt;width:247.15pt;" o:ole="t" filled="f" coordsize="21600,21600">
            <v:path/>
            <v:fill on="f" focussize="0,0"/>
            <v:stroke/>
            <v:imagedata r:id="rId30" o:title=""/>
            <o:lock v:ext="edit" aspectratio="t"/>
            <w10:wrap type="none"/>
            <w10:anchorlock/>
          </v:shape>
          <o:OLEObject Type="Embed" ProgID="Flash.Movie" ShapeID="_x0000_i1029" DrawAspect="Content" ObjectID="_1468075728" r:id="rId29">
            <o:LockedField>false</o:LockedField>
          </o:OLEObject>
        </w:object>
      </w:r>
    </w:p>
    <w:p>
      <w:pPr>
        <w:spacing w:line="400" w:lineRule="atLeast"/>
        <w:textAlignment w:val="center"/>
        <w:rPr>
          <w:rFonts w:ascii="Times New Roman" w:hAnsi="Times New Roman" w:cs="Times New Roman"/>
          <w:szCs w:val="21"/>
        </w:rPr>
      </w:pPr>
      <w:r>
        <w:rPr>
          <w:rFonts w:ascii="Times New Roman" w:hAnsi="Times New Roman" w:cs="Times New Roman"/>
          <w:szCs w:val="21"/>
        </w:rPr>
        <w:t>下列说法正确的是</w:t>
      </w:r>
      <w:r>
        <w:rPr>
          <w:rFonts w:ascii="Times New Roman" w:hAnsi="Times New Roman" w:cs="Times New Roman"/>
          <w:bCs/>
          <w:szCs w:val="21"/>
          <w:lang w:val="pt-BR"/>
        </w:rPr>
        <w:t>（</w:t>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w:t>
      </w:r>
    </w:p>
    <w:p>
      <w:pPr>
        <w:spacing w:line="400" w:lineRule="atLeast"/>
        <w:ind w:firstLine="420" w:firstLineChars="200"/>
        <w:textAlignment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object>
          <v:shape id="_x0000_i1030" o:spt="75" type="#_x0000_t75" style="height:29.75pt;width:70.6pt;" o:ole="t" filled="f" coordsize="21600,21600">
            <v:path/>
            <v:fill on="f" focussize="0,0"/>
            <v:stroke/>
            <v:imagedata r:id="rId32" o:title=""/>
            <o:lock v:ext="edit" aspectratio="t"/>
            <w10:wrap type="none"/>
            <w10:anchorlock/>
          </v:shape>
          <o:OLEObject Type="Embed" ProgID="ISISServer" ShapeID="_x0000_i1030" DrawAspect="Content" ObjectID="_1468075729" r:id="rId31">
            <o:LockedField>false</o:LockedField>
          </o:OLEObject>
        </w:object>
      </w:r>
      <w:r>
        <w:rPr>
          <w:rFonts w:ascii="Times New Roman" w:hAnsi="Times New Roman" w:cs="Times New Roman"/>
          <w:szCs w:val="21"/>
        </w:rPr>
        <w:t>属于芳香烃</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FF0000"/>
          <w:szCs w:val="21"/>
        </w:rPr>
        <w:tab/>
      </w:r>
      <w:r>
        <w:rPr>
          <w:rFonts w:ascii="Times New Roman" w:hAnsi="Times New Roman" w:cs="Times New Roman"/>
          <w:color w:val="000000" w:themeColor="text1"/>
          <w:szCs w:val="21"/>
          <w14:textFill>
            <w14:solidFill>
              <w14:schemeClr w14:val="tx1"/>
            </w14:solidFill>
          </w14:textFill>
        </w:rPr>
        <w:t>B．</w:t>
      </w:r>
      <w:r>
        <w:rPr>
          <w:rFonts w:ascii="Times New Roman" w:hAnsi="Times New Roman" w:cs="Times New Roman"/>
          <w:color w:val="000000" w:themeColor="text1"/>
          <w:szCs w:val="21"/>
          <w14:textFill>
            <w14:solidFill>
              <w14:schemeClr w14:val="tx1"/>
            </w14:solidFill>
          </w14:textFill>
        </w:rPr>
        <w:object>
          <v:shape id="_x0000_i1031" o:spt="75" type="#_x0000_t75" style="height:29.75pt;width:70.6pt;" o:ole="t" filled="f" coordsize="21600,21600">
            <v:path/>
            <v:fill on="f" focussize="0,0"/>
            <v:stroke/>
            <v:imagedata r:id="rId32" o:title=""/>
            <o:lock v:ext="edit" aspectratio="t"/>
            <w10:wrap type="none"/>
            <w10:anchorlock/>
          </v:shape>
          <o:OLEObject Type="Embed" ProgID="ISISServer" ShapeID="_x0000_i1031" DrawAspect="Content" ObjectID="_1468075730" r:id="rId33">
            <o:LockedField>false</o:LockedField>
          </o:OLEObject>
        </w:object>
      </w:r>
      <w:r>
        <w:rPr>
          <w:rFonts w:ascii="Times New Roman" w:hAnsi="Times New Roman" w:cs="Times New Roman"/>
          <w:color w:val="000000" w:themeColor="text1"/>
          <w:szCs w:val="21"/>
          <w14:textFill>
            <w14:solidFill>
              <w14:schemeClr w14:val="tx1"/>
            </w14:solidFill>
          </w14:textFill>
        </w:rPr>
        <w:t>与BHT互为同系物</w:t>
      </w:r>
    </w:p>
    <w:p>
      <w:pPr>
        <w:spacing w:line="400" w:lineRule="atLeast"/>
        <w:ind w:firstLine="420" w:firstLineChars="200"/>
        <w:textAlignment w:val="center"/>
        <w:rPr>
          <w:rFonts w:ascii="Times New Roman" w:hAnsi="Times New Roman" w:cs="Times New Roman"/>
          <w:szCs w:val="21"/>
        </w:rPr>
      </w:pPr>
      <w:r>
        <w:rPr>
          <w:rFonts w:ascii="Times New Roman" w:hAnsi="Times New Roman" w:cs="Times New Roman"/>
          <w:szCs w:val="21"/>
        </w:rPr>
        <w:t>C．BHT久置于空气中不会被氧化</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D．两种方法的反应类型都是加成反应</w:t>
      </w:r>
    </w:p>
    <w:p>
      <w:pPr>
        <w:snapToGrid w:val="0"/>
        <w:spacing w:line="400" w:lineRule="atLeast"/>
        <w:rPr>
          <w:rFonts w:hint="eastAsia" w:ascii="Times New Roman" w:hAnsi="Times New Roman" w:cs="Times New Roman"/>
          <w:color w:val="000000"/>
          <w:szCs w:val="21"/>
        </w:rPr>
      </w:pPr>
    </w:p>
    <w:p>
      <w:pPr>
        <w:snapToGrid w:val="0"/>
        <w:spacing w:line="400" w:lineRule="atLeast"/>
        <w:rPr>
          <w:rFonts w:hint="eastAsia"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变式2：（双选）胡椒酚是植物挥发油中的一种成分，其结构简式为</w:t>
      </w:r>
      <w:r>
        <w:rPr>
          <w:rFonts w:ascii="Times New Roman" w:hAnsi="Times New Roman" w:cs="Times New Roman"/>
          <w:color w:val="000000"/>
          <w:szCs w:val="21"/>
        </w:rPr>
        <w:drawing>
          <wp:inline distT="0" distB="0" distL="0" distR="0">
            <wp:extent cx="1584960" cy="315595"/>
            <wp:effectExtent l="0" t="0" r="2540" b="1905"/>
            <wp:docPr id="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
                    <pic:cNvPicPr>
                      <a:picLocks noChangeAspect="1"/>
                    </pic:cNvPicPr>
                  </pic:nvPicPr>
                  <pic:blipFill>
                    <a:blip r:embed="rId34"/>
                    <a:stretch>
                      <a:fillRect/>
                    </a:stretch>
                  </pic:blipFill>
                  <pic:spPr>
                    <a:xfrm>
                      <a:off x="0" y="0"/>
                      <a:ext cx="1626874" cy="324276"/>
                    </a:xfrm>
                    <a:prstGeom prst="rect">
                      <a:avLst/>
                    </a:prstGeom>
                  </pic:spPr>
                </pic:pic>
              </a:graphicData>
            </a:graphic>
          </wp:inline>
        </w:drawing>
      </w:r>
      <w:r>
        <w:rPr>
          <w:rFonts w:hint="eastAsia" w:ascii="Times New Roman" w:hAnsi="Times New Roman" w:cs="Times New Roman"/>
          <w:color w:val="000000"/>
          <w:szCs w:val="21"/>
        </w:rPr>
        <w:t>，关于胡椒酚的下列说法中正确的是（</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A．属于芳香烃</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B．分子中至少有7个碳原子处于同一个平面</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C．能和FeCl</w:t>
      </w:r>
      <w:r>
        <w:rPr>
          <w:rFonts w:hint="eastAsia" w:ascii="Times New Roman" w:hAnsi="Times New Roman" w:cs="Times New Roman"/>
          <w:color w:val="000000"/>
          <w:szCs w:val="21"/>
          <w:vertAlign w:val="subscript"/>
        </w:rPr>
        <w:t>3</w:t>
      </w:r>
      <w:r>
        <w:rPr>
          <w:rFonts w:hint="eastAsia" w:ascii="Times New Roman" w:hAnsi="Times New Roman" w:cs="Times New Roman"/>
          <w:color w:val="000000"/>
          <w:szCs w:val="21"/>
        </w:rPr>
        <w:t>溶液发生显色反应</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D．1 mol该化合物最多可与2 mol Br</w:t>
      </w:r>
      <w:r>
        <w:rPr>
          <w:rFonts w:hint="eastAsia" w:ascii="Times New Roman" w:hAnsi="Times New Roman" w:cs="Times New Roman"/>
          <w:color w:val="000000"/>
          <w:szCs w:val="21"/>
          <w:vertAlign w:val="subscript"/>
        </w:rPr>
        <w:t>2</w:t>
      </w:r>
      <w:r>
        <w:rPr>
          <w:rFonts w:hint="eastAsia" w:ascii="Times New Roman" w:hAnsi="Times New Roman" w:cs="Times New Roman"/>
          <w:color w:val="000000"/>
          <w:szCs w:val="21"/>
        </w:rPr>
        <w:t>发生反应</w:t>
      </w:r>
    </w:p>
    <w:p>
      <w:pPr>
        <w:snapToGrid w:val="0"/>
        <w:spacing w:line="400" w:lineRule="atLeast"/>
        <w:rPr>
          <w:rFonts w:hint="eastAsia" w:ascii="Times New Roman" w:hAnsi="Times New Roman" w:cs="Times New Roman"/>
          <w:b/>
          <w:szCs w:val="21"/>
        </w:rPr>
      </w:pPr>
    </w:p>
    <w:p>
      <w:pPr>
        <w:snapToGrid w:val="0"/>
        <w:spacing w:line="400" w:lineRule="atLeast"/>
        <w:rPr>
          <w:rFonts w:hint="eastAsia" w:ascii="Times New Roman" w:hAnsi="Times New Roman" w:cs="Times New Roman"/>
          <w:b/>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b/>
          <w:szCs w:val="21"/>
        </w:rPr>
        <w:t>例2：</w:t>
      </w:r>
      <w:r>
        <w:rPr>
          <w:rFonts w:ascii="Times New Roman" w:hAnsi="Times New Roman" w:cs="Times New Roman"/>
          <w:szCs w:val="21"/>
        </w:rPr>
        <w:t>白藜芦醇</w:t>
      </w:r>
      <w:r>
        <w:rPr>
          <w:rFonts w:hint="eastAsia" w:ascii="Times New Roman" w:hAnsi="Times New Roman" w:cs="Times New Roman"/>
          <w:szCs w:val="21"/>
        </w:rPr>
        <w:t>（</w:t>
      </w:r>
      <w:r>
        <w:rPr>
          <w:rFonts w:ascii="Times New Roman" w:hAnsi="Times New Roman" w:cs="Times New Roman"/>
          <w:szCs w:val="21"/>
        </w:rPr>
        <w:t>结构简式为：</w:t>
      </w:r>
      <w:r>
        <w:rPr>
          <w:rFonts w:ascii="Times New Roman" w:hAnsi="Times New Roman" w:cs="Times New Roman"/>
          <w:szCs w:val="21"/>
        </w:rPr>
        <w:drawing>
          <wp:inline distT="0" distB="0" distL="0" distR="0">
            <wp:extent cx="1733550" cy="684530"/>
            <wp:effectExtent l="0" t="0" r="6350" b="1270"/>
            <wp:docPr id="4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pic:cNvPicPr>
                      <a:picLocks noChangeAspect="1"/>
                    </pic:cNvPicPr>
                  </pic:nvPicPr>
                  <pic:blipFill>
                    <a:blip r:embed="rId35"/>
                    <a:stretch>
                      <a:fillRect/>
                    </a:stretch>
                  </pic:blipFill>
                  <pic:spPr>
                    <a:xfrm>
                      <a:off x="0" y="0"/>
                      <a:ext cx="1757096" cy="693935"/>
                    </a:xfrm>
                    <a:prstGeom prst="rect">
                      <a:avLst/>
                    </a:prstGeom>
                  </pic:spPr>
                </pic:pic>
              </a:graphicData>
            </a:graphic>
          </wp:inline>
        </w:drawing>
      </w:r>
      <w:r>
        <w:rPr>
          <w:rFonts w:hint="eastAsia" w:ascii="Times New Roman" w:hAnsi="Times New Roman" w:cs="Times New Roman"/>
          <w:szCs w:val="21"/>
        </w:rPr>
        <w:t>）</w:t>
      </w:r>
      <w:r>
        <w:rPr>
          <w:rFonts w:ascii="Times New Roman" w:hAnsi="Times New Roman" w:cs="Times New Roman"/>
          <w:szCs w:val="21"/>
        </w:rPr>
        <w:t>广泛存在于食物</w:t>
      </w:r>
      <w:r>
        <w:rPr>
          <w:rFonts w:hint="eastAsia" w:ascii="Times New Roman" w:hAnsi="Times New Roman" w:cs="Times New Roman"/>
          <w:szCs w:val="21"/>
        </w:rPr>
        <w:t>（</w:t>
      </w:r>
      <w:r>
        <w:rPr>
          <w:rFonts w:ascii="Times New Roman" w:hAnsi="Times New Roman" w:cs="Times New Roman"/>
          <w:szCs w:val="21"/>
        </w:rPr>
        <w:t>例如桑葚、花生尤其是葡萄</w:t>
      </w:r>
      <w:r>
        <w:rPr>
          <w:rFonts w:hint="eastAsia" w:ascii="Times New Roman" w:hAnsi="Times New Roman" w:cs="Times New Roman"/>
          <w:szCs w:val="21"/>
        </w:rPr>
        <w:t>）</w:t>
      </w:r>
      <w:r>
        <w:rPr>
          <w:rFonts w:ascii="Times New Roman" w:hAnsi="Times New Roman" w:cs="Times New Roman"/>
          <w:szCs w:val="21"/>
        </w:rPr>
        <w:t>中，它可能具有抗癌性。能够跟1 mol该化合物起反应的Br</w:t>
      </w:r>
      <w:r>
        <w:rPr>
          <w:rFonts w:ascii="Times New Roman" w:hAnsi="Times New Roman" w:cs="Times New Roman"/>
          <w:szCs w:val="21"/>
          <w:vertAlign w:val="subscript"/>
        </w:rPr>
        <w:t>2</w:t>
      </w:r>
      <w:r>
        <w:rPr>
          <w:rFonts w:ascii="Times New Roman" w:hAnsi="Times New Roman" w:cs="Times New Roman"/>
          <w:szCs w:val="21"/>
        </w:rPr>
        <w:t>或H</w:t>
      </w:r>
      <w:r>
        <w:rPr>
          <w:rFonts w:ascii="Times New Roman" w:hAnsi="Times New Roman" w:cs="Times New Roman"/>
          <w:szCs w:val="21"/>
          <w:vertAlign w:val="subscript"/>
        </w:rPr>
        <w:t>2</w:t>
      </w:r>
      <w:r>
        <w:rPr>
          <w:rFonts w:ascii="Times New Roman" w:hAnsi="Times New Roman" w:cs="Times New Roman"/>
          <w:szCs w:val="21"/>
        </w:rPr>
        <w:t>的最大用量分别是</w:t>
      </w:r>
    </w:p>
    <w:p>
      <w:pPr>
        <w:snapToGrid w:val="0"/>
        <w:spacing w:line="400" w:lineRule="atLeast"/>
        <w:rPr>
          <w:rFonts w:ascii="Times New Roman" w:hAnsi="Times New Roman" w:cs="Times New Roman"/>
          <w:szCs w:val="21"/>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left="420"/>
        <w:rPr>
          <w:rFonts w:ascii="Times New Roman" w:hAnsi="Times New Roman" w:cs="Times New Roman"/>
          <w:szCs w:val="21"/>
        </w:rPr>
      </w:pPr>
      <w:r>
        <w:rPr>
          <w:rFonts w:ascii="Times New Roman" w:hAnsi="Times New Roman" w:cs="Times New Roman"/>
          <w:szCs w:val="21"/>
        </w:rPr>
        <w:t>A．1 mol，1 mol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B．3.5 mol，7 mol</w:t>
      </w:r>
    </w:p>
    <w:p>
      <w:pPr>
        <w:snapToGrid w:val="0"/>
        <w:spacing w:line="400" w:lineRule="atLeast"/>
        <w:ind w:left="420"/>
        <w:rPr>
          <w:rFonts w:ascii="Times New Roman" w:hAnsi="Times New Roman" w:cs="Times New Roman"/>
          <w:szCs w:val="21"/>
        </w:rPr>
      </w:pPr>
      <w:r>
        <w:rPr>
          <w:rFonts w:ascii="Times New Roman" w:hAnsi="Times New Roman" w:cs="Times New Roman"/>
          <w:szCs w:val="21"/>
        </w:rPr>
        <w:t>C．3.5 mol，6 mol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D．6 mol，7 mol</w:t>
      </w:r>
    </w:p>
    <w:p>
      <w:pPr>
        <w:snapToGrid w:val="0"/>
        <w:spacing w:line="400" w:lineRule="atLeast"/>
        <w:rPr>
          <w:rFonts w:hint="eastAsia" w:ascii="Times New Roman" w:hAnsi="Times New Roman" w:cs="Times New Roman"/>
          <w:b/>
          <w:color w:val="000000"/>
          <w:szCs w:val="21"/>
        </w:rPr>
      </w:pPr>
    </w:p>
    <w:p>
      <w:pPr>
        <w:snapToGrid w:val="0"/>
        <w:spacing w:line="400" w:lineRule="atLeast"/>
        <w:rPr>
          <w:rFonts w:hint="eastAsia" w:ascii="Times New Roman" w:hAnsi="Times New Roman" w:cs="Times New Roman"/>
          <w:b/>
          <w:color w:val="000000"/>
          <w:szCs w:val="21"/>
        </w:rPr>
      </w:pPr>
    </w:p>
    <w:p>
      <w:pPr>
        <w:snapToGrid w:val="0"/>
        <w:spacing w:line="400" w:lineRule="atLeast"/>
        <w:rPr>
          <w:rFonts w:ascii="Times New Roman" w:hAnsi="Times New Roman" w:cs="Times New Roman"/>
          <w:color w:val="000000"/>
          <w:szCs w:val="21"/>
        </w:rPr>
      </w:pPr>
      <w:r>
        <w:rPr>
          <w:rFonts w:hint="eastAsia" w:ascii="Times New Roman" w:hAnsi="Times New Roman" w:cs="Times New Roman"/>
          <w:b/>
          <w:color w:val="000000"/>
          <w:szCs w:val="21"/>
        </w:rPr>
        <w:t>变式1：</w:t>
      </w:r>
      <w:r>
        <w:rPr>
          <w:rFonts w:ascii="Times New Roman" w:hAnsi="Times New Roman" w:cs="Times New Roman"/>
          <w:color w:val="000000"/>
          <w:szCs w:val="21"/>
        </w:rPr>
        <w:t>“茶倍健”牙膏中含有茶多酚，其中没食子儿茶素（EGC</w:t>
      </w:r>
      <w:r>
        <w:rPr>
          <w:rFonts w:hint="eastAsia" w:ascii="Times New Roman" w:hAnsi="Times New Roman" w:cs="Times New Roman"/>
          <w:color w:val="000000"/>
          <w:szCs w:val="21"/>
        </w:rPr>
        <w:t>）的结构如右图所示，关于</w:t>
      </w:r>
      <w:r>
        <w:rPr>
          <w:rFonts w:ascii="Times New Roman" w:hAnsi="Times New Roman" w:cs="Times New Roman"/>
          <w:color w:val="000000"/>
          <w:szCs w:val="21"/>
        </w:rPr>
        <w:t>EGC</w:t>
      </w:r>
      <w:r>
        <w:rPr>
          <w:rFonts w:hint="eastAsia" w:ascii="Times New Roman" w:hAnsi="Times New Roman" w:cs="Times New Roman"/>
          <w:color w:val="000000"/>
          <w:szCs w:val="21"/>
        </w:rPr>
        <w:t>的下列叙述中正确的是</w:t>
      </w:r>
      <w:r>
        <w:rPr>
          <w:rFonts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1574800" cy="1031240"/>
            <wp:effectExtent l="0" t="0" r="0" b="1016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36"/>
                    <a:stretch>
                      <a:fillRect/>
                    </a:stretch>
                  </pic:blipFill>
                  <pic:spPr>
                    <a:xfrm>
                      <a:off x="0" y="0"/>
                      <a:ext cx="1581307" cy="1035690"/>
                    </a:xfrm>
                    <a:prstGeom prst="rect">
                      <a:avLst/>
                    </a:prstGeom>
                  </pic:spPr>
                </pic:pic>
              </a:graphicData>
            </a:graphic>
          </wp:inline>
        </w:drawing>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Times New Roman" w:cs="Times New Roman"/>
          <w:color w:val="000000"/>
          <w:szCs w:val="21"/>
        </w:rPr>
        <w:t>EGC</w:t>
      </w:r>
      <w:r>
        <w:rPr>
          <w:rFonts w:hint="eastAsia" w:ascii="Times New Roman" w:hAnsi="Times New Roman" w:cs="Times New Roman"/>
          <w:color w:val="000000"/>
          <w:szCs w:val="21"/>
        </w:rPr>
        <w:t>的分子式为</w:t>
      </w:r>
      <w:r>
        <w:rPr>
          <w:rFonts w:ascii="Times New Roman" w:hAnsi="Times New Roman" w:cs="Times New Roman"/>
          <w:color w:val="000000"/>
          <w:szCs w:val="21"/>
        </w:rPr>
        <w:t>C</w:t>
      </w:r>
      <w:r>
        <w:rPr>
          <w:rFonts w:ascii="Times New Roman" w:hAnsi="Times New Roman" w:cs="Times New Roman"/>
          <w:color w:val="000000"/>
          <w:szCs w:val="21"/>
          <w:vertAlign w:val="subscript"/>
        </w:rPr>
        <w:t>15</w:t>
      </w:r>
      <w:r>
        <w:rPr>
          <w:rFonts w:ascii="Times New Roman" w:hAnsi="Times New Roman" w:cs="Times New Roman"/>
          <w:color w:val="000000"/>
          <w:szCs w:val="21"/>
        </w:rPr>
        <w:t>H</w:t>
      </w:r>
      <w:r>
        <w:rPr>
          <w:rFonts w:ascii="Times New Roman" w:hAnsi="Times New Roman" w:cs="Times New Roman"/>
          <w:color w:val="000000"/>
          <w:szCs w:val="21"/>
          <w:vertAlign w:val="subscript"/>
        </w:rPr>
        <w:t>12</w:t>
      </w:r>
      <w:r>
        <w:rPr>
          <w:rFonts w:ascii="Times New Roman" w:hAnsi="Times New Roman" w:cs="Times New Roman"/>
          <w:color w:val="000000"/>
          <w:szCs w:val="21"/>
        </w:rPr>
        <w:t>O</w:t>
      </w:r>
      <w:r>
        <w:rPr>
          <w:rFonts w:ascii="Times New Roman" w:hAnsi="Times New Roman" w:cs="Times New Roman"/>
          <w:color w:val="000000"/>
          <w:szCs w:val="21"/>
          <w:vertAlign w:val="subscript"/>
        </w:rPr>
        <w:t>7</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Times New Roman" w:cs="Times New Roman"/>
          <w:color w:val="000000"/>
          <w:szCs w:val="21"/>
        </w:rPr>
        <w:t>．</w:t>
      </w:r>
      <w:r>
        <w:rPr>
          <w:rFonts w:ascii="Times New Roman" w:hAnsi="Times New Roman" w:cs="Times New Roman"/>
          <w:color w:val="000000"/>
          <w:szCs w:val="21"/>
        </w:rPr>
        <w:t>EGC</w:t>
      </w:r>
      <w:r>
        <w:rPr>
          <w:rFonts w:hint="eastAsia" w:ascii="Times New Roman" w:hAnsi="Times New Roman" w:cs="Times New Roman"/>
          <w:color w:val="000000"/>
          <w:szCs w:val="21"/>
        </w:rPr>
        <w:t>可在强碱的醇溶液中发生消去反应</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Times New Roman" w:cs="Times New Roman"/>
          <w:color w:val="000000"/>
          <w:szCs w:val="21"/>
        </w:rPr>
        <w:t>1 mol EGC</w:t>
      </w:r>
      <w:r>
        <w:rPr>
          <w:rFonts w:hint="eastAsia" w:ascii="Times New Roman" w:hAnsi="Times New Roman" w:cs="Times New Roman"/>
          <w:color w:val="000000"/>
          <w:szCs w:val="21"/>
        </w:rPr>
        <w:t>最多消耗</w:t>
      </w:r>
      <w:r>
        <w:rPr>
          <w:rFonts w:ascii="Times New Roman" w:hAnsi="Times New Roman" w:cs="Times New Roman"/>
          <w:color w:val="000000"/>
          <w:szCs w:val="21"/>
        </w:rPr>
        <w:t>6 mol NaOH</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Times New Roman" w:cs="Times New Roman"/>
          <w:color w:val="000000"/>
          <w:szCs w:val="21"/>
        </w:rPr>
        <w:t xml:space="preserve">1 mol EGC </w:t>
      </w:r>
      <w:r>
        <w:rPr>
          <w:rFonts w:hint="eastAsia" w:ascii="Times New Roman" w:hAnsi="Times New Roman" w:cs="Times New Roman"/>
          <w:color w:val="000000"/>
          <w:szCs w:val="21"/>
        </w:rPr>
        <w:t xml:space="preserve">可与 </w:t>
      </w:r>
      <w:r>
        <w:rPr>
          <w:rFonts w:ascii="Times New Roman" w:hAnsi="Times New Roman" w:cs="Times New Roman"/>
          <w:color w:val="000000"/>
          <w:szCs w:val="21"/>
        </w:rPr>
        <w:t>4 mol Br</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w:t>
      </w:r>
      <w:r>
        <w:rPr>
          <w:rFonts w:hint="eastAsia" w:ascii="Times New Roman" w:hAnsi="Times New Roman" w:cs="Times New Roman"/>
          <w:color w:val="000000"/>
          <w:szCs w:val="21"/>
        </w:rPr>
        <w:t>发生取代反应</w:t>
      </w:r>
    </w:p>
    <w:p>
      <w:pPr>
        <w:snapToGrid w:val="0"/>
        <w:spacing w:line="400" w:lineRule="atLeast"/>
        <w:rPr>
          <w:rFonts w:ascii="Times New Roman" w:hAnsi="Times New Roman" w:cs="Times New Roman"/>
          <w:bCs/>
          <w:color w:val="FF0000"/>
        </w:rPr>
      </w:pPr>
    </w:p>
    <w:p>
      <w:pPr>
        <w:snapToGrid w:val="0"/>
        <w:spacing w:line="400" w:lineRule="atLeast"/>
        <w:rPr>
          <w:rFonts w:ascii="Times New Roman" w:hAnsi="Times New Roman" w:cs="Times New Roman"/>
          <w:color w:val="000000"/>
          <w:szCs w:val="21"/>
        </w:rPr>
      </w:pPr>
      <w:r>
        <w:rPr>
          <w:rFonts w:hint="eastAsia" w:ascii="Times New Roman" w:hAnsi="Times New Roman" w:cs="Times New Roman"/>
          <w:b/>
          <w:color w:val="000000"/>
          <w:szCs w:val="21"/>
        </w:rPr>
        <w:t>变式2：</w:t>
      </w:r>
      <w:r>
        <w:rPr>
          <w:rFonts w:hint="eastAsia" w:ascii="Times New Roman" w:hAnsi="Times New Roman" w:cs="Times New Roman"/>
          <w:color w:val="000000"/>
          <w:szCs w:val="21"/>
        </w:rPr>
        <w:t xml:space="preserve">己烯雌酚是人工合成的非甾体雌激素物质，主要用于治疗雌激素低下症及激素平衡失调所引起的功能性出血等，如图所示分别取 </w:t>
      </w:r>
      <w:r>
        <w:rPr>
          <w:rFonts w:ascii="Times New Roman" w:hAnsi="Times New Roman" w:cs="Times New Roman"/>
          <w:color w:val="000000"/>
          <w:szCs w:val="21"/>
        </w:rPr>
        <w:t>1 mol</w:t>
      </w:r>
      <w:r>
        <w:rPr>
          <w:rFonts w:hint="eastAsia" w:ascii="Times New Roman" w:hAnsi="Times New Roman" w:cs="Times New Roman"/>
          <w:color w:val="000000"/>
          <w:szCs w:val="21"/>
        </w:rPr>
        <w:t>己烯雌酚进行</w:t>
      </w:r>
      <w:r>
        <w:rPr>
          <w:rFonts w:ascii="Times New Roman" w:hAnsi="Times New Roman" w:cs="Times New Roman"/>
          <w:color w:val="000000"/>
          <w:szCs w:val="21"/>
        </w:rPr>
        <w:t>4</w:t>
      </w:r>
      <w:r>
        <w:rPr>
          <w:rFonts w:hint="eastAsia" w:ascii="Times New Roman" w:hAnsi="Times New Roman" w:cs="Times New Roman"/>
          <w:color w:val="000000"/>
          <w:szCs w:val="21"/>
        </w:rPr>
        <w:t>个实验。</w:t>
      </w:r>
    </w:p>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5295900" cy="1418590"/>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37"/>
                    <a:stretch>
                      <a:fillRect/>
                    </a:stretch>
                  </pic:blipFill>
                  <pic:spPr>
                    <a:xfrm>
                      <a:off x="0" y="0"/>
                      <a:ext cx="5302073" cy="1420511"/>
                    </a:xfrm>
                    <a:prstGeom prst="rect">
                      <a:avLst/>
                    </a:prstGeom>
                  </pic:spPr>
                </pic:pic>
              </a:graphicData>
            </a:graphic>
          </wp:inline>
        </w:drawing>
      </w:r>
    </w:p>
    <w:p>
      <w:pPr>
        <w:snapToGrid w:val="0"/>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下列对实验数据的预测与实际情况吻合的是</w:t>
      </w:r>
      <w:r>
        <w:rPr>
          <w:rFonts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 xml:space="preserve">．①中生成 </w:t>
      </w:r>
      <w:r>
        <w:rPr>
          <w:rFonts w:ascii="Times New Roman" w:hAnsi="Times New Roman" w:cs="Times New Roman"/>
          <w:color w:val="000000"/>
          <w:szCs w:val="21"/>
        </w:rPr>
        <w:t>7 mol H</w:t>
      </w:r>
      <w:r>
        <w:rPr>
          <w:rFonts w:ascii="Times New Roman" w:hAnsi="Times New Roman" w:cs="Times New Roman"/>
          <w:color w:val="000000"/>
          <w:szCs w:val="21"/>
          <w:vertAlign w:val="subscript"/>
        </w:rPr>
        <w:t>2</w:t>
      </w:r>
      <w:r>
        <w:rPr>
          <w:rFonts w:ascii="Times New Roman" w:hAnsi="Times New Roman" w:cs="Times New Roman"/>
          <w:color w:val="000000"/>
          <w:szCs w:val="21"/>
        </w:rPr>
        <w:t>O                       B</w:t>
      </w:r>
      <w:r>
        <w:rPr>
          <w:rFonts w:hint="eastAsia" w:ascii="Times New Roman" w:hAnsi="Times New Roman" w:cs="Times New Roman"/>
          <w:color w:val="000000"/>
          <w:szCs w:val="21"/>
        </w:rPr>
        <w:t>．②中无</w:t>
      </w:r>
      <w:r>
        <w:rPr>
          <w:rFonts w:ascii="Times New Roman" w:hAnsi="Times New Roman" w:cs="Times New Roman"/>
          <w:color w:val="000000"/>
          <w:szCs w:val="21"/>
        </w:rPr>
        <w:t>CO</w:t>
      </w:r>
      <w:r>
        <w:rPr>
          <w:rFonts w:ascii="Times New Roman" w:hAnsi="Times New Roman" w:cs="Times New Roman"/>
          <w:color w:val="000000"/>
          <w:szCs w:val="21"/>
          <w:vertAlign w:val="subscript"/>
        </w:rPr>
        <w:t>2</w:t>
      </w:r>
      <w:r>
        <w:rPr>
          <w:rFonts w:hint="eastAsia" w:ascii="Times New Roman" w:hAnsi="Times New Roman" w:cs="Times New Roman"/>
          <w:color w:val="000000"/>
          <w:szCs w:val="21"/>
        </w:rPr>
        <w:t>生成</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w:t>
      </w:r>
      <w:r>
        <w:rPr>
          <w:rFonts w:hint="eastAsia" w:ascii="Times New Roman" w:hAnsi="Times New Roman" w:cs="Times New Roman"/>
          <w:color w:val="000000"/>
          <w:szCs w:val="21"/>
        </w:rPr>
        <w:t xml:space="preserve">．③中最多消耗 </w:t>
      </w:r>
      <w:r>
        <w:rPr>
          <w:rFonts w:ascii="Times New Roman" w:hAnsi="Times New Roman" w:cs="Times New Roman"/>
          <w:color w:val="000000"/>
          <w:szCs w:val="21"/>
        </w:rPr>
        <w:t>3 mol Br</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D</w:t>
      </w:r>
      <w:r>
        <w:rPr>
          <w:rFonts w:hint="eastAsia" w:ascii="Times New Roman" w:hAnsi="Times New Roman" w:cs="Times New Roman"/>
          <w:color w:val="000000"/>
          <w:szCs w:val="21"/>
        </w:rPr>
        <w:t>．④中发生消去反应</w:t>
      </w:r>
    </w:p>
    <w:p>
      <w:pPr>
        <w:snapToGrid w:val="0"/>
        <w:spacing w:line="400" w:lineRule="atLeast"/>
        <w:rPr>
          <w:rFonts w:hint="eastAsia" w:ascii="Times New Roman" w:hAnsi="Times New Roman" w:cs="Times New Roman"/>
          <w:b/>
          <w:color w:val="000000"/>
        </w:rPr>
      </w:pPr>
    </w:p>
    <w:p>
      <w:pPr>
        <w:snapToGrid w:val="0"/>
        <w:spacing w:line="400" w:lineRule="atLeast"/>
        <w:rPr>
          <w:rFonts w:ascii="Times New Roman" w:hAnsi="Times New Roman" w:cs="Times New Roman"/>
          <w:szCs w:val="21"/>
        </w:rPr>
      </w:pPr>
      <w:r>
        <w:rPr>
          <w:rFonts w:hint="eastAsia" w:ascii="Times New Roman" w:hAnsi="Times New Roman" w:cs="Times New Roman"/>
          <w:b/>
          <w:color w:val="000000"/>
        </w:rPr>
        <w:t>例3：</w:t>
      </w:r>
      <w:r>
        <w:rPr>
          <w:rFonts w:ascii="Times New Roman" w:hAnsi="Times New Roman" w:cs="Times New Roman"/>
          <w:szCs w:val="21"/>
        </w:rPr>
        <w:t>科学家测得丁香油酚的结构简式如右图：</w:t>
      </w:r>
      <w:r>
        <w:rPr>
          <w:rFonts w:ascii="Times New Roman" w:hAnsi="Times New Roman" w:cs="Times New Roman"/>
          <w:szCs w:val="21"/>
        </w:rPr>
        <w:drawing>
          <wp:inline distT="0" distB="0" distL="0" distR="0">
            <wp:extent cx="1597025" cy="529590"/>
            <wp:effectExtent l="0" t="0" r="3175" b="3810"/>
            <wp:docPr id="20" name="图片 20" descr="hw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w111"/>
                    <pic:cNvPicPr>
                      <a:picLocks noChangeAspect="1" noChangeArrowheads="1"/>
                    </pic:cNvPicPr>
                  </pic:nvPicPr>
                  <pic:blipFill>
                    <a:blip r:embed="rId38" cstate="print">
                      <a:lum bright="-24000" contrast="48000"/>
                    </a:blip>
                    <a:srcRect l="54385" t="79704" r="21346" b="13626"/>
                    <a:stretch>
                      <a:fillRect/>
                    </a:stretch>
                  </pic:blipFill>
                  <pic:spPr>
                    <a:xfrm>
                      <a:off x="0" y="0"/>
                      <a:ext cx="1604928" cy="532328"/>
                    </a:xfrm>
                    <a:prstGeom prst="rect">
                      <a:avLst/>
                    </a:prstGeom>
                    <a:noFill/>
                    <a:ln w="9525">
                      <a:noFill/>
                      <a:miter lim="800000"/>
                      <a:headEnd/>
                      <a:tailEnd/>
                    </a:ln>
                  </pic:spPr>
                </pic:pic>
              </a:graphicData>
            </a:graphic>
          </wp:inline>
        </w:drawing>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rPr>
        <w:t>（1）</w:t>
      </w:r>
      <w:r>
        <w:rPr>
          <w:rFonts w:ascii="Times New Roman" w:hAnsi="Times New Roman" w:cs="Times New Roman"/>
          <w:szCs w:val="21"/>
        </w:rPr>
        <w:t>写出该有机物的分子式__________</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rPr>
        <w:t>（2）</w:t>
      </w:r>
      <w:r>
        <w:rPr>
          <w:rFonts w:ascii="Times New Roman" w:hAnsi="Times New Roman" w:cs="Times New Roman"/>
          <w:szCs w:val="21"/>
        </w:rPr>
        <w:t>写出该有机物属于芳香醇的任意一种同分异构体的结构简式__________</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rPr>
        <w:t>（3）</w:t>
      </w:r>
      <w:r>
        <w:rPr>
          <w:rFonts w:ascii="Times New Roman" w:hAnsi="Times New Roman" w:cs="Times New Roman"/>
          <w:szCs w:val="21"/>
        </w:rPr>
        <w:t>试推断它具有哪些化学性质（至少三种）__________、__________、__________</w:t>
      </w:r>
    </w:p>
    <w:p>
      <w:pPr>
        <w:snapToGrid w:val="0"/>
        <w:spacing w:line="400" w:lineRule="atLeast"/>
        <w:rPr>
          <w:rFonts w:hint="eastAsia" w:ascii="Times New Roman" w:hAnsi="Times New Roman" w:cs="Times New Roman"/>
          <w:b/>
          <w:color w:val="000000"/>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b/>
          <w:color w:val="000000"/>
          <w:szCs w:val="21"/>
        </w:rPr>
        <w:t>例4：</w:t>
      </w:r>
      <w:r>
        <w:rPr>
          <w:rFonts w:ascii="Times New Roman" w:hAnsi="Times New Roman" w:cs="Times New Roman"/>
          <w:szCs w:val="21"/>
        </w:rPr>
        <w:t>由氯苯制</w:t>
      </w:r>
      <w:r>
        <w:rPr>
          <w:rFonts w:hint="eastAsia" w:ascii="Times New Roman" w:hAnsi="Times New Roman" w:cs="Times New Roman"/>
          <w:szCs w:val="21"/>
        </w:rPr>
        <w:t>2,4,6</w:t>
      </w:r>
      <w:r>
        <w:rPr>
          <w:rFonts w:ascii="Times New Roman" w:hAnsi="Times New Roman" w:cs="Times New Roman"/>
          <w:szCs w:val="21"/>
        </w:rPr>
        <w:t>-三硝基苯酚（俗称：苦味酸）有两种途径：</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2921000" cy="1301115"/>
            <wp:effectExtent l="0" t="0" r="0" b="6985"/>
            <wp:docPr id="72" name="图片 72" descr="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358"/>
                    <pic:cNvPicPr>
                      <a:picLocks noChangeAspect="1" noChangeArrowheads="1"/>
                    </pic:cNvPicPr>
                  </pic:nvPicPr>
                  <pic:blipFill>
                    <a:blip r:embed="rId39" cstate="print"/>
                    <a:srcRect l="14035" t="33778" r="38304" b="49399"/>
                    <a:stretch>
                      <a:fillRect/>
                    </a:stretch>
                  </pic:blipFill>
                  <pic:spPr>
                    <a:xfrm>
                      <a:off x="0" y="0"/>
                      <a:ext cx="2927484" cy="1304475"/>
                    </a:xfrm>
                    <a:prstGeom prst="rect">
                      <a:avLst/>
                    </a:prstGeom>
                    <a:noFill/>
                    <a:ln w="9525">
                      <a:noFill/>
                      <a:miter lim="800000"/>
                      <a:headEnd/>
                      <a:tailEnd/>
                    </a:ln>
                  </pic:spPr>
                </pic:pic>
              </a:graphicData>
            </a:graphic>
          </wp:inline>
        </w:drawing>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你认为更合理的途径是__________（填编号），其主要理由是______________________________</w:t>
      </w:r>
    </w:p>
    <w:p>
      <w:pPr>
        <w:pStyle w:val="6"/>
        <w:snapToGrid w:val="0"/>
        <w:spacing w:beforeLines="0" w:line="400" w:lineRule="atLeast"/>
        <w:rPr>
          <w:rFonts w:ascii="Times New Roman" w:hAnsi="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napToGrid w:val="0"/>
        <w:spacing w:line="400" w:lineRule="atLeast"/>
        <w:rPr>
          <w:rFonts w:ascii="Times New Roman" w:hAnsi="Times New Roman" w:cs="Times New Roman"/>
          <w:szCs w:val="21"/>
        </w:rPr>
      </w:pPr>
      <w:r>
        <w:rPr>
          <w:rFonts w:ascii="Times New Roman" w:hAnsi="Times New Roman" w:cs="Times New Roman"/>
          <w:szCs w:val="21"/>
        </w:rPr>
        <w:t>1．能证明苯酚具有酸性的是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A．向苯酚钠溶液中通入CO</w:t>
      </w:r>
      <w:r>
        <w:rPr>
          <w:rFonts w:ascii="Times New Roman" w:hAnsi="Times New Roman" w:cs="Times New Roman"/>
          <w:szCs w:val="21"/>
          <w:vertAlign w:val="subscript"/>
        </w:rPr>
        <w:t>2</w:t>
      </w:r>
      <w:r>
        <w:rPr>
          <w:rFonts w:ascii="Times New Roman" w:hAnsi="Times New Roman" w:cs="Times New Roman"/>
          <w:szCs w:val="21"/>
        </w:rPr>
        <w:t>，溶液由澄清变为浑浊</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B．苯酚溶于水时浑浊，加热后变澄清</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C．向苯酚溶液中加入浓溴水产生白色沉淀</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D．苯酚可与FeCl</w:t>
      </w:r>
      <w:r>
        <w:rPr>
          <w:rFonts w:ascii="Times New Roman" w:hAnsi="Times New Roman" w:cs="Times New Roman"/>
          <w:szCs w:val="21"/>
          <w:vertAlign w:val="subscript"/>
        </w:rPr>
        <w:t>3</w:t>
      </w:r>
      <w:r>
        <w:rPr>
          <w:rFonts w:ascii="Times New Roman" w:hAnsi="Times New Roman" w:cs="Times New Roman"/>
          <w:szCs w:val="21"/>
        </w:rPr>
        <w:t>反应</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（双选）</w:t>
      </w:r>
      <w:r>
        <w:rPr>
          <w:rFonts w:ascii="Times New Roman" w:hAnsi="Times New Roman" w:cs="Times New Roman"/>
          <w:szCs w:val="21"/>
        </w:rPr>
        <w:t>下列物质中，能和氢氧化钠溶液反应的物质是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A．苯酚</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B．1-氯丁烷</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C．甲苯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D．乙醇</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（双选）</w:t>
      </w:r>
      <w:r>
        <w:rPr>
          <w:rFonts w:ascii="Times New Roman" w:hAnsi="Times New Roman" w:cs="Times New Roman"/>
          <w:szCs w:val="21"/>
        </w:rPr>
        <w:t>下列物质能使溴水褪色且产生沉淀的是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A．乙烯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B．甲苯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C．苯酚</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D．氢硫酸</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color w:val="000000"/>
          <w:szCs w:val="21"/>
        </w:rPr>
        <w:t>．</w:t>
      </w:r>
      <w:r>
        <w:rPr>
          <w:rFonts w:hint="eastAsia" w:ascii="Times New Roman" w:hAnsi="Times New Roman" w:cs="Times New Roman"/>
          <w:szCs w:val="21"/>
        </w:rPr>
        <w:t>（双选）</w:t>
      </w:r>
      <w:r>
        <w:rPr>
          <w:rFonts w:ascii="Times New Roman" w:hAnsi="Times New Roman" w:cs="Times New Roman"/>
          <w:szCs w:val="21"/>
        </w:rPr>
        <w:t>定性检验苯酚的存在，能用下列哪种反应</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A．取代反应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B．加成反应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C．显色反应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D．银镜反应</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5．下列物质既能与钠反应放出氢气又能与碳酸氢钠溶液反应放出二氧化碳气体的是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w:t>
      </w:r>
      <w:r>
        <w:rPr>
          <w:rFonts w:ascii="Times New Roman" w:hAnsi="Times New Roman" w:cs="Times New Roman"/>
          <w:szCs w:val="21"/>
        </w:rPr>
        <w:t>乙醇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B．苯酚</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C．乙醛</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D．乙酸</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6</w:t>
      </w:r>
      <w:r>
        <w:rPr>
          <w:rFonts w:ascii="Times New Roman" w:hAnsi="Times New Roman" w:cs="Times New Roman"/>
          <w:color w:val="000000"/>
          <w:szCs w:val="21"/>
        </w:rPr>
        <w:t>．</w:t>
      </w:r>
      <w:r>
        <w:rPr>
          <w:rFonts w:ascii="Times New Roman" w:hAnsi="Times New Roman" w:cs="Times New Roman"/>
          <w:szCs w:val="21"/>
        </w:rPr>
        <w:t>有机物</w:t>
      </w:r>
      <w:r>
        <w:rPr>
          <w:rFonts w:ascii="Times New Roman" w:hAnsi="Times New Roman" w:cs="Times New Roman"/>
        </w:rPr>
        <w:object>
          <v:shape id="_x0000_i1032" o:spt="75" type="#_x0000_t75" style="height:51.9pt;width:105.25pt;" o:ole="t" filled="f" coordsize="21600,21600">
            <v:path/>
            <v:fill on="f" focussize="0,0"/>
            <v:stroke/>
            <v:imagedata r:id="rId42" o:title=""/>
            <o:lock v:ext="edit" aspectratio="t"/>
            <w10:wrap type="none"/>
            <w10:anchorlock/>
          </v:shape>
          <o:OLEObject Type="Embed" ProgID="ACD.ChemSketch.20" ShapeID="_x0000_i1032" DrawAspect="Content" ObjectID="_1468075731" r:id="rId41">
            <o:LockedField>false</o:LockedField>
          </o:OLEObject>
        </w:object>
      </w:r>
      <w:r>
        <w:rPr>
          <w:rFonts w:ascii="Times New Roman" w:hAnsi="Times New Roman" w:cs="Times New Roman"/>
          <w:szCs w:val="21"/>
        </w:rPr>
        <w:t>，不可能具有的性质是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05"/>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易溶于水；</w:t>
      </w:r>
      <w:r>
        <w:rPr>
          <w:rFonts w:hint="eastAsia" w:ascii="宋体" w:hAnsi="宋体" w:eastAsia="宋体" w:cs="宋体"/>
          <w:szCs w:val="21"/>
        </w:rPr>
        <w:t>②</w:t>
      </w:r>
      <w:r>
        <w:rPr>
          <w:rFonts w:ascii="Times New Roman" w:hAnsi="Times New Roman" w:cs="Times New Roman"/>
          <w:szCs w:val="21"/>
        </w:rPr>
        <w:t>可以燃烧；</w:t>
      </w:r>
      <w:r>
        <w:rPr>
          <w:rFonts w:hint="eastAsia" w:ascii="宋体" w:hAnsi="宋体" w:eastAsia="宋体" w:cs="宋体"/>
          <w:szCs w:val="21"/>
        </w:rPr>
        <w:t>③</w:t>
      </w:r>
      <w:r>
        <w:rPr>
          <w:rFonts w:ascii="Times New Roman" w:hAnsi="Times New Roman" w:cs="Times New Roman"/>
          <w:szCs w:val="21"/>
        </w:rPr>
        <w:t>能使酸性KMnO</w:t>
      </w:r>
      <w:r>
        <w:rPr>
          <w:rFonts w:ascii="Times New Roman" w:hAnsi="Times New Roman" w:cs="Times New Roman"/>
          <w:szCs w:val="21"/>
          <w:vertAlign w:val="subscript"/>
        </w:rPr>
        <w:t>4</w:t>
      </w:r>
      <w:r>
        <w:rPr>
          <w:rFonts w:ascii="Times New Roman" w:hAnsi="Times New Roman" w:cs="Times New Roman"/>
          <w:szCs w:val="21"/>
        </w:rPr>
        <w:t>溶液褪色；</w:t>
      </w:r>
      <w:r>
        <w:rPr>
          <w:rFonts w:hint="eastAsia" w:ascii="宋体" w:hAnsi="宋体" w:eastAsia="宋体" w:cs="宋体"/>
          <w:szCs w:val="21"/>
        </w:rPr>
        <w:t>④</w:t>
      </w:r>
      <w:r>
        <w:rPr>
          <w:rFonts w:ascii="Times New Roman" w:hAnsi="Times New Roman" w:cs="Times New Roman"/>
          <w:szCs w:val="21"/>
        </w:rPr>
        <w:t>能跟KOH溶液反应；</w:t>
      </w:r>
      <w:r>
        <w:rPr>
          <w:rFonts w:hint="eastAsia" w:ascii="宋体" w:hAnsi="宋体" w:eastAsia="宋体" w:cs="宋体"/>
          <w:szCs w:val="21"/>
        </w:rPr>
        <w:t>⑤</w:t>
      </w:r>
      <w:r>
        <w:rPr>
          <w:rFonts w:ascii="Times New Roman" w:hAnsi="Times New Roman" w:cs="Times New Roman"/>
          <w:szCs w:val="21"/>
        </w:rPr>
        <w:t>能跟碳酸钠溶液反应；</w:t>
      </w:r>
      <w:r>
        <w:rPr>
          <w:rFonts w:hint="eastAsia" w:ascii="宋体" w:hAnsi="宋体" w:eastAsia="宋体" w:cs="宋体"/>
          <w:szCs w:val="21"/>
        </w:rPr>
        <w:t>⑥</w:t>
      </w:r>
      <w:r>
        <w:rPr>
          <w:rFonts w:ascii="Times New Roman" w:hAnsi="Times New Roman" w:cs="Times New Roman"/>
          <w:szCs w:val="21"/>
        </w:rPr>
        <w:t>能发生加聚反应</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w:t>
      </w:r>
      <w:r>
        <w:rPr>
          <w:rFonts w:hint="eastAsia" w:ascii="宋体" w:hAnsi="宋体" w:eastAsia="宋体" w:cs="宋体"/>
          <w:szCs w:val="21"/>
        </w:rPr>
        <w:t>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①⑤⑥</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③④⑤</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7</w:t>
      </w:r>
      <w:r>
        <w:rPr>
          <w:rFonts w:ascii="Times New Roman" w:hAnsi="Times New Roman" w:cs="Times New Roman"/>
          <w:color w:val="000000"/>
          <w:szCs w:val="21"/>
        </w:rPr>
        <w:t>．</w:t>
      </w:r>
      <w:r>
        <w:rPr>
          <w:rFonts w:hint="eastAsia" w:ascii="Times New Roman" w:hAnsi="Times New Roman" w:cs="Times New Roman"/>
          <w:color w:val="000000"/>
          <w:szCs w:val="21"/>
        </w:rPr>
        <w:t>（双选</w:t>
      </w:r>
      <w:r>
        <w:rPr>
          <w:rFonts w:ascii="Times New Roman" w:hAnsi="Times New Roman" w:cs="Times New Roman"/>
          <w:color w:val="000000"/>
          <w:szCs w:val="21"/>
        </w:rPr>
        <w:t>）</w:t>
      </w:r>
      <w:r>
        <w:rPr>
          <w:rFonts w:ascii="Times New Roman" w:hAnsi="Times New Roman" w:cs="Times New Roman"/>
          <w:szCs w:val="21"/>
        </w:rPr>
        <w:t>使用一种试剂就能鉴别出来的一组物质是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A．甲苯、已烯、苯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B．甲苯、已烯、苯酚溶液</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C．苯、甲苯、二甲苯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D．溴水、苯、乙醇</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8．下列各组物质不能用一种试剂一次性鉴别的是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left="420"/>
        <w:rPr>
          <w:rFonts w:ascii="Times New Roman" w:hAnsi="Times New Roman" w:cs="Times New Roman"/>
          <w:szCs w:val="21"/>
        </w:rPr>
      </w:pPr>
      <w:r>
        <w:rPr>
          <w:rFonts w:ascii="Times New Roman" w:hAnsi="Times New Roman" w:cs="Times New Roman"/>
          <w:szCs w:val="21"/>
        </w:rPr>
        <w:t>A．NaCl、NaBr、Nal溶液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B．苯、苯酚溶液、已烯</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C．Na</w:t>
      </w:r>
      <w:r>
        <w:rPr>
          <w:rFonts w:ascii="Times New Roman" w:hAnsi="Times New Roman" w:cs="Times New Roman"/>
          <w:szCs w:val="21"/>
          <w:vertAlign w:val="subscript"/>
        </w:rPr>
        <w:t>2</w:t>
      </w:r>
      <w:r>
        <w:rPr>
          <w:rFonts w:ascii="Times New Roman" w:hAnsi="Times New Roman" w:cs="Times New Roman"/>
          <w:szCs w:val="21"/>
        </w:rPr>
        <w:t>S、Na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D．NaNO</w:t>
      </w:r>
      <w:r>
        <w:rPr>
          <w:rFonts w:ascii="Times New Roman" w:hAnsi="Times New Roman" w:cs="Times New Roman"/>
          <w:szCs w:val="21"/>
          <w:vertAlign w:val="subscript"/>
        </w:rPr>
        <w:t>3</w:t>
      </w:r>
      <w:r>
        <w:rPr>
          <w:rFonts w:ascii="Times New Roman" w:hAnsi="Times New Roman" w:cs="Times New Roman"/>
          <w:szCs w:val="21"/>
        </w:rPr>
        <w:t>、KNO</w:t>
      </w:r>
      <w:r>
        <w:rPr>
          <w:rFonts w:ascii="Times New Roman" w:hAnsi="Times New Roman" w:cs="Times New Roman"/>
          <w:szCs w:val="21"/>
          <w:vertAlign w:val="subscript"/>
        </w:rPr>
        <w:t>3</w:t>
      </w:r>
      <w:r>
        <w:rPr>
          <w:rFonts w:ascii="Times New Roman" w:hAnsi="Times New Roman" w:cs="Times New Roman"/>
          <w:szCs w:val="21"/>
        </w:rPr>
        <w:t>、K</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溶液</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9．由C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黑体" w:hAnsi="黑体" w:eastAsia="黑体" w:cs="Times New Roman"/>
          <w:szCs w:val="21"/>
        </w:rPr>
        <w:t>—</w:t>
      </w:r>
      <w:r>
        <w:rPr>
          <w:rFonts w:ascii="Times New Roman" w:hAnsi="Times New Roman" w:cs="Times New Roman"/>
          <w:szCs w:val="21"/>
        </w:rPr>
        <w:t>，</w:t>
      </w:r>
      <w:r>
        <w:rPr>
          <w:rFonts w:ascii="黑体" w:hAnsi="黑体" w:eastAsia="黑体" w:cs="Times New Roman"/>
          <w:szCs w:val="21"/>
        </w:rPr>
        <w:t>—</w:t>
      </w:r>
      <w:r>
        <w:rPr>
          <w:rFonts w:ascii="Times New Roman" w:hAnsi="Times New Roman" w:cs="Times New Roman"/>
          <w:szCs w:val="21"/>
        </w:rPr>
        <w:t>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4</w:t>
      </w:r>
      <w:r>
        <w:rPr>
          <w:rFonts w:ascii="黑体" w:hAnsi="黑体" w:eastAsia="黑体" w:cs="Times New Roman"/>
          <w:szCs w:val="21"/>
        </w:rPr>
        <w:t>—</w:t>
      </w:r>
      <w:r>
        <w:rPr>
          <w:rFonts w:ascii="Times New Roman" w:hAnsi="Times New Roman" w:cs="Times New Roman"/>
          <w:szCs w:val="21"/>
        </w:rPr>
        <w:t>，</w:t>
      </w:r>
      <w:r>
        <w:rPr>
          <w:rFonts w:ascii="黑体" w:hAnsi="黑体" w:eastAsia="黑体" w:cs="Times New Roman"/>
          <w:szCs w:val="21"/>
        </w:rPr>
        <w:t>—</w:t>
      </w:r>
      <w:r>
        <w:rPr>
          <w:rFonts w:ascii="Times New Roman" w:hAnsi="Times New Roman" w:cs="Times New Roman"/>
          <w:szCs w:val="21"/>
        </w:rPr>
        <w:t>CH</w:t>
      </w:r>
      <w:r>
        <w:rPr>
          <w:rFonts w:ascii="Times New Roman" w:hAnsi="Times New Roman" w:cs="Times New Roman"/>
          <w:szCs w:val="21"/>
          <w:vertAlign w:val="subscript"/>
        </w:rPr>
        <w:t>2</w:t>
      </w:r>
      <w:r>
        <w:rPr>
          <w:rFonts w:ascii="黑体" w:hAnsi="黑体" w:eastAsia="黑体" w:cs="Times New Roman"/>
          <w:szCs w:val="21"/>
        </w:rPr>
        <w:t>—</w:t>
      </w:r>
      <w:r>
        <w:rPr>
          <w:rFonts w:ascii="Times New Roman" w:hAnsi="Times New Roman" w:cs="Times New Roman"/>
          <w:szCs w:val="21"/>
        </w:rPr>
        <w:t>，</w:t>
      </w:r>
      <w:r>
        <w:rPr>
          <w:rFonts w:ascii="黑体" w:hAnsi="黑体" w:eastAsia="黑体" w:cs="Times New Roman"/>
          <w:szCs w:val="21"/>
        </w:rPr>
        <w:t>—</w:t>
      </w:r>
      <w:r>
        <w:rPr>
          <w:rFonts w:ascii="Times New Roman" w:hAnsi="Times New Roman" w:cs="Times New Roman"/>
          <w:szCs w:val="21"/>
        </w:rPr>
        <w:t>OH4种原子团一起组成属于酚类物质的种类有</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A．1种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B．2种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C．3种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D．4种</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10．某些芳香族化合物分子式均为C</w:t>
      </w:r>
      <w:r>
        <w:rPr>
          <w:rFonts w:ascii="Times New Roman" w:hAnsi="Times New Roman" w:cs="Times New Roman"/>
          <w:szCs w:val="21"/>
          <w:vertAlign w:val="subscript"/>
        </w:rPr>
        <w:t>7</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O，其中与FeCl</w:t>
      </w:r>
      <w:r>
        <w:rPr>
          <w:rFonts w:ascii="Times New Roman" w:hAnsi="Times New Roman" w:cs="Times New Roman"/>
          <w:szCs w:val="21"/>
          <w:vertAlign w:val="subscript"/>
        </w:rPr>
        <w:t>3</w:t>
      </w:r>
      <w:r>
        <w:rPr>
          <w:rFonts w:ascii="Times New Roman" w:hAnsi="Times New Roman" w:cs="Times New Roman"/>
          <w:szCs w:val="21"/>
        </w:rPr>
        <w:t>溶液混合后显紫色或不显紫色的种类分别为</w:t>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lang w:val="en-US" w:eastAsia="zh-CN"/>
        </w:rPr>
        <w:t xml:space="preserve">  </w:t>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A．2种和1种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B．2种和3种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C．3种和2种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D．3种和1种</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11．</w:t>
      </w:r>
      <w:r>
        <w:rPr>
          <w:rFonts w:hint="eastAsia" w:ascii="Times New Roman" w:hAnsi="Times New Roman" w:cs="Times New Roman"/>
          <w:szCs w:val="21"/>
        </w:rPr>
        <w:t>（双选）</w:t>
      </w:r>
      <w:r>
        <w:rPr>
          <w:rFonts w:ascii="Times New Roman" w:hAnsi="Times New Roman" w:cs="Times New Roman"/>
          <w:szCs w:val="21"/>
        </w:rPr>
        <w:t>媒体</w:t>
      </w:r>
      <w:r>
        <w:rPr>
          <w:rFonts w:hint="eastAsia" w:ascii="Times New Roman" w:hAnsi="Times New Roman" w:cs="Times New Roman"/>
          <w:szCs w:val="21"/>
        </w:rPr>
        <w:t>曾</w:t>
      </w:r>
      <w:r>
        <w:rPr>
          <w:rFonts w:ascii="Times New Roman" w:hAnsi="Times New Roman" w:cs="Times New Roman"/>
          <w:szCs w:val="21"/>
        </w:rPr>
        <w:t>报道，高露洁牙膏中含有的消毒剂三氯生，遇含氯自来水能生成哥罗芳</w:t>
      </w:r>
      <w:r>
        <w:rPr>
          <w:rFonts w:hint="eastAsia" w:ascii="Times New Roman" w:hAnsi="Times New Roman" w:cs="Times New Roman"/>
          <w:szCs w:val="21"/>
        </w:rPr>
        <w:t>（</w:t>
      </w:r>
      <w:r>
        <w:rPr>
          <w:rFonts w:ascii="Times New Roman" w:hAnsi="Times New Roman" w:cs="Times New Roman"/>
          <w:szCs w:val="21"/>
        </w:rPr>
        <w:t>三氯甲烷</w:t>
      </w:r>
      <w:r>
        <w:rPr>
          <w:rFonts w:hint="eastAsia" w:ascii="Times New Roman" w:hAnsi="Times New Roman" w:cs="Times New Roman"/>
          <w:szCs w:val="21"/>
        </w:rPr>
        <w:t>）</w:t>
      </w:r>
      <w:r>
        <w:rPr>
          <w:rFonts w:ascii="Times New Roman" w:hAnsi="Times New Roman" w:cs="Times New Roman"/>
          <w:szCs w:val="21"/>
        </w:rPr>
        <w:t>，哥罗芳能导致肝病甚至导致癌症。已知三氯生的结构简式如下图所示，下列有关三氯生说法错误的是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jc w:val="center"/>
        <w:rPr>
          <w:rFonts w:ascii="Times New Roman" w:hAnsi="Times New Roman" w:cs="Times New Roman"/>
          <w:szCs w:val="21"/>
        </w:rPr>
      </w:pPr>
      <w:r>
        <w:rPr>
          <w:rFonts w:ascii="Times New Roman" w:hAnsi="Times New Roman" w:cs="Times New Roman"/>
        </w:rPr>
        <w:object>
          <v:shape id="_x0000_i1033" o:spt="75" type="#_x0000_t75" style="height:71.3pt;width:147.45pt;" o:ole="t" filled="f" coordsize="21600,21600">
            <v:path/>
            <v:fill on="f" focussize="0,0"/>
            <v:stroke/>
            <v:imagedata r:id="rId44" o:title=""/>
            <o:lock v:ext="edit" aspectratio="t"/>
            <w10:wrap type="none"/>
            <w10:anchorlock/>
          </v:shape>
          <o:OLEObject Type="Embed" ProgID="ACD.ChemSketch.20" ShapeID="_x0000_i1033" DrawAspect="Content" ObjectID="_1468075732" r:id="rId43">
            <o:LockedField>false</o:LockedField>
          </o:OLEObject>
        </w:objec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A．分子式为C</w:t>
      </w:r>
      <w:r>
        <w:rPr>
          <w:rFonts w:ascii="Times New Roman" w:hAnsi="Times New Roman" w:cs="Times New Roman"/>
          <w:szCs w:val="21"/>
          <w:vertAlign w:val="subscript"/>
        </w:rPr>
        <w:t>12</w:t>
      </w:r>
      <w:r>
        <w:rPr>
          <w:rFonts w:ascii="Times New Roman" w:hAnsi="Times New Roman" w:cs="Times New Roman"/>
          <w:szCs w:val="21"/>
        </w:rPr>
        <w:t>H</w:t>
      </w:r>
      <w:r>
        <w:rPr>
          <w:rFonts w:ascii="Times New Roman" w:hAnsi="Times New Roman" w:cs="Times New Roman"/>
          <w:szCs w:val="21"/>
          <w:vertAlign w:val="subscript"/>
        </w:rPr>
        <w:t>7</w:t>
      </w:r>
      <w:r>
        <w:rPr>
          <w:rFonts w:ascii="Times New Roman" w:hAnsi="Times New Roman" w:cs="Times New Roman"/>
          <w:szCs w:val="21"/>
        </w:rPr>
        <w:t>Cl</w:t>
      </w:r>
      <w:r>
        <w:rPr>
          <w:rFonts w:ascii="Times New Roman" w:hAnsi="Times New Roman" w:cs="Times New Roman"/>
          <w:szCs w:val="21"/>
          <w:vertAlign w:val="subscript"/>
        </w:rPr>
        <w:t>3</w:t>
      </w:r>
      <w:r>
        <w:rPr>
          <w:rFonts w:ascii="Times New Roman" w:hAnsi="Times New Roman" w:cs="Times New Roman"/>
          <w:szCs w:val="21"/>
        </w:rPr>
        <w:t>O</w:t>
      </w:r>
      <w:r>
        <w:rPr>
          <w:rFonts w:ascii="Times New Roman" w:hAnsi="Times New Roman" w:cs="Times New Roman"/>
          <w:szCs w:val="21"/>
          <w:vertAlign w:val="subscript"/>
        </w:rPr>
        <w:t>2</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B．不存在同分异构体</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C．能与氢氧化钠溶液反应</w:t>
      </w:r>
    </w:p>
    <w:p>
      <w:pPr>
        <w:snapToGrid w:val="0"/>
        <w:spacing w:line="400" w:lineRule="atLeast"/>
        <w:ind w:firstLine="405"/>
        <w:rPr>
          <w:rFonts w:ascii="Times New Roman" w:hAnsi="Times New Roman" w:cs="Times New Roman"/>
          <w:szCs w:val="21"/>
        </w:rPr>
      </w:pPr>
      <w:r>
        <w:rPr>
          <w:rFonts w:ascii="Times New Roman" w:hAnsi="Times New Roman" w:cs="Times New Roman"/>
          <w:szCs w:val="21"/>
        </w:rPr>
        <w:t>D．易溶于水</w:t>
      </w:r>
    </w:p>
    <w:p>
      <w:pPr>
        <w:spacing w:line="400" w:lineRule="atLeast"/>
        <w:rPr>
          <w:rFonts w:hint="eastAsia" w:ascii="Times New Roman" w:hAnsi="Times New Roman" w:cs="Times New Roman"/>
          <w:szCs w:val="21"/>
        </w:rPr>
      </w:pPr>
    </w:p>
    <w:p>
      <w:pPr>
        <w:spacing w:line="400" w:lineRule="atLeas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有机物结构理论中有一个</w:t>
      </w:r>
      <w:r>
        <w:rPr>
          <w:rFonts w:ascii="Times New Roman" w:hAnsi="Times New Roman" w:cs="Times New Roman"/>
          <w:szCs w:val="21"/>
        </w:rPr>
        <w:drawing>
          <wp:inline distT="0" distB="0" distL="0" distR="0">
            <wp:extent cx="19050" cy="19050"/>
            <wp:effectExtent l="0" t="0" r="6350" b="6350"/>
            <wp:docPr id="52" name="图片 52" descr="22116182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2211618251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szCs w:val="21"/>
        </w:rPr>
        <w:t>重要的观点：有机物分子中原子间或原子团间可以产生相互影响，从而导致化学性质的不同，以下的事实不能说明此观点的是</w:t>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left="420"/>
        <w:rPr>
          <w:rFonts w:ascii="Times New Roman" w:hAnsi="Times New Roman" w:cs="Times New Roman"/>
          <w:szCs w:val="21"/>
        </w:rPr>
      </w:pPr>
      <w:r>
        <w:rPr>
          <w:rFonts w:hint="eastAsia" w:ascii="Times New Roman" w:hAnsi="Times New Roman" w:cs="Times New Roman"/>
          <w:szCs w:val="21"/>
        </w:rPr>
        <w:t>A．ClCH</w:t>
      </w:r>
      <w:r>
        <w:rPr>
          <w:rFonts w:hint="eastAsia" w:ascii="Times New Roman" w:hAnsi="Times New Roman" w:cs="Times New Roman"/>
          <w:szCs w:val="21"/>
          <w:vertAlign w:val="subscript"/>
        </w:rPr>
        <w:t>2</w:t>
      </w:r>
      <w:r>
        <w:rPr>
          <w:rFonts w:hint="eastAsia" w:ascii="Times New Roman" w:hAnsi="Times New Roman" w:cs="Times New Roman"/>
          <w:szCs w:val="21"/>
        </w:rPr>
        <w:t>COOH的酸性比CH</w:t>
      </w:r>
      <w:r>
        <w:rPr>
          <w:rFonts w:hint="eastAsia" w:ascii="Times New Roman" w:hAnsi="Times New Roman" w:cs="Times New Roman"/>
          <w:szCs w:val="21"/>
          <w:vertAlign w:val="subscript"/>
        </w:rPr>
        <w:t>3</w:t>
      </w:r>
      <w:r>
        <w:rPr>
          <w:rFonts w:hint="eastAsia" w:ascii="Times New Roman" w:hAnsi="Times New Roman" w:cs="Times New Roman"/>
          <w:szCs w:val="21"/>
        </w:rPr>
        <w:t>COOH酸性强</w:t>
      </w:r>
    </w:p>
    <w:p>
      <w:pPr>
        <w:spacing w:line="400" w:lineRule="atLeast"/>
        <w:ind w:left="420"/>
        <w:rPr>
          <w:rFonts w:ascii="Times New Roman" w:hAnsi="Times New Roman" w:cs="Times New Roman"/>
          <w:szCs w:val="21"/>
        </w:rPr>
      </w:pPr>
      <w:r>
        <w:rPr>
          <w:rFonts w:hint="eastAsia" w:ascii="Times New Roman" w:hAnsi="Times New Roman" w:cs="Times New Roman"/>
          <w:szCs w:val="21"/>
        </w:rPr>
        <w:t>B．丙酮分子（CH</w:t>
      </w:r>
      <w:r>
        <w:rPr>
          <w:rFonts w:hint="eastAsia" w:ascii="Times New Roman" w:hAnsi="Times New Roman" w:cs="Times New Roman"/>
          <w:szCs w:val="21"/>
          <w:vertAlign w:val="subscript"/>
        </w:rPr>
        <w:t>3</w:t>
      </w:r>
      <w:r>
        <w:rPr>
          <w:rFonts w:hint="eastAsia" w:ascii="Times New Roman" w:hAnsi="Times New Roman" w:cs="Times New Roman"/>
          <w:szCs w:val="21"/>
        </w:rPr>
        <w:t>COCH</w:t>
      </w:r>
      <w:r>
        <w:rPr>
          <w:rFonts w:hint="eastAsia" w:ascii="Times New Roman" w:hAnsi="Times New Roman" w:cs="Times New Roman"/>
          <w:szCs w:val="21"/>
          <w:vertAlign w:val="subscript"/>
        </w:rPr>
        <w:t>3</w:t>
      </w:r>
      <w:r>
        <w:rPr>
          <w:rFonts w:hint="eastAsia" w:ascii="Times New Roman" w:hAnsi="Times New Roman" w:cs="Times New Roman"/>
          <w:szCs w:val="21"/>
        </w:rPr>
        <w:t>）中的氢原子比乙烷分子中的氢原子更易发生卤代反应</w:t>
      </w:r>
    </w:p>
    <w:p>
      <w:pPr>
        <w:spacing w:line="400" w:lineRule="atLeast"/>
        <w:ind w:left="420"/>
        <w:rPr>
          <w:rFonts w:ascii="Times New Roman" w:hAnsi="Times New Roman" w:cs="Times New Roman"/>
          <w:szCs w:val="21"/>
        </w:rPr>
      </w:pPr>
      <w:r>
        <w:rPr>
          <w:rFonts w:hint="eastAsia" w:ascii="Times New Roman" w:hAnsi="Times New Roman" w:cs="Times New Roman"/>
          <w:szCs w:val="21"/>
        </w:rPr>
        <w:t>C．HOOCCH</w:t>
      </w:r>
      <w:r>
        <w:rPr>
          <w:rFonts w:hint="eastAsia" w:ascii="Times New Roman" w:hAnsi="Times New Roman" w:cs="Times New Roman"/>
          <w:szCs w:val="21"/>
          <w:vertAlign w:val="subscript"/>
        </w:rPr>
        <w:t>2</w:t>
      </w:r>
      <w:r>
        <w:rPr>
          <w:rFonts w:hint="eastAsia" w:ascii="Times New Roman" w:hAnsi="Times New Roman" w:cs="Times New Roman"/>
          <w:szCs w:val="21"/>
        </w:rPr>
        <w:t>CHO既能发生银镜反应又能发生酯化反应</w:t>
      </w:r>
    </w:p>
    <w:p>
      <w:pPr>
        <w:spacing w:line="400" w:lineRule="atLeast"/>
        <w:ind w:left="420"/>
        <w:rPr>
          <w:rFonts w:ascii="Times New Roman" w:hAnsi="Times New Roman" w:cs="Times New Roman"/>
          <w:szCs w:val="21"/>
        </w:rPr>
      </w:pPr>
      <w:r>
        <w:rPr>
          <w:rFonts w:hint="eastAsia" w:ascii="Times New Roman" w:hAnsi="Times New Roman" w:cs="Times New Roman"/>
          <w:szCs w:val="21"/>
        </w:rPr>
        <w:t>D．苯酚能与NaOH溶液反应而乙醇则很难</w:t>
      </w:r>
    </w:p>
    <w:p>
      <w:pPr>
        <w:widowControl/>
        <w:spacing w:line="400" w:lineRule="atLeast"/>
        <w:jc w:val="left"/>
        <w:rPr>
          <w:rFonts w:ascii="Times New Roman" w:hAnsi="Times New Roman" w:cs="Times New Roman"/>
          <w:szCs w:val="21"/>
        </w:rPr>
      </w:pPr>
    </w:p>
    <w:p>
      <w:pPr>
        <w:widowControl/>
        <w:spacing w:line="400" w:lineRule="atLeast"/>
        <w:jc w:val="left"/>
        <w:rPr>
          <w:rFonts w:ascii="Times New Roman" w:hAnsi="Times New Roman" w:cs="Times New Roman"/>
          <w:szCs w:val="21"/>
        </w:rPr>
      </w:pPr>
      <w:r>
        <w:rPr>
          <w:rFonts w:ascii="Times New Roman" w:hAnsi="Times New Roman" w:cs="Times New Roman"/>
          <w:szCs w:val="21"/>
        </w:rPr>
        <w:t>13．我国支持“人文奥运”的一个重要体现是：坚决反对运动员服用兴奋剂。某种兴奋剂的结构简式如下，有关该物质的说法中正确的是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jc w:val="center"/>
        <w:rPr>
          <w:rFonts w:ascii="Times New Roman" w:hAnsi="Times New Roman" w:cs="Times New Roman"/>
          <w:szCs w:val="21"/>
        </w:rPr>
      </w:pPr>
      <w:r>
        <w:rPr>
          <w:rFonts w:ascii="Times New Roman" w:hAnsi="Times New Roman" w:cs="Times New Roman"/>
        </w:rPr>
        <w:object>
          <v:shape id="_x0000_i1034" o:spt="75" type="#_x0000_t75" style="height:80.3pt;width:141.25pt;" o:ole="t" filled="f" coordsize="21600,21600">
            <v:path/>
            <v:fill on="f" focussize="0,0"/>
            <v:stroke/>
            <v:imagedata r:id="rId47" o:title=""/>
            <o:lock v:ext="edit" aspectratio="t"/>
            <w10:wrap type="none"/>
            <w10:anchorlock/>
          </v:shape>
          <o:OLEObject Type="Embed" ProgID="ACD.ChemSketch.20" ShapeID="_x0000_i1034" DrawAspect="Content" ObjectID="_1468075733" r:id="rId46">
            <o:LockedField>false</o:LockedField>
          </o:OLEObject>
        </w:objec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A．遇FeCl</w:t>
      </w:r>
      <w:r>
        <w:rPr>
          <w:rFonts w:ascii="Times New Roman" w:hAnsi="Times New Roman" w:cs="Times New Roman"/>
          <w:szCs w:val="21"/>
          <w:vertAlign w:val="subscript"/>
        </w:rPr>
        <w:t>3</w:t>
      </w:r>
      <w:r>
        <w:rPr>
          <w:rFonts w:ascii="Times New Roman" w:hAnsi="Times New Roman" w:cs="Times New Roman"/>
          <w:szCs w:val="21"/>
        </w:rPr>
        <w:t>溶液显紫色，因为该物质与苯酚是同系物</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color w:val="000000"/>
          <w:szCs w:val="21"/>
        </w:rPr>
        <w:t>．滴入酸性</w:t>
      </w:r>
      <w:r>
        <w:rPr>
          <w:rFonts w:ascii="Times New Roman" w:hAnsi="Times New Roman" w:cs="Times New Roman"/>
          <w:szCs w:val="21"/>
        </w:rPr>
        <w:t>KMnO</w:t>
      </w:r>
      <w:r>
        <w:rPr>
          <w:rFonts w:ascii="Times New Roman" w:hAnsi="Times New Roman" w:cs="Times New Roman"/>
          <w:szCs w:val="21"/>
          <w:vertAlign w:val="subscript"/>
        </w:rPr>
        <w:t>4</w:t>
      </w:r>
      <w:r>
        <w:rPr>
          <w:rFonts w:ascii="Times New Roman" w:hAnsi="Times New Roman" w:cs="Times New Roman"/>
          <w:szCs w:val="21"/>
        </w:rPr>
        <w:t>溶液，观察到紫色褪去，能证明结构中含有碳碳双键</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C．1 mol该物质分别与浓溴水和H</w:t>
      </w:r>
      <w:r>
        <w:rPr>
          <w:rFonts w:ascii="Times New Roman" w:hAnsi="Times New Roman" w:cs="Times New Roman"/>
          <w:szCs w:val="21"/>
          <w:vertAlign w:val="subscript"/>
        </w:rPr>
        <w:t>2</w:t>
      </w:r>
      <w:r>
        <w:rPr>
          <w:rFonts w:ascii="Times New Roman" w:hAnsi="Times New Roman" w:cs="Times New Roman"/>
          <w:szCs w:val="21"/>
        </w:rPr>
        <w:t>反应时最多消耗Br</w:t>
      </w:r>
      <w:r>
        <w:rPr>
          <w:rFonts w:ascii="Times New Roman" w:hAnsi="Times New Roman" w:cs="Times New Roman"/>
          <w:szCs w:val="21"/>
          <w:vertAlign w:val="subscript"/>
        </w:rPr>
        <w:t>2</w:t>
      </w:r>
      <w:r>
        <w:rPr>
          <w:rFonts w:ascii="Times New Roman" w:hAnsi="Times New Roman" w:cs="Times New Roman"/>
          <w:szCs w:val="21"/>
        </w:rPr>
        <w:t>和H</w:t>
      </w:r>
      <w:r>
        <w:rPr>
          <w:rFonts w:ascii="Times New Roman" w:hAnsi="Times New Roman" w:cs="Times New Roman"/>
          <w:szCs w:val="21"/>
          <w:vertAlign w:val="subscript"/>
        </w:rPr>
        <w:t>2</w:t>
      </w:r>
      <w:r>
        <w:rPr>
          <w:rFonts w:ascii="Times New Roman" w:hAnsi="Times New Roman" w:cs="Times New Roman"/>
          <w:szCs w:val="21"/>
        </w:rPr>
        <w:t>分别为4 mol和7 mol</w:t>
      </w:r>
    </w:p>
    <w:p>
      <w:pPr>
        <w:snapToGrid w:val="0"/>
        <w:spacing w:line="400" w:lineRule="atLeast"/>
        <w:ind w:firstLine="435"/>
        <w:rPr>
          <w:rFonts w:ascii="Times New Roman" w:hAnsi="Times New Roman" w:cs="Times New Roman"/>
          <w:szCs w:val="21"/>
        </w:rPr>
      </w:pPr>
      <w:r>
        <w:rPr>
          <w:rFonts w:ascii="Times New Roman" w:hAnsi="Times New Roman" w:cs="Times New Roman"/>
          <w:szCs w:val="21"/>
        </w:rPr>
        <w:t>D．该分子中所有碳原子可能在同一个平面上</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4</w:t>
      </w:r>
      <w:r>
        <w:rPr>
          <w:rFonts w:hint="eastAsia" w:ascii="Times New Roman" w:hAnsi="Times New Roman" w:cs="Times New Roman"/>
          <w:szCs w:val="21"/>
        </w:rPr>
        <w:t>．</w:t>
      </w:r>
      <w:r>
        <w:rPr>
          <w:rFonts w:ascii="Times New Roman" w:hAnsi="Times New Roman" w:cs="Times New Roman"/>
          <w:szCs w:val="21"/>
        </w:rPr>
        <w:t>实验室有4瓶未知液体，只知道它们是苯、苯酚溶液、碘化钠溶液、乙醇，请你用化学方法，只用一种试剂加以鉴别，你选用的试剂是__________。将现象分别填入下表，若发生化学反应，写出化学方程式。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4"/>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被鉴别物质</w:t>
            </w:r>
          </w:p>
        </w:tc>
        <w:tc>
          <w:tcPr>
            <w:tcW w:w="309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实验现象</w:t>
            </w:r>
          </w:p>
        </w:tc>
        <w:tc>
          <w:tcPr>
            <w:tcW w:w="309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化学方程式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苯</w:t>
            </w:r>
          </w:p>
        </w:tc>
        <w:tc>
          <w:tcPr>
            <w:tcW w:w="3096" w:type="dxa"/>
          </w:tcPr>
          <w:p>
            <w:pPr>
              <w:snapToGrid w:val="0"/>
              <w:spacing w:line="400" w:lineRule="atLeast"/>
              <w:jc w:val="center"/>
              <w:rPr>
                <w:rFonts w:ascii="Times New Roman" w:hAnsi="Times New Roman" w:cs="Times New Roman"/>
                <w:szCs w:val="21"/>
              </w:rPr>
            </w:pPr>
          </w:p>
        </w:tc>
        <w:tc>
          <w:tcPr>
            <w:tcW w:w="3096" w:type="dxa"/>
          </w:tcPr>
          <w:p>
            <w:pPr>
              <w:snapToGrid w:val="0"/>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苯酚溶液</w:t>
            </w:r>
          </w:p>
        </w:tc>
        <w:tc>
          <w:tcPr>
            <w:tcW w:w="3096" w:type="dxa"/>
          </w:tcPr>
          <w:p>
            <w:pPr>
              <w:snapToGrid w:val="0"/>
              <w:spacing w:line="400" w:lineRule="atLeast"/>
              <w:jc w:val="center"/>
              <w:rPr>
                <w:rFonts w:ascii="Times New Roman" w:hAnsi="Times New Roman" w:cs="Times New Roman"/>
                <w:szCs w:val="21"/>
              </w:rPr>
            </w:pPr>
          </w:p>
        </w:tc>
        <w:tc>
          <w:tcPr>
            <w:tcW w:w="3096" w:type="dxa"/>
          </w:tcPr>
          <w:p>
            <w:pPr>
              <w:snapToGrid w:val="0"/>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碘化钠溶液</w:t>
            </w:r>
          </w:p>
        </w:tc>
        <w:tc>
          <w:tcPr>
            <w:tcW w:w="3096" w:type="dxa"/>
          </w:tcPr>
          <w:p>
            <w:pPr>
              <w:snapToGrid w:val="0"/>
              <w:spacing w:line="400" w:lineRule="atLeast"/>
              <w:jc w:val="center"/>
              <w:rPr>
                <w:rFonts w:ascii="Times New Roman" w:hAnsi="Times New Roman" w:cs="Times New Roman"/>
                <w:szCs w:val="21"/>
              </w:rPr>
            </w:pPr>
          </w:p>
        </w:tc>
        <w:tc>
          <w:tcPr>
            <w:tcW w:w="3096" w:type="dxa"/>
          </w:tcPr>
          <w:p>
            <w:pPr>
              <w:snapToGrid w:val="0"/>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乙醇</w:t>
            </w:r>
          </w:p>
        </w:tc>
        <w:tc>
          <w:tcPr>
            <w:tcW w:w="3096" w:type="dxa"/>
          </w:tcPr>
          <w:p>
            <w:pPr>
              <w:snapToGrid w:val="0"/>
              <w:spacing w:line="400" w:lineRule="atLeast"/>
              <w:jc w:val="center"/>
              <w:rPr>
                <w:rFonts w:ascii="Times New Roman" w:hAnsi="Times New Roman" w:cs="Times New Roman"/>
                <w:szCs w:val="21"/>
              </w:rPr>
            </w:pPr>
          </w:p>
        </w:tc>
        <w:tc>
          <w:tcPr>
            <w:tcW w:w="3096" w:type="dxa"/>
          </w:tcPr>
          <w:p>
            <w:pPr>
              <w:snapToGrid w:val="0"/>
              <w:spacing w:line="400" w:lineRule="atLeast"/>
              <w:jc w:val="center"/>
              <w:rPr>
                <w:rFonts w:ascii="Times New Roman" w:hAnsi="Times New Roman" w:cs="Times New Roman"/>
                <w:szCs w:val="21"/>
              </w:rPr>
            </w:pPr>
          </w:p>
        </w:tc>
      </w:tr>
    </w:tbl>
    <w:p>
      <w:pPr>
        <w:spacing w:line="400" w:lineRule="atLeast"/>
        <w:rPr>
          <w:rFonts w:ascii="Times New Roman" w:hAnsi="Times New Roman" w:cs="Times New Roman"/>
        </w:rPr>
      </w:pPr>
    </w:p>
    <w:p>
      <w:pPr>
        <w:spacing w:line="400" w:lineRule="atLeast"/>
        <w:rPr>
          <w:rFonts w:ascii="Times New Roman" w:hAnsi="Times New Roman" w:cs="Times New Roman"/>
        </w:rPr>
      </w:pPr>
    </w:p>
    <w:p>
      <w:pPr>
        <w:spacing w:line="400" w:lineRule="atLeast"/>
        <w:rPr>
          <w:rFonts w:ascii="Times New Roman" w:hAnsi="Times New Roman" w:cs="Times New Roman"/>
        </w:rPr>
      </w:pPr>
      <w:r>
        <w:rPr>
          <w:rFonts w:ascii="Times New Roman" w:hAnsi="Times New Roman" w:cs="Times New Roman"/>
        </w:rPr>
        <w:t>15</w:t>
      </w:r>
      <w:r>
        <w:rPr>
          <w:rFonts w:hint="eastAsia" w:ascii="Times New Roman" w:hAnsi="Times New Roman" w:cs="Times New Roman"/>
        </w:rPr>
        <w:t>．</w:t>
      </w:r>
      <w:r>
        <w:rPr>
          <w:rFonts w:ascii="Times New Roman" w:hAnsi="Times New Roman" w:cs="Times New Roman"/>
        </w:rPr>
        <w:t>（1）为了防止水源污染，用简单而又现象明显的方法检验某工厂排放的污水中有无苯酚，此方法是_______________________________________________________________________。从废水中回收苯酚的方法是：</w:t>
      </w:r>
      <w:r>
        <w:rPr>
          <w:rFonts w:hint="eastAsia" w:ascii="宋体" w:hAnsi="宋体" w:eastAsia="宋体" w:cs="宋体"/>
        </w:rPr>
        <w:t>①</w:t>
      </w:r>
      <w:r>
        <w:rPr>
          <w:rFonts w:ascii="Times New Roman" w:hAnsi="Times New Roman" w:cs="Times New Roman"/>
        </w:rPr>
        <w:t>用有机溶剂萃取废液中的苯酚；</w:t>
      </w:r>
      <w:r>
        <w:rPr>
          <w:rFonts w:hint="eastAsia" w:ascii="宋体" w:hAnsi="宋体" w:eastAsia="宋体" w:cs="宋体"/>
        </w:rPr>
        <w:t>②</w:t>
      </w:r>
      <w:r>
        <w:rPr>
          <w:rFonts w:ascii="Times New Roman" w:hAnsi="Times New Roman" w:cs="Times New Roman"/>
        </w:rPr>
        <w:t>加入某种药品的水溶液使苯酚与有机溶剂脱离；</w:t>
      </w:r>
      <w:r>
        <w:rPr>
          <w:rFonts w:hint="eastAsia" w:ascii="宋体" w:hAnsi="宋体" w:eastAsia="宋体" w:cs="宋体"/>
        </w:rPr>
        <w:t>③</w:t>
      </w:r>
      <w:r>
        <w:rPr>
          <w:rFonts w:ascii="Times New Roman" w:hAnsi="Times New Roman" w:cs="Times New Roman"/>
        </w:rPr>
        <w:t>通入某物质又析出苯酚。试写出</w:t>
      </w:r>
      <w:r>
        <w:rPr>
          <w:rFonts w:hint="eastAsia" w:ascii="宋体" w:hAnsi="宋体" w:eastAsia="宋体" w:cs="宋体"/>
        </w:rPr>
        <w:t>②</w:t>
      </w:r>
      <w:r>
        <w:rPr>
          <w:rFonts w:ascii="Times New Roman" w:hAnsi="Times New Roman" w:cs="Times New Roman"/>
        </w:rPr>
        <w:t>、</w:t>
      </w:r>
      <w:r>
        <w:rPr>
          <w:rFonts w:hint="eastAsia" w:ascii="宋体" w:hAnsi="宋体" w:eastAsia="宋体" w:cs="宋体"/>
        </w:rPr>
        <w:t>③</w:t>
      </w:r>
      <w:r>
        <w:rPr>
          <w:rFonts w:ascii="Times New Roman" w:hAnsi="Times New Roman" w:cs="Times New Roman"/>
        </w:rPr>
        <w:t>步的反应方程式：</w:t>
      </w:r>
    </w:p>
    <w:p>
      <w:pPr>
        <w:spacing w:line="400" w:lineRule="atLeast"/>
        <w:ind w:left="420"/>
        <w:rPr>
          <w:rFonts w:ascii="Times New Roman" w:hAnsi="Times New Roman" w:cs="Times New Roman"/>
        </w:rPr>
      </w:pPr>
      <w:r>
        <w:rPr>
          <w:rFonts w:ascii="Times New Roman" w:hAnsi="Times New Roman" w:cs="Times New Roman"/>
        </w:rPr>
        <w:t>_______________________________________________________________________</w:t>
      </w:r>
    </w:p>
    <w:p>
      <w:pPr>
        <w:spacing w:line="400" w:lineRule="atLeast"/>
        <w:ind w:left="420"/>
        <w:rPr>
          <w:rFonts w:ascii="Times New Roman" w:hAnsi="Times New Roman" w:cs="Times New Roman"/>
        </w:rPr>
      </w:pPr>
      <w:r>
        <w:rPr>
          <w:rFonts w:ascii="Times New Roman" w:hAnsi="Times New Roman" w:cs="Times New Roman"/>
        </w:rPr>
        <w:t>_______________________________________________________________________</w:t>
      </w:r>
    </w:p>
    <w:p>
      <w:pPr>
        <w:spacing w:line="400" w:lineRule="atLeast"/>
        <w:ind w:left="420"/>
        <w:rPr>
          <w:rFonts w:ascii="Times New Roman" w:hAnsi="Times New Roman" w:cs="Times New Roman"/>
        </w:rPr>
      </w:pPr>
      <w:r>
        <w:rPr>
          <w:rFonts w:ascii="Times New Roman" w:hAnsi="Times New Roman" w:cs="Times New Roman"/>
        </w:rPr>
        <w:t>（2）含苯酚的工业废水处理的流程如下图所示：</w:t>
      </w:r>
    </w:p>
    <w:p>
      <w:pPr>
        <w:spacing w:line="400" w:lineRule="atLeast"/>
        <w:ind w:firstLine="420"/>
        <w:rPr>
          <w:rFonts w:ascii="Times New Roman" w:hAnsi="Times New Roman" w:cs="Times New Roman"/>
        </w:rPr>
      </w:pPr>
      <w:r>
        <w:rPr>
          <w:rFonts w:ascii="Times New Roman" w:hAnsi="Times New Roman" w:cs="Times New Roman"/>
        </w:rPr>
        <w:drawing>
          <wp:inline distT="0" distB="0" distL="0" distR="0">
            <wp:extent cx="3895725" cy="1409700"/>
            <wp:effectExtent l="0" t="0" r="317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48" cstate="print"/>
                    <a:srcRect/>
                    <a:stretch>
                      <a:fillRect/>
                    </a:stretch>
                  </pic:blipFill>
                  <pic:spPr>
                    <a:xfrm>
                      <a:off x="0" y="0"/>
                      <a:ext cx="3895725" cy="1409700"/>
                    </a:xfrm>
                    <a:prstGeom prst="rect">
                      <a:avLst/>
                    </a:prstGeom>
                    <a:noFill/>
                    <a:ln w="9525">
                      <a:noFill/>
                      <a:miter lim="800000"/>
                      <a:headEnd/>
                      <a:tailEnd/>
                    </a:ln>
                  </pic:spPr>
                </pic:pic>
              </a:graphicData>
            </a:graphic>
          </wp:inline>
        </w:drawing>
      </w:r>
    </w:p>
    <w:p>
      <w:pPr>
        <w:spacing w:line="400" w:lineRule="atLeast"/>
        <w:ind w:left="487" w:leftChars="232" w:firstLine="315" w:firstLineChars="150"/>
        <w:rPr>
          <w:rFonts w:ascii="Times New Roman" w:hAnsi="Times New Roman" w:cs="Times New Roman"/>
        </w:rPr>
      </w:pPr>
      <w:r>
        <w:rPr>
          <w:rFonts w:hint="eastAsia" w:ascii="宋体" w:hAnsi="宋体" w:eastAsia="宋体" w:cs="宋体"/>
        </w:rPr>
        <w:t>①</w:t>
      </w:r>
      <w:r>
        <w:rPr>
          <w:rFonts w:ascii="Times New Roman" w:hAnsi="Times New Roman" w:cs="Times New Roman"/>
        </w:rPr>
        <w:t>在设备Ⅳ中，物质B的水溶液和CaO反应后，产物是NaOH、H</w:t>
      </w:r>
      <w:r>
        <w:rPr>
          <w:rFonts w:ascii="Times New Roman" w:hAnsi="Times New Roman" w:cs="Times New Roman"/>
          <w:vertAlign w:val="subscript"/>
        </w:rPr>
        <w:t>2</w:t>
      </w:r>
      <w:r>
        <w:rPr>
          <w:rFonts w:ascii="Times New Roman" w:hAnsi="Times New Roman" w:cs="Times New Roman"/>
        </w:rPr>
        <w:t>O和________________。通过___________操作（填写操作名称），可以使产物相互分离。</w:t>
      </w:r>
    </w:p>
    <w:p>
      <w:pPr>
        <w:spacing w:line="400" w:lineRule="atLeast"/>
        <w:ind w:left="382" w:firstLine="420"/>
        <w:rPr>
          <w:rFonts w:ascii="Times New Roman" w:hAnsi="Times New Roman" w:cs="Times New Roman"/>
        </w:rPr>
      </w:pPr>
      <w:r>
        <w:rPr>
          <w:rFonts w:hint="eastAsia" w:ascii="宋体" w:hAnsi="宋体" w:eastAsia="宋体" w:cs="宋体"/>
        </w:rPr>
        <w:t>②</w:t>
      </w:r>
      <w:r>
        <w:rPr>
          <w:rFonts w:ascii="Times New Roman" w:hAnsi="Times New Roman" w:cs="Times New Roman"/>
        </w:rPr>
        <w:t>在上图中，能循环使用的物质是C</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、CaO、___________、___________。</w:t>
      </w:r>
    </w:p>
    <w:p>
      <w:pPr>
        <w:pStyle w:val="4"/>
        <w:autoSpaceDE w:val="0"/>
        <w:autoSpaceDN w:val="0"/>
        <w:spacing w:after="0" w:line="400" w:lineRule="atLeast"/>
        <w:jc w:val="left"/>
        <w:rPr>
          <w:rFonts w:ascii="Times New Roman" w:hAnsi="Times New Roman" w:cs="Times New Roman"/>
        </w:rPr>
      </w:pPr>
      <w:bookmarkStart w:id="0" w:name="_GoBack"/>
      <w:bookmarkEnd w:id="0"/>
    </w:p>
    <w:p>
      <w:pP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6E97488"/>
    <w:rsid w:val="274C76E1"/>
    <w:rsid w:val="2778350A"/>
    <w:rsid w:val="27BF36D3"/>
    <w:rsid w:val="29FF490B"/>
    <w:rsid w:val="2A1C4950"/>
    <w:rsid w:val="2D572ADE"/>
    <w:rsid w:val="2D73581F"/>
    <w:rsid w:val="2EC74A28"/>
    <w:rsid w:val="2FC7694F"/>
    <w:rsid w:val="30FD67B2"/>
    <w:rsid w:val="327F64B4"/>
    <w:rsid w:val="33511F27"/>
    <w:rsid w:val="340C5B03"/>
    <w:rsid w:val="350B29A2"/>
    <w:rsid w:val="358C0F46"/>
    <w:rsid w:val="36AA3F15"/>
    <w:rsid w:val="37152127"/>
    <w:rsid w:val="396468D5"/>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DD1E91"/>
    <w:rsid w:val="627611F5"/>
    <w:rsid w:val="627F46F2"/>
    <w:rsid w:val="62B81DBC"/>
    <w:rsid w:val="62E122F9"/>
    <w:rsid w:val="63582487"/>
    <w:rsid w:val="63A00CA0"/>
    <w:rsid w:val="64162535"/>
    <w:rsid w:val="664A4668"/>
    <w:rsid w:val="678845B7"/>
    <w:rsid w:val="67E34EDB"/>
    <w:rsid w:val="699F717C"/>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customXml" Target="../customXml/item1.xml"/><Relationship Id="rId48" Type="http://schemas.openxmlformats.org/officeDocument/2006/relationships/image" Target="media/image36.png"/><Relationship Id="rId47" Type="http://schemas.openxmlformats.org/officeDocument/2006/relationships/image" Target="media/image35.wmf"/><Relationship Id="rId46" Type="http://schemas.openxmlformats.org/officeDocument/2006/relationships/oleObject" Target="embeddings/oleObject9.bin"/><Relationship Id="rId45" Type="http://schemas.openxmlformats.org/officeDocument/2006/relationships/image" Target="media/image34.png"/><Relationship Id="rId44" Type="http://schemas.openxmlformats.org/officeDocument/2006/relationships/image" Target="media/image33.wmf"/><Relationship Id="rId43" Type="http://schemas.openxmlformats.org/officeDocument/2006/relationships/oleObject" Target="embeddings/oleObject8.bin"/><Relationship Id="rId42" Type="http://schemas.openxmlformats.org/officeDocument/2006/relationships/image" Target="media/image32.wmf"/><Relationship Id="rId41" Type="http://schemas.openxmlformats.org/officeDocument/2006/relationships/oleObject" Target="embeddings/oleObject7.bin"/><Relationship Id="rId40" Type="http://schemas.openxmlformats.org/officeDocument/2006/relationships/image" Target="media/image31.png"/><Relationship Id="rId4" Type="http://schemas.openxmlformats.org/officeDocument/2006/relationships/footer" Target="footer1.xml"/><Relationship Id="rId39" Type="http://schemas.openxmlformats.org/officeDocument/2006/relationships/image" Target="media/image30.png"/><Relationship Id="rId38" Type="http://schemas.openxmlformats.org/officeDocument/2006/relationships/image" Target="media/image29.jpeg"/><Relationship Id="rId37" Type="http://schemas.openxmlformats.org/officeDocument/2006/relationships/image" Target="media/image28.png"/><Relationship Id="rId36" Type="http://schemas.openxmlformats.org/officeDocument/2006/relationships/image" Target="media/image27.emf"/><Relationship Id="rId35" Type="http://schemas.openxmlformats.org/officeDocument/2006/relationships/image" Target="media/image26.emf"/><Relationship Id="rId34" Type="http://schemas.openxmlformats.org/officeDocument/2006/relationships/image" Target="media/image25.png"/><Relationship Id="rId33" Type="http://schemas.openxmlformats.org/officeDocument/2006/relationships/oleObject" Target="embeddings/oleObject6.bin"/><Relationship Id="rId32" Type="http://schemas.openxmlformats.org/officeDocument/2006/relationships/image" Target="media/image24.wmf"/><Relationship Id="rId31" Type="http://schemas.openxmlformats.org/officeDocument/2006/relationships/oleObject" Target="embeddings/oleObject5.bin"/><Relationship Id="rId30" Type="http://schemas.openxmlformats.org/officeDocument/2006/relationships/image" Target="media/image23.wmf"/><Relationship Id="rId3" Type="http://schemas.openxmlformats.org/officeDocument/2006/relationships/header" Target="header1.xml"/><Relationship Id="rId29" Type="http://schemas.openxmlformats.org/officeDocument/2006/relationships/oleObject" Target="embeddings/oleObject4.bin"/><Relationship Id="rId28" Type="http://schemas.openxmlformats.org/officeDocument/2006/relationships/image" Target="media/image22.wmf"/><Relationship Id="rId27" Type="http://schemas.openxmlformats.org/officeDocument/2006/relationships/oleObject" Target="embeddings/oleObject3.bin"/><Relationship Id="rId26" Type="http://schemas.openxmlformats.org/officeDocument/2006/relationships/image" Target="media/image21.png"/><Relationship Id="rId25" Type="http://schemas.openxmlformats.org/officeDocument/2006/relationships/image" Target="media/image20.emf"/><Relationship Id="rId24" Type="http://schemas.openxmlformats.org/officeDocument/2006/relationships/image" Target="media/image19.png"/><Relationship Id="rId23" Type="http://schemas.openxmlformats.org/officeDocument/2006/relationships/image" Target="media/image18.wmf"/><Relationship Id="rId22" Type="http://schemas.openxmlformats.org/officeDocument/2006/relationships/oleObject" Target="embeddings/oleObject2.bin"/><Relationship Id="rId21" Type="http://schemas.openxmlformats.org/officeDocument/2006/relationships/image" Target="media/image17.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1</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2022-01-21T11:42:10Z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ED491FBEAF364EB6B700310ACFA367BA</vt:lpwstr>
  </property>
</Properties>
</file>