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gif" ContentType="image/gif"/>
  <Default Extension="png" ContentType="image/png"/>
  <Default Extension="emf" ContentType="image/x-emf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密度（一）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密度（一）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8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1416050</wp:posOffset>
            </wp:positionH>
            <wp:positionV relativeFrom="line">
              <wp:posOffset>144780</wp:posOffset>
            </wp:positionV>
            <wp:extent cx="3475355" cy="2752725"/>
            <wp:effectExtent l="0" t="0" r="10795" b="9525"/>
            <wp:wrapSquare wrapText="bothSides"/>
            <wp:docPr id="27" name="图片 27" descr="http://czwl.cooco.net.cn/files/down/test/2015/03/04/16/2015030416482490619200.files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http://czwl.cooco.net.cn/files/down/test/2015/03/04/16/2015030416482490619200.files/image01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tbl>
      <w:tblPr>
        <w:tblStyle w:val="9"/>
        <w:tblpPr w:leftFromText="180" w:rightFromText="180" w:vertAnchor="text" w:horzAnchor="page" w:tblpX="1717" w:tblpY="172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hint="eastAsia" w:ascii="Times New Roman" w:hAnsi="Times New Roman" w:eastAsia="黑体" w:cs="Times New Roman"/>
              </w:rPr>
            </w:pPr>
            <w:r>
              <w:rPr>
                <w:rFonts w:hint="eastAsia" w:ascii="Times New Roman" w:hAnsi="Times New Roman" w:eastAsia="黑体" w:cs="Times New Roman"/>
              </w:rPr>
              <w:t>1．掌握质量、密度的相关概念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</w:rPr>
              <w:t>2．理解并会应用密度公式进行计算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hint="eastAsia"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1．密度的概念及基本知识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2．密度的公式及简单计算</w:t>
            </w:r>
          </w:p>
        </w:tc>
      </w:tr>
    </w:tbl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质量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cs="Times New Roman" w:hAnsiTheme="minorEastAsia"/>
          <w:szCs w:val="21"/>
        </w:rPr>
        <w:t>、定义：物体所含_________________，用字母_______表示。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cs="Times New Roman" w:hAnsiTheme="minorEastAsia"/>
          <w:szCs w:val="21"/>
        </w:rPr>
        <w:t>、质量的国际单位：__________，质量的常用单位有_______、________和___________。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cs="Times New Roman" w:hAnsiTheme="minorEastAsia"/>
          <w:szCs w:val="21"/>
        </w:rPr>
        <w:t>、单位换算：</w:t>
      </w:r>
      <w:r>
        <w:rPr>
          <w:rFonts w:ascii="Times New Roman" w:cs="Times New Roman" w:hAnsiTheme="minorEastAsia"/>
          <w:szCs w:val="21"/>
        </w:rPr>
        <w:t>1t=</w:t>
      </w:r>
      <w:r>
        <w:rPr>
          <w:rFonts w:hint="eastAsia" w:ascii="Times New Roman" w:cs="Times New Roman" w:hAnsiTheme="minorEastAsia"/>
          <w:szCs w:val="21"/>
        </w:rPr>
        <w:t>_________</w:t>
      </w:r>
      <w:r>
        <w:rPr>
          <w:rFonts w:ascii="Times New Roman" w:cs="Times New Roman" w:hAnsiTheme="minorEastAsia"/>
          <w:szCs w:val="21"/>
        </w:rPr>
        <w:t>kg=</w:t>
      </w:r>
      <w:r>
        <w:rPr>
          <w:rFonts w:hint="eastAsia" w:ascii="Times New Roman" w:cs="Times New Roman" w:hAnsiTheme="minorEastAsia"/>
          <w:szCs w:val="21"/>
        </w:rPr>
        <w:t>_________</w:t>
      </w:r>
      <w:r>
        <w:rPr>
          <w:rFonts w:ascii="Times New Roman" w:cs="Times New Roman" w:hAnsiTheme="minorEastAsia"/>
          <w:szCs w:val="21"/>
        </w:rPr>
        <w:t>g=</w:t>
      </w:r>
      <w:r>
        <w:rPr>
          <w:rFonts w:hint="eastAsia" w:ascii="Times New Roman" w:cs="Times New Roman" w:hAnsiTheme="minorEastAsia"/>
          <w:szCs w:val="21"/>
        </w:rPr>
        <w:t>_________</w:t>
      </w:r>
      <w:r>
        <w:rPr>
          <w:rFonts w:ascii="Times New Roman" w:cs="Times New Roman" w:hAnsiTheme="minorEastAsia"/>
          <w:szCs w:val="21"/>
        </w:rPr>
        <w:t>mg</w:t>
      </w:r>
      <w:r>
        <w:rPr>
          <w:rFonts w:hint="eastAsia" w:ascii="Times New Roman" w:cs="Times New Roman" w:hAnsiTheme="minorEastAsia"/>
          <w:szCs w:val="21"/>
        </w:rPr>
        <w:t>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4、质量是物体的一种______：对于一个给定的物体，它的质量是确定的，它不随物体的__________、__________、__________、__________的改变而改变。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例如：（1）</w:t>
      </w:r>
      <w:r>
        <w:rPr>
          <w:rFonts w:ascii="Times New Roman" w:cs="Times New Roman" w:hAnsiTheme="minorEastAsia"/>
          <w:szCs w:val="21"/>
        </w:rPr>
        <w:t>1千克的冰熔化成水后，虽然从固态变成液态但是它质量仍是</w:t>
      </w:r>
      <w:r>
        <w:rPr>
          <w:rFonts w:hint="eastAsia" w:ascii="Times New Roman" w:cs="Times New Roman" w:hAnsiTheme="minorEastAsia"/>
          <w:szCs w:val="21"/>
        </w:rPr>
        <w:t>_______</w:t>
      </w:r>
      <w:r>
        <w:rPr>
          <w:rFonts w:ascii="Times New Roman" w:cs="Times New Roman" w:hAnsiTheme="minorEastAsia"/>
          <w:szCs w:val="21"/>
        </w:rPr>
        <w:t>千克；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（2）</w:t>
      </w:r>
      <w:r>
        <w:rPr>
          <w:rFonts w:ascii="Times New Roman" w:cs="Times New Roman" w:hAnsiTheme="minorEastAsia"/>
          <w:szCs w:val="21"/>
        </w:rPr>
        <w:t>宇航员从月球取下的石块拿到地球上石块质量不变；2kg铁块烧热后压成球，它的质量仍然是</w:t>
      </w:r>
      <w:r>
        <w:rPr>
          <w:rFonts w:hint="eastAsia" w:ascii="Times New Roman" w:cs="Times New Roman" w:hAnsiTheme="minorEastAsia"/>
          <w:szCs w:val="21"/>
        </w:rPr>
        <w:t>_______</w:t>
      </w:r>
      <w:r>
        <w:rPr>
          <w:rFonts w:ascii="Times New Roman" w:cs="Times New Roman" w:hAnsiTheme="minorEastAsia"/>
          <w:szCs w:val="21"/>
        </w:rPr>
        <w:t>kg。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5、托盘天平的使用方法（电子天平使用方法见2017考纲）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（1）把托盘天平放在水平台上，将游码放在标尺零刻线处。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（2）调节______________，使指针指在分度盘的________，这时横粱平衡。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（3）把被测物体放在_________，用_______向_______盘加减砝码，并调节_______的位置，直到横梁重新恢复平衡。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（4）读数：这时物体的质量等于右盘中砝码总质量加上游码所对应的质量；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（5）测量完毕，把被测物体取下，砝码放回盒中，游码移到标尺左端的零刻线处。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二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密度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rFonts w:hint="eastAsia"/>
        </w:rPr>
        <w:t>定义：_________________________________。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szCs w:val="21"/>
        </w:rPr>
        <w:t>公式：_____________</w:t>
      </w:r>
      <w:r>
        <w:rPr>
          <w:rFonts w:hint="eastAsia"/>
          <w:szCs w:val="21"/>
        </w:rPr>
        <w:t>，</w:t>
      </w:r>
      <w:r>
        <w:rPr>
          <w:szCs w:val="21"/>
        </w:rPr>
        <w:t>可变形为：________、_________</w:t>
      </w:r>
      <w:r>
        <w:rPr>
          <w:rFonts w:hint="eastAsia"/>
          <w:szCs w:val="21"/>
        </w:rPr>
        <w:t>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rFonts w:ascii="Times New Roman" w:hAnsi="宋体" w:eastAsia="宋体" w:cs="Times New Roman"/>
          <w:szCs w:val="21"/>
        </w:rPr>
        <w:t>单位：国际单位是___________，读作</w:t>
      </w:r>
      <w:r>
        <w:rPr>
          <w:rFonts w:hint="eastAsia"/>
        </w:rPr>
        <w:t>____________________</w:t>
      </w:r>
      <w:r>
        <w:rPr>
          <w:rFonts w:ascii="Times New Roman" w:hAnsi="宋体" w:eastAsia="宋体" w:cs="Times New Roman"/>
          <w:szCs w:val="21"/>
        </w:rPr>
        <w:t>；</w:t>
      </w:r>
    </w:p>
    <w:p>
      <w:pPr>
        <w:spacing w:line="400" w:lineRule="exact"/>
        <w:ind w:left="840" w:leftChars="400" w:firstLine="420"/>
        <w:rPr>
          <w:rFonts w:ascii="Times New Roman" w:hAnsi="宋体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常用单位是___________，读作</w:t>
      </w:r>
      <w:r>
        <w:rPr>
          <w:rFonts w:hint="eastAsia"/>
        </w:rPr>
        <w:t>____________________</w:t>
      </w:r>
      <w:r>
        <w:rPr>
          <w:rFonts w:ascii="Times New Roman" w:hAnsi="宋体" w:eastAsia="宋体" w:cs="Times New Roman"/>
          <w:szCs w:val="21"/>
        </w:rPr>
        <w:t>；</w:t>
      </w:r>
    </w:p>
    <w:p>
      <w:pPr>
        <w:spacing w:line="400" w:lineRule="exact"/>
        <w:ind w:left="840" w:leftChars="400" w:firstLine="420"/>
        <w:rPr>
          <w:rFonts w:ascii="Times New Roman" w:hAnsi="宋体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这两个单位比较：___________单位大。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ab/>
      </w:r>
      <w:r>
        <w:rPr>
          <w:rFonts w:hint="eastAsia" w:ascii="Times New Roman" w:hAnsi="宋体" w:eastAsia="宋体" w:cs="Times New Roman"/>
          <w:szCs w:val="21"/>
        </w:rPr>
        <w:tab/>
      </w:r>
      <w:r>
        <w:rPr>
          <w:rFonts w:ascii="Times New Roman" w:hAnsi="宋体" w:eastAsia="宋体" w:cs="Times New Roman"/>
          <w:szCs w:val="21"/>
        </w:rPr>
        <w:t>单位换算关系：1g/cm</w:t>
      </w:r>
      <w:r>
        <w:rPr>
          <w:rFonts w:ascii="Times New Roman" w:hAnsi="宋体" w:eastAsia="宋体" w:cs="Times New Roman"/>
          <w:szCs w:val="21"/>
          <w:vertAlign w:val="superscript"/>
        </w:rPr>
        <w:t>3</w:t>
      </w:r>
      <w:r>
        <w:rPr>
          <w:rFonts w:ascii="Times New Roman" w:hAnsi="宋体" w:eastAsia="宋体" w:cs="Times New Roman"/>
          <w:szCs w:val="21"/>
        </w:rPr>
        <w:t>=</w:t>
      </w:r>
      <w:r>
        <w:rPr>
          <w:rFonts w:hint="eastAsia"/>
        </w:rPr>
        <w:t>__________</w:t>
      </w:r>
      <w:r>
        <w:rPr>
          <w:rFonts w:ascii="Times New Roman" w:hAnsi="宋体" w:eastAsia="宋体" w:cs="Times New Roman"/>
          <w:szCs w:val="21"/>
        </w:rPr>
        <w:t>kg/m</w:t>
      </w:r>
      <w:r>
        <w:rPr>
          <w:rFonts w:ascii="Times New Roman" w:hAnsi="宋体" w:eastAsia="宋体" w:cs="Times New Roman"/>
          <w:szCs w:val="21"/>
          <w:vertAlign w:val="superscript"/>
        </w:rPr>
        <w:t>3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ab/>
      </w:r>
      <w:r>
        <w:rPr>
          <w:rFonts w:hint="eastAsia" w:ascii="Times New Roman" w:hAnsi="宋体" w:eastAsia="宋体" w:cs="Times New Roman"/>
          <w:szCs w:val="21"/>
        </w:rPr>
        <w:tab/>
      </w:r>
      <w:r>
        <w:rPr>
          <w:rFonts w:ascii="Times New Roman" w:hAnsi="宋体" w:eastAsia="宋体" w:cs="Times New Roman"/>
          <w:szCs w:val="21"/>
        </w:rPr>
        <w:t>水的密度为___________，表示物理意义是：__________________</w:t>
      </w:r>
      <w:r>
        <w:rPr>
          <w:rFonts w:hint="eastAsia"/>
        </w:rPr>
        <w:t>_________</w:t>
      </w:r>
      <w:r>
        <w:rPr>
          <w:rFonts w:ascii="Times New Roman" w:hAnsi="宋体" w:eastAsia="宋体" w:cs="Times New Roman"/>
          <w:szCs w:val="21"/>
        </w:rPr>
        <w:t>_______。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</w:t>
      </w:r>
      <w:r>
        <w:rPr>
          <w:rFonts w:hint="eastAsia" w:ascii="Times New Roman" w:hAnsi="宋体" w:eastAsia="宋体" w:cs="Times New Roman"/>
          <w:szCs w:val="21"/>
        </w:rPr>
        <w:t>、密度公式理解：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（1）</w:t>
      </w:r>
      <w:r>
        <w:rPr>
          <w:rFonts w:ascii="Times New Roman" w:hAnsi="Times New Roman" w:cs="Times New Roman"/>
          <w:szCs w:val="21"/>
        </w:rPr>
        <w:t>同种材料，同种物质，ρ不变，m与V成___________；即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物体的密度ρ与物体的________</w: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________无关，但与质量和体积的比值有关；密度</w:t>
      </w:r>
      <w:r>
        <w:rPr>
          <w:rFonts w:hint="eastAsia"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szCs w:val="21"/>
        </w:rPr>
        <w:t>________________</w:t>
      </w:r>
      <w:r>
        <w:rPr>
          <w:rFonts w:hint="eastAsia" w:ascii="Times New Roman" w:hAnsi="Times New Roman" w:cs="Times New Roman"/>
          <w:szCs w:val="21"/>
        </w:rPr>
        <w:t>决定</w:t>
      </w:r>
      <w:r>
        <w:rPr>
          <w:rFonts w:ascii="Times New Roman" w:hAnsi="Times New Roman" w:cs="Times New Roman"/>
          <w:szCs w:val="21"/>
        </w:rPr>
        <w:t>，</w:t>
      </w:r>
      <w:r>
        <w:rPr>
          <w:rFonts w:hint="eastAsia" w:ascii="Times New Roman" w:hAnsi="Times New Roman" w:cs="Times New Roman"/>
          <w:szCs w:val="21"/>
        </w:rPr>
        <w:t>一般</w:t>
      </w:r>
      <w:r>
        <w:rPr>
          <w:rFonts w:ascii="Times New Roman" w:hAnsi="Times New Roman" w:cs="Times New Roman"/>
          <w:szCs w:val="21"/>
        </w:rPr>
        <w:t>不同物质密度_______，所以密度是物质的一种___________。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（2）质量相同的不同物质，体积与密度ρ成___________</w:t>
      </w:r>
      <w:r>
        <w:rPr>
          <w:rFonts w:hint="eastAsia" w:ascii="Times New Roman" w:hAnsi="Times New Roman" w:cs="Times New Roman"/>
          <w:szCs w:val="21"/>
        </w:rPr>
        <w:t>，即V</w:t>
      </w:r>
      <w:r>
        <w:rPr>
          <w:rFonts w:hint="eastAsia" w:ascii="Times New Roman" w:hAnsi="Times New Roman" w:cs="Times New Roman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szCs w:val="21"/>
        </w:rPr>
        <w:t>/V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</w:rPr>
        <w:t>ρ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ρ</w:t>
      </w:r>
      <w:r>
        <w:rPr>
          <w:rFonts w:hint="eastAsia"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ind w:left="420" w:leftChars="200"/>
        <w:rPr>
          <w:szCs w:val="21"/>
        </w:rPr>
      </w:pPr>
      <w:r>
        <w:rPr>
          <w:rFonts w:ascii="Times New Roman" w:hAnsi="Times New Roman" w:cs="Times New Roman"/>
          <w:szCs w:val="21"/>
        </w:rPr>
        <w:t>（3）</w:t>
      </w:r>
      <w:r>
        <w:rPr>
          <w:szCs w:val="21"/>
        </w:rPr>
        <w:t>体积相同的不同物质质量与密度ρ成___________</w:t>
      </w:r>
      <w:r>
        <w:rPr>
          <w:rFonts w:hint="eastAsia"/>
          <w:szCs w:val="21"/>
        </w:rPr>
        <w:t>，即</w:t>
      </w:r>
      <w:r>
        <w:rPr>
          <w:rFonts w:hint="eastAsia" w:ascii="Times New Roman" w:hAnsi="Times New Roman" w:cs="Times New Roman"/>
          <w:szCs w:val="21"/>
        </w:rPr>
        <w:t>m</w:t>
      </w:r>
      <w:r>
        <w:rPr>
          <w:rFonts w:hint="eastAsia" w:ascii="Times New Roman" w:hAnsi="Times New Roman" w:cs="Times New Roman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szCs w:val="21"/>
        </w:rPr>
        <w:t>/m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=</w:t>
      </w:r>
      <w:r>
        <w:rPr>
          <w:szCs w:val="21"/>
        </w:rPr>
        <w:t>ρ</w:t>
      </w:r>
      <w:r>
        <w:rPr>
          <w:rFonts w:hint="eastAsia" w:ascii="Times New Roman" w:hAnsi="Times New Roman" w:cs="Times New Roman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szCs w:val="21"/>
        </w:rPr>
        <w:t>/</w:t>
      </w:r>
      <w:r>
        <w:rPr>
          <w:szCs w:val="21"/>
        </w:rPr>
        <w:t>ρ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szCs w:val="21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2176145</wp:posOffset>
            </wp:positionH>
            <wp:positionV relativeFrom="paragraph">
              <wp:posOffset>218440</wp:posOffset>
            </wp:positionV>
            <wp:extent cx="1810385" cy="1483360"/>
            <wp:effectExtent l="0" t="0" r="18415" b="254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5、</w:t>
      </w:r>
      <w:r>
        <w:rPr>
          <w:szCs w:val="21"/>
        </w:rPr>
        <w:t>ρ</w:t>
      </w:r>
      <w:r>
        <w:rPr>
          <w:rFonts w:hint="eastAsia"/>
          <w:szCs w:val="21"/>
          <w:vertAlign w:val="subscript"/>
        </w:rPr>
        <w:t>甲</w:t>
      </w:r>
      <w:r>
        <w:rPr>
          <w:rFonts w:hint="eastAsia" w:ascii="Times New Roman" w:cs="Times New Roman"/>
          <w:szCs w:val="21"/>
        </w:rPr>
        <w:t>&gt;</w:t>
      </w:r>
      <w:r>
        <w:rPr>
          <w:szCs w:val="21"/>
        </w:rPr>
        <w:t>ρ</w:t>
      </w:r>
      <w:r>
        <w:rPr>
          <w:rFonts w:hint="eastAsia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图像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6、生活中常见物质在常温下的密度值</w:t>
      </w:r>
    </w:p>
    <w:tbl>
      <w:tblPr>
        <w:tblStyle w:val="10"/>
        <w:tblW w:w="7950" w:type="dxa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2462"/>
        <w:gridCol w:w="1513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物质名称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密度</w:t>
            </w:r>
            <w:r>
              <w:rPr>
                <w:rFonts w:ascii="Times New Roman" w:hAnsi="Times New Roman" w:cs="Times New Roman"/>
                <w:szCs w:val="21"/>
              </w:rPr>
              <w:t>ρ</w:t>
            </w:r>
            <w:r>
              <w:rPr>
                <w:rFonts w:hint="eastAsia" w:ascii="Times New Roman" w:hAnsi="Times New Roman" w:cs="Times New Roman"/>
                <w:szCs w:val="21"/>
              </w:rPr>
              <w:t>/（kg/m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3</w:t>
            </w:r>
            <w:r>
              <w:rPr>
                <w:rFonts w:hint="eastAsia" w:ascii="Times New Roman" w:hAnsi="Times New Roman" w:cs="Times New Roman"/>
                <w:szCs w:val="21"/>
              </w:rPr>
              <w:t>）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物质名称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密度</w:t>
            </w:r>
            <w:r>
              <w:rPr>
                <w:rFonts w:ascii="Times New Roman" w:hAnsi="Times New Roman" w:cs="Times New Roman"/>
                <w:szCs w:val="21"/>
              </w:rPr>
              <w:t>ρ</w:t>
            </w:r>
            <w:r>
              <w:rPr>
                <w:rFonts w:hint="eastAsia" w:ascii="Times New Roman" w:hAnsi="Times New Roman" w:cs="Times New Roman"/>
                <w:szCs w:val="21"/>
              </w:rPr>
              <w:t>/（kg/m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3</w:t>
            </w:r>
            <w:r>
              <w:rPr>
                <w:rFonts w:hint="eastAsia"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铅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11.3×10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蜡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银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10.5×10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水银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13.6×10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铜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8.9×10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海水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1.03×10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钢、铁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7.9×10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纯水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1.0×10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铝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2.7×10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煤油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冰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酒精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</w:tbl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7、质量与密度的概念区别：质量是物体的________，而密度是物质的________。如一瓶汽油用去一半，剩下一半的质量只是原来的________，但密度却_______。一个物体的质量不随环境温度变化，但密度却随温度变化，如一瓶水，温度从0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rFonts w:hint="eastAsia" w:ascii="Times New Roman" w:hAnsi="Times New Roman" w:cs="Times New Roman"/>
          <w:szCs w:val="21"/>
        </w:rPr>
        <w:t>升到4℃，体积变小，质量不变，密度要_______，由4℃升到100℃，体积变大，质量不变，密度_______，故4℃的水密度最____。一个物体的状态发生变化时，质量不变，因为体积要发生变化，所以密度要发生变化，如一块冰化成水后，密度由0.9</w:t>
      </w:r>
      <w:r>
        <w:rPr>
          <w:rFonts w:ascii="Times New Roman" w:hAnsi="Times New Roman" w:cs="Times New Roman"/>
          <w:szCs w:val="21"/>
        </w:rPr>
        <w:t>×</w:t>
      </w:r>
      <w:r>
        <w:rPr>
          <w:rFonts w:hint="eastAsia" w:ascii="Times New Roman" w:hAnsi="Times New Roman" w:cs="Times New Roman"/>
          <w:szCs w:val="21"/>
        </w:rPr>
        <w:t>10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kg/m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变成_______kg/m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，但质量不发生变化，所以体积________。</w:t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eastAsia" w:ascii="Times New Roman" w:hAnsi="Times New Roman" w:eastAsia="黑体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质量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质量的概念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hint="eastAsia" w:ascii="Times New Roman" w:hAnsi="Times New Roman" w:cs="Times New Roman"/>
          <w:szCs w:val="24"/>
        </w:rPr>
        <w:t>例</w:t>
      </w:r>
      <w:r>
        <w:rPr>
          <w:rFonts w:ascii="Times New Roman" w:hAnsi="Times New Roman" w:cs="Times New Roman"/>
          <w:szCs w:val="24"/>
        </w:rPr>
        <w:t>举出日常生活中测物体质量的一种工具：</w:t>
      </w:r>
      <w:r>
        <w:rPr>
          <w:rFonts w:ascii="Times New Roman" w:hAnsi="Times New Roman" w:cs="Times New Roman"/>
          <w:szCs w:val="24"/>
          <w:u w:val="single"/>
        </w:rPr>
        <w:t>__________</w:t>
      </w:r>
      <w:r>
        <w:rPr>
          <w:rFonts w:ascii="Times New Roman" w:hAnsi="Times New Roman" w:cs="Times New Roman"/>
          <w:szCs w:val="24"/>
        </w:rPr>
        <w:t>；有一位同学用托盘天平称量一小石块的质量时，若他用的砝码已经磨损，则测量结果将偏</w:t>
      </w:r>
      <w:r>
        <w:rPr>
          <w:rFonts w:ascii="Times New Roman" w:hAnsi="Times New Roman" w:cs="Times New Roman"/>
          <w:szCs w:val="24"/>
          <w:u w:val="single"/>
        </w:rPr>
        <w:t>__________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若将此小石块送到太空中，则此小石块的质量与其在地面上的质量相比将</w:t>
      </w:r>
      <w:r>
        <w:rPr>
          <w:rFonts w:ascii="Times New Roman" w:hAnsi="Times New Roman" w:cs="Times New Roman"/>
          <w:szCs w:val="24"/>
          <w:u w:val="single"/>
        </w:rPr>
        <w:t>__________</w:t>
      </w:r>
      <w:r>
        <w:rPr>
          <w:rFonts w:ascii="Times New Roman" w:hAnsi="Times New Roman" w:cs="Times New Roman"/>
          <w:szCs w:val="24"/>
        </w:rPr>
        <w:t>（填</w:t>
      </w:r>
      <w:r>
        <w:rPr>
          <w:rFonts w:cs="Times New Roman" w:asciiTheme="minorEastAsia" w:hAnsiTheme="minorEastAsia"/>
          <w:szCs w:val="24"/>
        </w:rPr>
        <w:t>“变大”“变小”或“不变”</w:t>
      </w:r>
      <w:r>
        <w:rPr>
          <w:rFonts w:ascii="Times New Roman" w:hAnsi="Times New Roman" w:cs="Times New Roman"/>
          <w:szCs w:val="24"/>
        </w:rPr>
        <w:t>）</w:t>
      </w:r>
      <w:r>
        <w:rPr>
          <w:rFonts w:hint="eastAsia" w:ascii="Times New Roman" w:hAnsi="Times New Roman" w:cs="Times New Roman"/>
          <w:szCs w:val="24"/>
        </w:rPr>
        <w:t>。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下列现象中物体的质量发生变化的是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铁块熔化成铁水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9525"/>
            <wp:effectExtent l="0" t="0" r="0" b="0"/>
            <wp:docPr id="35" name="图片 1" descr="http://czwl.cooco.net.cn/files/down/test/2016/02/03/07/2016020307125943670383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http://czwl.cooco.net.cn/files/down/test/2016/02/03/07/2016020307125943670383.files/image00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一块铜压成铜片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国旗被带到</w:t>
      </w:r>
      <w:r>
        <w:rPr>
          <w:rFonts w:cs="Times New Roman" w:asciiTheme="minorEastAsia" w:hAnsiTheme="minorEastAsia"/>
        </w:rPr>
        <w:t>“神舟十号”宇宙飞</w:t>
      </w:r>
      <w:r>
        <w:rPr>
          <w:rFonts w:ascii="Times New Roman" w:hAnsi="Times New Roman" w:cs="Times New Roman"/>
        </w:rPr>
        <w:t>船中，随飞船升高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粗糙的铝锭被磨成光滑的圆柱体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下列说法中</w:t>
      </w:r>
      <w:r>
        <w:rPr>
          <w:rFonts w:hint="eastAsia"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A．玻璃杯打碎后，形状发生了变化，质量不变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B．登月舱从地球到月球，质量变小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C．一杯水结成冰后，体积增大，质量不变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D．1kg的铁与1kg的棉花质量一样大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cs="Times New Roman" w:asciiTheme="minorEastAsia" w:hAnsiTheme="minorEastAsia"/>
        </w:rPr>
        <w:t>“神舟”五</w:t>
      </w:r>
      <w:r>
        <w:rPr>
          <w:rFonts w:ascii="Times New Roman" w:hAnsi="Times New Roman" w:cs="Times New Roman"/>
        </w:rPr>
        <w:t>号将1kg的蔬菜种子带往太空后，其质量是__________；将一根很粗的铁棒拉成很长的细铁丝后，其质量__________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填</w:t>
      </w:r>
      <w:r>
        <w:rPr>
          <w:rFonts w:hint="eastAsia" w:ascii="Times New Roman" w:hAnsi="Times New Roman" w:cs="Times New Roman"/>
        </w:rPr>
        <w:t>（</w:t>
      </w:r>
      <w:r>
        <w:rPr>
          <w:rFonts w:cs="Times New Roman" w:asciiTheme="minorEastAsia" w:hAnsiTheme="minorEastAsia"/>
        </w:rPr>
        <w:t>“变大”“变小”“不变”</w:t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  <w:r>
        <w:rPr>
          <w:rFonts w:ascii="Times New Roman" w:hAnsi="Times New Roman" w:cs="Times New Roman"/>
          <w:color w:val="FF000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margin">
                  <wp:posOffset>899795</wp:posOffset>
                </wp:positionH>
                <wp:positionV relativeFrom="margin">
                  <wp:posOffset>5777865</wp:posOffset>
                </wp:positionV>
                <wp:extent cx="4643755" cy="1764030"/>
                <wp:effectExtent l="4445" t="4445" r="19050" b="22225"/>
                <wp:wrapTight wrapText="bothSides">
                  <wp:wrapPolygon>
                    <wp:start x="20537" y="-54"/>
                    <wp:lineTo x="-21" y="2278"/>
                    <wp:lineTo x="-21" y="21406"/>
                    <wp:lineTo x="954" y="21406"/>
                    <wp:lineTo x="3612" y="21406"/>
                    <wp:lineTo x="21511" y="19073"/>
                    <wp:lineTo x="21511" y="-54"/>
                    <wp:lineTo x="20537" y="-54"/>
                  </wp:wrapPolygon>
                </wp:wrapTight>
                <wp:docPr id="60" name="横卷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17280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9"/>
                              <w:tblW w:w="6266" w:type="dxa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10"/>
                              <w:gridCol w:w="555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943" w:hRule="atLeast"/>
                              </w:trPr>
                              <w:tc>
                                <w:tcPr>
                                  <w:tcW w:w="710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555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1、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物体质量与状态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形状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位置等无关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2、使用天平应注意：</w:t>
                                  </w:r>
                                </w:p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（1）不能超过最大称量；</w:t>
                                  </w:r>
                                </w:p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（2）加减砝码和移动游码要用镊子，且动作要轻；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（3）不要把潮湿的物体和化学药品直接放在托盘上。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eastAsia="宋体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70.85pt;margin-top:454.95pt;height:138.9pt;width:365.65pt;mso-position-horizontal-relative:margin;mso-position-vertical-relative:margin;mso-wrap-distance-left:9pt;mso-wrap-distance-right:9pt;z-index:-251642880;mso-width-relative:page;mso-height-relative:page;" fillcolor="#FFFFFF" filled="t" stroked="t" coordsize="21600,21600" wrapcoords="20537 -54 -21 2278 -21 21406 954 21406 3612 21406 21511 19073 21511 -54 20537 -54" o:gfxdata="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/HTB99oAAAAMAQAADwAAAAAAAAABACAAAAAiAAAAZHJzL2Rvd25yZXYueG1sUEsBAhQAFAAAAAgA&#10;h07iQP/uYAlcAgAAuQQAAA4AAAAAAAAAAQAgAAAAKQEAAGRycy9lMm9Eb2MueG1sUEsFBgAAAAAG&#10;AAYAWQEAAPcFAAAAAA=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6266" w:type="dxa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10"/>
                        <w:gridCol w:w="5556"/>
                      </w:tblGrid>
                      <w:tr>
                        <w:trPr>
                          <w:cantSplit/>
                          <w:trHeight w:val="1943" w:hRule="atLeast"/>
                        </w:trPr>
                        <w:tc>
                          <w:tcPr>
                            <w:tcW w:w="710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555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1、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物体质量与状态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形状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位置等无关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。</w:t>
                            </w:r>
                          </w:p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2、使用天平应注意：</w:t>
                            </w:r>
                          </w:p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（1）不能超过最大称量；</w:t>
                            </w:r>
                          </w:p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（2）加减砝码和移动游码要用镊子，且动作要轻；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（3）不要把潮湿的物体和化学药品直接放在托盘上。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eastAsia="宋体" w:cs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eastAsia="黑体" w:cs="Times New Roman"/>
          <w:spacing w:val="-6"/>
          <w:sz w:val="24"/>
          <w:szCs w:val="24"/>
        </w:rPr>
      </w:pPr>
      <w:r>
        <w:rPr>
          <w:rFonts w:hint="eastAsia" w:ascii="Times New Roman" w:hAnsi="Times New Roman" w:eastAsia="黑体" w:cs="Times New Roman"/>
          <w:spacing w:val="-6"/>
          <w:sz w:val="24"/>
          <w:szCs w:val="24"/>
        </w:rPr>
        <w:t>二</w:t>
      </w:r>
      <w:r>
        <w:rPr>
          <w:rFonts w:ascii="Times New Roman" w:hAnsi="黑体" w:eastAsia="黑体" w:cs="Times New Roman"/>
          <w:spacing w:val="-6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pacing w:val="-6"/>
          <w:sz w:val="24"/>
          <w:szCs w:val="24"/>
        </w:rPr>
        <w:t>密度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</w:t>
      </w:r>
      <w:r>
        <w:rPr>
          <w:rFonts w:hint="eastAsia" w:ascii="Times New Roman" w:hAnsi="Times New Roman" w:cs="Times New Roman"/>
          <w:b/>
          <w:spacing w:val="-6"/>
          <w:szCs w:val="21"/>
        </w:rPr>
        <w:t>密度的概念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hint="eastAsia" w:ascii="Times New Roman" w:hAnsi="Times New Roman" w:cs="Times New Roman"/>
          <w:szCs w:val="24"/>
        </w:rPr>
        <w:t>下列几个物理量中可以用来鉴别物质的种类的是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 w:firstLine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A．质量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B．密度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C．体积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D．温度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【例2】</w:t>
      </w:r>
      <w:r>
        <w:rPr>
          <w:rFonts w:hint="eastAsia" w:ascii="Times New Roman" w:hAnsi="Times New Roman" w:cs="Times New Roman"/>
          <w:szCs w:val="24"/>
        </w:rPr>
        <w:t>对于密度公式</w:t>
      </w:r>
      <w:r>
        <w:rPr>
          <w:rFonts w:ascii="Times New Roman" w:hAnsi="Times New Roman" w:cs="Times New Roman"/>
          <w:szCs w:val="24"/>
        </w:rPr>
        <w:t>ρ=m/V</w:t>
      </w:r>
      <w:r>
        <w:rPr>
          <w:rFonts w:hint="eastAsia" w:ascii="Times New Roman" w:hAnsi="Times New Roman" w:cs="Times New Roman"/>
          <w:szCs w:val="24"/>
        </w:rPr>
        <w:t>，下列说法正确的是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firstLine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A．当质量不变的时候，密度与体积成正比</w:t>
      </w:r>
    </w:p>
    <w:p>
      <w:pPr>
        <w:autoSpaceDN w:val="0"/>
        <w:spacing w:line="400" w:lineRule="exact"/>
        <w:ind w:left="420" w:firstLine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B．当体积不变的时候，密度与质量成正比</w:t>
      </w:r>
    </w:p>
    <w:p>
      <w:pPr>
        <w:autoSpaceDN w:val="0"/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C．物质密度一定，质量与体积成正比</w:t>
      </w:r>
    </w:p>
    <w:p>
      <w:pPr>
        <w:autoSpaceDN w:val="0"/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D．密度与体积成正比，密度与质量成正比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人们常说：铁比木头重。它的真实含义是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A．铁的密度比木头大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szCs w:val="24"/>
        </w:rPr>
        <w:t>B．铁的质量比木头大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C．木头比铁轻一些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szCs w:val="24"/>
        </w:rPr>
        <w:t>D．铁的质量和木头的质量实际上是一样的</w:t>
      </w: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ind w:firstLine="420"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一杯食盐水，倒去</w:t>
      </w:r>
      <w:r>
        <w:rPr>
          <w:rFonts w:ascii="Times New Roman" w:hAnsi="Times New Roman" w:cs="Times New Roman"/>
          <w:szCs w:val="24"/>
        </w:rPr>
        <w:t>1/2</w:t>
      </w:r>
      <w:r>
        <w:rPr>
          <w:rFonts w:hint="eastAsia" w:ascii="Times New Roman" w:hAnsi="Times New Roman" w:cs="Times New Roman"/>
          <w:szCs w:val="24"/>
        </w:rPr>
        <w:t>，剩下的半杯食盐水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．密度不变、质量减半、咸度不变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．质量减半、密度减半、且变淡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．体积减半、密度减半、且变咸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hint="eastAsia" w:ascii="Times New Roman" w:hAnsi="Times New Roman" w:cs="Times New Roman"/>
          <w:szCs w:val="24"/>
        </w:rPr>
        <w:t>．质量、体积、密度均减半</w:t>
      </w:r>
    </w:p>
    <w:p>
      <w:pPr>
        <w:autoSpaceDN w:val="0"/>
        <w:spacing w:line="400" w:lineRule="exact"/>
        <w:rPr>
          <w:rFonts w:ascii="Times New Roman" w:hAnsi="Times New Roman" w:cs="Times New Roman"/>
          <w:spacing w:val="-6"/>
          <w:szCs w:val="21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密度公式应用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2909570</wp:posOffset>
            </wp:positionH>
            <wp:positionV relativeFrom="paragraph">
              <wp:posOffset>1156970</wp:posOffset>
            </wp:positionV>
            <wp:extent cx="1020445" cy="739775"/>
            <wp:effectExtent l="0" t="0" r="8255" b="3175"/>
            <wp:wrapSquare wrapText="bothSides"/>
            <wp:docPr id="43" name="图片 43" descr="c:\users\admin\appdata\roaming\360se6\User Data\temp\5fdf8db1cb1349541f8c5ae6554e9258d0094a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admin\appdata\roaming\360se6\User Data\temp\5fdf8db1cb1349541f8c5ae6554e9258d0094aa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】据报道，我国科学家</w:t>
      </w:r>
      <w:r>
        <w:rPr>
          <w:rFonts w:cs="Times New Roman" w:asciiTheme="minorEastAsia" w:hAnsiTheme="minorEastAsia"/>
          <w:szCs w:val="24"/>
        </w:rPr>
        <w:t>造出“世界上最轻材料——全碳气凝胶”，</w:t>
      </w:r>
      <w:r>
        <w:rPr>
          <w:rFonts w:ascii="Times New Roman" w:hAnsi="Times New Roman" w:cs="Times New Roman"/>
          <w:szCs w:val="24"/>
        </w:rPr>
        <w:t>这种材料密度仅为0.16mg/cm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，</w:t>
      </w:r>
      <w:r>
        <w:rPr>
          <w:rFonts w:cs="Times New Roman" w:asciiTheme="minorEastAsia" w:hAnsiTheme="minorEastAsia"/>
          <w:szCs w:val="24"/>
        </w:rPr>
        <w:t>“</w:t>
      </w:r>
      <w:r>
        <w:rPr>
          <w:rFonts w:ascii="Times New Roman" w:hAnsi="Times New Roman" w:cs="Times New Roman"/>
          <w:szCs w:val="24"/>
        </w:rPr>
        <w:t>0.16mg/cm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cs="Times New Roman" w:asciiTheme="minorEastAsia" w:hAnsiTheme="minorEastAsia"/>
          <w:szCs w:val="24"/>
        </w:rPr>
        <w:t>”</w:t>
      </w:r>
      <w:r>
        <w:rPr>
          <w:rFonts w:ascii="Times New Roman" w:hAnsi="Times New Roman" w:cs="Times New Roman"/>
          <w:szCs w:val="24"/>
        </w:rPr>
        <w:t>表示的物理含义是</w:t>
      </w:r>
      <w:r>
        <w:rPr>
          <w:rFonts w:hint="eastAsia" w:ascii="Times New Roman" w:hAnsi="Times New Roman" w:cs="Times New Roman"/>
          <w:szCs w:val="24"/>
        </w:rPr>
        <w:t>_____________________________</w:t>
      </w:r>
      <w:r>
        <w:rPr>
          <w:rFonts w:ascii="Times New Roman" w:hAnsi="Times New Roman" w:cs="Times New Roman"/>
          <w:szCs w:val="24"/>
        </w:rPr>
        <w:t>。如图为一块100cm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的</w:t>
      </w:r>
      <w:r>
        <w:rPr>
          <w:rFonts w:cs="Times New Roman" w:asciiTheme="minorEastAsia" w:hAnsiTheme="minorEastAsia"/>
          <w:szCs w:val="24"/>
        </w:rPr>
        <w:t>“全碳气凝胶”放</w:t>
      </w:r>
      <w:r>
        <w:rPr>
          <w:rFonts w:ascii="Times New Roman" w:hAnsi="Times New Roman" w:cs="Times New Roman"/>
          <w:szCs w:val="24"/>
        </w:rPr>
        <w:t>在一朵花上，</w:t>
      </w:r>
      <w:r>
        <w:rPr>
          <w:rFonts w:cs="Times New Roman" w:asciiTheme="minorEastAsia" w:hAnsiTheme="minorEastAsia"/>
          <w:szCs w:val="24"/>
        </w:rPr>
        <w:t>该“气凝胶”的</w:t>
      </w:r>
      <w:r>
        <w:rPr>
          <w:rFonts w:ascii="Times New Roman" w:hAnsi="Times New Roman" w:cs="Times New Roman"/>
          <w:szCs w:val="24"/>
        </w:rPr>
        <w:t>质量为</w:t>
      </w:r>
      <w:r>
        <w:rPr>
          <w:rFonts w:hint="eastAsia" w:ascii="Times New Roman" w:hAnsi="Times New Roman" w:cs="Times New Roman"/>
          <w:szCs w:val="24"/>
        </w:rPr>
        <w:t>_________</w:t>
      </w:r>
      <w:r>
        <w:rPr>
          <w:rFonts w:ascii="Times New Roman" w:hAnsi="Times New Roman" w:cs="Times New Roman"/>
          <w:szCs w:val="24"/>
        </w:rPr>
        <w:t>g。研究表明</w:t>
      </w:r>
      <w:r>
        <w:rPr>
          <w:rFonts w:cs="Times New Roman" w:asciiTheme="minorEastAsia" w:hAnsiTheme="minorEastAsia"/>
          <w:szCs w:val="24"/>
        </w:rPr>
        <w:t>，“全碳气凝胶”</w:t>
      </w:r>
      <w:r>
        <w:rPr>
          <w:rFonts w:ascii="Times New Roman" w:hAnsi="Times New Roman" w:cs="Times New Roman"/>
          <w:szCs w:val="24"/>
        </w:rPr>
        <w:t>还是吸油能力最强的材料之一，它最多能吸收自身质量900倍的有机溶剂，则100cm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的</w:t>
      </w:r>
      <w:r>
        <w:rPr>
          <w:rFonts w:cs="Times New Roman" w:asciiTheme="minorEastAsia" w:hAnsiTheme="minorEastAsia"/>
          <w:szCs w:val="24"/>
        </w:rPr>
        <w:t>“全碳气凝胶”</w:t>
      </w:r>
      <w:r>
        <w:rPr>
          <w:rFonts w:ascii="Times New Roman" w:hAnsi="Times New Roman" w:cs="Times New Roman"/>
          <w:szCs w:val="24"/>
        </w:rPr>
        <w:t>最多能吸收的有机溶剂重力为______N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（g取10N/kg）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两实心物体质量之比为</w:t>
      </w:r>
      <w:r>
        <w:rPr>
          <w:rFonts w:ascii="Times New Roman" w:hAnsi="Times New Roman" w:cs="Times New Roman"/>
          <w:szCs w:val="24"/>
        </w:rPr>
        <w:t>4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5</w:t>
      </w:r>
      <w:r>
        <w:rPr>
          <w:rFonts w:hint="eastAsia" w:ascii="Times New Roman" w:hAnsi="Times New Roman" w:cs="Times New Roman"/>
          <w:szCs w:val="24"/>
        </w:rPr>
        <w:t>，体积之比为</w:t>
      </w:r>
      <w:r>
        <w:rPr>
          <w:rFonts w:ascii="Times New Roman" w:hAnsi="Times New Roman" w:cs="Times New Roman"/>
          <w:szCs w:val="24"/>
        </w:rPr>
        <w:t>3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4</w:t>
      </w:r>
      <w:r>
        <w:rPr>
          <w:rFonts w:hint="eastAsia" w:ascii="Times New Roman" w:hAnsi="Times New Roman" w:cs="Times New Roman"/>
          <w:szCs w:val="24"/>
        </w:rPr>
        <w:t>，密度之比为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16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15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3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4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15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16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4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3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一个烧杯质量是50g，装体积是100mL的液体，总质量是130g。求这种液体的密度？</w:t>
      </w:r>
    </w:p>
    <w:p>
      <w:pPr>
        <w:autoSpaceDN w:val="0"/>
        <w:spacing w:line="400" w:lineRule="exac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5347970</wp:posOffset>
            </wp:positionH>
            <wp:positionV relativeFrom="paragraph">
              <wp:posOffset>837565</wp:posOffset>
            </wp:positionV>
            <wp:extent cx="952500" cy="1419225"/>
            <wp:effectExtent l="0" t="0" r="0" b="9525"/>
            <wp:wrapSquare wrapText="bothSides"/>
            <wp:docPr id="53" name="图片 53" descr="c:\users\admin\appdata\roaming\360se6\User Data\temp\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admin\appdata\roaming\360se6\User Data\temp\image01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矗立在天安门广场的人民英雄纪念碑（如图）碑身高37.94m，由413块花岗岩石块砌成。碑心石是一块整的花岗岩，长约15.0m、宽约3.0m、厚约1.0m。小明想知道它的质量多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19050"/>
            <wp:effectExtent l="0" t="0" r="0" b="0"/>
            <wp:docPr id="56" name="图片 56" descr="http://czwl.cooco.net.cn/files/down/test/2016/01/31/00/2016013100362368049012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http://czwl.cooco.net.cn/files/down/test/2016/01/31/00/2016013100362368049012.files/image00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大，于是查找有关资料，并在开采此花岗岩石的大山附近找到一些与碑心材料相同的小石块。回来后，在实验室中，用天平测得其中一块石块的质量为75g，然后将其投入盛有20ml水的量筒中，水面升至50ml。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（1）花岗岩的密度为多少千克/米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？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（2）碑心石的质量约为多少吨？</w:t>
      </w: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若有</w:t>
      </w:r>
      <w:r>
        <w:rPr>
          <w:rFonts w:hint="eastAsia" w:ascii="Times New Roman" w:hAnsi="Times New Roman" w:cs="Times New Roman"/>
        </w:rPr>
        <w:t>一只瓶子能装2kg酒精（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=0.8</w:t>
      </w:r>
      <w:r>
        <w:rPr>
          <w:rFonts w:ascii="Times New Roman" w:hAnsi="Times New Roman" w:cs="Times New Roman"/>
        </w:rPr>
        <w:t>×</w:t>
      </w:r>
      <w:r>
        <w:rPr>
          <w:rFonts w:hint="eastAsia" w:ascii="Times New Roman" w:hAnsi="Times New Roman" w:cs="Times New Roman"/>
        </w:rPr>
        <w:t>10</w:t>
      </w:r>
      <w:r>
        <w:rPr>
          <w:rFonts w:hint="eastAsia"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kg/m</w:t>
      </w:r>
      <w:r>
        <w:rPr>
          <w:rFonts w:hint="eastAsia"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），如果用来装满水，那么瓶内水的质量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A．小于2kg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B．大于2kg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C．等于2kg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D．无法判断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ab/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6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一玻璃瓶的质量是</w:t>
      </w:r>
      <w:r>
        <w:rPr>
          <w:rFonts w:ascii="Times New Roman" w:hAnsi="Times New Roman" w:cs="Times New Roman"/>
          <w:szCs w:val="24"/>
        </w:rPr>
        <w:t>0.2</w:t>
      </w:r>
      <w:r>
        <w:rPr>
          <w:rFonts w:hint="eastAsia" w:ascii="Times New Roman" w:hAnsi="Times New Roman" w:cs="Times New Roman"/>
          <w:szCs w:val="24"/>
        </w:rPr>
        <w:t>千克，装满水时总质量是</w:t>
      </w:r>
      <w:r>
        <w:rPr>
          <w:rFonts w:ascii="Times New Roman" w:hAnsi="Times New Roman" w:cs="Times New Roman"/>
          <w:szCs w:val="24"/>
        </w:rPr>
        <w:t>0.7</w:t>
      </w:r>
      <w:r>
        <w:rPr>
          <w:rFonts w:hint="eastAsia" w:ascii="Times New Roman" w:hAnsi="Times New Roman" w:cs="Times New Roman"/>
          <w:szCs w:val="24"/>
        </w:rPr>
        <w:t>千克，装满另一种液体时总质量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是</w:t>
      </w:r>
      <w:r>
        <w:rPr>
          <w:rFonts w:ascii="Times New Roman" w:hAnsi="Times New Roman" w:cs="Times New Roman"/>
          <w:szCs w:val="24"/>
        </w:rPr>
        <w:t>0.6</w:t>
      </w:r>
      <w:r>
        <w:rPr>
          <w:rFonts w:hint="eastAsia" w:ascii="Times New Roman" w:hAnsi="Times New Roman" w:cs="Times New Roman"/>
          <w:szCs w:val="24"/>
        </w:rPr>
        <w:t>千克，另一种液体的密度是多少？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4795520</wp:posOffset>
            </wp:positionH>
            <wp:positionV relativeFrom="paragraph">
              <wp:posOffset>358140</wp:posOffset>
            </wp:positionV>
            <wp:extent cx="1762125" cy="592455"/>
            <wp:effectExtent l="0" t="0" r="9525" b="17145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3D打印常在工业设计等领域被用于制造模型。某同学选用</w:t>
      </w:r>
      <w:r>
        <w:rPr>
          <w:rFonts w:hint="eastAsia" w:ascii="Times New Roman" w:hAnsi="Times New Roman" w:cs="Times New Roman"/>
        </w:rPr>
        <w:t>左图</w:t>
      </w:r>
      <w:r>
        <w:rPr>
          <w:rFonts w:ascii="Times New Roman" w:hAnsi="Times New Roman" w:cs="Times New Roman"/>
        </w:rPr>
        <w:t>所示的ABS塑料来打印自己设计的作品，如</w:t>
      </w:r>
      <w:r>
        <w:rPr>
          <w:rFonts w:hint="eastAsia" w:ascii="Times New Roman" w:hAnsi="Times New Roman" w:cs="Times New Roman"/>
        </w:rPr>
        <w:t>右图</w:t>
      </w:r>
      <w:r>
        <w:rPr>
          <w:rFonts w:ascii="Times New Roman" w:hAnsi="Times New Roman" w:cs="Times New Roman"/>
        </w:rPr>
        <w:t>所示。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宋体" w:hAnsi="宋体" w:eastAsia="宋体" w:cs="宋体"/>
          <w:szCs w:val="24"/>
        </w:rPr>
        <w:t>（</w:t>
      </w: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宋体" w:hAnsi="宋体" w:eastAsia="宋体" w:cs="宋体"/>
          <w:szCs w:val="24"/>
        </w:rPr>
        <w:t>）</w:t>
      </w:r>
      <w:r>
        <w:rPr>
          <w:rFonts w:ascii="Times New Roman" w:hAnsi="Times New Roman" w:cs="Times New Roman"/>
          <w:szCs w:val="24"/>
        </w:rPr>
        <w:t>已知体积为10厘米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ABS塑料的质量为10.5克，求这种材料的密度</w:t>
      </w:r>
      <w:r>
        <w:rPr>
          <w:rFonts w:ascii="Times New Roman" w:hAnsi="Times New Roman" w:cs="Times New Roman"/>
          <w:iCs/>
          <w:szCs w:val="24"/>
        </w:rPr>
        <w:t>ρ</w:t>
      </w:r>
      <w:r>
        <w:rPr>
          <w:rFonts w:ascii="Times New Roman" w:hAnsi="Times New Roman" w:cs="Times New Roman"/>
          <w:szCs w:val="24"/>
        </w:rPr>
        <w:t>；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（2）</w:t>
      </w:r>
      <w:r>
        <w:rPr>
          <w:rFonts w:ascii="Times New Roman" w:hAnsi="Times New Roman" w:cs="Times New Roman"/>
          <w:szCs w:val="24"/>
        </w:rPr>
        <w:t>若用该材料打印出来作品的质量是42克，求消耗该材料的体积</w:t>
      </w:r>
      <w:r>
        <w:rPr>
          <w:rFonts w:ascii="Times New Roman" w:hAnsi="Times New Roman" w:cs="Times New Roman"/>
          <w:iCs/>
          <w:szCs w:val="24"/>
        </w:rPr>
        <w:t>V</w:t>
      </w:r>
      <w:r>
        <w:rPr>
          <w:rFonts w:ascii="Times New Roman" w:hAnsi="Times New Roman" w:cs="Times New Roman"/>
          <w:szCs w:val="24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4881245</wp:posOffset>
            </wp:positionH>
            <wp:positionV relativeFrom="paragraph">
              <wp:posOffset>539115</wp:posOffset>
            </wp:positionV>
            <wp:extent cx="1390650" cy="838200"/>
            <wp:effectExtent l="0" t="0" r="0" b="0"/>
            <wp:wrapSquare wrapText="bothSides"/>
            <wp:docPr id="58" name="图片 58" descr="http://czwl.cooco.net.cn/files/down/test/2015/12/13/19/2015121319283263155022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http://czwl.cooco.net.cn/files/down/test/2015/12/13/19/2015121319283263155022.files/image010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学习了密度的知识以后，小明对家中的一把紫沙壶产生了兴趣，如图所示，他想知道这种材料的密度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于是他用天平测出壶盖的质量为44.4g，再把壶盖放入装满水的溢水杯中，并测得溢出水的质量是14.8g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（1）请你帮小明算出这种材料的密度是多少？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（2）若测得整个空茶壶的质量为159g，则该茶壶所用材料的体积为多大？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9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小明郊游时捡到一块外形不规则的石头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为了测定它的密度，小明称出石头和一个盛满水的容器的质量分别为0.56kg、2kg，然后将石头轻轻放入容器中，又测出了容器的总质量为2.36kg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（石头吸水不计）求：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（1）石头的体积；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（2）石头的密度；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（3）若石头吸水，所测石头的密度是偏大还是偏小，为什么？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cs="Times New Roman" w:asciiTheme="minorEastAsia" w:hAnsiTheme="minorEastAsia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margin">
                  <wp:posOffset>594995</wp:posOffset>
                </wp:positionH>
                <wp:positionV relativeFrom="margin">
                  <wp:posOffset>6692265</wp:posOffset>
                </wp:positionV>
                <wp:extent cx="5328285" cy="2160270"/>
                <wp:effectExtent l="4445" t="4445" r="20320" b="6985"/>
                <wp:wrapTight wrapText="bothSides">
                  <wp:wrapPolygon>
                    <wp:start x="20524" y="-44"/>
                    <wp:lineTo x="2762" y="1860"/>
                    <wp:lineTo x="-18" y="2432"/>
                    <wp:lineTo x="-18" y="21098"/>
                    <wp:lineTo x="59" y="21479"/>
                    <wp:lineTo x="986" y="21479"/>
                    <wp:lineTo x="1063" y="21289"/>
                    <wp:lineTo x="21528" y="19003"/>
                    <wp:lineTo x="21528" y="146"/>
                    <wp:lineTo x="21451" y="-44"/>
                    <wp:lineTo x="20524" y="-44"/>
                  </wp:wrapPolygon>
                </wp:wrapTight>
                <wp:docPr id="59" name="横卷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17280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9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87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1、物质密度和外界条件的关系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物体通常有热胀冷缩的性质，即温度升高时，体积变大;温度降低时，体积变小。而质量与温度无关，所以，温度升高时，物质的密度通常变小，温度降低时，密度变大。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2、利用密度知识可以鉴别物质，可以求物体的质量、体积。利用天平可以间接地测量长度、面积、体积。利用刻度尺，量筒可以间接的测量质量。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eastAsia="宋体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6.85pt;margin-top:526.95pt;height:170.1pt;width:419.55pt;mso-position-horizontal-relative:margin;mso-position-vertical-relative:margin;mso-wrap-distance-left:9pt;mso-wrap-distance-right:9pt;z-index:-251641856;mso-width-relative:page;mso-height-relative:page;" fillcolor="#FFFFFF" filled="t" stroked="t" coordsize="21600,21600" wrapcoords="20524 -44 2762 1860 -18 2432 -18 21098 59 21479 986 21479 1063 21289 21528 19003 21528 146 21451 -44 20524 -44" o:gfxdata="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Q4Be9oAAAAMAQAADwAAAAAAAAABACAAAAAiAAAAZHJzL2Rvd25yZXYueG1sUEsBAhQAFAAAAAgA&#10;h07iQLRfmZ1cAgAAuQQAAA4AAAAAAAAAAQAgAAAAKQEAAGRycy9lMm9Eb2MueG1sUEsFBgAAAAAG&#10;AAYAWQEAAPcFAAAAAA=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87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1、物质密度和外界条件的关系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物体通常有热胀冷缩的性质，即温度升高时，体积变大;温度降低时，体积变小。而质量与温度无关，所以，温度升高时，物质的密度通常变小，温度降低时，密度变大。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2、利用密度知识可以鉴别物质，可以求物体的质量、体积。利用天平可以间接地测量长度、面积、体积。利用刻度尺，量筒可以间接的测量质量。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eastAsia="宋体" w:cs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autoSpaceDN w:val="0"/>
        <w:spacing w:line="400" w:lineRule="exact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autoSpaceDN w:val="0"/>
        <w:spacing w:line="400" w:lineRule="exact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随堂检测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Times New Roman" w:hAnsi="Times New Roman" w:cs="Times New Roman"/>
        </w:rPr>
        <w:t>“神舟五号”绕地球载人飞行时，用某种金属做微重力实验。在太空中，这种金属的哪个物理量一定不会改变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．质量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．温度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．体积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．密度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</w:rPr>
        <w:t>对于密度公式</w:t>
      </w:r>
      <w:r>
        <w:rPr>
          <w:rFonts w:ascii="Times New Roman" w:hAnsi="Times New Roman" w:cs="Times New Roman"/>
        </w:rPr>
        <w:t>ρ=m/V</w:t>
      </w:r>
      <w:r>
        <w:rPr>
          <w:rFonts w:hint="eastAsia" w:ascii="Times New Roman" w:hAnsi="Times New Roman" w:cs="Times New Roman"/>
        </w:rPr>
        <w:t>的理解，下列说法正确的是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</w:rPr>
        <w:t>密度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与物体的质量</w:t>
      </w:r>
      <w:r>
        <w:rPr>
          <w:rFonts w:ascii="Times New Roman" w:hAnsi="Times New Roman" w:cs="Times New Roman"/>
        </w:rPr>
        <w:t>m</w:t>
      </w:r>
      <w:r>
        <w:rPr>
          <w:rFonts w:hint="eastAsia" w:ascii="Times New Roman" w:hAnsi="Times New Roman" w:cs="Times New Roman"/>
        </w:rPr>
        <w:t>成正比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hint="eastAsia" w:ascii="Times New Roman" w:hAnsi="Times New Roman" w:cs="Times New Roman"/>
        </w:rPr>
        <w:t>密度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与物体的体积</w:t>
      </w:r>
      <w:r>
        <w:rPr>
          <w:rFonts w:ascii="Times New Roman" w:hAnsi="Times New Roman" w:cs="Times New Roman"/>
        </w:rPr>
        <w:t>V</w:t>
      </w:r>
      <w:r>
        <w:rPr>
          <w:rFonts w:hint="eastAsia" w:ascii="Times New Roman" w:hAnsi="Times New Roman" w:cs="Times New Roman"/>
        </w:rPr>
        <w:t>成正比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hint="eastAsia" w:ascii="Times New Roman" w:hAnsi="Times New Roman" w:cs="Times New Roman"/>
        </w:rPr>
        <w:t>密度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与物体的质量</w:t>
      </w:r>
      <w:r>
        <w:rPr>
          <w:rFonts w:ascii="Times New Roman" w:hAnsi="Times New Roman" w:cs="Times New Roman"/>
        </w:rPr>
        <w:t>m</w:t>
      </w:r>
      <w:r>
        <w:rPr>
          <w:rFonts w:hint="eastAsia" w:ascii="Times New Roman" w:hAnsi="Times New Roman" w:cs="Times New Roman"/>
        </w:rPr>
        <w:t>和体积</w:t>
      </w:r>
      <w:r>
        <w:rPr>
          <w:rFonts w:ascii="Times New Roman" w:hAnsi="Times New Roman" w:cs="Times New Roman"/>
        </w:rPr>
        <w:t>V</w:t>
      </w:r>
      <w:r>
        <w:rPr>
          <w:rFonts w:hint="eastAsia" w:ascii="Times New Roman" w:hAnsi="Times New Roman" w:cs="Times New Roman"/>
        </w:rPr>
        <w:t>都有关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hint="eastAsia" w:ascii="Times New Roman" w:hAnsi="Times New Roman" w:cs="Times New Roman"/>
        </w:rPr>
        <w:t>密度是物质本身的一种特性，密度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在数值上等于质量</w:t>
      </w:r>
      <w:r>
        <w:rPr>
          <w:rFonts w:ascii="Times New Roman" w:hAnsi="Times New Roman" w:cs="Times New Roman"/>
        </w:rPr>
        <w:t>m</w:t>
      </w:r>
      <w:r>
        <w:rPr>
          <w:rFonts w:hint="eastAsia" w:ascii="Times New Roman" w:hAnsi="Times New Roman" w:cs="Times New Roman"/>
        </w:rPr>
        <w:t>与体积</w:t>
      </w:r>
      <w:r>
        <w:rPr>
          <w:rFonts w:ascii="Times New Roman" w:hAnsi="Times New Roman" w:cs="Times New Roman"/>
        </w:rPr>
        <w:t>V</w:t>
      </w:r>
      <w:r>
        <w:rPr>
          <w:rFonts w:hint="eastAsia" w:ascii="Times New Roman" w:hAnsi="Times New Roman" w:cs="Times New Roman"/>
        </w:rPr>
        <w:t>的比值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下列现象中，物质的密度发生变化的是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．一杯水倒掉一半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．一块铁热胀冷缩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．一块玻璃打碎了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．粗铜丝变成细铜丝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下列关于密度的几种说法中，不正确的是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</w:rPr>
        <w:t>固体的密度总是大于液体的密度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液体的密度总是大于气体的密度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密度是物质的一种特性，不同物质的密度一般不同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水在不同的状态下其密度不一样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5、甲、乙两个实心球，它们的体积之比是2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3，质量之比是1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3，则甲、乙两球密度之比是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A．1:2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B．9:2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C．2:1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D．2:9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</w:t>
      </w:r>
      <w:r>
        <w:rPr>
          <w:rFonts w:hint="eastAsia" w:ascii="Times New Roman" w:hAnsi="Times New Roman" w:cs="Times New Roman"/>
        </w:rPr>
        <w:t>测得两个实心正方体的边长之比为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，质量之比为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，则它们的密度之比是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4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8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Times New Roman" w:hAnsi="Times New Roman" w:cs="Times New Roman"/>
        </w:rPr>
        <w:t>某钢瓶氧气密度为</w:t>
      </w:r>
      <w:r>
        <w:rPr>
          <w:rFonts w:ascii="Times New Roman" w:hAnsi="Times New Roman" w:cs="Times New Roman"/>
        </w:rPr>
        <w:t>6kg/m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，一次气焊用去其中</w:t>
      </w:r>
      <w:r>
        <w:rPr>
          <w:rFonts w:ascii="Times New Roman" w:hAnsi="Times New Roman" w:cs="Times New Roman"/>
        </w:rPr>
        <w:t>1/3</w:t>
      </w:r>
      <w:r>
        <w:rPr>
          <w:rFonts w:hint="eastAsia" w:ascii="Times New Roman" w:hAnsi="Times New Roman" w:cs="Times New Roman"/>
        </w:rPr>
        <w:t>，则瓶内剩余氧气的密度是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3kg/m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5kg/m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6kg/m</w:t>
      </w:r>
      <w:r>
        <w:rPr>
          <w:rFonts w:ascii="Times New Roman" w:hAnsi="Times New Roman" w:cs="Times New Roman"/>
          <w:vertAlign w:val="superscript"/>
        </w:rPr>
        <w:t>3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djustRightInd w:val="0"/>
        <w:snapToGrid w:val="0"/>
        <w:spacing w:line="400" w:lineRule="exact"/>
        <w:ind w:left="-105" w:leftChars="-50" w:firstLine="105" w:firstLineChars="50"/>
        <w:rPr>
          <w:rFonts w:ascii="宋体" w:hAnsi="宋体"/>
          <w:sz w:val="24"/>
          <w:szCs w:val="24"/>
        </w:rPr>
      </w:pPr>
      <w:r>
        <w:rPr>
          <w:rFonts w:ascii="Times New Roman" w:hAnsi="Times New Roman" w:cs="Times New Roman"/>
        </w:rPr>
        <w:t>8、</w:t>
      </w:r>
      <w:r>
        <w:rPr>
          <w:rFonts w:hint="eastAsia" w:ascii="宋体" w:hAnsi="宋体"/>
          <w:szCs w:val="21"/>
        </w:rPr>
        <w:t>一只能装</w:t>
      </w:r>
      <w:r>
        <w:rPr>
          <w:rFonts w:ascii="Times New Roman" w:hAnsi="Times New Roman"/>
          <w:szCs w:val="21"/>
        </w:rPr>
        <w:t>500g</w:t>
      </w:r>
      <w:r>
        <w:rPr>
          <w:rFonts w:hint="eastAsia" w:ascii="宋体" w:hAnsi="宋体"/>
          <w:szCs w:val="21"/>
        </w:rPr>
        <w:t>水的杯子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hint="eastAsia" w:ascii="宋体" w:hAnsi="宋体"/>
          <w:szCs w:val="21"/>
        </w:rPr>
        <w:t>装满水后水和杯子质量是</w:t>
      </w:r>
      <w:r>
        <w:rPr>
          <w:rFonts w:ascii="Times New Roman" w:hAnsi="Times New Roman"/>
          <w:szCs w:val="21"/>
        </w:rPr>
        <w:t>750g</w:t>
      </w:r>
      <w:r>
        <w:rPr>
          <w:rFonts w:hint="eastAsia" w:ascii="宋体" w:hAnsi="宋体"/>
          <w:szCs w:val="21"/>
        </w:rPr>
        <w:t>，若装酒精则装满酒精后酒精和杯子质量为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/>
          <w:szCs w:val="21"/>
        </w:rPr>
        <w:t>A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Times New Roman" w:hAnsi="Times New Roman"/>
          <w:szCs w:val="21"/>
        </w:rPr>
        <w:t>650g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Times New Roman" w:hAnsi="Times New Roman"/>
          <w:szCs w:val="21"/>
        </w:rPr>
        <w:t>750g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Times New Roman" w:hAnsi="Times New Roman"/>
          <w:szCs w:val="21"/>
        </w:rPr>
        <w:t>850g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Times New Roman" w:hAnsi="Times New Roman"/>
          <w:szCs w:val="21"/>
        </w:rPr>
        <w:t>875g</w:t>
      </w:r>
    </w:p>
    <w:p>
      <w:pPr>
        <w:pStyle w:val="4"/>
        <w:spacing w:line="400" w:lineRule="exact"/>
        <w:rPr>
          <w:rFonts w:ascii="Times New Roman" w:hAnsi="Times New Roman"/>
        </w:rPr>
      </w:pPr>
      <w:r>
        <w:rPr>
          <w:rFonts w:ascii="Times New Roman" w:hAnsi="Times New Roman" w:eastAsiaTheme="minorEastAsia"/>
        </w:rPr>
        <w:t>9、</w:t>
      </w:r>
      <w:r>
        <w:rPr>
          <w:rFonts w:hint="eastAsia" w:ascii="Times New Roman" w:hAnsi="Times New Roman"/>
        </w:rPr>
        <w:t>将注射器的一端封闭住，再用力推动活塞，那么被封住的那段空气的密度将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 w:eastAsiaTheme="minorEastAsia"/>
        </w:rPr>
        <w:t>A</w:t>
      </w:r>
      <w:r>
        <w:rPr>
          <w:rFonts w:hint="eastAsia" w:ascii="Times New Roman" w:hAnsi="Times New Roman" w:eastAsiaTheme="minorEastAsia"/>
        </w:rPr>
        <w:t>．变大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 w:eastAsiaTheme="minorEastAsia"/>
        </w:rPr>
        <w:t>B</w:t>
      </w:r>
      <w:r>
        <w:rPr>
          <w:rFonts w:hint="eastAsia" w:ascii="Times New Roman" w:hAnsi="Times New Roman" w:eastAsiaTheme="minorEastAsia"/>
        </w:rPr>
        <w:t>．不变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 w:eastAsiaTheme="minorEastAsia"/>
        </w:rPr>
        <w:t>C</w:t>
      </w:r>
      <w:r>
        <w:rPr>
          <w:rFonts w:hint="eastAsia" w:ascii="Times New Roman" w:hAnsi="Times New Roman" w:eastAsiaTheme="minorEastAsia"/>
        </w:rPr>
        <w:t>．变小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 w:eastAsiaTheme="minorEastAsia"/>
        </w:rPr>
        <w:t>D</w:t>
      </w:r>
      <w:r>
        <w:rPr>
          <w:rFonts w:hint="eastAsia" w:ascii="Times New Roman" w:hAnsi="Times New Roman" w:eastAsiaTheme="minorEastAsia"/>
        </w:rPr>
        <w:t>．都有可能</w:t>
      </w:r>
    </w:p>
    <w:p>
      <w:pPr>
        <w:pStyle w:val="4"/>
        <w:spacing w:line="400" w:lineRule="exact"/>
        <w:rPr>
          <w:rFonts w:ascii="Times New Roman" w:hAnsi="Times New Roman" w:eastAsiaTheme="minorEastAsia"/>
        </w:rPr>
      </w:pPr>
    </w:p>
    <w:p>
      <w:pPr>
        <w:pStyle w:val="4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10、</w:t>
      </w:r>
      <w:r>
        <w:rPr>
          <w:rFonts w:hint="eastAsia" w:asciiTheme="minorEastAsia" w:hAnsiTheme="minorEastAsia" w:eastAsiaTheme="minorEastAsia"/>
        </w:rPr>
        <w:t>有两种不同材料制成的体积相同的实心球</w:t>
      </w:r>
      <w:r>
        <w:rPr>
          <w:rFonts w:ascii="Times New Roman" w:hAnsi="Times New Roman" w:eastAsiaTheme="minorEastAsia"/>
        </w:rPr>
        <w:t>A</w:t>
      </w:r>
      <w:r>
        <w:rPr>
          <w:rFonts w:hint="eastAsia" w:asciiTheme="minorEastAsia" w:hAnsiTheme="minorEastAsia" w:eastAsiaTheme="minorEastAsia"/>
        </w:rPr>
        <w:t>和</w:t>
      </w:r>
      <w:r>
        <w:rPr>
          <w:rFonts w:ascii="Times New Roman" w:hAnsi="Times New Roman" w:eastAsiaTheme="minorEastAsia"/>
        </w:rPr>
        <w:t>B</w:t>
      </w:r>
      <w:r>
        <w:rPr>
          <w:rFonts w:hint="eastAsia" w:asciiTheme="minorEastAsia" w:hAnsiTheme="minorEastAsia" w:eastAsiaTheme="minorEastAsia"/>
        </w:rPr>
        <w:t>，在已调节平衡的天平右盘中放</w:t>
      </w:r>
      <w:r>
        <w:rPr>
          <w:rFonts w:ascii="Times New Roman" w:hAnsi="Times New Roman" w:eastAsiaTheme="minorEastAsia"/>
        </w:rPr>
        <w:t>3</w:t>
      </w:r>
      <w:r>
        <w:rPr>
          <w:rFonts w:hint="eastAsia" w:asciiTheme="minorEastAsia" w:hAnsiTheme="minorEastAsia" w:eastAsiaTheme="minorEastAsia"/>
        </w:rPr>
        <w:t>个</w:t>
      </w:r>
      <w:r>
        <w:rPr>
          <w:rFonts w:ascii="Times New Roman" w:hAnsi="Times New Roman" w:eastAsiaTheme="minorEastAsia"/>
        </w:rPr>
        <w:t>B</w:t>
      </w:r>
      <w:r>
        <w:rPr>
          <w:rFonts w:hint="eastAsia" w:asciiTheme="minorEastAsia" w:hAnsiTheme="minorEastAsia" w:eastAsiaTheme="minorEastAsia"/>
        </w:rPr>
        <w:t>球，左盘中放</w:t>
      </w:r>
      <w:r>
        <w:rPr>
          <w:rFonts w:ascii="Times New Roman" w:hAnsi="Times New Roman" w:eastAsiaTheme="minorEastAsia"/>
        </w:rPr>
        <w:t>4</w:t>
      </w:r>
      <w:r>
        <w:rPr>
          <w:rFonts w:hint="eastAsia" w:asciiTheme="minorEastAsia" w:hAnsiTheme="minorEastAsia" w:eastAsiaTheme="minorEastAsia"/>
        </w:rPr>
        <w:t>个</w:t>
      </w:r>
      <w:r>
        <w:rPr>
          <w:rFonts w:ascii="Times New Roman" w:hAnsi="Times New Roman" w:eastAsiaTheme="minorEastAsia"/>
        </w:rPr>
        <w:t>A</w:t>
      </w:r>
      <w:r>
        <w:rPr>
          <w:rFonts w:hint="eastAsia" w:asciiTheme="minorEastAsia" w:hAnsiTheme="minorEastAsia" w:eastAsiaTheme="minorEastAsia"/>
        </w:rPr>
        <w:t>球，天平刚好平衡，则</w:t>
      </w:r>
      <w:r>
        <w:rPr>
          <w:rFonts w:ascii="Times New Roman" w:hAnsi="Times New Roman" w:eastAsiaTheme="minorEastAsia"/>
        </w:rPr>
        <w:t>A</w:t>
      </w:r>
      <w:r>
        <w:rPr>
          <w:rFonts w:hint="eastAsia" w:asciiTheme="minorEastAsia" w:hAnsiTheme="minorEastAsia" w:eastAsiaTheme="minorEastAsia"/>
        </w:rPr>
        <w:t>球和</w:t>
      </w:r>
      <w:r>
        <w:rPr>
          <w:rFonts w:ascii="Times New Roman" w:hAnsi="Times New Roman" w:eastAsiaTheme="minorEastAsia"/>
        </w:rPr>
        <w:t>B</w:t>
      </w:r>
      <w:r>
        <w:rPr>
          <w:rFonts w:hint="eastAsia" w:asciiTheme="minorEastAsia" w:hAnsiTheme="minorEastAsia" w:eastAsiaTheme="minorEastAsia"/>
        </w:rPr>
        <w:t>球的密度之比为</w:t>
      </w:r>
      <w:r>
        <w:rPr>
          <w:rFonts w:hint="eastAsia" w:ascii="Times New Roman" w:hAnsi="Times New Roman"/>
        </w:rPr>
        <w:t>__________</w:t>
      </w:r>
      <w:r>
        <w:rPr>
          <w:rFonts w:hint="eastAsia" w:asciiTheme="minorEastAsia" w:hAnsiTheme="minorEastAsia" w:eastAsiaTheme="minorEastAsia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11、</w:t>
      </w:r>
      <w:r>
        <w:rPr>
          <w:rFonts w:hint="eastAsia" w:ascii="Times New Roman" w:hAnsi="Times New Roman" w:cs="Times New Roman"/>
        </w:rPr>
        <w:t>水与冰的密度之比为</w:t>
      </w:r>
      <w:r>
        <w:rPr>
          <w:rFonts w:ascii="Times New Roman" w:hAnsi="Times New Roman" w:cs="Times New Roman"/>
        </w:rPr>
        <w:t>10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9</w:t>
      </w:r>
      <w:r>
        <w:rPr>
          <w:rFonts w:hint="eastAsia" w:ascii="Times New Roman" w:hAnsi="Times New Roman" w:cs="Times New Roman"/>
        </w:rPr>
        <w:t>，若一定质量的水完全结成冰，其结冰前的体积与结冰后的体积之比为__________。（已知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冰</w:t>
      </w:r>
      <w:r>
        <w:rPr>
          <w:rFonts w:ascii="Times New Roman" w:hAnsi="Times New Roman" w:cs="Times New Roman"/>
        </w:rPr>
        <w:t>＝0.9×10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千克/米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12、</w:t>
      </w:r>
      <w:r>
        <w:rPr>
          <w:rFonts w:hint="eastAsia" w:ascii="Times New Roman" w:hAnsi="Times New Roman" w:cs="Times New Roman"/>
          <w:szCs w:val="21"/>
        </w:rPr>
        <w:t>甲、乙、丙三个物体，质量之比为1</w:t>
      </w:r>
      <w:r>
        <w:rPr>
          <w:rFonts w:hint="eastAsia" w:ascii="Times New Roman" w:hAnsi="Times New Roman" w:cs="Times New Roman"/>
        </w:rPr>
        <w:t>:2:</w:t>
      </w: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hAnsi="Times New Roman" w:cs="Times New Roman"/>
          <w:szCs w:val="21"/>
        </w:rPr>
        <w:t>，构成它们的物质的密度之比为</w:t>
      </w: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5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7</w:t>
      </w:r>
      <w:r>
        <w:rPr>
          <w:rFonts w:hint="eastAsia" w:ascii="Times New Roman" w:hAnsi="Times New Roman" w:cs="Times New Roman"/>
          <w:szCs w:val="21"/>
        </w:rPr>
        <w:t>，则它们的体积之比为</w:t>
      </w:r>
      <w:r>
        <w:rPr>
          <w:rFonts w:hint="eastAsia" w:ascii="Times New Roman" w:hAnsi="Times New Roman" w:cs="Times New Roman"/>
        </w:rPr>
        <w:t>__________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要装运1000吨密度为0.85</w:t>
      </w:r>
      <w:r>
        <w:rPr>
          <w:rFonts w:ascii="Times New Roman" w:hAnsi="Times New Roman" w:cs="Times New Roman"/>
          <w:szCs w:val="21"/>
        </w:rPr>
        <w:t>×</w:t>
      </w:r>
      <w:r>
        <w:rPr>
          <w:rFonts w:hint="eastAsia" w:ascii="Times New Roman" w:hAnsi="Times New Roman" w:cs="Times New Roman"/>
          <w:szCs w:val="21"/>
        </w:rPr>
        <w:t>10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kg/m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的柴油，应安排多少节油罐车？（每节油罐车的容积为50m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一块碑石体积为</w:t>
      </w:r>
      <w:r>
        <w:rPr>
          <w:rFonts w:ascii="Times New Roman" w:hAnsi="Times New Roman" w:cs="Times New Roman"/>
          <w:szCs w:val="21"/>
        </w:rPr>
        <w:t>30m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，为了计算它的质量，取一小块作为这块碑石样品，测出它的质量为</w:t>
      </w:r>
      <w:r>
        <w:rPr>
          <w:rFonts w:ascii="Times New Roman" w:hAnsi="Times New Roman" w:cs="Times New Roman"/>
          <w:szCs w:val="21"/>
        </w:rPr>
        <w:t>140g</w:t>
      </w:r>
      <w:r>
        <w:rPr>
          <w:rFonts w:hint="eastAsia" w:ascii="Times New Roman" w:hAnsi="Times New Roman" w:cs="Times New Roman"/>
          <w:szCs w:val="21"/>
        </w:rPr>
        <w:t>，用量筒装入</w:t>
      </w:r>
      <w:r>
        <w:rPr>
          <w:rFonts w:ascii="Times New Roman" w:hAnsi="Times New Roman" w:cs="Times New Roman"/>
          <w:szCs w:val="21"/>
        </w:rPr>
        <w:t>100ml</w:t>
      </w:r>
      <w:r>
        <w:rPr>
          <w:rFonts w:hint="eastAsia" w:ascii="Times New Roman" w:hAnsi="Times New Roman" w:cs="Times New Roman"/>
          <w:szCs w:val="21"/>
        </w:rPr>
        <w:t>的水，然后将这块岩石样品完全浸没水中，此时，水面升高到</w:t>
      </w:r>
      <w:r>
        <w:rPr>
          <w:rFonts w:ascii="Times New Roman" w:hAnsi="Times New Roman" w:cs="Times New Roman"/>
          <w:szCs w:val="21"/>
        </w:rPr>
        <w:t>150ml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（1</w:t>
      </w:r>
      <w:r>
        <w:rPr>
          <w:rFonts w:hint="eastAsia" w:ascii="Times New Roman" w:hAnsi="Times New Roman" w:cs="Times New Roman"/>
          <w:szCs w:val="21"/>
        </w:rPr>
        <w:t>）计算这块碑石的密度；</w:t>
      </w:r>
      <w:r>
        <w:rPr>
          <w:rFonts w:ascii="Times New Roman" w:hAnsi="Times New Roman" w:cs="Times New Roman"/>
          <w:szCs w:val="21"/>
        </w:rPr>
        <w:t>（2）</w:t>
      </w:r>
      <w:r>
        <w:rPr>
          <w:rFonts w:hint="eastAsia" w:ascii="Times New Roman" w:hAnsi="Times New Roman" w:cs="Times New Roman"/>
          <w:szCs w:val="21"/>
        </w:rPr>
        <w:t>计算这块碑石的质量。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我国约有</w:t>
      </w:r>
      <w:r>
        <w:rPr>
          <w:rFonts w:ascii="Times New Roman" w:hAnsi="Times New Roman" w:cs="Times New Roman"/>
          <w:szCs w:val="21"/>
        </w:rPr>
        <w:t>4</w:t>
      </w:r>
      <w:r>
        <w:rPr>
          <w:rFonts w:hint="eastAsia" w:ascii="Times New Roman" w:hAnsi="Times New Roman" w:cs="Times New Roman"/>
          <w:szCs w:val="21"/>
        </w:rPr>
        <w:t>亿多人需配戴近视或远视眼镜。组成眼镜主要材料的部分技术指标如下表：</w:t>
      </w:r>
    </w:p>
    <w:tbl>
      <w:tblPr>
        <w:tblStyle w:val="9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305"/>
        <w:gridCol w:w="1305"/>
        <w:gridCol w:w="1305"/>
        <w:gridCol w:w="13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材料技术指标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树脂镜片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玻璃镜片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铜合金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钛合金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透光量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92%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91%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----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密度</w:t>
            </w:r>
            <w:r>
              <w:rPr>
                <w:rFonts w:ascii="Times New Roman" w:hAnsi="Times New Roman" w:cs="Times New Roman"/>
                <w:szCs w:val="21"/>
              </w:rPr>
              <w:t>（kg/m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1.3×10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2.5×10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8.0×10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4.5×10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性能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较耐磨损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耐磨损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较耐腐蚀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耐腐蚀</w:t>
            </w:r>
          </w:p>
        </w:tc>
      </w:tr>
    </w:tbl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（1）求一块体积为3×10</w:t>
      </w:r>
      <w:r>
        <w:rPr>
          <w:rFonts w:ascii="Times New Roman" w:hAnsi="Times New Roman" w:cs="Times New Roman"/>
          <w:szCs w:val="21"/>
          <w:vertAlign w:val="superscript"/>
        </w:rPr>
        <w:t>-6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的树脂镜片的质量。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（2）一副铜合金镜架的质量为2×10</w:t>
      </w:r>
      <w:r>
        <w:rPr>
          <w:rFonts w:ascii="Times New Roman" w:hAnsi="Times New Roman" w:cs="Times New Roman"/>
          <w:szCs w:val="21"/>
          <w:vertAlign w:val="superscript"/>
        </w:rPr>
        <w:t>-2</w:t>
      </w:r>
      <w:r>
        <w:rPr>
          <w:rFonts w:ascii="Times New Roman" w:hAnsi="Times New Roman" w:cs="Times New Roman"/>
          <w:szCs w:val="21"/>
        </w:rPr>
        <w:t>kg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若以钛合金代替铜合金，求一副镜架的质量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1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9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1、</w:t>
      </w:r>
      <w:r>
        <w:rPr>
          <w:rFonts w:ascii="Times New Roman" w:hAnsi="Times New Roman" w:cs="Times New Roman"/>
          <w:bCs/>
        </w:rPr>
        <w:t>水在结冰时体积膨胀，则它的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bCs/>
        </w:rPr>
        <w:t>质量、体积都变大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B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bCs/>
        </w:rPr>
        <w:t>质量、密度都变大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C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bCs/>
        </w:rPr>
        <w:t>质量不变，密度变小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D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bCs/>
        </w:rPr>
        <w:t>质量不变，密度变大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  <w:bCs/>
        </w:rPr>
        <w:t>一支正在燃烧的蜡烛，它的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（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</w:t>
      </w:r>
      <w:r>
        <w:rPr>
          <w:rFonts w:hint="eastAsia" w:ascii="Times New Roman" w:hAnsi="Times New Roman" w:cs="Times New Roman"/>
          <w:bCs/>
        </w:rPr>
        <w:t>．质量不断减小，密度不变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B</w:t>
      </w:r>
      <w:r>
        <w:rPr>
          <w:rFonts w:hint="eastAsia" w:ascii="Times New Roman" w:hAnsi="Times New Roman" w:cs="Times New Roman"/>
          <w:bCs/>
        </w:rPr>
        <w:t>．质量不断减小，密度也减小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C</w:t>
      </w:r>
      <w:r>
        <w:rPr>
          <w:rFonts w:hint="eastAsia" w:ascii="Times New Roman" w:hAnsi="Times New Roman" w:cs="Times New Roman"/>
          <w:bCs/>
        </w:rPr>
        <w:t>．质量不变</w:t>
      </w:r>
      <w:r>
        <w:rPr>
          <w:rFonts w:ascii="Times New Roman" w:hAnsi="Times New Roman" w:cs="Times New Roman"/>
          <w:bCs/>
        </w:rPr>
        <w:t>,</w:t>
      </w:r>
      <w:r>
        <w:rPr>
          <w:rFonts w:hint="eastAsia" w:ascii="Times New Roman" w:hAnsi="Times New Roman" w:cs="Times New Roman"/>
          <w:bCs/>
        </w:rPr>
        <w:t>密度也不变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D</w:t>
      </w:r>
      <w:r>
        <w:rPr>
          <w:rFonts w:hint="eastAsia" w:ascii="Times New Roman" w:hAnsi="Times New Roman" w:cs="Times New Roman"/>
          <w:bCs/>
        </w:rPr>
        <w:t>．质量不变，密度减小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下列方法中，能使铁块质量发生变化的是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放在火上烤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熔成铁水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放到月球上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在砂轮上磨过之后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一实心铜球和一实心铝球，体积相同，将他们放到已调好的天平两盘中，则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．天平仍然平衡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．铝球一端下沉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．铜球一端下沉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．无法确定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5、</w:t>
      </w:r>
      <w:r>
        <w:rPr>
          <w:rFonts w:hint="eastAsia" w:ascii="Times New Roman" w:hAnsi="Times New Roman" w:cs="Times New Roman"/>
          <w:bCs/>
        </w:rPr>
        <w:t>把一金属块浸没在盛满酒精的杯中。从杯中溢出</w:t>
      </w:r>
      <w:r>
        <w:rPr>
          <w:rFonts w:ascii="Times New Roman" w:hAnsi="Times New Roman" w:cs="Times New Roman"/>
          <w:bCs/>
        </w:rPr>
        <w:t>10g</w:t>
      </w:r>
      <w:r>
        <w:rPr>
          <w:rFonts w:hint="eastAsia" w:ascii="Times New Roman" w:hAnsi="Times New Roman" w:cs="Times New Roman"/>
          <w:bCs/>
        </w:rPr>
        <w:t>酒精。若将该金属块浸没在盛满水的杯中。则从杯中溢出的水的质量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（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A．</w:t>
      </w:r>
      <w:r>
        <w:rPr>
          <w:rFonts w:hint="eastAsia" w:ascii="Times New Roman" w:hAnsi="Times New Roman" w:cs="Times New Roman"/>
          <w:bCs/>
        </w:rPr>
        <w:t>大于</w:t>
      </w:r>
      <w:r>
        <w:rPr>
          <w:rFonts w:ascii="Times New Roman" w:hAnsi="Times New Roman" w:cs="Times New Roman"/>
          <w:bCs/>
        </w:rPr>
        <w:t>10g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B．</w:t>
      </w:r>
      <w:r>
        <w:rPr>
          <w:rFonts w:hint="eastAsia" w:ascii="Times New Roman" w:hAnsi="Times New Roman" w:cs="Times New Roman"/>
          <w:bCs/>
        </w:rPr>
        <w:t>小于10g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bCs/>
        </w:rPr>
        <w:t>等于10</w:t>
      </w:r>
      <w:r>
        <w:rPr>
          <w:rFonts w:ascii="Times New Roman" w:hAnsi="Times New Roman" w:cs="Times New Roman"/>
          <w:bCs/>
        </w:rPr>
        <w:t>g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bCs/>
        </w:rPr>
        <w:t>无法确定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6、</w:t>
      </w:r>
      <w:r>
        <w:rPr>
          <w:rFonts w:hint="eastAsia" w:ascii="Times New Roman" w:hAnsi="Times New Roman" w:cs="Times New Roman"/>
          <w:bCs/>
        </w:rPr>
        <w:t>四只规格相同的量筒，分别装入质量相等的酒精、水、海水、硫酸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（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A．</w:t>
      </w:r>
      <w:r>
        <w:rPr>
          <w:rFonts w:hint="eastAsia" w:ascii="Times New Roman" w:hAnsi="Times New Roman" w:cs="Times New Roman"/>
          <w:bCs/>
        </w:rPr>
        <w:t>液面高度相等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B．</w:t>
      </w:r>
      <w:r>
        <w:rPr>
          <w:rFonts w:hint="eastAsia" w:ascii="Times New Roman" w:hAnsi="Times New Roman" w:cs="Times New Roman"/>
          <w:bCs/>
        </w:rPr>
        <w:t>硫酸液面最高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C．</w:t>
      </w:r>
      <w:r>
        <w:rPr>
          <w:rFonts w:hint="eastAsia" w:ascii="Times New Roman" w:hAnsi="Times New Roman" w:cs="Times New Roman"/>
          <w:bCs/>
        </w:rPr>
        <w:t>海水液面最高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D．</w:t>
      </w:r>
      <w:r>
        <w:rPr>
          <w:rFonts w:hint="eastAsia" w:ascii="Times New Roman" w:hAnsi="Times New Roman" w:cs="Times New Roman"/>
          <w:bCs/>
        </w:rPr>
        <w:t>酒精液面最高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2576" o:spid="_x0000_s2576" o:spt="75" type="#_x0000_t75" style="position:absolute;left:0pt;margin-left:464.2pt;margin-top:628.5pt;height:75.75pt;width:81pt;mso-position-horizontal-relative:page;mso-position-vertical-relative:page;mso-wrap-distance-left:9pt;mso-wrap-distance-right:9pt;z-index:251675648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 joinstyle="miter"/>
            <v:imagedata r:id="rId21" o:title=""/>
            <o:lock v:ext="edit" aspectratio="t"/>
            <w10:wrap type="tight"/>
          </v:shape>
          <o:OLEObject Type="Embed" ProgID="PBrush" ShapeID="_x0000_s2576" DrawAspect="Content" ObjectID="_1468075725" r:id="rId20">
            <o:LockedField>false</o:LockedField>
          </o:OLEObject>
        </w:pict>
      </w:r>
      <w:r>
        <w:rPr>
          <w:rFonts w:ascii="Times New Roman" w:hAnsi="Times New Roman" w:cs="Times New Roman"/>
        </w:rPr>
        <w:t>7、如图所示，两支完全相同的试管分别装有质量相等的不同液体，甲竖直放置，乙倾斜放置，此时液面恰好相平，比较两种液体密度的大小，下列正确的是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&lt;ρ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无法判断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8、质量为54g，体积为20cm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的金属密度是_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____，将这块金属切掉一半，剩下的密度是__________kg/m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9、</w:t>
      </w:r>
      <w:r>
        <w:rPr>
          <w:rFonts w:hint="eastAsia" w:ascii="Times New Roman" w:hAnsi="Times New Roman" w:cs="Times New Roman"/>
        </w:rPr>
        <w:t>把一铁块浸没在盛满酒精的烧杯中，从杯中溢出</w:t>
      </w:r>
      <w:r>
        <w:rPr>
          <w:rFonts w:ascii="Times New Roman" w:hAnsi="Times New Roman" w:cs="Times New Roman"/>
        </w:rPr>
        <w:t>8g</w:t>
      </w:r>
      <w:r>
        <w:rPr>
          <w:rFonts w:hint="eastAsia" w:ascii="Times New Roman" w:hAnsi="Times New Roman" w:cs="Times New Roman"/>
        </w:rPr>
        <w:t>的酒精；现把它浸没在盛满水的烧杯中，则从杯中溢出的水是__________</w:t>
      </w:r>
      <w:r>
        <w:rPr>
          <w:rFonts w:ascii="Times New Roman" w:hAnsi="Times New Roman" w:cs="Times New Roman"/>
        </w:rPr>
        <w:t>g</w:t>
      </w:r>
      <w:r>
        <w:rPr>
          <w:rFonts w:hint="eastAsia" w:ascii="Times New Roman" w:hAnsi="Times New Roman" w:cs="Times New Roman"/>
        </w:rPr>
        <w:t>，这铁块的质量是__________k</w:t>
      </w:r>
      <w:r>
        <w:rPr>
          <w:rFonts w:ascii="Times New Roman" w:hAnsi="Times New Roman" w:cs="Times New Roman"/>
        </w:rPr>
        <w:t>g</w:t>
      </w:r>
      <w:r>
        <w:rPr>
          <w:rFonts w:hint="eastAsia" w:ascii="Times New Roman" w:hAnsi="Times New Roman" w:cs="Times New Roman"/>
        </w:rPr>
        <w:t>。（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铁</w:t>
      </w:r>
      <w:r>
        <w:rPr>
          <w:rFonts w:ascii="Times New Roman" w:hAnsi="Times New Roman" w:cs="Times New Roman"/>
        </w:rPr>
        <w:t>=7.9×10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，ρ</w:t>
      </w:r>
      <w:r>
        <w:rPr>
          <w:rFonts w:ascii="Times New Roman" w:hAnsi="Times New Roman" w:cs="Times New Roman"/>
          <w:vertAlign w:val="subscript"/>
        </w:rPr>
        <w:t>酒精</w:t>
      </w:r>
      <w:r>
        <w:rPr>
          <w:rFonts w:ascii="Times New Roman" w:hAnsi="Times New Roman" w:cs="Times New Roman"/>
        </w:rPr>
        <w:t>=0.8×10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、某医院急诊室的氧气瓶中，氧气的密度为5kg/m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，给急救病人供氧用去了氧气质量的一半，则瓶内剩余氧气的密度是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；病人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9525"/>
            <wp:effectExtent l="0" t="0" r="0" b="0"/>
            <wp:docPr id="61" name="图片 61" descr="http://czwl.cooco.net.cn/files/down/test/2015/12/23/01/2015122301084552591499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http://czwl.cooco.net.cn/files/down/test/2015/12/23/01/2015122301084552591499.files/image003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需要冰块进行物理降温，取450g水凝固成冰后使用，其体积增大了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。（</w:t>
      </w:r>
      <w:r>
        <w:rPr>
          <w:rFonts w:ascii="Times New Roman" w:hAnsi="Times New Roman" w:cs="Times New Roman"/>
          <w:i/>
          <w:iCs/>
        </w:rPr>
        <w:t>ρ</w:t>
      </w:r>
      <w:r>
        <w:rPr>
          <w:rFonts w:ascii="Times New Roman" w:hAnsi="Times New Roman" w:cs="Times New Roman"/>
          <w:vertAlign w:val="subscript"/>
        </w:rPr>
        <w:t>冰</w:t>
      </w:r>
      <w:r>
        <w:rPr>
          <w:rFonts w:ascii="Times New Roman" w:hAnsi="Times New Roman" w:cs="Times New Roman"/>
        </w:rPr>
        <w:t>=0.9×10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Cs/>
        </w:rPr>
        <w:t>一块石碑体积为</w:t>
      </w:r>
      <w:r>
        <w:rPr>
          <w:rFonts w:ascii="Times New Roman" w:hAnsi="Times New Roman" w:cs="Times New Roman"/>
          <w:bCs/>
        </w:rPr>
        <w:t>5m</w:t>
      </w:r>
      <w:r>
        <w:rPr>
          <w:rFonts w:ascii="Times New Roman" w:hAnsi="Times New Roman" w:cs="Times New Roman"/>
          <w:bCs/>
          <w:vertAlign w:val="superscript"/>
        </w:rPr>
        <w:t>3</w:t>
      </w:r>
      <w:r>
        <w:rPr>
          <w:rFonts w:hint="eastAsia" w:ascii="Times New Roman" w:hAnsi="Times New Roman" w:cs="Times New Roman"/>
          <w:bCs/>
        </w:rPr>
        <w:t>，取一小块作为这块石碑的样品，测得它的质量是</w:t>
      </w:r>
      <w:r>
        <w:rPr>
          <w:rFonts w:ascii="Times New Roman" w:hAnsi="Times New Roman" w:cs="Times New Roman"/>
          <w:bCs/>
        </w:rPr>
        <w:t>1</w:t>
      </w:r>
      <w:r>
        <w:rPr>
          <w:rFonts w:hint="eastAsia"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>0g</w:t>
      </w:r>
      <w:r>
        <w:rPr>
          <w:rFonts w:hint="eastAsia" w:ascii="Times New Roman" w:hAnsi="Times New Roman" w:cs="Times New Roman"/>
          <w:bCs/>
        </w:rPr>
        <w:t>，用量筒装</w:t>
      </w:r>
      <w:r>
        <w:rPr>
          <w:rFonts w:ascii="Times New Roman" w:hAnsi="Times New Roman" w:cs="Times New Roman"/>
          <w:bCs/>
        </w:rPr>
        <w:t>100cm</w:t>
      </w:r>
      <w:r>
        <w:rPr>
          <w:rFonts w:ascii="Times New Roman" w:hAnsi="Times New Roman" w:cs="Times New Roman"/>
          <w:bCs/>
          <w:vertAlign w:val="superscript"/>
        </w:rPr>
        <w:t>3</w:t>
      </w:r>
      <w:r>
        <w:rPr>
          <w:rFonts w:hint="eastAsia" w:ascii="Times New Roman" w:hAnsi="Times New Roman" w:cs="Times New Roman"/>
          <w:bCs/>
        </w:rPr>
        <w:t>的水，再把石碑样品完全浸入水中，水面升高到</w:t>
      </w:r>
      <w:r>
        <w:rPr>
          <w:rFonts w:ascii="Times New Roman" w:hAnsi="Times New Roman" w:cs="Times New Roman"/>
          <w:bCs/>
        </w:rPr>
        <w:t>150cm</w:t>
      </w:r>
      <w:r>
        <w:rPr>
          <w:rFonts w:ascii="Times New Roman" w:hAnsi="Times New Roman" w:cs="Times New Roman"/>
          <w:bCs/>
          <w:vertAlign w:val="superscript"/>
        </w:rPr>
        <w:t>3</w:t>
      </w:r>
      <w:r>
        <w:rPr>
          <w:rFonts w:hint="eastAsia" w:ascii="Times New Roman" w:hAnsi="Times New Roman" w:cs="Times New Roman"/>
          <w:bCs/>
        </w:rPr>
        <w:t>处，求整块石碑的质量。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12、一个空瓶子质量是200g，装满水称，瓶和水的总质量是700g。将瓶中的水倒出，先在空瓶内装入一些金属颗粒，称出瓶和金属的总质量是878g，然后将瓶内装满水，称出瓶、水和金属粒总质量是1318g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求瓶内金属的密度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843915</wp:posOffset>
                </wp:positionV>
                <wp:extent cx="2076450" cy="1422400"/>
                <wp:effectExtent l="8255" t="0" r="10795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422400"/>
                          <a:chOff x="6777" y="7030"/>
                          <a:chExt cx="3270" cy="2240"/>
                        </a:xfrm>
                      </wpg:grpSpPr>
                      <wpg:grpSp>
                        <wpg:cNvPr id="84" name="组合 84" descr="学科网(www.zxxk.com)--国内最大的教育资源门户，提供试卷、教案、课件、论文、素材及各类教学资源下载，还有大量而丰富的教学相关资讯！"/>
                        <wpg:cNvGrpSpPr/>
                        <wpg:grpSpPr>
                          <a:xfrm>
                            <a:off x="6777" y="7030"/>
                            <a:ext cx="3270" cy="1680"/>
                            <a:chOff x="3449" y="2654"/>
                            <a:chExt cx="4170" cy="2130"/>
                          </a:xfrm>
                        </wpg:grpSpPr>
                        <wpg:grpSp>
                          <wpg:cNvPr id="65" name="组合 65"/>
                          <wpg:cNvGrpSpPr/>
                          <wpg:grpSpPr>
                            <a:xfrm>
                              <a:off x="3450" y="2684"/>
                              <a:ext cx="1680" cy="2100"/>
                              <a:chOff x="3792" y="3016"/>
                              <a:chExt cx="1457" cy="1821"/>
                            </a:xfrm>
                          </wpg:grpSpPr>
                          <wps:wsp>
                            <wps:cNvPr id="62" name="直接连接符 62"/>
                            <wps:cNvCnPr/>
                            <wps:spPr>
                              <a:xfrm>
                                <a:off x="3804" y="3029"/>
                                <a:ext cx="0" cy="1808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" name="直接连接符 63"/>
                            <wps:cNvCnPr/>
                            <wps:spPr>
                              <a:xfrm>
                                <a:off x="3792" y="4824"/>
                                <a:ext cx="1457" cy="2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4" name="直接连接符 64"/>
                            <wps:cNvCnPr/>
                            <wps:spPr>
                              <a:xfrm>
                                <a:off x="5249" y="3016"/>
                                <a:ext cx="0" cy="1808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66" name="直接连接符 66"/>
                          <wps:cNvCnPr/>
                          <wps:spPr>
                            <a:xfrm>
                              <a:off x="3449" y="3104"/>
                              <a:ext cx="1666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71" name="组合 71"/>
                          <wpg:cNvGrpSpPr/>
                          <wpg:grpSpPr>
                            <a:xfrm>
                              <a:off x="5896" y="2654"/>
                              <a:ext cx="1680" cy="2100"/>
                              <a:chOff x="3792" y="3016"/>
                              <a:chExt cx="1457" cy="1821"/>
                            </a:xfrm>
                          </wpg:grpSpPr>
                          <wps:wsp>
                            <wps:cNvPr id="67" name="直接连接符 67"/>
                            <wps:cNvCnPr/>
                            <wps:spPr>
                              <a:xfrm>
                                <a:off x="3804" y="3029"/>
                                <a:ext cx="0" cy="1808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9" name="直接连接符 69"/>
                            <wps:cNvCnPr/>
                            <wps:spPr>
                              <a:xfrm>
                                <a:off x="3792" y="4824"/>
                                <a:ext cx="1457" cy="2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0" name="直接连接符 70"/>
                            <wps:cNvCnPr/>
                            <wps:spPr>
                              <a:xfrm>
                                <a:off x="5249" y="3016"/>
                                <a:ext cx="0" cy="1808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72" name="直接连接符 72"/>
                          <wps:cNvCnPr/>
                          <wps:spPr>
                            <a:xfrm>
                              <a:off x="5952" y="3374"/>
                              <a:ext cx="166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3" name="任意多边形 73"/>
                          <wps:cNvSpPr/>
                          <wps:spPr>
                            <a:xfrm>
                              <a:off x="6534" y="4555"/>
                              <a:ext cx="450" cy="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99" h="218">
                                  <a:moveTo>
                                    <a:pt x="111" y="2"/>
                                  </a:moveTo>
                                  <a:cubicBezTo>
                                    <a:pt x="156" y="7"/>
                                    <a:pt x="204" y="0"/>
                                    <a:pt x="246" y="17"/>
                                  </a:cubicBezTo>
                                  <a:cubicBezTo>
                                    <a:pt x="261" y="23"/>
                                    <a:pt x="257" y="47"/>
                                    <a:pt x="261" y="62"/>
                                  </a:cubicBezTo>
                                  <a:cubicBezTo>
                                    <a:pt x="299" y="194"/>
                                    <a:pt x="255" y="59"/>
                                    <a:pt x="291" y="167"/>
                                  </a:cubicBezTo>
                                  <a:cubicBezTo>
                                    <a:pt x="276" y="182"/>
                                    <a:pt x="267" y="207"/>
                                    <a:pt x="246" y="212"/>
                                  </a:cubicBezTo>
                                  <a:cubicBezTo>
                                    <a:pt x="221" y="218"/>
                                    <a:pt x="196" y="201"/>
                                    <a:pt x="171" y="197"/>
                                  </a:cubicBezTo>
                                  <a:cubicBezTo>
                                    <a:pt x="126" y="191"/>
                                    <a:pt x="81" y="187"/>
                                    <a:pt x="36" y="182"/>
                                  </a:cubicBezTo>
                                  <a:cubicBezTo>
                                    <a:pt x="28" y="157"/>
                                    <a:pt x="0" y="81"/>
                                    <a:pt x="6" y="62"/>
                                  </a:cubicBezTo>
                                  <a:cubicBezTo>
                                    <a:pt x="10" y="50"/>
                                    <a:pt x="109" y="3"/>
                                    <a:pt x="111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80" name="组合 80"/>
                          <wpg:cNvGrpSpPr/>
                          <wpg:grpSpPr>
                            <a:xfrm>
                              <a:off x="3660" y="3332"/>
                              <a:ext cx="1230" cy="755"/>
                              <a:chOff x="2460" y="5550"/>
                              <a:chExt cx="1230" cy="755"/>
                            </a:xfrm>
                          </wpg:grpSpPr>
                          <wps:wsp>
                            <wps:cNvPr id="74" name="任意多边形 74"/>
                            <wps:cNvSpPr/>
                            <wps:spPr>
                              <a:xfrm>
                                <a:off x="2460" y="5550"/>
                                <a:ext cx="1230" cy="7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30" h="755">
                                    <a:moveTo>
                                      <a:pt x="435" y="0"/>
                                    </a:moveTo>
                                    <a:cubicBezTo>
                                      <a:pt x="605" y="19"/>
                                      <a:pt x="775" y="28"/>
                                      <a:pt x="945" y="45"/>
                                    </a:cubicBezTo>
                                    <a:cubicBezTo>
                                      <a:pt x="1055" y="82"/>
                                      <a:pt x="1013" y="53"/>
                                      <a:pt x="1080" y="120"/>
                                    </a:cubicBezTo>
                                    <a:cubicBezTo>
                                      <a:pt x="1085" y="135"/>
                                      <a:pt x="1085" y="153"/>
                                      <a:pt x="1095" y="165"/>
                                    </a:cubicBezTo>
                                    <a:cubicBezTo>
                                      <a:pt x="1106" y="179"/>
                                      <a:pt x="1133" y="179"/>
                                      <a:pt x="1140" y="195"/>
                                    </a:cubicBezTo>
                                    <a:cubicBezTo>
                                      <a:pt x="1154" y="227"/>
                                      <a:pt x="1149" y="265"/>
                                      <a:pt x="1155" y="300"/>
                                    </a:cubicBezTo>
                                    <a:cubicBezTo>
                                      <a:pt x="1168" y="372"/>
                                      <a:pt x="1190" y="435"/>
                                      <a:pt x="1230" y="495"/>
                                    </a:cubicBezTo>
                                    <a:cubicBezTo>
                                      <a:pt x="1057" y="755"/>
                                      <a:pt x="617" y="546"/>
                                      <a:pt x="330" y="510"/>
                                    </a:cubicBezTo>
                                    <a:cubicBezTo>
                                      <a:pt x="300" y="500"/>
                                      <a:pt x="266" y="498"/>
                                      <a:pt x="240" y="480"/>
                                    </a:cubicBezTo>
                                    <a:cubicBezTo>
                                      <a:pt x="137" y="411"/>
                                      <a:pt x="184" y="431"/>
                                      <a:pt x="105" y="405"/>
                                    </a:cubicBezTo>
                                    <a:cubicBezTo>
                                      <a:pt x="94" y="373"/>
                                      <a:pt x="67" y="348"/>
                                      <a:pt x="60" y="315"/>
                                    </a:cubicBezTo>
                                    <a:cubicBezTo>
                                      <a:pt x="20" y="126"/>
                                      <a:pt x="104" y="170"/>
                                      <a:pt x="0" y="135"/>
                                    </a:cubicBezTo>
                                    <a:cubicBezTo>
                                      <a:pt x="132" y="3"/>
                                      <a:pt x="10" y="104"/>
                                      <a:pt x="405" y="75"/>
                                    </a:cubicBezTo>
                                    <a:cubicBezTo>
                                      <a:pt x="421" y="74"/>
                                      <a:pt x="444" y="75"/>
                                      <a:pt x="450" y="60"/>
                                    </a:cubicBezTo>
                                    <a:cubicBezTo>
                                      <a:pt x="458" y="41"/>
                                      <a:pt x="440" y="20"/>
                                      <a:pt x="43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" name="任意多边形 79"/>
                            <wps:cNvSpPr/>
                            <wps:spPr>
                              <a:xfrm>
                                <a:off x="2994" y="5805"/>
                                <a:ext cx="450" cy="1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99" h="218">
                                    <a:moveTo>
                                      <a:pt x="111" y="2"/>
                                    </a:moveTo>
                                    <a:cubicBezTo>
                                      <a:pt x="156" y="7"/>
                                      <a:pt x="204" y="0"/>
                                      <a:pt x="246" y="17"/>
                                    </a:cubicBezTo>
                                    <a:cubicBezTo>
                                      <a:pt x="261" y="23"/>
                                      <a:pt x="257" y="47"/>
                                      <a:pt x="261" y="62"/>
                                    </a:cubicBezTo>
                                    <a:cubicBezTo>
                                      <a:pt x="299" y="194"/>
                                      <a:pt x="255" y="59"/>
                                      <a:pt x="291" y="167"/>
                                    </a:cubicBezTo>
                                    <a:cubicBezTo>
                                      <a:pt x="276" y="182"/>
                                      <a:pt x="267" y="207"/>
                                      <a:pt x="246" y="212"/>
                                    </a:cubicBezTo>
                                    <a:cubicBezTo>
                                      <a:pt x="221" y="218"/>
                                      <a:pt x="196" y="201"/>
                                      <a:pt x="171" y="197"/>
                                    </a:cubicBezTo>
                                    <a:cubicBezTo>
                                      <a:pt x="126" y="191"/>
                                      <a:pt x="81" y="187"/>
                                      <a:pt x="36" y="182"/>
                                    </a:cubicBezTo>
                                    <a:cubicBezTo>
                                      <a:pt x="28" y="157"/>
                                      <a:pt x="0" y="81"/>
                                      <a:pt x="6" y="62"/>
                                    </a:cubicBezTo>
                                    <a:cubicBezTo>
                                      <a:pt x="10" y="50"/>
                                      <a:pt x="109" y="3"/>
                                      <a:pt x="111" y="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81" name="直接连接符 81"/>
                          <wps:cNvCnPr/>
                          <wps:spPr>
                            <a:xfrm>
                              <a:off x="5204" y="3377"/>
                              <a:ext cx="314" cy="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2" name="直接连接符 82"/>
                          <wps:cNvCnPr/>
                          <wps:spPr>
                            <a:xfrm>
                              <a:off x="5190" y="3113"/>
                              <a:ext cx="33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3" name="直接连接符 83"/>
                          <wps:cNvCnPr/>
                          <wps:spPr>
                            <a:xfrm>
                              <a:off x="5370" y="3125"/>
                              <a:ext cx="2" cy="28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triangl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85" name="文本框 85" descr="学科网(www.zxxk.com)--国内最大的教育资源门户，提供试卷、教案、课件、论文、素材及各类教学资源下载，还有大量而丰富的教学相关资讯！"/>
                        <wps:cNvSpPr txBox="1"/>
                        <wps:spPr>
                          <a:xfrm>
                            <a:off x="6777" y="8772"/>
                            <a:ext cx="3166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315" w:firstLineChars="15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甲乙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7.95pt;margin-top:66.45pt;height:112pt;width:163.5pt;z-index:251676672;mso-width-relative:page;mso-height-relative:page;" coordorigin="6777,7030" coordsize="3270,2240" o:gfxdata="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">
                <o:lock v:ext="edit" aspectratio="f"/>
                <v:group id="_x0000_s1026" o:spid="_x0000_s1026" o:spt="203" alt="学科网(www.zxxk.com)--国内最大的教育资源门户，提供试卷、教案、课件、论文、素材及各类教学资源下载，还有大量而丰富的教学相关资讯！" style="position:absolute;left:6777;top:7030;height:1680;width:3270;" coordorigin="3449,2654" coordsize="4170,2130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3450;top:2684;height:2100;width:1680;" coordorigin="3792,3016" coordsize="1457,1821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3804;top:3029;height:1808;width:0;" filled="f" stroked="t" coordsize="21600,21600" o:gfxdata="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1ZJl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92;top:4824;height:2;width:1457;" filled="f" stroked="t" coordsize="21600,21600" o:gfxdata="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BrsD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249;top:3016;height:1808;width:0;" filled="f" stroked="t" coordsize="21600,21600" o:gfxdata="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/N0e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3449;top:3104;height:1;width:1666;" filled="f" stroked="t" coordsize="21600,21600" o:gfxdata="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51B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group id="_x0000_s1026" o:spid="_x0000_s1026" o:spt="203" style="position:absolute;left:5896;top:2654;height:2100;width:1680;" coordorigin="3792,3016" coordsize="1457,1821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3804;top:3029;height:1808;width:0;" filled="f" stroked="t" coordsize="21600,21600" o:gfxdata="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h6g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92;top:4824;height:2;width:1457;" filled="f" stroked="t" coordsize="21600,21600" o:gfxdata="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y2+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249;top:3016;height:1808;width:0;" filled="f" stroked="t" coordsize="21600,21600" o:gfxdata="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RHkpr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5952;top:3374;height:1;width:1667;" filled="f" stroked="t" coordsize="21600,21600" o:gfxdata="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zl2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shape id="_x0000_s1026" o:spid="_x0000_s1026" o:spt="100" style="position:absolute;left:6534;top:4555;height:175;width:450;" fillcolor="#000000" filled="t" stroked="t" coordsize="299,218" o:gfxdata="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RKMS/&#10;AAAA2wAAAA8AAAAAAAAAAQAgAAAAIgAAAGRycy9kb3ducmV2LnhtbFBLAQIUABQAAAAIAIdO4kAz&#10;LwWeOwAAADkAAAAQAAAAAAAAAAEAIAAAAA4BAABkcnMvc2hhcGV4bWwueG1sUEsFBgAAAAAGAAYA&#10;WwEAALgDAAAAAA==&#10;" path="m111,2c156,7,204,0,246,17c261,23,257,47,261,62c299,194,255,59,291,167c276,182,267,207,246,212c221,218,196,201,171,197c126,191,81,187,36,182c28,157,0,81,6,62c10,50,109,3,111,2xe">
                    <v:fill on="t" focussize="0,0"/>
                    <v:stroke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3660;top:3332;height:755;width:1230;" coordorigin="2460,5550" coordsize="1230,755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100" style="position:absolute;left:2460;top:5550;height:755;width:1230;" fillcolor="#FFFFFF" filled="t" stroked="t" coordsize="1230,755" o:gfxdata="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9dwGvQAA&#10;ANsAAAAPAAAAAAAAAAEAIAAAACIAAABkcnMvZG93bnJldi54bWxQSwECFAAUAAAACACHTuJAMy8F&#10;njsAAAA5AAAAEAAAAAAAAAABACAAAAAMAQAAZHJzL3NoYXBleG1sLnhtbFBLBQYAAAAABgAGAFsB&#10;AAC2AwAAAAA=&#10;" path="m435,0c605,19,775,28,945,45c1055,82,1013,53,1080,120c1085,135,1085,153,1095,165c1106,179,1133,179,1140,195c1154,227,1149,265,1155,300c1168,372,1190,435,1230,495c1057,755,617,546,330,510c300,500,266,498,240,480c137,411,184,431,105,405c94,373,67,348,60,315c20,126,104,170,0,135c132,3,10,104,405,75c421,74,444,75,450,60c458,41,440,20,435,0xe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994;top:5805;height:174;width:450;" fillcolor="#000000" filled="t" stroked="t" coordsize="299,218" o:gfxdata="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5Hy6/&#10;AAAA2wAAAA8AAAAAAAAAAQAgAAAAIgAAAGRycy9kb3ducmV2LnhtbFBLAQIUABQAAAAIAIdO4kAz&#10;LwWeOwAAADkAAAAQAAAAAAAAAAEAIAAAAA4BAABkcnMvc2hhcGV4bWwueG1sUEsFBgAAAAAGAAYA&#10;WwEAALgDAAAAAA==&#10;" path="m111,2c156,7,204,0,246,17c261,23,257,47,261,62c299,194,255,59,291,167c276,182,267,207,246,212c221,218,196,201,171,197c126,191,81,187,36,182c28,157,0,81,6,62c10,50,109,3,111,2xe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5204;top:3377;height:3;width:314;" filled="f" stroked="t" coordsize="21600,21600" o:gfxdata="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64LS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5190;top:3113;height:1;width:330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5370;top:3125;height:285;width:2;" filled="f" stroked="t" coordsize="21600,21600" o:gfxdata="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Xlj22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startarrow="block" endarrow="block"/>
                    <v:imagedata o:title=""/>
                    <o:lock v:ext="edit" aspectratio="f"/>
                  </v:line>
                </v:group>
                <v:shape id="_x0000_s1026" o:spid="_x0000_s1026" o:spt="202" alt="学科网(www.zxxk.com)--国内最大的教育资源门户，提供试卷、教案、课件、论文、素材及各类教学资源下载，还有大量而丰富的教学相关资讯！" type="#_x0000_t202" style="position:absolute;left:6777;top:8772;height:498;width:3166;" filled="f" stroked="f" coordsize="21600,21600" o:gfxdata="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zr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315" w:firstLineChars="15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甲乙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、某冰块中有一小石块，冰和石块的总质量是55g，将它们放在盛有水的圆柱形容器中恰好悬浮于水中（如图甲所示）。当冰全部熔化后，容器里的水面下降了0.5cm（如图乙所示），若容器的底面积为10cm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，已知</w:t>
      </w:r>
      <w:r>
        <w:rPr>
          <w:rFonts w:ascii="Times New Roman" w:hAnsi="Times New Roman" w:cs="Times New Roman"/>
          <w:i/>
          <w:szCs w:val="21"/>
        </w:rPr>
        <w:t>ρ</w:t>
      </w:r>
      <w:r>
        <w:rPr>
          <w:rFonts w:ascii="Times New Roman" w:hAnsi="Times New Roman" w:cs="Times New Roman"/>
          <w:szCs w:val="21"/>
          <w:vertAlign w:val="subscript"/>
        </w:rPr>
        <w:t>冰</w:t>
      </w:r>
      <w:r>
        <w:rPr>
          <w:rFonts w:ascii="Times New Roman" w:hAnsi="Times New Roman" w:cs="Times New Roman"/>
          <w:szCs w:val="21"/>
        </w:rPr>
        <w:t>=0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9×10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kg/m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ρ</w:t>
      </w:r>
      <w:r>
        <w:rPr>
          <w:rFonts w:ascii="Times New Roman" w:hAnsi="Times New Roman" w:cs="Times New Roman"/>
          <w:szCs w:val="21"/>
          <w:vertAlign w:val="subscript"/>
        </w:rPr>
        <w:t>水</w:t>
      </w:r>
      <w:r>
        <w:rPr>
          <w:rFonts w:ascii="Times New Roman" w:hAnsi="Times New Roman" w:cs="Times New Roman"/>
          <w:szCs w:val="21"/>
        </w:rPr>
        <w:t>=1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0×10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kg/m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求：（1）</w:t>
      </w:r>
      <w:r>
        <w:rPr>
          <w:rFonts w:hint="eastAsia" w:ascii="Times New Roman" w:hAnsi="Times New Roman" w:cs="Times New Roman"/>
          <w:szCs w:val="21"/>
        </w:rPr>
        <w:t>冰块中</w:t>
      </w:r>
      <w:r>
        <w:rPr>
          <w:rFonts w:ascii="Times New Roman" w:hAnsi="Times New Roman" w:cs="Times New Roman"/>
          <w:szCs w:val="21"/>
        </w:rPr>
        <w:t>冰的体积是多少立方厘米？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（2）石块的质量是多少克？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（3）石块的密度是多少千克每立方米？</w:t>
      </w: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14、</w:t>
      </w:r>
      <w:r>
        <w:rPr>
          <w:rFonts w:ascii="Times New Roman" w:hAnsi="Times New Roman" w:cs="Times New Roman"/>
        </w:rPr>
        <w:t>下列情况中，铁块的质量发生变化的是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铁块磨掉一个角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铁块熔化成铁水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铁块轧成薄铁片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铁块从地球运到月球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15、</w:t>
      </w:r>
      <w:r>
        <w:rPr>
          <w:rFonts w:ascii="Times New Roman" w:hAnsi="Times New Roman" w:cs="Times New Roman"/>
        </w:rPr>
        <w:t>甲乙两块矿石的质量之比为2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1体积之比是3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2，则甲乙矿石密度之比是__________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如将甲切去一半，乙切去2/3，则剩下的甲乙矿石密度之比是__________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16、</w:t>
      </w:r>
      <w:r>
        <w:rPr>
          <w:rFonts w:ascii="Times New Roman" w:hAnsi="Times New Roman" w:cs="Times New Roman"/>
        </w:rPr>
        <w:t>有一玻璃瓶装3L水后刚好装满，并测得此时总质量是5kg，则空玻璃瓶的质量是__________kg，该瓶最多可装__________kg酒精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（ρ</w:t>
      </w:r>
      <w:r>
        <w:rPr>
          <w:rFonts w:ascii="Times New Roman" w:hAnsi="Times New Roman" w:cs="Times New Roman"/>
          <w:vertAlign w:val="subscript"/>
        </w:rPr>
        <w:t>酒精</w:t>
      </w:r>
      <w:r>
        <w:rPr>
          <w:rFonts w:ascii="Times New Roman" w:hAnsi="Times New Roman" w:cs="Times New Roman"/>
        </w:rPr>
        <w:t>=0.8×10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在密度知识应用交流会上，同学们想知道一个质量是14.4kg的课桌的体积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于是找来和课桌相同材质的木料作样本，测得其质量是14.4g，体积为20cm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，则样本的密度为__________g/cm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；课桌的体积为__________m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18、</w:t>
      </w:r>
      <w:r>
        <w:rPr>
          <w:rFonts w:ascii="Times New Roman" w:hAnsi="Times New Roman" w:cs="Times New Roman"/>
        </w:rPr>
        <w:t>一个空瓶子的质量是150g，当装满水时，瓶和水的总质量是400g；当装满另一种液体时，瓶和液体的总质量是350g。则这个瓶子的容积是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，液体的密度是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5201920</wp:posOffset>
                </wp:positionH>
                <wp:positionV relativeFrom="paragraph">
                  <wp:posOffset>283845</wp:posOffset>
                </wp:positionV>
                <wp:extent cx="1314450" cy="1220470"/>
                <wp:effectExtent l="0" t="5080" r="6350" b="6350"/>
                <wp:wrapSquare wrapText="bothSides"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220470"/>
                          <a:chOff x="7290" y="1649"/>
                          <a:chExt cx="2070" cy="1922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7290" y="1649"/>
                            <a:ext cx="2070" cy="1922"/>
                            <a:chOff x="7290" y="1649"/>
                            <a:chExt cx="2070" cy="1922"/>
                          </a:xfrm>
                        </wpg:grpSpPr>
                        <wps:wsp>
                          <wps:cNvPr id="42" name="矩形 42"/>
                          <wps:cNvSpPr/>
                          <wps:spPr>
                            <a:xfrm>
                              <a:off x="7680" y="1649"/>
                              <a:ext cx="1125" cy="17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left="-309" w:leftChars="-147" w:firstLine="623" w:firstLineChars="297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4" name="直接箭头连接符 44"/>
                          <wps:cNvCnPr/>
                          <wps:spPr>
                            <a:xfrm>
                              <a:off x="7680" y="2145"/>
                              <a:ext cx="112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5" name="直接箭头连接符 45"/>
                          <wps:cNvCnPr/>
                          <wps:spPr>
                            <a:xfrm>
                              <a:off x="7680" y="2580"/>
                              <a:ext cx="112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" name="直接箭头连接符 46"/>
                          <wps:cNvCnPr/>
                          <wps:spPr>
                            <a:xfrm>
                              <a:off x="7680" y="3000"/>
                              <a:ext cx="112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7" name="矩形 47"/>
                          <wps:cNvSpPr/>
                          <wps:spPr>
                            <a:xfrm>
                              <a:off x="8055" y="2580"/>
                              <a:ext cx="42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8055" y="3000"/>
                              <a:ext cx="42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75" name="组合 75"/>
                          <wpg:cNvGrpSpPr/>
                          <wpg:grpSpPr>
                            <a:xfrm>
                              <a:off x="7290" y="3419"/>
                              <a:ext cx="2070" cy="152"/>
                              <a:chOff x="7290" y="13019"/>
                              <a:chExt cx="2070" cy="152"/>
                            </a:xfrm>
                          </wpg:grpSpPr>
                          <wps:wsp>
                            <wps:cNvPr id="49" name="直接箭头连接符 49"/>
                            <wps:cNvCnPr/>
                            <wps:spPr>
                              <a:xfrm>
                                <a:off x="7290" y="13019"/>
                                <a:ext cx="2070" cy="1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0" name="直接箭头连接符 50"/>
                            <wps:cNvCnPr/>
                            <wps:spPr>
                              <a:xfrm flipH="1">
                                <a:off x="7410" y="13035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1" name="直接箭头连接符 51"/>
                            <wps:cNvCnPr/>
                            <wps:spPr>
                              <a:xfrm flipH="1">
                                <a:off x="7770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2" name="直接箭头连接符 52"/>
                            <wps:cNvCnPr/>
                            <wps:spPr>
                              <a:xfrm flipH="1">
                                <a:off x="805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4" name="直接箭头连接符 54"/>
                            <wps:cNvCnPr/>
                            <wps:spPr>
                              <a:xfrm flipH="1">
                                <a:off x="835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5" name="直接箭头连接符 55"/>
                            <wps:cNvCnPr/>
                            <wps:spPr>
                              <a:xfrm flipH="1">
                                <a:off x="868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8" name="直接箭头连接符 68"/>
                            <wps:cNvCnPr/>
                            <wps:spPr>
                              <a:xfrm flipH="1">
                                <a:off x="895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77" name="矩形 77"/>
                        <wps:cNvSpPr/>
                        <wps:spPr>
                          <a:xfrm>
                            <a:off x="8055" y="2145"/>
                            <a:ext cx="42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9.6pt;margin-top:22.35pt;height:96.1pt;width:103.5pt;mso-wrap-distance-bottom:0pt;mso-wrap-distance-left:9pt;mso-wrap-distance-right:9pt;mso-wrap-distance-top:0pt;z-index:251666432;mso-width-relative:page;mso-height-relative:page;" coordorigin="7290,1649" coordsize="2070,1922" o:gfxdata="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B5Iq1HbAAAACwEAAA8AAAAAAAAAAQAgAAAAIgAAAGRycy9kb3ducmV2LnhtbFBLAQIU&#10;ABQAAAAIAIdO4kB8y2zBnAQAAP8gAAAOAAAAAAAAAAEAIAAAACoBAABkcnMvZTJvRG9jLnhtbFBL&#10;BQYAAAAABgAGAFkBAAA4CAAAAAA=&#10;">
                <o:lock v:ext="edit" aspectratio="f"/>
                <v:group id="_x0000_s1026" o:spid="_x0000_s1026" o:spt="203" style="position:absolute;left:7290;top:1649;height:1922;width:2070;" coordorigin="7290,1649" coordsize="2070,1922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7680;top:1649;height:1770;width:1125;" fillcolor="#FFFFFF" filled="t" stroked="t" coordsize="21600,21600" o:gfxdata="UEsDBAoAAAAAAIdO4kAAAAAAAAAAAAAAAAAEAAAAZHJzL1BLAwQUAAAACACHTuJACbEKYL0AAADb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w1s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sQpg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-309" w:leftChars="-147" w:firstLine="623" w:firstLineChars="297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D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7680;top:2145;height:0;width:1125;" filled="f" stroked="t" coordsize="21600,21600" o:gfxdata="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wP9+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7680;top:2580;height:0;width:1125;" filled="f" stroked="t" coordsize="21600,21600" o:gfxdata="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jFr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7680;top:3000;height:0;width:1125;" filled="f" stroked="t" coordsize="21600,21600" o:gfxdata="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XsSS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rect id="_x0000_s1026" o:spid="_x0000_s1026" o:spt="1" style="position:absolute;left:8055;top:2580;height:435;width:420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</w:rPr>
                            <w:t>B</w:t>
                          </w:r>
                        </w:p>
                      </w:txbxContent>
                    </v:textbox>
                  </v:rect>
                  <v:rect id="_x0000_s1026" o:spid="_x0000_s1026" o:spt="1" style="position:absolute;left:8055;top:3000;height:435;width:420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</w:rPr>
                            <w:t>A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7290;top:3419;height:152;width:2070;" coordorigin="7290,13019" coordsize="2070,152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2" type="#_x0000_t32" style="position:absolute;left:7290;top:13019;height:1;width:2070;" filled="f" stroked="t" coordsize="21600,21600" o:gfxdata="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BUO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7410;top:13035;flip:x;height:120;width:120;" filled="f" stroked="t" coordsize="21600,21600" o:gfxdata="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gDJKbgAAADb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7770;top:13051;flip:x;height:120;width:120;" filled="f" stroked="t" coordsize="21600,21600" o:gfxdata="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TGyy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055;top:13051;flip:x;height:120;width:120;" filled="f" stroked="t" coordsize="21600,21600" o:gfxdata="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nvLF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355;top:13051;flip:x;height:120;width:120;" filled="f" stroked="t" coordsize="21600,21600" o:gfxdata="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vPKr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685;top:13051;flip:x;height:120;width:120;" filled="f" stroked="t" coordsize="21600,21600" o:gfxdata="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3arG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955;top:13051;flip:x;height:120;width:120;" filled="f" stroked="t" coordsize="21600,21600" o:gfxdata="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aD5K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rect id="_x0000_s1026" o:spid="_x0000_s1026" o:spt="1" style="position:absolute;left:8055;top:2145;height:435;width:420;" filled="f" stroked="f" coordsize="21600,21600" o:gfxdata="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dn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能力提升</w:t>
      </w:r>
    </w:p>
    <w:p>
      <w:pPr>
        <w:spacing w:line="400" w:lineRule="exact"/>
        <w:rPr>
          <w:rFonts w:ascii="宋体" w:hAnsi="宋体" w:eastAsia="宋体" w:cs="Times New Roman"/>
        </w:rPr>
      </w:pPr>
      <w:r>
        <w:rPr>
          <w:rFonts w:hint="eastAsia" w:ascii="Times New Roman" w:hAnsi="Times New Roman" w:cs="Times New Roman"/>
        </w:rPr>
        <w:t>1、现有密度分别</w:t>
      </w:r>
      <w:r>
        <w:rPr>
          <w:rFonts w:ascii="Times New Roman" w:hAnsi="Times New Roman" w:cs="Times New Roman"/>
        </w:rPr>
        <w:t>为ρ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和ρ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的两种液体，且ρ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&lt;ρ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。在甲杯中盛满这两种液体，两种液体的质量各占一半；在乙杯中也盛满这两种</w:t>
      </w:r>
      <w:r>
        <w:rPr>
          <w:rFonts w:hint="eastAsia" w:ascii="Times New Roman" w:hAnsi="Times New Roman" w:cs="Times New Roman"/>
        </w:rPr>
        <w:t>液体，两种液体的体积各占一半。假设两种液体之间不发生混合现象，甲、乙两个杯子也完全相同。则</w:t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（</w:t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A．甲杯内液体的质量大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B．乙杯内液体的质量大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C．两杯内液体的质量—样大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D．无法确定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cs="Times New Roman"/>
        </w:rPr>
        <w:t>、复印纸是现代办公的必备用品。某</w:t>
      </w:r>
      <w:r>
        <w:rPr>
          <w:rFonts w:ascii="Times New Roman" w:hAnsi="Times New Roman" w:cs="Times New Roman"/>
        </w:rPr>
        <w:t>B4</w:t>
      </w:r>
      <w:r>
        <w:rPr>
          <w:rFonts w:ascii="Times New Roman" w:cs="Times New Roman"/>
        </w:rPr>
        <w:t>型号复印纸标有</w:t>
      </w:r>
      <w:r>
        <w:rPr>
          <w:rFonts w:ascii="宋体" w:hAnsi="宋体" w:eastAsia="宋体" w:cs="Times New Roman"/>
        </w:rPr>
        <w:t>“</w:t>
      </w:r>
      <w:r>
        <w:rPr>
          <w:rFonts w:ascii="Times New Roman" w:hAnsi="Times New Roman" w:cs="Times New Roman"/>
        </w:rPr>
        <w:t>80</w:t>
      </w:r>
      <w:r>
        <w:rPr>
          <w:rFonts w:ascii="Times New Roman" w:cs="Times New Roman"/>
        </w:rPr>
        <w:t>克</w:t>
      </w:r>
      <w:r>
        <w:rPr>
          <w:rFonts w:ascii="Times New Roman" w:hAnsi="Times New Roman" w:cs="Times New Roman"/>
        </w:rPr>
        <w:t>257×364</w:t>
      </w:r>
      <w:r>
        <w:rPr>
          <w:rFonts w:ascii="Times New Roman" w:cs="Times New Roman"/>
        </w:rPr>
        <w:t>毫米</w:t>
      </w:r>
      <w:r>
        <w:rPr>
          <w:rFonts w:ascii="宋体" w:hAnsi="宋体" w:eastAsia="宋体" w:cs="Times New Roman"/>
        </w:rPr>
        <w:t>”</w:t>
      </w:r>
      <w:r>
        <w:rPr>
          <w:rFonts w:ascii="Times New Roman" w:cs="Times New Roman"/>
        </w:rPr>
        <w:t>字样，一张该型号复印纸的质量大约为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cs="Times New Roman"/>
        </w:rPr>
        <w:t>克（小数点后保留一位有效数字）；一般情况下，一包复印纸共</w:t>
      </w:r>
      <w:r>
        <w:rPr>
          <w:rFonts w:ascii="Times New Roman" w:hAnsi="Times New Roman" w:cs="Times New Roman"/>
        </w:rPr>
        <w:t>500</w:t>
      </w:r>
      <w:r>
        <w:rPr>
          <w:rFonts w:ascii="Times New Roman" w:cs="Times New Roman"/>
        </w:rPr>
        <w:t>张，聪明的小刘用刻度尺测出一包复印纸的厚度为</w:t>
      </w:r>
      <w:r>
        <w:rPr>
          <w:rFonts w:ascii="Times New Roman" w:hAnsi="Times New Roman" w:cs="Times New Roman"/>
        </w:rPr>
        <w:t>5</w:t>
      </w:r>
      <w:r>
        <w:rPr>
          <w:rFonts w:ascii="Times New Roman" w:cs="Times New Roman"/>
        </w:rPr>
        <w:t>厘米，从而推算出该复印纸的密度为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cs="Times New Roman"/>
        </w:rPr>
        <w:t>千克</w:t>
      </w:r>
      <w:r>
        <w:rPr>
          <w:rFonts w:ascii="Times New Roman" w:hAnsi="Times New Roman" w:cs="Times New Roman"/>
        </w:rPr>
        <w:t>/</w:t>
      </w:r>
      <w:r>
        <w:rPr>
          <w:rFonts w:ascii="Times New Roman" w:cs="Times New Roman"/>
        </w:rPr>
        <w:t>米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cs="Times New Roman"/>
        </w:rPr>
        <w:t>。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  <w:rPr>
          <w:rFonts w:ascii="Times New Roman" w:cs="Times New Roman"/>
        </w:rPr>
      </w:pPr>
      <w:r>
        <w:rPr>
          <w:rFonts w:ascii="Times New Roman" w:hAnsi="Times New Roman" w:eastAsia="宋体" w:cs="Times New Roman"/>
        </w:rPr>
        <w:t>3</w:t>
      </w:r>
      <w:r>
        <w:rPr>
          <w:rFonts w:ascii="Times New Roman" w:hAnsi="宋体" w:eastAsia="宋体" w:cs="Times New Roman"/>
        </w:rPr>
        <w:t>、</w:t>
      </w:r>
      <w:r>
        <w:rPr>
          <w:rFonts w:ascii="Times New Roman" w:cs="Times New Roman"/>
        </w:rPr>
        <w:t>分别用铁和铝做成两个外部直径和高度相等，但内径不等的圆柱形容器，铁杯装满质量为m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的水后总重为G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；铝杯装满质量为m</w:t>
      </w:r>
      <w:r>
        <w:rPr>
          <w:rFonts w:ascii="Times New Roman" w:cs="Times New Roman"/>
          <w:vertAlign w:val="subscript"/>
        </w:rPr>
        <w:t>2</w:t>
      </w:r>
      <w:r>
        <w:rPr>
          <w:rFonts w:ascii="Times New Roman" w:cs="Times New Roman"/>
        </w:rPr>
        <w:t>的水后总重为G</w:t>
      </w:r>
      <w:r>
        <w:rPr>
          <w:rFonts w:ascii="Times New Roman" w:cs="Times New Roman"/>
          <w:vertAlign w:val="subscript"/>
        </w:rPr>
        <w:t>2</w:t>
      </w:r>
      <w:r>
        <w:rPr>
          <w:rFonts w:ascii="Times New Roman" w:cs="Times New Roman"/>
        </w:rPr>
        <w:t>。下列关系不可能正确的是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（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）</w:t>
      </w:r>
    </w:p>
    <w:p>
      <w:pPr>
        <w:spacing w:line="400" w:lineRule="exact"/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A．G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&lt;G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&lt;m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B．G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&gt;G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&gt;m</w:t>
      </w:r>
      <w:r>
        <w:rPr>
          <w:rFonts w:ascii="Times New Roman" w:cs="Times New Roman"/>
          <w:vertAlign w:val="subscript"/>
        </w:rPr>
        <w:t>2</w:t>
      </w:r>
    </w:p>
    <w:p>
      <w:pPr>
        <w:spacing w:line="400" w:lineRule="exact"/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C．G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&lt;G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&gt;m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D．G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&gt;G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&lt;m</w:t>
      </w:r>
      <w:r>
        <w:rPr>
          <w:rFonts w:ascii="Times New Roman" w:cs="Times New Roman"/>
          <w:vertAlign w:val="subscript"/>
        </w:rPr>
        <w:t>2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cs="Times New Roman"/>
        </w:rPr>
        <w:t>、一个实心球是由密度分别为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/>
        </w:rPr>
        <w:t>和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/>
        </w:rPr>
        <w:t>的两个半球组成的（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≠ρ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/>
        </w:rPr>
        <w:t>），测得该球的平均密度恰好和水的密度相同，则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（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=ρ</w:t>
      </w:r>
      <w:r>
        <w:rPr>
          <w:rFonts w:ascii="Times New Roman" w:cs="Times New Roman"/>
          <w:vertAlign w:val="subscript"/>
        </w:rPr>
        <w:t>水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|ρ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-ρ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|=ρ</w:t>
      </w:r>
      <w:r>
        <w:rPr>
          <w:rFonts w:ascii="Times New Roman" w:cs="Times New Roman"/>
          <w:vertAlign w:val="subscript"/>
        </w:rPr>
        <w:t>水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=2ρ</w:t>
      </w:r>
      <w:r>
        <w:rPr>
          <w:rFonts w:ascii="Times New Roman" w:cs="Times New Roman"/>
          <w:vertAlign w:val="subscript"/>
        </w:rPr>
        <w:t>水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=4ρ</w:t>
      </w:r>
      <w:r>
        <w:rPr>
          <w:rFonts w:ascii="Times New Roman" w:cs="Times New Roman"/>
          <w:vertAlign w:val="subscript"/>
        </w:rPr>
        <w:t>水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4384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0A711D79"/>
    <w:rsid w:val="0F0832EB"/>
    <w:rsid w:val="14853F5B"/>
    <w:rsid w:val="16AD24EA"/>
    <w:rsid w:val="1D231A83"/>
    <w:rsid w:val="1E7B1B50"/>
    <w:rsid w:val="20AA3AA6"/>
    <w:rsid w:val="258938FB"/>
    <w:rsid w:val="26CE439E"/>
    <w:rsid w:val="29FF490B"/>
    <w:rsid w:val="316356A3"/>
    <w:rsid w:val="336F1AA3"/>
    <w:rsid w:val="3B303567"/>
    <w:rsid w:val="3B693EA6"/>
    <w:rsid w:val="3FCC50CE"/>
    <w:rsid w:val="41062645"/>
    <w:rsid w:val="434F1345"/>
    <w:rsid w:val="4B0B3D25"/>
    <w:rsid w:val="4B105205"/>
    <w:rsid w:val="4CF000F1"/>
    <w:rsid w:val="4FFB3BDB"/>
    <w:rsid w:val="518515B2"/>
    <w:rsid w:val="54CA4B96"/>
    <w:rsid w:val="5D842D20"/>
    <w:rsid w:val="61B87A0E"/>
    <w:rsid w:val="62B84259"/>
    <w:rsid w:val="63582487"/>
    <w:rsid w:val="64162535"/>
    <w:rsid w:val="646E1024"/>
    <w:rsid w:val="664A4668"/>
    <w:rsid w:val="676D6962"/>
    <w:rsid w:val="678845B7"/>
    <w:rsid w:val="6AB52260"/>
    <w:rsid w:val="6BB223DD"/>
    <w:rsid w:val="6D1159C9"/>
    <w:rsid w:val="701A612A"/>
    <w:rsid w:val="713D32F0"/>
    <w:rsid w:val="72CC0E41"/>
    <w:rsid w:val="75080F66"/>
    <w:rsid w:val="7AF07E17"/>
    <w:rsid w:val="7C984BF3"/>
    <w:rsid w:val="7D112FDC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0">
    <w:name w:val="Table Grid"/>
    <w:basedOn w:val="9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2">
    <w:name w:val="Hyperlink"/>
    <w:qFormat/>
    <w:uiPriority w:val="0"/>
    <w:rPr>
      <w:color w:val="3366CC"/>
      <w:u w:val="single"/>
    </w:r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4">
    <w:name w:val="biaoti051"/>
    <w:qFormat/>
    <w:uiPriority w:val="0"/>
    <w:rPr>
      <w:b/>
      <w:bCs/>
      <w:color w:val="FF00FF"/>
    </w:rPr>
  </w:style>
  <w:style w:type="paragraph" w:customStyle="1" w:styleId="15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6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7">
    <w:name w:val="下标"/>
    <w:qFormat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Calibri" w:hAnsi="Calibri" w:eastAsia="Times New Roman" w:cs="Calibri"/>
      <w:color w:val="000000"/>
      <w:kern w:val="2"/>
      <w:sz w:val="21"/>
      <w:szCs w:val="21"/>
      <w:u w:val="none" w:color="000000"/>
      <w:lang w:val="en-US" w:eastAsia="zh-CN" w:bidi="ar-SA"/>
    </w:rPr>
  </w:style>
  <w:style w:type="paragraph" w:customStyle="1" w:styleId="18">
    <w:name w:val="正文 A"/>
    <w:qFormat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Times New Roman" w:hAnsi="Times New Roman" w:eastAsia="宋体" w:cs="Times New Roman"/>
      <w:color w:val="000000"/>
      <w:kern w:val="2"/>
      <w:sz w:val="21"/>
      <w:szCs w:val="21"/>
      <w:u w:val="none"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8.GIF"/><Relationship Id="rId21" Type="http://schemas.openxmlformats.org/officeDocument/2006/relationships/image" Target="media/image17.png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GIF"/><Relationship Id="rId17" Type="http://schemas.openxmlformats.org/officeDocument/2006/relationships/image" Target="media/image14.png"/><Relationship Id="rId16" Type="http://schemas.openxmlformats.org/officeDocument/2006/relationships/image" Target="media/image13.GIF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GIF"/><Relationship Id="rId12" Type="http://schemas.openxmlformats.org/officeDocument/2006/relationships/image" Target="media/image9.jpeg"/><Relationship Id="rId11" Type="http://schemas.microsoft.com/office/2007/relationships/hdphoto" Target="media/image8.wdp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5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9153</Words>
  <Characters>11627</Characters>
  <Lines>0</Lines>
  <Paragraphs>0</Paragraphs>
  <TotalTime>7</TotalTime>
  <ScaleCrop>false</ScaleCrop>
  <LinksUpToDate>false</LinksUpToDate>
  <CharactersWithSpaces>21134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2022-03-20T07:12:19Z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147B103A6CA84EF3B68272A4A172CB54</vt:lpwstr>
  </property>
</Properties>
</file>