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png" ContentType="image/pn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密度（一）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密度（一）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1416050</wp:posOffset>
            </wp:positionH>
            <wp:positionV relativeFrom="line">
              <wp:posOffset>144780</wp:posOffset>
            </wp:positionV>
            <wp:extent cx="3475355" cy="2752725"/>
            <wp:effectExtent l="0" t="0" r="10795" b="9525"/>
            <wp:wrapSquare wrapText="bothSides"/>
            <wp:docPr id="27" name="图片 27" descr="http://czwl.cooco.net.cn/files/down/test/2015/03/04/16/2015030416482490619200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zwl.cooco.net.cn/files/down/test/2015/03/04/16/2015030416482490619200.files/image0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1．掌握质量、密度的相关概念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2．理解并会应用密度公式进行计算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1．密度的概念及基本知识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2．密度的公式及简单计算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、定义：物体所含_________________，用字母_______表示。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、质量的国际单位：__________，质量的常用单位有_______、________和___________。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cs="Times New Roman" w:hAnsiTheme="minorEastAsia"/>
          <w:szCs w:val="21"/>
        </w:rPr>
        <w:t>、单位换算：</w:t>
      </w:r>
      <w:r>
        <w:rPr>
          <w:rFonts w:ascii="Times New Roman" w:cs="Times New Roman" w:hAnsiTheme="minorEastAsia"/>
          <w:szCs w:val="21"/>
        </w:rPr>
        <w:t>1t=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kg=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mg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4、质量是物体的一种______：对于一个给定的物体，它的质量是确定的，它不随物体的__________、__________、__________、__________的改变而改变。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例如：（1）</w:t>
      </w:r>
      <w:r>
        <w:rPr>
          <w:rFonts w:ascii="Times New Roman" w:cs="Times New Roman" w:hAnsiTheme="minorEastAsia"/>
          <w:szCs w:val="21"/>
        </w:rPr>
        <w:t>1千克的冰熔化成水后，虽然从固态变成液态但是它质量仍是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千克；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宇航员从月球取下的石块拿到地球上石块质量不变；2kg铁块烧热后压成球，它的质量仍然是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kg。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5、托盘天平的使用方法（电子天平使用方法见2017考纲）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（1）把托盘天平放在水平台上，将游码放在标尺零刻线处。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（2）调节______________，使指针指在分度盘的________，这时横粱平衡。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（3）把被测物体放在_________，用_______向_______盘加减砝码，并调节_______的位置，直到横梁重新恢复平衡。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（4）读数：这时物体的质量等于右盘中砝码总质量加上游码所对应的质量；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（5）测量完毕，把被测物体取下，砝码放回盒中，游码移到标尺左端的零刻线处。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、物质的多少；m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、千克（kg）；吨（t）；克（g）；毫克（mg）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、10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；10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6</w:t>
      </w:r>
      <w:r>
        <w:rPr>
          <w:rFonts w:hint="eastAsia" w:ascii="Times New Roman" w:hAnsi="Times New Roman" w:cs="Times New Roman"/>
          <w:color w:val="FF0000"/>
          <w:szCs w:val="21"/>
        </w:rPr>
        <w:t>；10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9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4、属性；形状；温度；状态；位置；1；2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5、（2）平衡螺母；中央（3）左盘；镊子；右；游码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密度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/>
        </w:rPr>
        <w:t>定义：_________________________________。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szCs w:val="21"/>
        </w:rPr>
        <w:t>公式：_____________</w:t>
      </w:r>
      <w:r>
        <w:rPr>
          <w:rFonts w:hint="eastAsia"/>
          <w:szCs w:val="21"/>
        </w:rPr>
        <w:t>，</w:t>
      </w:r>
      <w:r>
        <w:rPr>
          <w:szCs w:val="21"/>
        </w:rPr>
        <w:t>可变形为：________、_________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单位：国际单位是___________，读作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常用单位是___________，读作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这两个单位比较：___________单位大。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单位换算关系：1g/cm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  <w:r>
        <w:rPr>
          <w:rFonts w:ascii="Times New Roman" w:hAnsi="宋体" w:eastAsia="宋体" w:cs="Times New Roman"/>
          <w:szCs w:val="21"/>
        </w:rPr>
        <w:t>=</w:t>
      </w:r>
      <w:r>
        <w:rPr>
          <w:rFonts w:hint="eastAsia"/>
        </w:rPr>
        <w:t>__________</w:t>
      </w:r>
      <w:r>
        <w:rPr>
          <w:rFonts w:ascii="Times New Roman" w:hAnsi="宋体" w:eastAsia="宋体" w:cs="Times New Roman"/>
          <w:szCs w:val="21"/>
        </w:rPr>
        <w:t>kg/m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水的密度为___________，表示物理意义是：__________________</w:t>
      </w:r>
      <w:r>
        <w:rPr>
          <w:rFonts w:hint="eastAsia"/>
        </w:rPr>
        <w:t>_________</w:t>
      </w:r>
      <w:r>
        <w:rPr>
          <w:rFonts w:ascii="Times New Roman" w:hAnsi="宋体" w:eastAsia="宋体" w:cs="Times New Roman"/>
          <w:szCs w:val="21"/>
        </w:rPr>
        <w:t>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、密度公式理解：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同种材料，同种物质，ρ不变，m与V成___________；即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物体的密度ρ与物体的________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________无关，但与质量和体积的比值有关；密度</w:t>
      </w:r>
      <w:r>
        <w:rPr>
          <w:rFonts w:hint="eastAsia"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Cs w:val="21"/>
        </w:rPr>
        <w:t>决定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一般</w:t>
      </w:r>
      <w:r>
        <w:rPr>
          <w:rFonts w:ascii="Times New Roman" w:hAnsi="Times New Roman" w:cs="Times New Roman"/>
          <w:szCs w:val="21"/>
        </w:rPr>
        <w:t>不同物质密度_______，所以密度是物质的一种___________。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（2）质量相同的不同物质，体积与密度ρ成___________</w:t>
      </w:r>
      <w:r>
        <w:rPr>
          <w:rFonts w:hint="eastAsia" w:ascii="Times New Roman" w:hAnsi="Times New Roman" w:cs="Times New Roman"/>
          <w:szCs w:val="21"/>
        </w:rPr>
        <w:t>，即V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/V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szCs w:val="21"/>
        </w:rPr>
        <w:t>体积相同的不同物质质量与密度ρ成___________</w:t>
      </w:r>
      <w:r>
        <w:rPr>
          <w:rFonts w:hint="eastAsia"/>
          <w:szCs w:val="21"/>
        </w:rPr>
        <w:t>，即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/m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218440</wp:posOffset>
            </wp:positionV>
            <wp:extent cx="1810385" cy="1483360"/>
            <wp:effectExtent l="0" t="0" r="18415" b="254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 w:ascii="Times New Roman" w:cs="Times New Roman"/>
          <w:szCs w:val="21"/>
        </w:rPr>
        <w:t>&gt;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图像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6、生活中常见物质在常温下的密度值</w:t>
      </w:r>
    </w:p>
    <w:tbl>
      <w:tblPr>
        <w:tblStyle w:val="10"/>
        <w:tblW w:w="7950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462"/>
        <w:gridCol w:w="1513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铅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蜡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水银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13.6×10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海水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钢、铁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纯水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铝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煤油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酒精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</w:tbl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、质量与密度的概念区别：质量是物体的________，而密度是物质的________。如一瓶汽油用去一半，剩下一半的质量只是原来的________，但密度却_______。一个物体的质量不随环境温度变化，但密度却随温度变化，如一瓶水，温度从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升到4℃，体积变小，质量不变，密度要_______，由4℃升到100℃，体积变大，质量不变，密度_______，故4℃的水密度最____。一个物体的状态发生变化时，质量不变，因为体积要发生变化，所以密度要发生变化，如一块冰化成水后，密度由0.9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变成_______kg/m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，但质量不发生变化，所以体积________。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【答案】1、物质单位体积的质量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2、ρ=m/V；m=ρV；V=m/ρ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3、kg/m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；千克每立方米；g/cm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；克每立方厘米；g/cm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；1立方米的水的质量为1×10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千克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4、（1）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正比；</w:t>
      </w:r>
      <w:r>
        <w:rPr>
          <w:rFonts w:ascii="Times New Roman" w:hAnsi="Times New Roman" w:eastAsia="宋体" w:cs="Times New Roman"/>
          <w:color w:val="FF0000"/>
          <w:szCs w:val="21"/>
        </w:rPr>
        <w:t>质量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体积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材料和温度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不同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特性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（2）反比（3）正比</w:t>
      </w:r>
    </w:p>
    <w:p>
      <w:pPr>
        <w:spacing w:line="400" w:lineRule="exact"/>
        <w:ind w:left="420" w:left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7、属性；特性；一半；不变；变大；变小；大；</w:t>
      </w:r>
      <w:r>
        <w:rPr>
          <w:rFonts w:ascii="Times New Roman" w:hAnsi="Times New Roman" w:eastAsia="宋体" w:cs="Times New Roman"/>
          <w:color w:val="FF0000"/>
          <w:szCs w:val="21"/>
        </w:rPr>
        <w:t>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；变小</w:t>
      </w: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质量的概念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例</w:t>
      </w:r>
      <w:r>
        <w:rPr>
          <w:rFonts w:ascii="Times New Roman" w:hAnsi="Times New Roman" w:cs="Times New Roman"/>
          <w:szCs w:val="24"/>
        </w:rPr>
        <w:t>举出日常生活中测物体质量的一种工具：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；有一位同学用托盘天平称量一小石块的质量时，若他用的砝码已经磨损，则测量结果将偏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若将此小石块送到太空中，则此小石块的质量与其在地面上的质量相比将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（填</w:t>
      </w:r>
      <w:r>
        <w:rPr>
          <w:rFonts w:cs="Times New Roman" w:asciiTheme="minorEastAsia" w:hAnsiTheme="minorEastAsia"/>
          <w:szCs w:val="24"/>
        </w:rPr>
        <w:t>“变大”“变小”或“不变”</w:t>
      </w:r>
      <w:r>
        <w:rPr>
          <w:rFonts w:ascii="Times New Roman" w:hAnsi="Times New Roman" w:cs="Times New Roman"/>
          <w:szCs w:val="24"/>
        </w:rPr>
        <w:t>）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台秤</w:t>
      </w:r>
      <w:r>
        <w:rPr>
          <w:rFonts w:ascii="Times New Roman" w:hAnsi="Times New Roman" w:cs="Times New Roman"/>
          <w:color w:val="FF0000"/>
          <w:szCs w:val="21"/>
        </w:rPr>
        <w:t>或杆秤或电子秤；大；不变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日常生活中，你知道测质量的工具是：台秤、电子秤、杆秤．实验室里用天平测物体的质量，砝码磨损了，相当于砝码的质量减小了，但是上面所标的数值还没变。在称量物体时所加的数目就多了，砝码的实际质量还等于物体的质量，只是所标的数值相对于实际质量偏大了，所以测量结果偏大了。小石块在太空与在地面相比只是位置的改变，所含物质的多少并没有变，所以质量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下列现象中物体的质量发生变化的是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35" name="图片 1" descr="http://czwl.cooco.net.cn/files/down/test/2016/02/03/07/201602030712594367038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http://czwl.cooco.net.cn/files/down/test/2016/02/03/07/201602030712594367038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一块铜压成铜片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国旗被带到</w:t>
      </w:r>
      <w:r>
        <w:rPr>
          <w:rFonts w:cs="Times New Roman" w:asciiTheme="minorEastAsia" w:hAnsiTheme="minorEastAsia"/>
        </w:rPr>
        <w:t>“神舟十号”宇宙飞</w:t>
      </w:r>
      <w:r>
        <w:rPr>
          <w:rFonts w:ascii="Times New Roman" w:hAnsi="Times New Roman" w:cs="Times New Roman"/>
        </w:rPr>
        <w:t>船中，随飞船升高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粗糙的铝锭被磨成光滑的圆柱体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锭被磨光滑质量减少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下列说法中</w:t>
      </w:r>
      <w:r>
        <w:rPr>
          <w:rFonts w:hint="eastAsia"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A．玻璃杯打碎后，形状发生了变化，质量不变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B．登月舱从地球到月球，质量变小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C．一杯水结成冰后，体积增大，质量不变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D．1kg的铁与1kg的棉花质量一样大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cs="Times New Roman" w:asciiTheme="minorEastAsia" w:hAnsiTheme="minorEastAsia"/>
        </w:rPr>
        <w:t>“神舟”五</w:t>
      </w:r>
      <w:r>
        <w:rPr>
          <w:rFonts w:ascii="Times New Roman" w:hAnsi="Times New Roman" w:cs="Times New Roman"/>
        </w:rPr>
        <w:t>号将1kg的蔬菜种子带往太空后，其质量是__________；将一根很粗的铁棒拉成很长的细铁丝后，其质量__________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填</w:t>
      </w:r>
      <w:r>
        <w:rPr>
          <w:rFonts w:hint="eastAsia" w:ascii="Times New Roman" w:hAnsi="Times New Roman" w:cs="Times New Roman"/>
        </w:rPr>
        <w:t>（</w:t>
      </w:r>
      <w:r>
        <w:rPr>
          <w:rFonts w:cs="Times New Roman" w:asciiTheme="minorEastAsia" w:hAnsiTheme="minorEastAsia"/>
        </w:rPr>
        <w:t>“变大”“变小”“不变”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不变；不变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，故</w:t>
      </w:r>
      <w:r>
        <w:rPr>
          <w:rFonts w:ascii="Times New Roman" w:hAnsi="Times New Roman" w:cs="Times New Roman"/>
          <w:color w:val="FF0000"/>
          <w:szCs w:val="24"/>
        </w:rPr>
        <w:t>答案为不变</w:t>
      </w:r>
      <w:r>
        <w:rPr>
          <w:rFonts w:hint="eastAsia" w:ascii="Times New Roman" w:hAnsi="Times New Roman" w:cs="Times New Roman"/>
          <w:color w:val="FF0000"/>
          <w:szCs w:val="24"/>
        </w:rPr>
        <w:t>，不变。</w: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880745</wp:posOffset>
                </wp:positionH>
                <wp:positionV relativeFrom="margin">
                  <wp:posOffset>43815</wp:posOffset>
                </wp:positionV>
                <wp:extent cx="4643755" cy="1764030"/>
                <wp:effectExtent l="4445" t="4445" r="19050" b="22225"/>
                <wp:wrapTight wrapText="bothSides">
                  <wp:wrapPolygon>
                    <wp:start x="20537" y="-54"/>
                    <wp:lineTo x="-21" y="2278"/>
                    <wp:lineTo x="-21" y="21406"/>
                    <wp:lineTo x="954" y="21406"/>
                    <wp:lineTo x="3612" y="21406"/>
                    <wp:lineTo x="21511" y="19073"/>
                    <wp:lineTo x="21511" y="-54"/>
                    <wp:lineTo x="20537" y="-54"/>
                  </wp:wrapPolygon>
                </wp:wrapTight>
                <wp:docPr id="60" name="横卷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6266" w:type="dxa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0"/>
                              <w:gridCol w:w="5556"/>
                            </w:tblGrid>
                            <w:tr>
                              <w:trPr>
                                <w:cantSplit/>
                                <w:trHeight w:val="1943" w:hRule="atLeast"/>
                              </w:trPr>
                              <w:tc>
                                <w:tcPr>
                                  <w:tcW w:w="710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555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物体质量与状态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形状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位置等无关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2、使用天平应注意：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（1）不能超过最大称量；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（2）加减砝码和移动游码要用镊子，且动作要轻；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（3）不要把潮湿的物体和化学药品直接放在托盘上。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69.35pt;margin-top:3.45pt;height:138.9pt;width:365.65pt;mso-position-horizontal-relative:margin;mso-position-vertical-relative:margin;mso-wrap-distance-left:9pt;mso-wrap-distance-right:9pt;z-index:-251642880;mso-width-relative:page;mso-height-relative:page;" fillcolor="#FFFFFF" filled="t" stroked="t" coordsize="21600,21600" wrapcoords="20537 -54 -21 2278 -21 21406 954 21406 3612 21406 21511 19073 21511 -54 20537 -54" o:gfxdata="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dZUCHbAAAACgEAAA8AAAAAAAAAAQAgAAAAIgAAAGRycy9kb3ducmV2LnhtbFBLAQIUABQAAAAI&#10;AIdO4kD/7mAJXAIAALkEAAAOAAAAAAAAAAEAIAAAACoBAABkcnMvZTJvRG9jLnhtbFBLBQYAAAAA&#10;BgAGAFkBAAD4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6266" w:type="dxa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0"/>
                        <w:gridCol w:w="555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43" w:hRule="atLeast"/>
                        </w:trPr>
                        <w:tc>
                          <w:tcPr>
                            <w:tcW w:w="710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555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物体质量与状态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形状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位置等无关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2、使用天平应注意：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（1）不能超过最大称量；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（2）加减砝码和移动游码要用镊子，且动作要轻；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（3）不要把潮湿的物体和化学药品直接放在托盘上。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密度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密度的概念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下列几个物理量中可以用来鉴别物质的种类的是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B．密度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C．体积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D．温度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密度是物质的特性，不同的物质密度一般是不同的；所以鉴别物质的种类应该利用密度的不同。故选B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  <w:szCs w:val="24"/>
        </w:rPr>
        <w:t>对于密度公式</w:t>
      </w:r>
      <w:r>
        <w:rPr>
          <w:rFonts w:ascii="Times New Roman" w:hAnsi="Times New Roman" w:cs="Times New Roman"/>
          <w:szCs w:val="24"/>
        </w:rPr>
        <w:t>ρ=m/V</w:t>
      </w:r>
      <w:r>
        <w:rPr>
          <w:rFonts w:hint="eastAsia" w:ascii="Times New Roman" w:hAnsi="Times New Roman" w:cs="Times New Roman"/>
          <w:szCs w:val="24"/>
        </w:rPr>
        <w:t>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A．当质量不变的时候，密度与体积成正比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B．当体积不变的时候，密度与质量成正比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C．物质密度一定，质量与体积成正比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D．密度与体积成正比，密度与质量成正比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【解析】密度是物质的特性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与物质的质量和体积都没有关系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人们常说：铁比木头重。它的真实含义是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A．铁的密度比木头大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B．铁的质量比木头大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C．木头比铁轻一些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D．铁的质量和木头的质量实际上是一样的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铁比木头重，是指相同体积的木头和铁，铁的密度大。故选A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一杯食盐水，倒去</w:t>
      </w:r>
      <w:r>
        <w:rPr>
          <w:rFonts w:ascii="Times New Roman" w:hAnsi="Times New Roman" w:cs="Times New Roman"/>
          <w:szCs w:val="24"/>
        </w:rPr>
        <w:t>1/2</w:t>
      </w:r>
      <w:r>
        <w:rPr>
          <w:rFonts w:hint="eastAsia" w:ascii="Times New Roman" w:hAnsi="Times New Roman" w:cs="Times New Roman"/>
          <w:szCs w:val="24"/>
        </w:rPr>
        <w:t>，剩下的半杯食盐水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．密度不变、质量减半、咸度不变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．质量减半、密度减半、且变淡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．体积减半、密度减半、且变咸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．质量、体积、密度均减半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密度不随质量而变化所以咸度不变，因为体积减半所以质量减半，故选A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密度公式应用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1023620</wp:posOffset>
            </wp:positionV>
            <wp:extent cx="1020445" cy="739775"/>
            <wp:effectExtent l="0" t="0" r="8255" b="3175"/>
            <wp:wrapSquare wrapText="bothSides"/>
            <wp:docPr id="43" name="图片 43" descr="c:\users\admin\appdata\roaming\360se6\User Data\temp\5fdf8db1cb1349541f8c5ae6554e9258d0094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\appdata\roaming\360se6\User Data\temp\5fdf8db1cb1349541f8c5ae6554e9258d0094aa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】据报道，我国科学家</w:t>
      </w:r>
      <w:r>
        <w:rPr>
          <w:rFonts w:cs="Times New Roman" w:asciiTheme="minorEastAsia" w:hAnsiTheme="minorEastAsia"/>
          <w:szCs w:val="24"/>
        </w:rPr>
        <w:t>造出“世界上最轻材料——全碳气凝胶”，</w:t>
      </w:r>
      <w:r>
        <w:rPr>
          <w:rFonts w:ascii="Times New Roman" w:hAnsi="Times New Roman" w:cs="Times New Roman"/>
          <w:szCs w:val="24"/>
        </w:rPr>
        <w:t>这种材料密度仅为0.16mg/cm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，</w:t>
      </w:r>
      <w:r>
        <w:rPr>
          <w:rFonts w:cs="Times New Roman" w:asciiTheme="minorEastAsia" w:hAnsiTheme="minorEastAsia"/>
          <w:szCs w:val="24"/>
        </w:rPr>
        <w:t>“</w:t>
      </w:r>
      <w:r>
        <w:rPr>
          <w:rFonts w:ascii="Times New Roman" w:hAnsi="Times New Roman" w:cs="Times New Roman"/>
          <w:szCs w:val="24"/>
        </w:rPr>
        <w:t>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cs="Times New Roman" w:asciiTheme="minorEastAsia" w:hAnsiTheme="minorEastAsia"/>
          <w:szCs w:val="24"/>
        </w:rPr>
        <w:t>”</w:t>
      </w:r>
      <w:r>
        <w:rPr>
          <w:rFonts w:ascii="Times New Roman" w:hAnsi="Times New Roman" w:cs="Times New Roman"/>
          <w:szCs w:val="24"/>
        </w:rPr>
        <w:t>表示的物理含义是</w:t>
      </w:r>
      <w:r>
        <w:rPr>
          <w:rFonts w:hint="eastAsia" w:ascii="Times New Roman" w:hAnsi="Times New Roman" w:cs="Times New Roman"/>
          <w:szCs w:val="24"/>
        </w:rPr>
        <w:t>_____________________________</w:t>
      </w:r>
      <w:r>
        <w:rPr>
          <w:rFonts w:ascii="Times New Roman" w:hAnsi="Times New Roman" w:cs="Times New Roman"/>
          <w:szCs w:val="24"/>
        </w:rPr>
        <w:t>。如图为一块100cm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“全碳气凝胶”放</w:t>
      </w:r>
      <w:r>
        <w:rPr>
          <w:rFonts w:ascii="Times New Roman" w:hAnsi="Times New Roman" w:cs="Times New Roman"/>
          <w:szCs w:val="24"/>
        </w:rPr>
        <w:t>在一朵花上，</w:t>
      </w:r>
      <w:r>
        <w:rPr>
          <w:rFonts w:cs="Times New Roman" w:asciiTheme="minorEastAsia" w:hAnsiTheme="minorEastAsia"/>
          <w:szCs w:val="24"/>
        </w:rPr>
        <w:t>该“气凝胶”的</w:t>
      </w:r>
      <w:r>
        <w:rPr>
          <w:rFonts w:ascii="Times New Roman" w:hAnsi="Times New Roman" w:cs="Times New Roman"/>
          <w:szCs w:val="24"/>
        </w:rPr>
        <w:t>质量为</w:t>
      </w:r>
      <w:r>
        <w:rPr>
          <w:rFonts w:hint="eastAsia"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  <w:szCs w:val="24"/>
        </w:rPr>
        <w:t>g。研究表明</w:t>
      </w:r>
      <w:r>
        <w:rPr>
          <w:rFonts w:cs="Times New Roman" w:asciiTheme="minorEastAsia" w:hAnsiTheme="minorEastAsia"/>
          <w:szCs w:val="24"/>
        </w:rPr>
        <w:t>，“全碳气凝胶”</w:t>
      </w:r>
      <w:r>
        <w:rPr>
          <w:rFonts w:ascii="Times New Roman" w:hAnsi="Times New Roman" w:cs="Times New Roman"/>
          <w:szCs w:val="24"/>
        </w:rPr>
        <w:t>还是吸油能力最强的材料之一，它最多能吸收自身质量900倍的有机溶剂，则100cm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</w:t>
      </w:r>
      <w:r>
        <w:rPr>
          <w:rFonts w:ascii="Times New Roman" w:hAnsi="Times New Roman" w:cs="Times New Roman"/>
          <w:szCs w:val="24"/>
        </w:rPr>
        <w:t>最多能吸收的有机溶剂重力为______N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（g取10N/kg）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【答案】1cm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的全碳气凝胶质量是0.16mg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0.016；0.144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【解析】密度的物理意义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根据</w:t>
      </w:r>
      <w:r>
        <w:rPr>
          <w:rFonts w:hint="eastAsia" w:ascii="Times New Roman" w:hAnsi="Times New Roman" w:cs="Times New Roman"/>
          <w:color w:val="FF0000"/>
          <w:szCs w:val="24"/>
        </w:rPr>
        <w:t>m=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hint="eastAsia" w:ascii="Times New Roman" w:hAnsi="Times New Roman" w:cs="Times New Roman"/>
          <w:color w:val="FF0000"/>
          <w:szCs w:val="24"/>
        </w:rPr>
        <w:t>v可计算出质量，根据全碳气凝胶可算出吸收的有机溶剂的质量，进而算出重力为0.144N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两实心物体质量之比为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，体积之比为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，密度之比为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两个物体的密度关系为：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=16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15。故选A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一个烧杯质量是50g，装体积是100mL的液体，总质量是130g。求这种液体的密度？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0.8</w:t>
      </w:r>
      <w:r>
        <w:rPr>
          <w:rFonts w:ascii="Times New Roman" w:hAnsi="Times New Roman" w:eastAsia="宋体" w:cs="Times New Roman"/>
          <w:color w:val="FF0000"/>
          <w:szCs w:val="21"/>
        </w:rPr>
        <w:t>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液体的质量130g-50g=80g，体积是100ml，密度就是80g/100ml=0.8g/ml</w:t>
      </w: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837565</wp:posOffset>
            </wp:positionV>
            <wp:extent cx="952500" cy="1419225"/>
            <wp:effectExtent l="0" t="0" r="0" b="9525"/>
            <wp:wrapSquare wrapText="bothSides"/>
            <wp:docPr id="53" name="图片 53" descr="c:\users\admin\appdata\roaming\360se6\User Data\temp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\appdata\roaming\360se6\User Data\temp\image0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矗立在天安门广场的人民英雄纪念碑（如图）碑身高37.94m，由413块花岗岩石块砌成。碑心石是一块整的花岗岩，长约15.0m、宽约3.0m、厚约1.0m。小明想知道它的质量多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0" b="0"/>
            <wp:docPr id="56" name="图片 56" descr="http://czwl.cooco.net.cn/files/down/test/2016/01/31/00/201601310036236804901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czwl.cooco.net.cn/files/down/test/2016/01/31/00/2016013100362368049012.files/image00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大，于是查找有关资料，并在开采此花岗岩石的大山附近找到一些与碑心材料相同的小石块。回来后，在实验室中，用天平测得其中一块石块的质量为75g，然后将其投入盛有20ml水的量筒中，水面升至50ml。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（1）花岗岩的密度为多少千克/米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（2）碑心石的质量约为多少吨？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（2）</w:t>
      </w:r>
      <w:r>
        <w:rPr>
          <w:rFonts w:ascii="Times New Roman" w:hAnsi="Times New Roman" w:cs="Times New Roman"/>
          <w:color w:val="FF0000"/>
          <w:szCs w:val="24"/>
        </w:rPr>
        <w:t>112.5t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【解析】（1）花岗岩的密度为：ρ=m/V=7.5g/30cm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（2）碑心石的体积：V=15m×3m×1m=45m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因为ρ=m/V，碑心石的密度与花岗岩样品的密度相同，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所以碑心石的质量为：m′=ρV′=2.5×10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×45m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=112.5t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若有</w:t>
      </w:r>
      <w:r>
        <w:rPr>
          <w:rFonts w:hint="eastAsia" w:ascii="Times New Roman" w:hAnsi="Times New Roman" w:cs="Times New Roman"/>
        </w:rPr>
        <w:t>一只瓶子能装2kg酒精（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=0.8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kg/m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），如果用来装满水，那么瓶内水的质量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A．小于2kg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B．大于2kg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C．等于2kg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瓶子装满酒精或水时，液体的体积都等于瓶子的容积，则酒精和水的体积相同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因为水的密度大于酒精的密度，所以根据</w:t>
      </w:r>
      <w:r>
        <w:rPr>
          <w:rFonts w:ascii="Times New Roman" w:hAnsi="Times New Roman" w:cs="Times New Roman"/>
          <w:color w:val="FF0000"/>
          <w:szCs w:val="24"/>
        </w:rPr>
        <w:t>ρ=m/V</w:t>
      </w:r>
      <w:r>
        <w:rPr>
          <w:rFonts w:hint="eastAsia" w:ascii="Times New Roman" w:hAnsi="Times New Roman" w:cs="Times New Roman"/>
          <w:color w:val="FF0000"/>
          <w:szCs w:val="24"/>
        </w:rPr>
        <w:t>可知，水的质量大于酒精的质量，即大于2kg。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故选B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一玻璃瓶的质量是</w:t>
      </w:r>
      <w:r>
        <w:rPr>
          <w:rFonts w:ascii="Times New Roman" w:hAnsi="Times New Roman" w:cs="Times New Roman"/>
          <w:szCs w:val="24"/>
        </w:rPr>
        <w:t>0.2</w:t>
      </w:r>
      <w:r>
        <w:rPr>
          <w:rFonts w:hint="eastAsia" w:ascii="Times New Roman" w:hAnsi="Times New Roman" w:cs="Times New Roman"/>
          <w:szCs w:val="24"/>
        </w:rPr>
        <w:t>千克，装满水时总质量是</w:t>
      </w:r>
      <w:r>
        <w:rPr>
          <w:rFonts w:ascii="Times New Roman" w:hAnsi="Times New Roman" w:cs="Times New Roman"/>
          <w:szCs w:val="24"/>
        </w:rPr>
        <w:t>0.7</w:t>
      </w:r>
      <w:r>
        <w:rPr>
          <w:rFonts w:hint="eastAsia" w:ascii="Times New Roman" w:hAnsi="Times New Roman" w:cs="Times New Roman"/>
          <w:szCs w:val="24"/>
        </w:rPr>
        <w:t>千克，装满另一种液体时总质量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是</w:t>
      </w:r>
      <w:r>
        <w:rPr>
          <w:rFonts w:ascii="Times New Roman" w:hAnsi="Times New Roman" w:cs="Times New Roman"/>
          <w:szCs w:val="24"/>
        </w:rPr>
        <w:t>0.6</w:t>
      </w:r>
      <w:r>
        <w:rPr>
          <w:rFonts w:hint="eastAsia" w:ascii="Times New Roman" w:hAnsi="Times New Roman" w:cs="Times New Roman"/>
          <w:szCs w:val="24"/>
        </w:rPr>
        <w:t>千克，另一种液体的密度是多少？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0.8</w:t>
      </w:r>
      <w:r>
        <w:rPr>
          <w:rFonts w:ascii="Times New Roman" w:hAnsi="Times New Roman" w:eastAsia="宋体" w:cs="Times New Roman"/>
          <w:color w:val="FF0000"/>
          <w:szCs w:val="21"/>
        </w:rPr>
        <w:t>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【解析】水的质量：m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=0.7kg-0.2kg=0.5kg，v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，瓶子的容积：v=v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液体的质量：m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=0.6g-0.2kg=0.4kg，v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=v=0.5×10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，所以ρ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358140</wp:posOffset>
            </wp:positionV>
            <wp:extent cx="1762125" cy="592455"/>
            <wp:effectExtent l="0" t="0" r="9525" b="1714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3D打印常在工业设计等领域被用于制造模型。某同学选用</w:t>
      </w:r>
      <w:r>
        <w:rPr>
          <w:rFonts w:hint="eastAsia" w:ascii="Times New Roman" w:hAnsi="Times New Roman" w:cs="Times New Roman"/>
        </w:rPr>
        <w:t>左图</w:t>
      </w:r>
      <w:r>
        <w:rPr>
          <w:rFonts w:ascii="Times New Roman" w:hAnsi="Times New Roman" w:cs="Times New Roman"/>
        </w:rPr>
        <w:t>所示的ABS塑料来打印自己设计的作品，如</w:t>
      </w:r>
      <w:r>
        <w:rPr>
          <w:rFonts w:hint="eastAsia" w:ascii="Times New Roman" w:hAnsi="Times New Roman" w:cs="Times New Roman"/>
        </w:rPr>
        <w:t>右图</w:t>
      </w:r>
      <w:r>
        <w:rPr>
          <w:rFonts w:ascii="Times New Roman" w:hAnsi="Times New Roman" w:cs="Times New Roman"/>
        </w:rPr>
        <w:t>所示。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t>）</w:t>
      </w:r>
      <w:r>
        <w:rPr>
          <w:rFonts w:ascii="Times New Roman" w:hAnsi="Times New Roman" w:cs="Times New Roman"/>
          <w:szCs w:val="24"/>
        </w:rPr>
        <w:t>已知体积为10厘米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ABS塑料的质量为10.5克，求这种材料的密度</w:t>
      </w:r>
      <w:r>
        <w:rPr>
          <w:rFonts w:ascii="Times New Roman" w:hAnsi="Times New Roman" w:cs="Times New Roman"/>
          <w:iCs/>
          <w:szCs w:val="24"/>
        </w:rPr>
        <w:t>ρ</w:t>
      </w:r>
      <w:r>
        <w:rPr>
          <w:rFonts w:ascii="Times New Roman" w:hAnsi="Times New Roman" w:cs="Times New Roman"/>
          <w:szCs w:val="24"/>
        </w:rPr>
        <w:t>；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</w:t>
      </w:r>
      <w:r>
        <w:rPr>
          <w:rFonts w:ascii="Times New Roman" w:hAnsi="Times New Roman" w:cs="Times New Roman"/>
          <w:szCs w:val="24"/>
        </w:rPr>
        <w:t>若用该材料打印出来作品的质量是42克，求消耗该材料的体积</w:t>
      </w:r>
      <w:r>
        <w:rPr>
          <w:rFonts w:ascii="Times New Roman" w:hAnsi="Times New Roman" w:cs="Times New Roman"/>
          <w:iCs/>
          <w:szCs w:val="24"/>
        </w:rPr>
        <w:t>V</w:t>
      </w:r>
      <w:r>
        <w:rPr>
          <w:rFonts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1.05克/厘米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（2）</w:t>
      </w:r>
      <w:r>
        <w:rPr>
          <w:rFonts w:ascii="Times New Roman" w:hAnsi="Times New Roman" w:cs="Times New Roman"/>
          <w:color w:val="FF0000"/>
          <w:szCs w:val="24"/>
        </w:rPr>
        <w:t>40厘米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这种材料的密度：ρ=m/v=1.05g/cm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（2）根据ρ= m/v可得，消耗该材料的体积：V=m/ρ=40cm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539115</wp:posOffset>
            </wp:positionV>
            <wp:extent cx="1390650" cy="838200"/>
            <wp:effectExtent l="0" t="0" r="0" b="0"/>
            <wp:wrapSquare wrapText="bothSides"/>
            <wp:docPr id="58" name="图片 58" descr="http://czwl.cooco.net.cn/files/down/test/2015/12/13/19/20151213192832631550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czwl.cooco.net.cn/files/down/test/2015/12/13/19/20151213192832631550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学习了密度的知识以后，小明对家中的一把紫沙壶产生了兴趣，如图所示，他想知道这种材料的密度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于是他用天平测出壶盖的质量为44.4g，再把壶盖放入装满水的溢水杯中，并测得溢出水的质量是14.8g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（1）请你帮小明算出这种材料的密度是多少？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（2）若测得整个空茶壶的质量为159g，则该茶壶所用材料的体积为多大？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</w:rPr>
        <w:t>3.0g/cm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t>53cm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【解析】（1）壶盖的体积V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=V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/ρ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=14.8g/1.0g/cm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=14.8cm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沙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/V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=44.4g/14.8cm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=3.0g/cm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（2）V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壶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壶</w:t>
      </w:r>
      <w:r>
        <w:rPr>
          <w:rFonts w:ascii="Times New Roman" w:hAnsi="Times New Roman" w:cs="Times New Roman"/>
          <w:color w:val="FF0000"/>
          <w:szCs w:val="24"/>
        </w:rPr>
        <w:t>/ρ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沙</w:t>
      </w:r>
      <w:r>
        <w:rPr>
          <w:rFonts w:ascii="Times New Roman" w:hAnsi="Times New Roman" w:cs="Times New Roman"/>
          <w:color w:val="FF0000"/>
          <w:szCs w:val="24"/>
        </w:rPr>
        <w:t>=159g/3.0g/cm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=53cm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小明郊游时捡到一块外形不规则的石头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为了测定它的密度，小明称出石头和一个盛满水的容器的质量分别为0.56kg、2kg，然后将石头轻轻放入容器中，又测出了容器的总质量为2.36kg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（石头吸水不计）求：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（1）石头的体积；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（2）石头的密度；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（3）若石头吸水，所测石头的密度是偏大还是偏小，为什么？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【答案】（1）2×10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-4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（2）2.8×10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（3）偏大。石头吸水后，导致排出水的体积小于石头体积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根据题意可知，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（1）石头和盛满水的容器总质量为m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总1</w:t>
      </w:r>
      <w:r>
        <w:rPr>
          <w:rFonts w:hint="eastAsia" w:ascii="Times New Roman" w:hAnsi="Times New Roman" w:cs="Times New Roman"/>
          <w:color w:val="FF0000"/>
          <w:szCs w:val="24"/>
        </w:rPr>
        <w:t>=0.56kg＋2kg=2.56kg，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石头放入容器后，称的容器的质量为m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总2</w:t>
      </w:r>
      <w:r>
        <w:rPr>
          <w:rFonts w:hint="eastAsia" w:ascii="Times New Roman" w:hAnsi="Times New Roman" w:cs="Times New Roman"/>
          <w:color w:val="FF0000"/>
          <w:szCs w:val="24"/>
        </w:rPr>
        <w:t>=2.36kg，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溢出水的质量m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溢出水</w:t>
      </w:r>
      <w:r>
        <w:rPr>
          <w:rFonts w:hint="eastAsia" w:ascii="Times New Roman" w:hAnsi="Times New Roman" w:cs="Times New Roman"/>
          <w:color w:val="FF0000"/>
          <w:szCs w:val="24"/>
        </w:rPr>
        <w:t>=m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总1</w:t>
      </w:r>
      <w:r>
        <w:rPr>
          <w:rFonts w:hint="eastAsia" w:ascii="Times New Roman" w:hAnsi="Times New Roman" w:cs="Times New Roman"/>
          <w:color w:val="FF0000"/>
          <w:szCs w:val="24"/>
        </w:rPr>
        <w:t>-m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总2</w:t>
      </w:r>
      <w:r>
        <w:rPr>
          <w:rFonts w:hint="eastAsia" w:ascii="Times New Roman" w:hAnsi="Times New Roman" w:cs="Times New Roman"/>
          <w:color w:val="FF0000"/>
          <w:szCs w:val="24"/>
        </w:rPr>
        <w:t>=2.56kg-2.36kg=0.20kg。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石头的体积等于溢出水的体积，V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石</w:t>
      </w:r>
      <w:r>
        <w:rPr>
          <w:rFonts w:hint="eastAsia" w:ascii="Times New Roman" w:hAnsi="Times New Roman" w:cs="Times New Roman"/>
          <w:color w:val="FF0000"/>
          <w:szCs w:val="24"/>
        </w:rPr>
        <w:t>=V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溢出水</w:t>
      </w:r>
      <w:r>
        <w:rPr>
          <w:rFonts w:hint="eastAsia" w:ascii="Times New Roman" w:hAnsi="Times New Roman" w:cs="Times New Roman"/>
          <w:color w:val="FF0000"/>
          <w:szCs w:val="24"/>
        </w:rPr>
        <w:t>=2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-4</w:t>
      </w:r>
      <w:r>
        <w:rPr>
          <w:rFonts w:hint="eastAsia" w:ascii="Times New Roman" w:hAnsi="Times New Roman" w:cs="Times New Roman"/>
          <w:color w:val="FF0000"/>
          <w:szCs w:val="24"/>
        </w:rPr>
        <w:t>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（2）石头的密度2800kg/m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（3）若石头吸水，则所测的石头密度偏大。石头吸水，则石头放入盛满水的容器后吸收一部分水，溢出容器的水减少，使计算出的石头体积比实际体积偏小，石头质量不变，则所测量的石头密度偏大。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575945</wp:posOffset>
                </wp:positionH>
                <wp:positionV relativeFrom="margin">
                  <wp:posOffset>5234940</wp:posOffset>
                </wp:positionV>
                <wp:extent cx="5328285" cy="2160270"/>
                <wp:effectExtent l="4445" t="4445" r="20320" b="6985"/>
                <wp:wrapTight wrapText="bothSides">
                  <wp:wrapPolygon>
                    <wp:start x="20524" y="-44"/>
                    <wp:lineTo x="2762" y="1860"/>
                    <wp:lineTo x="-18" y="2432"/>
                    <wp:lineTo x="-18" y="21098"/>
                    <wp:lineTo x="59" y="21479"/>
                    <wp:lineTo x="986" y="21479"/>
                    <wp:lineTo x="1063" y="21289"/>
                    <wp:lineTo x="21528" y="19003"/>
                    <wp:lineTo x="21528" y="146"/>
                    <wp:lineTo x="21451" y="-44"/>
                    <wp:lineTo x="20524" y="-44"/>
                  </wp:wrapPolygon>
                </wp:wrapTight>
                <wp:docPr id="59" name="横卷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1、物质密度和外界条件的关系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2、利用密度知识可以鉴别物质，可以求物体的质量、体积。利用天平可以间接地测量长度、面积、体积。利用刻度尺，量筒可以间接的测量质量。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5.35pt;margin-top:412.2pt;height:170.1pt;width:419.55pt;mso-position-horizontal-relative:margin;mso-position-vertical-relative:margin;mso-wrap-distance-left:9pt;mso-wrap-distance-right:9pt;z-index:-251641856;mso-width-relative:page;mso-height-relative:page;" fillcolor="#FFFFFF" filled="t" stroked="t" coordsize="21600,21600" wrapcoords="20524 -44 2762 1860 -18 2432 -18 21098 59 21479 986 21479 1063 21289 21528 19003 21528 146 21451 -44 20524 -44" o:gfxdata="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y0uH2QAAAAkBAAAPAAAAAAAAAAEAIAAAACIAAABkcnMvZG93bnJldi54bWxQSwECFAAUAAAACACH&#10;TuJAtF+ZnVwCAAC5BAAADgAAAAAAAAABACAAAAAoAQAAZHJzL2Uyb0RvYy54bWxQSwUGAAAAAAYA&#10;BgBZAQAA9g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1、物质密度和外界条件的关系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2、利用密度知识可以鉴别物质，可以求物体的质量、体积。利用天平可以间接地测量长度、面积、体积。利用刻度尺，量筒可以间接的测量质量。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“神舟五号”绕地球载人飞行时，用某种金属做微重力实验。在太空中，这种金属的哪个物理量一定不会改变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．体积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．密度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对于密度公式</w:t>
      </w:r>
      <w:r>
        <w:rPr>
          <w:rFonts w:ascii="Times New Roman" w:hAnsi="Times New Roman" w:cs="Times New Roman"/>
        </w:rPr>
        <w:t>ρ=m/V</w:t>
      </w:r>
      <w:r>
        <w:rPr>
          <w:rFonts w:hint="eastAsia" w:ascii="Times New Roman" w:hAnsi="Times New Roman" w:cs="Times New Roman"/>
        </w:rPr>
        <w:t>的理解，下列说法正确的是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和体积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都有关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密度是物质本身的一种特性，密度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在数值上等于质量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与体积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的比值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下列现象中，物质的密度发生变化的是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．一杯水倒掉一半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．一块铁热胀冷缩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．一块玻璃打碎了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．粗铜丝变成细铜丝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下列关于密度的几种说法中，不正确的是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固体的密度总是大于液体的密度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液体的密度总是大于气体的密度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密度是物质的一种特性，不同物质的密度一般不同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水在不同的状态下其密度不一样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5、甲、乙两个实心球，它们的体积之比是2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3，质量之比是1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3，则甲、乙两球密度之比是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B．9:2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C．2:1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D．2:9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测得两个实心正方体的边长之比为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，质量之比为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，则它们的密度之比是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8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某钢瓶氧气密度为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，一次气焊用去其中</w:t>
      </w:r>
      <w:r>
        <w:rPr>
          <w:rFonts w:ascii="Times New Roman" w:hAnsi="Times New Roman" w:cs="Times New Roman"/>
        </w:rPr>
        <w:t>1/3</w:t>
      </w:r>
      <w:r>
        <w:rPr>
          <w:rFonts w:hint="eastAsia" w:ascii="Times New Roman" w:hAnsi="Times New Roman" w:cs="Times New Roman"/>
        </w:rPr>
        <w:t>，则瓶内剩余氧气的密度是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djustRightInd w:val="0"/>
        <w:snapToGrid w:val="0"/>
        <w:spacing w:line="400" w:lineRule="exact"/>
        <w:ind w:left="-105" w:leftChars="-50" w:firstLine="105" w:firstLineChars="5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宋体" w:hAnsi="宋体"/>
          <w:szCs w:val="21"/>
        </w:rPr>
        <w:t>一只能装</w:t>
      </w:r>
      <w:r>
        <w:rPr>
          <w:rFonts w:ascii="Times New Roman" w:hAnsi="Times New Roman"/>
          <w:szCs w:val="21"/>
        </w:rPr>
        <w:t>500g</w:t>
      </w:r>
      <w:r>
        <w:rPr>
          <w:rFonts w:hint="eastAsia" w:ascii="宋体" w:hAnsi="宋体"/>
          <w:szCs w:val="21"/>
        </w:rPr>
        <w:t>水的杯子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Cs w:val="21"/>
        </w:rPr>
        <w:t>装满水后水和杯子质量是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宋体" w:hAnsi="宋体"/>
          <w:szCs w:val="21"/>
        </w:rPr>
        <w:t>，若装酒精则装满酒精后酒精和杯子质量为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650g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875g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9、</w:t>
      </w:r>
      <w:r>
        <w:rPr>
          <w:rFonts w:hint="eastAsia" w:ascii="Times New Roman" w:hAnsi="Times New Roman"/>
        </w:rPr>
        <w:t>将注射器的一端封闭住，再用力推动活塞，那么被封住的那段空气的密度将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A</w:t>
      </w:r>
      <w:r>
        <w:rPr>
          <w:rFonts w:hint="eastAsia" w:ascii="Times New Roman" w:hAnsi="Times New Roman" w:eastAsiaTheme="minorEastAsia"/>
        </w:rPr>
        <w:t>．变大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B</w:t>
      </w:r>
      <w:r>
        <w:rPr>
          <w:rFonts w:hint="eastAsia" w:ascii="Times New Roman" w:hAnsi="Times New Roman" w:eastAsiaTheme="minorEastAsia"/>
        </w:rPr>
        <w:t>．不变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hint="eastAsia" w:ascii="Times New Roman" w:hAnsi="Times New Roman" w:eastAsiaTheme="minorEastAsia"/>
        </w:rPr>
        <w:t>．变小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hint="eastAsia" w:ascii="Times New Roman" w:hAnsi="Times New Roman" w:eastAsiaTheme="minorEastAsia"/>
        </w:rPr>
        <w:t>．都有可能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【答案】A</w:t>
      </w: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10、</w:t>
      </w:r>
      <w:r>
        <w:rPr>
          <w:rFonts w:hint="eastAsia" w:asciiTheme="minorEastAsia" w:hAnsiTheme="minorEastAsia" w:eastAsiaTheme="minorEastAsia"/>
        </w:rPr>
        <w:t>有两种不同材料制成的体积相同的实心球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，在已调节平衡的天平右盘中放</w:t>
      </w:r>
      <w:r>
        <w:rPr>
          <w:rFonts w:ascii="Times New Roman" w:hAnsi="Times New Roman" w:eastAsiaTheme="minorEastAsia"/>
        </w:rPr>
        <w:t>3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球，左盘中放</w:t>
      </w:r>
      <w:r>
        <w:rPr>
          <w:rFonts w:ascii="Times New Roman" w:hAnsi="Times New Roman" w:eastAsiaTheme="minorEastAsia"/>
        </w:rPr>
        <w:t>4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球，天平刚好平衡，则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球的密度之比为</w:t>
      </w:r>
      <w:r>
        <w:rPr>
          <w:rFonts w:hint="eastAsia" w:ascii="Times New Roman" w:hAnsi="Times New Roman"/>
        </w:rPr>
        <w:t>__________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【难度】★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3</w:t>
      </w:r>
      <w:r>
        <w:rPr>
          <w:rFonts w:ascii="Times New Roman" w:hAnsi="Times New Roman" w:eastAsiaTheme="minorEastAsia"/>
          <w:color w:val="FF0000"/>
        </w:rPr>
        <w:t>:</w:t>
      </w:r>
      <w:r>
        <w:rPr>
          <w:rFonts w:hint="eastAsia" w:ascii="Times New Roman" w:hAnsi="Times New Roman" w:eastAsiaTheme="minorEastAsia"/>
          <w:color w:val="FF0000"/>
        </w:rPr>
        <w:t>4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水与冰的密度之比为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，若一定质量的水完全结成冰，其结冰前的体积与结冰后的体积之比为__________。（已知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＝0.9×10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</w:rPr>
        <w:t>9:10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甲、乙、丙三个物体，质量之比为1</w:t>
      </w:r>
      <w:r>
        <w:rPr>
          <w:rFonts w:hint="eastAsia" w:ascii="Times New Roman" w:hAnsi="Times New Roman" w:cs="Times New Roman"/>
        </w:rPr>
        <w:t>:2: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，构成它们的物质的密度之比为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，则它们的体积之比为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35:28:30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要装运1000吨密度为0.85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的柴油，应安排多少节油罐车？（每节油罐车的容积为50m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24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一块碑石体积为</w:t>
      </w:r>
      <w:r>
        <w:rPr>
          <w:rFonts w:ascii="Times New Roman" w:hAnsi="Times New Roman" w:cs="Times New Roman"/>
          <w:szCs w:val="21"/>
        </w:rPr>
        <w:t>30m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，为了计算它的质量，取一小块作为这块碑石样品，测出它的质量为</w:t>
      </w:r>
      <w:r>
        <w:rPr>
          <w:rFonts w:ascii="Times New Roman" w:hAnsi="Times New Roman" w:cs="Times New Roman"/>
          <w:szCs w:val="21"/>
        </w:rPr>
        <w:t>140g</w:t>
      </w:r>
      <w:r>
        <w:rPr>
          <w:rFonts w:hint="eastAsia" w:ascii="Times New Roman" w:hAnsi="Times New Roman" w:cs="Times New Roman"/>
          <w:szCs w:val="21"/>
        </w:rPr>
        <w:t>，用量筒装入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hint="eastAsia" w:ascii="Times New Roman" w:hAnsi="Times New Roman" w:cs="Times New Roman"/>
          <w:szCs w:val="21"/>
        </w:rPr>
        <w:t>的水，然后将这块岩石样品完全浸没水中，此时，水面升高到</w:t>
      </w:r>
      <w:r>
        <w:rPr>
          <w:rFonts w:ascii="Times New Roman" w:hAnsi="Times New Roman" w:cs="Times New Roman"/>
          <w:szCs w:val="21"/>
        </w:rPr>
        <w:t>150ml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（1</w:t>
      </w:r>
      <w:r>
        <w:rPr>
          <w:rFonts w:hint="eastAsia" w:ascii="Times New Roman" w:hAnsi="Times New Roman" w:cs="Times New Roman"/>
          <w:szCs w:val="21"/>
        </w:rPr>
        <w:t>）计算这块碑石的密度；</w:t>
      </w: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计算这块碑石的质量。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【答案】（1）2.8g/cm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（2）8.4×10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kg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我国约有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亿多人需配戴近视或远视眼镜。组成眼镜主要材料的部分技术指标如下表：</w:t>
      </w:r>
    </w:p>
    <w:tbl>
      <w:tblPr>
        <w:tblStyle w:val="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305"/>
        <w:gridCol w:w="1305"/>
        <w:gridCol w:w="1305"/>
        <w:gridCol w:w="13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材料技术指标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树脂镜片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玻璃镜片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铜合金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钛合金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透光量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（kg/m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性能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较耐腐蚀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耐腐蚀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（1）求一块体积为3×10</w:t>
      </w:r>
      <w:r>
        <w:rPr>
          <w:rFonts w:ascii="Times New Roman" w:hAnsi="Times New Roman" w:cs="Times New Roman"/>
          <w:szCs w:val="21"/>
          <w:vertAlign w:val="superscript"/>
        </w:rPr>
        <w:t>-6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的树脂镜片的质量。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（2）一副铜合金镜架的质量为2×10</w:t>
      </w:r>
      <w:r>
        <w:rPr>
          <w:rFonts w:ascii="Times New Roman" w:hAnsi="Times New Roman" w:cs="Times New Roman"/>
          <w:szCs w:val="21"/>
          <w:vertAlign w:val="superscript"/>
        </w:rPr>
        <w:t>-2</w:t>
      </w:r>
      <w:r>
        <w:rPr>
          <w:rFonts w:ascii="Times New Roman" w:hAnsi="Times New Roman" w:cs="Times New Roman"/>
          <w:szCs w:val="21"/>
        </w:rPr>
        <w:t>kg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若以钛合金代替铜合金，求一副镜架的质量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hint="eastAsia" w:ascii="Times New Roman" w:hAnsi="Times New Roman" w:cs="Times New Roman"/>
          <w:color w:val="FF0000"/>
          <w:szCs w:val="21"/>
        </w:rPr>
        <w:t>3.9</w:t>
      </w:r>
      <w:r>
        <w:rPr>
          <w:rFonts w:ascii="Times New Roman" w:hAnsi="Times New Roman" w:cs="Times New Roman"/>
          <w:color w:val="FF0000"/>
          <w:szCs w:val="21"/>
        </w:rPr>
        <w:t>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kg（2）1.125×10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-2</w:t>
      </w:r>
      <w:r>
        <w:rPr>
          <w:rFonts w:ascii="Times New Roman" w:hAnsi="Times New Roman" w:cs="Times New Roman"/>
          <w:color w:val="FF0000"/>
          <w:szCs w:val="21"/>
        </w:rPr>
        <w:t>kg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水在结冰时体积膨胀，则它的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质量、体积都变大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质量、密度都变大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bCs/>
        </w:rPr>
        <w:t>一支正在燃烧的蜡烛，它的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．质量不断减小，密度不变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．质量不断减小，密度也减小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．质量不变</w:t>
      </w:r>
      <w:r>
        <w:rPr>
          <w:rFonts w:ascii="Times New Roman" w:hAnsi="Times New Roman" w:cs="Times New Roman"/>
          <w:bCs/>
        </w:rPr>
        <w:t>,</w:t>
      </w:r>
      <w:r>
        <w:rPr>
          <w:rFonts w:hint="eastAsia" w:ascii="Times New Roman" w:hAnsi="Times New Roman" w:cs="Times New Roman"/>
          <w:bCs/>
        </w:rPr>
        <w:t>密度也不变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．质量不变，密度减小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下列方法中，能使铁块质量发生变化的是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放在火上烤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熔成铁水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放到月球上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在砂轮上磨过之后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一实心铜球和一实心铝球，体积相同，将他们放到已调好的天平两盘中，则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．天平仍然平衡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．铝球一端下沉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．铜球一端下沉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  <w:bCs/>
        </w:rPr>
        <w:t>把一金属块浸没在盛满酒精的杯中。从杯中溢出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>酒精。若将该金属块浸没在盛满水的杯中。则从杯中溢出的水的质量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大于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小于10g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等于10</w:t>
      </w:r>
      <w:r>
        <w:rPr>
          <w:rFonts w:ascii="Times New Roman" w:hAnsi="Times New Roman" w:cs="Times New Roman"/>
          <w:bCs/>
        </w:rPr>
        <w:t>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  <w:bCs/>
        </w:rPr>
        <w:t>四只规格相同的量筒，分别装入质量相等的酒精、水、海水、硫酸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液面高度相等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硫酸液面最高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C．</w:t>
      </w:r>
      <w:r>
        <w:rPr>
          <w:rFonts w:hint="eastAsia" w:ascii="Times New Roman" w:hAnsi="Times New Roman" w:cs="Times New Roman"/>
          <w:bCs/>
        </w:rPr>
        <w:t>海水液面最高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D．</w:t>
      </w:r>
      <w:r>
        <w:rPr>
          <w:rFonts w:hint="eastAsia" w:ascii="Times New Roman" w:hAnsi="Times New Roman" w:cs="Times New Roman"/>
          <w:bCs/>
        </w:rPr>
        <w:t>酒精液面最高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2576" o:spid="_x0000_s2576" o:spt="75" type="#_x0000_t75" style="position:absolute;left:0pt;margin-left:422.95pt;margin-top:512.25pt;height:75.75pt;width:81pt;mso-position-horizontal-relative:page;mso-position-vertical-relative:page;mso-wrap-distance-left:9pt;mso-wrap-distance-right:9pt;z-index:251675648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1" o:title=""/>
            <o:lock v:ext="edit" aspectratio="t"/>
            <w10:wrap type="tight"/>
          </v:shape>
          <o:OLEObject Type="Embed" ProgID="PBrush" ShapeID="_x0000_s2576" DrawAspect="Content" ObjectID="_1468075725" r:id="rId20">
            <o:LockedField>false</o:LockedField>
          </o:OLEObject>
        </w:pict>
      </w:r>
      <w:r>
        <w:rPr>
          <w:rFonts w:ascii="Times New Roman" w:hAnsi="Times New Roman" w:cs="Times New Roman"/>
        </w:rPr>
        <w:t>7、如图所示，两支完全相同的试管分别装有质量相等的不同液体，甲竖直放置，乙倾斜放置，此时液面恰好相平，比较两种液体密度的大小，下列正确的是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8、质量为54g，体积为20cm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的金属密度是_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____，将这块金属切掉一半，剩下的密度是__________kg/m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2.7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；2.7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把一铁块浸没在盛满酒精的烧杯中，从杯中溢出</w:t>
      </w:r>
      <w:r>
        <w:rPr>
          <w:rFonts w:ascii="Times New Roman" w:hAnsi="Times New Roman" w:cs="Times New Roman"/>
        </w:rPr>
        <w:t>8g</w:t>
      </w:r>
      <w:r>
        <w:rPr>
          <w:rFonts w:hint="eastAsia" w:ascii="Times New Roman" w:hAnsi="Times New Roman" w:cs="Times New Roman"/>
        </w:rPr>
        <w:t>的酒精；现把它浸没在盛满水的烧杯中，则从杯中溢出的水是__________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，这铁块的质量是__________k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。（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铁</w:t>
      </w:r>
      <w:r>
        <w:rPr>
          <w:rFonts w:ascii="Times New Roman" w:hAnsi="Times New Roman" w:cs="Times New Roman"/>
        </w:rPr>
        <w:t>=7.9×10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Theme="majorEastAsia" w:hAnsiTheme="majorEastAsia" w:eastAsiaTheme="majorEastAsia"/>
          <w:color w:val="FF0000"/>
        </w:rPr>
        <w:t>；</w:t>
      </w:r>
      <w:r>
        <w:rPr>
          <w:rFonts w:ascii="Times New Roman" w:hAnsi="Times New Roman"/>
          <w:color w:val="FF0000"/>
        </w:rPr>
        <w:t>79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、某医院急诊室的氧气瓶中，氧气的密度为5kg/m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，给急救病人供氧用去了氧气质量的一半，则瓶内剩余氧气的密度是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；病人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61" name="图片 61" descr="http://czwl.cooco.net.cn/files/down/test/2015/12/23/01/2015122301084552591499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czwl.cooco.net.cn/files/down/test/2015/12/23/01/2015122301084552591499.files/image00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需要冰块进行物理降温，取450g水凝固成冰后使用，其体积增大了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。（</w:t>
      </w:r>
      <w:r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=0.9×10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2.5；50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Cs/>
        </w:rPr>
        <w:t>一块石碑体积为</w:t>
      </w:r>
      <w:r>
        <w:rPr>
          <w:rFonts w:ascii="Times New Roman" w:hAnsi="Times New Roman" w:cs="Times New Roman"/>
          <w:bCs/>
        </w:rPr>
        <w:t>5m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，取一小块作为这块石碑的样品，测得它的质量是</w:t>
      </w: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0g</w:t>
      </w:r>
      <w:r>
        <w:rPr>
          <w:rFonts w:hint="eastAsia" w:ascii="Times New Roman" w:hAnsi="Times New Roman" w:cs="Times New Roman"/>
          <w:bCs/>
        </w:rPr>
        <w:t>，用量筒装</w:t>
      </w:r>
      <w:r>
        <w:rPr>
          <w:rFonts w:ascii="Times New Roman" w:hAnsi="Times New Roman" w:cs="Times New Roman"/>
          <w:bCs/>
        </w:rPr>
        <w:t>100cm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的水，再把石碑样品完全浸入水中，水面升高到</w:t>
      </w:r>
      <w:r>
        <w:rPr>
          <w:rFonts w:ascii="Times New Roman" w:hAnsi="Times New Roman" w:cs="Times New Roman"/>
          <w:bCs/>
        </w:rPr>
        <w:t>150cm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处，求整块石碑的质量。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/>
          <w:color w:val="FF0000"/>
        </w:rPr>
        <w:t>12t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12、一个空瓶子质量是200g，装满水称，瓶和水的总质量是700g。将瓶中的水倒出，先在空瓶内装入一些金属颗粒，称出瓶和金属的总质量是878g，然后将瓶内装满水，称出瓶、水和金属粒总质量是1318g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求瓶内金属的密度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11.3g/cm</w:t>
      </w:r>
      <w:r>
        <w:rPr>
          <w:rFonts w:hint="eastAsia" w:ascii="Times New Roman" w:hAnsi="Times New Roman" w:cs="Times New Roman"/>
          <w:b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843915</wp:posOffset>
                </wp:positionV>
                <wp:extent cx="2076450" cy="1422400"/>
                <wp:effectExtent l="8255" t="0" r="1079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422400"/>
                          <a:chOff x="6777" y="7030"/>
                          <a:chExt cx="3270" cy="2240"/>
                        </a:xfrm>
                      </wpg:grpSpPr>
                      <wpg:grpSp>
                        <wpg:cNvPr id="84" name="组合 84" descr="学科网(www.zxxk.com)--国内最大的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6777" y="7030"/>
                            <a:ext cx="3270" cy="1680"/>
                            <a:chOff x="3449" y="2654"/>
                            <a:chExt cx="4170" cy="2130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3450" y="268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2" name="直接连接符 62"/>
                            <wps:cNvSp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" name="直接连接符 63"/>
                            <wps:cNvSp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" name="直接连接符 64"/>
                            <wps:cNvSp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6" name="直接连接符 66"/>
                          <wps:cNvSpPr/>
                          <wps:spPr>
                            <a:xfrm>
                              <a:off x="3449" y="3104"/>
                              <a:ext cx="1666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71" name="组合 71"/>
                          <wpg:cNvGrpSpPr/>
                          <wpg:grpSpPr>
                            <a:xfrm>
                              <a:off x="5896" y="265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7" name="直接连接符 67"/>
                            <wps:cNvSp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Sp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Sp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2" name="直接连接符 72"/>
                          <wps:cNvSpPr/>
                          <wps:spPr>
                            <a:xfrm>
                              <a:off x="5952" y="3374"/>
                              <a:ext cx="16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3" name="任意多边形 73"/>
                          <wps:cNvSpPr/>
                          <wps:spPr>
                            <a:xfrm>
                              <a:off x="6534" y="4555"/>
                              <a:ext cx="450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" h="218">
                                  <a:moveTo>
                                    <a:pt x="111" y="2"/>
                                  </a:moveTo>
                                  <a:cubicBezTo>
                                    <a:pt x="156" y="7"/>
                                    <a:pt x="204" y="0"/>
                                    <a:pt x="246" y="17"/>
                                  </a:cubicBezTo>
                                  <a:cubicBezTo>
                                    <a:pt x="261" y="23"/>
                                    <a:pt x="257" y="47"/>
                                    <a:pt x="261" y="62"/>
                                  </a:cubicBezTo>
                                  <a:cubicBezTo>
                                    <a:pt x="299" y="194"/>
                                    <a:pt x="255" y="59"/>
                                    <a:pt x="291" y="167"/>
                                  </a:cubicBezTo>
                                  <a:cubicBezTo>
                                    <a:pt x="276" y="182"/>
                                    <a:pt x="267" y="207"/>
                                    <a:pt x="246" y="212"/>
                                  </a:cubicBezTo>
                                  <a:cubicBezTo>
                                    <a:pt x="221" y="218"/>
                                    <a:pt x="196" y="201"/>
                                    <a:pt x="171" y="197"/>
                                  </a:cubicBezTo>
                                  <a:cubicBezTo>
                                    <a:pt x="126" y="191"/>
                                    <a:pt x="81" y="187"/>
                                    <a:pt x="36" y="182"/>
                                  </a:cubicBezTo>
                                  <a:cubicBezTo>
                                    <a:pt x="28" y="157"/>
                                    <a:pt x="0" y="81"/>
                                    <a:pt x="6" y="62"/>
                                  </a:cubicBezTo>
                                  <a:cubicBezTo>
                                    <a:pt x="10" y="50"/>
                                    <a:pt x="109" y="3"/>
                                    <a:pt x="11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3660" y="3332"/>
                              <a:ext cx="1230" cy="755"/>
                              <a:chOff x="2460" y="5550"/>
                              <a:chExt cx="1230" cy="755"/>
                            </a:xfrm>
                          </wpg:grpSpPr>
                          <wps:wsp>
                            <wps:cNvPr id="74" name="任意多边形 74"/>
                            <wps:cNvSpPr/>
                            <wps:spPr>
                              <a:xfrm>
                                <a:off x="2460" y="5550"/>
                                <a:ext cx="1230" cy="7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755">
                                    <a:moveTo>
                                      <a:pt x="435" y="0"/>
                                    </a:moveTo>
                                    <a:cubicBezTo>
                                      <a:pt x="605" y="19"/>
                                      <a:pt x="775" y="28"/>
                                      <a:pt x="945" y="45"/>
                                    </a:cubicBezTo>
                                    <a:cubicBezTo>
                                      <a:pt x="1055" y="82"/>
                                      <a:pt x="1013" y="53"/>
                                      <a:pt x="1080" y="120"/>
                                    </a:cubicBezTo>
                                    <a:cubicBezTo>
                                      <a:pt x="1085" y="135"/>
                                      <a:pt x="1085" y="153"/>
                                      <a:pt x="1095" y="165"/>
                                    </a:cubicBezTo>
                                    <a:cubicBezTo>
                                      <a:pt x="1106" y="179"/>
                                      <a:pt x="1133" y="179"/>
                                      <a:pt x="1140" y="195"/>
                                    </a:cubicBezTo>
                                    <a:cubicBezTo>
                                      <a:pt x="1154" y="227"/>
                                      <a:pt x="1149" y="265"/>
                                      <a:pt x="1155" y="300"/>
                                    </a:cubicBezTo>
                                    <a:cubicBezTo>
                                      <a:pt x="1168" y="372"/>
                                      <a:pt x="1190" y="435"/>
                                      <a:pt x="1230" y="495"/>
                                    </a:cubicBezTo>
                                    <a:cubicBezTo>
                                      <a:pt x="1057" y="755"/>
                                      <a:pt x="617" y="546"/>
                                      <a:pt x="330" y="510"/>
                                    </a:cubicBezTo>
                                    <a:cubicBezTo>
                                      <a:pt x="300" y="500"/>
                                      <a:pt x="266" y="498"/>
                                      <a:pt x="240" y="480"/>
                                    </a:cubicBezTo>
                                    <a:cubicBezTo>
                                      <a:pt x="137" y="411"/>
                                      <a:pt x="184" y="431"/>
                                      <a:pt x="105" y="405"/>
                                    </a:cubicBezTo>
                                    <a:cubicBezTo>
                                      <a:pt x="94" y="373"/>
                                      <a:pt x="67" y="348"/>
                                      <a:pt x="60" y="315"/>
                                    </a:cubicBezTo>
                                    <a:cubicBezTo>
                                      <a:pt x="20" y="126"/>
                                      <a:pt x="104" y="170"/>
                                      <a:pt x="0" y="135"/>
                                    </a:cubicBezTo>
                                    <a:cubicBezTo>
                                      <a:pt x="132" y="3"/>
                                      <a:pt x="10" y="104"/>
                                      <a:pt x="405" y="75"/>
                                    </a:cubicBezTo>
                                    <a:cubicBezTo>
                                      <a:pt x="421" y="74"/>
                                      <a:pt x="444" y="75"/>
                                      <a:pt x="450" y="60"/>
                                    </a:cubicBezTo>
                                    <a:cubicBezTo>
                                      <a:pt x="458" y="41"/>
                                      <a:pt x="440" y="20"/>
                                      <a:pt x="43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任意多边形 79"/>
                            <wps:cNvSpPr/>
                            <wps:spPr>
                              <a:xfrm>
                                <a:off x="2994" y="5805"/>
                                <a:ext cx="450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9" h="218">
                                    <a:moveTo>
                                      <a:pt x="111" y="2"/>
                                    </a:moveTo>
                                    <a:cubicBezTo>
                                      <a:pt x="156" y="7"/>
                                      <a:pt x="204" y="0"/>
                                      <a:pt x="246" y="17"/>
                                    </a:cubicBezTo>
                                    <a:cubicBezTo>
                                      <a:pt x="261" y="23"/>
                                      <a:pt x="257" y="47"/>
                                      <a:pt x="261" y="62"/>
                                    </a:cubicBezTo>
                                    <a:cubicBezTo>
                                      <a:pt x="299" y="194"/>
                                      <a:pt x="255" y="59"/>
                                      <a:pt x="291" y="167"/>
                                    </a:cubicBezTo>
                                    <a:cubicBezTo>
                                      <a:pt x="276" y="182"/>
                                      <a:pt x="267" y="207"/>
                                      <a:pt x="246" y="212"/>
                                    </a:cubicBezTo>
                                    <a:cubicBezTo>
                                      <a:pt x="221" y="218"/>
                                      <a:pt x="196" y="201"/>
                                      <a:pt x="171" y="197"/>
                                    </a:cubicBezTo>
                                    <a:cubicBezTo>
                                      <a:pt x="126" y="191"/>
                                      <a:pt x="81" y="187"/>
                                      <a:pt x="36" y="182"/>
                                    </a:cubicBezTo>
                                    <a:cubicBezTo>
                                      <a:pt x="28" y="157"/>
                                      <a:pt x="0" y="81"/>
                                      <a:pt x="6" y="62"/>
                                    </a:cubicBezTo>
                                    <a:cubicBezTo>
                                      <a:pt x="10" y="50"/>
                                      <a:pt x="109" y="3"/>
                                      <a:pt x="111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1" name="直接连接符 81"/>
                          <wps:cNvSpPr/>
                          <wps:spPr>
                            <a:xfrm>
                              <a:off x="5204" y="3377"/>
                              <a:ext cx="314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直接连接符 82"/>
                          <wps:cNvSpPr/>
                          <wps:spPr>
                            <a:xfrm>
                              <a:off x="5190" y="3113"/>
                              <a:ext cx="33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SpPr/>
                          <wps:spPr>
                            <a:xfrm>
                              <a:off x="5370" y="3125"/>
                              <a:ext cx="2" cy="2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85" name="文本框 85" descr="学科网(www.zxxk.com)--国内最大的教育资源门户，提供试卷、教案、课件、论文、素材及各类教学资源下载，还有大量而丰富的教学相关资讯！"/>
                        <wps:cNvSpPr txBox="1"/>
                        <wps:spPr>
                          <a:xfrm>
                            <a:off x="6777" y="8772"/>
                            <a:ext cx="316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甲乙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95pt;margin-top:66.45pt;height:112pt;width:163.5pt;z-index:251676672;mso-width-relative:page;mso-height-relative:page;" coordorigin="6777,7030" coordsize="3270,2240" o:gfxdata="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">
                <o:lock v:ext="edit" aspectratio="f"/>
                <v:group id="_x0000_s1026" o:spid="_x0000_s1026" o:spt="203" alt="学科网(www.zxxk.com)--国内最大的教育资源门户，提供试卷、教案、课件、论文、素材及各类教学资源下载，还有大量而丰富的教学相关资讯！" style="position:absolute;left:6777;top:7030;height:1680;width:3270;" coordorigin="3449,2654" coordsize="4170,21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450;top:2684;height:2100;width:1680;" coordorigin="3792,3016" coordsize="1457,182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i1ZJl7sAAADb&#10;AAAADwAAAGRycy9kb3ducmV2LnhtbEWPQYvCMBSE7wv+h/AEb2uih7J0jYKi4kmwu7DXR/Nsi81L&#10;SWJb/70RhD0OM/MNs9qMthU9+dA41rCYKxDEpTMNVxp+fw6fXyBCRDbYOiYNDwqwWU8+VpgbN/CF&#10;+iJWIkE45KihjrHLpQxlTRbD3HXEybs6bzEm6StpPA4Jblu5VCqTFhtOCzV2tKupvBV3q2F/HLrz&#10;uW+u2W0s1F9mdpetf2g9my7UN4hIY/wPv9snoyFbwutL+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ZJ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5BrsDLsAAADb&#10;AAAADwAAAGRycy9kb3ducmV2LnhtbEWPQYvCMBSE78L+h/AW9qaJL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rs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a/N0eLsAAADb&#10;AAAADwAAAGRycy9kb3ducmV2LnhtbEWPQYvCMBSE78L+h/AW9qaJs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N0e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449;top:3104;height:1;width:1666;" filled="f" stroked="t" coordsize="21600,21600" o:gfxdata="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51B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5896;top:2654;height:2100;width:1680;" coordorigin="3792,3016" coordsize="1457,182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myHqD7wAAADb&#10;AAAADwAAAGRycy9kb3ducmV2LnhtbEWPQYvCMBSE78L+h/AW9qaJHqp0jcKKiifBurDXR/Nsi81L&#10;SWJb//1mYcHjMDPfMOvtaFvRkw+NYw3zmQJBXDrTcKXh+3qYrkCEiGywdUwanhRgu3mbrDE3buAL&#10;9UWsRIJwyFFDHWOXSxnKmiyGmeuIk3dz3mJM0lfSeBwS3LZyoVQmLTacFmrsaFdTeS8eVsP+OHTn&#10;c9/csvtYqJ/M7C5f/qn1x/tcfYKINMZX+L99MhqyJ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h6g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hfLb5rwAAADb&#10;AAAADwAAAGRycy9kb3ducmV2LnhtbEWPQYvCMBSE78L+h/AW9qaJHop2jcKKiifBurDXR/Nsi81L&#10;SWJb//1mYcHjMDPfMOvtaFvRkw+NYw3zmQJBXDrTcKXh+3qYLkGEiGywdUwanhRgu3mbrDE3buAL&#10;9UWsRIJwyFFDHWOXSxnKmiyGmeuIk3dz3mJM0lfSeBwS3LZyoVQmLTacFmrsaFdTeS8eVsP+OHTn&#10;c9/csvtYqJ/M7C5f/qn1x/tcfYKINMZX+L99MhqyF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y2+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kRHkprgAAADb&#10;AAAADwAAAGRycy9kb3ducmV2LnhtbEVPTYvCMBC9C/6HMII3TdxDV6pRUNzFk2AVvA7N2BabSUmy&#10;bf33m8PCHh/ve7sfbSt68qFxrGG1VCCIS2carjTcb1+LNYgQkQ22jknDmwLsd9PJFnPjBr5SX8RK&#10;pBAOOWqoY+xyKUNZk8WwdB1x4p7OW4wJ+koaj0MKt638UCqTFhtODTV2dKypfBU/VsPpe+gul755&#10;Zq+xUI/MHK8H/9Z6PlupDYhIY/wX/7nPRsNn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RHkp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5952;top:3374;height:1;width:1667;" filled="f" stroked="t" coordsize="21600,21600" o:gfxdata="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l2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100" style="position:absolute;left:6534;top:4555;height:175;width:450;" fillcolor="#000000" filled="t" stroked="t" coordsize="299,218" o:gfxdata="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RKMS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3660;top:3332;height:755;width:1230;" coordorigin="2460,5550" coordsize="1230,75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2460;top:5550;height:755;width:1230;" fillcolor="#FFFFFF" filled="t" stroked="t" coordsize="1230,755" o:gfxdata="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9dwGvQAA&#10;ANsAAAAPAAAAAAAAAAEAIAAAACIAAABkcnMvZG93bnJldi54bWxQSwECFAAUAAAACACHTuJAMy8F&#10;njsAAAA5AAAAEAAAAAAAAAABACAAAAAMAQAAZHJzL3NoYXBleG1sLnhtbFBLBQYAAAAABgAGAFsB&#10;AAC2AwAAAAA=&#10;" path="m435,0c605,19,775,28,945,45c1055,82,1013,53,1080,120c1085,135,1085,153,1095,165c1106,179,1133,179,1140,195c1154,227,1149,265,1155,300c1168,372,1190,435,1230,495c1057,755,617,546,330,510c300,500,266,498,240,480c137,411,184,431,105,405c94,373,67,348,60,315c20,126,104,170,0,135c132,3,10,104,405,75c421,74,444,75,450,60c458,41,440,20,435,0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994;top:5805;height:174;width:450;" fillcolor="#000000" filled="t" stroked="t" coordsize="299,218" o:gfxdata="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5Hy6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5204;top:3377;height:3;width:314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190;top:3113;height:1;width:33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370;top:3125;height:285;width:2;" filled="f" stroked="t" coordsize="21600,21600" o:gfxdata="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lj22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startarrow="block" endarrow="block"/>
                    <v:imagedata o:title=""/>
                    <o:lock v:ext="edit" aspectratio="f"/>
                  </v:line>
                </v:group>
                <v:shape id="_x0000_s1026" o:spid="_x0000_s1026" o:spt="202" alt="学科网(www.zxxk.com)--国内最大的教育资源门户，提供试卷、教案、课件、论文、素材及各类教学资源下载，还有大量而丰富的教学相关资讯！" type="#_x0000_t202" style="position:absolute;left:6777;top:8772;height:498;width:3166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甲乙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、某冰块中有一小石块，冰和石块的总质量是55g，将它们放在盛有水的圆柱形容器中恰好悬浮于水中（如图甲所示）。当冰全部熔化后，容器里的水面下降了0.5cm（如图乙所示），若容器的底面积为10cm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，已知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冰</w:t>
      </w:r>
      <w:r>
        <w:rPr>
          <w:rFonts w:ascii="Times New Roman" w:hAnsi="Times New Roman" w:cs="Times New Roman"/>
          <w:szCs w:val="21"/>
        </w:rPr>
        <w:t>=0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9×10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水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0×10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求：（1）</w:t>
      </w:r>
      <w:r>
        <w:rPr>
          <w:rFonts w:hint="eastAsia" w:ascii="Times New Roman" w:hAnsi="Times New Roman" w:cs="Times New Roman"/>
          <w:szCs w:val="21"/>
        </w:rPr>
        <w:t>冰块中</w:t>
      </w:r>
      <w:r>
        <w:rPr>
          <w:rFonts w:ascii="Times New Roman" w:hAnsi="Times New Roman" w:cs="Times New Roman"/>
          <w:szCs w:val="21"/>
        </w:rPr>
        <w:t>冰的体积是多少立方厘米？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（2）石块的质量是多少克？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（3）石块的密度是多少千克每立方米？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vertAlign w:val="superscript"/>
        </w:rPr>
      </w:pPr>
      <w:r>
        <w:rPr>
          <w:rFonts w:ascii="Times New Roman" w:hAnsi="Times New Roman" w:cs="Times New Roman"/>
          <w:color w:val="FF0000"/>
          <w:szCs w:val="21"/>
        </w:rPr>
        <w:t>【答案】（1）50cm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（2）10g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（3）2×10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</w:t>
      </w:r>
      <w:r>
        <w:rPr>
          <w:rFonts w:hint="eastAsia" w:ascii="Times New Roman" w:hAnsi="Times New Roman" w:cs="Times New Roman"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下列情况中，铁块的质量发生变化的是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铁块磨掉一个角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铁块轧成薄铁片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铁块从地球运到月球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甲乙两块矿石的质量之比为2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1体积之比是3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2，则甲乙矿石密度之比是__________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如将甲切去一半，乙切去2/3，则剩下的甲乙矿石密度之比是__________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【答案】4</w:t>
      </w:r>
      <w:r>
        <w:rPr>
          <w:rFonts w:hint="eastAsia" w:ascii="Times New Roman" w:hAnsi="Times New Roman" w:cs="Times New Roman"/>
          <w:color w:val="FF0000"/>
          <w:szCs w:val="24"/>
        </w:rPr>
        <w:t>:</w:t>
      </w:r>
      <w:r>
        <w:rPr>
          <w:rFonts w:ascii="Times New Roman" w:hAnsi="Times New Roman" w:cs="Times New Roman"/>
          <w:color w:val="FF0000"/>
          <w:szCs w:val="24"/>
        </w:rPr>
        <w:t>3；4</w:t>
      </w:r>
      <w:r>
        <w:rPr>
          <w:rFonts w:hint="eastAsia" w:ascii="Times New Roman" w:hAnsi="Times New Roman" w:cs="Times New Roman"/>
          <w:color w:val="FF0000"/>
          <w:szCs w:val="24"/>
        </w:rPr>
        <w:t>:</w:t>
      </w:r>
      <w:r>
        <w:rPr>
          <w:rFonts w:ascii="Times New Roman" w:hAnsi="Times New Roman" w:cs="Times New Roman"/>
          <w:color w:val="FF0000"/>
          <w:szCs w:val="24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有一玻璃瓶装3L水后刚好装满，并测得此时总质量是5kg，则空玻璃瓶的质量是__________kg，该瓶最多可装__________kg酒精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【答案】2；2.4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在密度知识应用交流会上，同学们想知道一个质量是14.4kg的课桌的体积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于是找来和课桌相同材质的木料作样本，测得其质量是14.4g，体积为20cm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，则样本的密度为__________g/cm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；课桌的体积为__________m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【答案】0.72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0.02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</w:t>
      </w:r>
      <w:r>
        <w:rPr>
          <w:rFonts w:ascii="Times New Roman" w:hAnsi="Times New Roman" w:cs="Times New Roman"/>
        </w:rPr>
        <w:t>一个空瓶子的质量是150g，当装满水时，瓶和水的总质量是400g；当装满另一种液体时，瓶和液体的总质量是350g。则这个瓶子的容积是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，液体的密度是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250</w:t>
      </w:r>
      <w:r>
        <w:rPr>
          <w:rFonts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iCs/>
          <w:color w:val="FF0000"/>
          <w:szCs w:val="24"/>
        </w:rPr>
        <w:t>0.8×10</w:t>
      </w:r>
      <w:r>
        <w:rPr>
          <w:rFonts w:ascii="Times New Roman" w:hAnsi="Times New Roman" w:cs="Times New Roman"/>
          <w:iCs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283845</wp:posOffset>
                </wp:positionV>
                <wp:extent cx="1314450" cy="1220470"/>
                <wp:effectExtent l="0" t="5080" r="6350" b="6350"/>
                <wp:wrapSquare wrapText="bothSides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20470"/>
                          <a:chOff x="7290" y="1649"/>
                          <a:chExt cx="2070" cy="1922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90" y="1649"/>
                            <a:ext cx="2070" cy="1922"/>
                            <a:chOff x="7290" y="1649"/>
                            <a:chExt cx="2070" cy="1922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7680" y="1649"/>
                              <a:ext cx="112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-309" w:leftChars="-147" w:firstLine="623" w:firstLineChars="297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7680" y="2145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680" y="258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7680" y="300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8055" y="258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055" y="300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7290" y="3419"/>
                              <a:ext cx="2070" cy="152"/>
                              <a:chOff x="7290" y="13019"/>
                              <a:chExt cx="2070" cy="152"/>
                            </a:xfrm>
                          </wpg:grpSpPr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7290" y="13019"/>
                                <a:ext cx="2070" cy="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7410" y="13035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7770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80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>
                                <a:off x="83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 flipH="1">
                                <a:off x="868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H="1">
                                <a:off x="89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8055" y="2145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6pt;margin-top:22.35pt;height:96.1pt;width:103.5pt;mso-wrap-distance-bottom:0pt;mso-wrap-distance-left:9pt;mso-wrap-distance-right:9pt;mso-wrap-distance-top:0pt;z-index:251666432;mso-width-relative:page;mso-height-relative:page;" coordorigin="7290,1649" coordsize="2070,1922" o:gfxdata="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B5Iq1HbAAAACwEAAA8AAAAAAAAAAQAgAAAAIgAAAGRycy9kb3ducmV2LnhtbFBLAQIU&#10;ABQAAAAIAIdO4kB8y2zBnAQAAP8gAAAOAAAAAAAAAAEAIAAAACoBAABkcnMvZTJvRG9jLnhtbFBL&#10;BQYAAAAABgAGAFkBAAA4CAAAAAA=&#10;">
                <o:lock v:ext="edit" aspectratio="f"/>
                <v:group id="_x0000_s1026" o:spid="_x0000_s1026" o:spt="203" style="position:absolute;left:7290;top:1649;height:1922;width:2070;" coordorigin="7290,1649" coordsize="2070,192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680;top:1649;height:1770;width:1125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-309" w:leftChars="-147" w:firstLine="623" w:firstLineChars="29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80;top:2145;height:0;width:1125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2580;height:0;width:112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3000;height:0;width:1125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_x0000_s1026" o:spid="_x0000_s1026" o:spt="1" style="position:absolute;left:8055;top:2580;height:435;width:42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8055;top:3000;height:435;width:42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290;top:3419;height:152;width:2070;" coordorigin="7290,13019" coordsize="2070,15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7290;top:13019;height:1;width:2070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410;top:13035;flip:x;height:120;width:120;" filled="f" stroked="t" coordsize="21600,21600" o:gfxdata="UEsDBAoAAAAAAIdO4kAAAAAAAAAAAAAAAAAEAAAAZHJzL1BLAwQUAAAACACHTuJAFgDJKb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DJK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770;top:13051;flip:x;height:120;width:12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055;top:13051;flip:x;height:120;width:120;" filled="f" stroked="t" coordsize="21600,21600" o:gfxdata="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v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355;top:13051;flip:x;height:120;width:120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685;top:13051;flip:x;height:120;width:120;" filled="f" stroked="t" coordsize="21600,21600" o:gfxdata="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ar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955;top:13051;flip:x;height:120;width:120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8055;top:2145;height:435;width:420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宋体" w:hAnsi="宋体" w:eastAsia="宋体" w:cs="Times New Roman"/>
        </w:rPr>
      </w:pPr>
      <w:r>
        <w:rPr>
          <w:rFonts w:hint="eastAsia" w:ascii="Times New Roman" w:hAnsi="Times New Roman" w:cs="Times New Roman"/>
        </w:rPr>
        <w:t>1、现有密度分别</w:t>
      </w:r>
      <w:r>
        <w:rPr>
          <w:rFonts w:ascii="Times New Roman" w:hAnsi="Times New Roman" w:cs="Times New Roman"/>
        </w:rPr>
        <w:t>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的两种液体，且ρ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。在甲杯中盛满这两种液体，两种液体的质量各占一半；在乙杯中也盛满这两种</w:t>
      </w:r>
      <w:r>
        <w:rPr>
          <w:rFonts w:hint="eastAsia" w:ascii="Times New Roman" w:hAnsi="Times New Roman" w:cs="Times New Roman"/>
        </w:rPr>
        <w:t>液体，两种液体的体积各占一半。假设两种液体之间不发生混合现象，甲、乙两个杯子也完全相同。则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（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A．甲杯内液体的质量大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B．乙杯内液体的质量大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C．两杯内液体的质量—样大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177165</wp:posOffset>
            </wp:positionV>
            <wp:extent cx="3695700" cy="1714500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iCs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【解析】模型1即为甲杯：由于ρ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，两种液体的质量且各占一半。可得密度ρ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的液体体积大于密度ρ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的液体体积用灰标记，密度ρ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的液体体积用蓝色标记。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模型2即为乙杯：两种液体体积相等，密度ρ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的液体体积用灰标记，密度ρ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的液体体积用蓝色标记。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对照组体现体积相等时之间的分界线。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对模型1密度ρ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的液体体积进行处理，切割成和模型2中密度ρ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的液体体积相同，即是容器体积的一半（如图所示）。对模型2中密度ρ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的液体体积进行处理，切割成和模型1中密度ρ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的液体体积相同（如图所示），经过处理便可以直接从对比处比较甲、乙两杯内液体质量的大小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了，答案很明显是对比处是蓝色的乙杯大。</w:t>
      </w:r>
      <w:r>
        <w:rPr>
          <w:rFonts w:hint="eastAsia" w:ascii="Times New Roman" w:hAnsi="Times New Roman" w:cs="Times New Roman"/>
          <w:color w:val="FF0000"/>
          <w:szCs w:val="24"/>
        </w:rPr>
        <w:t>即乙杯内液体的质量大。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、复印纸是现代办公的必备用品。某</w:t>
      </w:r>
      <w:r>
        <w:rPr>
          <w:rFonts w:ascii="Times New Roman" w:hAnsi="Times New Roman" w:cs="Times New Roman"/>
        </w:rPr>
        <w:t>B4</w:t>
      </w:r>
      <w:r>
        <w:rPr>
          <w:rFonts w:ascii="Times New Roman" w:cs="Times New Roman"/>
        </w:rPr>
        <w:t>型号复印纸标有</w:t>
      </w:r>
      <w:r>
        <w:rPr>
          <w:rFonts w:ascii="宋体" w:hAnsi="宋体" w:eastAsia="宋体" w:cs="Times New Roman"/>
        </w:rPr>
        <w:t>“</w:t>
      </w:r>
      <w:r>
        <w:rPr>
          <w:rFonts w:ascii="Times New Roman" w:hAnsi="Times New Roman" w:cs="Times New Roman"/>
        </w:rPr>
        <w:t>80</w:t>
      </w:r>
      <w:r>
        <w:rPr>
          <w:rFonts w:ascii="Times New Roman" w:cs="Times New Roman"/>
        </w:rPr>
        <w:t>克</w:t>
      </w:r>
      <w:r>
        <w:rPr>
          <w:rFonts w:ascii="Times New Roman" w:hAnsi="Times New Roman" w:cs="Times New Roman"/>
        </w:rPr>
        <w:t>257×364</w:t>
      </w:r>
      <w:r>
        <w:rPr>
          <w:rFonts w:ascii="Times New Roman" w:cs="Times New Roman"/>
        </w:rPr>
        <w:t>毫米</w:t>
      </w:r>
      <w:r>
        <w:rPr>
          <w:rFonts w:ascii="宋体" w:hAnsi="宋体" w:eastAsia="宋体" w:cs="Times New Roman"/>
        </w:rPr>
        <w:t>”</w:t>
      </w:r>
      <w:r>
        <w:rPr>
          <w:rFonts w:ascii="Times New Roman" w:cs="Times New Roman"/>
        </w:rPr>
        <w:t>字样，一张该型号复印纸的质量大约为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cs="Times New Roman"/>
        </w:rPr>
        <w:t>克（小数点后保留一位有效数字）；一般情况下，一包复印纸共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张，聪明的小刘用刻度尺测出一包复印纸的厚度为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厘米，从而推算出该复印纸的密度为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cs="Times New Roman"/>
        </w:rPr>
        <w:t>千克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7.5；0.8×10</w:t>
      </w:r>
      <w:r>
        <w:rPr>
          <w:rFonts w:ascii="Times New Roman" w:hAnsi="Times New Roman" w:cs="Times New Roman"/>
          <w:iCs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【解析】（1）一张该型号复印纸的质量m=0.257m×0.364m×80g/m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=7.48384g=7.5g。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（2）一张纸的厚度h=5cm/500=0.01cm=0.0001m，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所以一张纸的体积V=0.257m×0.364m×0.0001m=9.3548×10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-6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则该复印纸的密度ρ=m/V=7.5×10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kg/9.3548×10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-6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故答案为：7.5；0.8×10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  <w:bookmarkStart w:id="0" w:name="_GoBack"/>
      <w:bookmarkEnd w:id="0"/>
    </w:p>
    <w:p>
      <w:pPr>
        <w:spacing w:line="400" w:lineRule="exact"/>
        <w:rPr>
          <w:rFonts w:ascii="Times New Roman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宋体" w:eastAsia="宋体" w:cs="Times New Roman"/>
        </w:rPr>
        <w:t>、</w:t>
      </w:r>
      <w:r>
        <w:rPr>
          <w:rFonts w:ascii="Times New Roman" w:cs="Times New Roman"/>
        </w:rPr>
        <w:t>分别用铁和铝做成两个外部直径和高度相等，但内径不等的圆柱形容器，铁杯装满质量为m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；铝杯装满质量为m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。下列关系不可能正确的是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A．G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B．G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C．G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D．G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iCs/>
          <w:color w:val="FF0000"/>
          <w:szCs w:val="24"/>
        </w:rPr>
        <w:t>A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【解析】如果G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，而ρ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，则铁的体积应小于铝的体积V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，又容器与水的总体积相等，应有m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，所以A错、C正确；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当G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时，如果满足V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，反之，如果满足V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，所以B、D正确。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故选A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、一个实心球是由密度分别为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的两个半球组成的（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≠ρ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），测得该球的平均密度恰好和水的密度相同，则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|ρ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|=ρ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=2ρ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=4ρ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cs="Times New Roman" w:asciiTheme="minorEastAsia" w:hAnsiTheme="minorEastAsia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【解析】设实心球总体积为2v。则半球体积为v，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球的密度：ρ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球</w:t>
      </w:r>
      <w:r>
        <w:rPr>
          <w:rFonts w:ascii="Times New Roman" w:hAnsi="Times New Roman" w:cs="Times New Roman"/>
          <w:color w:val="FF0000"/>
          <w:szCs w:val="24"/>
        </w:rPr>
        <w:t>=m/2v=（ρ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）v/2v=（ρ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）/2，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因为测得该球的平均密度恰好和水的密度相同，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即：ρ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球</w:t>
      </w:r>
      <w:r>
        <w:rPr>
          <w:rFonts w:ascii="Times New Roman" w:hAnsi="Times New Roman" w:cs="Times New Roman"/>
          <w:color w:val="FF0000"/>
          <w:szCs w:val="24"/>
        </w:rPr>
        <w:t>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）/2=ρ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=2ρ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故选C</w:t>
      </w: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711D79"/>
    <w:rsid w:val="0F0832EB"/>
    <w:rsid w:val="14853F5B"/>
    <w:rsid w:val="16AD24EA"/>
    <w:rsid w:val="1D231A83"/>
    <w:rsid w:val="1E7B1B50"/>
    <w:rsid w:val="20AA3AA6"/>
    <w:rsid w:val="258938FB"/>
    <w:rsid w:val="26CE439E"/>
    <w:rsid w:val="29FF490B"/>
    <w:rsid w:val="316356A3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8515B2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845B7"/>
    <w:rsid w:val="6AB52260"/>
    <w:rsid w:val="6BB223DD"/>
    <w:rsid w:val="6D1159C9"/>
    <w:rsid w:val="701A612A"/>
    <w:rsid w:val="713D32F0"/>
    <w:rsid w:val="72CC0E41"/>
    <w:rsid w:val="75080F66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8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GIF"/><Relationship Id="rId21" Type="http://schemas.openxmlformats.org/officeDocument/2006/relationships/image" Target="media/image17.png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GIF"/><Relationship Id="rId17" Type="http://schemas.openxmlformats.org/officeDocument/2006/relationships/image" Target="media/image14.png"/><Relationship Id="rId16" Type="http://schemas.openxmlformats.org/officeDocument/2006/relationships/image" Target="media/image13.GIF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jpe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4</TotalTime>
  <ScaleCrop>false</ScaleCrop>
  <LinksUpToDate>false</LinksUpToDate>
  <CharactersWithSpaces>21134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2022-03-20T07:08:22Z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147B103A6CA84EF3B68272A4A172CB54</vt:lpwstr>
  </property>
</Properties>
</file>