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FB8" w:rsidRPr="00BC1FB8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BC1FB8">
        <w:rPr>
          <w:rFonts w:ascii="Times New Roman" w:eastAsia="宋体" w:hAnsi="Times New Roman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347567D" wp14:editId="12CDFB90">
            <wp:simplePos x="0" y="0"/>
            <wp:positionH relativeFrom="page">
              <wp:posOffset>12395200</wp:posOffset>
            </wp:positionH>
            <wp:positionV relativeFrom="topMargin">
              <wp:posOffset>10198100</wp:posOffset>
            </wp:positionV>
            <wp:extent cx="469900" cy="254000"/>
            <wp:effectExtent l="0" t="0" r="6350" b="0"/>
            <wp:wrapNone/>
            <wp:docPr id="100186" name="图片 10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13989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88773818"/>
      <w:bookmarkStart w:id="1" w:name="_Hlk88811538"/>
      <w:bookmarkEnd w:id="0"/>
      <w:r w:rsidRPr="00BC1FB8">
        <w:rPr>
          <w:rFonts w:ascii="Times New Roman" w:eastAsia="宋体" w:hAnsi="Times New Roman" w:cs="Times New Roman"/>
          <w:bCs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1D4A891D" wp14:editId="4F7AF187">
            <wp:simplePos x="0" y="0"/>
            <wp:positionH relativeFrom="page">
              <wp:posOffset>11569700</wp:posOffset>
            </wp:positionH>
            <wp:positionV relativeFrom="page">
              <wp:posOffset>11417300</wp:posOffset>
            </wp:positionV>
            <wp:extent cx="342900" cy="279400"/>
            <wp:effectExtent l="0" t="0" r="0" b="635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8065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1FB8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常见的仪器和基本的实验操作</w:t>
      </w: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(</w:t>
      </w:r>
      <w:r w:rsidRPr="00BC1FB8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一</w:t>
      </w:r>
      <w:r>
        <w:rPr>
          <w:rFonts w:ascii="Times New Roman" w:eastAsia="宋体" w:hAnsi="Times New Roman" w:cs="Times New Roman" w:hint="eastAsia"/>
          <w:b/>
          <w:bCs/>
          <w:sz w:val="30"/>
          <w:szCs w:val="30"/>
        </w:rPr>
        <w:t>)</w:t>
      </w:r>
    </w:p>
    <w:p w:rsidR="00BC1FB8" w:rsidRPr="00BC1FB8" w:rsidRDefault="00BC1FB8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szCs w:val="21"/>
        </w:rPr>
      </w:pPr>
    </w:p>
    <w:p w:rsidR="00465E28" w:rsidRPr="00465E2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BC1FB8">
        <w:rPr>
          <w:rFonts w:ascii="Times New Roman" w:eastAsia="宋体" w:hAnsi="Times New Roman" w:cs="Times New Roman"/>
          <w:b/>
          <w:noProof/>
          <w:kern w:val="0"/>
          <w:sz w:val="24"/>
          <w:szCs w:val="24"/>
        </w:rPr>
        <w:t>一、</w:t>
      </w:r>
      <w:r>
        <w:rPr>
          <w:rFonts w:ascii="Times New Roman" w:eastAsia="宋体" w:hAnsi="Times New Roman" w:cs="Times New Roman" w:hint="eastAsia"/>
          <w:b/>
          <w:noProof/>
          <w:kern w:val="0"/>
          <w:sz w:val="24"/>
          <w:szCs w:val="24"/>
        </w:rPr>
        <w:t>常见的仪器</w:t>
      </w:r>
    </w:p>
    <w:p w:rsidR="00465E28" w:rsidRPr="00465E2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465E28">
        <w:rPr>
          <w:rFonts w:ascii="Times New Roman" w:eastAsia="宋体" w:hAnsi="Times New Roman" w:cs="Times New Roman" w:hint="eastAsia"/>
          <w:szCs w:val="21"/>
        </w:rPr>
        <w:t>1</w:t>
      </w:r>
      <w:r w:rsidRPr="00465E28">
        <w:rPr>
          <w:rFonts w:ascii="Times New Roman" w:eastAsia="宋体" w:hAnsi="Times New Roman" w:cs="Times New Roman"/>
          <w:szCs w:val="21"/>
        </w:rPr>
        <w:t>.</w:t>
      </w:r>
      <w:r w:rsidRPr="00465E28">
        <w:rPr>
          <w:rFonts w:ascii="Times New Roman" w:eastAsia="宋体" w:hAnsi="Times New Roman" w:cs="Times New Roman"/>
          <w:szCs w:val="21"/>
        </w:rPr>
        <w:t>可被加热的仪器</w:t>
      </w:r>
    </w:p>
    <w:tbl>
      <w:tblPr>
        <w:tblStyle w:val="a3"/>
        <w:tblW w:w="9039" w:type="dxa"/>
        <w:tblLayout w:type="fixed"/>
        <w:tblLook w:val="0000" w:firstRow="0" w:lastRow="0" w:firstColumn="0" w:lastColumn="0" w:noHBand="0" w:noVBand="0"/>
      </w:tblPr>
      <w:tblGrid>
        <w:gridCol w:w="392"/>
        <w:gridCol w:w="850"/>
        <w:gridCol w:w="1730"/>
        <w:gridCol w:w="2806"/>
        <w:gridCol w:w="3261"/>
      </w:tblGrid>
      <w:tr w:rsidR="001D5DBF" w:rsidTr="00465E28">
        <w:tc>
          <w:tcPr>
            <w:tcW w:w="392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t>分类</w:t>
            </w:r>
          </w:p>
        </w:tc>
        <w:tc>
          <w:tcPr>
            <w:tcW w:w="85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t>名称</w:t>
            </w:r>
          </w:p>
        </w:tc>
        <w:tc>
          <w:tcPr>
            <w:tcW w:w="173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t>图示</w:t>
            </w:r>
          </w:p>
        </w:tc>
        <w:tc>
          <w:tcPr>
            <w:tcW w:w="2806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t>用途</w:t>
            </w:r>
          </w:p>
        </w:tc>
        <w:tc>
          <w:tcPr>
            <w:tcW w:w="3261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t>使用方法、注意事项</w:t>
            </w:r>
          </w:p>
        </w:tc>
      </w:tr>
      <w:tr w:rsidR="001D5DBF" w:rsidTr="00465E28">
        <w:tc>
          <w:tcPr>
            <w:tcW w:w="392" w:type="dxa"/>
            <w:vMerge w:val="restart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直接加热的仪器</w:t>
            </w:r>
          </w:p>
        </w:tc>
        <w:tc>
          <w:tcPr>
            <w:tcW w:w="85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试管</w:t>
            </w:r>
          </w:p>
        </w:tc>
        <w:tc>
          <w:tcPr>
            <w:tcW w:w="173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3A90B9A3" wp14:editId="5D2E63C7">
                  <wp:extent cx="381000" cy="112395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816229" name="图片 1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6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用作少量试剂的反应容器，可在常温或加热时使用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)</w:t>
            </w:r>
            <w:r w:rsidRPr="00465E28">
              <w:rPr>
                <w:szCs w:val="21"/>
              </w:rPr>
              <w:t>也收集少量气体</w:t>
            </w:r>
          </w:p>
        </w:tc>
        <w:tc>
          <w:tcPr>
            <w:tcW w:w="3261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使用试管时，用中指、食指、拇指夹在距试管口</w:t>
            </w:r>
            <w:bookmarkStart w:id="2" w:name="_Hlk88811896"/>
            <w:r w:rsidR="00E32C40" w:rsidRPr="00E32C40">
              <w:rPr>
                <w:szCs w:val="21"/>
              </w:rPr>
              <w:t>__________</w:t>
            </w:r>
            <w:bookmarkEnd w:id="2"/>
            <w:r w:rsidRPr="00465E28">
              <w:rPr>
                <w:szCs w:val="21"/>
              </w:rPr>
              <w:t>处；振荡试管时，手指夹持在试管上端，使用腕力甩动试管底部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加热时要均匀受热；加热后不能骤冷</w:t>
            </w:r>
          </w:p>
        </w:tc>
      </w:tr>
      <w:tr w:rsidR="001D5DBF" w:rsidTr="00465E28">
        <w:tc>
          <w:tcPr>
            <w:tcW w:w="392" w:type="dxa"/>
            <w:vMerge/>
          </w:tcPr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蒸发皿</w:t>
            </w:r>
          </w:p>
        </w:tc>
        <w:tc>
          <w:tcPr>
            <w:tcW w:w="173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57B6A0A9" wp14:editId="143E454B">
                  <wp:extent cx="762000" cy="431800"/>
                  <wp:effectExtent l="0" t="0" r="0" b="635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985789" name="图片 2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6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一般用于溶液的蒸发、浓缩</w:t>
            </w:r>
          </w:p>
        </w:tc>
        <w:tc>
          <w:tcPr>
            <w:tcW w:w="3261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用坩埚钳夹持，放在三脚架或铁架台的铁圈上直接加热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加热后不能骤冷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 w:rsidRPr="00465E28">
              <w:rPr>
                <w:szCs w:val="21"/>
              </w:rPr>
              <w:t>加热后不能放在实验桌上</w:t>
            </w:r>
          </w:p>
        </w:tc>
      </w:tr>
      <w:tr w:rsidR="001D5DBF" w:rsidTr="00465E28">
        <w:tc>
          <w:tcPr>
            <w:tcW w:w="392" w:type="dxa"/>
            <w:vMerge/>
          </w:tcPr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燃烧匙</w:t>
            </w:r>
          </w:p>
        </w:tc>
        <w:tc>
          <w:tcPr>
            <w:tcW w:w="173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33F5162E" wp14:editId="5C60A492">
                  <wp:extent cx="317500" cy="933450"/>
                  <wp:effectExtent l="0" t="0" r="635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325562" name="图片 3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6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用于盛放可燃性固体物质进行燃烧实验</w:t>
            </w:r>
          </w:p>
        </w:tc>
        <w:tc>
          <w:tcPr>
            <w:tcW w:w="3261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不能连续在高温下使用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用后洗净并擦拭干净</w:t>
            </w:r>
          </w:p>
        </w:tc>
      </w:tr>
      <w:tr w:rsidR="001D5DBF" w:rsidTr="00465E28">
        <w:tc>
          <w:tcPr>
            <w:tcW w:w="392" w:type="dxa"/>
            <w:vMerge/>
          </w:tcPr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坩埚</w:t>
            </w:r>
          </w:p>
        </w:tc>
        <w:tc>
          <w:tcPr>
            <w:tcW w:w="173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02966848" wp14:editId="5F2B5391">
                  <wp:extent cx="450850" cy="412750"/>
                  <wp:effectExtent l="0" t="0" r="6350" b="635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30451" name="图片 4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41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65E28">
              <w:rPr>
                <w:noProof/>
                <w:szCs w:val="21"/>
              </w:rPr>
              <w:drawing>
                <wp:inline distT="0" distB="0" distL="0" distR="0" wp14:anchorId="1C31D179" wp14:editId="3E3DD9BC">
                  <wp:extent cx="946150" cy="1028700"/>
                  <wp:effectExtent l="0" t="0" r="635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20960" name="图片 5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6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一般用于</w:t>
            </w:r>
            <w:r w:rsidRPr="00465E28">
              <w:rPr>
                <w:color w:val="333333"/>
                <w:szCs w:val="21"/>
                <w:shd w:val="clear" w:color="auto" w:fill="FFFFFF"/>
              </w:rPr>
              <w:t>灼烧固体物质</w:t>
            </w:r>
          </w:p>
        </w:tc>
        <w:tc>
          <w:tcPr>
            <w:tcW w:w="3261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加热后不能骤冷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用</w:t>
            </w:r>
            <w:r w:rsidRPr="00197C9D">
              <w:rPr>
                <w:b/>
                <w:bCs/>
                <w:szCs w:val="21"/>
                <w:u w:val="dotted"/>
              </w:rPr>
              <w:t>坩埚钳取放</w:t>
            </w:r>
          </w:p>
        </w:tc>
      </w:tr>
      <w:tr w:rsidR="001D5DBF" w:rsidTr="00465E28">
        <w:tc>
          <w:tcPr>
            <w:tcW w:w="392" w:type="dxa"/>
            <w:vMerge w:val="restart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间接加热的仪器</w:t>
            </w:r>
          </w:p>
        </w:tc>
        <w:tc>
          <w:tcPr>
            <w:tcW w:w="85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烧杯</w:t>
            </w:r>
          </w:p>
        </w:tc>
        <w:tc>
          <w:tcPr>
            <w:tcW w:w="173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65D6E5C6" wp14:editId="0039CD07">
                  <wp:extent cx="457200" cy="590550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826041" name="图片 6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6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溶解物质，配制溶液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)</w:t>
            </w:r>
            <w:r w:rsidRPr="00465E28">
              <w:rPr>
                <w:szCs w:val="21"/>
              </w:rPr>
              <w:t>进行较大量试剂的反应容器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)</w:t>
            </w:r>
            <w:r w:rsidRPr="00465E28">
              <w:rPr>
                <w:szCs w:val="21"/>
              </w:rPr>
              <w:t>可在常温或加热时使用</w:t>
            </w:r>
          </w:p>
        </w:tc>
        <w:tc>
          <w:tcPr>
            <w:tcW w:w="3261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不能直接加热，加热时放在石棉网上，使其受热均匀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溶解固体，用玻璃棒搅拌时，不能接触器壁</w:t>
            </w:r>
          </w:p>
        </w:tc>
      </w:tr>
      <w:tr w:rsidR="001D5DBF" w:rsidTr="00465E28">
        <w:tc>
          <w:tcPr>
            <w:tcW w:w="392" w:type="dxa"/>
            <w:vMerge/>
          </w:tcPr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锥形瓶</w:t>
            </w:r>
          </w:p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  <w:tc>
          <w:tcPr>
            <w:tcW w:w="173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447B2ED4" wp14:editId="44C05814">
                  <wp:extent cx="426720" cy="718312"/>
                  <wp:effectExtent l="0" t="0" r="0" b="571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952249" name="图片 7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494" cy="71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6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能用作较大量液体的反应容器和气体发生装置，在常温或加热时使用</w:t>
            </w:r>
          </w:p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  <w:tc>
          <w:tcPr>
            <w:tcW w:w="3261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加热时，必须垫上石棉网</w:t>
            </w:r>
          </w:p>
        </w:tc>
      </w:tr>
      <w:tr w:rsidR="001D5DBF" w:rsidTr="00465E28">
        <w:tc>
          <w:tcPr>
            <w:tcW w:w="392" w:type="dxa"/>
            <w:vMerge/>
          </w:tcPr>
          <w:p w:rsidR="00465E28" w:rsidRPr="00465E28" w:rsidRDefault="00465E28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  <w:tc>
          <w:tcPr>
            <w:tcW w:w="85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烧瓶</w:t>
            </w:r>
          </w:p>
        </w:tc>
        <w:tc>
          <w:tcPr>
            <w:tcW w:w="1730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noProof/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21FFD00F" wp14:editId="6DDD8C4A">
                  <wp:extent cx="960706" cy="50292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924444" name="图片 8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321" cy="516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6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能用作较大量液体的反应容器和气体发生装置，在常温或加热时使用</w:t>
            </w:r>
          </w:p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蒸馏时，锥形瓶作接受容器</w:t>
            </w:r>
          </w:p>
        </w:tc>
        <w:tc>
          <w:tcPr>
            <w:tcW w:w="3261" w:type="dxa"/>
          </w:tcPr>
          <w:p w:rsidR="00465E28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加热时，必须垫上石棉网</w:t>
            </w:r>
          </w:p>
        </w:tc>
      </w:tr>
    </w:tbl>
    <w:p w:rsidR="00BC1FB8" w:rsidRDefault="00BC1FB8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noProof/>
          <w:kern w:val="0"/>
          <w:szCs w:val="21"/>
        </w:rPr>
      </w:pPr>
    </w:p>
    <w:p w:rsidR="002C625C" w:rsidRPr="00465E2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bCs/>
          <w:color w:val="000000"/>
          <w:szCs w:val="21"/>
        </w:rPr>
        <w:t>2</w:t>
      </w:r>
      <w:r w:rsidRPr="00465E28">
        <w:rPr>
          <w:rFonts w:ascii="Times New Roman" w:eastAsia="宋体" w:hAnsi="Times New Roman" w:cs="Times New Roman"/>
          <w:bCs/>
          <w:color w:val="000000"/>
          <w:szCs w:val="21"/>
        </w:rPr>
        <w:t>.</w:t>
      </w:r>
      <w:r w:rsidRPr="00465E28">
        <w:rPr>
          <w:rFonts w:ascii="Times New Roman" w:eastAsia="宋体" w:hAnsi="Times New Roman" w:cs="Times New Roman"/>
          <w:szCs w:val="21"/>
        </w:rPr>
        <w:t>盛放物质的仪器</w:t>
      </w:r>
    </w:p>
    <w:tbl>
      <w:tblPr>
        <w:tblStyle w:val="1"/>
        <w:tblW w:w="0" w:type="auto"/>
        <w:tblLayout w:type="fixed"/>
        <w:tblLook w:val="0000" w:firstRow="0" w:lastRow="0" w:firstColumn="0" w:lastColumn="0" w:noHBand="0" w:noVBand="0"/>
      </w:tblPr>
      <w:tblGrid>
        <w:gridCol w:w="884"/>
        <w:gridCol w:w="1710"/>
        <w:gridCol w:w="1892"/>
        <w:gridCol w:w="4036"/>
      </w:tblGrid>
      <w:tr w:rsidR="001D5DBF" w:rsidTr="002E4C52">
        <w:tc>
          <w:tcPr>
            <w:tcW w:w="884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lastRenderedPageBreak/>
              <w:t>名称</w:t>
            </w:r>
          </w:p>
        </w:tc>
        <w:tc>
          <w:tcPr>
            <w:tcW w:w="1710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t>图示</w:t>
            </w:r>
          </w:p>
        </w:tc>
        <w:tc>
          <w:tcPr>
            <w:tcW w:w="1892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t>用途</w:t>
            </w:r>
          </w:p>
        </w:tc>
        <w:tc>
          <w:tcPr>
            <w:tcW w:w="4036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szCs w:val="21"/>
              </w:rPr>
              <w:t>使用方法、注意事项</w:t>
            </w:r>
          </w:p>
        </w:tc>
      </w:tr>
      <w:tr w:rsidR="001D5DBF" w:rsidTr="002E4C52">
        <w:tc>
          <w:tcPr>
            <w:tcW w:w="884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集气瓶</w:t>
            </w:r>
          </w:p>
        </w:tc>
        <w:tc>
          <w:tcPr>
            <w:tcW w:w="1710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675BDF9A" wp14:editId="4A9E065D">
                  <wp:extent cx="614680" cy="821869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597216" name="图片 11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62" b="3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559" cy="827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收集或贮存少量气体</w:t>
            </w:r>
          </w:p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可进行物质与气体之间的反应容器</w:t>
            </w:r>
          </w:p>
        </w:tc>
        <w:tc>
          <w:tcPr>
            <w:tcW w:w="4036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不能加热</w:t>
            </w:r>
          </w:p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在进行物质与气体的某些放热反应时，集气瓶中要放入</w:t>
            </w:r>
            <w:r w:rsidR="00E32C40" w:rsidRPr="00E32C40">
              <w:rPr>
                <w:szCs w:val="21"/>
              </w:rPr>
              <w:t>__________</w:t>
            </w:r>
            <w:r w:rsidRPr="00465E28">
              <w:rPr>
                <w:szCs w:val="21"/>
              </w:rPr>
              <w:t>，防止炸裂</w:t>
            </w:r>
          </w:p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 w:rsidRPr="00465E28">
              <w:rPr>
                <w:szCs w:val="21"/>
              </w:rPr>
              <w:t>集气瓶和广口瓶虽然外形相似，但磨口的位置不同，集气瓶磨砂在瓶口上表面，广口瓶磨砂在瓶口内侧</w:t>
            </w:r>
          </w:p>
        </w:tc>
      </w:tr>
      <w:tr w:rsidR="001D5DBF" w:rsidTr="002E4C52">
        <w:tc>
          <w:tcPr>
            <w:tcW w:w="884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细口瓶</w:t>
            </w:r>
          </w:p>
        </w:tc>
        <w:tc>
          <w:tcPr>
            <w:tcW w:w="1710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2B66FB72" wp14:editId="28C92034">
                  <wp:extent cx="558800" cy="1016000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119378" name="图片 12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贮存液体药品</w:t>
            </w:r>
          </w:p>
        </w:tc>
        <w:tc>
          <w:tcPr>
            <w:tcW w:w="4036" w:type="dxa"/>
            <w:vMerge w:val="restart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465E28">
              <w:rPr>
                <w:szCs w:val="21"/>
              </w:rPr>
              <w:t>瓶塞不能污染，以免污染试剂</w:t>
            </w:r>
          </w:p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465E28">
              <w:rPr>
                <w:szCs w:val="21"/>
              </w:rPr>
              <w:t>装有碱液的试剂瓶，瓶塞</w:t>
            </w:r>
            <w:r w:rsidRPr="00197C9D">
              <w:rPr>
                <w:b/>
                <w:bCs/>
                <w:szCs w:val="21"/>
                <w:u w:val="dotted"/>
              </w:rPr>
              <w:t>要用橡胶塞</w:t>
            </w:r>
          </w:p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 w:rsidRPr="00465E28">
              <w:rPr>
                <w:szCs w:val="21"/>
              </w:rPr>
              <w:t>不稳定或见光易分解的试剂用有色试剂瓶盛放</w:t>
            </w:r>
          </w:p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(4)</w:t>
            </w:r>
            <w:r w:rsidRPr="00465E28">
              <w:rPr>
                <w:szCs w:val="21"/>
              </w:rPr>
              <w:t>滴瓶上的滴管专用，不可冲洗</w:t>
            </w:r>
          </w:p>
        </w:tc>
      </w:tr>
      <w:tr w:rsidR="001D5DBF" w:rsidTr="002E4C52">
        <w:tc>
          <w:tcPr>
            <w:tcW w:w="884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广口瓶</w:t>
            </w:r>
          </w:p>
        </w:tc>
        <w:tc>
          <w:tcPr>
            <w:tcW w:w="1710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46E531EC" wp14:editId="61B90C11">
                  <wp:extent cx="704850" cy="1035050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85205" name="图片 13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贮存固体药品</w:t>
            </w:r>
          </w:p>
        </w:tc>
        <w:tc>
          <w:tcPr>
            <w:tcW w:w="4036" w:type="dxa"/>
            <w:vMerge/>
          </w:tcPr>
          <w:p w:rsidR="002C625C" w:rsidRPr="00465E28" w:rsidRDefault="002C625C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</w:tr>
      <w:tr w:rsidR="001D5DBF" w:rsidTr="002E4C52">
        <w:tc>
          <w:tcPr>
            <w:tcW w:w="884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滴瓶</w:t>
            </w:r>
          </w:p>
        </w:tc>
        <w:tc>
          <w:tcPr>
            <w:tcW w:w="1710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465E28">
              <w:rPr>
                <w:noProof/>
                <w:szCs w:val="21"/>
              </w:rPr>
              <w:drawing>
                <wp:inline distT="0" distB="0" distL="0" distR="0" wp14:anchorId="1310C025" wp14:editId="04A8085D">
                  <wp:extent cx="488950" cy="1035050"/>
                  <wp:effectExtent l="0" t="0" r="635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22860" name="图片 14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2" w:type="dxa"/>
          </w:tcPr>
          <w:p w:rsidR="002C625C" w:rsidRPr="00465E28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465E28">
              <w:rPr>
                <w:szCs w:val="21"/>
              </w:rPr>
              <w:t>滴瓶用于盛放少量的液体试剂</w:t>
            </w:r>
          </w:p>
        </w:tc>
        <w:tc>
          <w:tcPr>
            <w:tcW w:w="4036" w:type="dxa"/>
            <w:vMerge/>
          </w:tcPr>
          <w:p w:rsidR="002C625C" w:rsidRPr="00465E28" w:rsidRDefault="002C625C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</w:p>
        </w:tc>
      </w:tr>
    </w:tbl>
    <w:p w:rsidR="002C625C" w:rsidRPr="00465E28" w:rsidRDefault="002C625C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noProof/>
          <w:kern w:val="0"/>
          <w:szCs w:val="21"/>
        </w:rPr>
      </w:pPr>
    </w:p>
    <w:p w:rsidR="002C625C" w:rsidRPr="002C625C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3</w:t>
      </w:r>
      <w:r w:rsidRPr="002C625C">
        <w:rPr>
          <w:rFonts w:ascii="Times New Roman" w:eastAsia="宋体" w:hAnsi="Times New Roman" w:cs="Times New Roman"/>
          <w:szCs w:val="21"/>
        </w:rPr>
        <w:t>.</w:t>
      </w:r>
      <w:r w:rsidRPr="002C625C">
        <w:rPr>
          <w:rFonts w:ascii="Times New Roman" w:eastAsia="宋体" w:hAnsi="Times New Roman" w:cs="Times New Roman"/>
          <w:szCs w:val="21"/>
        </w:rPr>
        <w:t>漏斗</w:t>
      </w:r>
    </w:p>
    <w:tbl>
      <w:tblPr>
        <w:tblStyle w:val="2"/>
        <w:tblW w:w="0" w:type="auto"/>
        <w:tblLayout w:type="fixed"/>
        <w:tblLook w:val="0000" w:firstRow="0" w:lastRow="0" w:firstColumn="0" w:lastColumn="0" w:noHBand="0" w:noVBand="0"/>
      </w:tblPr>
      <w:tblGrid>
        <w:gridCol w:w="678"/>
        <w:gridCol w:w="1016"/>
        <w:gridCol w:w="2088"/>
        <w:gridCol w:w="4740"/>
      </w:tblGrid>
      <w:tr w:rsidR="001D5DBF" w:rsidTr="002E4C52">
        <w:tc>
          <w:tcPr>
            <w:tcW w:w="67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名称</w:t>
            </w:r>
          </w:p>
        </w:tc>
        <w:tc>
          <w:tcPr>
            <w:tcW w:w="1016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图示</w:t>
            </w:r>
          </w:p>
        </w:tc>
        <w:tc>
          <w:tcPr>
            <w:tcW w:w="208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用途</w:t>
            </w:r>
          </w:p>
        </w:tc>
        <w:tc>
          <w:tcPr>
            <w:tcW w:w="4740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使用方法、注意事项</w:t>
            </w:r>
          </w:p>
        </w:tc>
      </w:tr>
      <w:tr w:rsidR="001D5DBF" w:rsidTr="002E4C52">
        <w:tc>
          <w:tcPr>
            <w:tcW w:w="67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普通漏斗</w:t>
            </w:r>
          </w:p>
        </w:tc>
        <w:tc>
          <w:tcPr>
            <w:tcW w:w="1016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3D557EC0" wp14:editId="13EC509D">
                  <wp:extent cx="520700" cy="82550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561041" name="图片 18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过滤、加液体</w:t>
            </w:r>
          </w:p>
        </w:tc>
        <w:tc>
          <w:tcPr>
            <w:tcW w:w="4740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2C625C">
              <w:rPr>
                <w:szCs w:val="21"/>
              </w:rPr>
              <w:t>用普通漏斗过滤时，滤纸紧贴漏斗内壁；滤纸边缘低于漏斗边缘，漏斗里的液面低于滤纸边缘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2C625C">
              <w:rPr>
                <w:szCs w:val="21"/>
              </w:rPr>
              <w:t>过滤时，用玻璃棒引流，让液体通过漏斗</w:t>
            </w:r>
          </w:p>
        </w:tc>
      </w:tr>
      <w:tr w:rsidR="001D5DBF" w:rsidTr="002E4C52">
        <w:tc>
          <w:tcPr>
            <w:tcW w:w="67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长颈漏斗</w:t>
            </w:r>
          </w:p>
        </w:tc>
        <w:tc>
          <w:tcPr>
            <w:tcW w:w="1016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6BDD47BC" wp14:editId="2315FA0D">
                  <wp:extent cx="260350" cy="984250"/>
                  <wp:effectExtent l="0" t="0" r="6350" b="635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086603" name="图片 19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" cy="98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注入液体</w:t>
            </w:r>
          </w:p>
        </w:tc>
        <w:tc>
          <w:tcPr>
            <w:tcW w:w="4740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制取气体时，长颈漏斗的下端管口要伸入液面以下，形成液封</w:t>
            </w:r>
          </w:p>
        </w:tc>
      </w:tr>
      <w:tr w:rsidR="001D5DBF" w:rsidTr="002E4C52">
        <w:tc>
          <w:tcPr>
            <w:tcW w:w="67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分液漏斗</w:t>
            </w:r>
          </w:p>
        </w:tc>
        <w:tc>
          <w:tcPr>
            <w:tcW w:w="1016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1D2676DA" wp14:editId="67AA5086">
                  <wp:extent cx="310243" cy="1232808"/>
                  <wp:effectExtent l="0" t="0" r="0" b="571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997715" name="图片 20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66" cy="1249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:rsidR="002C625C" w:rsidRPr="002C625C" w:rsidRDefault="001A769A" w:rsidP="00ED1AEF">
            <w:pPr>
              <w:numPr>
                <w:ilvl w:val="0"/>
                <w:numId w:val="14"/>
              </w:num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注入液体</w:t>
            </w:r>
          </w:p>
          <w:p w:rsidR="002C625C" w:rsidRPr="002C625C" w:rsidRDefault="001A769A" w:rsidP="00ED1AEF">
            <w:pPr>
              <w:numPr>
                <w:ilvl w:val="0"/>
                <w:numId w:val="14"/>
              </w:num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分离两种互不相溶的液体</w:t>
            </w:r>
          </w:p>
        </w:tc>
        <w:tc>
          <w:tcPr>
            <w:tcW w:w="4740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制取气体时，分液漏斗下端管口不必伸入液面下</w:t>
            </w:r>
          </w:p>
        </w:tc>
      </w:tr>
    </w:tbl>
    <w:p w:rsidR="0023335D" w:rsidRDefault="0023335D" w:rsidP="00E32C40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2C625C" w:rsidRPr="002C625C" w:rsidRDefault="001A769A" w:rsidP="00E32C40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4</w:t>
      </w:r>
      <w:r w:rsidRPr="002C625C">
        <w:rPr>
          <w:rFonts w:ascii="Times New Roman" w:eastAsia="宋体" w:hAnsi="Times New Roman" w:cs="Times New Roman"/>
          <w:szCs w:val="21"/>
        </w:rPr>
        <w:t>.</w:t>
      </w:r>
      <w:r w:rsidRPr="002C625C">
        <w:rPr>
          <w:rFonts w:ascii="Times New Roman" w:eastAsia="宋体" w:hAnsi="Times New Roman" w:cs="Times New Roman"/>
          <w:szCs w:val="21"/>
        </w:rPr>
        <w:t>夹持仪器</w:t>
      </w:r>
    </w:p>
    <w:tbl>
      <w:tblPr>
        <w:tblStyle w:val="2"/>
        <w:tblW w:w="0" w:type="auto"/>
        <w:tblLayout w:type="fixed"/>
        <w:tblLook w:val="0000" w:firstRow="0" w:lastRow="0" w:firstColumn="0" w:lastColumn="0" w:noHBand="0" w:noVBand="0"/>
      </w:tblPr>
      <w:tblGrid>
        <w:gridCol w:w="1232"/>
        <w:gridCol w:w="2146"/>
        <w:gridCol w:w="1627"/>
        <w:gridCol w:w="3517"/>
      </w:tblGrid>
      <w:tr w:rsidR="001D5DBF" w:rsidTr="002E4C52">
        <w:tc>
          <w:tcPr>
            <w:tcW w:w="123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lastRenderedPageBreak/>
              <w:t>名称</w:t>
            </w:r>
          </w:p>
        </w:tc>
        <w:tc>
          <w:tcPr>
            <w:tcW w:w="2146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图示</w:t>
            </w:r>
          </w:p>
        </w:tc>
        <w:tc>
          <w:tcPr>
            <w:tcW w:w="162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用途</w:t>
            </w:r>
          </w:p>
        </w:tc>
        <w:tc>
          <w:tcPr>
            <w:tcW w:w="351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使用方法、注意事项</w:t>
            </w:r>
          </w:p>
        </w:tc>
      </w:tr>
      <w:tr w:rsidR="001D5DBF" w:rsidTr="002E4C52">
        <w:tc>
          <w:tcPr>
            <w:tcW w:w="123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试管夹</w:t>
            </w:r>
          </w:p>
        </w:tc>
        <w:tc>
          <w:tcPr>
            <w:tcW w:w="2146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0BE021E3" wp14:editId="3080C8F3">
                  <wp:extent cx="285750" cy="927100"/>
                  <wp:effectExtent l="0" t="0" r="0" b="635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096200" name="图片 21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夹持试管</w:t>
            </w:r>
          </w:p>
        </w:tc>
        <w:tc>
          <w:tcPr>
            <w:tcW w:w="351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2C625C">
              <w:rPr>
                <w:szCs w:val="21"/>
              </w:rPr>
              <w:t>夹在试管口</w:t>
            </w:r>
            <w:r w:rsidR="009301EF">
              <w:rPr>
                <w:szCs w:val="21"/>
              </w:rPr>
              <w:t>________</w:t>
            </w:r>
            <w:r w:rsidRPr="002C625C">
              <w:rPr>
                <w:szCs w:val="21"/>
              </w:rPr>
              <w:t>处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2C625C">
              <w:rPr>
                <w:szCs w:val="21"/>
              </w:rPr>
              <w:t>使用时，从试管底部往上套，从底部取出</w:t>
            </w:r>
          </w:p>
        </w:tc>
      </w:tr>
      <w:tr w:rsidR="001D5DBF" w:rsidTr="002E4C52">
        <w:tc>
          <w:tcPr>
            <w:tcW w:w="123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坩埚钳</w:t>
            </w:r>
          </w:p>
        </w:tc>
        <w:tc>
          <w:tcPr>
            <w:tcW w:w="2146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57A9D0B1" wp14:editId="28B7FBE8">
                  <wp:extent cx="1054100" cy="5334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109121" name="图片 22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夹持坩埚或蒸发皿</w:t>
            </w:r>
          </w:p>
        </w:tc>
        <w:tc>
          <w:tcPr>
            <w:tcW w:w="351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坩埚钳的温度过高时，将其放在石棉网上</w:t>
            </w:r>
          </w:p>
        </w:tc>
      </w:tr>
      <w:tr w:rsidR="001D5DBF" w:rsidTr="002E4C52">
        <w:tc>
          <w:tcPr>
            <w:tcW w:w="123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铁架台</w:t>
            </w:r>
            <w:r>
              <w:rPr>
                <w:szCs w:val="21"/>
              </w:rPr>
              <w:t>(</w:t>
            </w:r>
            <w:r w:rsidRPr="002C625C">
              <w:rPr>
                <w:szCs w:val="21"/>
              </w:rPr>
              <w:t>带铁夹、铁圈</w:t>
            </w:r>
            <w:r>
              <w:rPr>
                <w:szCs w:val="21"/>
              </w:rPr>
              <w:t>)</w:t>
            </w:r>
          </w:p>
        </w:tc>
        <w:tc>
          <w:tcPr>
            <w:tcW w:w="2146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3547B272" wp14:editId="1A959DFA">
                  <wp:extent cx="745672" cy="1148243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566042" name="图片 23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75" b="57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383" cy="1164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固定和支持仪器</w:t>
            </w:r>
          </w:p>
        </w:tc>
        <w:tc>
          <w:tcPr>
            <w:tcW w:w="351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2C625C">
              <w:rPr>
                <w:szCs w:val="21"/>
              </w:rPr>
              <w:t>铁圈、铁夹与铁架台底盘同侧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2C625C">
              <w:rPr>
                <w:szCs w:val="21"/>
              </w:rPr>
              <w:t>铁夹夹在试管的中上部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 w:rsidRPr="002C625C">
              <w:rPr>
                <w:szCs w:val="21"/>
              </w:rPr>
              <w:t>夹持玻璃仪器时，不可过松或过紧，恰使玻璃仪器不能移动即可</w:t>
            </w:r>
          </w:p>
        </w:tc>
      </w:tr>
    </w:tbl>
    <w:p w:rsidR="00465E28" w:rsidRPr="002C625C" w:rsidRDefault="00465E28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noProof/>
          <w:kern w:val="0"/>
          <w:szCs w:val="21"/>
        </w:rPr>
      </w:pPr>
    </w:p>
    <w:p w:rsidR="002C625C" w:rsidRPr="00465E2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5</w:t>
      </w:r>
      <w:r w:rsidRPr="00465E28">
        <w:rPr>
          <w:rFonts w:ascii="Times New Roman" w:eastAsia="宋体" w:hAnsi="Times New Roman" w:cs="Times New Roman"/>
          <w:szCs w:val="21"/>
        </w:rPr>
        <w:t>.</w:t>
      </w:r>
      <w:r w:rsidRPr="00465E28">
        <w:rPr>
          <w:rFonts w:ascii="Times New Roman" w:eastAsia="宋体" w:hAnsi="Times New Roman" w:cs="Times New Roman"/>
          <w:szCs w:val="21"/>
        </w:rPr>
        <w:t>加热仪器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Pr="00465E28">
        <w:rPr>
          <w:rFonts w:ascii="Times New Roman" w:eastAsia="宋体" w:hAnsi="Times New Roman" w:cs="Times New Roman"/>
          <w:szCs w:val="21"/>
        </w:rPr>
        <w:t>酒精灯或酒精喷灯。</w:t>
      </w:r>
    </w:p>
    <w:p w:rsidR="002C625C" w:rsidRPr="00465E28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8DA3C22" wp14:editId="6741ED05">
            <wp:extent cx="1107440" cy="648257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22565" name="图片 1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" r="76328" b="30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161" cy="6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5E28">
        <w:rPr>
          <w:rFonts w:ascii="Times New Roman" w:eastAsia="宋体" w:hAnsi="Times New Roman" w:cs="Times New Roman"/>
          <w:szCs w:val="21"/>
        </w:rPr>
        <w:t>或</w:t>
      </w:r>
      <w:r w:rsidRPr="00465E28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72EBEA4" wp14:editId="07549404">
            <wp:extent cx="608965" cy="751840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1319" name="图片 10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7" b="3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12" cy="75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25C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(1)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酒精灯的火焰分为外焰、内焰、焰心三个部分，加热时应使用</w:t>
      </w:r>
      <w:r w:rsidR="00243251" w:rsidRPr="00E32C40">
        <w:rPr>
          <w:szCs w:val="21"/>
        </w:rPr>
        <w:t>__________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。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52BF0949" wp14:editId="05D41954">
            <wp:extent cx="5080" cy="508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27738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5C" w:rsidRPr="00465E2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</w:t>
      </w:r>
      <w:r w:rsidRPr="00465E28"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)</w:t>
      </w:r>
      <w:r w:rsidRPr="00465E28">
        <w:rPr>
          <w:rFonts w:ascii="Times New Roman" w:eastAsia="宋体" w:hAnsi="Times New Roman" w:cs="Times New Roman"/>
          <w:szCs w:val="21"/>
        </w:rPr>
        <w:t>酒精灯内的酒精量不能超过其容积的</w:t>
      </w:r>
      <w:r w:rsidR="00E32C40" w:rsidRPr="00E32C40">
        <w:rPr>
          <w:szCs w:val="21"/>
        </w:rPr>
        <w:t>__________</w:t>
      </w:r>
      <w:r w:rsidRPr="00465E28">
        <w:rPr>
          <w:rFonts w:ascii="Times New Roman" w:eastAsia="宋体" w:hAnsi="Times New Roman" w:cs="Times New Roman"/>
          <w:szCs w:val="21"/>
        </w:rPr>
        <w:t>，同时不少于</w:t>
      </w:r>
      <w:r w:rsidR="00E32C40" w:rsidRPr="00E32C40">
        <w:rPr>
          <w:szCs w:val="21"/>
        </w:rPr>
        <w:t>__________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:rsidR="002C625C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Times New Roman" w:eastAsia="宋体" w:hAnsi="Times New Roman" w:cs="Times New Roman"/>
          <w:b/>
          <w:kern w:val="0"/>
          <w:szCs w:val="21"/>
          <w:lang w:val="x-none" w:eastAsia="x-none"/>
        </w:rPr>
        <w:t>注意：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34DC5CE5" wp14:editId="04E48B92">
            <wp:extent cx="5080" cy="508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1914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5C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①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绝对禁止向燃着的酒精灯中添加酒精，以免失火。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4ECB135D" wp14:editId="5FB2C0E2">
            <wp:extent cx="5080" cy="508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32986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5C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②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绝对禁止用燃着的酒精灯去引燃另一只酒精灯。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679E7FBB" wp14:editId="46971CC6">
            <wp:extent cx="5080" cy="508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2471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5C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③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酒精灯使用完毕后，必须用灯帽盖灭，不能用嘴吹灭。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2E37AABA" wp14:editId="289D7066">
            <wp:extent cx="5080" cy="508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86721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5C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宋体" w:eastAsia="宋体" w:hAnsi="宋体" w:cs="宋体" w:hint="eastAsia"/>
          <w:bCs/>
          <w:kern w:val="0"/>
          <w:szCs w:val="21"/>
          <w:lang w:val="x-none"/>
        </w:rPr>
        <w:t>④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不要碰倒酒精灯，万一洒出的酒精在桌子上燃烧起来，应立即用湿抹布盖灭，不可用水浇。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3AEDAFD4" wp14:editId="4B7F2963">
            <wp:extent cx="5080" cy="508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9709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5C" w:rsidRPr="002C625C" w:rsidRDefault="002C625C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  <w:lang w:val="x-none"/>
        </w:rPr>
      </w:pPr>
    </w:p>
    <w:p w:rsidR="002C625C" w:rsidRPr="002C625C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2C625C">
        <w:rPr>
          <w:rFonts w:ascii="Times New Roman" w:eastAsia="宋体" w:hAnsi="Times New Roman" w:cs="Times New Roman"/>
          <w:szCs w:val="21"/>
        </w:rPr>
        <w:t>6.</w:t>
      </w:r>
      <w:r w:rsidRPr="002C625C">
        <w:rPr>
          <w:rFonts w:ascii="Times New Roman" w:eastAsia="宋体" w:hAnsi="Times New Roman" w:cs="Times New Roman"/>
          <w:szCs w:val="21"/>
        </w:rPr>
        <w:t>计量仪器</w:t>
      </w:r>
    </w:p>
    <w:tbl>
      <w:tblPr>
        <w:tblStyle w:val="3"/>
        <w:tblW w:w="0" w:type="auto"/>
        <w:tblLayout w:type="fixed"/>
        <w:tblLook w:val="0000" w:firstRow="0" w:lastRow="0" w:firstColumn="0" w:lastColumn="0" w:noHBand="0" w:noVBand="0"/>
      </w:tblPr>
      <w:tblGrid>
        <w:gridCol w:w="1271"/>
        <w:gridCol w:w="1842"/>
        <w:gridCol w:w="1108"/>
        <w:gridCol w:w="4301"/>
      </w:tblGrid>
      <w:tr w:rsidR="001D5DBF" w:rsidTr="00242226">
        <w:tc>
          <w:tcPr>
            <w:tcW w:w="127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名称</w:t>
            </w:r>
          </w:p>
        </w:tc>
        <w:tc>
          <w:tcPr>
            <w:tcW w:w="18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图示</w:t>
            </w:r>
          </w:p>
        </w:tc>
        <w:tc>
          <w:tcPr>
            <w:tcW w:w="110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用途</w:t>
            </w:r>
          </w:p>
        </w:tc>
        <w:tc>
          <w:tcPr>
            <w:tcW w:w="430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使用方法、注意事项</w:t>
            </w:r>
          </w:p>
        </w:tc>
      </w:tr>
      <w:tr w:rsidR="001D5DBF" w:rsidTr="00242226">
        <w:tc>
          <w:tcPr>
            <w:tcW w:w="127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电子</w:t>
            </w:r>
            <w:r w:rsidRPr="002C625C">
              <w:rPr>
                <w:szCs w:val="21"/>
              </w:rPr>
              <w:t>天平</w:t>
            </w:r>
          </w:p>
        </w:tc>
        <w:tc>
          <w:tcPr>
            <w:tcW w:w="18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639ED8" wp14:editId="50D1A32D">
                  <wp:extent cx="975360" cy="1258717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942" cy="126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称量物质的质量</w:t>
            </w:r>
          </w:p>
        </w:tc>
        <w:tc>
          <w:tcPr>
            <w:tcW w:w="4301" w:type="dxa"/>
          </w:tcPr>
          <w:p w:rsidR="00242226" w:rsidRPr="00A50901" w:rsidRDefault="001A769A" w:rsidP="00ED1AEF">
            <w:pPr>
              <w:adjustRightInd w:val="0"/>
              <w:snapToGrid w:val="0"/>
              <w:spacing w:line="300" w:lineRule="auto"/>
              <w:rPr>
                <w:bCs/>
                <w:szCs w:val="21"/>
                <w:lang w:val="x-none" w:eastAsia="x-none"/>
              </w:rPr>
            </w:pPr>
            <w:r>
              <w:rPr>
                <w:rFonts w:hint="eastAsia"/>
                <w:bCs/>
                <w:szCs w:val="21"/>
                <w:lang w:val="x-none"/>
              </w:rPr>
              <w:t>(1)</w:t>
            </w:r>
            <w:r w:rsidRPr="00A50901">
              <w:rPr>
                <w:rFonts w:hint="eastAsia"/>
                <w:bCs/>
                <w:szCs w:val="21"/>
                <w:lang w:val="x-none"/>
              </w:rPr>
              <w:t>电子</w:t>
            </w:r>
            <w:r w:rsidRPr="00A50901">
              <w:rPr>
                <w:bCs/>
                <w:szCs w:val="21"/>
                <w:lang w:val="x-none" w:eastAsia="x-none"/>
              </w:rPr>
              <w:t>天平</w:t>
            </w:r>
            <w:r>
              <w:rPr>
                <w:rFonts w:hint="eastAsia"/>
                <w:bCs/>
                <w:szCs w:val="21"/>
                <w:lang w:val="x-none"/>
              </w:rPr>
              <w:t>精度</w:t>
            </w:r>
            <w:r w:rsidRPr="00A50901">
              <w:rPr>
                <w:bCs/>
                <w:szCs w:val="21"/>
                <w:lang w:val="x-none" w:eastAsia="x-none"/>
              </w:rPr>
              <w:t>一般</w:t>
            </w:r>
            <w:r>
              <w:rPr>
                <w:rFonts w:hint="eastAsia"/>
                <w:bCs/>
                <w:szCs w:val="21"/>
                <w:lang w:val="x-none"/>
              </w:rPr>
              <w:t>为</w:t>
            </w:r>
            <w:r w:rsidR="00243251" w:rsidRPr="00E32C40">
              <w:rPr>
                <w:szCs w:val="21"/>
              </w:rPr>
              <w:t>__________</w:t>
            </w:r>
            <w:r w:rsidRPr="00A50901">
              <w:rPr>
                <w:bCs/>
                <w:szCs w:val="21"/>
                <w:lang w:val="x-none" w:eastAsia="x-none"/>
              </w:rPr>
              <w:t>g</w:t>
            </w:r>
            <w:r w:rsidRPr="00A50901">
              <w:rPr>
                <w:bCs/>
                <w:noProof/>
                <w:szCs w:val="21"/>
              </w:rPr>
              <w:drawing>
                <wp:inline distT="0" distB="0" distL="0" distR="0" wp14:anchorId="156DE5F8" wp14:editId="341C0ECC">
                  <wp:extent cx="5080" cy="5080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88253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" cy="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bCs/>
                <w:szCs w:val="21"/>
                <w:lang w:val="x-none" w:eastAsia="x-none"/>
              </w:rPr>
            </w:pPr>
            <w:r>
              <w:rPr>
                <w:rFonts w:hint="eastAsia"/>
                <w:bCs/>
                <w:szCs w:val="21"/>
                <w:lang w:val="x-none"/>
              </w:rPr>
              <w:t>(2)</w:t>
            </w:r>
            <w:r w:rsidRPr="00A50901">
              <w:rPr>
                <w:bCs/>
                <w:szCs w:val="21"/>
                <w:lang w:val="x-none" w:eastAsia="x-none"/>
              </w:rPr>
              <w:t>药品不能直接放在</w:t>
            </w:r>
            <w:r w:rsidRPr="00A50901">
              <w:rPr>
                <w:rFonts w:hint="eastAsia"/>
                <w:bCs/>
                <w:szCs w:val="21"/>
                <w:lang w:val="x-none"/>
              </w:rPr>
              <w:t>电子</w:t>
            </w:r>
            <w:r w:rsidRPr="00A50901">
              <w:rPr>
                <w:bCs/>
                <w:szCs w:val="21"/>
                <w:lang w:val="x-none" w:eastAsia="x-none"/>
              </w:rPr>
              <w:t>天平上称量，应放在称量纸上称量</w:t>
            </w:r>
            <w:r w:rsidRPr="00A50901">
              <w:rPr>
                <w:rFonts w:hint="eastAsia"/>
                <w:bCs/>
                <w:szCs w:val="21"/>
                <w:lang w:val="x-none"/>
              </w:rPr>
              <w:t>。</w:t>
            </w:r>
            <w:r w:rsidRPr="00A50901">
              <w:rPr>
                <w:bCs/>
                <w:szCs w:val="21"/>
                <w:lang w:val="x-none" w:eastAsia="x-none"/>
              </w:rPr>
              <w:t>腐蚀性或易潮解的药品</w:t>
            </w:r>
            <w:r>
              <w:rPr>
                <w:bCs/>
                <w:szCs w:val="21"/>
                <w:lang w:val="x-none"/>
              </w:rPr>
              <w:t>(</w:t>
            </w:r>
            <w:r w:rsidRPr="00A50901">
              <w:rPr>
                <w:bCs/>
                <w:szCs w:val="21"/>
                <w:lang w:val="x-none" w:eastAsia="x-none"/>
              </w:rPr>
              <w:t>如</w:t>
            </w:r>
            <w:r w:rsidRPr="00A50901">
              <w:rPr>
                <w:rFonts w:hint="eastAsia"/>
                <w:bCs/>
                <w:szCs w:val="21"/>
                <w:lang w:val="x-none"/>
              </w:rPr>
              <w:t>N</w:t>
            </w:r>
            <w:r w:rsidRPr="00A50901">
              <w:rPr>
                <w:bCs/>
                <w:szCs w:val="21"/>
                <w:lang w:val="x-none"/>
              </w:rPr>
              <w:t>aOH</w:t>
            </w:r>
            <w:r>
              <w:rPr>
                <w:bCs/>
                <w:szCs w:val="21"/>
                <w:lang w:val="x-none"/>
              </w:rPr>
              <w:t>)</w:t>
            </w:r>
            <w:r w:rsidRPr="00A50901">
              <w:rPr>
                <w:bCs/>
                <w:szCs w:val="21"/>
                <w:lang w:val="x-none" w:eastAsia="x-none"/>
              </w:rPr>
              <w:t>要放在玻璃器皿</w:t>
            </w:r>
            <w:r>
              <w:rPr>
                <w:bCs/>
                <w:szCs w:val="21"/>
                <w:lang w:val="x-none"/>
              </w:rPr>
              <w:t>(</w:t>
            </w:r>
            <w:r w:rsidRPr="00A50901">
              <w:rPr>
                <w:bCs/>
                <w:szCs w:val="21"/>
                <w:lang w:val="x-none" w:eastAsia="x-none"/>
              </w:rPr>
              <w:t>如小烧杯、表面皿</w:t>
            </w:r>
            <w:r>
              <w:rPr>
                <w:bCs/>
                <w:szCs w:val="21"/>
                <w:lang w:val="x-none"/>
              </w:rPr>
              <w:t>)</w:t>
            </w:r>
            <w:r w:rsidRPr="00A50901">
              <w:rPr>
                <w:bCs/>
                <w:szCs w:val="21"/>
                <w:lang w:val="x-none" w:eastAsia="x-none"/>
              </w:rPr>
              <w:t>中称。</w:t>
            </w:r>
            <w:r w:rsidRPr="00A50901">
              <w:rPr>
                <w:bCs/>
                <w:noProof/>
                <w:szCs w:val="21"/>
              </w:rPr>
              <w:drawing>
                <wp:inline distT="0" distB="0" distL="0" distR="0" wp14:anchorId="33706853" wp14:editId="7A5F052D">
                  <wp:extent cx="5080" cy="5080"/>
                  <wp:effectExtent l="0" t="0" r="0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15902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" cy="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BF" w:rsidTr="00242226">
        <w:tc>
          <w:tcPr>
            <w:tcW w:w="127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量筒</w:t>
            </w:r>
          </w:p>
        </w:tc>
        <w:tc>
          <w:tcPr>
            <w:tcW w:w="18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2A568510" wp14:editId="543B7813">
                  <wp:extent cx="304800" cy="723900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979410" name="图片 16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量取一定体积的液体</w:t>
            </w:r>
          </w:p>
        </w:tc>
        <w:tc>
          <w:tcPr>
            <w:tcW w:w="430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2C625C">
              <w:rPr>
                <w:szCs w:val="21"/>
              </w:rPr>
              <w:t>不能加热，不能作反应容器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2C625C">
              <w:rPr>
                <w:szCs w:val="21"/>
              </w:rPr>
              <w:t>根据液体的量选择适合的规格量筒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 w:rsidRPr="002C625C">
              <w:rPr>
                <w:szCs w:val="21"/>
              </w:rPr>
              <w:t>读数时，视线与凹液面最低处保持水平</w:t>
            </w:r>
          </w:p>
        </w:tc>
      </w:tr>
      <w:tr w:rsidR="001D5DBF" w:rsidTr="00242226">
        <w:tc>
          <w:tcPr>
            <w:tcW w:w="127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lastRenderedPageBreak/>
              <w:t>温度计</w:t>
            </w:r>
          </w:p>
        </w:tc>
        <w:tc>
          <w:tcPr>
            <w:tcW w:w="18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087A52C3" wp14:editId="57C5BEDB">
                  <wp:extent cx="209550" cy="97155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000208" name="图片 17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8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测量温度</w:t>
            </w:r>
          </w:p>
        </w:tc>
        <w:tc>
          <w:tcPr>
            <w:tcW w:w="430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2C625C">
              <w:rPr>
                <w:szCs w:val="21"/>
              </w:rPr>
              <w:t>不能测量超过其量程的温度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2C625C">
              <w:rPr>
                <w:szCs w:val="21"/>
              </w:rPr>
              <w:t>刚测过高温的温度计不能用冷水冲洗，以防骤冷破裂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 w:rsidRPr="002C625C">
              <w:rPr>
                <w:szCs w:val="21"/>
              </w:rPr>
              <w:t>不能拿温度计当搅拌器使用</w:t>
            </w:r>
          </w:p>
        </w:tc>
      </w:tr>
    </w:tbl>
    <w:p w:rsidR="002C625C" w:rsidRPr="002C625C" w:rsidRDefault="002C625C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</w:p>
    <w:p w:rsidR="002C625C" w:rsidRPr="002C625C" w:rsidRDefault="001A769A" w:rsidP="00ED1AEF">
      <w:pPr>
        <w:tabs>
          <w:tab w:val="left" w:pos="312"/>
        </w:tabs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/>
          <w:szCs w:val="21"/>
        </w:rPr>
        <w:t>.</w:t>
      </w:r>
      <w:r w:rsidRPr="002C625C">
        <w:rPr>
          <w:rFonts w:ascii="Times New Roman" w:eastAsia="宋体" w:hAnsi="Times New Roman" w:cs="Times New Roman"/>
          <w:szCs w:val="21"/>
        </w:rPr>
        <w:t>其他仪器</w:t>
      </w:r>
    </w:p>
    <w:tbl>
      <w:tblPr>
        <w:tblStyle w:val="3"/>
        <w:tblW w:w="0" w:type="auto"/>
        <w:tblLayout w:type="fixed"/>
        <w:tblLook w:val="0000" w:firstRow="0" w:lastRow="0" w:firstColumn="0" w:lastColumn="0" w:noHBand="0" w:noVBand="0"/>
      </w:tblPr>
      <w:tblGrid>
        <w:gridCol w:w="967"/>
        <w:gridCol w:w="1742"/>
        <w:gridCol w:w="2031"/>
        <w:gridCol w:w="3782"/>
      </w:tblGrid>
      <w:tr w:rsidR="001D5DBF" w:rsidTr="002E4C52">
        <w:tc>
          <w:tcPr>
            <w:tcW w:w="96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名称</w:t>
            </w:r>
          </w:p>
        </w:tc>
        <w:tc>
          <w:tcPr>
            <w:tcW w:w="17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图示</w:t>
            </w:r>
          </w:p>
        </w:tc>
        <w:tc>
          <w:tcPr>
            <w:tcW w:w="203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用途</w:t>
            </w:r>
          </w:p>
        </w:tc>
        <w:tc>
          <w:tcPr>
            <w:tcW w:w="378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使用方法、注意事项</w:t>
            </w:r>
          </w:p>
        </w:tc>
      </w:tr>
      <w:tr w:rsidR="001D5DBF" w:rsidTr="002E4C52">
        <w:tc>
          <w:tcPr>
            <w:tcW w:w="96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水槽</w:t>
            </w:r>
          </w:p>
        </w:tc>
        <w:tc>
          <w:tcPr>
            <w:tcW w:w="17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5837C45A" wp14:editId="6E74A701">
                  <wp:extent cx="736600" cy="539750"/>
                  <wp:effectExtent l="0" t="0" r="635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645676" name="图片 24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0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一般用于排水集气</w:t>
            </w:r>
          </w:p>
        </w:tc>
        <w:tc>
          <w:tcPr>
            <w:tcW w:w="378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2C625C">
              <w:rPr>
                <w:szCs w:val="21"/>
              </w:rPr>
              <w:t>不能加热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2C625C">
              <w:rPr>
                <w:szCs w:val="21"/>
              </w:rPr>
              <w:t>水不可加满</w:t>
            </w:r>
          </w:p>
        </w:tc>
      </w:tr>
      <w:tr w:rsidR="001D5DBF" w:rsidTr="002E4C52">
        <w:tc>
          <w:tcPr>
            <w:tcW w:w="96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药匙</w:t>
            </w:r>
          </w:p>
        </w:tc>
        <w:tc>
          <w:tcPr>
            <w:tcW w:w="17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0C37CA4D" wp14:editId="5358A5E4">
                  <wp:extent cx="320857" cy="1117696"/>
                  <wp:effectExtent l="0" t="0" r="3175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292129" name="图片 25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51" cy="1122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取用固体药品</w:t>
            </w:r>
            <w:r>
              <w:rPr>
                <w:szCs w:val="21"/>
              </w:rPr>
              <w:t>(</w:t>
            </w:r>
            <w:r w:rsidRPr="002C625C">
              <w:rPr>
                <w:szCs w:val="21"/>
              </w:rPr>
              <w:t>粉末状或固体小颗粒</w:t>
            </w:r>
            <w:r>
              <w:rPr>
                <w:szCs w:val="21"/>
              </w:rPr>
              <w:t>)</w:t>
            </w:r>
          </w:p>
        </w:tc>
        <w:tc>
          <w:tcPr>
            <w:tcW w:w="378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每次使用完，必须用纸擦拭干净，保持干燥</w:t>
            </w:r>
          </w:p>
        </w:tc>
      </w:tr>
      <w:tr w:rsidR="001D5DBF" w:rsidTr="002E4C52">
        <w:tc>
          <w:tcPr>
            <w:tcW w:w="96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滴管</w:t>
            </w:r>
          </w:p>
        </w:tc>
        <w:tc>
          <w:tcPr>
            <w:tcW w:w="17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0AE10555" wp14:editId="759637C3">
                  <wp:extent cx="357595" cy="861479"/>
                  <wp:effectExtent l="0" t="0" r="444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631309" name="图片 26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813" cy="869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胶头滴管用于吸取和滴加少量液体</w:t>
            </w:r>
          </w:p>
        </w:tc>
        <w:tc>
          <w:tcPr>
            <w:tcW w:w="3782" w:type="dxa"/>
          </w:tcPr>
          <w:p w:rsidR="007D2E65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7D2E65">
              <w:rPr>
                <w:szCs w:val="21"/>
              </w:rPr>
              <w:t>吸液时，先用大拇指和食指挤压橡皮胶头，赶走滴管中的空气后，再将玻璃尖嘴伸入试剂液中，放开拇指和食指，液体试剂便被吸入，然后将滴管提起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2C625C">
              <w:rPr>
                <w:szCs w:val="21"/>
              </w:rPr>
              <w:t>胶头滴管用过后应立即清洗，再去吸取其他药品</w:t>
            </w:r>
          </w:p>
        </w:tc>
      </w:tr>
      <w:tr w:rsidR="001D5DBF" w:rsidTr="002E4C52">
        <w:tc>
          <w:tcPr>
            <w:tcW w:w="96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玻璃棒</w:t>
            </w:r>
          </w:p>
        </w:tc>
        <w:tc>
          <w:tcPr>
            <w:tcW w:w="17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1EE62249" wp14:editId="7DBE1A51">
                  <wp:extent cx="133350" cy="869950"/>
                  <wp:effectExtent l="0" t="0" r="0" b="635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174064" name="图片 27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86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搅拌液体、引流、蘸取液体</w:t>
            </w:r>
          </w:p>
        </w:tc>
        <w:tc>
          <w:tcPr>
            <w:tcW w:w="378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 w:rsidRPr="002C625C">
              <w:rPr>
                <w:szCs w:val="21"/>
              </w:rPr>
              <w:t>搅拌时，玻璃棒不能撞击器壁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(2)</w:t>
            </w:r>
            <w:r w:rsidRPr="002C625C">
              <w:rPr>
                <w:szCs w:val="21"/>
              </w:rPr>
              <w:t>引流时，液体沿玻璃棒流下</w:t>
            </w:r>
          </w:p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(3)</w:t>
            </w:r>
            <w:r w:rsidRPr="002C625C">
              <w:rPr>
                <w:szCs w:val="21"/>
              </w:rPr>
              <w:t>用后擦净</w:t>
            </w:r>
          </w:p>
        </w:tc>
      </w:tr>
      <w:tr w:rsidR="001D5DBF" w:rsidTr="002E4C52">
        <w:tc>
          <w:tcPr>
            <w:tcW w:w="96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石棉网</w:t>
            </w:r>
          </w:p>
        </w:tc>
        <w:tc>
          <w:tcPr>
            <w:tcW w:w="17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04806D" wp14:editId="24BF97C3">
                  <wp:extent cx="797560" cy="604520"/>
                  <wp:effectExtent l="0" t="0" r="2540" b="508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230083" name=""/>
                          <pic:cNvPicPr/>
                        </pic:nvPicPr>
                        <pic:blipFill>
                          <a:blip r:embed="rId41">
                            <a:extLst/>
                          </a:blip>
                          <a:srcRect l="7863" t="15842" r="9831" b="11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" cy="60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垫在热源和仪器中间，使仪器受热均匀</w:t>
            </w:r>
          </w:p>
        </w:tc>
        <w:tc>
          <w:tcPr>
            <w:tcW w:w="378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不能与水接触，防止石棉掉落</w:t>
            </w:r>
          </w:p>
        </w:tc>
      </w:tr>
      <w:tr w:rsidR="001D5DBF" w:rsidTr="002E4C52">
        <w:tc>
          <w:tcPr>
            <w:tcW w:w="967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szCs w:val="21"/>
              </w:rPr>
              <w:t>试管刷</w:t>
            </w:r>
          </w:p>
        </w:tc>
        <w:tc>
          <w:tcPr>
            <w:tcW w:w="174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2C625C">
              <w:rPr>
                <w:noProof/>
                <w:szCs w:val="21"/>
              </w:rPr>
              <w:drawing>
                <wp:inline distT="0" distB="0" distL="0" distR="0" wp14:anchorId="652DD63A" wp14:editId="2A8051DD">
                  <wp:extent cx="279400" cy="1028700"/>
                  <wp:effectExtent l="0" t="0" r="635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421113" name="图片 29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1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一般用于刷洗试管等仪器</w:t>
            </w:r>
          </w:p>
        </w:tc>
        <w:tc>
          <w:tcPr>
            <w:tcW w:w="3782" w:type="dxa"/>
          </w:tcPr>
          <w:p w:rsidR="002C625C" w:rsidRPr="002C625C" w:rsidRDefault="001A769A" w:rsidP="00ED1AEF">
            <w:pPr>
              <w:adjustRightInd w:val="0"/>
              <w:snapToGrid w:val="0"/>
              <w:spacing w:line="300" w:lineRule="auto"/>
              <w:rPr>
                <w:szCs w:val="21"/>
              </w:rPr>
            </w:pPr>
            <w:r w:rsidRPr="002C625C">
              <w:rPr>
                <w:szCs w:val="21"/>
              </w:rPr>
              <w:t>在刷洗试管时，不能用力过大，防止损坏试管</w:t>
            </w:r>
          </w:p>
        </w:tc>
      </w:tr>
    </w:tbl>
    <w:p w:rsidR="00465E28" w:rsidRPr="002C625C" w:rsidRDefault="00465E28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noProof/>
          <w:kern w:val="0"/>
          <w:szCs w:val="21"/>
        </w:rPr>
      </w:pPr>
    </w:p>
    <w:p w:rsidR="00BC1FB8" w:rsidRPr="00BC1FB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noProof/>
          <w:kern w:val="0"/>
          <w:sz w:val="24"/>
          <w:szCs w:val="24"/>
        </w:rPr>
        <w:t>二</w:t>
      </w:r>
      <w:r w:rsidRPr="00BC1FB8">
        <w:rPr>
          <w:rFonts w:ascii="Times New Roman" w:eastAsia="宋体" w:hAnsi="Times New Roman" w:cs="Times New Roman"/>
          <w:b/>
          <w:noProof/>
          <w:kern w:val="0"/>
          <w:sz w:val="24"/>
          <w:szCs w:val="24"/>
        </w:rPr>
        <w:t>、药品的取用原则</w:t>
      </w:r>
      <w:r w:rsidRPr="00BC1FB8">
        <w:rPr>
          <w:rFonts w:ascii="Times New Roman" w:eastAsia="宋体" w:hAnsi="Times New Roman" w:cs="Times New Roman"/>
          <w:b/>
          <w:noProof/>
          <w:sz w:val="24"/>
          <w:szCs w:val="24"/>
        </w:rPr>
        <w:drawing>
          <wp:inline distT="0" distB="0" distL="0" distR="0" wp14:anchorId="17D164E7" wp14:editId="5718AEAF">
            <wp:extent cx="3810" cy="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6805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6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6329"/>
      </w:tblGrid>
      <w:tr w:rsidR="001D5DBF" w:rsidTr="002E4C52">
        <w:trPr>
          <w:jc w:val="center"/>
        </w:trPr>
        <w:tc>
          <w:tcPr>
            <w:tcW w:w="2287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取用原则</w:t>
            </w:r>
          </w:p>
        </w:tc>
        <w:tc>
          <w:tcPr>
            <w:tcW w:w="6329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具体要求</w:t>
            </w:r>
          </w:p>
        </w:tc>
      </w:tr>
      <w:tr w:rsidR="001D5DBF" w:rsidTr="002E4C52">
        <w:trPr>
          <w:jc w:val="center"/>
        </w:trPr>
        <w:tc>
          <w:tcPr>
            <w:tcW w:w="2287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三不原则</w:t>
            </w:r>
          </w:p>
        </w:tc>
        <w:tc>
          <w:tcPr>
            <w:tcW w:w="6329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宋体" w:eastAsia="宋体" w:hAnsi="宋体" w:cs="宋体" w:hint="eastAsia"/>
                <w:bCs/>
                <w:szCs w:val="21"/>
              </w:rPr>
              <w:t>①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不能用手接触药品。</w:t>
            </w:r>
          </w:p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宋体" w:eastAsia="宋体" w:hAnsi="宋体" w:cs="宋体" w:hint="eastAsia"/>
                <w:bCs/>
                <w:szCs w:val="21"/>
              </w:rPr>
              <w:t>②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不要把鼻孔凑到容器口闻药品</w:t>
            </w:r>
            <w:r>
              <w:rPr>
                <w:rFonts w:ascii="Times New Roman" w:eastAsia="宋体" w:hAnsi="Times New Roman" w:cs="Times New Roman"/>
                <w:bCs/>
                <w:szCs w:val="21"/>
              </w:rPr>
              <w:t>(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特别是气体</w:t>
            </w:r>
            <w:r>
              <w:rPr>
                <w:rFonts w:ascii="Times New Roman" w:eastAsia="宋体" w:hAnsi="Times New Roman" w:cs="Times New Roman"/>
                <w:bCs/>
                <w:szCs w:val="21"/>
              </w:rPr>
              <w:t>)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的气味。</w:t>
            </w:r>
          </w:p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宋体" w:eastAsia="宋体" w:hAnsi="宋体" w:cs="宋体" w:hint="eastAsia"/>
                <w:bCs/>
                <w:szCs w:val="21"/>
              </w:rPr>
              <w:t>③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不得尝任何药品的味道。</w:t>
            </w:r>
          </w:p>
        </w:tc>
      </w:tr>
      <w:tr w:rsidR="001D5DBF" w:rsidTr="002E4C52">
        <w:trPr>
          <w:jc w:val="center"/>
        </w:trPr>
        <w:tc>
          <w:tcPr>
            <w:tcW w:w="2287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节约原则</w:t>
            </w:r>
          </w:p>
        </w:tc>
        <w:tc>
          <w:tcPr>
            <w:tcW w:w="6329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应该严格按照实验规定的用量取用药品。如果没有说明用量，一般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lastRenderedPageBreak/>
              <w:t>按最少量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(1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～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2mL)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取用液体，固体只需盖满试管底部即可。</w:t>
            </w:r>
          </w:p>
        </w:tc>
      </w:tr>
      <w:tr w:rsidR="001D5DBF" w:rsidTr="002E4C52">
        <w:trPr>
          <w:jc w:val="center"/>
        </w:trPr>
        <w:tc>
          <w:tcPr>
            <w:tcW w:w="2287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lastRenderedPageBreak/>
              <w:t>防污染原则</w:t>
            </w:r>
          </w:p>
          <w:p w:rsidR="00BC1FB8" w:rsidRPr="00BC1FB8" w:rsidRDefault="00BC1FB8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</w:p>
        </w:tc>
        <w:tc>
          <w:tcPr>
            <w:tcW w:w="6329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实验室剩余药品，既不能放回原瓶，也不要随意丢弃；更不要拿出实验室，要放入指定的容器内。</w:t>
            </w:r>
          </w:p>
        </w:tc>
      </w:tr>
    </w:tbl>
    <w:p w:rsidR="00ED1AEF" w:rsidRDefault="00ED1AEF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kern w:val="0"/>
          <w:sz w:val="24"/>
          <w:szCs w:val="24"/>
          <w:lang w:val="x-none"/>
        </w:rPr>
      </w:pPr>
    </w:p>
    <w:p w:rsidR="00BC1FB8" w:rsidRPr="00BC1FB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kern w:val="0"/>
          <w:sz w:val="24"/>
          <w:szCs w:val="24"/>
          <w:lang w:val="x-none" w:eastAsia="x-none"/>
        </w:rPr>
      </w:pPr>
      <w:r w:rsidRPr="0036703A">
        <w:rPr>
          <w:rFonts w:ascii="Times New Roman" w:eastAsia="宋体" w:hAnsi="Times New Roman" w:cs="Times New Roman" w:hint="eastAsia"/>
          <w:b/>
          <w:kern w:val="0"/>
          <w:sz w:val="24"/>
          <w:szCs w:val="24"/>
          <w:lang w:val="x-none"/>
        </w:rPr>
        <w:t>三、实验安全</w:t>
      </w:r>
    </w:p>
    <w:p w:rsidR="00BC1FB8" w:rsidRPr="00BC1FB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1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.</w:t>
      </w:r>
      <w:r w:rsidRPr="00BC1FB8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意外事故的处理措施</w:t>
      </w:r>
      <w:r w:rsidRPr="00BC1FB8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68F25553" wp14:editId="33C0449E">
            <wp:extent cx="3810" cy="3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5546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8"/>
        <w:gridCol w:w="5694"/>
      </w:tblGrid>
      <w:tr w:rsidR="001D5DBF" w:rsidTr="00243251">
        <w:trPr>
          <w:jc w:val="center"/>
        </w:trPr>
        <w:tc>
          <w:tcPr>
            <w:tcW w:w="2948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意外事故</w:t>
            </w:r>
          </w:p>
        </w:tc>
        <w:tc>
          <w:tcPr>
            <w:tcW w:w="5694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处理方法</w:t>
            </w:r>
          </w:p>
        </w:tc>
      </w:tr>
      <w:tr w:rsidR="001D5DBF" w:rsidTr="00243251">
        <w:trPr>
          <w:jc w:val="center"/>
        </w:trPr>
        <w:tc>
          <w:tcPr>
            <w:tcW w:w="2948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洒在桌面上的酒精燃烧</w:t>
            </w:r>
          </w:p>
        </w:tc>
        <w:tc>
          <w:tcPr>
            <w:tcW w:w="5694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立即用湿抹布扑灭</w:t>
            </w:r>
          </w:p>
        </w:tc>
      </w:tr>
      <w:tr w:rsidR="001D5DBF" w:rsidTr="00243251">
        <w:trPr>
          <w:jc w:val="center"/>
        </w:trPr>
        <w:tc>
          <w:tcPr>
            <w:tcW w:w="2948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浓酸、浓碱流到实验台上</w:t>
            </w:r>
          </w:p>
        </w:tc>
        <w:tc>
          <w:tcPr>
            <w:tcW w:w="5694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浓酸：加</w:t>
            </w:r>
            <w:r w:rsidR="00243251" w:rsidRPr="00E32C40">
              <w:rPr>
                <w:szCs w:val="21"/>
              </w:rPr>
              <w:t>__________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溶液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→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用水冲洗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→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用抹布擦干</w:t>
            </w:r>
          </w:p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浓碱：加</w:t>
            </w:r>
            <w:r w:rsidR="00243251" w:rsidRPr="00E32C40">
              <w:rPr>
                <w:szCs w:val="21"/>
              </w:rPr>
              <w:t>__________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溶液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→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用水冲洗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→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用抹布擦干</w:t>
            </w:r>
          </w:p>
        </w:tc>
      </w:tr>
      <w:tr w:rsidR="001D5DBF" w:rsidTr="00243251">
        <w:trPr>
          <w:jc w:val="center"/>
        </w:trPr>
        <w:tc>
          <w:tcPr>
            <w:tcW w:w="2948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浓酸、浓碱溅到皮肤或衣服上</w:t>
            </w:r>
          </w:p>
        </w:tc>
        <w:tc>
          <w:tcPr>
            <w:tcW w:w="5694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浓酸：用大量水冲洗，再涂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3%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～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5%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的</w:t>
            </w:r>
            <w:r w:rsidR="00243251" w:rsidRPr="00E32C40">
              <w:rPr>
                <w:szCs w:val="21"/>
              </w:rPr>
              <w:t>__________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溶液</w:t>
            </w:r>
          </w:p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浓碱：用大量水冲洗，再涂</w:t>
            </w:r>
            <w:r w:rsidR="00243251" w:rsidRPr="00E32C40">
              <w:rPr>
                <w:szCs w:val="21"/>
              </w:rPr>
              <w:t>__________</w:t>
            </w: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溶液</w:t>
            </w:r>
          </w:p>
        </w:tc>
      </w:tr>
      <w:tr w:rsidR="001D5DBF" w:rsidTr="00243251">
        <w:trPr>
          <w:jc w:val="center"/>
        </w:trPr>
        <w:tc>
          <w:tcPr>
            <w:tcW w:w="2948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稀酸或稀碱溅到眼睛里</w:t>
            </w:r>
          </w:p>
        </w:tc>
        <w:tc>
          <w:tcPr>
            <w:tcW w:w="5694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立即用大量水冲洗，必要时请医生治疗，切不可用手揉眼睛</w:t>
            </w:r>
          </w:p>
        </w:tc>
      </w:tr>
      <w:tr w:rsidR="001D5DBF" w:rsidTr="00243251">
        <w:trPr>
          <w:jc w:val="center"/>
        </w:trPr>
        <w:tc>
          <w:tcPr>
            <w:tcW w:w="2948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烫伤</w:t>
            </w:r>
          </w:p>
        </w:tc>
        <w:tc>
          <w:tcPr>
            <w:tcW w:w="5694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立即用水冲洗烫伤处，再涂上烫伤膏</w:t>
            </w:r>
          </w:p>
        </w:tc>
      </w:tr>
      <w:tr w:rsidR="001D5DBF" w:rsidTr="00243251">
        <w:trPr>
          <w:jc w:val="center"/>
        </w:trPr>
        <w:tc>
          <w:tcPr>
            <w:tcW w:w="2948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割伤</w:t>
            </w:r>
          </w:p>
        </w:tc>
        <w:tc>
          <w:tcPr>
            <w:tcW w:w="5694" w:type="dxa"/>
            <w:vAlign w:val="center"/>
          </w:tcPr>
          <w:p w:rsidR="00BC1FB8" w:rsidRPr="00BC1FB8" w:rsidRDefault="001A769A" w:rsidP="00ED1AEF">
            <w:pPr>
              <w:adjustRightInd w:val="0"/>
              <w:snapToGrid w:val="0"/>
              <w:spacing w:line="300" w:lineRule="auto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BC1FB8">
              <w:rPr>
                <w:rFonts w:ascii="Times New Roman" w:eastAsia="宋体" w:hAnsi="Times New Roman" w:cs="Times New Roman"/>
                <w:bCs/>
                <w:szCs w:val="21"/>
              </w:rPr>
              <w:t>立即进行清洗，包扎伤口</w:t>
            </w:r>
          </w:p>
        </w:tc>
      </w:tr>
    </w:tbl>
    <w:p w:rsidR="00BC1FB8" w:rsidRPr="00BC1FB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BC1FB8">
        <w:rPr>
          <w:rFonts w:ascii="Times New Roman" w:eastAsia="宋体" w:hAnsi="Times New Roman" w:cs="Times New Roman"/>
          <w:b/>
          <w:kern w:val="0"/>
          <w:szCs w:val="21"/>
          <w:lang w:val="x-none"/>
        </w:rPr>
        <w:t>注意：</w:t>
      </w:r>
      <w:r w:rsidRPr="00BC1FB8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闻药品气味的正确操作：用手轻轻地在瓶口扇动，使极少量气体飘入鼻孔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(</w:t>
      </w:r>
      <w:r w:rsidR="00243251" w:rsidRPr="00BC1FB8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如图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)</w:t>
      </w:r>
      <w:r w:rsidRPr="00BC1FB8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。</w:t>
      </w:r>
      <w:r w:rsidRPr="00BC1FB8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21537B7" wp14:editId="33074AE9">
            <wp:extent cx="3810" cy="3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19509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B8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BC1FB8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39D1A7FC" wp14:editId="3B263222">
            <wp:extent cx="810260" cy="826135"/>
            <wp:effectExtent l="0" t="0" r="8890" b="0"/>
            <wp:docPr id="21409220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0711" name="图片 7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FB8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435E160C" wp14:editId="0B80A015">
            <wp:extent cx="3810" cy="3810"/>
            <wp:effectExtent l="0" t="0" r="0" b="0"/>
            <wp:docPr id="1482693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81356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51" w:rsidRDefault="00243251" w:rsidP="00ED1AEF">
      <w:pPr>
        <w:tabs>
          <w:tab w:val="left" w:pos="312"/>
        </w:tabs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</w:p>
    <w:p w:rsidR="0036703A" w:rsidRPr="0036703A" w:rsidRDefault="001A769A" w:rsidP="00ED1AEF">
      <w:pPr>
        <w:tabs>
          <w:tab w:val="left" w:pos="312"/>
        </w:tabs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.</w:t>
      </w:r>
      <w:r w:rsidRPr="0036703A">
        <w:rPr>
          <w:rFonts w:ascii="Times New Roman" w:eastAsia="宋体" w:hAnsi="Times New Roman" w:cs="Times New Roman"/>
          <w:szCs w:val="21"/>
        </w:rPr>
        <w:t>常见危险化学品的标志</w:t>
      </w:r>
    </w:p>
    <w:p w:rsidR="0036703A" w:rsidRPr="0036703A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36703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089F14F" wp14:editId="26FB5FEF">
            <wp:extent cx="3459480" cy="1667140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05828" name="图片 53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41" cy="167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Default="001033EE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</w:p>
    <w:p w:rsidR="00ED1AEF" w:rsidRDefault="00ED1AEF" w:rsidP="00ED1AEF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/>
          <w:sz w:val="24"/>
          <w:szCs w:val="24"/>
        </w:rPr>
      </w:pPr>
    </w:p>
    <w:p w:rsidR="001033EE" w:rsidRPr="001033EE" w:rsidRDefault="001A769A" w:rsidP="00ED1AEF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四</w:t>
      </w:r>
      <w:r w:rsidRPr="001033EE">
        <w:rPr>
          <w:rFonts w:ascii="Times New Roman" w:eastAsia="宋体" w:hAnsi="Times New Roman" w:cs="Times New Roman"/>
          <w:b/>
          <w:sz w:val="24"/>
          <w:szCs w:val="24"/>
        </w:rPr>
        <w:t>、基本实验操作</w:t>
      </w:r>
      <w:r w:rsidRPr="001033EE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149C0D72" wp14:editId="41BC9C0A">
            <wp:extent cx="3810" cy="38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24784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1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药品的取用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BBB0C5D" wp14:editId="51D638BB">
            <wp:extent cx="3810" cy="38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83923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(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1</w:t>
      </w:r>
      <w:r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)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固体药品的取用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a.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固体药品通常保存在</w:t>
      </w:r>
      <w:r w:rsidR="00243251" w:rsidRPr="00E32C40">
        <w:rPr>
          <w:szCs w:val="21"/>
        </w:rPr>
        <w:t>__________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瓶里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(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填“广口”或“细口”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)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。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b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粉末状药品一般用</w:t>
      </w:r>
      <w:r w:rsidR="00D26ECF" w:rsidRPr="00E32C40">
        <w:rPr>
          <w:szCs w:val="21"/>
        </w:rPr>
        <w:t>__________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(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或纸槽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)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，块状固体可用</w:t>
      </w:r>
      <w:r w:rsidR="00243251" w:rsidRPr="00E32C40">
        <w:rPr>
          <w:szCs w:val="21"/>
        </w:rPr>
        <w:t>__________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夹取。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224B3BD2" wp14:editId="3B42B19E">
            <wp:extent cx="3810" cy="38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762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c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取用粉末固体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：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一斜、二送、三直立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。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 xml:space="preserve"> 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08A4DB6F" wp14:editId="3782ED6B">
            <wp:extent cx="3810" cy="38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12283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lastRenderedPageBreak/>
        <w:drawing>
          <wp:inline distT="0" distB="0" distL="0" distR="0" wp14:anchorId="34DAEF46" wp14:editId="4E1A1C42">
            <wp:extent cx="3000691" cy="892629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63702" name="图片 8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05" cy="89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5ABAE2EC" wp14:editId="4EA0547F">
            <wp:extent cx="3810" cy="3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110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d.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块状或大颗粒固体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：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一横、二放、三慢立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7D66107" wp14:editId="76554206">
            <wp:extent cx="3810" cy="38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16169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 xml:space="preserve"> </w:t>
      </w:r>
    </w:p>
    <w:p w:rsidR="001033EE" w:rsidRPr="001033EE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3FD2E361" wp14:editId="1869DC2E">
            <wp:extent cx="3024449" cy="1273629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53400" name="图片 9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466" cy="12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2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液体药品的取用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 xml:space="preserve"> 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/>
        </w:rPr>
      </w:pP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a.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液体药品通常盛放在</w:t>
      </w:r>
      <w:r w:rsidR="00243251" w:rsidRPr="00E32C40">
        <w:rPr>
          <w:szCs w:val="21"/>
        </w:rPr>
        <w:t>__________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瓶里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(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填“广口”或“细口”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)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。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b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取用较多液体药品时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下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图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左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，可用倾倒法。倾倒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时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瓶口紧挨容器口，瓶塞倒放在桌面上。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/>
        </w:rPr>
      </w:pPr>
      <w:r w:rsidRPr="001033EE">
        <w:rPr>
          <w:rFonts w:ascii="Times New Roman" w:eastAsia="宋体" w:hAnsi="Times New Roman" w:cs="Times New Roman"/>
          <w:b/>
          <w:kern w:val="0"/>
          <w:szCs w:val="21"/>
          <w:lang w:val="x-none" w:eastAsia="x-none"/>
        </w:rPr>
        <w:t>注意</w:t>
      </w:r>
      <w:r w:rsidRPr="001033EE">
        <w:rPr>
          <w:rFonts w:ascii="Times New Roman" w:eastAsia="宋体" w:hAnsi="Times New Roman" w:cs="Times New Roman"/>
          <w:b/>
          <w:kern w:val="0"/>
          <w:szCs w:val="21"/>
          <w:lang w:val="x-none"/>
        </w:rPr>
        <w:t>：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试剂瓶的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标签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要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朝向手心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，原因是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_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____________________________________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。</w:t>
      </w:r>
    </w:p>
    <w:p w:rsidR="001033EE" w:rsidRPr="001033EE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Courier New" w:cs="Times New Roman"/>
          <w:noProof/>
          <w:kern w:val="0"/>
          <w:sz w:val="20"/>
          <w:szCs w:val="21"/>
        </w:rPr>
        <w:drawing>
          <wp:inline distT="0" distB="0" distL="0" distR="0" wp14:anchorId="30307F51" wp14:editId="4F911F84">
            <wp:extent cx="1251585" cy="86614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85246" name="图片 11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8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c.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取用少量液体药品时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上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图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右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，用胶头滴管滴加。滴加时，保持胶帽在上，并且垂直悬空于试管正上方，用后立即用水清洗。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0D72E3AC" wp14:editId="0B94F35D">
            <wp:extent cx="3810" cy="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759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kern w:val="0"/>
          <w:szCs w:val="21"/>
          <w:lang w:val="x-none"/>
        </w:rPr>
      </w:pPr>
      <w:r w:rsidRPr="001033EE">
        <w:rPr>
          <w:rFonts w:ascii="Times New Roman" w:eastAsia="宋体" w:hAnsi="Times New Roman" w:cs="Times New Roman"/>
          <w:b/>
          <w:kern w:val="0"/>
          <w:szCs w:val="21"/>
          <w:lang w:val="x-none"/>
        </w:rPr>
        <w:t>注意：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①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取液后的滴管，应保持橡胶胶帽朝上，不要平放或倒置，防止液体倒流，沾污试剂或腐蚀橡胶胶帽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。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②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不要把滴管放在实验台或其他地方，以免沾污滴管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。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③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严禁用未经清洗的滴管再吸取其他试剂。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6C48DAE6" wp14:editId="42029886">
            <wp:extent cx="3810" cy="3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345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d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.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取一定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体积的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液体药品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可用</w:t>
      </w:r>
      <w:r w:rsidRPr="001033EE">
        <w:rPr>
          <w:rFonts w:ascii="Times New Roman" w:eastAsia="宋体" w:hAnsi="Times New Roman" w:cs="Times New Roman"/>
          <w:bCs/>
          <w:kern w:val="0"/>
          <w:szCs w:val="21"/>
          <w:u w:val="single"/>
          <w:lang w:val="x-none" w:eastAsia="x-none"/>
        </w:rPr>
        <w:t>量筒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量取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①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操作方法：先向量筒内倾倒液体至接近所需刻度值，再改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8A226F7" wp14:editId="7FBDCD35">
            <wp:extent cx="3810" cy="38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73867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用胶头滴管滴加到所需刻度。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2F7677A5" wp14:editId="6ED8C57D">
            <wp:extent cx="3810" cy="3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82262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②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读数方法：将量筒放平稳，视线与液体凹液面的最低处保持水平。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0D1D305E" wp14:editId="33D54577">
            <wp:extent cx="3810" cy="38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03723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Courier New" w:cs="Times New Roman"/>
          <w:noProof/>
          <w:kern w:val="0"/>
          <w:sz w:val="20"/>
          <w:szCs w:val="21"/>
        </w:rPr>
        <w:drawing>
          <wp:inline distT="0" distB="0" distL="0" distR="0" wp14:anchorId="17D6AC5E" wp14:editId="219F463A">
            <wp:extent cx="694055" cy="7016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48297" name="图片 13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kern w:val="0"/>
          <w:szCs w:val="21"/>
          <w:lang w:val="x-none" w:eastAsia="x-none"/>
        </w:rPr>
      </w:pPr>
      <w:r w:rsidRPr="001033EE">
        <w:rPr>
          <w:rFonts w:ascii="Times New Roman" w:eastAsia="宋体" w:hAnsi="Times New Roman" w:cs="Times New Roman"/>
          <w:b/>
          <w:kern w:val="0"/>
          <w:szCs w:val="21"/>
          <w:lang w:val="x-none"/>
        </w:rPr>
        <w:t>注意：</w:t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①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读数时，俯视会使读数偏</w:t>
      </w:r>
      <w:r w:rsidR="00243251" w:rsidRPr="00E32C40">
        <w:rPr>
          <w:szCs w:val="21"/>
        </w:rPr>
        <w:t>__________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1033EE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填“大”或“小”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，仰视会使读数偏</w:t>
      </w:r>
      <w:r w:rsidR="00243251" w:rsidRPr="00E32C40">
        <w:rPr>
          <w:szCs w:val="21"/>
        </w:rPr>
        <w:t>__________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655DBC2" wp14:editId="56DCA6A0">
            <wp:extent cx="3810" cy="38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30272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②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量取液体时，选取量筒的量程要适合，不能太大或太小：例如需量取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9mL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液体，应选用</w:t>
      </w:r>
      <w:r w:rsidR="00243251" w:rsidRPr="00E32C40">
        <w:rPr>
          <w:szCs w:val="21"/>
        </w:rPr>
        <w:t>___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mL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的量筒，而不选用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100 mL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的量筒。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69F1196C" wp14:editId="61692125">
            <wp:extent cx="3810" cy="38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72892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EE" w:rsidRPr="001033EE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1033EE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③</w:t>
      </w:r>
      <w:r w:rsidRPr="001033EE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量筒不能用于稀释或配制溶液，也不能作反应容器。</w:t>
      </w:r>
      <w:r w:rsidRPr="001033EE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19296B46" wp14:editId="6505264F">
            <wp:extent cx="3810" cy="38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11199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35D" w:rsidRDefault="0023335D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/>
        </w:rPr>
      </w:pPr>
    </w:p>
    <w:p w:rsidR="003E6BE5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2</w:t>
      </w:r>
      <w:r w:rsidRPr="003E6BE5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.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物质的加热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119B824A" wp14:editId="15E1FF57">
            <wp:extent cx="5080" cy="50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349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E5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lastRenderedPageBreak/>
        <w:t>(</w:t>
      </w:r>
      <w:r w:rsidR="007D2E6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1</w:t>
      </w:r>
      <w:r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)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固体的加热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1A0D77C3" wp14:editId="11B82E70">
            <wp:extent cx="5080" cy="508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6767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E5" w:rsidRPr="003E6BE5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61DA33CF" wp14:editId="0B028417">
            <wp:extent cx="1122890" cy="97345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53889" name="图片 15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" r="53313" b="17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216" cy="9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A920B71" wp14:editId="4FCDEAE1">
            <wp:extent cx="5080" cy="50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94911" name="Picture 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E5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给试管中的固体加热时，试管口应</w:t>
      </w:r>
      <w:r w:rsidRPr="003E6BE5">
        <w:rPr>
          <w:rFonts w:ascii="Times New Roman" w:eastAsia="宋体" w:hAnsi="Times New Roman" w:cs="Times New Roman"/>
          <w:bCs/>
          <w:kern w:val="0"/>
          <w:szCs w:val="21"/>
          <w:u w:val="single"/>
          <w:lang w:val="x-none" w:eastAsia="x-none"/>
        </w:rPr>
        <w:t>略</w:t>
      </w:r>
      <w:r w:rsidR="00D26ECF" w:rsidRPr="00E32C40">
        <w:rPr>
          <w:szCs w:val="21"/>
        </w:rPr>
        <w:t>_________</w:t>
      </w:r>
      <w:r w:rsidRPr="003E6BE5">
        <w:rPr>
          <w:rFonts w:ascii="Times New Roman" w:eastAsia="宋体" w:hAnsi="Times New Roman" w:cs="Times New Roman"/>
          <w:bCs/>
          <w:kern w:val="0"/>
          <w:szCs w:val="21"/>
          <w:u w:val="single"/>
          <w:lang w:val="x-none" w:eastAsia="x-none"/>
        </w:rPr>
        <w:t>倾斜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，防止</w:t>
      </w:r>
      <w:r w:rsidR="00243251" w:rsidRPr="00E32C40">
        <w:rPr>
          <w:szCs w:val="21"/>
        </w:rPr>
        <w:t>__________</w:t>
      </w:r>
      <w:r w:rsidR="00243251">
        <w:rPr>
          <w:szCs w:val="21"/>
        </w:rPr>
        <w:t>______________________________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。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29B8AB1B" wp14:editId="2C88FDD5">
            <wp:extent cx="5080" cy="508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15826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="007D2E65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2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液体的加热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1E7E91BF" wp14:editId="78AA1D28">
            <wp:extent cx="5080" cy="50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11121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E5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312D8064" wp14:editId="39A355B8">
            <wp:extent cx="1039586" cy="1008264"/>
            <wp:effectExtent l="0" t="0" r="8255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86337" name="图片 15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5" b="16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245" cy="101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BE5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a.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试管口不要对着自己或他人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。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试管夹应夹持在试管的中上部。</w:t>
      </w:r>
    </w:p>
    <w:p w:rsidR="003E6BE5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b.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试管应与水平方向成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45°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，液体的量不能超过试管容积的</w:t>
      </w:r>
      <w:r w:rsidR="00243251" w:rsidRPr="00E32C40">
        <w:rPr>
          <w:szCs w:val="21"/>
        </w:rPr>
        <w:t>__________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。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4A1C4212" wp14:editId="391F784B">
            <wp:extent cx="5080" cy="508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36986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BE5" w:rsidRDefault="001A769A" w:rsidP="00ED1AEF">
      <w:pPr>
        <w:adjustRightInd w:val="0"/>
        <w:snapToGrid w:val="0"/>
        <w:spacing w:line="300" w:lineRule="auto"/>
        <w:rPr>
          <w:rFonts w:ascii="宋体" w:eastAsia="宋体" w:hAnsi="宋体" w:cs="宋体"/>
          <w:bCs/>
          <w:kern w:val="0"/>
          <w:szCs w:val="21"/>
          <w:lang w:val="x-none" w:eastAsia="x-none"/>
        </w:rPr>
      </w:pPr>
      <w:r w:rsidRPr="003E6BE5">
        <w:rPr>
          <w:rFonts w:ascii="Times New Roman" w:eastAsia="宋体" w:hAnsi="Times New Roman" w:cs="Times New Roman"/>
          <w:b/>
          <w:kern w:val="0"/>
          <w:szCs w:val="21"/>
          <w:lang w:val="x-none" w:eastAsia="x-none"/>
        </w:rPr>
        <w:t>【特别提醒】液体、固体的加热应注意：</w:t>
      </w:r>
    </w:p>
    <w:p w:rsidR="003E6BE5" w:rsidRPr="003E6BE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3E6BE5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①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试管外壁应干燥；</w:t>
      </w:r>
      <w:r w:rsidRPr="003E6BE5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②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加热时，应使试管底部先预热，再集中加热；目的是防止试管受热不均而炸裂；</w:t>
      </w:r>
      <w:r w:rsidRPr="003E6BE5">
        <w:rPr>
          <w:rFonts w:ascii="宋体" w:eastAsia="宋体" w:hAnsi="宋体" w:cs="宋体" w:hint="eastAsia"/>
          <w:bCs/>
          <w:kern w:val="0"/>
          <w:szCs w:val="21"/>
          <w:lang w:val="x-none" w:eastAsia="x-none"/>
        </w:rPr>
        <w:t>③</w:t>
      </w:r>
      <w:r w:rsidRPr="003E6BE5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加热后的试管，不能立即接触冷水或用冷水冲洗。</w:t>
      </w:r>
      <w:r w:rsidRPr="003E6BE5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0756A13A" wp14:editId="2173E897">
            <wp:extent cx="5080" cy="50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4102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DB" w:rsidRPr="000673DB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0673DB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3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.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仪器的连接</w:t>
      </w:r>
      <w:r w:rsidRPr="000673DB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6AEBD5F" wp14:editId="28A3E185">
            <wp:extent cx="5080" cy="508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6662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DB" w:rsidRPr="000673DB" w:rsidRDefault="001A769A" w:rsidP="00ED1AEF">
      <w:pPr>
        <w:adjustRightInd w:val="0"/>
        <w:snapToGrid w:val="0"/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0673DB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320F7678" wp14:editId="1640BA8E">
            <wp:extent cx="3699730" cy="832757"/>
            <wp:effectExtent l="0" t="0" r="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6599" name="图片 16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30" cy="84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73DB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4C418EB6" wp14:editId="0A0CADA5">
            <wp:extent cx="5080" cy="508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39636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DB" w:rsidRPr="000673DB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(</w:t>
      </w:r>
      <w:r w:rsidRPr="000673DB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1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)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把玻璃管插入带孔橡胶塞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图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a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：先把玻璃管口用水润湿，然后对准橡胶塞上的孔稍稍用力转动，将其插入。</w:t>
      </w:r>
      <w:r w:rsidRPr="000673DB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236E3808" wp14:editId="5668615F">
            <wp:extent cx="5080" cy="508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4469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DB" w:rsidRPr="000673DB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(</w:t>
      </w:r>
      <w:r w:rsidRPr="000673DB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2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)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连接玻璃管和胶皮管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图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b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：先把玻璃管口用水润湿，然后稍稍用力即可把玻璃管插入胶皮管。</w:t>
      </w:r>
      <w:r w:rsidRPr="000673DB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D6C6AE0" wp14:editId="434D0CC2">
            <wp:extent cx="5080" cy="50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31991" name="Picture 10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3DB" w:rsidRPr="000673DB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(</w:t>
      </w:r>
      <w:r w:rsidRPr="000673DB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3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)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在容器口塞橡胶塞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图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c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0673DB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：应把橡胶塞慢慢转动着塞进容器口。切不可把容器放在桌上再使劲塞进橡胶塞，以免压破容器。</w:t>
      </w:r>
      <w:r w:rsidRPr="000673DB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DEF5234" wp14:editId="61318C06">
            <wp:extent cx="5080" cy="50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40817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E65" w:rsidRPr="007D2E6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(4)</w:t>
      </w:r>
      <w:r w:rsidRPr="007D2E65">
        <w:rPr>
          <w:rFonts w:ascii="Times New Roman" w:eastAsia="宋体" w:hAnsi="Times New Roman" w:cs="Times New Roman"/>
          <w:szCs w:val="21"/>
        </w:rPr>
        <w:t>仪器的组装顺序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Pr="007D2E65">
        <w:rPr>
          <w:rFonts w:ascii="Times New Roman" w:eastAsia="宋体" w:hAnsi="Times New Roman" w:cs="Times New Roman"/>
          <w:szCs w:val="21"/>
        </w:rPr>
        <w:t>由下到上，从左到右。</w:t>
      </w:r>
    </w:p>
    <w:p w:rsidR="007D2E65" w:rsidRPr="007D2E6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(</w:t>
      </w:r>
      <w:r w:rsidRPr="00D61AF6">
        <w:rPr>
          <w:rFonts w:ascii="Times New Roman" w:eastAsia="宋体" w:hAnsi="Times New Roman" w:cs="Times New Roman"/>
          <w:szCs w:val="21"/>
        </w:rPr>
        <w:t>5</w:t>
      </w:r>
      <w:r>
        <w:rPr>
          <w:rFonts w:ascii="Times New Roman" w:eastAsia="宋体" w:hAnsi="Times New Roman" w:cs="Times New Roman"/>
          <w:szCs w:val="21"/>
        </w:rPr>
        <w:t>)</w:t>
      </w:r>
      <w:r w:rsidRPr="007D2E65">
        <w:rPr>
          <w:rFonts w:ascii="Times New Roman" w:eastAsia="宋体" w:hAnsi="Times New Roman" w:cs="Times New Roman"/>
          <w:szCs w:val="21"/>
        </w:rPr>
        <w:t>仪器之间的连接方法：干燥管</w:t>
      </w:r>
      <w:bookmarkStart w:id="3" w:name="_Hlk88813545"/>
      <w:r w:rsidR="00D26ECF">
        <w:rPr>
          <w:rFonts w:ascii="Times New Roman" w:eastAsia="宋体" w:hAnsi="Times New Roman" w:cs="Times New Roman" w:hint="eastAsia"/>
          <w:szCs w:val="21"/>
        </w:rPr>
        <w:t>—</w:t>
      </w:r>
      <w:bookmarkEnd w:id="3"/>
      <w:r w:rsidRPr="007D2E65">
        <w:rPr>
          <w:rFonts w:ascii="Times New Roman" w:eastAsia="宋体" w:hAnsi="Times New Roman" w:cs="Times New Roman"/>
          <w:szCs w:val="21"/>
        </w:rPr>
        <w:t>大进小出；洗气瓶</w:t>
      </w:r>
      <w:r w:rsidR="00D26ECF">
        <w:rPr>
          <w:rFonts w:ascii="Times New Roman" w:eastAsia="宋体" w:hAnsi="Times New Roman" w:cs="Times New Roman" w:hint="eastAsia"/>
          <w:szCs w:val="21"/>
        </w:rPr>
        <w:t>—</w:t>
      </w:r>
      <w:r w:rsidRPr="007D2E65">
        <w:rPr>
          <w:rFonts w:ascii="Times New Roman" w:eastAsia="宋体" w:hAnsi="Times New Roman" w:cs="Times New Roman"/>
          <w:szCs w:val="21"/>
        </w:rPr>
        <w:t>长进短出。</w:t>
      </w:r>
    </w:p>
    <w:p w:rsidR="007D2E65" w:rsidRPr="007D2E65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7D2E65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4D5BB0A" wp14:editId="567547F2">
            <wp:extent cx="2879558" cy="113924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13487" name="图片 32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655" cy="114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65" w:rsidRPr="007D2E65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cs="宋体" w:hint="eastAsia"/>
          <w:szCs w:val="21"/>
        </w:rPr>
        <w:t>(</w:t>
      </w:r>
      <w:r w:rsidRPr="00D61AF6">
        <w:rPr>
          <w:rFonts w:ascii="Times New Roman" w:eastAsia="宋体" w:hAnsi="Times New Roman" w:cs="Times New Roman"/>
          <w:szCs w:val="21"/>
        </w:rPr>
        <w:t>6</w:t>
      </w:r>
      <w:r>
        <w:rPr>
          <w:rFonts w:ascii="宋体" w:eastAsia="宋体" w:hAnsi="宋体" w:cs="宋体" w:hint="eastAsia"/>
          <w:szCs w:val="21"/>
        </w:rPr>
        <w:t>)</w:t>
      </w:r>
      <w:r w:rsidRPr="007D2E65">
        <w:rPr>
          <w:rFonts w:ascii="Times New Roman" w:eastAsia="宋体" w:hAnsi="Times New Roman" w:cs="Times New Roman"/>
          <w:szCs w:val="21"/>
        </w:rPr>
        <w:t>制备气体并验证气体性质实验的装置组装顺序：制气</w:t>
      </w:r>
      <w:r w:rsidRPr="007D2E65">
        <w:rPr>
          <w:rFonts w:ascii="Times New Roman" w:eastAsia="宋体" w:hAnsi="Times New Roman" w:cs="Times New Roman"/>
          <w:szCs w:val="21"/>
        </w:rPr>
        <w:t>→</w:t>
      </w:r>
      <w:r w:rsidRPr="007D2E65">
        <w:rPr>
          <w:rFonts w:ascii="Times New Roman" w:eastAsia="宋体" w:hAnsi="Times New Roman" w:cs="Times New Roman"/>
          <w:szCs w:val="21"/>
        </w:rPr>
        <w:t>净化</w:t>
      </w:r>
      <w:r w:rsidRPr="007D2E65">
        <w:rPr>
          <w:rFonts w:ascii="Times New Roman" w:eastAsia="宋体" w:hAnsi="Times New Roman" w:cs="Times New Roman"/>
          <w:szCs w:val="21"/>
        </w:rPr>
        <w:t>→</w:t>
      </w:r>
      <w:r w:rsidRPr="007D2E65">
        <w:rPr>
          <w:rFonts w:ascii="Times New Roman" w:eastAsia="宋体" w:hAnsi="Times New Roman" w:cs="Times New Roman"/>
          <w:szCs w:val="21"/>
        </w:rPr>
        <w:t>干燥</w:t>
      </w:r>
      <w:r w:rsidRPr="007D2E65">
        <w:rPr>
          <w:rFonts w:ascii="Times New Roman" w:eastAsia="宋体" w:hAnsi="Times New Roman" w:cs="Times New Roman"/>
          <w:szCs w:val="21"/>
        </w:rPr>
        <w:t>→</w:t>
      </w:r>
      <w:r w:rsidRPr="007D2E65">
        <w:rPr>
          <w:rFonts w:ascii="Times New Roman" w:eastAsia="宋体" w:hAnsi="Times New Roman" w:cs="Times New Roman"/>
          <w:szCs w:val="21"/>
        </w:rPr>
        <w:t>验证性质</w:t>
      </w:r>
      <w:r w:rsidRPr="007D2E65">
        <w:rPr>
          <w:rFonts w:ascii="Times New Roman" w:eastAsia="宋体" w:hAnsi="Times New Roman" w:cs="Times New Roman"/>
          <w:szCs w:val="21"/>
        </w:rPr>
        <w:t>→</w:t>
      </w:r>
      <w:r w:rsidRPr="007D2E65">
        <w:rPr>
          <w:rFonts w:ascii="Times New Roman" w:eastAsia="宋体" w:hAnsi="Times New Roman" w:cs="Times New Roman"/>
          <w:szCs w:val="21"/>
        </w:rPr>
        <w:t>收集</w:t>
      </w:r>
      <w:r w:rsidRPr="007D2E65">
        <w:rPr>
          <w:rFonts w:ascii="Times New Roman" w:eastAsia="宋体" w:hAnsi="Times New Roman" w:cs="Times New Roman"/>
          <w:szCs w:val="21"/>
        </w:rPr>
        <w:t>→</w:t>
      </w:r>
      <w:r w:rsidRPr="007D2E65">
        <w:rPr>
          <w:rFonts w:ascii="Times New Roman" w:eastAsia="宋体" w:hAnsi="Times New Roman" w:cs="Times New Roman"/>
          <w:szCs w:val="21"/>
        </w:rPr>
        <w:t>尾气处理等。</w:t>
      </w:r>
    </w:p>
    <w:p w:rsidR="0023335D" w:rsidRDefault="0023335D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/>
        </w:rPr>
      </w:pPr>
    </w:p>
    <w:p w:rsidR="00DA7352" w:rsidRPr="00DA7352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DA7352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4</w:t>
      </w:r>
      <w:r w:rsidRPr="00DA7352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.</w:t>
      </w:r>
      <w:r w:rsidRPr="00DA7352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仪器的洗涤</w:t>
      </w:r>
      <w:r w:rsidRPr="00DA7352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6C55FC88" wp14:editId="39C5E3A5">
            <wp:extent cx="5080" cy="508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8633" name="Picture 1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352" w:rsidRPr="00DA7352" w:rsidRDefault="001A769A" w:rsidP="00ED1AEF">
      <w:pPr>
        <w:adjustRightInd w:val="0"/>
        <w:snapToGrid w:val="0"/>
        <w:spacing w:line="300" w:lineRule="auto"/>
        <w:jc w:val="center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DA7352">
        <w:rPr>
          <w:rFonts w:ascii="Times New Roman" w:eastAsia="宋体" w:hAnsi="Times New Roman" w:cs="Times New Roman"/>
          <w:bCs/>
          <w:noProof/>
          <w:kern w:val="0"/>
          <w:szCs w:val="21"/>
        </w:rPr>
        <w:lastRenderedPageBreak/>
        <w:drawing>
          <wp:inline distT="0" distB="0" distL="0" distR="0" wp14:anchorId="77BAFC8A" wp14:editId="5B7744E6">
            <wp:extent cx="1627414" cy="969523"/>
            <wp:effectExtent l="0" t="0" r="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37452" name="图片 18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920" cy="98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352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099B14AF" wp14:editId="1D752AFC">
            <wp:extent cx="5080" cy="508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65347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352" w:rsidRPr="00DA7352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DA7352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1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DA7352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洗涤方法：刷洗时须转动或上下移动试管刷，但用力不能过大，以防损坏试管。</w:t>
      </w:r>
      <w:r w:rsidRPr="00DA7352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32FEBBDF" wp14:editId="717A27EF">
            <wp:extent cx="5080" cy="50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3991" name="Picture 1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352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(</w:t>
      </w:r>
      <w:r w:rsidRPr="00DA7352">
        <w:rPr>
          <w:rFonts w:ascii="Times New Roman" w:eastAsia="宋体" w:hAnsi="Times New Roman" w:cs="Times New Roman" w:hint="eastAsia"/>
          <w:bCs/>
          <w:kern w:val="0"/>
          <w:szCs w:val="21"/>
          <w:lang w:val="x-none"/>
        </w:rPr>
        <w:t>2</w:t>
      </w:r>
      <w:r>
        <w:rPr>
          <w:rFonts w:ascii="Times New Roman" w:eastAsia="宋体" w:hAnsi="Times New Roman" w:cs="Times New Roman"/>
          <w:bCs/>
          <w:kern w:val="0"/>
          <w:szCs w:val="21"/>
          <w:lang w:val="x-none"/>
        </w:rPr>
        <w:t>)</w:t>
      </w:r>
      <w:r w:rsidRPr="00DA7352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洗涤标准：洗过的玻璃仪器内壁附着的水既不聚成水滴，也不成股流下时，表明仪器已洗</w:t>
      </w:r>
    </w:p>
    <w:p w:rsidR="00DA7352" w:rsidRPr="00DA7352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</w:pPr>
      <w:r w:rsidRPr="00DA7352">
        <w:rPr>
          <w:rFonts w:ascii="Times New Roman" w:eastAsia="宋体" w:hAnsi="Times New Roman" w:cs="Times New Roman"/>
          <w:bCs/>
          <w:kern w:val="0"/>
          <w:szCs w:val="21"/>
          <w:lang w:val="x-none" w:eastAsia="x-none"/>
        </w:rPr>
        <w:t>干净，洗净的玻璃仪器应放在指定的地方。</w:t>
      </w:r>
      <w:r w:rsidRPr="00DA7352">
        <w:rPr>
          <w:rFonts w:ascii="Times New Roman" w:eastAsia="宋体" w:hAnsi="Times New Roman" w:cs="Times New Roman"/>
          <w:bCs/>
          <w:noProof/>
          <w:kern w:val="0"/>
          <w:szCs w:val="21"/>
        </w:rPr>
        <w:drawing>
          <wp:inline distT="0" distB="0" distL="0" distR="0" wp14:anchorId="765AF86D" wp14:editId="1AF97080">
            <wp:extent cx="5080" cy="508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938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" cy="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8A3" w:rsidRDefault="001A769A" w:rsidP="00ED1AEF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bCs/>
          <w:lang w:val="x-none"/>
        </w:rPr>
      </w:pPr>
      <w:r w:rsidRPr="00ED1AEF">
        <w:rPr>
          <w:rFonts w:ascii="Times New Roman" w:eastAsia="宋体" w:hAnsi="Times New Roman" w:cs="Times New Roman"/>
          <w:b/>
          <w:bCs/>
          <w:lang w:val="x-none"/>
        </w:rPr>
        <w:t>例</w:t>
      </w:r>
      <w:r w:rsidRPr="00ED1AEF">
        <w:rPr>
          <w:rFonts w:ascii="Times New Roman" w:eastAsia="宋体" w:hAnsi="Times New Roman" w:cs="Times New Roman"/>
          <w:b/>
          <w:bCs/>
          <w:lang w:val="x-none"/>
        </w:rPr>
        <w:t>1.</w:t>
      </w:r>
      <w:r>
        <w:rPr>
          <w:rFonts w:ascii="Times New Roman" w:eastAsia="宋体" w:hAnsi="Times New Roman" w:cs="Times New Roman"/>
          <w:b/>
          <w:bCs/>
          <w:lang w:val="x-none"/>
        </w:rPr>
        <w:t>(</w:t>
      </w:r>
      <w:r w:rsidRPr="00ED1AEF">
        <w:rPr>
          <w:rFonts w:ascii="Times New Roman" w:eastAsia="宋体" w:hAnsi="Times New Roman" w:cs="Times New Roman"/>
          <w:b/>
          <w:bCs/>
          <w:lang w:val="x-none"/>
        </w:rPr>
        <w:t>常见的仪器</w:t>
      </w:r>
      <w:r>
        <w:rPr>
          <w:rFonts w:ascii="Times New Roman" w:eastAsia="宋体" w:hAnsi="Times New Roman" w:cs="Times New Roman"/>
          <w:b/>
          <w:bCs/>
          <w:lang w:val="x-none"/>
        </w:rPr>
        <w:t>)</w:t>
      </w:r>
    </w:p>
    <w:p w:rsidR="007747AC" w:rsidRPr="007747AC" w:rsidRDefault="001A769A" w:rsidP="007747AC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1.1</w:t>
      </w:r>
      <w:r w:rsidRPr="007747AC">
        <w:rPr>
          <w:rFonts w:ascii="宋体" w:eastAsia="宋体" w:hAnsi="宋体" w:cs="Times New Roman"/>
          <w:szCs w:val="21"/>
        </w:rPr>
        <w:t>.</w:t>
      </w:r>
      <w:r w:rsidRPr="007747AC">
        <w:rPr>
          <w:rFonts w:ascii="Times New Roman" w:eastAsia="宋体" w:hAnsi="Times New Roman" w:cs="Times New Roman"/>
          <w:szCs w:val="21"/>
        </w:rPr>
        <w:t>下列仪器和对应的名称正确的是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7747AC">
        <w:rPr>
          <w:rFonts w:ascii="Times New Roman" w:eastAsia="宋体" w:hAnsi="Times New Roman" w:cs="Times New Roman"/>
          <w:szCs w:val="21"/>
        </w:rPr>
        <w:t xml:space="preserve">　　</w:t>
      </w:r>
      <w:r w:rsidR="00052C0A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)</w:t>
      </w:r>
    </w:p>
    <w:p w:rsidR="007747AC" w:rsidRPr="007747AC" w:rsidRDefault="001A769A" w:rsidP="007747AC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7747AC">
        <w:rPr>
          <w:rFonts w:ascii="Times New Roman" w:eastAsia="宋体" w:hAnsi="Times New Roman" w:cs="Times New Roman"/>
          <w:szCs w:val="21"/>
        </w:rPr>
        <w:t>A</w:t>
      </w:r>
      <w:r w:rsidRPr="007747AC">
        <w:rPr>
          <w:rFonts w:ascii="宋体" w:eastAsia="宋体" w:hAnsi="宋体" w:cs="Times New Roman"/>
          <w:szCs w:val="21"/>
        </w:rPr>
        <w:t>.</w:t>
      </w:r>
      <w:r w:rsidRPr="007747A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E5D9E90" wp14:editId="1898DFC5">
            <wp:extent cx="733425" cy="676275"/>
            <wp:effectExtent l="0" t="0" r="9525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1814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7AC">
        <w:rPr>
          <w:rFonts w:ascii="Times New Roman" w:eastAsia="宋体" w:hAnsi="Times New Roman" w:cs="Times New Roman"/>
          <w:szCs w:val="21"/>
        </w:rPr>
        <w:t xml:space="preserve"> </w:t>
      </w:r>
      <w:r w:rsidRPr="007747AC">
        <w:rPr>
          <w:rFonts w:ascii="Times New Roman" w:eastAsia="宋体" w:hAnsi="Times New Roman" w:cs="Times New Roman"/>
          <w:szCs w:val="21"/>
        </w:rPr>
        <w:t>蒸发皿</w:t>
      </w:r>
      <w:r w:rsidRPr="007747AC">
        <w:rPr>
          <w:rFonts w:ascii="Times New Roman" w:eastAsia="宋体" w:hAnsi="Times New Roman" w:cs="Times New Roman"/>
          <w:szCs w:val="21"/>
        </w:rPr>
        <w:t xml:space="preserve">    </w:t>
      </w:r>
      <w:r w:rsidRPr="007747AC">
        <w:rPr>
          <w:rFonts w:ascii="Times New Roman" w:eastAsia="宋体" w:hAnsi="Times New Roman" w:cs="Times New Roman"/>
          <w:szCs w:val="21"/>
        </w:rPr>
        <w:tab/>
      </w:r>
      <w:r w:rsidRPr="007747AC">
        <w:rPr>
          <w:rFonts w:ascii="Times New Roman" w:eastAsia="宋体" w:hAnsi="Times New Roman" w:cs="Times New Roman"/>
          <w:szCs w:val="21"/>
        </w:rPr>
        <w:tab/>
      </w:r>
      <w:r w:rsidRPr="007747AC">
        <w:rPr>
          <w:rFonts w:ascii="Times New Roman" w:eastAsia="宋体" w:hAnsi="Times New Roman" w:cs="Times New Roman"/>
          <w:szCs w:val="21"/>
        </w:rPr>
        <w:tab/>
      </w:r>
      <w:r w:rsidRPr="007747AC">
        <w:rPr>
          <w:rFonts w:ascii="Times New Roman" w:eastAsia="宋体" w:hAnsi="Times New Roman" w:cs="Times New Roman"/>
          <w:szCs w:val="21"/>
        </w:rPr>
        <w:tab/>
        <w:t>B</w:t>
      </w:r>
      <w:r w:rsidRPr="007747AC">
        <w:rPr>
          <w:rFonts w:ascii="宋体" w:eastAsia="宋体" w:hAnsi="宋体" w:cs="Times New Roman"/>
          <w:szCs w:val="21"/>
        </w:rPr>
        <w:t>.</w:t>
      </w:r>
      <w:r w:rsidRPr="007747A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BCD39CB" wp14:editId="4B2F078C">
            <wp:extent cx="657225" cy="40005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59011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7AC">
        <w:rPr>
          <w:rFonts w:ascii="Times New Roman" w:eastAsia="宋体" w:hAnsi="Times New Roman" w:cs="Times New Roman"/>
          <w:szCs w:val="21"/>
        </w:rPr>
        <w:t xml:space="preserve"> </w:t>
      </w:r>
      <w:r w:rsidRPr="007747AC">
        <w:rPr>
          <w:rFonts w:ascii="Times New Roman" w:eastAsia="宋体" w:hAnsi="Times New Roman" w:cs="Times New Roman"/>
          <w:szCs w:val="21"/>
        </w:rPr>
        <w:t>研钵</w:t>
      </w:r>
      <w:r w:rsidRPr="007747AC">
        <w:rPr>
          <w:rFonts w:ascii="Times New Roman" w:eastAsia="宋体" w:hAnsi="Times New Roman" w:cs="Times New Roman"/>
          <w:szCs w:val="21"/>
        </w:rPr>
        <w:t xml:space="preserve">    </w:t>
      </w:r>
    </w:p>
    <w:p w:rsidR="007747AC" w:rsidRPr="007747AC" w:rsidRDefault="001A769A" w:rsidP="007747AC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7747AC">
        <w:rPr>
          <w:rFonts w:ascii="Times New Roman" w:eastAsia="宋体" w:hAnsi="Times New Roman" w:cs="Times New Roman"/>
          <w:szCs w:val="21"/>
        </w:rPr>
        <w:t>C</w:t>
      </w:r>
      <w:r w:rsidRPr="007747AC">
        <w:rPr>
          <w:rFonts w:ascii="宋体" w:eastAsia="宋体" w:hAnsi="宋体" w:cs="Times New Roman"/>
          <w:szCs w:val="21"/>
        </w:rPr>
        <w:t>.</w:t>
      </w:r>
      <w:r w:rsidRPr="007747A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64167CA" wp14:editId="763799BB">
            <wp:extent cx="485775" cy="91440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78843" name="图片 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7AC">
        <w:rPr>
          <w:rFonts w:ascii="Times New Roman" w:eastAsia="宋体" w:hAnsi="Times New Roman" w:cs="Times New Roman"/>
          <w:szCs w:val="21"/>
        </w:rPr>
        <w:t xml:space="preserve"> </w:t>
      </w:r>
      <w:r w:rsidRPr="007747AC">
        <w:rPr>
          <w:rFonts w:ascii="Times New Roman" w:eastAsia="宋体" w:hAnsi="Times New Roman" w:cs="Times New Roman"/>
          <w:szCs w:val="21"/>
        </w:rPr>
        <w:t>滴瓶</w:t>
      </w:r>
      <w:r w:rsidRPr="007747AC">
        <w:rPr>
          <w:rFonts w:ascii="Times New Roman" w:eastAsia="宋体" w:hAnsi="Times New Roman" w:cs="Times New Roman"/>
          <w:szCs w:val="21"/>
        </w:rPr>
        <w:t xml:space="preserve">    </w:t>
      </w:r>
      <w:r w:rsidRPr="007747AC">
        <w:rPr>
          <w:rFonts w:ascii="Times New Roman" w:eastAsia="宋体" w:hAnsi="Times New Roman" w:cs="Times New Roman"/>
          <w:szCs w:val="21"/>
        </w:rPr>
        <w:tab/>
      </w:r>
      <w:r w:rsidRPr="007747AC">
        <w:rPr>
          <w:rFonts w:ascii="Times New Roman" w:eastAsia="宋体" w:hAnsi="Times New Roman" w:cs="Times New Roman"/>
          <w:szCs w:val="21"/>
        </w:rPr>
        <w:tab/>
      </w:r>
      <w:r w:rsidRPr="007747AC">
        <w:rPr>
          <w:rFonts w:ascii="Times New Roman" w:eastAsia="宋体" w:hAnsi="Times New Roman" w:cs="Times New Roman"/>
          <w:szCs w:val="21"/>
        </w:rPr>
        <w:tab/>
      </w:r>
      <w:r w:rsidRPr="007747AC">
        <w:rPr>
          <w:rFonts w:ascii="Times New Roman" w:eastAsia="宋体" w:hAnsi="Times New Roman" w:cs="Times New Roman"/>
          <w:szCs w:val="21"/>
        </w:rPr>
        <w:tab/>
      </w:r>
      <w:r w:rsidRPr="007747AC">
        <w:rPr>
          <w:rFonts w:ascii="Times New Roman" w:eastAsia="宋体" w:hAnsi="Times New Roman" w:cs="Times New Roman"/>
          <w:szCs w:val="21"/>
        </w:rPr>
        <w:tab/>
      </w:r>
      <w:r w:rsidRPr="007747AC">
        <w:rPr>
          <w:rFonts w:ascii="Times New Roman" w:eastAsia="宋体" w:hAnsi="Times New Roman" w:cs="Times New Roman"/>
          <w:szCs w:val="21"/>
        </w:rPr>
        <w:tab/>
        <w:t>D</w:t>
      </w:r>
      <w:r w:rsidRPr="007747AC">
        <w:rPr>
          <w:rFonts w:ascii="宋体" w:eastAsia="宋体" w:hAnsi="宋体" w:cs="Times New Roman"/>
          <w:szCs w:val="21"/>
        </w:rPr>
        <w:t>.</w:t>
      </w:r>
      <w:r w:rsidRPr="007747A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E11839C" wp14:editId="10F2C813">
            <wp:extent cx="704850" cy="8001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88408" name="图片 10000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47AC">
        <w:rPr>
          <w:rFonts w:ascii="Times New Roman" w:eastAsia="宋体" w:hAnsi="Times New Roman" w:cs="Times New Roman"/>
          <w:szCs w:val="21"/>
        </w:rPr>
        <w:t xml:space="preserve"> </w:t>
      </w:r>
      <w:r w:rsidRPr="007747AC">
        <w:rPr>
          <w:rFonts w:ascii="Times New Roman" w:eastAsia="宋体" w:hAnsi="Times New Roman" w:cs="Times New Roman"/>
          <w:szCs w:val="21"/>
        </w:rPr>
        <w:t>坩埚</w:t>
      </w:r>
    </w:p>
    <w:p w:rsidR="007747AC" w:rsidRDefault="007747AC" w:rsidP="005E3947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</w:p>
    <w:p w:rsidR="005E3947" w:rsidRPr="005E3947" w:rsidRDefault="001A769A" w:rsidP="005E3947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1.2</w:t>
      </w:r>
      <w:r w:rsidRPr="007747AC">
        <w:rPr>
          <w:rFonts w:ascii="宋体" w:eastAsia="宋体" w:hAnsi="宋体" w:cs="Times New Roman"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5E3947">
        <w:rPr>
          <w:rFonts w:ascii="Times New Roman" w:eastAsia="宋体" w:hAnsi="Times New Roman" w:cs="Times New Roman"/>
          <w:bCs/>
          <w:szCs w:val="21"/>
        </w:rPr>
        <w:t>2019</w:t>
      </w:r>
      <w:r w:rsidRPr="005E3947">
        <w:rPr>
          <w:rFonts w:ascii="Times New Roman" w:eastAsia="宋体" w:hAnsi="Times New Roman" w:cs="Times New Roman"/>
          <w:bCs/>
          <w:szCs w:val="21"/>
        </w:rPr>
        <w:t>山东德州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5E3947">
        <w:rPr>
          <w:rFonts w:ascii="Times New Roman" w:eastAsia="宋体" w:hAnsi="Times New Roman" w:cs="Times New Roman"/>
          <w:bCs/>
          <w:szCs w:val="21"/>
        </w:rPr>
        <w:t>下面是实验室常见的玻璃仪器，其中能够在酒精灯上直接加热的是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5E3947">
        <w:rPr>
          <w:rFonts w:ascii="Times New Roman" w:eastAsia="宋体" w:hAnsi="Times New Roman" w:cs="Times New Roman"/>
          <w:bCs/>
          <w:szCs w:val="21"/>
        </w:rPr>
        <w:t xml:space="preserve">    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5E3947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4CF2308E" wp14:editId="023DA583">
            <wp:extent cx="3810" cy="381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34504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947" w:rsidRPr="005E3947" w:rsidRDefault="001A769A" w:rsidP="005E3947">
      <w:pPr>
        <w:tabs>
          <w:tab w:val="left" w:pos="4876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E3947">
        <w:rPr>
          <w:rFonts w:ascii="Times New Roman" w:eastAsia="宋体" w:hAnsi="Times New Roman" w:cs="Times New Roman"/>
          <w:bCs/>
          <w:szCs w:val="21"/>
        </w:rPr>
        <w:t>A</w:t>
      </w:r>
      <w:r w:rsidR="007747AC" w:rsidRPr="007747AC">
        <w:rPr>
          <w:rFonts w:ascii="宋体" w:eastAsia="宋体" w:hAnsi="宋体" w:cs="Times New Roman"/>
          <w:szCs w:val="21"/>
        </w:rPr>
        <w:t>.</w:t>
      </w:r>
      <w:r w:rsidRPr="005E3947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1203319D" wp14:editId="1F930F29">
            <wp:extent cx="533400" cy="10750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72213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47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67B94812" wp14:editId="4A0ED2E0">
            <wp:extent cx="3810" cy="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46157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7AC" w:rsidRPr="005E3947">
        <w:rPr>
          <w:rFonts w:ascii="Times New Roman" w:eastAsia="宋体" w:hAnsi="Times New Roman" w:cs="Times New Roman"/>
          <w:bCs/>
          <w:szCs w:val="21"/>
        </w:rPr>
        <w:t xml:space="preserve"> </w:t>
      </w:r>
      <w:r w:rsidR="007747AC">
        <w:rPr>
          <w:rFonts w:ascii="Times New Roman" w:eastAsia="宋体" w:hAnsi="Times New Roman" w:cs="Times New Roman"/>
          <w:bCs/>
          <w:szCs w:val="21"/>
        </w:rPr>
        <w:t xml:space="preserve">       </w:t>
      </w:r>
      <w:r w:rsidRPr="005E3947">
        <w:rPr>
          <w:rFonts w:ascii="Times New Roman" w:eastAsia="宋体" w:hAnsi="Times New Roman" w:cs="Times New Roman"/>
          <w:bCs/>
          <w:szCs w:val="21"/>
        </w:rPr>
        <w:t>B</w:t>
      </w:r>
      <w:r w:rsidR="007747AC" w:rsidRPr="007747AC">
        <w:rPr>
          <w:rFonts w:ascii="宋体" w:eastAsia="宋体" w:hAnsi="宋体" w:cs="Times New Roman"/>
          <w:szCs w:val="21"/>
        </w:rPr>
        <w:t>.</w:t>
      </w:r>
      <w:r w:rsidRPr="005E3947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35BCAA47" wp14:editId="21DD2389">
            <wp:extent cx="629920" cy="10185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7999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7AC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="007747AC">
        <w:rPr>
          <w:rFonts w:ascii="Times New Roman" w:eastAsia="宋体" w:hAnsi="Times New Roman" w:cs="Times New Roman"/>
          <w:bCs/>
          <w:szCs w:val="21"/>
        </w:rPr>
        <w:t xml:space="preserve">          </w:t>
      </w:r>
      <w:r w:rsidRPr="005E3947">
        <w:rPr>
          <w:rFonts w:ascii="Times New Roman" w:eastAsia="宋体" w:hAnsi="Times New Roman" w:cs="Times New Roman"/>
          <w:bCs/>
          <w:szCs w:val="21"/>
        </w:rPr>
        <w:t>C</w:t>
      </w:r>
      <w:r w:rsidR="007747AC" w:rsidRPr="007747AC">
        <w:rPr>
          <w:rFonts w:ascii="宋体" w:eastAsia="宋体" w:hAnsi="宋体" w:cs="Times New Roman"/>
          <w:szCs w:val="21"/>
        </w:rPr>
        <w:t>.</w:t>
      </w:r>
      <w:r w:rsidRPr="005E3947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3BA90C05" wp14:editId="5F3F0012">
            <wp:extent cx="725805" cy="82994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52967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947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0EF28DBB" wp14:editId="0A33F496">
            <wp:extent cx="3810" cy="38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25766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7AC" w:rsidRPr="005E3947">
        <w:rPr>
          <w:rFonts w:ascii="Times New Roman" w:eastAsia="宋体" w:hAnsi="Times New Roman" w:cs="Times New Roman"/>
          <w:bCs/>
          <w:szCs w:val="21"/>
        </w:rPr>
        <w:t xml:space="preserve"> </w:t>
      </w:r>
      <w:r w:rsidR="007747AC">
        <w:rPr>
          <w:rFonts w:ascii="Times New Roman" w:eastAsia="宋体" w:hAnsi="Times New Roman" w:cs="Times New Roman"/>
          <w:bCs/>
          <w:szCs w:val="21"/>
        </w:rPr>
        <w:t xml:space="preserve">       </w:t>
      </w:r>
      <w:r w:rsidRPr="005E3947">
        <w:rPr>
          <w:rFonts w:ascii="Times New Roman" w:eastAsia="宋体" w:hAnsi="Times New Roman" w:cs="Times New Roman"/>
          <w:bCs/>
          <w:szCs w:val="21"/>
        </w:rPr>
        <w:t>D</w:t>
      </w:r>
      <w:r w:rsidR="007747AC" w:rsidRPr="007747AC">
        <w:rPr>
          <w:rFonts w:ascii="宋体" w:eastAsia="宋体" w:hAnsi="宋体" w:cs="Times New Roman"/>
          <w:szCs w:val="21"/>
        </w:rPr>
        <w:t>.</w:t>
      </w:r>
      <w:r w:rsidRPr="005E3947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063AD412" wp14:editId="19E66526">
            <wp:extent cx="629920" cy="9061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86979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51" w:rsidRDefault="00243251" w:rsidP="005E3947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Cs/>
          <w:color w:val="FF0000"/>
          <w:szCs w:val="21"/>
        </w:rPr>
      </w:pPr>
    </w:p>
    <w:p w:rsidR="005E3947" w:rsidRPr="00ED1AEF" w:rsidRDefault="001A769A" w:rsidP="005E3947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bCs/>
          <w:lang w:val="x-none"/>
        </w:rPr>
      </w:pPr>
      <w:r w:rsidRPr="00ED1AEF">
        <w:rPr>
          <w:rFonts w:ascii="Times New Roman" w:eastAsia="宋体" w:hAnsi="Times New Roman" w:cs="Times New Roman"/>
          <w:b/>
          <w:bCs/>
          <w:lang w:val="x-none"/>
        </w:rPr>
        <w:t>例</w:t>
      </w:r>
      <w:r>
        <w:rPr>
          <w:rFonts w:ascii="Times New Roman" w:eastAsia="宋体" w:hAnsi="Times New Roman" w:cs="Times New Roman"/>
          <w:b/>
          <w:bCs/>
          <w:lang w:val="x-none"/>
        </w:rPr>
        <w:t>2</w:t>
      </w:r>
      <w:r w:rsidRPr="00ED1AEF">
        <w:rPr>
          <w:rFonts w:ascii="Times New Roman" w:eastAsia="宋体" w:hAnsi="Times New Roman" w:cs="Times New Roman"/>
          <w:b/>
          <w:bCs/>
          <w:lang w:val="x-none"/>
        </w:rPr>
        <w:t>.</w:t>
      </w:r>
      <w:r>
        <w:rPr>
          <w:rFonts w:ascii="Times New Roman" w:eastAsia="宋体" w:hAnsi="Times New Roman" w:cs="Times New Roman"/>
          <w:b/>
          <w:bCs/>
          <w:lang w:val="x-none"/>
        </w:rPr>
        <w:t>(</w:t>
      </w:r>
      <w:r>
        <w:rPr>
          <w:rFonts w:ascii="Times New Roman" w:eastAsia="宋体" w:hAnsi="Times New Roman" w:cs="Times New Roman" w:hint="eastAsia"/>
          <w:b/>
          <w:bCs/>
          <w:lang w:val="x-none"/>
        </w:rPr>
        <w:t>基本实验操作及实验安全</w:t>
      </w:r>
      <w:r>
        <w:rPr>
          <w:rFonts w:ascii="Times New Roman" w:eastAsia="宋体" w:hAnsi="Times New Roman" w:cs="Times New Roman"/>
          <w:b/>
          <w:bCs/>
          <w:lang w:val="x-none"/>
        </w:rPr>
        <w:t>)</w:t>
      </w:r>
    </w:p>
    <w:p w:rsidR="000F2675" w:rsidRDefault="001A769A" w:rsidP="000F2675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2.1</w:t>
      </w:r>
      <w:r w:rsidRPr="007747AC">
        <w:rPr>
          <w:rFonts w:ascii="宋体" w:eastAsia="宋体" w:hAnsi="宋体" w:cs="Times New Roman"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0F2675">
        <w:rPr>
          <w:rFonts w:ascii="Times New Roman" w:eastAsia="宋体" w:hAnsi="Times New Roman" w:cs="Times New Roman"/>
          <w:bCs/>
          <w:szCs w:val="21"/>
        </w:rPr>
        <w:t>2021</w:t>
      </w:r>
      <w:r w:rsidRPr="000F2675">
        <w:rPr>
          <w:rFonts w:ascii="Times New Roman" w:eastAsia="宋体" w:hAnsi="Times New Roman" w:cs="Times New Roman"/>
          <w:bCs/>
          <w:szCs w:val="21"/>
        </w:rPr>
        <w:t>云南昆明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0F2675">
        <w:rPr>
          <w:rFonts w:ascii="Times New Roman" w:eastAsia="宋体" w:hAnsi="Times New Roman" w:cs="Times New Roman"/>
          <w:bCs/>
          <w:szCs w:val="21"/>
        </w:rPr>
        <w:t>化学实验操作考查中，发现如下操作，其中正确的是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 xml:space="preserve">  </w:t>
      </w:r>
      <w:r w:rsidRPr="000F2675">
        <w:rPr>
          <w:rFonts w:ascii="Times New Roman" w:eastAsia="宋体" w:hAnsi="Times New Roman" w:cs="Times New Roman"/>
          <w:bCs/>
          <w:szCs w:val="21"/>
        </w:rPr>
        <w:t xml:space="preserve">　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0F2675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36C31588" wp14:editId="751DDB1E">
            <wp:extent cx="3810" cy="381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3034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1701"/>
        <w:gridCol w:w="1986"/>
        <w:gridCol w:w="1841"/>
        <w:gridCol w:w="1985"/>
      </w:tblGrid>
      <w:tr w:rsidR="001D5DBF" w:rsidTr="00052C0A">
        <w:tc>
          <w:tcPr>
            <w:tcW w:w="1701" w:type="dxa"/>
          </w:tcPr>
          <w:p w:rsidR="00052C0A" w:rsidRDefault="001A769A" w:rsidP="00052C0A">
            <w:pPr>
              <w:adjustRightInd w:val="0"/>
              <w:snapToGri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0F2675">
              <w:rPr>
                <w:bCs/>
                <w:noProof/>
                <w:szCs w:val="21"/>
              </w:rPr>
              <w:drawing>
                <wp:inline distT="0" distB="0" distL="0" distR="0" wp14:anchorId="156C1080" wp14:editId="6DC1C90D">
                  <wp:extent cx="304800" cy="1210945"/>
                  <wp:effectExtent l="0" t="0" r="0" b="8255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387409" name="图片 453181088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21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:rsidR="00052C0A" w:rsidRDefault="001A769A" w:rsidP="00052C0A">
            <w:pPr>
              <w:adjustRightInd w:val="0"/>
              <w:snapToGri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0F2675">
              <w:rPr>
                <w:bCs/>
                <w:noProof/>
                <w:szCs w:val="21"/>
              </w:rPr>
              <w:drawing>
                <wp:inline distT="0" distB="0" distL="0" distR="0" wp14:anchorId="3E4AEDA9" wp14:editId="5B8C427C">
                  <wp:extent cx="1122680" cy="1191260"/>
                  <wp:effectExtent l="0" t="0" r="1270" b="889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777582" name="图片 1136603214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680" cy="119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1" w:type="dxa"/>
          </w:tcPr>
          <w:p w:rsidR="00052C0A" w:rsidRDefault="001A769A" w:rsidP="00052C0A">
            <w:pPr>
              <w:adjustRightInd w:val="0"/>
              <w:snapToGri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0F2675">
              <w:rPr>
                <w:bCs/>
                <w:noProof/>
                <w:szCs w:val="21"/>
              </w:rPr>
              <w:drawing>
                <wp:inline distT="0" distB="0" distL="0" distR="0" wp14:anchorId="2EDF83F0" wp14:editId="4FD54F73">
                  <wp:extent cx="810260" cy="906145"/>
                  <wp:effectExtent l="0" t="0" r="8890" b="825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30218" name="图片 1826599505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260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052C0A" w:rsidRDefault="001A769A" w:rsidP="00052C0A">
            <w:pPr>
              <w:adjustRightInd w:val="0"/>
              <w:snapToGri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0F2675">
              <w:rPr>
                <w:bCs/>
                <w:noProof/>
                <w:szCs w:val="21"/>
              </w:rPr>
              <w:drawing>
                <wp:inline distT="0" distB="0" distL="0" distR="0" wp14:anchorId="4555D0A2" wp14:editId="0831B93C">
                  <wp:extent cx="942340" cy="1010920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56115" name="图片 1412684409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340" cy="101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BF" w:rsidTr="00052C0A">
        <w:tc>
          <w:tcPr>
            <w:tcW w:w="1701" w:type="dxa"/>
          </w:tcPr>
          <w:p w:rsidR="00052C0A" w:rsidRDefault="001A769A" w:rsidP="00052C0A">
            <w:pPr>
              <w:adjustRightInd w:val="0"/>
              <w:snapToGri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0F2675">
              <w:rPr>
                <w:bCs/>
                <w:szCs w:val="21"/>
              </w:rPr>
              <w:t>A</w:t>
            </w:r>
            <w:r w:rsidRPr="007747AC">
              <w:rPr>
                <w:rFonts w:ascii="宋体" w:hAnsi="宋体"/>
                <w:szCs w:val="21"/>
              </w:rPr>
              <w:t>.</w:t>
            </w:r>
            <w:r w:rsidRPr="000F2675">
              <w:rPr>
                <w:bCs/>
                <w:szCs w:val="21"/>
              </w:rPr>
              <w:t>滴加液体</w:t>
            </w:r>
          </w:p>
        </w:tc>
        <w:tc>
          <w:tcPr>
            <w:tcW w:w="1986" w:type="dxa"/>
          </w:tcPr>
          <w:p w:rsidR="00052C0A" w:rsidRDefault="001A769A" w:rsidP="00052C0A">
            <w:pPr>
              <w:adjustRightInd w:val="0"/>
              <w:snapToGri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0F2675">
              <w:rPr>
                <w:bCs/>
                <w:szCs w:val="21"/>
              </w:rPr>
              <w:t>B</w:t>
            </w:r>
            <w:r w:rsidRPr="007747AC">
              <w:rPr>
                <w:rFonts w:ascii="宋体" w:hAnsi="宋体"/>
                <w:szCs w:val="21"/>
              </w:rPr>
              <w:t>.</w:t>
            </w:r>
            <w:r w:rsidRPr="000F2675">
              <w:rPr>
                <w:bCs/>
                <w:szCs w:val="21"/>
              </w:rPr>
              <w:t>取用固体</w:t>
            </w:r>
          </w:p>
        </w:tc>
        <w:tc>
          <w:tcPr>
            <w:tcW w:w="1841" w:type="dxa"/>
          </w:tcPr>
          <w:p w:rsidR="00052C0A" w:rsidRDefault="001A769A" w:rsidP="00052C0A">
            <w:pPr>
              <w:adjustRightInd w:val="0"/>
              <w:snapToGri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0F2675">
              <w:rPr>
                <w:bCs/>
                <w:szCs w:val="21"/>
              </w:rPr>
              <w:t>C</w:t>
            </w:r>
            <w:r w:rsidRPr="007747AC">
              <w:rPr>
                <w:rFonts w:ascii="宋体" w:hAnsi="宋体"/>
                <w:szCs w:val="21"/>
              </w:rPr>
              <w:t>.</w:t>
            </w:r>
            <w:r w:rsidRPr="000F2675">
              <w:rPr>
                <w:bCs/>
                <w:szCs w:val="21"/>
              </w:rPr>
              <w:t>量取液体</w:t>
            </w:r>
          </w:p>
        </w:tc>
        <w:tc>
          <w:tcPr>
            <w:tcW w:w="1985" w:type="dxa"/>
          </w:tcPr>
          <w:p w:rsidR="00052C0A" w:rsidRDefault="001A769A" w:rsidP="00052C0A">
            <w:pPr>
              <w:tabs>
                <w:tab w:val="left" w:pos="4153"/>
              </w:tabs>
              <w:adjustRightInd w:val="0"/>
              <w:snapToGri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0F2675">
              <w:rPr>
                <w:bCs/>
                <w:szCs w:val="21"/>
              </w:rPr>
              <w:t>D</w:t>
            </w:r>
            <w:r w:rsidRPr="007747AC">
              <w:rPr>
                <w:rFonts w:ascii="宋体" w:hAnsi="宋体"/>
                <w:szCs w:val="21"/>
              </w:rPr>
              <w:t>.</w:t>
            </w:r>
            <w:r w:rsidRPr="000F2675">
              <w:rPr>
                <w:bCs/>
                <w:szCs w:val="21"/>
              </w:rPr>
              <w:t>加热液体</w:t>
            </w:r>
            <w:r w:rsidRPr="000F2675">
              <w:rPr>
                <w:bCs/>
                <w:noProof/>
                <w:szCs w:val="21"/>
              </w:rPr>
              <w:drawing>
                <wp:inline distT="0" distB="0" distL="0" distR="0" wp14:anchorId="769BF93A" wp14:editId="58B51C62">
                  <wp:extent cx="3810" cy="3810"/>
                  <wp:effectExtent l="0" t="0" r="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716231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" cy="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675" w:rsidRPr="000F2675" w:rsidRDefault="001A769A" w:rsidP="00243251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0F2675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370EAE40" wp14:editId="493F8E23">
            <wp:extent cx="3810" cy="381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72996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675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263CBA18" wp14:editId="02BBFB58">
            <wp:extent cx="3810" cy="381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54451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675" w:rsidRDefault="000F2675" w:rsidP="000F2675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</w:p>
    <w:p w:rsidR="0023335D" w:rsidRDefault="0023335D" w:rsidP="000F2675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</w:p>
    <w:p w:rsidR="000F2675" w:rsidRPr="000F2675" w:rsidRDefault="001A769A" w:rsidP="000F2675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>
        <w:rPr>
          <w:rFonts w:ascii="Times New Roman" w:eastAsia="宋体" w:hAnsi="Times New Roman" w:cs="Times New Roman"/>
          <w:bCs/>
          <w:szCs w:val="21"/>
        </w:rPr>
        <w:t>2.2</w:t>
      </w:r>
      <w:r w:rsidRPr="007747AC">
        <w:rPr>
          <w:rFonts w:ascii="宋体" w:eastAsia="宋体" w:hAnsi="宋体" w:cs="Times New Roman"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0F2675">
        <w:rPr>
          <w:rFonts w:ascii="Times New Roman" w:eastAsia="宋体" w:hAnsi="Times New Roman" w:cs="Times New Roman"/>
          <w:bCs/>
          <w:szCs w:val="21"/>
        </w:rPr>
        <w:t>2021</w:t>
      </w:r>
      <w:r w:rsidRPr="000F2675">
        <w:rPr>
          <w:rFonts w:ascii="Times New Roman" w:eastAsia="宋体" w:hAnsi="Times New Roman" w:cs="Times New Roman"/>
          <w:bCs/>
          <w:szCs w:val="21"/>
        </w:rPr>
        <w:t>四川南充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0F2675">
        <w:rPr>
          <w:rFonts w:ascii="Times New Roman" w:eastAsia="宋体" w:hAnsi="Times New Roman" w:cs="Times New Roman"/>
          <w:bCs/>
          <w:szCs w:val="21"/>
        </w:rPr>
        <w:t>下列做法不正确的是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0F2675">
        <w:rPr>
          <w:rFonts w:ascii="Times New Roman" w:eastAsia="宋体" w:hAnsi="Times New Roman" w:cs="Times New Roman"/>
          <w:bCs/>
          <w:szCs w:val="21"/>
        </w:rPr>
        <w:t xml:space="preserve">    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0F2675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00A62388" wp14:editId="00ADD39B">
            <wp:extent cx="3810" cy="381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323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675" w:rsidRPr="000F2675" w:rsidRDefault="001A769A" w:rsidP="000F2675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0F2675">
        <w:rPr>
          <w:rFonts w:ascii="Times New Roman" w:eastAsia="宋体" w:hAnsi="Times New Roman" w:cs="Times New Roman"/>
          <w:bCs/>
          <w:szCs w:val="21"/>
        </w:rPr>
        <w:t>A</w:t>
      </w:r>
      <w:r w:rsidR="00052C0A" w:rsidRPr="007747AC">
        <w:rPr>
          <w:rFonts w:ascii="宋体" w:eastAsia="宋体" w:hAnsi="宋体" w:cs="Times New Roman"/>
          <w:szCs w:val="21"/>
        </w:rPr>
        <w:t>.</w:t>
      </w:r>
      <w:r w:rsidRPr="000F2675">
        <w:rPr>
          <w:rFonts w:ascii="Times New Roman" w:eastAsia="宋体" w:hAnsi="Times New Roman" w:cs="Times New Roman"/>
          <w:bCs/>
          <w:szCs w:val="21"/>
        </w:rPr>
        <w:t>稀释浓硫酸时将水缓慢加入浓硫酸中</w:t>
      </w:r>
      <w:r w:rsidRPr="000F2675">
        <w:rPr>
          <w:rFonts w:ascii="Times New Roman" w:eastAsia="宋体" w:hAnsi="Times New Roman" w:cs="Times New Roman"/>
          <w:bCs/>
          <w:szCs w:val="21"/>
        </w:rPr>
        <w:tab/>
      </w:r>
      <w:r w:rsidRPr="000F2675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279B9874" wp14:editId="173454DE">
            <wp:extent cx="3810" cy="381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88145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675" w:rsidRPr="000F2675" w:rsidRDefault="001A769A" w:rsidP="000F2675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0F2675">
        <w:rPr>
          <w:rFonts w:ascii="Times New Roman" w:eastAsia="宋体" w:hAnsi="Times New Roman" w:cs="Times New Roman"/>
          <w:bCs/>
          <w:szCs w:val="21"/>
        </w:rPr>
        <w:t>B</w:t>
      </w:r>
      <w:r w:rsidR="00052C0A" w:rsidRPr="007747AC">
        <w:rPr>
          <w:rFonts w:ascii="宋体" w:eastAsia="宋体" w:hAnsi="宋体" w:cs="Times New Roman"/>
          <w:szCs w:val="21"/>
        </w:rPr>
        <w:t>.</w:t>
      </w:r>
      <w:r w:rsidRPr="000F2675">
        <w:rPr>
          <w:rFonts w:ascii="Times New Roman" w:eastAsia="宋体" w:hAnsi="Times New Roman" w:cs="Times New Roman"/>
          <w:bCs/>
          <w:szCs w:val="21"/>
        </w:rPr>
        <w:t>图书档案着火，用液态二氧化碳灭火器灭火</w:t>
      </w:r>
      <w:r w:rsidRPr="000F2675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4DA89394" wp14:editId="573260D1">
            <wp:extent cx="3810" cy="381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0405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675" w:rsidRPr="000F2675" w:rsidRDefault="001A769A" w:rsidP="000F2675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0F2675">
        <w:rPr>
          <w:rFonts w:ascii="Times New Roman" w:eastAsia="宋体" w:hAnsi="Times New Roman" w:cs="Times New Roman"/>
          <w:bCs/>
          <w:szCs w:val="21"/>
        </w:rPr>
        <w:t>C</w:t>
      </w:r>
      <w:r w:rsidR="00052C0A" w:rsidRPr="007747AC">
        <w:rPr>
          <w:rFonts w:ascii="宋体" w:eastAsia="宋体" w:hAnsi="宋体" w:cs="Times New Roman"/>
          <w:szCs w:val="21"/>
        </w:rPr>
        <w:t>.</w:t>
      </w:r>
      <w:r w:rsidRPr="000F2675">
        <w:rPr>
          <w:rFonts w:ascii="Times New Roman" w:eastAsia="宋体" w:hAnsi="Times New Roman" w:cs="Times New Roman"/>
          <w:bCs/>
          <w:szCs w:val="21"/>
        </w:rPr>
        <w:t>点燃可燃性气体前一定要先验纯</w:t>
      </w:r>
      <w:r w:rsidRPr="000F2675">
        <w:rPr>
          <w:rFonts w:ascii="Times New Roman" w:eastAsia="宋体" w:hAnsi="Times New Roman" w:cs="Times New Roman"/>
          <w:bCs/>
          <w:szCs w:val="21"/>
        </w:rPr>
        <w:tab/>
      </w:r>
      <w:r w:rsidRPr="000F2675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42B919C7" wp14:editId="521EB7B1">
            <wp:extent cx="3810" cy="381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74003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675" w:rsidRPr="000F2675" w:rsidRDefault="001A769A" w:rsidP="000F2675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0F2675">
        <w:rPr>
          <w:rFonts w:ascii="Times New Roman" w:eastAsia="宋体" w:hAnsi="Times New Roman" w:cs="Times New Roman"/>
          <w:bCs/>
          <w:szCs w:val="21"/>
        </w:rPr>
        <w:lastRenderedPageBreak/>
        <w:t>D</w:t>
      </w:r>
      <w:r w:rsidR="00052C0A" w:rsidRPr="007747AC">
        <w:rPr>
          <w:rFonts w:ascii="宋体" w:eastAsia="宋体" w:hAnsi="宋体" w:cs="Times New Roman"/>
          <w:szCs w:val="21"/>
        </w:rPr>
        <w:t>.</w:t>
      </w:r>
      <w:r w:rsidRPr="000F2675">
        <w:rPr>
          <w:rFonts w:ascii="Times New Roman" w:eastAsia="宋体" w:hAnsi="Times New Roman" w:cs="Times New Roman"/>
          <w:bCs/>
          <w:szCs w:val="21"/>
        </w:rPr>
        <w:t>燃着的酒精灯不慎被碰倒，立即用湿抹布盖灭</w:t>
      </w:r>
      <w:r w:rsidRPr="000F2675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7F79D751" wp14:editId="00462C5A">
            <wp:extent cx="3810" cy="381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88976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:rsidR="00BF567A" w:rsidRDefault="00BF567A" w:rsidP="00E32C40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/>
          <w:bCs/>
          <w:color w:val="FF0000"/>
          <w:szCs w:val="21"/>
          <w:lang w:val="zh-CN"/>
        </w:rPr>
      </w:pP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b/>
          <w:bCs/>
          <w:lang w:val="x-none"/>
        </w:rPr>
      </w:pPr>
      <w:r w:rsidRPr="00BF567A">
        <w:rPr>
          <w:rFonts w:ascii="Times New Roman" w:eastAsia="宋体" w:hAnsi="Times New Roman" w:cs="Times New Roman" w:hint="eastAsia"/>
          <w:b/>
          <w:bCs/>
          <w:lang w:val="x-none"/>
        </w:rPr>
        <w:t>变式训练：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1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下列物质或仪器中，其名称书写正确的是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活性碳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坩埚钳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金钢石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氯化氨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2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下列实验仪器的名称书写不正确的是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漏斗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F2017CB" wp14:editId="2D3D88D6">
            <wp:extent cx="497205" cy="894080"/>
            <wp:effectExtent l="0" t="0" r="0" b="1270"/>
            <wp:docPr id="749" name="图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39385" name="图片 173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 xml:space="preserve">       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烧杯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CB7438C" wp14:editId="0DA7287B">
            <wp:extent cx="561340" cy="581660"/>
            <wp:effectExtent l="0" t="0" r="0" b="8890"/>
            <wp:docPr id="748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75451" name="图片 17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 xml:space="preserve">       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洒精灯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0C8A942" wp14:editId="0D123A1F">
            <wp:extent cx="706120" cy="706120"/>
            <wp:effectExtent l="0" t="0" r="0" b="0"/>
            <wp:docPr id="747" name="图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44832" name="图片 175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 xml:space="preserve">       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试管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F4C7561" wp14:editId="033FD3F9">
            <wp:extent cx="208280" cy="878205"/>
            <wp:effectExtent l="0" t="0" r="1270" b="0"/>
            <wp:docPr id="746" name="图片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63673" name="图片 176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3</w:t>
      </w:r>
      <w:r w:rsidRPr="00BF567A">
        <w:rPr>
          <w:rFonts w:ascii="宋体" w:eastAsia="宋体" w:hAnsi="宋体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>2018</w:t>
      </w:r>
      <w:r w:rsidRPr="00BF567A">
        <w:rPr>
          <w:rFonts w:ascii="Times New Roman" w:eastAsia="宋体" w:hAnsi="Times New Roman" w:cs="Times New Roman"/>
          <w:szCs w:val="21"/>
        </w:rPr>
        <w:t>苏州</w:t>
      </w:r>
      <w:r>
        <w:rPr>
          <w:rFonts w:ascii="Times New Roman" w:eastAsia="宋体" w:hAnsi="Times New Roman" w:cs="Times New Roman"/>
          <w:szCs w:val="21"/>
        </w:rPr>
        <w:t>)</w:t>
      </w:r>
      <w:r w:rsidRPr="00BF567A">
        <w:rPr>
          <w:rFonts w:ascii="Times New Roman" w:eastAsia="宋体" w:hAnsi="Times New Roman" w:cs="Times New Roman"/>
          <w:szCs w:val="21"/>
        </w:rPr>
        <w:t>下列化学仪器对应的名称正确的是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="006E38B5">
        <w:rPr>
          <w:rFonts w:ascii="Times New Roman" w:eastAsia="宋体" w:hAnsi="Times New Roman" w:cs="Times New Roman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.25pt;height:71.25pt">
            <v:imagedata r:id="rId69" o:title="" cropleft="12312f" cropright="14736f"/>
          </v:shape>
        </w:pict>
      </w:r>
      <w:r w:rsidRPr="00BF567A">
        <w:rPr>
          <w:rFonts w:ascii="Times New Roman" w:eastAsia="宋体" w:hAnsi="Times New Roman" w:cs="Times New Roman"/>
          <w:szCs w:val="21"/>
        </w:rPr>
        <w:t>燃烧匙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="006E38B5">
        <w:rPr>
          <w:rFonts w:ascii="Times New Roman" w:eastAsia="宋体" w:hAnsi="Times New Roman" w:cs="Times New Roman"/>
          <w:szCs w:val="21"/>
        </w:rPr>
        <w:pict>
          <v:shape id="_x0000_i1026" type="#_x0000_t75" alt="" style="width:15pt;height:71.25pt">
            <v:imagedata r:id="rId70" o:title="" cropleft="16858f" cropright="16189f"/>
          </v:shape>
        </w:pict>
      </w:r>
      <w:r w:rsidRPr="00BF567A">
        <w:rPr>
          <w:rFonts w:ascii="Times New Roman" w:eastAsia="宋体" w:hAnsi="Times New Roman" w:cs="Times New Roman"/>
          <w:szCs w:val="21"/>
        </w:rPr>
        <w:t>分液漏斗</w:t>
      </w:r>
      <w:r w:rsidRPr="00BF567A">
        <w:rPr>
          <w:rFonts w:ascii="Times New Roman" w:eastAsia="宋体" w:hAnsi="Times New Roman" w:cs="Times New Roman"/>
          <w:szCs w:val="21"/>
        </w:rPr>
        <w:tab/>
        <w:t xml:space="preserve">   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="006E38B5">
        <w:rPr>
          <w:rFonts w:ascii="Times New Roman" w:eastAsia="宋体" w:hAnsi="Times New Roman" w:cs="Times New Roman"/>
          <w:szCs w:val="21"/>
        </w:rPr>
        <w:pict>
          <v:shape id="_x0000_i1027" type="#_x0000_t75" alt="" style="width:55.5pt;height:60.75pt">
            <v:imagedata r:id="rId71" o:title="" croptop="3544f" cropleft="3653f" cropright="3020f"/>
          </v:shape>
        </w:pict>
      </w:r>
      <w:r w:rsidRPr="00BF567A">
        <w:rPr>
          <w:rFonts w:ascii="Times New Roman" w:eastAsia="宋体" w:hAnsi="Times New Roman" w:cs="Times New Roman"/>
          <w:szCs w:val="21"/>
        </w:rPr>
        <w:t>试管夹</w:t>
      </w:r>
      <w:r w:rsidRPr="00BF567A">
        <w:rPr>
          <w:rFonts w:ascii="Times New Roman" w:eastAsia="宋体" w:hAnsi="Times New Roman" w:cs="Times New Roman"/>
          <w:szCs w:val="21"/>
        </w:rPr>
        <w:tab/>
        <w:t xml:space="preserve">  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="006E38B5">
        <w:rPr>
          <w:rFonts w:ascii="Times New Roman" w:eastAsia="宋体" w:hAnsi="Times New Roman" w:cs="Times New Roman"/>
          <w:szCs w:val="21"/>
        </w:rPr>
        <w:pict>
          <v:shape id="_x0000_i1028" type="#_x0000_t75" alt="" style="width:33pt;height:69.75pt">
            <v:imagedata r:id="rId72" o:title="" cropbottom="1699f" cropleft="3225f" cropright="4451f"/>
          </v:shape>
        </w:pict>
      </w:r>
      <w:r w:rsidRPr="00BF567A">
        <w:rPr>
          <w:rFonts w:ascii="Times New Roman" w:eastAsia="宋体" w:hAnsi="Times New Roman" w:cs="Times New Roman"/>
          <w:szCs w:val="21"/>
        </w:rPr>
        <w:t>烧杯</w:t>
      </w:r>
    </w:p>
    <w:p w:rsidR="00BF567A" w:rsidRPr="00BF567A" w:rsidRDefault="001A769A" w:rsidP="00BF567A">
      <w:pPr>
        <w:adjustRightInd w:val="0"/>
        <w:snapToGrid w:val="0"/>
        <w:spacing w:line="300" w:lineRule="auto"/>
        <w:ind w:left="273" w:hangingChars="130" w:hanging="273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4</w:t>
      </w:r>
      <w:r w:rsidRPr="00BF567A">
        <w:rPr>
          <w:rFonts w:ascii="宋体" w:eastAsia="宋体" w:hAnsi="宋体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>2019</w:t>
      </w:r>
      <w:r w:rsidRPr="00BF567A">
        <w:rPr>
          <w:rFonts w:ascii="Times New Roman" w:eastAsia="宋体" w:hAnsi="Times New Roman" w:cs="Times New Roman"/>
          <w:szCs w:val="21"/>
        </w:rPr>
        <w:t>江苏苏州</w:t>
      </w:r>
      <w:r>
        <w:rPr>
          <w:rFonts w:ascii="Times New Roman" w:eastAsia="宋体" w:hAnsi="Times New Roman" w:cs="Times New Roman"/>
          <w:szCs w:val="21"/>
        </w:rPr>
        <w:t>)</w:t>
      </w:r>
      <w:r w:rsidRPr="00BF567A">
        <w:rPr>
          <w:rFonts w:ascii="Times New Roman" w:eastAsia="宋体" w:hAnsi="Times New Roman" w:cs="Times New Roman"/>
          <w:szCs w:val="21"/>
        </w:rPr>
        <w:t>下列仪器对应的名称正确的是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　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tabs>
          <w:tab w:val="left" w:pos="2505"/>
          <w:tab w:val="left" w:pos="4605"/>
          <w:tab w:val="left" w:pos="6720"/>
        </w:tabs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2B3A0BE" wp14:editId="002A7617">
            <wp:extent cx="344805" cy="1087120"/>
            <wp:effectExtent l="0" t="0" r="0" b="0"/>
            <wp:docPr id="745" name="图片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37853" name="图片 179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长颈漏斗</w:t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8010B65" wp14:editId="5B1F26FD">
            <wp:extent cx="220345" cy="886460"/>
            <wp:effectExtent l="0" t="0" r="8255" b="8890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9139" name="图片 180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试管夹</w:t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527A561" wp14:editId="6D006289">
            <wp:extent cx="448945" cy="762000"/>
            <wp:effectExtent l="0" t="0" r="8255" b="0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24059" name="图片 181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滴瓶</w:t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2D11BFA" wp14:editId="6B2B298C">
            <wp:extent cx="713740" cy="429260"/>
            <wp:effectExtent l="0" t="0" r="0" b="8890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64255" name="图片 182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蒸发皿</w:t>
      </w:r>
    </w:p>
    <w:p w:rsidR="000325C3" w:rsidRDefault="000325C3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5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下列仪器不能用作反应容器的是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1E5D6FE" wp14:editId="1975C723">
            <wp:extent cx="325120" cy="713740"/>
            <wp:effectExtent l="0" t="0" r="0" b="0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29971" name="图片 64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6653CBD" wp14:editId="04D81341">
            <wp:extent cx="457200" cy="617855"/>
            <wp:effectExtent l="0" t="0" r="0" b="0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40922" name="图片 643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674A00" wp14:editId="458ED457">
            <wp:extent cx="332740" cy="665480"/>
            <wp:effectExtent l="0" t="0" r="0" b="127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27066" name="图片 642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374EE7E" wp14:editId="07EE05EF">
            <wp:extent cx="477520" cy="553720"/>
            <wp:effectExtent l="0" t="0" r="0" b="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95719" name="图片 641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kern w:val="0"/>
          <w:szCs w:val="21"/>
        </w:rPr>
        <w:t>6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取一段久置的镁条，做燃烧实验时，除酒精灯外不需要用到的仪器或用品是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石棉网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坩埚钳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砂纸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燃烧匙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7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下列仪器一般需经过磨砂处理的是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试剂瓶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试管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烧杯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量筒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8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下列仪器中，可用作配制溶液和较大量试剂反应容器的是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蒸发皿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量筒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试管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烧杯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9</w:t>
      </w:r>
      <w:r w:rsidRPr="00BF567A">
        <w:rPr>
          <w:rFonts w:ascii="宋体" w:eastAsia="宋体" w:hAnsi="宋体" w:cs="Times New Roman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>2018</w:t>
      </w:r>
      <w:r w:rsidRPr="00BF567A">
        <w:rPr>
          <w:rFonts w:ascii="Times New Roman" w:eastAsia="宋体" w:hAnsi="Times New Roman" w:cs="Times New Roman"/>
          <w:szCs w:val="21"/>
        </w:rPr>
        <w:t>桂林</w:t>
      </w:r>
      <w:r>
        <w:rPr>
          <w:rFonts w:ascii="Times New Roman" w:eastAsia="宋体" w:hAnsi="Times New Roman" w:cs="Times New Roman"/>
          <w:szCs w:val="21"/>
        </w:rPr>
        <w:t>)</w:t>
      </w:r>
      <w:r w:rsidRPr="00BF567A">
        <w:rPr>
          <w:rFonts w:ascii="Times New Roman" w:eastAsia="宋体" w:hAnsi="Times New Roman" w:cs="Times New Roman"/>
          <w:szCs w:val="21"/>
        </w:rPr>
        <w:t>下列仪器可用于吸取和滴加少量液体的是</w:t>
      </w:r>
      <w:r>
        <w:rPr>
          <w:rFonts w:ascii="Times New Roman" w:eastAsia="宋体" w:hAnsi="Times New Roman" w:cs="Times New Roman"/>
          <w:szCs w:val="21"/>
        </w:rPr>
        <w:t>(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szCs w:val="21"/>
        </w:rPr>
        <w:t xml:space="preserve">　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烧杯</w:t>
      </w:r>
      <w:r w:rsidRPr="00BF567A">
        <w:rPr>
          <w:rFonts w:ascii="Times New Roman" w:eastAsia="宋体" w:hAnsi="Times New Roman" w:cs="Times New Roman"/>
          <w:szCs w:val="21"/>
        </w:rPr>
        <w:t xml:space="preserve">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试管</w:t>
      </w:r>
      <w:r w:rsidRPr="00BF567A">
        <w:rPr>
          <w:rFonts w:ascii="Times New Roman" w:eastAsia="宋体" w:hAnsi="Times New Roman" w:cs="Times New Roman"/>
          <w:szCs w:val="21"/>
        </w:rPr>
        <w:t xml:space="preserve">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集气瓶</w:t>
      </w:r>
      <w:r w:rsidRPr="00BF567A">
        <w:rPr>
          <w:rFonts w:ascii="Times New Roman" w:eastAsia="宋体" w:hAnsi="Times New Roman" w:cs="Times New Roman"/>
          <w:szCs w:val="21"/>
        </w:rPr>
        <w:t xml:space="preserve">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胶头滴管</w:t>
      </w:r>
    </w:p>
    <w:p w:rsidR="0023335D" w:rsidRDefault="0023335D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10</w:t>
      </w:r>
      <w:r w:rsidRPr="00BF567A">
        <w:rPr>
          <w:rFonts w:ascii="宋体" w:eastAsia="宋体" w:hAnsi="宋体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2021</w:t>
      </w:r>
      <w:r w:rsidRPr="00BF567A">
        <w:rPr>
          <w:rFonts w:ascii="Times New Roman" w:eastAsia="宋体" w:hAnsi="Times New Roman" w:cs="Times New Roman"/>
          <w:bCs/>
          <w:szCs w:val="21"/>
        </w:rPr>
        <w:t>湖南株洲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下列仪器可以直接加热的是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166511A" wp14:editId="5D4243E3">
            <wp:extent cx="3810" cy="3810"/>
            <wp:effectExtent l="0" t="0" r="0" b="0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16219" name="图片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137" w:type="dxa"/>
        <w:tblLook w:val="04A0" w:firstRow="1" w:lastRow="0" w:firstColumn="1" w:lastColumn="0" w:noHBand="0" w:noVBand="1"/>
      </w:tblPr>
      <w:tblGrid>
        <w:gridCol w:w="2071"/>
        <w:gridCol w:w="2208"/>
        <w:gridCol w:w="2209"/>
        <w:gridCol w:w="2209"/>
      </w:tblGrid>
      <w:tr w:rsidR="001D5DBF" w:rsidTr="00176E05">
        <w:tc>
          <w:tcPr>
            <w:tcW w:w="2071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lastRenderedPageBreak/>
              <w:drawing>
                <wp:inline distT="0" distB="0" distL="0" distR="0" wp14:anchorId="52333574" wp14:editId="119682C1">
                  <wp:extent cx="477520" cy="914400"/>
                  <wp:effectExtent l="0" t="0" r="0" b="0"/>
                  <wp:docPr id="736" name="图片 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429214" name="图片 114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5622D0E5" wp14:editId="10B4D688">
                  <wp:extent cx="389255" cy="914400"/>
                  <wp:effectExtent l="0" t="0" r="0" b="0"/>
                  <wp:docPr id="735" name="图片 7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976729" name="图片 112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5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0496E41F" wp14:editId="2BBA1C08">
                  <wp:extent cx="649605" cy="794385"/>
                  <wp:effectExtent l="0" t="0" r="0" b="5715"/>
                  <wp:docPr id="734" name="图片 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755063" name="图片 110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60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1DD21D2D" wp14:editId="20B5F8A7">
                  <wp:extent cx="637540" cy="1018540"/>
                  <wp:effectExtent l="0" t="0" r="0" b="0"/>
                  <wp:docPr id="733" name="图片 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572169" name="图片 108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540" cy="101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BF" w:rsidTr="00176E05">
        <w:tc>
          <w:tcPr>
            <w:tcW w:w="2071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A</w:t>
            </w:r>
            <w:r w:rsidRPr="00BF567A">
              <w:rPr>
                <w:rFonts w:ascii="宋体" w:hAnsi="宋体" w:hint="eastAsia"/>
                <w:szCs w:val="21"/>
              </w:rPr>
              <w:t>.</w:t>
            </w:r>
            <w:r w:rsidRPr="00BF567A">
              <w:rPr>
                <w:bCs/>
                <w:szCs w:val="21"/>
              </w:rPr>
              <w:t>量筒</w:t>
            </w:r>
          </w:p>
        </w:tc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B</w:t>
            </w:r>
            <w:r w:rsidRPr="00BF567A">
              <w:rPr>
                <w:rFonts w:ascii="宋体" w:hAnsi="宋体" w:hint="eastAsia"/>
                <w:szCs w:val="21"/>
              </w:rPr>
              <w:t>.</w:t>
            </w:r>
            <w:r w:rsidRPr="00BF567A">
              <w:rPr>
                <w:bCs/>
                <w:szCs w:val="21"/>
              </w:rPr>
              <w:t>试管</w:t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C</w:t>
            </w:r>
            <w:r w:rsidRPr="00BF567A">
              <w:rPr>
                <w:rFonts w:ascii="宋体" w:hAnsi="宋体" w:hint="eastAsia"/>
                <w:szCs w:val="21"/>
              </w:rPr>
              <w:t>.</w:t>
            </w:r>
            <w:r w:rsidRPr="00BF567A">
              <w:rPr>
                <w:bCs/>
                <w:szCs w:val="21"/>
              </w:rPr>
              <w:t>烧杯</w:t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D</w:t>
            </w:r>
            <w:r w:rsidRPr="00BF567A">
              <w:rPr>
                <w:rFonts w:ascii="宋体" w:hAnsi="宋体" w:hint="eastAsia"/>
                <w:szCs w:val="21"/>
              </w:rPr>
              <w:t>.</w:t>
            </w:r>
            <w:r w:rsidRPr="00BF567A">
              <w:rPr>
                <w:bCs/>
                <w:szCs w:val="21"/>
              </w:rPr>
              <w:t>集气瓶</w:t>
            </w:r>
          </w:p>
        </w:tc>
      </w:tr>
    </w:tbl>
    <w:p w:rsidR="00BF567A" w:rsidRPr="00BF567A" w:rsidRDefault="001A769A" w:rsidP="00BF567A">
      <w:pPr>
        <w:adjustRightInd w:val="0"/>
        <w:snapToGrid w:val="0"/>
        <w:spacing w:line="300" w:lineRule="auto"/>
        <w:ind w:left="273" w:hangingChars="130" w:hanging="273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11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>2019</w:t>
      </w:r>
      <w:r w:rsidRPr="00BF567A">
        <w:rPr>
          <w:rFonts w:ascii="Times New Roman" w:eastAsia="宋体" w:hAnsi="Times New Roman" w:cs="Times New Roman"/>
          <w:szCs w:val="21"/>
        </w:rPr>
        <w:t>江苏常州</w:t>
      </w:r>
      <w:r>
        <w:rPr>
          <w:rFonts w:ascii="Times New Roman" w:eastAsia="宋体" w:hAnsi="Times New Roman" w:cs="Times New Roman"/>
          <w:szCs w:val="21"/>
        </w:rPr>
        <w:t>)</w:t>
      </w:r>
      <w:r w:rsidRPr="00BF567A">
        <w:rPr>
          <w:rFonts w:ascii="Times New Roman" w:eastAsia="宋体" w:hAnsi="Times New Roman" w:cs="Times New Roman"/>
          <w:szCs w:val="21"/>
        </w:rPr>
        <w:t>下列化学仪器需垫石棉网才能用酒精灯加热的是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tabs>
          <w:tab w:val="left" w:pos="2505"/>
          <w:tab w:val="left" w:pos="4605"/>
          <w:tab w:val="left" w:pos="6720"/>
        </w:tabs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烧杯</w:t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试管</w:t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蒸发皿</w:t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燃烧匙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12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下列有关仪器的使用正确的是</w:t>
      </w:r>
      <w:r>
        <w:rPr>
          <w:rFonts w:ascii="Times New Roman" w:eastAsia="宋体" w:hAnsi="Times New Roman" w:cs="Times New Roman" w:hint="eastAsia"/>
          <w:szCs w:val="21"/>
        </w:rPr>
        <w:t>(</w:t>
      </w:r>
      <w:r w:rsidR="000325C3">
        <w:rPr>
          <w:rFonts w:ascii="Times New Roman" w:eastAsia="宋体" w:hAnsi="Times New Roman" w:cs="Times New Roman" w:hint="eastAsia"/>
          <w:szCs w:val="21"/>
        </w:rPr>
        <w:t xml:space="preserve"> </w:t>
      </w:r>
      <w:r w:rsidR="000325C3">
        <w:rPr>
          <w:rFonts w:ascii="Times New Roman" w:eastAsia="宋体" w:hAnsi="Times New Roman" w:cs="Times New Roman"/>
          <w:szCs w:val="21"/>
        </w:rPr>
        <w:t xml:space="preserve">    </w:t>
      </w:r>
      <w:r>
        <w:rPr>
          <w:rFonts w:ascii="Times New Roman" w:eastAsia="宋体" w:hAnsi="Times New Roman" w:cs="Times New Roman" w:hint="eastAsia"/>
          <w:szCs w:val="21"/>
        </w:rPr>
        <w:t>)</w:t>
      </w:r>
      <w:r w:rsidRPr="00BF567A">
        <w:rPr>
          <w:rFonts w:ascii="Times New Roman" w:eastAsia="宋体" w:hAnsi="Times New Roman" w:cs="Times New Roman"/>
          <w:szCs w:val="21"/>
        </w:rPr>
        <w:t xml:space="preserve">                </w:t>
      </w:r>
    </w:p>
    <w:p w:rsidR="000325C3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用温度计搅拌液体</w:t>
      </w:r>
      <w:r w:rsidRPr="00BF567A">
        <w:rPr>
          <w:rFonts w:ascii="Times New Roman" w:eastAsia="宋体" w:hAnsi="Times New Roman" w:cs="Times New Roman"/>
          <w:szCs w:val="21"/>
        </w:rPr>
        <w:t xml:space="preserve">                   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用量筒作反应容器</w:t>
      </w:r>
    </w:p>
    <w:p w:rsidR="000325C3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用试管组装气体发生装置</w:t>
      </w:r>
      <w:r w:rsidRPr="00BF567A">
        <w:rPr>
          <w:rFonts w:ascii="Times New Roman" w:eastAsia="宋体" w:hAnsi="Times New Roman" w:cs="Times New Roman"/>
          <w:szCs w:val="21"/>
        </w:rPr>
        <w:t xml:space="preserve">             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用烧杯盛固体直接加热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kern w:val="0"/>
          <w:szCs w:val="21"/>
        </w:rPr>
        <w:t>13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取用液体药品时，正确的操作是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  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手拿试剂瓶，标签向外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试剂瓶口不要紧贴试管口，以防污染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手持试管，应垂直拿稳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取完药品盖好瓶盖，放回原处，标签向外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14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把碳酸钠粉末装入试管，正确的操作是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  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BF567A" w:rsidRPr="00BF567A" w:rsidRDefault="001A769A" w:rsidP="00BF567A">
      <w:pPr>
        <w:tabs>
          <w:tab w:val="left" w:pos="2076"/>
          <w:tab w:val="left" w:pos="4578"/>
          <w:tab w:val="left" w:pos="6229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用镊子</w:t>
      </w:r>
      <w:r w:rsidRPr="00BF567A">
        <w:rPr>
          <w:rFonts w:ascii="Times New Roman" w:eastAsia="宋体" w:hAnsi="Times New Roman" w:cs="Times New Roman"/>
          <w:bCs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用药匙或纸槽</w:t>
      </w:r>
      <w:r w:rsidRPr="00BF567A">
        <w:rPr>
          <w:rFonts w:ascii="Times New Roman" w:eastAsia="宋体" w:hAnsi="Times New Roman" w:cs="Times New Roman"/>
          <w:bCs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滴管</w:t>
      </w:r>
      <w:r w:rsidRPr="00BF567A">
        <w:rPr>
          <w:rFonts w:ascii="Times New Roman" w:eastAsia="宋体" w:hAnsi="Times New Roman" w:cs="Times New Roman"/>
          <w:bCs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玻璃棒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15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2021</w:t>
      </w:r>
      <w:r w:rsidRPr="00BF567A">
        <w:rPr>
          <w:rFonts w:ascii="Times New Roman" w:eastAsia="宋体" w:hAnsi="Times New Roman" w:cs="Times New Roman"/>
          <w:bCs/>
          <w:szCs w:val="21"/>
        </w:rPr>
        <w:t>四川德阳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海洋是巨大的资源宝库，海水通过</w:t>
      </w:r>
      <w:r w:rsidRPr="00BF567A">
        <w:rPr>
          <w:rFonts w:ascii="Times New Roman" w:eastAsia="宋体" w:hAnsi="Times New Roman" w:cs="Times New Roman"/>
          <w:bCs/>
          <w:szCs w:val="21"/>
        </w:rPr>
        <w:t>“</w:t>
      </w:r>
      <w:r w:rsidRPr="00BF567A">
        <w:rPr>
          <w:rFonts w:ascii="Times New Roman" w:eastAsia="宋体" w:hAnsi="Times New Roman" w:cs="Times New Roman"/>
          <w:bCs/>
          <w:szCs w:val="21"/>
        </w:rPr>
        <w:t>盐田法</w:t>
      </w:r>
      <w:r w:rsidRPr="00BF567A">
        <w:rPr>
          <w:rFonts w:ascii="Times New Roman" w:eastAsia="宋体" w:hAnsi="Times New Roman" w:cs="Times New Roman"/>
          <w:bCs/>
          <w:szCs w:val="21"/>
        </w:rPr>
        <w:t>”</w:t>
      </w:r>
      <w:r w:rsidRPr="00BF567A">
        <w:rPr>
          <w:rFonts w:ascii="Times New Roman" w:eastAsia="宋体" w:hAnsi="Times New Roman" w:cs="Times New Roman"/>
          <w:bCs/>
          <w:szCs w:val="21"/>
        </w:rPr>
        <w:t>得到</w:t>
      </w:r>
      <w:r w:rsidRPr="00BF567A">
        <w:rPr>
          <w:rFonts w:ascii="Times New Roman" w:eastAsia="宋体" w:hAnsi="Times New Roman" w:cs="Times New Roman"/>
          <w:bCs/>
          <w:szCs w:val="21"/>
        </w:rPr>
        <w:t>“</w:t>
      </w:r>
      <w:r w:rsidRPr="00BF567A">
        <w:rPr>
          <w:rFonts w:ascii="Times New Roman" w:eastAsia="宋体" w:hAnsi="Times New Roman" w:cs="Times New Roman"/>
          <w:bCs/>
          <w:szCs w:val="21"/>
        </w:rPr>
        <w:t>粗盐</w:t>
      </w:r>
      <w:r w:rsidRPr="00BF567A">
        <w:rPr>
          <w:rFonts w:ascii="Times New Roman" w:eastAsia="宋体" w:hAnsi="Times New Roman" w:cs="Times New Roman"/>
          <w:bCs/>
          <w:szCs w:val="21"/>
        </w:rPr>
        <w:t>”</w:t>
      </w:r>
      <w:r w:rsidRPr="00BF567A">
        <w:rPr>
          <w:rFonts w:ascii="Times New Roman" w:eastAsia="宋体" w:hAnsi="Times New Roman" w:cs="Times New Roman"/>
          <w:bCs/>
          <w:szCs w:val="21"/>
        </w:rPr>
        <w:t>。实验室中通过溶解、过滤、蒸发三步操作可将</w:t>
      </w:r>
      <w:r w:rsidRPr="00BF567A">
        <w:rPr>
          <w:rFonts w:ascii="Times New Roman" w:eastAsia="宋体" w:hAnsi="Times New Roman" w:cs="Times New Roman"/>
          <w:bCs/>
          <w:szCs w:val="21"/>
        </w:rPr>
        <w:t>“</w:t>
      </w:r>
      <w:r w:rsidRPr="00BF567A">
        <w:rPr>
          <w:rFonts w:ascii="Times New Roman" w:eastAsia="宋体" w:hAnsi="Times New Roman" w:cs="Times New Roman"/>
          <w:bCs/>
          <w:szCs w:val="21"/>
        </w:rPr>
        <w:t>粗盐</w:t>
      </w:r>
      <w:r w:rsidRPr="00BF567A">
        <w:rPr>
          <w:rFonts w:ascii="Times New Roman" w:eastAsia="宋体" w:hAnsi="Times New Roman" w:cs="Times New Roman"/>
          <w:bCs/>
          <w:szCs w:val="21"/>
        </w:rPr>
        <w:t>”</w:t>
      </w:r>
      <w:r w:rsidRPr="00BF567A">
        <w:rPr>
          <w:rFonts w:ascii="Times New Roman" w:eastAsia="宋体" w:hAnsi="Times New Roman" w:cs="Times New Roman"/>
          <w:bCs/>
          <w:szCs w:val="21"/>
        </w:rPr>
        <w:t>中难溶性杂质去除，下列仪器在上述操作过程中不会用到的是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  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D49CBB1" wp14:editId="0318121B">
            <wp:extent cx="3810" cy="3810"/>
            <wp:effectExtent l="0" t="0" r="0" b="0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6109" name="图片 10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08"/>
        <w:gridCol w:w="2208"/>
        <w:gridCol w:w="2209"/>
        <w:gridCol w:w="2209"/>
      </w:tblGrid>
      <w:tr w:rsidR="001D5DBF" w:rsidTr="00176E05"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4D7B5041" wp14:editId="0EC29B2B">
                  <wp:extent cx="629920" cy="706120"/>
                  <wp:effectExtent l="0" t="0" r="0" b="0"/>
                  <wp:docPr id="729" name="图片 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022641" name="图片 103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5AC78B06" wp14:editId="342D4D2E">
                  <wp:extent cx="477520" cy="878205"/>
                  <wp:effectExtent l="0" t="0" r="0" b="0"/>
                  <wp:docPr id="728" name="图片 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082389" name="图片 101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48F6BC0C" wp14:editId="3C98E623">
                  <wp:extent cx="485140" cy="846455"/>
                  <wp:effectExtent l="0" t="0" r="0" b="0"/>
                  <wp:docPr id="727" name="图片 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601463" name="图片 99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8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50C19505" wp14:editId="2D7EC586">
                  <wp:extent cx="561340" cy="389255"/>
                  <wp:effectExtent l="0" t="0" r="0" b="0"/>
                  <wp:docPr id="726" name="图片 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790687" name="图片 79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340" cy="38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BF" w:rsidTr="00176E05"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A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烧杯</w:t>
            </w:r>
          </w:p>
        </w:tc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B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漏斗</w:t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C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锥形瓶</w:t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D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蒸发皿</w:t>
            </w:r>
            <w:r w:rsidRPr="00BF567A">
              <w:rPr>
                <w:noProof/>
                <w:szCs w:val="21"/>
              </w:rPr>
              <w:drawing>
                <wp:inline distT="0" distB="0" distL="0" distR="0" wp14:anchorId="736C5DF3" wp14:editId="1F5D1CEE">
                  <wp:extent cx="3810" cy="3810"/>
                  <wp:effectExtent l="0" t="0" r="0" b="0"/>
                  <wp:docPr id="725" name="图片 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824159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" cy="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5C3" w:rsidRDefault="000325C3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16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2021</w:t>
      </w:r>
      <w:r w:rsidRPr="00BF567A">
        <w:rPr>
          <w:rFonts w:ascii="Times New Roman" w:eastAsia="宋体" w:hAnsi="Times New Roman" w:cs="Times New Roman"/>
          <w:bCs/>
          <w:szCs w:val="21"/>
        </w:rPr>
        <w:t>湖南常德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规范的实验操作是实验成功的关键。下列实验操作不正确的是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22B8E48" wp14:editId="6BFE465B">
            <wp:extent cx="3810" cy="3810"/>
            <wp:effectExtent l="0" t="0" r="0" b="0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7252" name="图片 1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08"/>
        <w:gridCol w:w="2208"/>
        <w:gridCol w:w="2209"/>
        <w:gridCol w:w="2209"/>
      </w:tblGrid>
      <w:tr w:rsidR="001D5DBF" w:rsidTr="00176E05"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14DE07F9" wp14:editId="24E49920">
                  <wp:extent cx="1170940" cy="1050925"/>
                  <wp:effectExtent l="0" t="0" r="0" b="0"/>
                  <wp:docPr id="721" name="图片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152598" name="图片 145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940" cy="105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70D326E8" wp14:editId="6F887AA7">
                  <wp:extent cx="842010" cy="1179195"/>
                  <wp:effectExtent l="0" t="0" r="0" b="1905"/>
                  <wp:docPr id="720" name="图片 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851715" name="图片 143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010" cy="117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61D659EB" wp14:editId="774472F2">
                  <wp:extent cx="1151255" cy="665480"/>
                  <wp:effectExtent l="0" t="0" r="0" b="1270"/>
                  <wp:docPr id="719" name="图片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041345" name="图片 141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255" cy="66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17FAA14E" wp14:editId="050AFCB0">
                  <wp:extent cx="878205" cy="1247140"/>
                  <wp:effectExtent l="0" t="0" r="0" b="0"/>
                  <wp:docPr id="718" name="图片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229975" name="图片 139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20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BF" w:rsidTr="00176E05"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A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倾倒液体</w:t>
            </w:r>
          </w:p>
        </w:tc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B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熄灭酒精灯</w:t>
            </w:r>
            <w:r w:rsidRPr="00BF567A">
              <w:rPr>
                <w:noProof/>
                <w:szCs w:val="21"/>
              </w:rPr>
              <w:drawing>
                <wp:inline distT="0" distB="0" distL="0" distR="0" wp14:anchorId="118CAD21" wp14:editId="5CDA7F83">
                  <wp:extent cx="3810" cy="3810"/>
                  <wp:effectExtent l="0" t="0" r="0" b="0"/>
                  <wp:docPr id="717" name="图片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078913" name="图片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" cy="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C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取用固体粉末</w:t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D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过滤</w:t>
            </w:r>
            <w:r w:rsidRPr="00BF567A">
              <w:rPr>
                <w:noProof/>
                <w:szCs w:val="21"/>
              </w:rPr>
              <w:drawing>
                <wp:inline distT="0" distB="0" distL="0" distR="0" wp14:anchorId="455AAB17" wp14:editId="42627DC7">
                  <wp:extent cx="3810" cy="3810"/>
                  <wp:effectExtent l="0" t="0" r="0" b="0"/>
                  <wp:docPr id="716" name="图片 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495087" name="图片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" cy="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5C3" w:rsidRDefault="000325C3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17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2021</w:t>
      </w:r>
      <w:r w:rsidRPr="00BF567A">
        <w:rPr>
          <w:rFonts w:ascii="Times New Roman" w:eastAsia="宋体" w:hAnsi="Times New Roman" w:cs="Times New Roman"/>
          <w:bCs/>
          <w:szCs w:val="21"/>
        </w:rPr>
        <w:t>湖南湘潭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正确的实验操作是科学探究成功的基础。下列操作错误的是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7800EC3" wp14:editId="66C33604">
            <wp:extent cx="3810" cy="3810"/>
            <wp:effectExtent l="0" t="0" r="0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76744" name="图片 1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08"/>
        <w:gridCol w:w="2208"/>
        <w:gridCol w:w="2209"/>
        <w:gridCol w:w="2017"/>
      </w:tblGrid>
      <w:tr w:rsidR="001D5DBF" w:rsidTr="00176E05"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lastRenderedPageBreak/>
              <w:drawing>
                <wp:inline distT="0" distB="0" distL="0" distR="0" wp14:anchorId="69FC15DC" wp14:editId="06DF9408">
                  <wp:extent cx="1058545" cy="1010920"/>
                  <wp:effectExtent l="0" t="0" r="8255" b="0"/>
                  <wp:docPr id="711" name="图片 7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157123" name="图片 156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545" cy="101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4A3EBB17" wp14:editId="639C466F">
                  <wp:extent cx="1210945" cy="942340"/>
                  <wp:effectExtent l="0" t="0" r="8255" b="0"/>
                  <wp:docPr id="710" name="图片 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895184" name="图片 154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094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7D46EB6F" wp14:editId="24C2FCBC">
                  <wp:extent cx="942340" cy="962660"/>
                  <wp:effectExtent l="0" t="0" r="0" b="8890"/>
                  <wp:docPr id="709" name="图片 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400463" name="图片 152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340" cy="96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7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67667211" wp14:editId="6032D1BD">
                  <wp:extent cx="513080" cy="1335405"/>
                  <wp:effectExtent l="0" t="0" r="1270" b="0"/>
                  <wp:docPr id="708" name="图片 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136319" name="图片 150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" cy="133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BF" w:rsidTr="00176E05"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A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稀释浓硫酸</w:t>
            </w:r>
          </w:p>
        </w:tc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B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检查装置气密性</w:t>
            </w:r>
            <w:r w:rsidRPr="00BF567A">
              <w:rPr>
                <w:noProof/>
                <w:szCs w:val="21"/>
              </w:rPr>
              <w:drawing>
                <wp:inline distT="0" distB="0" distL="0" distR="0" wp14:anchorId="18A51827" wp14:editId="109C5781">
                  <wp:extent cx="3810" cy="3810"/>
                  <wp:effectExtent l="0" t="0" r="0" b="0"/>
                  <wp:docPr id="707" name="图片 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503748" name="图片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" cy="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C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闻药品气味</w:t>
            </w:r>
          </w:p>
        </w:tc>
        <w:tc>
          <w:tcPr>
            <w:tcW w:w="2017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D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配制氯化钠溶液</w:t>
            </w:r>
          </w:p>
        </w:tc>
      </w:tr>
    </w:tbl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18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宋体" w:eastAsia="宋体" w:hAnsi="宋体" w:cs="Times New Roman" w:hint="eastAsia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2021</w:t>
      </w:r>
      <w:r w:rsidRPr="00BF567A">
        <w:rPr>
          <w:rFonts w:ascii="Times New Roman" w:eastAsia="宋体" w:hAnsi="Times New Roman" w:cs="Times New Roman"/>
          <w:bCs/>
          <w:szCs w:val="21"/>
        </w:rPr>
        <w:t>甘肃武威</w:t>
      </w:r>
      <w:r>
        <w:rPr>
          <w:rFonts w:ascii="宋体" w:eastAsia="宋体" w:hAnsi="宋体" w:cs="Times New Roman" w:hint="eastAsia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下列实验操作正确的是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8D5A057" wp14:editId="16751774">
            <wp:extent cx="3810" cy="3810"/>
            <wp:effectExtent l="0" t="0" r="0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72416" name="图片 16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208"/>
        <w:gridCol w:w="2323"/>
        <w:gridCol w:w="2094"/>
        <w:gridCol w:w="2209"/>
      </w:tblGrid>
      <w:tr w:rsidR="001D5DBF" w:rsidTr="00176E05"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25117B8F" wp14:editId="2ABDDC31">
                  <wp:extent cx="1247140" cy="1030605"/>
                  <wp:effectExtent l="0" t="0" r="0" b="0"/>
                  <wp:docPr id="703" name="图片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228811" name="图片 167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140" cy="103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3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50B502F7" wp14:editId="4B3F9C4A">
                  <wp:extent cx="906145" cy="1143000"/>
                  <wp:effectExtent l="0" t="0" r="8255" b="0"/>
                  <wp:docPr id="702" name="图片 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613913" name="图片 165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14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4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625BA590" wp14:editId="70EB679E">
                  <wp:extent cx="753745" cy="1087120"/>
                  <wp:effectExtent l="0" t="0" r="8255" b="0"/>
                  <wp:docPr id="701" name="图片 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920841" name="图片 163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745" cy="108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noProof/>
                <w:szCs w:val="21"/>
              </w:rPr>
              <w:drawing>
                <wp:inline distT="0" distB="0" distL="0" distR="0" wp14:anchorId="11F2FE3B" wp14:editId="320FCB37">
                  <wp:extent cx="858520" cy="846455"/>
                  <wp:effectExtent l="0" t="0" r="0" b="0"/>
                  <wp:docPr id="700" name="图片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662526" name="图片 161" descr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520" cy="8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DBF" w:rsidTr="00176E05">
        <w:tc>
          <w:tcPr>
            <w:tcW w:w="2208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A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检查装置气密性</w:t>
            </w:r>
          </w:p>
        </w:tc>
        <w:tc>
          <w:tcPr>
            <w:tcW w:w="2323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B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细铁丝在氧气中燃烧</w:t>
            </w:r>
          </w:p>
        </w:tc>
        <w:tc>
          <w:tcPr>
            <w:tcW w:w="2094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C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吸取药液</w:t>
            </w:r>
          </w:p>
        </w:tc>
        <w:tc>
          <w:tcPr>
            <w:tcW w:w="2209" w:type="dxa"/>
          </w:tcPr>
          <w:p w:rsidR="00BF567A" w:rsidRPr="00BF567A" w:rsidRDefault="001A769A" w:rsidP="00BF567A">
            <w:pPr>
              <w:adjustRightInd w:val="0"/>
              <w:spacing w:line="300" w:lineRule="auto"/>
              <w:jc w:val="center"/>
              <w:textAlignment w:val="center"/>
              <w:rPr>
                <w:bCs/>
                <w:szCs w:val="21"/>
              </w:rPr>
            </w:pPr>
            <w:r w:rsidRPr="00BF567A">
              <w:rPr>
                <w:bCs/>
                <w:szCs w:val="21"/>
              </w:rPr>
              <w:t>D</w:t>
            </w:r>
            <w:r w:rsidRPr="00BF567A">
              <w:rPr>
                <w:rFonts w:ascii="宋体" w:hAnsi="宋体" w:hint="eastAsia"/>
                <w:bCs/>
                <w:szCs w:val="21"/>
              </w:rPr>
              <w:t>.</w:t>
            </w:r>
            <w:r w:rsidRPr="00BF567A">
              <w:rPr>
                <w:bCs/>
                <w:szCs w:val="21"/>
              </w:rPr>
              <w:t>读取液体体积</w:t>
            </w:r>
            <w:r w:rsidRPr="00BF567A">
              <w:rPr>
                <w:noProof/>
                <w:szCs w:val="21"/>
              </w:rPr>
              <w:drawing>
                <wp:inline distT="0" distB="0" distL="0" distR="0" wp14:anchorId="22F3D626" wp14:editId="7F6B291F">
                  <wp:extent cx="3810" cy="3810"/>
                  <wp:effectExtent l="0" t="0" r="0" b="0"/>
                  <wp:docPr id="699" name="图片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534502" name="图片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" cy="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7A" w:rsidRPr="00BF567A" w:rsidRDefault="001A769A" w:rsidP="00BF567A">
      <w:pPr>
        <w:adjustRightInd w:val="0"/>
        <w:snapToGrid w:val="0"/>
        <w:spacing w:line="300" w:lineRule="auto"/>
        <w:ind w:left="273" w:hangingChars="130" w:hanging="273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19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>2018</w:t>
      </w:r>
      <w:r w:rsidRPr="00BF567A">
        <w:rPr>
          <w:rFonts w:ascii="Times New Roman" w:eastAsia="宋体" w:hAnsi="Times New Roman" w:cs="Times New Roman"/>
          <w:szCs w:val="21"/>
        </w:rPr>
        <w:t>赤峰</w:t>
      </w:r>
      <w:r>
        <w:rPr>
          <w:rFonts w:ascii="Times New Roman" w:eastAsia="宋体" w:hAnsi="Times New Roman" w:cs="Times New Roman"/>
          <w:szCs w:val="21"/>
        </w:rPr>
        <w:t>)</w:t>
      </w:r>
      <w:r w:rsidRPr="00BF567A">
        <w:rPr>
          <w:rFonts w:ascii="Times New Roman" w:eastAsia="宋体" w:hAnsi="Times New Roman" w:cs="Times New Roman"/>
          <w:szCs w:val="21"/>
        </w:rPr>
        <w:t>下列滴管使用图示正确的是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 w:rsidRPr="00BF567A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szCs w:val="21"/>
        </w:rPr>
        <w:t xml:space="preserve">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tabs>
          <w:tab w:val="left" w:pos="4400"/>
        </w:tabs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D1588BD" wp14:editId="4E2BABE0">
            <wp:extent cx="734060" cy="1058545"/>
            <wp:effectExtent l="0" t="0" r="8890" b="8255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75830" name="图片2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取液时挤入空气</w:t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C6D9BD2" wp14:editId="13FFB344">
            <wp:extent cx="762000" cy="1094740"/>
            <wp:effectExtent l="0" t="0" r="0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26858" name="图片2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代替玻璃棒进行搅拌</w:t>
      </w:r>
      <w:r w:rsidRPr="00BF567A">
        <w:rPr>
          <w:rFonts w:ascii="Times New Roman" w:eastAsia="宋体" w:hAnsi="Times New Roman" w:cs="Times New Roman"/>
          <w:szCs w:val="21"/>
        </w:rPr>
        <w:tab/>
      </w:r>
    </w:p>
    <w:p w:rsidR="00BF567A" w:rsidRPr="00BF567A" w:rsidRDefault="001A769A" w:rsidP="00BF567A">
      <w:pPr>
        <w:tabs>
          <w:tab w:val="left" w:pos="4400"/>
        </w:tabs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38CE170" wp14:editId="5EB16632">
            <wp:extent cx="601345" cy="1456055"/>
            <wp:effectExtent l="0" t="0" r="8255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86859" name="图片2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向试管中滴加液体</w:t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6AA6434" wp14:editId="61D30923">
            <wp:extent cx="677545" cy="817880"/>
            <wp:effectExtent l="0" t="0" r="8255" b="127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95490" name="图片2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将残留溶液的滴管倒持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20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>2017</w:t>
      </w:r>
      <w:r w:rsidRPr="00BF567A">
        <w:rPr>
          <w:rFonts w:ascii="Times New Roman" w:eastAsia="宋体" w:hAnsi="Times New Roman" w:cs="Times New Roman"/>
          <w:szCs w:val="21"/>
        </w:rPr>
        <w:t>上海</w:t>
      </w:r>
      <w:r>
        <w:rPr>
          <w:rFonts w:ascii="Times New Roman" w:eastAsia="宋体" w:hAnsi="Times New Roman" w:cs="Times New Roman"/>
          <w:szCs w:val="21"/>
        </w:rPr>
        <w:t>)</w:t>
      </w:r>
      <w:r w:rsidRPr="00BF567A">
        <w:rPr>
          <w:rFonts w:ascii="Times New Roman" w:eastAsia="宋体" w:hAnsi="Times New Roman" w:cs="Times New Roman"/>
          <w:szCs w:val="21"/>
        </w:rPr>
        <w:t>仪器的用途及使用注意事项都正确的是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　</w:t>
      </w:r>
      <w:r>
        <w:rPr>
          <w:rFonts w:ascii="Times New Roman" w:eastAsia="宋体" w:hAnsi="Times New Roman" w:cs="Times New Roman"/>
          <w:szCs w:val="21"/>
        </w:rPr>
        <w:t>)</w:t>
      </w:r>
    </w:p>
    <w:tbl>
      <w:tblPr>
        <w:tblW w:w="0" w:type="auto"/>
        <w:tblInd w:w="39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738"/>
        <w:gridCol w:w="2373"/>
        <w:gridCol w:w="2126"/>
        <w:gridCol w:w="2410"/>
      </w:tblGrid>
      <w:tr w:rsidR="001D5DBF" w:rsidTr="00176E05">
        <w:tc>
          <w:tcPr>
            <w:tcW w:w="1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24A9ACED" wp14:editId="1C5BCD5A">
                  <wp:extent cx="725805" cy="713740"/>
                  <wp:effectExtent l="0" t="0" r="0" b="0"/>
                  <wp:docPr id="692" name="图片 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506469" name="图片 654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805" cy="71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>加热：使用后吹灭，并盖上灯帽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08E1B397" wp14:editId="55B35CAE">
                  <wp:extent cx="192405" cy="846455"/>
                  <wp:effectExtent l="0" t="0" r="0" b="0"/>
                  <wp:docPr id="691" name="图片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17071" name="图片 653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" cy="8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>吸取液体：滴管口向上防止液体流出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5CF75B39" wp14:editId="187375A6">
                  <wp:extent cx="389255" cy="906145"/>
                  <wp:effectExtent l="0" t="0" r="0" b="8255"/>
                  <wp:docPr id="690" name="图片 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35115" name="图片 652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55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>测量液体体积：不能被加热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BF567A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20750FEA" wp14:editId="45F036BC">
                  <wp:extent cx="1134745" cy="741680"/>
                  <wp:effectExtent l="0" t="0" r="8255" b="1270"/>
                  <wp:docPr id="689" name="图片 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781756" name="图片 651" descr="学科网(www.zxxk.com)--教育资源门户，提供试题试卷、教案、课件、教学论文、素材等各类教学资源库下载，还有大量丰富的教学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745" cy="74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>称量药品：药品直接放置在天平上</w:t>
            </w:r>
          </w:p>
        </w:tc>
      </w:tr>
      <w:tr w:rsidR="001D5DBF" w:rsidTr="00176E05">
        <w:tc>
          <w:tcPr>
            <w:tcW w:w="1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>A</w:t>
            </w:r>
          </w:p>
        </w:tc>
        <w:tc>
          <w:tcPr>
            <w:tcW w:w="2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>B</w:t>
            </w: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>C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BF567A" w:rsidRPr="00BF567A" w:rsidRDefault="001A769A" w:rsidP="00BF567A">
            <w:pPr>
              <w:adjustRightInd w:val="0"/>
              <w:snapToGrid w:val="0"/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BF567A">
              <w:rPr>
                <w:rFonts w:ascii="Times New Roman" w:eastAsia="宋体" w:hAnsi="Times New Roman" w:cs="Times New Roman"/>
                <w:szCs w:val="21"/>
              </w:rPr>
              <w:t>D</w:t>
            </w:r>
          </w:p>
        </w:tc>
      </w:tr>
    </w:tbl>
    <w:p w:rsidR="000325C3" w:rsidRDefault="000325C3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</w:p>
    <w:p w:rsidR="0023335D" w:rsidRDefault="0023335D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21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下列常见仪器的使用正确的是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     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量筒可用作中和反应的容器</w:t>
      </w:r>
      <w:r w:rsidRPr="00BF567A">
        <w:rPr>
          <w:rFonts w:ascii="Times New Roman" w:eastAsia="宋体" w:hAnsi="Times New Roman" w:cs="Times New Roman"/>
          <w:szCs w:val="21"/>
        </w:rPr>
        <w:t xml:space="preserve">         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lastRenderedPageBreak/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烧杯加热时应放置在石棉网上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温度计可用于搅拌溶液</w:t>
      </w:r>
      <w:r w:rsidRPr="00BF567A">
        <w:rPr>
          <w:rFonts w:ascii="Times New Roman" w:eastAsia="宋体" w:hAnsi="Times New Roman" w:cs="Times New Roman"/>
          <w:szCs w:val="21"/>
        </w:rPr>
        <w:t xml:space="preserve">      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熄灭酒精灯，可用灯帽盖灭，也可用嘴吹灭</w:t>
      </w:r>
      <w:r w:rsidRPr="00BF567A">
        <w:rPr>
          <w:rFonts w:ascii="Times New Roman" w:eastAsia="宋体" w:hAnsi="Times New Roman" w:cs="Times New Roman"/>
          <w:szCs w:val="21"/>
        </w:rPr>
        <w:t xml:space="preserve"> 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22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2020</w:t>
      </w:r>
      <w:r w:rsidRPr="00BF567A">
        <w:rPr>
          <w:rFonts w:ascii="Times New Roman" w:eastAsia="宋体" w:hAnsi="Times New Roman" w:cs="Times New Roman"/>
          <w:bCs/>
          <w:szCs w:val="21"/>
        </w:rPr>
        <w:t>黑龙江大庆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下列图示实验操作正确的是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　</w:t>
      </w:r>
      <w:r w:rsidR="000325C3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　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BF567A" w:rsidRPr="00BF567A" w:rsidRDefault="001A769A" w:rsidP="00BF567A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A87FF02" wp14:editId="1E4EB50A">
            <wp:extent cx="1094740" cy="906145"/>
            <wp:effectExtent l="0" t="0" r="0" b="8255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4988" name="图片 187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bCs/>
          <w:szCs w:val="21"/>
        </w:rPr>
        <w:t>稀释浓硫酸</w:t>
      </w:r>
      <w:r w:rsidRPr="00BF567A">
        <w:rPr>
          <w:rFonts w:ascii="Times New Roman" w:eastAsia="宋体" w:hAnsi="Times New Roman" w:cs="Times New Roman"/>
          <w:bCs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C83F4C8" wp14:editId="7D5286AD">
            <wp:extent cx="886460" cy="589280"/>
            <wp:effectExtent l="0" t="0" r="8890" b="127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96438" name="图片 188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bCs/>
          <w:szCs w:val="21"/>
        </w:rPr>
        <w:t>夹持蒸发皿</w:t>
      </w:r>
    </w:p>
    <w:p w:rsidR="00BF567A" w:rsidRPr="00BF567A" w:rsidRDefault="001A769A" w:rsidP="00BF567A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2059BDF" wp14:editId="0C39B1FA">
            <wp:extent cx="762000" cy="962660"/>
            <wp:effectExtent l="0" t="0" r="0" b="8890"/>
            <wp:docPr id="685" name="图片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45672" name="图片 189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bCs/>
          <w:szCs w:val="21"/>
        </w:rPr>
        <w:t>量筒体积读数</w:t>
      </w:r>
      <w:r w:rsidRPr="00BF567A">
        <w:rPr>
          <w:rFonts w:ascii="Times New Roman" w:eastAsia="宋体" w:hAnsi="Times New Roman" w:cs="Times New Roman"/>
          <w:bCs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C6D6FE1" wp14:editId="2D69DD16">
            <wp:extent cx="906145" cy="1198880"/>
            <wp:effectExtent l="0" t="0" r="8255" b="127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17943" name="图片 190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bCs/>
          <w:szCs w:val="21"/>
        </w:rPr>
        <w:t>O</w:t>
      </w:r>
      <w:r w:rsidRPr="00BF567A">
        <w:rPr>
          <w:rFonts w:ascii="Times New Roman" w:eastAsia="宋体" w:hAnsi="Times New Roman" w:cs="Times New Roman"/>
          <w:bCs/>
          <w:szCs w:val="21"/>
          <w:vertAlign w:val="subscript"/>
        </w:rPr>
        <w:t>2</w:t>
      </w:r>
      <w:r w:rsidRPr="00BF567A">
        <w:rPr>
          <w:rFonts w:ascii="Times New Roman" w:eastAsia="宋体" w:hAnsi="Times New Roman" w:cs="Times New Roman"/>
          <w:bCs/>
          <w:szCs w:val="21"/>
        </w:rPr>
        <w:t>验满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23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2020</w:t>
      </w:r>
      <w:r w:rsidRPr="00BF567A">
        <w:rPr>
          <w:rFonts w:ascii="Times New Roman" w:eastAsia="宋体" w:hAnsi="Times New Roman" w:cs="Times New Roman"/>
          <w:bCs/>
          <w:szCs w:val="21"/>
        </w:rPr>
        <w:t>上海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下列实验操作中正确的是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　</w:t>
      </w:r>
      <w:r w:rsidRPr="00BF567A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　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倾倒液体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153605F" wp14:editId="06A4EC04">
            <wp:extent cx="1319530" cy="1183005"/>
            <wp:effectExtent l="0" t="0" r="0" b="0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0134" name="图片 191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r="11731" b="6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   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点燃酒精灯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FFEFE36" wp14:editId="746B56A0">
            <wp:extent cx="810260" cy="942340"/>
            <wp:effectExtent l="0" t="0" r="8890" b="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21389" name="图片 640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读体积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4E71F73" wp14:editId="41AE6B33">
            <wp:extent cx="858520" cy="1094740"/>
            <wp:effectExtent l="0" t="0" r="0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33366" name="图片 646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           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测水温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B5356FF" wp14:editId="273D5BD1">
            <wp:extent cx="706120" cy="1447800"/>
            <wp:effectExtent l="0" t="0" r="0" b="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07670" name="图片 649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24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2020</w:t>
      </w:r>
      <w:r w:rsidRPr="00BF567A">
        <w:rPr>
          <w:rFonts w:ascii="Times New Roman" w:eastAsia="宋体" w:hAnsi="Times New Roman" w:cs="Times New Roman"/>
          <w:bCs/>
          <w:szCs w:val="21"/>
        </w:rPr>
        <w:t>辽宁营口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下图所示仪器没有经过磨砂处理的是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　　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0325C3" w:rsidRDefault="001A769A" w:rsidP="00BF567A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集气瓶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7F818F8" wp14:editId="03E2DD34">
            <wp:extent cx="485140" cy="789940"/>
            <wp:effectExtent l="0" t="0" r="0" b="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93423" name="图片 650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</w:t>
      </w:r>
      <w:r>
        <w:rPr>
          <w:rFonts w:ascii="Times New Roman" w:eastAsia="宋体" w:hAnsi="Times New Roman" w:cs="Times New Roman"/>
          <w:bCs/>
          <w:szCs w:val="21"/>
        </w:rPr>
        <w:t xml:space="preserve">          </w:t>
      </w:r>
      <w:r w:rsidRPr="00BF567A">
        <w:rPr>
          <w:rFonts w:ascii="Times New Roman" w:eastAsia="宋体" w:hAnsi="Times New Roman" w:cs="Times New Roman"/>
          <w:bCs/>
          <w:szCs w:val="21"/>
        </w:rPr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滴瓶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14CD827" wp14:editId="6C0D15D9">
            <wp:extent cx="448945" cy="1183005"/>
            <wp:effectExtent l="0" t="0" r="8255" b="0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81889" name="图片 655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  </w:t>
      </w:r>
    </w:p>
    <w:p w:rsidR="00BF567A" w:rsidRPr="00BF567A" w:rsidRDefault="001A769A" w:rsidP="00BF567A">
      <w:pPr>
        <w:tabs>
          <w:tab w:val="left" w:pos="4153"/>
        </w:tabs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广口瓶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D0C2330" wp14:editId="65AEBDEE">
            <wp:extent cx="408940" cy="782320"/>
            <wp:effectExtent l="0" t="0" r="0" b="0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16558" name="图片 656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  </w:t>
      </w:r>
      <w:r w:rsidR="000325C3">
        <w:rPr>
          <w:rFonts w:ascii="Times New Roman" w:eastAsia="宋体" w:hAnsi="Times New Roman" w:cs="Times New Roman"/>
          <w:bCs/>
          <w:szCs w:val="21"/>
        </w:rPr>
        <w:t xml:space="preserve">        </w:t>
      </w:r>
      <w:r w:rsidRPr="00BF567A">
        <w:rPr>
          <w:rFonts w:ascii="Times New Roman" w:eastAsia="宋体" w:hAnsi="Times New Roman" w:cs="Times New Roman"/>
          <w:bCs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烧杯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BB936F6" wp14:editId="0B7E83F7">
            <wp:extent cx="617855" cy="677545"/>
            <wp:effectExtent l="0" t="0" r="0" b="8255"/>
            <wp:docPr id="676" name="图片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83901" name="图片 657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7A" w:rsidRPr="00BF567A" w:rsidRDefault="001A769A" w:rsidP="000325C3">
      <w:pPr>
        <w:adjustRightInd w:val="0"/>
        <w:snapToGrid w:val="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25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>双选</w:t>
      </w:r>
      <w:r>
        <w:rPr>
          <w:rFonts w:ascii="Times New Roman" w:eastAsia="宋体" w:hAnsi="Times New Roman" w:cs="Times New Roman"/>
          <w:bCs/>
          <w:szCs w:val="21"/>
        </w:rPr>
        <w:t>)</w:t>
      </w:r>
      <w:r w:rsidRPr="00BF567A">
        <w:rPr>
          <w:rFonts w:ascii="Times New Roman" w:eastAsia="宋体" w:hAnsi="Times New Roman" w:cs="Times New Roman"/>
          <w:bCs/>
          <w:szCs w:val="21"/>
        </w:rPr>
        <w:t>化学实验过程中要规范操作，注意实验安全。下列实验操作正确的是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　　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BF567A" w:rsidRPr="00BF567A" w:rsidRDefault="001A769A" w:rsidP="000325C3">
      <w:pPr>
        <w:tabs>
          <w:tab w:val="left" w:pos="2076"/>
          <w:tab w:val="left" w:pos="4153"/>
          <w:tab w:val="left" w:pos="6229"/>
        </w:tabs>
        <w:adjustRightInd w:val="0"/>
        <w:snapToGrid w:val="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lastRenderedPageBreak/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F99534E" wp14:editId="081D9023">
            <wp:extent cx="886460" cy="1343660"/>
            <wp:effectExtent l="0" t="0" r="8890" b="8890"/>
            <wp:docPr id="675" name="图片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2666" name="图片 659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bCs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12F360D" wp14:editId="3B39786D">
            <wp:extent cx="1046480" cy="1106805"/>
            <wp:effectExtent l="0" t="0" r="1270" b="0"/>
            <wp:docPr id="674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47445" name="图片 660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bCs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6CDB010" wp14:editId="3BE80DB6">
            <wp:extent cx="1247140" cy="998855"/>
            <wp:effectExtent l="0" t="0" r="0" b="0"/>
            <wp:docPr id="673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7365" name="图片 665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bCs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062C5EC" wp14:editId="784FE185">
            <wp:extent cx="817880" cy="846455"/>
            <wp:effectExtent l="0" t="0" r="1270" b="0"/>
            <wp:docPr id="672" name="图片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45306" name="图片 666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26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化学实验室药品的存放和实验操作需要科学规范，下列图示符合规范要求的是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B8BB603" wp14:editId="29D24CF6">
            <wp:extent cx="589280" cy="802005"/>
            <wp:effectExtent l="0" t="0" r="1270" b="0"/>
            <wp:docPr id="671" name="图片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41254" name="图片 664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NaOH</w:t>
      </w:r>
      <w:r w:rsidRPr="00BF567A">
        <w:rPr>
          <w:rFonts w:ascii="Times New Roman" w:eastAsia="宋体" w:hAnsi="Times New Roman" w:cs="Times New Roman"/>
          <w:szCs w:val="21"/>
        </w:rPr>
        <w:t>溶液存放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3DF31DE" wp14:editId="2488C37A">
            <wp:extent cx="561340" cy="782320"/>
            <wp:effectExtent l="0" t="0" r="0" b="0"/>
            <wp:docPr id="670" name="图片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81656" name="图片 663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AgNO</w:t>
      </w:r>
      <w:r w:rsidRPr="00BF567A">
        <w:rPr>
          <w:rFonts w:ascii="Times New Roman" w:eastAsia="宋体" w:hAnsi="Times New Roman" w:cs="Times New Roman"/>
          <w:szCs w:val="21"/>
          <w:vertAlign w:val="subscript"/>
        </w:rPr>
        <w:t>3</w:t>
      </w:r>
      <w:r w:rsidRPr="00BF567A">
        <w:rPr>
          <w:rFonts w:ascii="Times New Roman" w:eastAsia="宋体" w:hAnsi="Times New Roman" w:cs="Times New Roman"/>
          <w:szCs w:val="21"/>
        </w:rPr>
        <w:t>溶液存放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DBFF125" wp14:editId="3792D968">
            <wp:extent cx="533400" cy="802005"/>
            <wp:effectExtent l="0" t="0" r="0" b="0"/>
            <wp:docPr id="669" name="图片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9088" name="图片 662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放置收集满</w:t>
      </w:r>
      <w:r w:rsidRPr="00BF567A">
        <w:rPr>
          <w:rFonts w:ascii="Times New Roman" w:eastAsia="宋体" w:hAnsi="Times New Roman" w:cs="Times New Roman"/>
          <w:szCs w:val="21"/>
        </w:rPr>
        <w:t>O</w:t>
      </w:r>
      <w:r w:rsidRPr="00BF567A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7AB30C4" wp14:editId="1D7A9BB5">
            <wp:extent cx="1239520" cy="954405"/>
            <wp:effectExtent l="0" t="0" r="0" b="0"/>
            <wp:docPr id="668" name="图片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68248" name="图片 661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67A">
        <w:rPr>
          <w:rFonts w:ascii="Times New Roman" w:eastAsia="宋体" w:hAnsi="Times New Roman" w:cs="Times New Roman"/>
          <w:szCs w:val="21"/>
        </w:rPr>
        <w:t>CO</w:t>
      </w:r>
      <w:r w:rsidRPr="00BF567A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BF567A">
        <w:rPr>
          <w:rFonts w:ascii="Times New Roman" w:eastAsia="宋体" w:hAnsi="Times New Roman" w:cs="Times New Roman"/>
          <w:szCs w:val="21"/>
        </w:rPr>
        <w:t>的检验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27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为检验塑料片中是否含有碳元素，可选用下列哪些实验仪器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1A769A">
      <w:pPr>
        <w:adjustRightInd w:val="0"/>
        <w:snapToGrid w:val="0"/>
        <w:spacing w:line="300" w:lineRule="auto"/>
        <w:ind w:leftChars="150" w:left="630" w:hangingChars="150" w:hanging="315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3B433B1" wp14:editId="332FC4F9">
            <wp:extent cx="4487545" cy="789940"/>
            <wp:effectExtent l="0" t="0" r="8255" b="0"/>
            <wp:docPr id="667" name="图片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97132" name="图片 645" descr="学科网(www.zxxk.com)--教育资源门户，提供试题试卷、教案、课件、教学论文、素材等各类教学资源库下载，还有大量丰富的教学资讯！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宋体" w:eastAsia="宋体" w:hAnsi="宋体" w:cs="宋体" w:hint="eastAsia"/>
          <w:szCs w:val="21"/>
        </w:rPr>
        <w:t>②③④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B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宋体" w:eastAsia="宋体" w:hAnsi="宋体" w:cs="宋体" w:hint="eastAsia"/>
          <w:szCs w:val="21"/>
        </w:rPr>
        <w:t>①②④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C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宋体" w:eastAsia="宋体" w:hAnsi="宋体" w:cs="宋体" w:hint="eastAsia"/>
          <w:szCs w:val="21"/>
        </w:rPr>
        <w:t>①②</w:t>
      </w:r>
      <w:r w:rsidRPr="00BF567A">
        <w:rPr>
          <w:rFonts w:ascii="Times New Roman" w:eastAsia="宋体" w:hAnsi="Times New Roman" w:cs="Times New Roman"/>
          <w:szCs w:val="21"/>
        </w:rPr>
        <w:t xml:space="preserve">    </w:t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</w:r>
      <w:r w:rsidRPr="00BF567A">
        <w:rPr>
          <w:rFonts w:ascii="Times New Roman" w:eastAsia="宋体" w:hAnsi="Times New Roman" w:cs="Times New Roman"/>
          <w:szCs w:val="21"/>
        </w:rPr>
        <w:tab/>
        <w:t>D</w:t>
      </w:r>
      <w:r w:rsidRPr="00BF567A">
        <w:rPr>
          <w:rFonts w:ascii="宋体" w:eastAsia="宋体" w:hAnsi="宋体" w:cs="Times New Roman" w:hint="eastAsia"/>
          <w:szCs w:val="21"/>
        </w:rPr>
        <w:t>.</w:t>
      </w:r>
      <w:r w:rsidRPr="00BF567A">
        <w:rPr>
          <w:rFonts w:ascii="宋体" w:eastAsia="宋体" w:hAnsi="宋体" w:cs="宋体" w:hint="eastAsia"/>
          <w:szCs w:val="21"/>
        </w:rPr>
        <w:t>②④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28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下列做法中，符合实验室中化学药品取用规则的是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0325C3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块状固体药品可以用手取用</w:t>
      </w:r>
      <w:r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szCs w:val="21"/>
        </w:rPr>
        <w:t xml:space="preserve">   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实验剩余的药品应放回原瓶</w:t>
      </w:r>
    </w:p>
    <w:p w:rsidR="000325C3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用药匙取一些蔗糖，尝一尝是否有甜味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如果没有说明用量，液体药品一般取用</w:t>
      </w:r>
      <w:r w:rsidRPr="00BF567A">
        <w:rPr>
          <w:rFonts w:ascii="Times New Roman" w:eastAsia="宋体" w:hAnsi="Times New Roman" w:cs="Times New Roman"/>
          <w:bCs/>
          <w:szCs w:val="21"/>
        </w:rPr>
        <w:t>1</w:t>
      </w:r>
      <w:r w:rsidRPr="00BF567A">
        <w:rPr>
          <w:rFonts w:ascii="Times New Roman" w:eastAsia="宋体" w:hAnsi="Times New Roman" w:cs="Times New Roman"/>
          <w:bCs/>
          <w:szCs w:val="21"/>
        </w:rPr>
        <w:t>～</w:t>
      </w:r>
      <w:r w:rsidRPr="00BF567A">
        <w:rPr>
          <w:rFonts w:ascii="Times New Roman" w:eastAsia="宋体" w:hAnsi="Times New Roman" w:cs="Times New Roman"/>
          <w:bCs/>
          <w:szCs w:val="21"/>
        </w:rPr>
        <w:t>2 mL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29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下列实验操作中，正确的是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   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用嘴吹灭酒精灯</w:t>
      </w:r>
      <w:r w:rsidR="000325C3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="000325C3">
        <w:rPr>
          <w:rFonts w:ascii="Times New Roman" w:eastAsia="宋体" w:hAnsi="Times New Roman" w:cs="Times New Roman"/>
          <w:bCs/>
          <w:szCs w:val="21"/>
        </w:rPr>
        <w:t xml:space="preserve">                          </w:t>
      </w:r>
      <w:r w:rsidRPr="00BF567A">
        <w:rPr>
          <w:rFonts w:ascii="Times New Roman" w:eastAsia="宋体" w:hAnsi="Times New Roman" w:cs="Times New Roman"/>
          <w:bCs/>
          <w:szCs w:val="21"/>
        </w:rPr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实验桌上酒精着火用湿抹布盖灭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为避免浪费，实验用剩的药品放回原试剂瓶</w:t>
      </w:r>
      <w:r w:rsidR="000325C3">
        <w:rPr>
          <w:rFonts w:ascii="Times New Roman" w:eastAsia="宋体" w:hAnsi="Times New Roman" w:cs="Times New Roman" w:hint="eastAsia"/>
          <w:bCs/>
          <w:szCs w:val="21"/>
        </w:rPr>
        <w:t xml:space="preserve"> </w:t>
      </w:r>
      <w:r w:rsidR="000325C3">
        <w:rPr>
          <w:rFonts w:ascii="Times New Roman" w:eastAsia="宋体" w:hAnsi="Times New Roman" w:cs="Times New Roman"/>
          <w:bCs/>
          <w:szCs w:val="21"/>
        </w:rPr>
        <w:t xml:space="preserve">  </w:t>
      </w:r>
      <w:r w:rsidRPr="00BF567A">
        <w:rPr>
          <w:rFonts w:ascii="Times New Roman" w:eastAsia="宋体" w:hAnsi="Times New Roman" w:cs="Times New Roman"/>
          <w:bCs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用</w:t>
      </w:r>
      <w:r w:rsidRPr="00BF567A">
        <w:rPr>
          <w:rFonts w:ascii="Times New Roman" w:eastAsia="宋体" w:hAnsi="Times New Roman" w:cs="Times New Roman"/>
          <w:bCs/>
          <w:szCs w:val="21"/>
        </w:rPr>
        <w:t>10ml</w:t>
      </w:r>
      <w:r w:rsidRPr="00BF567A">
        <w:rPr>
          <w:rFonts w:ascii="Times New Roman" w:eastAsia="宋体" w:hAnsi="Times New Roman" w:cs="Times New Roman"/>
          <w:bCs/>
          <w:szCs w:val="21"/>
        </w:rPr>
        <w:t>量筒量取</w:t>
      </w:r>
      <w:r w:rsidRPr="00BF567A">
        <w:rPr>
          <w:rFonts w:ascii="Times New Roman" w:eastAsia="宋体" w:hAnsi="Times New Roman" w:cs="Times New Roman"/>
          <w:bCs/>
          <w:szCs w:val="21"/>
        </w:rPr>
        <w:t>8</w:t>
      </w:r>
      <w:r w:rsidRPr="00BF567A">
        <w:rPr>
          <w:rFonts w:ascii="Times New Roman" w:eastAsia="宋体" w:hAnsi="Times New Roman" w:cs="Times New Roman"/>
          <w:bCs/>
          <w:szCs w:val="21"/>
        </w:rPr>
        <w:t>．</w:t>
      </w:r>
      <w:r w:rsidRPr="00BF567A">
        <w:rPr>
          <w:rFonts w:ascii="Times New Roman" w:eastAsia="宋体" w:hAnsi="Times New Roman" w:cs="Times New Roman"/>
          <w:bCs/>
          <w:szCs w:val="21"/>
        </w:rPr>
        <w:t>32ml</w:t>
      </w:r>
      <w:r w:rsidRPr="00BF567A">
        <w:rPr>
          <w:rFonts w:ascii="Times New Roman" w:eastAsia="宋体" w:hAnsi="Times New Roman" w:cs="Times New Roman"/>
          <w:bCs/>
          <w:szCs w:val="21"/>
        </w:rPr>
        <w:t>的蒸馏水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30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下列做法中，符合实验室中化学药品取用规则的是</w:t>
      </w:r>
      <w:r>
        <w:rPr>
          <w:rFonts w:ascii="Times New Roman" w:eastAsia="宋体" w:hAnsi="Times New Roman" w:cs="Times New Roman"/>
          <w:bCs/>
          <w:szCs w:val="21"/>
        </w:rPr>
        <w:t>(</w:t>
      </w:r>
      <w:r w:rsidRPr="00BF567A">
        <w:rPr>
          <w:rFonts w:ascii="Times New Roman" w:eastAsia="宋体" w:hAnsi="Times New Roman" w:cs="Times New Roman"/>
          <w:bCs/>
          <w:szCs w:val="21"/>
        </w:rPr>
        <w:t xml:space="preserve">   </w:t>
      </w:r>
      <w:r>
        <w:rPr>
          <w:rFonts w:ascii="Times New Roman" w:eastAsia="宋体" w:hAnsi="Times New Roman" w:cs="Times New Roman"/>
          <w:bCs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块状固体药品可以用手取用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实验剩余的药品应放回原瓶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用药匙取一些蔗糖，尝一尝是否有甜味</w:t>
      </w:r>
    </w:p>
    <w:p w:rsidR="00BF567A" w:rsidRPr="00BF567A" w:rsidRDefault="001A769A" w:rsidP="00BF567A">
      <w:pPr>
        <w:adjustRightInd w:val="0"/>
        <w:snapToGrid w:val="0"/>
        <w:spacing w:line="300" w:lineRule="auto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BF567A">
        <w:rPr>
          <w:rFonts w:ascii="Times New Roman" w:eastAsia="宋体" w:hAnsi="Times New Roman" w:cs="Times New Roman"/>
          <w:bCs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bCs/>
          <w:szCs w:val="21"/>
        </w:rPr>
        <w:t>如果没有说明用量，液体药品一般取用</w:t>
      </w:r>
      <w:r w:rsidRPr="00BF567A">
        <w:rPr>
          <w:rFonts w:ascii="Times New Roman" w:eastAsia="宋体" w:hAnsi="Times New Roman" w:cs="Times New Roman"/>
          <w:bCs/>
          <w:szCs w:val="21"/>
        </w:rPr>
        <w:t>1</w:t>
      </w:r>
      <w:r w:rsidRPr="00BF567A">
        <w:rPr>
          <w:rFonts w:ascii="Times New Roman" w:eastAsia="宋体" w:hAnsi="Times New Roman" w:cs="Times New Roman"/>
          <w:bCs/>
          <w:szCs w:val="21"/>
        </w:rPr>
        <w:t>～</w:t>
      </w:r>
      <w:r w:rsidRPr="00BF567A">
        <w:rPr>
          <w:rFonts w:ascii="Times New Roman" w:eastAsia="宋体" w:hAnsi="Times New Roman" w:cs="Times New Roman"/>
          <w:bCs/>
          <w:szCs w:val="21"/>
        </w:rPr>
        <w:t>2 mL</w:t>
      </w:r>
    </w:p>
    <w:p w:rsidR="00BF567A" w:rsidRPr="00BF567A" w:rsidRDefault="001A769A" w:rsidP="00BF567A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31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>2018</w:t>
      </w:r>
      <w:r w:rsidRPr="00BF567A">
        <w:rPr>
          <w:rFonts w:ascii="Times New Roman" w:eastAsia="宋体" w:hAnsi="Times New Roman" w:cs="Times New Roman"/>
          <w:szCs w:val="21"/>
        </w:rPr>
        <w:t>荆门</w:t>
      </w:r>
      <w:r>
        <w:rPr>
          <w:rFonts w:ascii="Times New Roman" w:eastAsia="宋体" w:hAnsi="Times New Roman" w:cs="Times New Roman"/>
          <w:szCs w:val="21"/>
        </w:rPr>
        <w:t>)</w:t>
      </w:r>
      <w:r w:rsidRPr="00BF567A">
        <w:rPr>
          <w:rFonts w:ascii="Times New Roman" w:eastAsia="宋体" w:hAnsi="Times New Roman" w:cs="Times New Roman"/>
          <w:szCs w:val="21"/>
        </w:rPr>
        <w:t>化学是一门以实验为基础的学科。下列实验操作正确的是</w:t>
      </w:r>
      <w:r>
        <w:rPr>
          <w:rFonts w:ascii="Times New Roman" w:eastAsia="宋体" w:hAnsi="Times New Roman" w:cs="Times New Roman"/>
          <w:szCs w:val="21"/>
        </w:rPr>
        <w:t>(</w:t>
      </w:r>
      <w:r w:rsidRPr="00BF567A">
        <w:rPr>
          <w:rFonts w:ascii="Times New Roman" w:eastAsia="宋体" w:hAnsi="Times New Roman" w:cs="Times New Roman"/>
          <w:szCs w:val="21"/>
        </w:rPr>
        <w:t xml:space="preserve">　　</w:t>
      </w:r>
      <w:r>
        <w:rPr>
          <w:rFonts w:ascii="Times New Roman" w:eastAsia="宋体" w:hAnsi="Times New Roman" w:cs="Times New Roman"/>
          <w:szCs w:val="21"/>
        </w:rPr>
        <w:t>)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少量的酒精洒在桌面上燃烧起来，应立即用湿抹布扑盖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用镊子小心的将块状固体放入垂直的试管中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用</w:t>
      </w:r>
      <w:r w:rsidRPr="00BF567A">
        <w:rPr>
          <w:rFonts w:ascii="Times New Roman" w:eastAsia="宋体" w:hAnsi="Times New Roman" w:cs="Times New Roman"/>
          <w:szCs w:val="21"/>
        </w:rPr>
        <w:t>100 mL</w:t>
      </w:r>
      <w:r w:rsidRPr="00BF567A">
        <w:rPr>
          <w:rFonts w:ascii="Times New Roman" w:eastAsia="宋体" w:hAnsi="Times New Roman" w:cs="Times New Roman"/>
          <w:szCs w:val="21"/>
        </w:rPr>
        <w:t>量筒量取</w:t>
      </w:r>
      <w:r w:rsidRPr="00BF567A">
        <w:rPr>
          <w:rFonts w:ascii="Times New Roman" w:eastAsia="宋体" w:hAnsi="Times New Roman" w:cs="Times New Roman"/>
          <w:szCs w:val="21"/>
        </w:rPr>
        <w:t>9.5 mL NaCl</w:t>
      </w:r>
      <w:r w:rsidRPr="00BF567A">
        <w:rPr>
          <w:rFonts w:ascii="Times New Roman" w:eastAsia="宋体" w:hAnsi="Times New Roman" w:cs="Times New Roman"/>
          <w:szCs w:val="21"/>
        </w:rPr>
        <w:t>溶液</w:t>
      </w:r>
    </w:p>
    <w:p w:rsidR="00BF567A" w:rsidRPr="00BF567A" w:rsidRDefault="001A769A" w:rsidP="00BF567A">
      <w:pPr>
        <w:adjustRightInd w:val="0"/>
        <w:snapToGrid w:val="0"/>
        <w:spacing w:line="300" w:lineRule="auto"/>
        <w:textAlignment w:val="center"/>
        <w:rPr>
          <w:rFonts w:ascii="Times New Roman" w:eastAsia="宋体" w:hAnsi="Times New Roman" w:cs="Times New Roman"/>
          <w:szCs w:val="21"/>
        </w:rPr>
      </w:pPr>
      <w:r w:rsidRPr="00BF567A">
        <w:rPr>
          <w:rFonts w:ascii="Times New Roman" w:eastAsia="宋体" w:hAnsi="Times New Roman" w:cs="Times New Roman"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szCs w:val="21"/>
        </w:rPr>
        <w:t>用托盘天平称量某固体样品的质量为</w:t>
      </w:r>
      <w:r w:rsidRPr="00BF567A">
        <w:rPr>
          <w:rFonts w:ascii="Times New Roman" w:eastAsia="宋体" w:hAnsi="Times New Roman" w:cs="Times New Roman"/>
          <w:szCs w:val="21"/>
        </w:rPr>
        <w:t>5.00</w:t>
      </w:r>
      <w:r w:rsidRPr="00BF567A">
        <w:rPr>
          <w:rFonts w:ascii="Times New Roman" w:eastAsia="宋体" w:hAnsi="Times New Roman" w:cs="Times New Roman"/>
          <w:szCs w:val="21"/>
        </w:rPr>
        <w:t>克</w:t>
      </w:r>
    </w:p>
    <w:p w:rsidR="00BF567A" w:rsidRPr="00BF567A" w:rsidRDefault="001A769A" w:rsidP="00BF567A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BF567A">
        <w:rPr>
          <w:rFonts w:ascii="Times New Roman" w:eastAsia="宋体" w:hAnsi="Times New Roman" w:cs="Times New Roman"/>
          <w:kern w:val="0"/>
          <w:szCs w:val="21"/>
        </w:rPr>
        <w:t>32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kern w:val="0"/>
          <w:szCs w:val="21"/>
        </w:rPr>
        <w:t>实验室长期保存下列药品的方法中，不正确的是</w:t>
      </w:r>
      <w:r>
        <w:rPr>
          <w:rFonts w:ascii="Times New Roman" w:eastAsia="宋体" w:hAnsi="Times New Roman" w:cs="Times New Roman" w:hint="eastAsia"/>
          <w:kern w:val="0"/>
          <w:szCs w:val="21"/>
        </w:rPr>
        <w:t>(</w:t>
      </w:r>
      <w:r w:rsidR="000325C3"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0325C3">
        <w:rPr>
          <w:rFonts w:ascii="Times New Roman" w:eastAsia="宋体" w:hAnsi="Times New Roman" w:cs="Times New Roman"/>
          <w:kern w:val="0"/>
          <w:szCs w:val="21"/>
        </w:rPr>
        <w:t xml:space="preserve">     </w:t>
      </w:r>
      <w:r>
        <w:rPr>
          <w:rFonts w:ascii="Times New Roman" w:eastAsia="宋体" w:hAnsi="Times New Roman" w:cs="Times New Roman" w:hint="eastAsia"/>
          <w:kern w:val="0"/>
          <w:szCs w:val="21"/>
        </w:rPr>
        <w:t>)</w:t>
      </w:r>
    </w:p>
    <w:p w:rsidR="00BF567A" w:rsidRPr="00BF567A" w:rsidRDefault="001A769A" w:rsidP="00BF567A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BF567A">
        <w:rPr>
          <w:rFonts w:ascii="Times New Roman" w:eastAsia="宋体" w:hAnsi="Times New Roman" w:cs="Times New Roman"/>
          <w:kern w:val="0"/>
          <w:szCs w:val="21"/>
        </w:rPr>
        <w:lastRenderedPageBreak/>
        <w:t>A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kern w:val="0"/>
          <w:szCs w:val="21"/>
        </w:rPr>
        <w:t>氢氧化钠密封保存在试剂瓶中</w:t>
      </w:r>
      <w:r w:rsidRPr="00BF567A">
        <w:rPr>
          <w:rFonts w:ascii="Times New Roman" w:eastAsia="宋体" w:hAnsi="Times New Roman" w:cs="Times New Roman"/>
          <w:kern w:val="0"/>
          <w:szCs w:val="21"/>
        </w:rPr>
        <w:t xml:space="preserve">       </w:t>
      </w:r>
    </w:p>
    <w:p w:rsidR="00BF567A" w:rsidRPr="00BF567A" w:rsidRDefault="001A769A" w:rsidP="00BF567A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BF567A">
        <w:rPr>
          <w:rFonts w:ascii="Times New Roman" w:eastAsia="宋体" w:hAnsi="Times New Roman" w:cs="Times New Roman"/>
          <w:kern w:val="0"/>
          <w:szCs w:val="21"/>
        </w:rPr>
        <w:t>B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kern w:val="0"/>
          <w:szCs w:val="21"/>
        </w:rPr>
        <w:t>硝酸银溶液密封保存在棕色试剂瓶中</w:t>
      </w:r>
    </w:p>
    <w:p w:rsidR="00BF567A" w:rsidRPr="00BF567A" w:rsidRDefault="001A769A" w:rsidP="00BF567A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BF567A">
        <w:rPr>
          <w:rFonts w:ascii="Times New Roman" w:eastAsia="宋体" w:hAnsi="Times New Roman" w:cs="Times New Roman"/>
          <w:kern w:val="0"/>
          <w:szCs w:val="21"/>
        </w:rPr>
        <w:t>C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kern w:val="0"/>
          <w:szCs w:val="21"/>
        </w:rPr>
        <w:t>浓盐酸密封保存在试剂瓶中</w:t>
      </w:r>
      <w:r w:rsidRPr="00BF567A">
        <w:rPr>
          <w:rFonts w:ascii="Times New Roman" w:eastAsia="宋体" w:hAnsi="Times New Roman" w:cs="Times New Roman"/>
          <w:kern w:val="0"/>
          <w:szCs w:val="21"/>
        </w:rPr>
        <w:t xml:space="preserve">         </w:t>
      </w:r>
    </w:p>
    <w:p w:rsidR="005E3947" w:rsidRPr="005E3947" w:rsidRDefault="001A769A" w:rsidP="000325C3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b/>
          <w:bCs/>
          <w:lang w:val="x-none"/>
        </w:rPr>
        <w:sectPr w:rsidR="005E3947" w:rsidRPr="005E3947" w:rsidSect="00BC1FB8">
          <w:pgSz w:w="11906" w:h="16838"/>
          <w:pgMar w:top="1418" w:right="1531" w:bottom="1418" w:left="1531" w:header="851" w:footer="992" w:gutter="0"/>
          <w:cols w:space="425"/>
          <w:docGrid w:type="lines" w:linePitch="312"/>
        </w:sectPr>
      </w:pPr>
      <w:r w:rsidRPr="00BF567A">
        <w:rPr>
          <w:rFonts w:ascii="Times New Roman" w:eastAsia="宋体" w:hAnsi="Times New Roman" w:cs="Times New Roman"/>
          <w:kern w:val="0"/>
          <w:szCs w:val="21"/>
        </w:rPr>
        <w:t>D</w:t>
      </w:r>
      <w:r w:rsidRPr="00BF567A">
        <w:rPr>
          <w:rFonts w:ascii="宋体" w:eastAsia="宋体" w:hAnsi="宋体" w:cs="Times New Roman" w:hint="eastAsia"/>
          <w:bCs/>
          <w:szCs w:val="21"/>
        </w:rPr>
        <w:t>.</w:t>
      </w:r>
      <w:r w:rsidRPr="00BF567A">
        <w:rPr>
          <w:rFonts w:ascii="Times New Roman" w:eastAsia="宋体" w:hAnsi="Times New Roman" w:cs="Times New Roman"/>
          <w:kern w:val="0"/>
          <w:szCs w:val="21"/>
        </w:rPr>
        <w:t>少量氨水保存在烧杯中</w:t>
      </w:r>
    </w:p>
    <w:p w:rsidR="001D5DBF" w:rsidRDefault="001D5DBF" w:rsidP="006E38B5">
      <w:bookmarkStart w:id="4" w:name="_GoBack"/>
      <w:bookmarkEnd w:id="4"/>
    </w:p>
    <w:sectPr w:rsidR="001D5DBF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973" w:rsidRDefault="001A769A">
      <w:r>
        <w:separator/>
      </w:r>
    </w:p>
  </w:endnote>
  <w:endnote w:type="continuationSeparator" w:id="0">
    <w:p w:rsidR="00A54973" w:rsidRDefault="001A7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973" w:rsidRDefault="001A769A">
      <w:r>
        <w:separator/>
      </w:r>
    </w:p>
  </w:footnote>
  <w:footnote w:type="continuationSeparator" w:id="0">
    <w:p w:rsidR="00A54973" w:rsidRDefault="001A7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3587DC"/>
    <w:multiLevelType w:val="singleLevel"/>
    <w:tmpl w:val="833587DC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>
    <w:nsid w:val="88F982FD"/>
    <w:multiLevelType w:val="singleLevel"/>
    <w:tmpl w:val="88F982FD"/>
    <w:lvl w:ilvl="0">
      <w:start w:val="1"/>
      <w:numFmt w:val="decimal"/>
      <w:suff w:val="nothing"/>
      <w:lvlText w:val="（%1）"/>
      <w:lvlJc w:val="left"/>
    </w:lvl>
  </w:abstractNum>
  <w:abstractNum w:abstractNumId="2">
    <w:nsid w:val="929D5B29"/>
    <w:multiLevelType w:val="singleLevel"/>
    <w:tmpl w:val="929D5B29"/>
    <w:lvl w:ilvl="0">
      <w:start w:val="1"/>
      <w:numFmt w:val="decimal"/>
      <w:suff w:val="nothing"/>
      <w:lvlText w:val="（%1）"/>
      <w:lvlJc w:val="left"/>
    </w:lvl>
  </w:abstractNum>
  <w:abstractNum w:abstractNumId="3">
    <w:nsid w:val="97DF899A"/>
    <w:multiLevelType w:val="singleLevel"/>
    <w:tmpl w:val="97DF899A"/>
    <w:lvl w:ilvl="0">
      <w:start w:val="1"/>
      <w:numFmt w:val="decimal"/>
      <w:suff w:val="nothing"/>
      <w:lvlText w:val="（%1）"/>
      <w:lvlJc w:val="left"/>
    </w:lvl>
  </w:abstractNum>
  <w:abstractNum w:abstractNumId="4">
    <w:nsid w:val="ABFD6471"/>
    <w:multiLevelType w:val="singleLevel"/>
    <w:tmpl w:val="ABFD6471"/>
    <w:lvl w:ilvl="0">
      <w:start w:val="1"/>
      <w:numFmt w:val="decimal"/>
      <w:suff w:val="nothing"/>
      <w:lvlText w:val="（%1）"/>
      <w:lvlJc w:val="left"/>
    </w:lvl>
  </w:abstractNum>
  <w:abstractNum w:abstractNumId="5">
    <w:nsid w:val="D3B06CC8"/>
    <w:multiLevelType w:val="singleLevel"/>
    <w:tmpl w:val="D3B06CC8"/>
    <w:lvl w:ilvl="0">
      <w:start w:val="1"/>
      <w:numFmt w:val="decimal"/>
      <w:suff w:val="nothing"/>
      <w:lvlText w:val="（%1）"/>
      <w:lvlJc w:val="left"/>
    </w:lvl>
  </w:abstractNum>
  <w:abstractNum w:abstractNumId="6">
    <w:nsid w:val="D4639230"/>
    <w:multiLevelType w:val="singleLevel"/>
    <w:tmpl w:val="D4639230"/>
    <w:lvl w:ilvl="0">
      <w:start w:val="1"/>
      <w:numFmt w:val="decimal"/>
      <w:suff w:val="nothing"/>
      <w:lvlText w:val="（%1）"/>
      <w:lvlJc w:val="left"/>
    </w:lvl>
  </w:abstractNum>
  <w:abstractNum w:abstractNumId="7">
    <w:nsid w:val="F01F769B"/>
    <w:multiLevelType w:val="singleLevel"/>
    <w:tmpl w:val="F01F769B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8">
    <w:nsid w:val="F3A6CFF1"/>
    <w:multiLevelType w:val="singleLevel"/>
    <w:tmpl w:val="F3A6CFF1"/>
    <w:lvl w:ilvl="0">
      <w:start w:val="1"/>
      <w:numFmt w:val="decimal"/>
      <w:suff w:val="nothing"/>
      <w:lvlText w:val="（%1）"/>
      <w:lvlJc w:val="left"/>
    </w:lvl>
  </w:abstractNum>
  <w:abstractNum w:abstractNumId="9">
    <w:nsid w:val="0A4834A6"/>
    <w:multiLevelType w:val="singleLevel"/>
    <w:tmpl w:val="0A4834A6"/>
    <w:lvl w:ilvl="0">
      <w:start w:val="1"/>
      <w:numFmt w:val="decimal"/>
      <w:suff w:val="nothing"/>
      <w:lvlText w:val="（%1）"/>
      <w:lvlJc w:val="left"/>
    </w:lvl>
  </w:abstractNum>
  <w:abstractNum w:abstractNumId="10">
    <w:nsid w:val="0EFBDAD6"/>
    <w:multiLevelType w:val="singleLevel"/>
    <w:tmpl w:val="0EFBDAD6"/>
    <w:lvl w:ilvl="0">
      <w:start w:val="1"/>
      <w:numFmt w:val="decimal"/>
      <w:suff w:val="nothing"/>
      <w:lvlText w:val="（%1）"/>
      <w:lvlJc w:val="left"/>
    </w:lvl>
  </w:abstractNum>
  <w:abstractNum w:abstractNumId="11">
    <w:nsid w:val="223B0F9D"/>
    <w:multiLevelType w:val="singleLevel"/>
    <w:tmpl w:val="223B0F9D"/>
    <w:lvl w:ilvl="0">
      <w:start w:val="1"/>
      <w:numFmt w:val="decimal"/>
      <w:suff w:val="nothing"/>
      <w:lvlText w:val="（%1）"/>
      <w:lvlJc w:val="left"/>
    </w:lvl>
  </w:abstractNum>
  <w:abstractNum w:abstractNumId="12">
    <w:nsid w:val="2E6021C3"/>
    <w:multiLevelType w:val="singleLevel"/>
    <w:tmpl w:val="2E6021C3"/>
    <w:lvl w:ilvl="0">
      <w:start w:val="1"/>
      <w:numFmt w:val="decimal"/>
      <w:suff w:val="nothing"/>
      <w:lvlText w:val="（%1）"/>
      <w:lvlJc w:val="left"/>
    </w:lvl>
  </w:abstractNum>
  <w:abstractNum w:abstractNumId="13">
    <w:nsid w:val="310CD77B"/>
    <w:multiLevelType w:val="singleLevel"/>
    <w:tmpl w:val="310CD77B"/>
    <w:lvl w:ilvl="0">
      <w:start w:val="1"/>
      <w:numFmt w:val="decimal"/>
      <w:suff w:val="nothing"/>
      <w:lvlText w:val="（%1）"/>
      <w:lvlJc w:val="left"/>
    </w:lvl>
  </w:abstractNum>
  <w:abstractNum w:abstractNumId="14">
    <w:nsid w:val="3EBF1818"/>
    <w:multiLevelType w:val="singleLevel"/>
    <w:tmpl w:val="3EBF1818"/>
    <w:lvl w:ilvl="0">
      <w:start w:val="1"/>
      <w:numFmt w:val="decimal"/>
      <w:suff w:val="nothing"/>
      <w:lvlText w:val="（%1）"/>
      <w:lvlJc w:val="left"/>
    </w:lvl>
  </w:abstractNum>
  <w:abstractNum w:abstractNumId="15">
    <w:nsid w:val="407A0ABF"/>
    <w:multiLevelType w:val="singleLevel"/>
    <w:tmpl w:val="407A0ABF"/>
    <w:lvl w:ilvl="0">
      <w:start w:val="1"/>
      <w:numFmt w:val="decimal"/>
      <w:suff w:val="nothing"/>
      <w:lvlText w:val="（%1）"/>
      <w:lvlJc w:val="left"/>
    </w:lvl>
  </w:abstractNum>
  <w:abstractNum w:abstractNumId="16">
    <w:nsid w:val="4AFA8F08"/>
    <w:multiLevelType w:val="singleLevel"/>
    <w:tmpl w:val="4AFA8F08"/>
    <w:lvl w:ilvl="0">
      <w:start w:val="1"/>
      <w:numFmt w:val="decimal"/>
      <w:suff w:val="nothing"/>
      <w:lvlText w:val="（%1）"/>
      <w:lvlJc w:val="left"/>
    </w:lvl>
  </w:abstractNum>
  <w:abstractNum w:abstractNumId="17">
    <w:nsid w:val="4B989B5B"/>
    <w:multiLevelType w:val="singleLevel"/>
    <w:tmpl w:val="4B989B5B"/>
    <w:lvl w:ilvl="0">
      <w:start w:val="1"/>
      <w:numFmt w:val="decimal"/>
      <w:suff w:val="nothing"/>
      <w:lvlText w:val="（%1）"/>
      <w:lvlJc w:val="left"/>
    </w:lvl>
  </w:abstractNum>
  <w:abstractNum w:abstractNumId="18">
    <w:nsid w:val="54771BF7"/>
    <w:multiLevelType w:val="singleLevel"/>
    <w:tmpl w:val="54771BF7"/>
    <w:lvl w:ilvl="0">
      <w:start w:val="1"/>
      <w:numFmt w:val="decimal"/>
      <w:suff w:val="nothing"/>
      <w:lvlText w:val="（%1）"/>
      <w:lvlJc w:val="left"/>
    </w:lvl>
  </w:abstractNum>
  <w:abstractNum w:abstractNumId="19">
    <w:nsid w:val="5DBCE9AB"/>
    <w:multiLevelType w:val="singleLevel"/>
    <w:tmpl w:val="5DBCE9AB"/>
    <w:lvl w:ilvl="0">
      <w:start w:val="1"/>
      <w:numFmt w:val="decimal"/>
      <w:suff w:val="nothing"/>
      <w:lvlText w:val="（%1）"/>
      <w:lvlJc w:val="left"/>
    </w:lvl>
  </w:abstractNum>
  <w:abstractNum w:abstractNumId="20">
    <w:nsid w:val="65C489FF"/>
    <w:multiLevelType w:val="singleLevel"/>
    <w:tmpl w:val="65C489FF"/>
    <w:lvl w:ilvl="0">
      <w:start w:val="1"/>
      <w:numFmt w:val="decimal"/>
      <w:suff w:val="nothing"/>
      <w:lvlText w:val="（%1）"/>
      <w:lvlJc w:val="left"/>
    </w:lvl>
  </w:abstractNum>
  <w:abstractNum w:abstractNumId="21">
    <w:nsid w:val="7C68B6A6"/>
    <w:multiLevelType w:val="singleLevel"/>
    <w:tmpl w:val="7C68B6A6"/>
    <w:lvl w:ilvl="0">
      <w:start w:val="1"/>
      <w:numFmt w:val="decimal"/>
      <w:suff w:val="nothing"/>
      <w:lvlText w:val="（%1）"/>
      <w:lvlJc w:val="left"/>
    </w:lvl>
  </w:abstractNum>
  <w:abstractNum w:abstractNumId="22">
    <w:nsid w:val="7DB01286"/>
    <w:multiLevelType w:val="singleLevel"/>
    <w:tmpl w:val="7DB01286"/>
    <w:lvl w:ilvl="0">
      <w:start w:val="1"/>
      <w:numFmt w:val="decimal"/>
      <w:suff w:val="nothing"/>
      <w:lvlText w:val="（%1）"/>
      <w:lvlJc w:val="left"/>
    </w:lvl>
  </w:abstractNum>
  <w:num w:numId="1">
    <w:abstractNumId w:val="10"/>
  </w:num>
  <w:num w:numId="2">
    <w:abstractNumId w:val="22"/>
  </w:num>
  <w:num w:numId="3">
    <w:abstractNumId w:val="9"/>
  </w:num>
  <w:num w:numId="4">
    <w:abstractNumId w:val="6"/>
  </w:num>
  <w:num w:numId="5">
    <w:abstractNumId w:val="12"/>
  </w:num>
  <w:num w:numId="6">
    <w:abstractNumId w:val="17"/>
  </w:num>
  <w:num w:numId="7">
    <w:abstractNumId w:val="8"/>
  </w:num>
  <w:num w:numId="8">
    <w:abstractNumId w:val="4"/>
  </w:num>
  <w:num w:numId="9">
    <w:abstractNumId w:val="14"/>
  </w:num>
  <w:num w:numId="10">
    <w:abstractNumId w:val="18"/>
  </w:num>
  <w:num w:numId="11">
    <w:abstractNumId w:val="13"/>
  </w:num>
  <w:num w:numId="12">
    <w:abstractNumId w:val="21"/>
  </w:num>
  <w:num w:numId="13">
    <w:abstractNumId w:val="19"/>
  </w:num>
  <w:num w:numId="14">
    <w:abstractNumId w:val="3"/>
  </w:num>
  <w:num w:numId="15">
    <w:abstractNumId w:val="5"/>
  </w:num>
  <w:num w:numId="16">
    <w:abstractNumId w:val="15"/>
  </w:num>
  <w:num w:numId="17">
    <w:abstractNumId w:val="7"/>
  </w:num>
  <w:num w:numId="18">
    <w:abstractNumId w:val="2"/>
  </w:num>
  <w:num w:numId="19">
    <w:abstractNumId w:val="20"/>
  </w:num>
  <w:num w:numId="20">
    <w:abstractNumId w:val="1"/>
  </w:num>
  <w:num w:numId="21">
    <w:abstractNumId w:val="16"/>
  </w:num>
  <w:num w:numId="22">
    <w:abstractNumId w:val="11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FB8"/>
    <w:rsid w:val="000325C3"/>
    <w:rsid w:val="00052C0A"/>
    <w:rsid w:val="000628A3"/>
    <w:rsid w:val="000673DB"/>
    <w:rsid w:val="000F2675"/>
    <w:rsid w:val="001033EE"/>
    <w:rsid w:val="00167E96"/>
    <w:rsid w:val="00197C9D"/>
    <w:rsid w:val="001A25F0"/>
    <w:rsid w:val="001A769A"/>
    <w:rsid w:val="001D5DBF"/>
    <w:rsid w:val="001D6100"/>
    <w:rsid w:val="001E0992"/>
    <w:rsid w:val="0023335D"/>
    <w:rsid w:val="00242226"/>
    <w:rsid w:val="00243251"/>
    <w:rsid w:val="002C625C"/>
    <w:rsid w:val="00304078"/>
    <w:rsid w:val="0036703A"/>
    <w:rsid w:val="003E6BE5"/>
    <w:rsid w:val="00465E28"/>
    <w:rsid w:val="005E3947"/>
    <w:rsid w:val="006339E3"/>
    <w:rsid w:val="006B3F09"/>
    <w:rsid w:val="006E38B5"/>
    <w:rsid w:val="007747AC"/>
    <w:rsid w:val="007D2E65"/>
    <w:rsid w:val="009301EF"/>
    <w:rsid w:val="009B7798"/>
    <w:rsid w:val="009F43AE"/>
    <w:rsid w:val="00A50901"/>
    <w:rsid w:val="00A54973"/>
    <w:rsid w:val="00BC1FB8"/>
    <w:rsid w:val="00BF567A"/>
    <w:rsid w:val="00C10B66"/>
    <w:rsid w:val="00CB2BA5"/>
    <w:rsid w:val="00D01EB8"/>
    <w:rsid w:val="00D26ECF"/>
    <w:rsid w:val="00D61AF6"/>
    <w:rsid w:val="00DA7352"/>
    <w:rsid w:val="00DB2B1F"/>
    <w:rsid w:val="00DE7C3A"/>
    <w:rsid w:val="00E32C40"/>
    <w:rsid w:val="00E51F4F"/>
    <w:rsid w:val="00ED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465E2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网格型1"/>
    <w:basedOn w:val="a1"/>
    <w:next w:val="a3"/>
    <w:qFormat/>
    <w:rsid w:val="00465E2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网格型2"/>
    <w:basedOn w:val="a1"/>
    <w:next w:val="a3"/>
    <w:qFormat/>
    <w:rsid w:val="002C625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网格型3"/>
    <w:basedOn w:val="a1"/>
    <w:next w:val="a3"/>
    <w:qFormat/>
    <w:rsid w:val="002C625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0">
    <w:name w:val="页眉_0"/>
    <w:basedOn w:val="a"/>
    <w:link w:val="Char0"/>
    <w:uiPriority w:val="99"/>
    <w:unhideWhenUsed/>
    <w:rsid w:val="000F26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0">
    <w:name w:val="页眉 Char_0"/>
    <w:link w:val="0"/>
    <w:uiPriority w:val="99"/>
    <w:rsid w:val="000F2675"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00">
    <w:name w:val="页脚_0"/>
    <w:basedOn w:val="a"/>
    <w:link w:val="Char00"/>
    <w:uiPriority w:val="99"/>
    <w:unhideWhenUsed/>
    <w:rsid w:val="000F2675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00">
    <w:name w:val="页脚 Char_0"/>
    <w:link w:val="00"/>
    <w:uiPriority w:val="99"/>
    <w:rsid w:val="000F2675"/>
    <w:rPr>
      <w:rFonts w:ascii="Times New Roman" w:eastAsia="宋体" w:hAnsi="Times New Roman" w:cs="Times New Roman"/>
      <w:kern w:val="0"/>
      <w:sz w:val="18"/>
      <w:szCs w:val="18"/>
    </w:rPr>
  </w:style>
  <w:style w:type="table" w:customStyle="1" w:styleId="4">
    <w:name w:val="网格型4"/>
    <w:basedOn w:val="a1"/>
    <w:next w:val="a3"/>
    <w:qFormat/>
    <w:rsid w:val="00BF56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5"/>
    <w:basedOn w:val="a1"/>
    <w:next w:val="a3"/>
    <w:qFormat/>
    <w:rsid w:val="00BF56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3335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335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465E2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网格型1"/>
    <w:basedOn w:val="a1"/>
    <w:next w:val="a3"/>
    <w:qFormat/>
    <w:rsid w:val="00465E2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网格型2"/>
    <w:basedOn w:val="a1"/>
    <w:next w:val="a3"/>
    <w:qFormat/>
    <w:rsid w:val="002C625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网格型3"/>
    <w:basedOn w:val="a1"/>
    <w:next w:val="a3"/>
    <w:qFormat/>
    <w:rsid w:val="002C625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0">
    <w:name w:val="页眉_0"/>
    <w:basedOn w:val="a"/>
    <w:link w:val="Char0"/>
    <w:uiPriority w:val="99"/>
    <w:unhideWhenUsed/>
    <w:rsid w:val="000F26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0">
    <w:name w:val="页眉 Char_0"/>
    <w:link w:val="0"/>
    <w:uiPriority w:val="99"/>
    <w:rsid w:val="000F2675"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00">
    <w:name w:val="页脚_0"/>
    <w:basedOn w:val="a"/>
    <w:link w:val="Char00"/>
    <w:uiPriority w:val="99"/>
    <w:unhideWhenUsed/>
    <w:rsid w:val="000F2675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00">
    <w:name w:val="页脚 Char_0"/>
    <w:link w:val="00"/>
    <w:uiPriority w:val="99"/>
    <w:rsid w:val="000F2675"/>
    <w:rPr>
      <w:rFonts w:ascii="Times New Roman" w:eastAsia="宋体" w:hAnsi="Times New Roman" w:cs="Times New Roman"/>
      <w:kern w:val="0"/>
      <w:sz w:val="18"/>
      <w:szCs w:val="18"/>
    </w:rPr>
  </w:style>
  <w:style w:type="table" w:customStyle="1" w:styleId="4">
    <w:name w:val="网格型4"/>
    <w:basedOn w:val="a1"/>
    <w:next w:val="a3"/>
    <w:qFormat/>
    <w:rsid w:val="00BF56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5"/>
    <w:basedOn w:val="a1"/>
    <w:next w:val="a3"/>
    <w:qFormat/>
    <w:rsid w:val="00BF56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3335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33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1080</Words>
  <Characters>6162</Characters>
  <Application>Microsoft Office Word</Application>
  <DocSecurity>0</DocSecurity>
  <Lines>51</Lines>
  <Paragraphs>14</Paragraphs>
  <ScaleCrop>false</ScaleCrop>
  <Manager> </Manager>
  <Company> </Company>
  <LinksUpToDate>false</LinksUpToDate>
  <CharactersWithSpaces>7228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5</cp:revision>
  <cp:lastPrinted>2021-11-26T02:02:00Z</cp:lastPrinted>
  <dcterms:created xsi:type="dcterms:W3CDTF">2022-01-19T06:20:00Z</dcterms:created>
  <dcterms:modified xsi:type="dcterms:W3CDTF">2022-03-15T05:11:00Z</dcterms:modified>
  <cp:category> </cp:category>
</cp:coreProperties>
</file>